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D82AA" w14:textId="77777777" w:rsidR="0023746C" w:rsidRPr="006014D5" w:rsidRDefault="0023746C" w:rsidP="00D73A6C">
      <w:pPr>
        <w:jc w:val="center"/>
        <w:rPr>
          <w:rFonts w:ascii="Arial" w:hAnsi="Arial" w:cs="Arial"/>
          <w:lang w:val="es-ES"/>
        </w:rPr>
      </w:pPr>
      <w:r w:rsidRPr="006014D5">
        <w:rPr>
          <w:rFonts w:ascii="Arial" w:hAnsi="Arial" w:cs="Arial"/>
          <w:b/>
        </w:rPr>
        <w:t>ANEXO No. 2</w:t>
      </w:r>
    </w:p>
    <w:p w14:paraId="2D7A78EB" w14:textId="77777777" w:rsidR="0023746C" w:rsidRPr="006014D5" w:rsidRDefault="0023746C" w:rsidP="002975BC">
      <w:pPr>
        <w:tabs>
          <w:tab w:val="left" w:pos="-1080"/>
          <w:tab w:val="left" w:pos="0"/>
        </w:tabs>
        <w:jc w:val="both"/>
        <w:rPr>
          <w:rFonts w:ascii="Arial" w:hAnsi="Arial" w:cs="Arial"/>
          <w:lang w:val="es-ES"/>
        </w:rPr>
      </w:pPr>
      <w:r w:rsidRPr="006014D5">
        <w:rPr>
          <w:rFonts w:ascii="Arial" w:hAnsi="Arial" w:cs="Arial"/>
          <w:noProof/>
        </w:rPr>
        <mc:AlternateContent>
          <mc:Choice Requires="wps">
            <w:drawing>
              <wp:anchor distT="0" distB="0" distL="114300" distR="114300" simplePos="0" relativeHeight="251659264" behindDoc="0" locked="0" layoutInCell="1" allowOverlap="1" wp14:anchorId="07E3B623" wp14:editId="45CF0879">
                <wp:simplePos x="0" y="0"/>
                <wp:positionH relativeFrom="column">
                  <wp:align>center</wp:align>
                </wp:positionH>
                <wp:positionV relativeFrom="paragraph">
                  <wp:posOffset>76835</wp:posOffset>
                </wp:positionV>
                <wp:extent cx="6097905" cy="261620"/>
                <wp:effectExtent l="0" t="0" r="0" b="5715"/>
                <wp:wrapTopAndBottom/>
                <wp:docPr id="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61620"/>
                        </a:xfrm>
                        <a:prstGeom prst="rect">
                          <a:avLst/>
                        </a:prstGeom>
                        <a:solidFill>
                          <a:srgbClr val="BFBFBF"/>
                        </a:solidFill>
                        <a:ln w="9525">
                          <a:solidFill>
                            <a:srgbClr val="000000"/>
                          </a:solidFill>
                          <a:miter lim="800000"/>
                          <a:headEnd/>
                          <a:tailEnd/>
                        </a:ln>
                      </wps:spPr>
                      <wps:txbx>
                        <w:txbxContent>
                          <w:p w14:paraId="2A85150F" w14:textId="77777777" w:rsidR="0023746C" w:rsidRPr="006014D5" w:rsidRDefault="0023746C" w:rsidP="00E14779">
                            <w:pPr>
                              <w:jc w:val="center"/>
                              <w:rPr>
                                <w:rFonts w:ascii="Arial" w:hAnsi="Arial" w:cs="Arial"/>
                                <w:b/>
                              </w:rPr>
                            </w:pPr>
                            <w:r w:rsidRPr="006014D5">
                              <w:rPr>
                                <w:rFonts w:ascii="Arial" w:hAnsi="Arial" w:cs="Arial"/>
                                <w:b/>
                              </w:rPr>
                              <w:t>OBLIGACIONES DEL CONTRATISTA SERVICIOS MEDICOS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7E3B623"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0.6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" fillcolor="#bfbfbf">
                <v:textbox style="mso-fit-shape-to-text:t">
                  <w:txbxContent>
                    <w:p w14:paraId="2A85150F" w14:textId="77777777" w:rsidR="0023746C" w:rsidRPr="006014D5" w:rsidRDefault="0023746C" w:rsidP="00E14779">
                      <w:pPr>
                        <w:jc w:val="center"/>
                        <w:rPr>
                          <w:rFonts w:ascii="Arial" w:hAnsi="Arial" w:cs="Arial"/>
                          <w:b/>
                        </w:rPr>
                      </w:pPr>
                      <w:r w:rsidRPr="006014D5">
                        <w:rPr>
                          <w:rFonts w:ascii="Arial" w:hAnsi="Arial" w:cs="Arial"/>
                          <w:b/>
                        </w:rPr>
                        <w:t>OBLIGACIONES DEL CONTRATISTA SERVICIOS MEDICOS</w:t>
                      </w:r>
                    </w:p>
                  </w:txbxContent>
                </v:textbox>
                <w10:wrap type="topAndBottom"/>
              </v:shape>
            </w:pict>
          </mc:Fallback>
        </mc:AlternateContent>
      </w:r>
    </w:p>
    <w:p w14:paraId="4E7D9BF2" w14:textId="77777777" w:rsidR="0023746C" w:rsidRDefault="0023746C" w:rsidP="00433A1E">
      <w:pPr>
        <w:numPr>
          <w:ilvl w:val="0"/>
          <w:numId w:val="12"/>
        </w:numPr>
        <w:tabs>
          <w:tab w:val="left" w:pos="-1080"/>
          <w:tab w:val="left" w:pos="0"/>
        </w:tabs>
        <w:ind w:left="142" w:hanging="142"/>
        <w:rPr>
          <w:rFonts w:ascii="Arial" w:hAnsi="Arial" w:cs="Arial"/>
          <w:lang w:val="es-ES"/>
        </w:rPr>
      </w:pPr>
      <w:r w:rsidRPr="006014D5">
        <w:rPr>
          <w:rFonts w:ascii="Arial" w:hAnsi="Arial" w:cs="Arial"/>
          <w:lang w:val="es-ES"/>
        </w:rPr>
        <w:t>Suscribir el Contrato</w:t>
      </w:r>
    </w:p>
    <w:p w14:paraId="43D4852E" w14:textId="77777777" w:rsidR="0023746C" w:rsidRPr="00433A1E" w:rsidRDefault="0023746C" w:rsidP="00433A1E">
      <w:pPr>
        <w:numPr>
          <w:ilvl w:val="0"/>
          <w:numId w:val="12"/>
        </w:numPr>
        <w:tabs>
          <w:tab w:val="left" w:pos="-1080"/>
          <w:tab w:val="left" w:pos="0"/>
        </w:tabs>
        <w:ind w:left="142" w:hanging="142"/>
        <w:rPr>
          <w:rFonts w:ascii="Arial" w:hAnsi="Arial" w:cs="Arial"/>
          <w:lang w:val="es-ES"/>
        </w:rPr>
      </w:pPr>
      <w:r w:rsidRPr="00433A1E">
        <w:rPr>
          <w:rFonts w:ascii="Arial" w:hAnsi="Arial" w:cs="Arial"/>
        </w:rPr>
        <w:t>Desarrollo y cumplimiento de la Resolución 1403 del 14 de mayo de 2007 Por la cual se determina el Modelo de Gestión del Servicio Farmacéutico, se adopta el Manual de Condiciones Esenciales y Procedimientos y se dictan otras disposiciones.</w:t>
      </w:r>
    </w:p>
    <w:p w14:paraId="4B060FA0"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Atención y prestación del servicio de Salud a los usuarios del subsistema de salud de la Policía Nacional incluidos en el Acuerdo No. 002 del Consejo Superior de Salud de las fuerzas Militares y de la Policía Nacional del 27 abril 2001.</w:t>
      </w:r>
    </w:p>
    <w:p w14:paraId="429245C4"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 xml:space="preserve">El contratista se compromete con la Regional de Aseguramiento en Salud N. 6 a prestar únicamente los servicios descritos en el Anexo 9 y/o que correspondan a una atención de I y II nivel de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w:t>
      </w:r>
      <w:hyperlink r:id="rId8" w:history="1">
        <w:r w:rsidRPr="00336672">
          <w:rPr>
            <w:rFonts w:ascii="Arial" w:hAnsi="Arial" w:cs="Arial"/>
          </w:rPr>
          <w:t>disan.rase6-aut@policia.gov.co</w:t>
        </w:r>
      </w:hyperlink>
      <w:r w:rsidRPr="00336672">
        <w:rPr>
          <w:rFonts w:ascii="Arial" w:hAnsi="Arial" w:cs="Arial"/>
        </w:rPr>
        <w:t xml:space="preserve">,  Teléfono 3396652. Para los casos de las remisiones se realizará de acuerdo a lo señalado en la resolución 3047 del 14 de agosto de 2008, debiendo enviar el anexo correspondiente al mismo correo. </w:t>
      </w:r>
      <w:hyperlink r:id="rId9" w:history="1">
        <w:r w:rsidRPr="00336672">
          <w:rPr>
            <w:rFonts w:ascii="Arial" w:hAnsi="Arial" w:cs="Arial"/>
          </w:rPr>
          <w:t>disan.rase6-aut@policia.gov.co</w:t>
        </w:r>
      </w:hyperlink>
      <w:r w:rsidRPr="00336672">
        <w:rPr>
          <w:rFonts w:ascii="Arial" w:hAnsi="Arial" w:cs="Arial"/>
        </w:rPr>
        <w:t xml:space="preserve"> y </w:t>
      </w:r>
      <w:hyperlink r:id="rId10" w:history="1">
        <w:r w:rsidRPr="00336672">
          <w:rPr>
            <w:rFonts w:ascii="Arial" w:hAnsi="Arial" w:cs="Arial"/>
          </w:rPr>
          <w:t>deant.escop-rem@policia.gov.co</w:t>
        </w:r>
      </w:hyperlink>
      <w:r w:rsidRPr="00336672">
        <w:rPr>
          <w:rFonts w:ascii="Arial" w:hAnsi="Arial" w:cs="Arial"/>
        </w:rPr>
        <w:t>.</w:t>
      </w:r>
    </w:p>
    <w:p w14:paraId="008B457A"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79F5018E"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Mantener activa la cuenta corriente o de ahorro reportada para los pagos con el fin de evitar traumatismos en el proceso de ejecución del contrato.</w:t>
      </w:r>
    </w:p>
    <w:p w14:paraId="4749932E"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lang w:val="es-ES"/>
        </w:rPr>
        <w:t xml:space="preserve">Realizar los trámites para la legalización del contrato según los tiempos programados en el cronograma, contados a partir de la publicación en el SECOP II de la oficina de contratos de la </w:t>
      </w:r>
      <w:r w:rsidRPr="00336672">
        <w:rPr>
          <w:rFonts w:ascii="Arial" w:hAnsi="Arial" w:cs="Arial"/>
        </w:rPr>
        <w:t>Regional de Aseguramiento en Salud N. 6</w:t>
      </w:r>
      <w:r w:rsidRPr="00336672">
        <w:rPr>
          <w:rFonts w:ascii="Arial" w:hAnsi="Arial" w:cs="Arial"/>
          <w:lang w:val="es-ES"/>
        </w:rPr>
        <w:t>.</w:t>
      </w:r>
    </w:p>
    <w:p w14:paraId="6CA034FC"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lang w:val="es-ES"/>
        </w:rPr>
        <w:t>En caso de adjudicarse en algún municipio con un contrato vigente, de atención de servicios o medicamentos sólo se dará carta de inicio al rubro correspondiente al servicio, hasta tanto se haya terminado el contrato vigente.</w:t>
      </w:r>
    </w:p>
    <w:p w14:paraId="591D8941"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lang w:val="es-ES"/>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5D27570E"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14:paraId="4943A920"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lang w:val="es-MX"/>
        </w:rPr>
        <w:t>El Contratista deberá sostener los precios ofrecidos durante el plazo de ejecución del Contrato.</w:t>
      </w:r>
    </w:p>
    <w:p w14:paraId="43BBFFD3"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 xml:space="preserve">El </w:t>
      </w:r>
      <w:r w:rsidRPr="00336672">
        <w:rPr>
          <w:rFonts w:ascii="Arial" w:hAnsi="Arial" w:cs="Arial"/>
          <w:lang w:val="es-MX"/>
        </w:rPr>
        <w:t xml:space="preserve">Contratista </w:t>
      </w:r>
      <w:r w:rsidRPr="00336672">
        <w:rPr>
          <w:rFonts w:ascii="Arial" w:hAnsi="Arial" w:cs="Arial"/>
        </w:rPr>
        <w:t>debe garantizar que el servicio prestado sea acorde con lo contratado con la Regional de Aseguramiento en Salud N. 6.</w:t>
      </w:r>
    </w:p>
    <w:p w14:paraId="1E521B45"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4EECE2D5" w14:textId="77777777" w:rsidR="0023746C" w:rsidRPr="00336672" w:rsidRDefault="0023746C" w:rsidP="002975BC">
      <w:pPr>
        <w:numPr>
          <w:ilvl w:val="0"/>
          <w:numId w:val="12"/>
        </w:numPr>
        <w:ind w:left="142" w:hanging="142"/>
        <w:jc w:val="both"/>
        <w:rPr>
          <w:rFonts w:ascii="Arial" w:hAnsi="Arial" w:cs="Arial"/>
          <w:u w:val="single"/>
        </w:rPr>
      </w:pPr>
      <w:r w:rsidRPr="00336672">
        <w:rPr>
          <w:rFonts w:ascii="Arial" w:hAnsi="Arial" w:cs="Arial"/>
          <w:u w:val="single"/>
        </w:rPr>
        <w:t xml:space="preserve">El oferente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w:t>
      </w:r>
      <w:r w:rsidRPr="00336672">
        <w:rPr>
          <w:rFonts w:ascii="Arial" w:hAnsi="Arial" w:cs="Arial"/>
          <w:u w:val="single"/>
        </w:rPr>
        <w:lastRenderedPageBreak/>
        <w:t xml:space="preserve">beneficiarios que requieran la atención médica, así mismo, también lo podrá solicitar directamente la entidad prestadora del servicio de salud si lo estima pertinente al correo electrónico </w:t>
      </w:r>
      <w:hyperlink r:id="rId11" w:history="1">
        <w:r w:rsidRPr="00336672">
          <w:rPr>
            <w:rFonts w:ascii="Arial" w:hAnsi="Arial" w:cs="Arial"/>
            <w:b/>
            <w:u w:val="single"/>
          </w:rPr>
          <w:t>deant.rases-sni@policia.gov.co</w:t>
        </w:r>
      </w:hyperlink>
      <w:r w:rsidRPr="00336672">
        <w:rPr>
          <w:rFonts w:ascii="Arial" w:hAnsi="Arial" w:cs="Arial"/>
          <w:b/>
          <w:u w:val="single"/>
        </w:rPr>
        <w:t>.</w:t>
      </w:r>
      <w:r w:rsidRPr="00336672">
        <w:rPr>
          <w:rFonts w:ascii="Arial" w:hAnsi="Arial" w:cs="Arial"/>
          <w:u w:val="single"/>
        </w:rPr>
        <w:t xml:space="preserve"> Cabe resaltar que la dispensación y suministro de medicamentos no requiere de dicha autorización.</w:t>
      </w:r>
      <w:r w:rsidRPr="00336672">
        <w:rPr>
          <w:rFonts w:ascii="Arial" w:hAnsi="Arial" w:cs="Arial"/>
        </w:rPr>
        <w:t xml:space="preserve"> </w:t>
      </w:r>
    </w:p>
    <w:p w14:paraId="70C6EB21" w14:textId="77777777" w:rsidR="0023746C" w:rsidRPr="00336672" w:rsidRDefault="0023746C" w:rsidP="002975BC">
      <w:pPr>
        <w:numPr>
          <w:ilvl w:val="0"/>
          <w:numId w:val="12"/>
        </w:numPr>
        <w:ind w:left="142" w:hanging="142"/>
        <w:jc w:val="both"/>
        <w:rPr>
          <w:rFonts w:ascii="Arial" w:hAnsi="Arial" w:cs="Arial"/>
          <w:u w:val="single"/>
        </w:rPr>
      </w:pPr>
      <w:r w:rsidRPr="00336672">
        <w:rPr>
          <w:rFonts w:ascii="Arial" w:hAnsi="Arial" w:cs="Arial"/>
        </w:rPr>
        <w:t xml:space="preserve">El oferente deberá solicitar la autorización para las internaciones posterior a </w:t>
      </w:r>
      <w:proofErr w:type="gramStart"/>
      <w:r w:rsidRPr="00336672">
        <w:rPr>
          <w:rFonts w:ascii="Arial" w:hAnsi="Arial" w:cs="Arial"/>
        </w:rPr>
        <w:t>las  6</w:t>
      </w:r>
      <w:proofErr w:type="gramEnd"/>
      <w:r w:rsidRPr="00336672">
        <w:rPr>
          <w:rFonts w:ascii="Arial" w:hAnsi="Arial" w:cs="Arial"/>
        </w:rPr>
        <w:t xml:space="preserve"> horas de la atención inicial de urgencias al correo electrónico de la Regional de Aseguramiento en salud N. 6 </w:t>
      </w:r>
      <w:hyperlink r:id="rId12" w:history="1">
        <w:r w:rsidRPr="00336672">
          <w:rPr>
            <w:rFonts w:ascii="Arial" w:hAnsi="Arial" w:cs="Arial"/>
            <w:b/>
            <w:u w:val="single"/>
          </w:rPr>
          <w:t>deant.rases-sni@policia.gov.co</w:t>
        </w:r>
      </w:hyperlink>
      <w:r w:rsidRPr="00336672">
        <w:rPr>
          <w:rFonts w:ascii="Arial" w:hAnsi="Arial" w:cs="Arial"/>
        </w:rPr>
        <w:t>, lo anterior con el fin de evitar que las autorizaciones queden extemporáneas a los servicios prestados lo cual es causal de glosa por parte de auditoria médica.</w:t>
      </w:r>
    </w:p>
    <w:p w14:paraId="1A374475"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 xml:space="preserve">Reportar los diez (10) primeros días del mes, la ejecución del contrato a la Jefatura de los Establecimientos de Sanidad Policial Nivel I DEANT, ubicada en el cuarto piso de la Regional de Aseguramiento en Salud N. 6 Carrera. 43 </w:t>
      </w:r>
      <w:proofErr w:type="gramStart"/>
      <w:r w:rsidRPr="00336672">
        <w:rPr>
          <w:rFonts w:ascii="Arial" w:hAnsi="Arial" w:cs="Arial"/>
        </w:rPr>
        <w:t>Nro.</w:t>
      </w:r>
      <w:proofErr w:type="gramEnd"/>
      <w:r w:rsidRPr="00336672">
        <w:rPr>
          <w:rFonts w:ascii="Arial" w:hAnsi="Arial" w:cs="Arial"/>
        </w:rPr>
        <w:t xml:space="preserve"> 48 C Sur – 45 B/ Primavera del Municipio de Envigado Antioquia. Cuando el monto ejecutado del contrato llegue al 70% se continuará reportando semanalmente, al correo electrónico </w:t>
      </w:r>
      <w:hyperlink r:id="rId13" w:history="1">
        <w:r w:rsidRPr="00336672">
          <w:rPr>
            <w:rFonts w:ascii="Arial" w:hAnsi="Arial" w:cs="Arial"/>
          </w:rPr>
          <w:t>deant.rases-niv@policia.gov.co</w:t>
        </w:r>
      </w:hyperlink>
      <w:r w:rsidRPr="00336672">
        <w:rPr>
          <w:rFonts w:ascii="Arial" w:hAnsi="Arial" w:cs="Arial"/>
        </w:rPr>
        <w:t xml:space="preserve">, </w:t>
      </w:r>
      <w:hyperlink r:id="rId14" w:history="1">
        <w:r w:rsidRPr="00336672">
          <w:rPr>
            <w:rFonts w:ascii="Arial" w:hAnsi="Arial" w:cs="Arial"/>
          </w:rPr>
          <w:t>deant.rases-sni@policia.gov.co</w:t>
        </w:r>
      </w:hyperlink>
      <w:r>
        <w:rPr>
          <w:rFonts w:ascii="Arial" w:hAnsi="Arial" w:cs="Arial"/>
        </w:rPr>
        <w:t xml:space="preserve"> </w:t>
      </w:r>
      <w:r w:rsidRPr="00336672">
        <w:rPr>
          <w:rFonts w:ascii="Arial" w:hAnsi="Arial" w:cs="Arial"/>
        </w:rPr>
        <w:t>diligenciando el siguiente formato:</w:t>
      </w:r>
    </w:p>
    <w:p w14:paraId="5549EC88" w14:textId="77777777" w:rsidR="0023746C" w:rsidRPr="00336672" w:rsidRDefault="0023746C" w:rsidP="002975BC">
      <w:pPr>
        <w:ind w:left="142" w:hanging="142"/>
        <w:jc w:val="both"/>
        <w:rPr>
          <w:rFonts w:ascii="Arial" w:hAnsi="Arial" w:cs="Arial"/>
        </w:rPr>
      </w:pPr>
    </w:p>
    <w:tbl>
      <w:tblPr>
        <w:tblpPr w:leftFromText="141" w:rightFromText="141" w:vertAnchor="text"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57"/>
        <w:gridCol w:w="6773"/>
      </w:tblGrid>
      <w:tr w:rsidR="0023746C" w:rsidRPr="00336672" w14:paraId="3C459A2D" w14:textId="77777777" w:rsidTr="002975BC">
        <w:tc>
          <w:tcPr>
            <w:tcW w:w="1165" w:type="pct"/>
            <w:tcMar>
              <w:top w:w="0" w:type="dxa"/>
              <w:left w:w="108" w:type="dxa"/>
              <w:bottom w:w="0" w:type="dxa"/>
              <w:right w:w="108" w:type="dxa"/>
            </w:tcMar>
            <w:hideMark/>
          </w:tcPr>
          <w:p w14:paraId="100407CF" w14:textId="77777777" w:rsidR="0023746C" w:rsidRPr="00336672" w:rsidRDefault="0023746C" w:rsidP="002975BC">
            <w:pPr>
              <w:ind w:left="142" w:hanging="142"/>
              <w:jc w:val="both"/>
              <w:rPr>
                <w:rFonts w:ascii="Arial" w:hAnsi="Arial" w:cs="Arial"/>
                <w:b/>
                <w:bCs/>
              </w:rPr>
            </w:pPr>
            <w:r w:rsidRPr="00336672">
              <w:rPr>
                <w:rFonts w:ascii="Arial" w:hAnsi="Arial" w:cs="Arial"/>
                <w:b/>
                <w:bCs/>
              </w:rPr>
              <w:t>Contratista:</w:t>
            </w:r>
          </w:p>
        </w:tc>
        <w:tc>
          <w:tcPr>
            <w:tcW w:w="3835" w:type="pct"/>
            <w:tcMar>
              <w:top w:w="0" w:type="dxa"/>
              <w:left w:w="108" w:type="dxa"/>
              <w:bottom w:w="0" w:type="dxa"/>
              <w:right w:w="108" w:type="dxa"/>
            </w:tcMar>
            <w:hideMark/>
          </w:tcPr>
          <w:p w14:paraId="05AC40FB" w14:textId="77777777" w:rsidR="0023746C" w:rsidRPr="00336672" w:rsidRDefault="0023746C" w:rsidP="002975BC">
            <w:pPr>
              <w:ind w:left="142" w:hanging="142"/>
              <w:jc w:val="both"/>
              <w:rPr>
                <w:rFonts w:ascii="Arial" w:hAnsi="Arial" w:cs="Arial"/>
              </w:rPr>
            </w:pPr>
            <w:r w:rsidRPr="00336672">
              <w:rPr>
                <w:rFonts w:ascii="Arial" w:hAnsi="Arial" w:cs="Arial"/>
              </w:rPr>
              <w:t>Nombre o Razón Social</w:t>
            </w:r>
          </w:p>
        </w:tc>
      </w:tr>
      <w:tr w:rsidR="0023746C" w:rsidRPr="00336672" w14:paraId="26B3E0A7" w14:textId="77777777" w:rsidTr="002975BC">
        <w:tc>
          <w:tcPr>
            <w:tcW w:w="1165" w:type="pct"/>
            <w:tcMar>
              <w:top w:w="0" w:type="dxa"/>
              <w:left w:w="108" w:type="dxa"/>
              <w:bottom w:w="0" w:type="dxa"/>
              <w:right w:w="108" w:type="dxa"/>
            </w:tcMar>
            <w:hideMark/>
          </w:tcPr>
          <w:p w14:paraId="553884A4" w14:textId="77777777" w:rsidR="0023746C" w:rsidRPr="00336672" w:rsidRDefault="0023746C" w:rsidP="002975BC">
            <w:pPr>
              <w:ind w:left="142" w:hanging="142"/>
              <w:jc w:val="both"/>
              <w:rPr>
                <w:rFonts w:ascii="Arial" w:hAnsi="Arial" w:cs="Arial"/>
                <w:b/>
                <w:bCs/>
              </w:rPr>
            </w:pPr>
            <w:r w:rsidRPr="00336672">
              <w:rPr>
                <w:rFonts w:ascii="Arial" w:hAnsi="Arial" w:cs="Arial"/>
                <w:b/>
                <w:bCs/>
              </w:rPr>
              <w:t>No. del Contrato</w:t>
            </w:r>
          </w:p>
        </w:tc>
        <w:tc>
          <w:tcPr>
            <w:tcW w:w="3835" w:type="pct"/>
            <w:tcMar>
              <w:top w:w="0" w:type="dxa"/>
              <w:left w:w="108" w:type="dxa"/>
              <w:bottom w:w="0" w:type="dxa"/>
              <w:right w:w="108" w:type="dxa"/>
            </w:tcMar>
            <w:hideMark/>
          </w:tcPr>
          <w:p w14:paraId="74456EAD" w14:textId="77777777" w:rsidR="0023746C" w:rsidRPr="00336672" w:rsidRDefault="0023746C" w:rsidP="002975BC">
            <w:pPr>
              <w:ind w:left="142" w:hanging="142"/>
              <w:jc w:val="both"/>
              <w:rPr>
                <w:rFonts w:ascii="Arial" w:hAnsi="Arial" w:cs="Arial"/>
              </w:rPr>
            </w:pPr>
            <w:r w:rsidRPr="00336672">
              <w:rPr>
                <w:rFonts w:ascii="Arial" w:hAnsi="Arial" w:cs="Arial"/>
              </w:rPr>
              <w:t>Numero Asignado por Contratación</w:t>
            </w:r>
          </w:p>
        </w:tc>
      </w:tr>
      <w:tr w:rsidR="0023746C" w:rsidRPr="00336672" w14:paraId="65863641" w14:textId="77777777" w:rsidTr="002975BC">
        <w:tc>
          <w:tcPr>
            <w:tcW w:w="1165" w:type="pct"/>
            <w:tcMar>
              <w:top w:w="0" w:type="dxa"/>
              <w:left w:w="108" w:type="dxa"/>
              <w:bottom w:w="0" w:type="dxa"/>
              <w:right w:w="108" w:type="dxa"/>
            </w:tcMar>
            <w:hideMark/>
          </w:tcPr>
          <w:p w14:paraId="5DBE3F9B" w14:textId="77777777" w:rsidR="0023746C" w:rsidRPr="00336672" w:rsidRDefault="0023746C" w:rsidP="002975BC">
            <w:pPr>
              <w:ind w:left="142" w:hanging="142"/>
              <w:jc w:val="both"/>
              <w:rPr>
                <w:rFonts w:ascii="Arial" w:hAnsi="Arial" w:cs="Arial"/>
                <w:b/>
                <w:bCs/>
              </w:rPr>
            </w:pPr>
            <w:r w:rsidRPr="00336672">
              <w:rPr>
                <w:rFonts w:ascii="Arial" w:hAnsi="Arial" w:cs="Arial"/>
                <w:b/>
                <w:bCs/>
              </w:rPr>
              <w:t>Valor del Contrato</w:t>
            </w:r>
          </w:p>
        </w:tc>
        <w:tc>
          <w:tcPr>
            <w:tcW w:w="3835" w:type="pct"/>
            <w:tcMar>
              <w:top w:w="0" w:type="dxa"/>
              <w:left w:w="108" w:type="dxa"/>
              <w:bottom w:w="0" w:type="dxa"/>
              <w:right w:w="108" w:type="dxa"/>
            </w:tcMar>
            <w:hideMark/>
          </w:tcPr>
          <w:p w14:paraId="669B0E73" w14:textId="77777777" w:rsidR="0023746C" w:rsidRPr="00336672" w:rsidRDefault="0023746C" w:rsidP="002975BC">
            <w:pPr>
              <w:ind w:left="142" w:hanging="142"/>
              <w:jc w:val="both"/>
              <w:rPr>
                <w:rFonts w:ascii="Arial" w:hAnsi="Arial" w:cs="Arial"/>
              </w:rPr>
            </w:pPr>
            <w:r w:rsidRPr="00336672">
              <w:rPr>
                <w:rFonts w:ascii="Arial" w:hAnsi="Arial" w:cs="Arial"/>
              </w:rPr>
              <w:t>Valor Asignado incluye adiciones</w:t>
            </w:r>
          </w:p>
        </w:tc>
      </w:tr>
      <w:tr w:rsidR="0023746C" w:rsidRPr="00336672" w14:paraId="536E027A" w14:textId="77777777" w:rsidTr="002975BC">
        <w:tc>
          <w:tcPr>
            <w:tcW w:w="1165" w:type="pct"/>
            <w:tcMar>
              <w:top w:w="0" w:type="dxa"/>
              <w:left w:w="108" w:type="dxa"/>
              <w:bottom w:w="0" w:type="dxa"/>
              <w:right w:w="108" w:type="dxa"/>
            </w:tcMar>
            <w:hideMark/>
          </w:tcPr>
          <w:p w14:paraId="68DC4BB4" w14:textId="77777777" w:rsidR="0023746C" w:rsidRPr="00336672" w:rsidRDefault="0023746C" w:rsidP="002975BC">
            <w:pPr>
              <w:ind w:left="142" w:hanging="142"/>
              <w:jc w:val="both"/>
              <w:rPr>
                <w:rFonts w:ascii="Arial" w:hAnsi="Arial" w:cs="Arial"/>
                <w:b/>
                <w:bCs/>
              </w:rPr>
            </w:pPr>
            <w:r w:rsidRPr="00336672">
              <w:rPr>
                <w:rFonts w:ascii="Arial" w:hAnsi="Arial" w:cs="Arial"/>
                <w:b/>
                <w:bCs/>
              </w:rPr>
              <w:t>Fecha del reporte</w:t>
            </w:r>
          </w:p>
        </w:tc>
        <w:tc>
          <w:tcPr>
            <w:tcW w:w="3835" w:type="pct"/>
            <w:tcMar>
              <w:top w:w="0" w:type="dxa"/>
              <w:left w:w="108" w:type="dxa"/>
              <w:bottom w:w="0" w:type="dxa"/>
              <w:right w:w="108" w:type="dxa"/>
            </w:tcMar>
            <w:hideMark/>
          </w:tcPr>
          <w:p w14:paraId="66512E67" w14:textId="77777777" w:rsidR="0023746C" w:rsidRPr="00336672" w:rsidRDefault="0023746C" w:rsidP="002975BC">
            <w:pPr>
              <w:ind w:left="142" w:hanging="142"/>
              <w:jc w:val="both"/>
              <w:rPr>
                <w:rFonts w:ascii="Arial" w:hAnsi="Arial" w:cs="Arial"/>
              </w:rPr>
            </w:pPr>
            <w:r w:rsidRPr="00336672">
              <w:rPr>
                <w:rFonts w:ascii="Arial" w:hAnsi="Arial" w:cs="Arial"/>
              </w:rPr>
              <w:t>Fecha en que se hace el corte (</w:t>
            </w:r>
            <w:proofErr w:type="spellStart"/>
            <w:r w:rsidRPr="00336672">
              <w:rPr>
                <w:rFonts w:ascii="Arial" w:hAnsi="Arial" w:cs="Arial"/>
              </w:rPr>
              <w:t>dd</w:t>
            </w:r>
            <w:proofErr w:type="spellEnd"/>
            <w:r w:rsidRPr="00336672">
              <w:rPr>
                <w:rFonts w:ascii="Arial" w:hAnsi="Arial" w:cs="Arial"/>
              </w:rPr>
              <w:t>/mm/</w:t>
            </w:r>
            <w:proofErr w:type="spellStart"/>
            <w:r w:rsidRPr="00336672">
              <w:rPr>
                <w:rFonts w:ascii="Arial" w:hAnsi="Arial" w:cs="Arial"/>
              </w:rPr>
              <w:t>aaaa</w:t>
            </w:r>
            <w:proofErr w:type="spellEnd"/>
            <w:r w:rsidRPr="00336672">
              <w:rPr>
                <w:rFonts w:ascii="Arial" w:hAnsi="Arial" w:cs="Arial"/>
              </w:rPr>
              <w:t>)</w:t>
            </w:r>
          </w:p>
        </w:tc>
      </w:tr>
      <w:tr w:rsidR="0023746C" w:rsidRPr="00336672" w14:paraId="6FF6409B" w14:textId="77777777" w:rsidTr="002975BC">
        <w:tc>
          <w:tcPr>
            <w:tcW w:w="1165" w:type="pct"/>
            <w:tcMar>
              <w:top w:w="0" w:type="dxa"/>
              <w:left w:w="108" w:type="dxa"/>
              <w:bottom w:w="0" w:type="dxa"/>
              <w:right w:w="108" w:type="dxa"/>
            </w:tcMar>
            <w:hideMark/>
          </w:tcPr>
          <w:p w14:paraId="3E61F316" w14:textId="77777777" w:rsidR="0023746C" w:rsidRPr="00336672" w:rsidRDefault="0023746C" w:rsidP="002975BC">
            <w:pPr>
              <w:ind w:left="142" w:hanging="142"/>
              <w:jc w:val="both"/>
              <w:rPr>
                <w:rFonts w:ascii="Arial" w:hAnsi="Arial" w:cs="Arial"/>
                <w:b/>
                <w:bCs/>
              </w:rPr>
            </w:pPr>
            <w:r w:rsidRPr="00336672">
              <w:rPr>
                <w:rFonts w:ascii="Arial" w:hAnsi="Arial" w:cs="Arial"/>
                <w:b/>
                <w:bCs/>
              </w:rPr>
              <w:t>Valor ejecutado</w:t>
            </w:r>
          </w:p>
        </w:tc>
        <w:tc>
          <w:tcPr>
            <w:tcW w:w="3835" w:type="pct"/>
            <w:tcMar>
              <w:top w:w="0" w:type="dxa"/>
              <w:left w:w="108" w:type="dxa"/>
              <w:bottom w:w="0" w:type="dxa"/>
              <w:right w:w="108" w:type="dxa"/>
            </w:tcMar>
            <w:hideMark/>
          </w:tcPr>
          <w:p w14:paraId="4EB77AFE" w14:textId="77777777" w:rsidR="0023746C" w:rsidRPr="00336672" w:rsidRDefault="0023746C" w:rsidP="002975BC">
            <w:pPr>
              <w:ind w:left="142" w:hanging="142"/>
              <w:jc w:val="both"/>
              <w:rPr>
                <w:rFonts w:ascii="Arial" w:hAnsi="Arial" w:cs="Arial"/>
              </w:rPr>
            </w:pPr>
            <w:r w:rsidRPr="00336672">
              <w:rPr>
                <w:rFonts w:ascii="Arial" w:hAnsi="Arial" w:cs="Arial"/>
              </w:rPr>
              <w:t>Valor de las actividades que ya se han realizado a la fecha del corte.</w:t>
            </w:r>
          </w:p>
        </w:tc>
      </w:tr>
      <w:tr w:rsidR="0023746C" w:rsidRPr="00336672" w14:paraId="12C29C14" w14:textId="77777777" w:rsidTr="002975BC">
        <w:tc>
          <w:tcPr>
            <w:tcW w:w="1165" w:type="pct"/>
            <w:tcMar>
              <w:top w:w="0" w:type="dxa"/>
              <w:left w:w="108" w:type="dxa"/>
              <w:bottom w:w="0" w:type="dxa"/>
              <w:right w:w="108" w:type="dxa"/>
            </w:tcMar>
            <w:hideMark/>
          </w:tcPr>
          <w:p w14:paraId="55196E72" w14:textId="77777777" w:rsidR="0023746C" w:rsidRPr="00336672" w:rsidRDefault="0023746C" w:rsidP="002975BC">
            <w:pPr>
              <w:ind w:left="142" w:hanging="142"/>
              <w:jc w:val="both"/>
              <w:rPr>
                <w:rFonts w:ascii="Arial" w:hAnsi="Arial" w:cs="Arial"/>
                <w:b/>
                <w:bCs/>
              </w:rPr>
            </w:pPr>
            <w:r w:rsidRPr="00336672">
              <w:rPr>
                <w:rFonts w:ascii="Arial" w:hAnsi="Arial" w:cs="Arial"/>
                <w:b/>
                <w:bCs/>
              </w:rPr>
              <w:t>Valor Programado</w:t>
            </w:r>
          </w:p>
        </w:tc>
        <w:tc>
          <w:tcPr>
            <w:tcW w:w="3835" w:type="pct"/>
            <w:tcMar>
              <w:top w:w="0" w:type="dxa"/>
              <w:left w:w="108" w:type="dxa"/>
              <w:bottom w:w="0" w:type="dxa"/>
              <w:right w:w="108" w:type="dxa"/>
            </w:tcMar>
            <w:hideMark/>
          </w:tcPr>
          <w:p w14:paraId="4BAEFA3C" w14:textId="77777777" w:rsidR="0023746C" w:rsidRPr="00336672" w:rsidRDefault="0023746C" w:rsidP="002975BC">
            <w:pPr>
              <w:ind w:left="142" w:hanging="142"/>
              <w:jc w:val="both"/>
              <w:rPr>
                <w:rFonts w:ascii="Arial" w:hAnsi="Arial" w:cs="Arial"/>
              </w:rPr>
            </w:pPr>
            <w:r w:rsidRPr="00336672">
              <w:rPr>
                <w:rFonts w:ascii="Arial" w:hAnsi="Arial" w:cs="Arial"/>
              </w:rPr>
              <w:t>Valor de remisiones que han recibido, pero no se han atendido a la fecha del corte</w:t>
            </w:r>
          </w:p>
        </w:tc>
      </w:tr>
      <w:tr w:rsidR="0023746C" w:rsidRPr="00336672" w14:paraId="68E62F15" w14:textId="77777777" w:rsidTr="002975BC">
        <w:tc>
          <w:tcPr>
            <w:tcW w:w="1165" w:type="pct"/>
            <w:tcMar>
              <w:top w:w="0" w:type="dxa"/>
              <w:left w:w="108" w:type="dxa"/>
              <w:bottom w:w="0" w:type="dxa"/>
              <w:right w:w="108" w:type="dxa"/>
            </w:tcMar>
            <w:hideMark/>
          </w:tcPr>
          <w:p w14:paraId="4EEA5B4B" w14:textId="77777777" w:rsidR="0023746C" w:rsidRPr="00336672" w:rsidRDefault="0023746C" w:rsidP="002975BC">
            <w:pPr>
              <w:ind w:left="142" w:hanging="142"/>
              <w:jc w:val="both"/>
              <w:rPr>
                <w:rFonts w:ascii="Arial" w:hAnsi="Arial" w:cs="Arial"/>
                <w:b/>
                <w:bCs/>
              </w:rPr>
            </w:pPr>
            <w:r w:rsidRPr="00336672">
              <w:rPr>
                <w:rFonts w:ascii="Arial" w:hAnsi="Arial" w:cs="Arial"/>
                <w:b/>
                <w:bCs/>
              </w:rPr>
              <w:t>Saldo</w:t>
            </w:r>
          </w:p>
        </w:tc>
        <w:tc>
          <w:tcPr>
            <w:tcW w:w="3835" w:type="pct"/>
            <w:tcMar>
              <w:top w:w="0" w:type="dxa"/>
              <w:left w:w="108" w:type="dxa"/>
              <w:bottom w:w="0" w:type="dxa"/>
              <w:right w:w="108" w:type="dxa"/>
            </w:tcMar>
            <w:hideMark/>
          </w:tcPr>
          <w:p w14:paraId="0FBD36A6" w14:textId="77777777" w:rsidR="0023746C" w:rsidRPr="00336672" w:rsidRDefault="0023746C" w:rsidP="002975BC">
            <w:pPr>
              <w:ind w:left="142" w:hanging="142"/>
              <w:jc w:val="both"/>
              <w:rPr>
                <w:rFonts w:ascii="Arial" w:hAnsi="Arial" w:cs="Arial"/>
              </w:rPr>
            </w:pPr>
            <w:r w:rsidRPr="00336672">
              <w:rPr>
                <w:rFonts w:ascii="Arial" w:hAnsi="Arial" w:cs="Arial"/>
              </w:rPr>
              <w:t>Valor total del contrato menos (valor ejecutado más valor programado)</w:t>
            </w:r>
          </w:p>
        </w:tc>
      </w:tr>
    </w:tbl>
    <w:p w14:paraId="61A91BFB" w14:textId="77777777" w:rsidR="0023746C" w:rsidRPr="00336672" w:rsidRDefault="0023746C" w:rsidP="002975BC">
      <w:pPr>
        <w:numPr>
          <w:ilvl w:val="0"/>
          <w:numId w:val="12"/>
        </w:numPr>
        <w:ind w:left="142" w:hanging="142"/>
        <w:jc w:val="both"/>
        <w:rPr>
          <w:rFonts w:ascii="Arial" w:hAnsi="Arial" w:cs="Arial"/>
        </w:rPr>
      </w:pPr>
      <w:r w:rsidRPr="00336672">
        <w:rPr>
          <w:rFonts w:ascii="Arial" w:hAnsi="Arial" w:cs="Aria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336672">
        <w:rPr>
          <w:rFonts w:ascii="Arial" w:hAnsi="Arial" w:cs="Arial"/>
        </w:rPr>
        <w:t>pre-radicado</w:t>
      </w:r>
      <w:proofErr w:type="spellEnd"/>
      <w:r w:rsidRPr="00336672">
        <w:rPr>
          <w:rFonts w:ascii="Arial" w:hAnsi="Arial" w:cs="Arial"/>
        </w:rPr>
        <w:t xml:space="preserve"> del módulo de radicación de cuentas médicas, en la ventanilla única de Central de Cuentas de donde corresponde la ordenación del gasto, con los siguientes soportes: </w:t>
      </w:r>
    </w:p>
    <w:p w14:paraId="2FA366D8" w14:textId="77777777" w:rsidR="0023746C" w:rsidRPr="00336672" w:rsidRDefault="0023746C" w:rsidP="002975BC">
      <w:pPr>
        <w:ind w:left="142"/>
        <w:jc w:val="both"/>
        <w:rPr>
          <w:rFonts w:ascii="Arial" w:hAnsi="Arial" w:cs="Arial"/>
        </w:rPr>
      </w:pPr>
      <w:r w:rsidRPr="00336672">
        <w:rPr>
          <w:rFonts w:ascii="Arial" w:hAnsi="Arial" w:cs="Arial"/>
        </w:rPr>
        <w:t xml:space="preserve">Para el trámite de pago EL CONTRATISTA deberá cumplir con los siguientes requisitos: </w:t>
      </w:r>
    </w:p>
    <w:p w14:paraId="2AAD2D35" w14:textId="77777777" w:rsidR="0023746C" w:rsidRPr="00336672" w:rsidRDefault="0023746C" w:rsidP="002975BC">
      <w:pPr>
        <w:ind w:left="142"/>
        <w:jc w:val="both"/>
        <w:rPr>
          <w:rFonts w:ascii="Arial" w:hAnsi="Arial" w:cs="Arial"/>
        </w:rPr>
      </w:pPr>
      <w:r w:rsidRPr="00336672">
        <w:rPr>
          <w:rFonts w:ascii="Arial" w:hAnsi="Arial" w:cs="Arial"/>
        </w:rPr>
        <w:t>1.</w:t>
      </w:r>
      <w:r w:rsidRPr="00336672">
        <w:rPr>
          <w:rFonts w:ascii="Arial" w:hAnsi="Arial" w:cs="Arial"/>
        </w:rPr>
        <w:tab/>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Regional de Aseguramiento en salud No 6, de acuerdo al derecho a turno y al programa anual mensualizado de caja (PAC).</w:t>
      </w:r>
    </w:p>
    <w:p w14:paraId="50AC21B2" w14:textId="77777777" w:rsidR="0023746C" w:rsidRPr="00336672" w:rsidRDefault="0023746C" w:rsidP="002975BC">
      <w:pPr>
        <w:ind w:left="142"/>
        <w:jc w:val="both"/>
        <w:rPr>
          <w:rFonts w:ascii="Arial" w:hAnsi="Arial" w:cs="Arial"/>
        </w:rPr>
      </w:pPr>
      <w:r w:rsidRPr="00336672">
        <w:rPr>
          <w:rFonts w:ascii="Arial" w:hAnsi="Arial" w:cs="Arial"/>
        </w:rPr>
        <w:t>2.</w:t>
      </w:r>
      <w:r w:rsidRPr="00336672">
        <w:rPr>
          <w:rFonts w:ascii="Arial" w:hAnsi="Arial" w:cs="Arial"/>
        </w:rPr>
        <w:tab/>
        <w:t>Si los documentos en referencia son devueltos por la Regional,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14:paraId="76958287" w14:textId="77777777" w:rsidR="0023746C" w:rsidRPr="00336672" w:rsidRDefault="0023746C" w:rsidP="002975BC">
      <w:pPr>
        <w:ind w:left="142"/>
        <w:jc w:val="both"/>
        <w:rPr>
          <w:rFonts w:ascii="Arial" w:hAnsi="Arial" w:cs="Arial"/>
        </w:rPr>
      </w:pPr>
      <w:r w:rsidRPr="00336672">
        <w:rPr>
          <w:rFonts w:ascii="Arial" w:hAnsi="Arial" w:cs="Arial"/>
        </w:rPr>
        <w:t>3.</w:t>
      </w:r>
      <w:r w:rsidRPr="00336672">
        <w:rPr>
          <w:rFonts w:ascii="Arial" w:hAnsi="Arial" w:cs="Arial"/>
        </w:rPr>
        <w:tab/>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60BD5F37" w14:textId="77777777" w:rsidR="0023746C" w:rsidRPr="00336672" w:rsidRDefault="0023746C" w:rsidP="002975BC">
      <w:pPr>
        <w:ind w:left="142"/>
        <w:jc w:val="both"/>
        <w:rPr>
          <w:rFonts w:ascii="Arial" w:hAnsi="Arial" w:cs="Arial"/>
        </w:rPr>
      </w:pPr>
      <w:r w:rsidRPr="00336672">
        <w:rPr>
          <w:rFonts w:ascii="Arial" w:hAnsi="Arial" w:cs="Arial"/>
        </w:rPr>
        <w:t>4.</w:t>
      </w:r>
      <w:r w:rsidRPr="00336672">
        <w:rPr>
          <w:rFonts w:ascii="Arial" w:hAnsi="Arial" w:cs="Arial"/>
        </w:rPr>
        <w:tab/>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No. 6.</w:t>
      </w:r>
    </w:p>
    <w:p w14:paraId="5BFAA9A7" w14:textId="77777777" w:rsidR="0023746C" w:rsidRPr="00336672" w:rsidRDefault="0023746C" w:rsidP="002975BC">
      <w:pPr>
        <w:ind w:left="142"/>
        <w:jc w:val="both"/>
        <w:rPr>
          <w:rFonts w:ascii="Arial" w:hAnsi="Arial" w:cs="Arial"/>
        </w:rPr>
      </w:pPr>
      <w:r w:rsidRPr="00336672">
        <w:rPr>
          <w:rFonts w:ascii="Arial" w:hAnsi="Arial" w:cs="Arial"/>
        </w:rPr>
        <w:t>5.</w:t>
      </w:r>
      <w:r w:rsidRPr="00336672">
        <w:rPr>
          <w:rFonts w:ascii="Arial" w:hAnsi="Arial" w:cs="Arial"/>
        </w:rPr>
        <w:tab/>
        <w:t xml:space="preserve">Todos los pagos a que se compromete la Regional, serán cancelados dentro de los treinta (30) días hábiles siguientes a aquel en que haya sido radicada la respectiva factura en la ventanilla </w:t>
      </w:r>
      <w:r w:rsidRPr="00336672">
        <w:rPr>
          <w:rFonts w:ascii="Arial" w:hAnsi="Arial" w:cs="Arial"/>
        </w:rPr>
        <w:lastRenderedPageBreak/>
        <w:t>única de central de cuentas y previo situado de los dineros correspondientes por parte de la Dirección de Sanidad.</w:t>
      </w:r>
    </w:p>
    <w:p w14:paraId="3A4B625B" w14:textId="77777777" w:rsidR="0023746C" w:rsidRPr="00336672" w:rsidRDefault="0023746C" w:rsidP="002975BC">
      <w:pPr>
        <w:ind w:left="142"/>
        <w:jc w:val="both"/>
        <w:rPr>
          <w:rFonts w:ascii="Arial" w:hAnsi="Arial" w:cs="Arial"/>
        </w:rPr>
      </w:pPr>
      <w:r w:rsidRPr="00336672">
        <w:rPr>
          <w:rFonts w:ascii="Arial" w:hAnsi="Arial" w:cs="Arial"/>
        </w:rPr>
        <w:t>6.</w:t>
      </w:r>
      <w:r w:rsidRPr="00336672">
        <w:rPr>
          <w:rFonts w:ascii="Arial" w:hAnsi="Arial" w:cs="Arial"/>
        </w:rPr>
        <w:tab/>
        <w:t>Los documentos que se deben presentar para el pago de los SERVICIOS MEDICOS y SUMINISTRO Y DISPENSACION DE MEDICAMENTOS se enumeran a continuación: Enviar la facturación a ESCOP-CLINICA-DEANT ubicada en la Carrera 43ª No 48 Sur – 45 Barrio Primavera – Envigado.</w:t>
      </w:r>
    </w:p>
    <w:p w14:paraId="79090C1B" w14:textId="77777777" w:rsidR="0023746C" w:rsidRPr="00336672" w:rsidRDefault="0023746C" w:rsidP="002975BC">
      <w:pPr>
        <w:ind w:left="142"/>
        <w:jc w:val="both"/>
        <w:rPr>
          <w:rFonts w:ascii="Arial" w:hAnsi="Arial" w:cs="Arial"/>
        </w:rPr>
      </w:pPr>
      <w:r w:rsidRPr="00336672">
        <w:rPr>
          <w:rFonts w:ascii="Arial" w:hAnsi="Arial" w:cs="Arial"/>
        </w:rPr>
        <w:t>7.</w:t>
      </w:r>
      <w:r w:rsidRPr="00336672">
        <w:rPr>
          <w:rFonts w:ascii="Arial" w:hAnsi="Arial" w:cs="Arial"/>
        </w:rPr>
        <w:tab/>
        <w:t xml:space="preserve">Las facturas cargadas al contrato por prestación de servicios médicos o  medicamentos  deben ser entregadas EN MEDIO FÍSICO los primeros cinco (5) días hábiles de cada mes, cuando se trate de </w:t>
      </w:r>
      <w:proofErr w:type="spellStart"/>
      <w:r w:rsidRPr="00336672">
        <w:rPr>
          <w:rFonts w:ascii="Arial" w:hAnsi="Arial" w:cs="Arial"/>
        </w:rPr>
        <w:t>facturacion</w:t>
      </w:r>
      <w:proofErr w:type="spellEnd"/>
      <w:r w:rsidRPr="00336672">
        <w:rPr>
          <w:rFonts w:ascii="Arial" w:hAnsi="Arial" w:cs="Arial"/>
        </w:rPr>
        <w:t xml:space="preserve"> de servicios sin respaldo presupuestal (urgencia médica) deben ser entregadas en medio físico los primeros diez (10) días calendario de cada mes, junto con el certificado de </w:t>
      </w:r>
      <w:proofErr w:type="spellStart"/>
      <w:r w:rsidRPr="00336672">
        <w:rPr>
          <w:rFonts w:ascii="Arial" w:hAnsi="Arial" w:cs="Arial"/>
        </w:rPr>
        <w:t>pre-radicado</w:t>
      </w:r>
      <w:proofErr w:type="spellEnd"/>
      <w:r w:rsidRPr="00336672">
        <w:rPr>
          <w:rFonts w:ascii="Arial" w:hAnsi="Arial" w:cs="Arial"/>
        </w:rPr>
        <w:t xml:space="preserve"> del módulo de radicación de cuentas médicas y los RIPS en medio magnético (CD), en la ventanilla única de Central de Cuentas de donde corresponde la ordenación del gasto, con los siguientes soportes y requisitos: </w:t>
      </w:r>
    </w:p>
    <w:p w14:paraId="6B2259D9"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FACTURACIÓN ELECTRÓNICA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 6” con NIT. 811.032.059-3 con los soportes de conformidad con lo establecido en la Resolución 3047 de 2008 MINSALUD, Instructivo 013 de 2013 – DISAN o la norma que la adicione, modifique o sustituya.</w:t>
      </w:r>
    </w:p>
    <w:p w14:paraId="1FDDC55B"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Las Facturas electrónicas beberán ser enviadas al correo electrónico siifnacion.facturaelectronica@minhacienda.gov.co de acuerdo a previa instrucción brindada por el Supervisor del contrato), así mismo, dichas facturas deberán ser cargadas al módulo del SISAP WEB (RECUM) de la policía Nacional en el siguiente link: https://recum.policia.gov.co:8080/cm/recum/vista/frlogin.aspx</w:t>
      </w:r>
    </w:p>
    <w:p w14:paraId="19E900B6" w14:textId="77777777" w:rsidR="0023746C" w:rsidRPr="00336672" w:rsidRDefault="0023746C" w:rsidP="002975BC">
      <w:pPr>
        <w:ind w:left="142"/>
        <w:jc w:val="both"/>
        <w:rPr>
          <w:rFonts w:ascii="Arial" w:hAnsi="Arial" w:cs="Arial"/>
        </w:rPr>
      </w:pPr>
      <w:r w:rsidRPr="00336672">
        <w:rPr>
          <w:rFonts w:ascii="Arial" w:hAnsi="Arial" w:cs="Arial"/>
        </w:rPr>
        <w:t>Nota: las entidades que aún no cuentan con USUARIO Y CONTRASEÑA del módulo del SISAP WEB de la policía Nacional, deberán enviar la siguiente información al correo: deant.rases-ccu@policia.gov.co con el fin de ser asignado:</w:t>
      </w:r>
    </w:p>
    <w:p w14:paraId="1ACD18FE" w14:textId="77777777" w:rsidR="0023746C" w:rsidRPr="00336672" w:rsidRDefault="0023746C" w:rsidP="002975BC">
      <w:pPr>
        <w:ind w:left="142"/>
        <w:jc w:val="both"/>
        <w:rPr>
          <w:rFonts w:ascii="Arial" w:hAnsi="Arial" w:cs="Arial"/>
        </w:rPr>
      </w:pPr>
    </w:p>
    <w:tbl>
      <w:tblPr>
        <w:tblpPr w:leftFromText="141" w:rightFromText="141" w:bottomFromText="115" w:vertAnchor="text" w:tblpXSpec="cent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06"/>
        <w:gridCol w:w="447"/>
        <w:gridCol w:w="425"/>
        <w:gridCol w:w="567"/>
        <w:gridCol w:w="425"/>
        <w:gridCol w:w="992"/>
        <w:gridCol w:w="2054"/>
        <w:gridCol w:w="1418"/>
        <w:gridCol w:w="1059"/>
      </w:tblGrid>
      <w:tr w:rsidR="0023746C" w:rsidRPr="00336672" w14:paraId="605C8641" w14:textId="77777777" w:rsidTr="0026750B">
        <w:trPr>
          <w:trHeight w:val="423"/>
        </w:trPr>
        <w:tc>
          <w:tcPr>
            <w:tcW w:w="2106" w:type="dxa"/>
            <w:tcMar>
              <w:top w:w="0" w:type="dxa"/>
              <w:left w:w="70" w:type="dxa"/>
              <w:bottom w:w="0" w:type="dxa"/>
              <w:right w:w="70" w:type="dxa"/>
            </w:tcMar>
            <w:vAlign w:val="center"/>
            <w:hideMark/>
          </w:tcPr>
          <w:p w14:paraId="494477B4"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CODIGO</w:t>
            </w:r>
          </w:p>
          <w:p w14:paraId="62B10D67"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DE HABILITACIÓN</w:t>
            </w:r>
          </w:p>
        </w:tc>
        <w:tc>
          <w:tcPr>
            <w:tcW w:w="447" w:type="dxa"/>
            <w:tcMar>
              <w:top w:w="0" w:type="dxa"/>
              <w:left w:w="70" w:type="dxa"/>
              <w:bottom w:w="0" w:type="dxa"/>
              <w:right w:w="70" w:type="dxa"/>
            </w:tcMar>
            <w:vAlign w:val="center"/>
            <w:hideMark/>
          </w:tcPr>
          <w:p w14:paraId="3D5C2087"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NIT</w:t>
            </w:r>
          </w:p>
        </w:tc>
        <w:tc>
          <w:tcPr>
            <w:tcW w:w="425" w:type="dxa"/>
            <w:tcMar>
              <w:top w:w="0" w:type="dxa"/>
              <w:left w:w="70" w:type="dxa"/>
              <w:bottom w:w="0" w:type="dxa"/>
              <w:right w:w="70" w:type="dxa"/>
            </w:tcMar>
            <w:vAlign w:val="center"/>
            <w:hideMark/>
          </w:tcPr>
          <w:p w14:paraId="1258BB67"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IPS</w:t>
            </w:r>
          </w:p>
        </w:tc>
        <w:tc>
          <w:tcPr>
            <w:tcW w:w="567" w:type="dxa"/>
            <w:noWrap/>
            <w:tcMar>
              <w:top w:w="0" w:type="dxa"/>
              <w:left w:w="70" w:type="dxa"/>
              <w:bottom w:w="0" w:type="dxa"/>
              <w:right w:w="70" w:type="dxa"/>
            </w:tcMar>
            <w:vAlign w:val="center"/>
            <w:hideMark/>
          </w:tcPr>
          <w:p w14:paraId="711A2885"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NOMBRES</w:t>
            </w:r>
          </w:p>
        </w:tc>
        <w:tc>
          <w:tcPr>
            <w:tcW w:w="425" w:type="dxa"/>
            <w:noWrap/>
            <w:tcMar>
              <w:top w:w="0" w:type="dxa"/>
              <w:left w:w="70" w:type="dxa"/>
              <w:bottom w:w="0" w:type="dxa"/>
              <w:right w:w="70" w:type="dxa"/>
            </w:tcMar>
            <w:vAlign w:val="center"/>
            <w:hideMark/>
          </w:tcPr>
          <w:p w14:paraId="139168CF"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CEDULA</w:t>
            </w:r>
          </w:p>
        </w:tc>
        <w:tc>
          <w:tcPr>
            <w:tcW w:w="992" w:type="dxa"/>
            <w:vAlign w:val="center"/>
            <w:hideMark/>
          </w:tcPr>
          <w:p w14:paraId="4C6E95A8"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TELEFONO OFICINA</w:t>
            </w:r>
          </w:p>
        </w:tc>
        <w:tc>
          <w:tcPr>
            <w:tcW w:w="2054" w:type="dxa"/>
            <w:noWrap/>
            <w:tcMar>
              <w:top w:w="0" w:type="dxa"/>
              <w:left w:w="70" w:type="dxa"/>
              <w:bottom w:w="0" w:type="dxa"/>
              <w:right w:w="70" w:type="dxa"/>
            </w:tcMar>
            <w:vAlign w:val="center"/>
            <w:hideMark/>
          </w:tcPr>
          <w:p w14:paraId="49701A4F"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FECHA INICIO DEL CONTRATO DEL RESPONSABLE DEL USUARIO</w:t>
            </w:r>
          </w:p>
        </w:tc>
        <w:tc>
          <w:tcPr>
            <w:tcW w:w="1418" w:type="dxa"/>
            <w:noWrap/>
            <w:tcMar>
              <w:top w:w="0" w:type="dxa"/>
              <w:left w:w="70" w:type="dxa"/>
              <w:bottom w:w="0" w:type="dxa"/>
              <w:right w:w="70" w:type="dxa"/>
            </w:tcMar>
            <w:vAlign w:val="center"/>
            <w:hideMark/>
          </w:tcPr>
          <w:p w14:paraId="6CAE1F17"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FECHA FINAL DEL CONTRATO DEL RESPONSABLE DEL USUARIO</w:t>
            </w:r>
          </w:p>
        </w:tc>
        <w:tc>
          <w:tcPr>
            <w:tcW w:w="1059" w:type="dxa"/>
            <w:noWrap/>
            <w:tcMar>
              <w:top w:w="0" w:type="dxa"/>
              <w:left w:w="70" w:type="dxa"/>
              <w:bottom w:w="0" w:type="dxa"/>
              <w:right w:w="70" w:type="dxa"/>
            </w:tcMar>
            <w:vAlign w:val="center"/>
            <w:hideMark/>
          </w:tcPr>
          <w:p w14:paraId="6EEB9FC0" w14:textId="77777777" w:rsidR="0023746C" w:rsidRPr="00336672" w:rsidRDefault="0023746C" w:rsidP="002975BC">
            <w:pPr>
              <w:jc w:val="center"/>
              <w:rPr>
                <w:rFonts w:ascii="Arial" w:hAnsi="Arial" w:cs="Arial"/>
                <w:b/>
                <w:sz w:val="14"/>
                <w:u w:val="single"/>
              </w:rPr>
            </w:pPr>
            <w:r w:rsidRPr="00336672">
              <w:rPr>
                <w:rFonts w:ascii="Arial" w:hAnsi="Arial" w:cs="Arial"/>
                <w:b/>
                <w:sz w:val="14"/>
                <w:u w:val="single"/>
              </w:rPr>
              <w:t>EMAIL</w:t>
            </w:r>
          </w:p>
        </w:tc>
      </w:tr>
      <w:tr w:rsidR="0023746C" w:rsidRPr="00336672" w14:paraId="161A5B2C" w14:textId="77777777" w:rsidTr="0026750B">
        <w:trPr>
          <w:trHeight w:val="253"/>
        </w:trPr>
        <w:tc>
          <w:tcPr>
            <w:tcW w:w="2106" w:type="dxa"/>
            <w:tcMar>
              <w:top w:w="0" w:type="dxa"/>
              <w:left w:w="70" w:type="dxa"/>
              <w:bottom w:w="0" w:type="dxa"/>
              <w:right w:w="70" w:type="dxa"/>
            </w:tcMar>
            <w:vAlign w:val="center"/>
          </w:tcPr>
          <w:p w14:paraId="58974F0B" w14:textId="77777777" w:rsidR="0023746C" w:rsidRPr="00336672" w:rsidRDefault="0023746C" w:rsidP="002975BC">
            <w:pPr>
              <w:jc w:val="both"/>
              <w:rPr>
                <w:rFonts w:ascii="Arial" w:hAnsi="Arial" w:cs="Arial"/>
              </w:rPr>
            </w:pPr>
          </w:p>
        </w:tc>
        <w:tc>
          <w:tcPr>
            <w:tcW w:w="447" w:type="dxa"/>
            <w:tcMar>
              <w:top w:w="0" w:type="dxa"/>
              <w:left w:w="70" w:type="dxa"/>
              <w:bottom w:w="0" w:type="dxa"/>
              <w:right w:w="70" w:type="dxa"/>
            </w:tcMar>
            <w:vAlign w:val="center"/>
          </w:tcPr>
          <w:p w14:paraId="3FC03442" w14:textId="77777777" w:rsidR="0023746C" w:rsidRPr="00336672" w:rsidRDefault="0023746C" w:rsidP="002975BC">
            <w:pPr>
              <w:jc w:val="both"/>
              <w:rPr>
                <w:rFonts w:ascii="Arial" w:hAnsi="Arial" w:cs="Arial"/>
              </w:rPr>
            </w:pPr>
          </w:p>
        </w:tc>
        <w:tc>
          <w:tcPr>
            <w:tcW w:w="425" w:type="dxa"/>
            <w:tcMar>
              <w:top w:w="0" w:type="dxa"/>
              <w:left w:w="70" w:type="dxa"/>
              <w:bottom w:w="0" w:type="dxa"/>
              <w:right w:w="70" w:type="dxa"/>
            </w:tcMar>
            <w:vAlign w:val="center"/>
          </w:tcPr>
          <w:p w14:paraId="4BA1AAF5" w14:textId="77777777" w:rsidR="0023746C" w:rsidRPr="00336672" w:rsidRDefault="0023746C" w:rsidP="002975BC">
            <w:pPr>
              <w:jc w:val="both"/>
              <w:rPr>
                <w:rFonts w:ascii="Arial" w:hAnsi="Arial" w:cs="Arial"/>
              </w:rPr>
            </w:pPr>
          </w:p>
        </w:tc>
        <w:tc>
          <w:tcPr>
            <w:tcW w:w="567" w:type="dxa"/>
            <w:noWrap/>
            <w:tcMar>
              <w:top w:w="0" w:type="dxa"/>
              <w:left w:w="70" w:type="dxa"/>
              <w:bottom w:w="0" w:type="dxa"/>
              <w:right w:w="70" w:type="dxa"/>
            </w:tcMar>
            <w:vAlign w:val="center"/>
          </w:tcPr>
          <w:p w14:paraId="142850D3" w14:textId="77777777" w:rsidR="0023746C" w:rsidRPr="00336672" w:rsidRDefault="0023746C" w:rsidP="002975BC">
            <w:pPr>
              <w:jc w:val="both"/>
              <w:rPr>
                <w:rFonts w:ascii="Arial" w:hAnsi="Arial" w:cs="Arial"/>
              </w:rPr>
            </w:pPr>
          </w:p>
        </w:tc>
        <w:tc>
          <w:tcPr>
            <w:tcW w:w="425" w:type="dxa"/>
            <w:noWrap/>
            <w:tcMar>
              <w:top w:w="0" w:type="dxa"/>
              <w:left w:w="70" w:type="dxa"/>
              <w:bottom w:w="0" w:type="dxa"/>
              <w:right w:w="70" w:type="dxa"/>
            </w:tcMar>
            <w:vAlign w:val="center"/>
          </w:tcPr>
          <w:p w14:paraId="69B15DA1" w14:textId="77777777" w:rsidR="0023746C" w:rsidRPr="00336672" w:rsidRDefault="0023746C" w:rsidP="002975BC">
            <w:pPr>
              <w:jc w:val="both"/>
              <w:rPr>
                <w:rFonts w:ascii="Arial" w:hAnsi="Arial" w:cs="Arial"/>
              </w:rPr>
            </w:pPr>
          </w:p>
        </w:tc>
        <w:tc>
          <w:tcPr>
            <w:tcW w:w="992" w:type="dxa"/>
            <w:vAlign w:val="center"/>
          </w:tcPr>
          <w:p w14:paraId="5461E56B" w14:textId="77777777" w:rsidR="0023746C" w:rsidRPr="00336672" w:rsidRDefault="0023746C" w:rsidP="002975BC">
            <w:pPr>
              <w:jc w:val="both"/>
              <w:rPr>
                <w:rFonts w:ascii="Arial" w:hAnsi="Arial" w:cs="Arial"/>
              </w:rPr>
            </w:pPr>
          </w:p>
        </w:tc>
        <w:tc>
          <w:tcPr>
            <w:tcW w:w="2054" w:type="dxa"/>
            <w:noWrap/>
            <w:tcMar>
              <w:top w:w="0" w:type="dxa"/>
              <w:left w:w="70" w:type="dxa"/>
              <w:bottom w:w="0" w:type="dxa"/>
              <w:right w:w="70" w:type="dxa"/>
            </w:tcMar>
            <w:vAlign w:val="center"/>
          </w:tcPr>
          <w:p w14:paraId="4AAB2458" w14:textId="77777777" w:rsidR="0023746C" w:rsidRPr="00336672" w:rsidRDefault="0023746C" w:rsidP="002975BC">
            <w:pPr>
              <w:jc w:val="both"/>
              <w:rPr>
                <w:rFonts w:ascii="Arial" w:hAnsi="Arial" w:cs="Arial"/>
              </w:rPr>
            </w:pPr>
          </w:p>
        </w:tc>
        <w:tc>
          <w:tcPr>
            <w:tcW w:w="1418" w:type="dxa"/>
            <w:noWrap/>
            <w:tcMar>
              <w:top w:w="0" w:type="dxa"/>
              <w:left w:w="70" w:type="dxa"/>
              <w:bottom w:w="0" w:type="dxa"/>
              <w:right w:w="70" w:type="dxa"/>
            </w:tcMar>
            <w:vAlign w:val="center"/>
          </w:tcPr>
          <w:p w14:paraId="229E2215" w14:textId="77777777" w:rsidR="0023746C" w:rsidRPr="00336672" w:rsidRDefault="0023746C" w:rsidP="002975BC">
            <w:pPr>
              <w:jc w:val="both"/>
              <w:rPr>
                <w:rFonts w:ascii="Arial" w:hAnsi="Arial" w:cs="Arial"/>
              </w:rPr>
            </w:pPr>
          </w:p>
        </w:tc>
        <w:tc>
          <w:tcPr>
            <w:tcW w:w="1059" w:type="dxa"/>
            <w:noWrap/>
            <w:tcMar>
              <w:top w:w="0" w:type="dxa"/>
              <w:left w:w="70" w:type="dxa"/>
              <w:bottom w:w="0" w:type="dxa"/>
              <w:right w:w="70" w:type="dxa"/>
            </w:tcMar>
            <w:vAlign w:val="center"/>
          </w:tcPr>
          <w:p w14:paraId="278E3880" w14:textId="77777777" w:rsidR="0023746C" w:rsidRPr="00336672" w:rsidRDefault="0023746C" w:rsidP="002975BC">
            <w:pPr>
              <w:jc w:val="both"/>
              <w:rPr>
                <w:rFonts w:ascii="Arial" w:hAnsi="Arial" w:cs="Arial"/>
              </w:rPr>
            </w:pPr>
          </w:p>
        </w:tc>
      </w:tr>
    </w:tbl>
    <w:p w14:paraId="0C286434" w14:textId="77777777" w:rsidR="0023746C" w:rsidRPr="00336672" w:rsidRDefault="0023746C" w:rsidP="002975BC">
      <w:pPr>
        <w:jc w:val="both"/>
        <w:rPr>
          <w:rFonts w:ascii="Arial" w:hAnsi="Arial" w:cs="Arial"/>
        </w:rPr>
      </w:pPr>
      <w:r w:rsidRPr="00336672">
        <w:rPr>
          <w:rFonts w:ascii="Arial" w:hAnsi="Arial" w:cs="Arial"/>
        </w:rPr>
        <w:tab/>
      </w:r>
      <w:r w:rsidRPr="00336672">
        <w:rPr>
          <w:rFonts w:ascii="Arial" w:hAnsi="Arial" w:cs="Arial"/>
        </w:rPr>
        <w:tab/>
      </w:r>
      <w:r w:rsidRPr="00336672">
        <w:rPr>
          <w:rFonts w:ascii="Arial" w:hAnsi="Arial" w:cs="Arial"/>
        </w:rPr>
        <w:tab/>
      </w:r>
      <w:r w:rsidRPr="00336672">
        <w:rPr>
          <w:rFonts w:ascii="Arial" w:hAnsi="Arial" w:cs="Arial"/>
        </w:rPr>
        <w:tab/>
      </w:r>
      <w:r w:rsidRPr="00336672">
        <w:rPr>
          <w:rFonts w:ascii="Arial" w:hAnsi="Arial" w:cs="Arial"/>
        </w:rPr>
        <w:tab/>
      </w:r>
      <w:r w:rsidRPr="00336672">
        <w:rPr>
          <w:rFonts w:ascii="Arial" w:hAnsi="Arial" w:cs="Arial"/>
        </w:rPr>
        <w:tab/>
      </w:r>
      <w:r w:rsidRPr="00336672">
        <w:rPr>
          <w:rFonts w:ascii="Arial" w:hAnsi="Arial" w:cs="Arial"/>
        </w:rPr>
        <w:tab/>
      </w:r>
    </w:p>
    <w:p w14:paraId="0498E1BB"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Las facturas deben estar dirigidas a la REGIONAL DE ASEGURAMIENTO EN SALUD N.6 NIT 811032059</w:t>
      </w:r>
    </w:p>
    <w:p w14:paraId="7818774E"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Enviar el CD con la información de los RIPS anexo a la factura</w:t>
      </w:r>
    </w:p>
    <w:p w14:paraId="5DA5EA43"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 xml:space="preserve">Una vez estén radicadas en el módulo SISAP WEB (RECUM), las facturas físicas deben traer el </w:t>
      </w:r>
      <w:proofErr w:type="spellStart"/>
      <w:r w:rsidRPr="00336672">
        <w:rPr>
          <w:rFonts w:ascii="Arial" w:hAnsi="Arial" w:cs="Arial"/>
        </w:rPr>
        <w:t>pre-radicado</w:t>
      </w:r>
      <w:proofErr w:type="spellEnd"/>
      <w:r w:rsidRPr="00336672">
        <w:rPr>
          <w:rFonts w:ascii="Arial" w:hAnsi="Arial" w:cs="Arial"/>
        </w:rPr>
        <w:t xml:space="preserve"> impreso como tapa de las facturas a entregar </w:t>
      </w:r>
    </w:p>
    <w:p w14:paraId="41190127"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El correo para recibir la facturación electrónica es siifnacion.facturaelectronica@minhacienda.gov.co,</w:t>
      </w:r>
    </w:p>
    <w:p w14:paraId="774E15D3"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 xml:space="preserve">De acuerdo a la Ley General de Archivos (594 del 2000) para entidades del estado, las facturas deben estar legajadas al lado izquierdo con gancho plástico con un máximo de 250 folios en carpeta </w:t>
      </w:r>
      <w:proofErr w:type="spellStart"/>
      <w:r w:rsidRPr="00336672">
        <w:rPr>
          <w:rFonts w:ascii="Arial" w:hAnsi="Arial" w:cs="Arial"/>
        </w:rPr>
        <w:t>propalcote</w:t>
      </w:r>
      <w:proofErr w:type="spellEnd"/>
      <w:r w:rsidRPr="00336672">
        <w:rPr>
          <w:rFonts w:ascii="Arial" w:hAnsi="Arial" w:cs="Arial"/>
        </w:rPr>
        <w:t xml:space="preserve"> doble tapa tamaño oficio.</w:t>
      </w:r>
    </w:p>
    <w:p w14:paraId="09A825A2"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No se permiten facturas de multiusuarios</w:t>
      </w:r>
    </w:p>
    <w:p w14:paraId="12B87393"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Las entidades que son sin ánimo de lucro deben anexar copia del acto administrativo y calificación o readmisión expedido por la DIAN, donde le confirma la permanencia de entidad sin Ánimo de lucro</w:t>
      </w:r>
    </w:p>
    <w:p w14:paraId="493678F6"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 xml:space="preserve">los RIPS deben de estar cargados en el módulo SISAP WEB (RECUM) (Registro de cuentas Medicas), posterior a esto se debe imprimir el </w:t>
      </w:r>
      <w:proofErr w:type="spellStart"/>
      <w:r w:rsidRPr="00336672">
        <w:rPr>
          <w:rFonts w:ascii="Arial" w:hAnsi="Arial" w:cs="Arial"/>
        </w:rPr>
        <w:t>pre-radicado</w:t>
      </w:r>
      <w:proofErr w:type="spellEnd"/>
      <w:r w:rsidRPr="00336672">
        <w:rPr>
          <w:rFonts w:ascii="Arial" w:hAnsi="Arial" w:cs="Arial"/>
        </w:rPr>
        <w:t xml:space="preserve"> y anexarlo como caratula en las facturas a entregar de forma física en la ventanilla única de central de cuentas</w:t>
      </w:r>
    </w:p>
    <w:p w14:paraId="49CB55CD"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Es un solo </w:t>
      </w:r>
      <w:proofErr w:type="spellStart"/>
      <w:r w:rsidRPr="00336672">
        <w:rPr>
          <w:rFonts w:ascii="Arial" w:hAnsi="Arial" w:cs="Arial"/>
        </w:rPr>
        <w:t>pre-radicado</w:t>
      </w:r>
      <w:proofErr w:type="spellEnd"/>
      <w:r w:rsidRPr="00336672">
        <w:rPr>
          <w:rFonts w:ascii="Arial" w:hAnsi="Arial" w:cs="Arial"/>
        </w:rPr>
        <w:t xml:space="preserve"> por la cantidad de facturas que se carguen y un solo CD</w:t>
      </w:r>
    </w:p>
    <w:p w14:paraId="18A76A8C"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Anexo a la Facturación debe de llegar el CD con la información de los RIPS, datos que deben estar completos y sin errores (información diligenciada por cada IPS).</w:t>
      </w:r>
    </w:p>
    <w:p w14:paraId="69AF44DD" w14:textId="77777777" w:rsidR="0023746C" w:rsidRPr="00336672" w:rsidRDefault="0023746C" w:rsidP="002975BC">
      <w:pPr>
        <w:ind w:left="709" w:hanging="567"/>
        <w:jc w:val="both"/>
        <w:rPr>
          <w:rFonts w:ascii="Arial" w:hAnsi="Arial" w:cs="Arial"/>
        </w:rPr>
      </w:pPr>
      <w:r w:rsidRPr="00336672">
        <w:rPr>
          <w:rFonts w:ascii="Arial" w:hAnsi="Arial" w:cs="Arial"/>
        </w:rPr>
        <w:t>•</w:t>
      </w:r>
      <w:r w:rsidRPr="00336672">
        <w:rPr>
          <w:rFonts w:ascii="Arial" w:hAnsi="Arial" w:cs="Arial"/>
        </w:rPr>
        <w:tab/>
        <w:t xml:space="preserve">Las entidades al momento de elaborar la factura de venta debe de enviarla al buzón electrónico de siifnacion.facturaelectronica@minhacienda.gov.co, los pasos a seguir se encuentran en la circular externa 016 y 020, del Ministerio de Hacienda y Crédito </w:t>
      </w:r>
      <w:proofErr w:type="spellStart"/>
      <w:r w:rsidRPr="00336672">
        <w:rPr>
          <w:rFonts w:ascii="Arial" w:hAnsi="Arial" w:cs="Arial"/>
        </w:rPr>
        <w:t>Publico</w:t>
      </w:r>
      <w:proofErr w:type="spellEnd"/>
      <w:r w:rsidRPr="00336672">
        <w:rPr>
          <w:rFonts w:ascii="Arial" w:hAnsi="Arial" w:cs="Arial"/>
        </w:rPr>
        <w:t xml:space="preserve"> SIIF NACION.</w:t>
      </w:r>
    </w:p>
    <w:p w14:paraId="03F1C17C" w14:textId="77777777" w:rsidR="0023746C" w:rsidRPr="00336672" w:rsidRDefault="0023746C" w:rsidP="002975BC">
      <w:pPr>
        <w:pStyle w:val="Sinespaciado"/>
        <w:rPr>
          <w:rFonts w:ascii="Arial" w:hAnsi="Arial" w:cs="Arial"/>
          <w:sz w:val="20"/>
          <w:szCs w:val="20"/>
          <w:lang w:val="es-ES_tradnl"/>
        </w:rPr>
      </w:pPr>
      <w:r w:rsidRPr="00336672">
        <w:rPr>
          <w:rFonts w:ascii="Arial" w:hAnsi="Arial" w:cs="Arial"/>
          <w:sz w:val="20"/>
          <w:szCs w:val="20"/>
          <w:lang w:val="es-ES_tradnl"/>
        </w:rPr>
        <w:lastRenderedPageBreak/>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14:paraId="6C985470" w14:textId="77777777" w:rsidR="0023746C" w:rsidRPr="00336672" w:rsidRDefault="0023746C" w:rsidP="002975BC">
      <w:pPr>
        <w:jc w:val="both"/>
        <w:rPr>
          <w:rFonts w:ascii="Arial" w:hAnsi="Arial" w:cs="Arial"/>
        </w:rPr>
      </w:pPr>
    </w:p>
    <w:p w14:paraId="2AEC34D7"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42B3E22A"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09F838BB"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El Certificado de Parafiscal debe de estar dirigido a Regional de Aseguramiento en Salud N.6, con fecha al día, informando que la entidad se encuentra a paz y salvo, firmado por el Representante Legal y/o Revisor Fiscal.</w:t>
      </w:r>
    </w:p>
    <w:p w14:paraId="12A51EC0"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 xml:space="preserve">Denominación: la factura debe denominarse expresamente factura electrónica de venta y debe estar </w:t>
      </w:r>
      <w:proofErr w:type="spellStart"/>
      <w:r w:rsidRPr="00336672">
        <w:rPr>
          <w:rFonts w:ascii="Arial" w:hAnsi="Arial" w:cs="Arial"/>
        </w:rPr>
        <w:t>pre-impreso</w:t>
      </w:r>
      <w:proofErr w:type="spellEnd"/>
      <w:r w:rsidRPr="00336672">
        <w:rPr>
          <w:rFonts w:ascii="Arial" w:hAnsi="Arial" w:cs="Arial"/>
        </w:rPr>
        <w:t>.</w:t>
      </w:r>
    </w:p>
    <w:p w14:paraId="639963CB"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 xml:space="preserve">Identificación del prestador de Servicios: debe indicarse claramente apellidos, nombre o razón social y NIT del prestador debe estar </w:t>
      </w:r>
      <w:proofErr w:type="spellStart"/>
      <w:r w:rsidRPr="00336672">
        <w:rPr>
          <w:rFonts w:ascii="Arial" w:hAnsi="Arial" w:cs="Arial"/>
        </w:rPr>
        <w:t>pre-impreso</w:t>
      </w:r>
      <w:proofErr w:type="spellEnd"/>
      <w:r w:rsidRPr="00336672">
        <w:rPr>
          <w:rFonts w:ascii="Arial" w:hAnsi="Arial" w:cs="Arial"/>
        </w:rPr>
        <w:t>.</w:t>
      </w:r>
    </w:p>
    <w:p w14:paraId="0E965DDB"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Debe indicarse el nombre de la Regional de Aseguramiento en salud N. 6</w:t>
      </w:r>
    </w:p>
    <w:p w14:paraId="399B5EBE"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Firma del usuario que recibió los servicios o el acompañante (en caso de no contar con esta firma debe tener comprobante de recibido del servicio por parte del paciente).</w:t>
      </w:r>
    </w:p>
    <w:p w14:paraId="188E841B"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 xml:space="preserve">Numeración consecutiva: numeración consecutiva </w:t>
      </w:r>
      <w:proofErr w:type="spellStart"/>
      <w:r w:rsidRPr="00336672">
        <w:rPr>
          <w:rFonts w:ascii="Arial" w:hAnsi="Arial" w:cs="Arial"/>
        </w:rPr>
        <w:t>pre-impresa</w:t>
      </w:r>
      <w:proofErr w:type="spellEnd"/>
      <w:r w:rsidRPr="00336672">
        <w:rPr>
          <w:rFonts w:ascii="Arial" w:hAnsi="Arial" w:cs="Arial"/>
        </w:rPr>
        <w:t xml:space="preserve"> que debe corresponder a la numeración autorizada por la Dirección General de Impuestos y aduanas nacionales (algunos prestadores para diferenciar las facturas por rubros emplean prefijos alfabéticos, pero estos no deben exceder las cuatro letras).</w:t>
      </w:r>
    </w:p>
    <w:p w14:paraId="2E6EB48F"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Fecha de su expedición: que corresponda a la prestación del servicio.</w:t>
      </w:r>
    </w:p>
    <w:p w14:paraId="6811A6FE"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Descripción detallada de los servicios prestados: relación pormenorizada de los servicios prestados al usuario, discriminando el valor unitario de los servicios y la cantidad de los mismos.</w:t>
      </w:r>
    </w:p>
    <w:p w14:paraId="08403E56"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 xml:space="preserve">Valor total de los Servicios: sumatoria de los valores totales por servicio. </w:t>
      </w:r>
    </w:p>
    <w:p w14:paraId="23A4177A" w14:textId="77777777" w:rsidR="0023746C" w:rsidRPr="00336672" w:rsidRDefault="0023746C" w:rsidP="002975BC">
      <w:pPr>
        <w:ind w:left="142"/>
        <w:jc w:val="both"/>
        <w:rPr>
          <w:rFonts w:ascii="Arial" w:hAnsi="Arial" w:cs="Arial"/>
        </w:rPr>
      </w:pPr>
    </w:p>
    <w:p w14:paraId="69255991" w14:textId="77777777" w:rsidR="0023746C" w:rsidRPr="00336672" w:rsidRDefault="0023746C" w:rsidP="002975BC">
      <w:pPr>
        <w:ind w:left="142"/>
        <w:jc w:val="both"/>
        <w:rPr>
          <w:rFonts w:ascii="Arial" w:hAnsi="Arial" w:cs="Arial"/>
        </w:rPr>
      </w:pPr>
      <w:r w:rsidRPr="00336672">
        <w:rPr>
          <w:rFonts w:ascii="Arial" w:hAnsi="Arial" w:cs="Arial"/>
        </w:rPr>
        <w:t>Adicionalmente, se deberá solicitar los siguientes soportes en las Facturas de URGENCIAS MÉDICAS:</w:t>
      </w:r>
    </w:p>
    <w:p w14:paraId="58E9FCFF" w14:textId="77777777" w:rsidR="0023746C" w:rsidRPr="00336672" w:rsidRDefault="0023746C" w:rsidP="002975BC">
      <w:pPr>
        <w:ind w:left="142"/>
        <w:jc w:val="both"/>
        <w:rPr>
          <w:rFonts w:ascii="Arial" w:hAnsi="Arial" w:cs="Arial"/>
        </w:rPr>
      </w:pPr>
    </w:p>
    <w:p w14:paraId="239B9D01"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Formato de información a terceros.</w:t>
      </w:r>
    </w:p>
    <w:p w14:paraId="23E2E517"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Certificación bancaria.</w:t>
      </w:r>
    </w:p>
    <w:p w14:paraId="527B5FE6"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Fotocopia del RUT actualizada</w:t>
      </w:r>
    </w:p>
    <w:p w14:paraId="621ACB67"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Fotocopia cédula representante legal.</w:t>
      </w:r>
    </w:p>
    <w:p w14:paraId="38FA07E2" w14:textId="77777777" w:rsidR="0023746C" w:rsidRPr="00336672" w:rsidRDefault="0023746C" w:rsidP="002975BC">
      <w:pPr>
        <w:pStyle w:val="Prrafodelista"/>
        <w:numPr>
          <w:ilvl w:val="0"/>
          <w:numId w:val="45"/>
        </w:numPr>
        <w:jc w:val="both"/>
        <w:rPr>
          <w:rFonts w:ascii="Arial" w:hAnsi="Arial" w:cs="Arial"/>
        </w:rPr>
      </w:pPr>
      <w:r w:rsidRPr="00336672">
        <w:rPr>
          <w:rFonts w:ascii="Arial" w:hAnsi="Arial" w:cs="Arial"/>
        </w:rPr>
        <w:t>Notificación de la urgencia o autorización por parte de referencia y contra referencia de la unidad de Sanidad.</w:t>
      </w:r>
    </w:p>
    <w:p w14:paraId="6B0D3E4B"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Listado adicional de soportes según el tipo de servicio facturado, conforme al anexo No.5 de la Resolución 3047 de 2008.</w:t>
      </w:r>
    </w:p>
    <w:p w14:paraId="761BB13D" w14:textId="77777777" w:rsidR="0023746C" w:rsidRPr="00336672" w:rsidRDefault="0023746C" w:rsidP="002975BC">
      <w:pPr>
        <w:ind w:left="142"/>
        <w:jc w:val="both"/>
        <w:rPr>
          <w:rFonts w:ascii="Arial" w:hAnsi="Arial" w:cs="Arial"/>
        </w:rPr>
      </w:pPr>
      <w:r w:rsidRPr="00336672">
        <w:rPr>
          <w:rFonts w:ascii="Arial" w:hAnsi="Arial" w:cs="Arial"/>
        </w:rPr>
        <w:t xml:space="preserve"> </w:t>
      </w:r>
    </w:p>
    <w:p w14:paraId="1F6B63E1" w14:textId="2551FDE6" w:rsidR="0023746C" w:rsidRPr="00336672" w:rsidRDefault="0023746C" w:rsidP="002975BC">
      <w:pPr>
        <w:ind w:left="142"/>
        <w:jc w:val="both"/>
        <w:rPr>
          <w:rFonts w:ascii="Arial" w:hAnsi="Arial" w:cs="Arial"/>
        </w:rPr>
      </w:pPr>
      <w:proofErr w:type="spellStart"/>
      <w:r w:rsidRPr="00336672">
        <w:rPr>
          <w:rFonts w:ascii="Arial" w:hAnsi="Arial" w:cs="Arial"/>
        </w:rPr>
        <w:t>Asi</w:t>
      </w:r>
      <w:proofErr w:type="spellEnd"/>
      <w:r w:rsidRPr="00336672">
        <w:rPr>
          <w:rFonts w:ascii="Arial" w:hAnsi="Arial" w:cs="Arial"/>
        </w:rPr>
        <w:t xml:space="preserve">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w:t>
      </w:r>
      <w:r w:rsidR="00B72931">
        <w:rPr>
          <w:rFonts w:ascii="Arial" w:hAnsi="Arial" w:cs="Arial"/>
        </w:rPr>
        <w:t>identificada</w:t>
      </w:r>
      <w:r w:rsidRPr="00336672">
        <w:rPr>
          <w:rFonts w:ascii="Arial" w:hAnsi="Arial" w:cs="Arial"/>
        </w:rPr>
        <w:t xml:space="preserve">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w:t>
      </w:r>
      <w:r w:rsidRPr="00336672">
        <w:rPr>
          <w:rFonts w:ascii="Arial" w:hAnsi="Arial" w:cs="Arial"/>
        </w:rPr>
        <w:lastRenderedPageBreak/>
        <w:t>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75E365CF" w14:textId="77777777" w:rsidR="0023746C" w:rsidRPr="00336672" w:rsidRDefault="0023746C" w:rsidP="002975BC">
      <w:pPr>
        <w:ind w:left="142"/>
        <w:jc w:val="both"/>
        <w:rPr>
          <w:rFonts w:ascii="Arial" w:hAnsi="Arial" w:cs="Arial"/>
        </w:rPr>
      </w:pPr>
      <w:r w:rsidRPr="00336672">
        <w:rPr>
          <w:rFonts w:ascii="Arial" w:hAnsi="Arial" w:cs="Arial"/>
        </w:rPr>
        <w:t>8.</w:t>
      </w:r>
      <w:r w:rsidRPr="00336672">
        <w:rPr>
          <w:rFonts w:ascii="Arial" w:hAnsi="Arial" w:cs="Arial"/>
        </w:rPr>
        <w:tab/>
        <w:t xml:space="preserve">En Conclusión, LA POLICIA NACIONAL sólo dará trámite a las facturas generadas por los servicios prestados objeto del presente contrato que no presenten objeciones. </w:t>
      </w:r>
    </w:p>
    <w:p w14:paraId="2FC5A372" w14:textId="77777777" w:rsidR="0023746C" w:rsidRPr="00336672" w:rsidRDefault="0023746C" w:rsidP="002975BC">
      <w:pPr>
        <w:ind w:left="142"/>
        <w:jc w:val="both"/>
        <w:rPr>
          <w:rFonts w:ascii="Arial" w:hAnsi="Arial" w:cs="Arial"/>
        </w:rPr>
      </w:pPr>
      <w:r w:rsidRPr="00336672">
        <w:rPr>
          <w:rFonts w:ascii="Arial" w:hAnsi="Arial" w:cs="Arial"/>
        </w:rPr>
        <w:t>OBJECIONES Y GLOSAS: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4C1C1FF5" w14:textId="77777777" w:rsidR="0023746C" w:rsidRPr="00336672" w:rsidRDefault="0023746C" w:rsidP="002975BC">
      <w:pPr>
        <w:ind w:left="142"/>
        <w:jc w:val="both"/>
        <w:rPr>
          <w:rFonts w:ascii="Arial" w:hAnsi="Arial" w:cs="Arial"/>
        </w:rPr>
      </w:pPr>
      <w:r w:rsidRPr="00336672">
        <w:rPr>
          <w:rFonts w:ascii="Arial" w:hAnsi="Arial" w:cs="Arial"/>
        </w:rPr>
        <w:t xml:space="preserve">AUDITORIA DE CUENTAS. La facturación presentada estará sujeta a la auditoría de cuentas, para lo cual el responsable de la ventanilla única – central de cuentas REGIONAL DE ASEGURAMIENTO N. 6, tramitará la cuenta acompañada del recibo a satisfacción técnico, para que se realice la auditoria, según lo estipulado en la ley 1438 de 2011 articulo 57. </w:t>
      </w:r>
    </w:p>
    <w:p w14:paraId="6E02E825" w14:textId="77777777" w:rsidR="0023746C" w:rsidRPr="00336672" w:rsidRDefault="0023746C" w:rsidP="002975BC">
      <w:pPr>
        <w:ind w:left="142"/>
        <w:jc w:val="both"/>
        <w:rPr>
          <w:rFonts w:ascii="Arial" w:hAnsi="Arial" w:cs="Arial"/>
        </w:rPr>
      </w:pPr>
      <w:r w:rsidRPr="00336672">
        <w:rPr>
          <w:rFonts w:ascii="Arial" w:hAnsi="Arial" w:cs="Arial"/>
        </w:rPr>
        <w:t xml:space="preserve">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 </w:t>
      </w:r>
    </w:p>
    <w:p w14:paraId="0090D419" w14:textId="77777777" w:rsidR="0023746C" w:rsidRPr="00336672" w:rsidRDefault="0023746C" w:rsidP="002975BC">
      <w:pPr>
        <w:ind w:left="142"/>
        <w:jc w:val="both"/>
        <w:rPr>
          <w:rFonts w:ascii="Arial" w:hAnsi="Arial" w:cs="Arial"/>
        </w:rPr>
      </w:pPr>
    </w:p>
    <w:p w14:paraId="4F2571E9" w14:textId="77777777" w:rsidR="0023746C" w:rsidRPr="00336672" w:rsidRDefault="0023746C" w:rsidP="002975BC">
      <w:pPr>
        <w:ind w:left="142"/>
        <w:jc w:val="both"/>
        <w:rPr>
          <w:rFonts w:ascii="Arial" w:hAnsi="Arial" w:cs="Arial"/>
        </w:rPr>
      </w:pPr>
      <w:r w:rsidRPr="00336672">
        <w:rPr>
          <w:rFonts w:ascii="Arial" w:hAnsi="Arial" w:cs="Arial"/>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14:paraId="6A8FE5A3" w14:textId="77777777" w:rsidR="0023746C" w:rsidRPr="00336672" w:rsidRDefault="0023746C" w:rsidP="002975BC">
      <w:pPr>
        <w:ind w:left="142"/>
        <w:jc w:val="both"/>
        <w:rPr>
          <w:rFonts w:ascii="Arial" w:hAnsi="Arial" w:cs="Arial"/>
        </w:rPr>
      </w:pPr>
    </w:p>
    <w:p w14:paraId="2D699C65" w14:textId="77777777" w:rsidR="0023746C" w:rsidRPr="00336672" w:rsidRDefault="0023746C" w:rsidP="002975BC">
      <w:pPr>
        <w:ind w:left="142"/>
        <w:jc w:val="both"/>
        <w:rPr>
          <w:rFonts w:ascii="Arial" w:hAnsi="Arial" w:cs="Arial"/>
        </w:rPr>
      </w:pPr>
      <w:r w:rsidRPr="00336672">
        <w:rPr>
          <w:rFonts w:ascii="Arial" w:hAnsi="Arial" w:cs="Arial"/>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47A1A409" w14:textId="77777777" w:rsidR="0023746C" w:rsidRPr="00336672" w:rsidRDefault="0023746C" w:rsidP="002975BC">
      <w:pPr>
        <w:ind w:left="142"/>
        <w:jc w:val="both"/>
        <w:rPr>
          <w:rFonts w:ascii="Arial" w:hAnsi="Arial" w:cs="Arial"/>
        </w:rPr>
      </w:pPr>
    </w:p>
    <w:p w14:paraId="1F1EC2D7" w14:textId="77777777" w:rsidR="0023746C" w:rsidRPr="00336672" w:rsidRDefault="0023746C" w:rsidP="002975BC">
      <w:pPr>
        <w:ind w:left="142"/>
        <w:jc w:val="both"/>
        <w:rPr>
          <w:rFonts w:ascii="Arial" w:hAnsi="Arial" w:cs="Arial"/>
        </w:rPr>
      </w:pPr>
      <w:r w:rsidRPr="00336672">
        <w:rPr>
          <w:rFonts w:ascii="Arial" w:hAnsi="Arial" w:cs="Arial"/>
        </w:rPr>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14:paraId="7A257636" w14:textId="77777777" w:rsidR="0023746C" w:rsidRPr="00336672" w:rsidRDefault="0023746C" w:rsidP="002975BC">
      <w:pPr>
        <w:ind w:left="142"/>
        <w:jc w:val="both"/>
        <w:rPr>
          <w:rFonts w:ascii="Arial" w:hAnsi="Arial" w:cs="Arial"/>
        </w:rPr>
      </w:pPr>
    </w:p>
    <w:p w14:paraId="0A34FA18" w14:textId="77777777" w:rsidR="0023746C" w:rsidRPr="00336672" w:rsidRDefault="0023746C" w:rsidP="002975BC">
      <w:pPr>
        <w:ind w:left="142"/>
        <w:jc w:val="both"/>
        <w:rPr>
          <w:rFonts w:ascii="Arial" w:hAnsi="Arial" w:cs="Arial"/>
        </w:rPr>
      </w:pPr>
      <w:r w:rsidRPr="00336672">
        <w:rPr>
          <w:rFonts w:ascii="Arial" w:hAnsi="Arial" w:cs="Arial"/>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2D6B2397" w14:textId="77777777" w:rsidR="0023746C" w:rsidRPr="00336672" w:rsidRDefault="0023746C" w:rsidP="002975BC">
      <w:pPr>
        <w:ind w:left="142"/>
        <w:jc w:val="both"/>
        <w:rPr>
          <w:rFonts w:ascii="Arial" w:hAnsi="Arial" w:cs="Arial"/>
        </w:rPr>
      </w:pPr>
    </w:p>
    <w:p w14:paraId="02412C87" w14:textId="77777777" w:rsidR="0023746C" w:rsidRPr="00336672" w:rsidRDefault="0023746C" w:rsidP="002975BC">
      <w:pPr>
        <w:ind w:left="142"/>
        <w:jc w:val="both"/>
        <w:rPr>
          <w:rFonts w:ascii="Arial" w:hAnsi="Arial" w:cs="Arial"/>
        </w:rPr>
      </w:pPr>
      <w:r w:rsidRPr="00336672">
        <w:rPr>
          <w:rFonts w:ascii="Arial" w:hAnsi="Arial" w:cs="Arial"/>
        </w:rPr>
        <w:t>El Gobierno Nacional reglamentará los mecanismos para desestimular o sancionar el abuso con el trámite de glosas por parte de las entidades responsables del pago”.</w:t>
      </w:r>
    </w:p>
    <w:p w14:paraId="1955F443" w14:textId="77777777" w:rsidR="0023746C" w:rsidRDefault="0023746C" w:rsidP="002975BC">
      <w:pPr>
        <w:ind w:left="142"/>
        <w:jc w:val="both"/>
        <w:rPr>
          <w:rFonts w:ascii="Arial" w:hAnsi="Arial" w:cs="Arial"/>
        </w:rPr>
      </w:pPr>
    </w:p>
    <w:p w14:paraId="1188712E" w14:textId="77777777" w:rsidR="0023746C" w:rsidRPr="00336672" w:rsidRDefault="0023746C" w:rsidP="002975BC">
      <w:pPr>
        <w:ind w:left="142"/>
        <w:jc w:val="both"/>
        <w:rPr>
          <w:rFonts w:ascii="Arial" w:hAnsi="Arial" w:cs="Arial"/>
        </w:rPr>
      </w:pPr>
    </w:p>
    <w:p w14:paraId="3A6ABD17" w14:textId="77777777" w:rsidR="0023746C" w:rsidRPr="00336672" w:rsidRDefault="0023746C" w:rsidP="002975BC">
      <w:pPr>
        <w:ind w:left="142"/>
        <w:jc w:val="both"/>
        <w:rPr>
          <w:rFonts w:ascii="Arial" w:hAnsi="Arial" w:cs="Arial"/>
          <w:b/>
        </w:rPr>
      </w:pPr>
      <w:r w:rsidRPr="00336672">
        <w:rPr>
          <w:rFonts w:ascii="Arial" w:hAnsi="Arial" w:cs="Arial"/>
          <w:b/>
        </w:rPr>
        <w:t xml:space="preserve">CAUSALES DE NO PAGO: LA POLICÍA NACIONAL </w:t>
      </w:r>
    </w:p>
    <w:p w14:paraId="2BE4EADB" w14:textId="77777777" w:rsidR="0023746C" w:rsidRPr="00336672" w:rsidRDefault="0023746C" w:rsidP="002975BC">
      <w:pPr>
        <w:ind w:left="142"/>
        <w:jc w:val="both"/>
        <w:rPr>
          <w:rFonts w:ascii="Arial" w:hAnsi="Arial" w:cs="Arial"/>
          <w:b/>
        </w:rPr>
      </w:pPr>
    </w:p>
    <w:p w14:paraId="0812A2B0"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Todo servicio ambulatorio (primera vez o control) u hospitalario que no cuente con formato de autorización por parte de la central de autorizaciones de la USP. </w:t>
      </w:r>
    </w:p>
    <w:p w14:paraId="4DF7E638"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14:paraId="3A47D998"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71738198"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Atención más allá de la atención inicial de urgencias, si no se han surtido los trámites de notificación previstos en el decreto 4747/2007. </w:t>
      </w:r>
    </w:p>
    <w:p w14:paraId="773F9B34"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5E3204D0"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Servicio electivo, fuera del plan de beneficio del SSPN, que no haya sido diligenciado en el formato del comité técnico científico y aprobado por esa instancia de la Dirección de Sanidad. </w:t>
      </w:r>
    </w:p>
    <w:p w14:paraId="3FEF8132"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14:paraId="623C28A3"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Las contempladas en la Resolución 3047 de 2008, Resolución 416 de 2009 del Ministerio de la Protección Social y demás normas que las modifiquen o adicionen</w:t>
      </w:r>
    </w:p>
    <w:p w14:paraId="38EFEE60" w14:textId="77777777" w:rsidR="0023746C" w:rsidRPr="00336672" w:rsidRDefault="0023746C" w:rsidP="002975BC">
      <w:pPr>
        <w:ind w:left="142"/>
        <w:jc w:val="both"/>
        <w:rPr>
          <w:rFonts w:ascii="Arial" w:hAnsi="Arial" w:cs="Arial"/>
        </w:rPr>
      </w:pPr>
      <w:r w:rsidRPr="00336672">
        <w:rPr>
          <w:rFonts w:ascii="Arial" w:hAnsi="Arial" w:cs="Arial"/>
        </w:rPr>
        <w:t>•</w:t>
      </w:r>
      <w:r w:rsidRPr="00336672">
        <w:rPr>
          <w:rFonts w:ascii="Arial" w:hAnsi="Arial" w:cs="Arial"/>
        </w:rPr>
        <w:tab/>
        <w:t xml:space="preserve">Teniendo en cuenta que según el numeral 9 del artículo 1.6.1.4.1. del Decreto 1625 de 2016 y el numeral 25 del artículo 1 de la Resolución DIAN No. 000042 de 2020, disponen: </w:t>
      </w:r>
    </w:p>
    <w:p w14:paraId="6798A7B3" w14:textId="77777777" w:rsidR="0023746C" w:rsidRPr="00336672" w:rsidRDefault="0023746C" w:rsidP="002975BC">
      <w:pPr>
        <w:ind w:left="142"/>
        <w:jc w:val="both"/>
        <w:rPr>
          <w:rFonts w:ascii="Arial" w:hAnsi="Arial" w:cs="Arial"/>
        </w:rPr>
      </w:pPr>
      <w:r w:rsidRPr="00336672">
        <w:rPr>
          <w:rFonts w:ascii="Arial" w:hAnsi="Arial" w:cs="Arial"/>
        </w:rPr>
        <w:t xml:space="preserve"> “Notas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66665B29" w14:textId="77777777" w:rsidR="0023746C" w:rsidRDefault="0023746C" w:rsidP="002975BC">
      <w:pPr>
        <w:ind w:left="142"/>
        <w:jc w:val="both"/>
        <w:rPr>
          <w:rFonts w:ascii="Arial" w:hAnsi="Arial" w:cs="Arial"/>
        </w:rPr>
      </w:pPr>
      <w:r w:rsidRPr="00336672">
        <w:rPr>
          <w:rFonts w:ascii="Arial" w:hAnsi="Arial" w:cs="Arial"/>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w:t>
      </w:r>
    </w:p>
    <w:p w14:paraId="7FC42BA0" w14:textId="77777777" w:rsidR="0023746C" w:rsidRPr="00336672" w:rsidRDefault="0023746C" w:rsidP="002975BC">
      <w:pPr>
        <w:ind w:left="142"/>
        <w:jc w:val="both"/>
        <w:rPr>
          <w:rFonts w:ascii="Arial" w:hAnsi="Arial" w:cs="Arial"/>
        </w:rPr>
      </w:pPr>
      <w:r w:rsidRPr="0026750B">
        <w:rPr>
          <w:rFonts w:ascii="Arial" w:hAnsi="Arial" w:cs="Arial"/>
          <w:b/>
        </w:rPr>
        <w:t>NOTA:</w:t>
      </w:r>
      <w:r w:rsidRPr="00112224">
        <w:rPr>
          <w:rFonts w:ascii="Arial" w:hAnsi="Arial" w:cs="Arial"/>
        </w:rPr>
        <w:t xml:space="preserve"> Toda glosa conciliada y que tenga valores aceptados por IPS que dentro de la documentación no tengan su debida nota crédito y sea detectada por la oficina de Contabilidad, no será tramitada para pago en la oficina de Tesorería hasta que la novedad sea subsanada.</w:t>
      </w:r>
    </w:p>
    <w:p w14:paraId="23CAA35F"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u w:val="single"/>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2FEA2BEF"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w:t>
      </w:r>
      <w:proofErr w:type="spellStart"/>
      <w:r w:rsidRPr="00336672">
        <w:rPr>
          <w:rFonts w:ascii="Arial" w:hAnsi="Arial" w:cs="Arial"/>
        </w:rPr>
        <w:t>ó</w:t>
      </w:r>
      <w:proofErr w:type="spellEnd"/>
      <w:r w:rsidRPr="00336672">
        <w:rPr>
          <w:rFonts w:ascii="Arial" w:hAnsi="Arial" w:cs="Arial"/>
        </w:rPr>
        <w:t xml:space="preserve"> 3505546128, o al servicio de Urgencias de la Regional de Aseguramiento en Salud No. 6 a los siguientes teléfonos: 3396645 – 3396782, correo </w:t>
      </w:r>
      <w:hyperlink r:id="rId15" w:history="1">
        <w:r w:rsidRPr="00336672">
          <w:rPr>
            <w:rFonts w:ascii="Arial" w:hAnsi="Arial" w:cs="Arial"/>
          </w:rPr>
          <w:t>disan-griss-aut@policia.gov.co</w:t>
        </w:r>
      </w:hyperlink>
      <w:r w:rsidRPr="00336672">
        <w:rPr>
          <w:rFonts w:ascii="Arial" w:hAnsi="Arial" w:cs="Arial"/>
        </w:rPr>
        <w:t xml:space="preserve">, </w:t>
      </w:r>
      <w:hyperlink r:id="rId16" w:history="1">
        <w:r w:rsidRPr="00336672">
          <w:rPr>
            <w:rFonts w:ascii="Arial" w:hAnsi="Arial" w:cs="Arial"/>
          </w:rPr>
          <w:t>disan-griss-crf@policia.gov.co</w:t>
        </w:r>
      </w:hyperlink>
      <w:r w:rsidRPr="00336672">
        <w:rPr>
          <w:rFonts w:ascii="Arial" w:hAnsi="Arial" w:cs="Arial"/>
        </w:rPr>
        <w:t xml:space="preserve"> </w:t>
      </w:r>
      <w:proofErr w:type="spellStart"/>
      <w:r w:rsidRPr="00336672">
        <w:rPr>
          <w:rFonts w:ascii="Arial" w:hAnsi="Arial" w:cs="Arial"/>
        </w:rPr>
        <w:t>ó</w:t>
      </w:r>
      <w:proofErr w:type="spellEnd"/>
      <w:r w:rsidRPr="00336672">
        <w:rPr>
          <w:rFonts w:ascii="Arial" w:hAnsi="Arial" w:cs="Arial"/>
        </w:rPr>
        <w:t xml:space="preserve"> </w:t>
      </w:r>
      <w:hyperlink r:id="rId17" w:history="1">
        <w:r w:rsidRPr="00336672">
          <w:rPr>
            <w:rFonts w:ascii="Arial" w:hAnsi="Arial" w:cs="Arial"/>
          </w:rPr>
          <w:t>disan-refer-</w:t>
        </w:r>
        <w:r w:rsidRPr="00336672">
          <w:rPr>
            <w:rFonts w:ascii="Arial" w:hAnsi="Arial" w:cs="Arial"/>
          </w:rPr>
          <w:lastRenderedPageBreak/>
          <w:t>nal@policia.gov.co</w:t>
        </w:r>
      </w:hyperlink>
      <w:r w:rsidRPr="00336672">
        <w:rPr>
          <w:rFonts w:ascii="Arial" w:hAnsi="Arial" w:cs="Arial"/>
        </w:rPr>
        <w:t xml:space="preserve"> y solicitar la autorización; con el fin de realizar la respectiva aprobación del servicio o regulación del paciente a la Regional de Aseguramiento en Salud N. 6.</w:t>
      </w:r>
    </w:p>
    <w:p w14:paraId="45A4410C"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 xml:space="preserve">Prestar los servicios de salud contemplados en el Plan de Servicios de Sanidad Militar y Policial (Acuerdo 002 del 27 abril 2001, limitando el servicio de odontología a lo descrito en el anexo </w:t>
      </w:r>
      <w:r>
        <w:rPr>
          <w:rFonts w:ascii="Arial" w:hAnsi="Arial" w:cs="Arial"/>
        </w:rPr>
        <w:t>09</w:t>
      </w:r>
      <w:r w:rsidRPr="00336672">
        <w:rPr>
          <w:rFonts w:ascii="Arial" w:hAnsi="Arial" w:cs="Arial"/>
        </w:rPr>
        <w:t>), de acuerdo a las necesidades requeridas a todos los afiliados y beneficiarios de la Policía Nacional, que acrediten debidamente su derecho.</w:t>
      </w:r>
    </w:p>
    <w:p w14:paraId="49603F4D"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0C6953ED"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18" w:history="1">
        <w:r w:rsidRPr="00336672">
          <w:rPr>
            <w:rFonts w:ascii="Arial" w:hAnsi="Arial" w:cs="Arial"/>
          </w:rPr>
          <w:t>disan.rase6-aut@policia.gov.co</w:t>
        </w:r>
      </w:hyperlink>
      <w:r w:rsidRPr="00336672">
        <w:rPr>
          <w:rFonts w:ascii="Arial" w:hAnsi="Arial" w:cs="Arial"/>
        </w:rPr>
        <w:t xml:space="preserve">  y </w:t>
      </w:r>
      <w:hyperlink r:id="rId19" w:history="1">
        <w:r w:rsidRPr="00336672">
          <w:rPr>
            <w:rFonts w:ascii="Arial" w:hAnsi="Arial" w:cs="Arial"/>
          </w:rPr>
          <w:t>deant.escop-rem@policia.gov.co</w:t>
        </w:r>
      </w:hyperlink>
      <w:r w:rsidRPr="00336672">
        <w:rPr>
          <w:rFonts w:ascii="Arial" w:hAnsi="Arial" w:cs="Arial"/>
        </w:rPr>
        <w:t>, con el fin de coordinar el traslado del mismo, a la Regional de Aseguramiento en Salud N. 6 o al nivel que el paciente requiera y/o solicitar la autorización; con el fin de realizar la respectiva aprobación.</w:t>
      </w:r>
    </w:p>
    <w:p w14:paraId="3FC5749A"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1517190E"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3228F126"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67B80815"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1A1B0032"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La facturación se debe presentar por cada una de las atenciones, no se permiten facturas globales de multiusuario, se debe presentar una a una con número de factura aprobado por la DIAN ya que cada atención constituye un título valor independiente.</w:t>
      </w:r>
    </w:p>
    <w:p w14:paraId="18E34D97"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336672">
        <w:rPr>
          <w:rFonts w:ascii="Arial" w:hAnsi="Arial" w:cs="Arial"/>
        </w:rPr>
        <w:t>Cra</w:t>
      </w:r>
      <w:proofErr w:type="spellEnd"/>
      <w:r w:rsidRPr="00336672">
        <w:rPr>
          <w:rFonts w:ascii="Arial" w:hAnsi="Arial" w:cs="Arial"/>
        </w:rPr>
        <w:t xml:space="preserve">. 43 </w:t>
      </w:r>
      <w:proofErr w:type="gramStart"/>
      <w:r w:rsidRPr="00336672">
        <w:rPr>
          <w:rFonts w:ascii="Arial" w:hAnsi="Arial" w:cs="Arial"/>
        </w:rPr>
        <w:t>Nro.</w:t>
      </w:r>
      <w:proofErr w:type="gramEnd"/>
      <w:r w:rsidRPr="00336672">
        <w:rPr>
          <w:rFonts w:ascii="Arial" w:hAnsi="Arial" w:cs="Arial"/>
        </w:rPr>
        <w:t xml:space="preserve"> 48 C sur – 45 B/ Primavera del Municipio de Envigado - Antioquia, en el horario 08:00 a 11:30 y 14:00 a 16:30 horas con el fin de garantizar el pago de dicha factura en el mes siguiente de presentada, acompañada de la siguiente información:</w:t>
      </w:r>
    </w:p>
    <w:p w14:paraId="63246202" w14:textId="77777777" w:rsidR="0023746C" w:rsidRPr="00336672" w:rsidRDefault="0023746C" w:rsidP="002975BC">
      <w:pPr>
        <w:pStyle w:val="Prrafodelista"/>
        <w:ind w:left="142"/>
        <w:jc w:val="both"/>
        <w:rPr>
          <w:rFonts w:ascii="Arial" w:hAnsi="Arial" w:cs="Arial"/>
        </w:rPr>
      </w:pPr>
    </w:p>
    <w:p w14:paraId="05D0E3DC" w14:textId="77777777" w:rsidR="0023746C" w:rsidRPr="00336672" w:rsidRDefault="0023746C" w:rsidP="002975BC">
      <w:pPr>
        <w:ind w:left="142" w:hanging="142"/>
        <w:jc w:val="both"/>
        <w:rPr>
          <w:rFonts w:ascii="Arial" w:hAnsi="Arial" w:cs="Arial"/>
          <w:b/>
          <w:bCs/>
        </w:rPr>
      </w:pPr>
      <w:r w:rsidRPr="00336672">
        <w:rPr>
          <w:rFonts w:ascii="Arial" w:hAnsi="Arial" w:cs="Arial"/>
          <w:b/>
          <w:bCs/>
        </w:rPr>
        <w:t>INDICAR EL NÚMERO DEL CONTRATO AL CUAL SE LE ESTÁN CARGANDO LAS FACTURAS, CON EL FIN DE LLEVAR UN CONTROL DE SALDOS PARA AMBAS PARTES.</w:t>
      </w:r>
    </w:p>
    <w:p w14:paraId="39C22F70" w14:textId="77777777" w:rsidR="0023746C" w:rsidRPr="00336672" w:rsidRDefault="0023746C" w:rsidP="002975BC">
      <w:pPr>
        <w:numPr>
          <w:ilvl w:val="0"/>
          <w:numId w:val="13"/>
        </w:numPr>
        <w:ind w:left="142" w:hanging="142"/>
        <w:rPr>
          <w:rFonts w:ascii="Arial" w:hAnsi="Arial" w:cs="Arial"/>
        </w:rPr>
      </w:pPr>
      <w:r w:rsidRPr="00336672">
        <w:rPr>
          <w:rFonts w:ascii="Arial" w:hAnsi="Arial" w:cs="Arial"/>
        </w:rPr>
        <w:t>Fecha de prestación del servicio</w:t>
      </w:r>
    </w:p>
    <w:p w14:paraId="69A29E39" w14:textId="77777777" w:rsidR="0023746C" w:rsidRPr="00336672" w:rsidRDefault="0023746C" w:rsidP="002975BC">
      <w:pPr>
        <w:numPr>
          <w:ilvl w:val="0"/>
          <w:numId w:val="13"/>
        </w:numPr>
        <w:ind w:left="142" w:hanging="142"/>
        <w:jc w:val="both"/>
        <w:rPr>
          <w:rFonts w:ascii="Arial" w:hAnsi="Arial" w:cs="Arial"/>
        </w:rPr>
      </w:pPr>
      <w:r w:rsidRPr="00336672">
        <w:rPr>
          <w:rFonts w:ascii="Arial" w:hAnsi="Arial" w:cs="Arial"/>
        </w:rPr>
        <w:lastRenderedPageBreak/>
        <w:t>Relación de pacientes atendidos con número de documento de identificación y procedimientos realizados de acuerdo al objeto de los términos de referencia (Registros Individuales de Procedimientos en Salud - RIPS)</w:t>
      </w:r>
    </w:p>
    <w:p w14:paraId="1E9CD5F0" w14:textId="77777777" w:rsidR="0023746C" w:rsidRPr="00336672" w:rsidRDefault="0023746C" w:rsidP="002975BC">
      <w:pPr>
        <w:numPr>
          <w:ilvl w:val="0"/>
          <w:numId w:val="13"/>
        </w:numPr>
        <w:ind w:left="142" w:hanging="142"/>
        <w:jc w:val="both"/>
        <w:rPr>
          <w:rFonts w:ascii="Arial" w:hAnsi="Arial" w:cs="Arial"/>
        </w:rPr>
      </w:pPr>
      <w:r w:rsidRPr="00336672">
        <w:rPr>
          <w:rFonts w:ascii="Arial" w:hAnsi="Arial" w:cs="Arial"/>
        </w:rPr>
        <w:t>Factura que cumpla con los requisitos legales vigentes</w:t>
      </w:r>
    </w:p>
    <w:p w14:paraId="01C81AE1" w14:textId="77777777" w:rsidR="0023746C" w:rsidRPr="00336672" w:rsidRDefault="0023746C" w:rsidP="002975BC">
      <w:pPr>
        <w:numPr>
          <w:ilvl w:val="0"/>
          <w:numId w:val="13"/>
        </w:numPr>
        <w:ind w:left="142" w:hanging="142"/>
        <w:jc w:val="both"/>
        <w:rPr>
          <w:rFonts w:ascii="Arial" w:hAnsi="Arial" w:cs="Arial"/>
        </w:rPr>
      </w:pPr>
      <w:r w:rsidRPr="00336672">
        <w:rPr>
          <w:rFonts w:ascii="Arial" w:hAnsi="Arial" w:cs="Arial"/>
        </w:rPr>
        <w:t>Anexar la epicrisis de la atención.</w:t>
      </w:r>
    </w:p>
    <w:p w14:paraId="74BBD02C" w14:textId="77777777" w:rsidR="0023746C" w:rsidRPr="00336672" w:rsidRDefault="0023746C" w:rsidP="002975BC">
      <w:pPr>
        <w:numPr>
          <w:ilvl w:val="0"/>
          <w:numId w:val="13"/>
        </w:numPr>
        <w:ind w:left="142" w:hanging="142"/>
        <w:jc w:val="both"/>
        <w:rPr>
          <w:rFonts w:ascii="Arial" w:hAnsi="Arial" w:cs="Arial"/>
        </w:rPr>
      </w:pPr>
      <w:r w:rsidRPr="00336672">
        <w:rPr>
          <w:rFonts w:ascii="Arial" w:hAnsi="Arial" w:cs="Arial"/>
        </w:rPr>
        <w:t>Indicar en la misma el Número del contrato contra el cual se facturan los servicios.</w:t>
      </w:r>
    </w:p>
    <w:p w14:paraId="642E2F28"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5AD3F629"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Brindar en la prestación de los servicios oportunidad, integridad, eficiencia y excelente calidad científica.</w:t>
      </w:r>
    </w:p>
    <w:p w14:paraId="10975A90"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Informar a la coordinación del contrato de Nivel I de la Regional de Aseguramiento en Salud No. 6, cuando el contrato se encuentre en el 70% de su ejecución. Una vez recibida esta información se estudiará la viabilidad de un nuevo contrato.</w:t>
      </w:r>
    </w:p>
    <w:p w14:paraId="197A0DB9"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lang w:val="es-MX"/>
        </w:rPr>
        <w:t>Es indispensable que el proponente presente el formulario de inscripción expedido por la Dirección Seccional de Salud o Ente Competente, en el cual conste la habilitación para cada uno de los servicios ofertados.</w:t>
      </w:r>
    </w:p>
    <w:p w14:paraId="7A6D29A7"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lang w:val="es-MX"/>
        </w:rPr>
        <w:t xml:space="preserve">Garantizar el envío los días lunes de la información de notificación epidemiológica semanal al correo electrónico </w:t>
      </w:r>
      <w:hyperlink r:id="rId20" w:history="1">
        <w:r w:rsidRPr="00336672">
          <w:rPr>
            <w:rFonts w:ascii="Arial" w:hAnsi="Arial" w:cs="Arial"/>
            <w:lang w:val="es-MX"/>
          </w:rPr>
          <w:t>deant.escop-epi@policia.gov.co</w:t>
        </w:r>
      </w:hyperlink>
      <w:r w:rsidRPr="00336672">
        <w:rPr>
          <w:rFonts w:ascii="Arial" w:hAnsi="Arial" w:cs="Arial"/>
          <w:lang w:val="es-MX"/>
        </w:rPr>
        <w:t xml:space="preserve"> o al Teléfono 339-66-05 (solo se notifica los casos de usuarios del subsistema de salud de la Policía Nacional). </w:t>
      </w:r>
    </w:p>
    <w:p w14:paraId="48E3D564"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677E428E"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21" w:history="1">
        <w:r w:rsidRPr="00336672">
          <w:rPr>
            <w:rFonts w:ascii="Arial" w:hAnsi="Arial" w:cs="Arial"/>
            <w:lang w:val="es-MX"/>
          </w:rPr>
          <w:t>deant.escop-epi@policia.gov.co</w:t>
        </w:r>
      </w:hyperlink>
      <w:r w:rsidRPr="00336672">
        <w:rPr>
          <w:rFonts w:ascii="Arial" w:hAnsi="Arial" w:cs="Arial"/>
          <w:lang w:val="es-MX"/>
        </w:rPr>
        <w:t>.</w:t>
      </w:r>
    </w:p>
    <w:p w14:paraId="71CC2AA2" w14:textId="77777777" w:rsidR="0023746C" w:rsidRPr="00336672" w:rsidRDefault="0023746C" w:rsidP="002975BC">
      <w:pPr>
        <w:pStyle w:val="Prrafodelista"/>
        <w:numPr>
          <w:ilvl w:val="0"/>
          <w:numId w:val="12"/>
        </w:numPr>
        <w:ind w:left="142" w:hanging="284"/>
        <w:jc w:val="both"/>
        <w:rPr>
          <w:rFonts w:ascii="Arial" w:hAnsi="Arial" w:cs="Arial"/>
        </w:rPr>
      </w:pPr>
      <w:r>
        <w:rPr>
          <w:rFonts w:ascii="Arial" w:hAnsi="Arial" w:cs="Arial"/>
          <w:lang w:val="es-MX"/>
        </w:rPr>
        <w:t xml:space="preserve"> </w:t>
      </w:r>
      <w:r w:rsidRPr="00335B34">
        <w:rPr>
          <w:rFonts w:ascii="Arial" w:hAnsi="Arial" w:cs="Arial"/>
          <w:lang w:val="es-MX"/>
        </w:rPr>
        <w:t>El contratista deberá reportar los primeros 5 días de cada mes los indicadores de Calidad según Resolución 256 del 05/02/2016 del Ministerio de Protección Social del sistema de información de calidad a los correos deant.rases-sni@policia.gov.co; deant.rases-niv@policia.gov.co; deant.rases-rin@policia.gov.co que le apliquen al contratista según relación</w:t>
      </w:r>
      <w:r w:rsidRPr="00336672">
        <w:rPr>
          <w:rFonts w:ascii="Arial" w:hAnsi="Arial" w:cs="Arial"/>
          <w:lang w:val="es-MX"/>
        </w:rPr>
        <w:t xml:space="preserve">: </w:t>
      </w:r>
    </w:p>
    <w:p w14:paraId="408C7C04" w14:textId="77777777" w:rsidR="0023746C" w:rsidRPr="00336672" w:rsidRDefault="0023746C" w:rsidP="002975BC">
      <w:pPr>
        <w:ind w:left="142" w:hanging="142"/>
        <w:jc w:val="both"/>
        <w:rPr>
          <w:rFonts w:ascii="Arial" w:hAnsi="Arial" w:cs="Arial"/>
          <w:lang w:val="es-MX"/>
        </w:rPr>
      </w:pPr>
      <w:r w:rsidRPr="00336672">
        <w:rPr>
          <w:rFonts w:ascii="Arial" w:hAnsi="Arial" w:cs="Arial"/>
          <w:lang w:val="es-MX"/>
        </w:rPr>
        <w:t>Oportunidad en Consulta Médica Genera;</w:t>
      </w:r>
    </w:p>
    <w:p w14:paraId="687E8655" w14:textId="77777777" w:rsidR="0023746C" w:rsidRPr="00336672" w:rsidRDefault="0023746C" w:rsidP="002975BC">
      <w:pPr>
        <w:ind w:left="142" w:hanging="142"/>
        <w:jc w:val="both"/>
        <w:rPr>
          <w:rFonts w:ascii="Arial" w:hAnsi="Arial" w:cs="Arial"/>
          <w:lang w:val="es-MX"/>
        </w:rPr>
      </w:pPr>
      <w:r w:rsidRPr="00336672">
        <w:rPr>
          <w:rFonts w:ascii="Arial" w:hAnsi="Arial" w:cs="Arial"/>
          <w:lang w:val="es-MX"/>
        </w:rPr>
        <w:t>Oportunidad en Consulta médica especializada – Psiquiatría;</w:t>
      </w:r>
    </w:p>
    <w:p w14:paraId="58F465C3"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Oportunidad en Consulta Médica especializada – Ginecología; </w:t>
      </w:r>
    </w:p>
    <w:p w14:paraId="32F0BF7C" w14:textId="77777777" w:rsidR="0023746C" w:rsidRPr="00336672" w:rsidRDefault="0023746C" w:rsidP="002975BC">
      <w:pPr>
        <w:ind w:left="142" w:hanging="142"/>
        <w:jc w:val="both"/>
        <w:rPr>
          <w:rFonts w:ascii="Arial" w:hAnsi="Arial" w:cs="Arial"/>
          <w:lang w:val="es-MX"/>
        </w:rPr>
      </w:pPr>
      <w:r w:rsidRPr="00336672">
        <w:rPr>
          <w:rFonts w:ascii="Arial" w:hAnsi="Arial" w:cs="Arial"/>
          <w:lang w:val="es-MX"/>
        </w:rPr>
        <w:t xml:space="preserve">Oportunidad en Consulta Médica especializada – Pediatría; </w:t>
      </w:r>
    </w:p>
    <w:p w14:paraId="58EEC320" w14:textId="77777777" w:rsidR="0023746C" w:rsidRPr="00336672" w:rsidRDefault="0023746C" w:rsidP="002975BC">
      <w:pPr>
        <w:ind w:left="142" w:hanging="142"/>
        <w:jc w:val="both"/>
        <w:rPr>
          <w:rFonts w:ascii="Arial" w:hAnsi="Arial" w:cs="Arial"/>
          <w:lang w:val="es-MX"/>
        </w:rPr>
      </w:pPr>
      <w:r w:rsidRPr="00336672">
        <w:rPr>
          <w:rFonts w:ascii="Arial" w:hAnsi="Arial" w:cs="Arial"/>
          <w:lang w:val="es-MX"/>
        </w:rPr>
        <w:t xml:space="preserve">Oportunidad en Consulta Médica especializada – Cirugía General; </w:t>
      </w:r>
    </w:p>
    <w:p w14:paraId="5AC07C9D" w14:textId="77777777" w:rsidR="0023746C" w:rsidRPr="00336672" w:rsidRDefault="0023746C" w:rsidP="002975BC">
      <w:pPr>
        <w:ind w:left="142" w:hanging="142"/>
        <w:jc w:val="both"/>
        <w:rPr>
          <w:rFonts w:ascii="Arial" w:hAnsi="Arial" w:cs="Arial"/>
          <w:lang w:val="es-MX"/>
        </w:rPr>
      </w:pPr>
      <w:r w:rsidRPr="00336672">
        <w:rPr>
          <w:rFonts w:ascii="Arial" w:hAnsi="Arial" w:cs="Arial"/>
          <w:lang w:val="es-MX"/>
        </w:rPr>
        <w:t xml:space="preserve">Oportunidad en Consulta Médica especializada – Obstetricia; </w:t>
      </w:r>
    </w:p>
    <w:p w14:paraId="257972A5"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Oportunidad de Consulta Odontología general; </w:t>
      </w:r>
    </w:p>
    <w:p w14:paraId="3F2FF517"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Oportunidad de servicios de imagenología y diagnóstico general radiología simple; </w:t>
      </w:r>
    </w:p>
    <w:p w14:paraId="2DDA4255"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Oportunidad de servicios de imagenología y diagnóstico especializado TAC (días); </w:t>
      </w:r>
    </w:p>
    <w:p w14:paraId="292F7B97"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Oportunidad toma de muestras de laboratorio básico; </w:t>
      </w:r>
    </w:p>
    <w:p w14:paraId="1DA518FD"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Oportunidad en la realización de cirugía programada; </w:t>
      </w:r>
    </w:p>
    <w:p w14:paraId="61BC602D"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Tasa de infección intrahospitalaria; </w:t>
      </w:r>
    </w:p>
    <w:p w14:paraId="12C27604"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Oportunidad consulta de urgencias </w:t>
      </w:r>
      <w:proofErr w:type="spellStart"/>
      <w:r w:rsidRPr="00336672">
        <w:rPr>
          <w:rFonts w:ascii="Arial" w:hAnsi="Arial" w:cs="Arial"/>
          <w:lang w:val="es-MX"/>
        </w:rPr>
        <w:t>triage</w:t>
      </w:r>
      <w:proofErr w:type="spellEnd"/>
      <w:r w:rsidRPr="00336672">
        <w:rPr>
          <w:rFonts w:ascii="Arial" w:hAnsi="Arial" w:cs="Arial"/>
          <w:lang w:val="es-MX"/>
        </w:rPr>
        <w:t xml:space="preserve"> II; </w:t>
      </w:r>
    </w:p>
    <w:p w14:paraId="49363EDC"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Razón de Mortalidad Materna (Por cada 100.000 nacidos vivos); </w:t>
      </w:r>
    </w:p>
    <w:p w14:paraId="41165BBB" w14:textId="77777777" w:rsidR="0023746C" w:rsidRPr="00336672" w:rsidRDefault="0023746C" w:rsidP="002975BC">
      <w:pPr>
        <w:ind w:left="142" w:hanging="142"/>
        <w:jc w:val="both"/>
        <w:rPr>
          <w:rFonts w:ascii="Arial" w:hAnsi="Arial" w:cs="Arial"/>
        </w:rPr>
      </w:pPr>
      <w:r w:rsidRPr="00336672">
        <w:rPr>
          <w:rFonts w:ascii="Arial" w:hAnsi="Arial" w:cs="Arial"/>
          <w:lang w:val="es-MX"/>
        </w:rPr>
        <w:t xml:space="preserve">Tasa de mortalidad en menores de 5 años (por cada 100.000 atendidos menores de 5 años; </w:t>
      </w:r>
    </w:p>
    <w:p w14:paraId="11C9FEA9" w14:textId="77777777" w:rsidR="0023746C" w:rsidRPr="00336672" w:rsidRDefault="0023746C" w:rsidP="002975BC">
      <w:pPr>
        <w:ind w:left="142" w:hanging="142"/>
        <w:jc w:val="both"/>
        <w:rPr>
          <w:rFonts w:ascii="Arial" w:hAnsi="Arial" w:cs="Arial"/>
          <w:lang w:val="es-MX"/>
        </w:rPr>
      </w:pPr>
      <w:r w:rsidRPr="00336672">
        <w:rPr>
          <w:rFonts w:ascii="Arial" w:hAnsi="Arial" w:cs="Arial"/>
          <w:lang w:val="es-MX"/>
        </w:rPr>
        <w:t>Tasa de mortalidad infantil (por cada 1.000 nacidos vivos).</w:t>
      </w:r>
    </w:p>
    <w:p w14:paraId="0D3B5830" w14:textId="77777777" w:rsidR="0023746C" w:rsidRPr="00336672" w:rsidRDefault="0023746C" w:rsidP="002975BC">
      <w:pPr>
        <w:pStyle w:val="Prrafodelista"/>
        <w:numPr>
          <w:ilvl w:val="0"/>
          <w:numId w:val="12"/>
        </w:numPr>
        <w:ind w:left="142" w:hanging="284"/>
        <w:jc w:val="both"/>
        <w:rPr>
          <w:rFonts w:ascii="Arial" w:hAnsi="Arial" w:cs="Arial"/>
          <w:lang w:val="es-MX"/>
        </w:rPr>
      </w:pPr>
      <w:r>
        <w:rPr>
          <w:rFonts w:ascii="Arial" w:hAnsi="Arial" w:cs="Arial"/>
          <w:lang w:val="es-MX"/>
        </w:rPr>
        <w:t xml:space="preserve"> </w:t>
      </w:r>
      <w:r w:rsidRPr="00336672">
        <w:rPr>
          <w:rFonts w:ascii="Arial" w:hAnsi="Arial" w:cs="Arial"/>
          <w:lang w:val="es-MX"/>
        </w:rPr>
        <w:t>Dar cumplimiento con el respetivo reporte en los primeros 5 días de cada mes de los indicadores de cumplimiento por momento curso de vida en la ruta de promoción y prevención para el mantenimiento de la salud, ruta materno perinatal y la ruta de riesgo cardio cerebro vascular los cuales están enmarcados por la Res 3280 del 2018. Res</w:t>
      </w:r>
      <w:r>
        <w:rPr>
          <w:rFonts w:ascii="Arial" w:hAnsi="Arial" w:cs="Arial"/>
          <w:lang w:val="es-MX"/>
        </w:rPr>
        <w:t>olución</w:t>
      </w:r>
      <w:r w:rsidRPr="00336672">
        <w:rPr>
          <w:rFonts w:ascii="Arial" w:hAnsi="Arial" w:cs="Arial"/>
          <w:lang w:val="es-MX"/>
        </w:rPr>
        <w:t xml:space="preserve"> 276 del 2019 y los lineamientos técnicos operativos de la ruta de riesgo cardio cerebrovascular.</w:t>
      </w:r>
    </w:p>
    <w:p w14:paraId="38B2E528" w14:textId="77777777" w:rsidR="0023746C" w:rsidRPr="00335B34" w:rsidRDefault="0023746C" w:rsidP="00335B34">
      <w:pPr>
        <w:pStyle w:val="Prrafodelista"/>
        <w:numPr>
          <w:ilvl w:val="0"/>
          <w:numId w:val="12"/>
        </w:numPr>
        <w:ind w:left="142" w:hanging="284"/>
        <w:rPr>
          <w:rFonts w:ascii="Arial" w:hAnsi="Arial" w:cs="Arial"/>
          <w:lang w:val="es-MX"/>
        </w:rPr>
      </w:pPr>
      <w:r w:rsidRPr="00335B34">
        <w:rPr>
          <w:rFonts w:ascii="Arial" w:hAnsi="Arial" w:cs="Arial"/>
          <w:lang w:val="es-MX"/>
        </w:rPr>
        <w:t xml:space="preserve">El contratista deberá reportar los primeros 5 días de cada mes los indicadores de Calidad según resolución 256 del 05/02/2016 del Ministerio de Protección Social del sistema de información de calidad al correo deant.espri-rma@policia.gov.co con la información de cada evento adverso relacionado con maternidad. (morbilidad, mortalidad, complicaciones, etc.) </w:t>
      </w:r>
    </w:p>
    <w:p w14:paraId="420E0074" w14:textId="77777777" w:rsidR="0023746C" w:rsidRPr="00336672" w:rsidRDefault="0023746C" w:rsidP="002975BC">
      <w:pPr>
        <w:pStyle w:val="Prrafodelista"/>
        <w:numPr>
          <w:ilvl w:val="0"/>
          <w:numId w:val="12"/>
        </w:numPr>
        <w:ind w:left="142" w:hanging="284"/>
        <w:jc w:val="both"/>
        <w:rPr>
          <w:rFonts w:ascii="Arial" w:hAnsi="Arial" w:cs="Arial"/>
          <w:lang w:val="es-MX"/>
        </w:rPr>
      </w:pPr>
      <w:r w:rsidRPr="00336672">
        <w:rPr>
          <w:rFonts w:ascii="Arial" w:hAnsi="Arial" w:cs="Arial"/>
          <w:lang w:val="es-MX"/>
        </w:rPr>
        <w:lastRenderedPageBreak/>
        <w:t xml:space="preserve">El contratista deberá reportar los primeros 10 días de cada mes los indicadores de Calidad definidos en la </w:t>
      </w:r>
      <w:r w:rsidRPr="00336672">
        <w:rPr>
          <w:rFonts w:ascii="Arial" w:hAnsi="Arial" w:cs="Arial"/>
        </w:rPr>
        <w:t>Resolución No. 00000256 del 05 de febrero de 2016 “</w:t>
      </w:r>
      <w:r w:rsidRPr="00336672">
        <w:rPr>
          <w:rFonts w:ascii="Arial" w:hAnsi="Arial" w:cs="Arial"/>
          <w:i/>
          <w:iCs/>
        </w:rPr>
        <w:t>por la cual se dictan disposiciones en relación con el sistema de información para la calidad y se establecen los indicadores para el monitoreo de la calidad en salud.”</w:t>
      </w:r>
    </w:p>
    <w:p w14:paraId="2E344293" w14:textId="77777777" w:rsidR="0023746C" w:rsidRPr="00336672" w:rsidRDefault="0023746C" w:rsidP="002975BC">
      <w:pPr>
        <w:pStyle w:val="Prrafodelista"/>
        <w:numPr>
          <w:ilvl w:val="0"/>
          <w:numId w:val="12"/>
        </w:numPr>
        <w:ind w:left="142" w:hanging="284"/>
        <w:jc w:val="both"/>
        <w:rPr>
          <w:rFonts w:ascii="Arial" w:hAnsi="Arial" w:cs="Arial"/>
          <w:lang w:val="es-MX"/>
        </w:rPr>
      </w:pPr>
      <w:r w:rsidRPr="00336672">
        <w:rPr>
          <w:rFonts w:ascii="Arial" w:hAnsi="Arial" w:cs="Arial"/>
          <w:lang w:val="es-MX"/>
        </w:rPr>
        <w:t>El contratista deberá garantizar, la atención y seguimiento a pacientes (niños, adolescentes y adultos) víctimas de abuso sexual, realizando el debido reporte diligenciando los formatos establecidos por la secretaría Seccional de salud.</w:t>
      </w:r>
    </w:p>
    <w:p w14:paraId="25EAD27A" w14:textId="77777777" w:rsidR="0023746C" w:rsidRPr="00336672" w:rsidRDefault="0023746C" w:rsidP="002975BC">
      <w:pPr>
        <w:pStyle w:val="Prrafodelista"/>
        <w:numPr>
          <w:ilvl w:val="0"/>
          <w:numId w:val="12"/>
        </w:numPr>
        <w:ind w:left="142" w:hanging="284"/>
        <w:jc w:val="both"/>
        <w:rPr>
          <w:rFonts w:ascii="Arial" w:hAnsi="Arial" w:cs="Arial"/>
          <w:lang w:val="es-MX"/>
        </w:rPr>
      </w:pPr>
      <w:r w:rsidRPr="00336672">
        <w:rPr>
          <w:rFonts w:ascii="Arial" w:hAnsi="Arial" w:cs="Arial"/>
        </w:rPr>
        <w:t>El servicio debe cumplir con las condiciones de calidad establecidas por la Policía Nacional Regional de Aseguramiento en Salud N. 6, como son:</w:t>
      </w:r>
    </w:p>
    <w:p w14:paraId="3C995A54" w14:textId="77777777" w:rsidR="0023746C" w:rsidRPr="00336672" w:rsidRDefault="0023746C" w:rsidP="002975BC">
      <w:pPr>
        <w:numPr>
          <w:ilvl w:val="0"/>
          <w:numId w:val="14"/>
        </w:numPr>
        <w:ind w:left="142" w:hanging="142"/>
        <w:jc w:val="both"/>
        <w:rPr>
          <w:rFonts w:ascii="Arial" w:hAnsi="Arial" w:cs="Arial"/>
        </w:rPr>
      </w:pPr>
      <w:r w:rsidRPr="00336672">
        <w:rPr>
          <w:rFonts w:ascii="Arial" w:hAnsi="Arial" w:cs="Arial"/>
        </w:rPr>
        <w:t>Accesibilidad: Calificada como la facilidad que tiene el usuario para acceder a los servicios.</w:t>
      </w:r>
    </w:p>
    <w:p w14:paraId="622B1158" w14:textId="77777777" w:rsidR="0023746C" w:rsidRPr="00336672" w:rsidRDefault="0023746C" w:rsidP="002975BC">
      <w:pPr>
        <w:numPr>
          <w:ilvl w:val="0"/>
          <w:numId w:val="14"/>
        </w:numPr>
        <w:ind w:left="142" w:hanging="142"/>
        <w:jc w:val="both"/>
        <w:rPr>
          <w:rFonts w:ascii="Arial" w:hAnsi="Arial" w:cs="Arial"/>
        </w:rPr>
      </w:pPr>
      <w:r w:rsidRPr="00336672">
        <w:rPr>
          <w:rFonts w:ascii="Arial" w:hAnsi="Arial" w:cs="Arial"/>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29454C17" w14:textId="77777777" w:rsidR="0023746C" w:rsidRPr="00336672" w:rsidRDefault="0023746C" w:rsidP="002975BC">
      <w:pPr>
        <w:numPr>
          <w:ilvl w:val="0"/>
          <w:numId w:val="14"/>
        </w:numPr>
        <w:ind w:left="142" w:hanging="142"/>
        <w:jc w:val="both"/>
        <w:rPr>
          <w:rFonts w:ascii="Arial" w:hAnsi="Arial" w:cs="Arial"/>
        </w:rPr>
      </w:pPr>
      <w:r w:rsidRPr="00336672">
        <w:rPr>
          <w:rFonts w:ascii="Arial" w:hAnsi="Arial" w:cs="Arial"/>
        </w:rPr>
        <w:t>Continuidad: Característica que evalúa el seguimiento que se le ha dado a la atención brindada, con el fin de garantizar que se dé al usuario el servicio requerido al momento oportuno y en la secuencia establecida.</w:t>
      </w:r>
    </w:p>
    <w:p w14:paraId="6284D024" w14:textId="77777777" w:rsidR="0023746C" w:rsidRPr="00336672" w:rsidRDefault="0023746C" w:rsidP="002975BC">
      <w:pPr>
        <w:numPr>
          <w:ilvl w:val="0"/>
          <w:numId w:val="14"/>
        </w:numPr>
        <w:ind w:left="142" w:hanging="142"/>
        <w:jc w:val="both"/>
        <w:rPr>
          <w:rFonts w:ascii="Arial" w:hAnsi="Arial" w:cs="Arial"/>
        </w:rPr>
      </w:pPr>
      <w:r w:rsidRPr="00336672">
        <w:rPr>
          <w:rFonts w:ascii="Arial" w:hAnsi="Arial" w:cs="Arial"/>
        </w:rPr>
        <w:t xml:space="preserve">Seguridad: Características de la institución, que permiten garantizar la atención al usuario con todos los medios técnicos, equipos, insumos y personal humano requerido. </w:t>
      </w:r>
    </w:p>
    <w:p w14:paraId="1C31E15A" w14:textId="77777777" w:rsidR="0023746C" w:rsidRPr="00336672" w:rsidRDefault="0023746C" w:rsidP="002975BC">
      <w:pPr>
        <w:ind w:left="142" w:hanging="142"/>
        <w:jc w:val="both"/>
        <w:rPr>
          <w:rFonts w:ascii="Arial" w:hAnsi="Arial" w:cs="Arial"/>
        </w:rPr>
      </w:pPr>
      <w:r w:rsidRPr="00336672">
        <w:rPr>
          <w:rFonts w:ascii="Arial" w:hAnsi="Arial" w:cs="Arial"/>
        </w:rPr>
        <w:t>Pertinencia: Cumplimiento de las Guías de Manejo, Adoptadas por la institución contratada</w:t>
      </w:r>
    </w:p>
    <w:p w14:paraId="409EFF3B"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 xml:space="preserve">Informar semanalmente a la coordinación del contrato de Nivel I de la Regional de Aseguramiento en Salud No. 6, el reporte del total de los </w:t>
      </w:r>
      <w:r w:rsidRPr="00336672">
        <w:rPr>
          <w:rFonts w:ascii="Arial" w:hAnsi="Arial" w:cs="Arial"/>
          <w:b/>
          <w:bCs/>
        </w:rPr>
        <w:t>UNIFORMADOS ACTIVOS</w:t>
      </w:r>
      <w:r w:rsidRPr="00336672">
        <w:rPr>
          <w:rFonts w:ascii="Arial" w:hAnsi="Arial" w:cs="Arial"/>
        </w:rPr>
        <w:t xml:space="preserve"> que son excusados o incapacitados por los profesionales dentro de la entidad a contratar; este reporte deberá realizarse al correo electrónico </w:t>
      </w:r>
      <w:hyperlink r:id="rId22" w:history="1">
        <w:r w:rsidRPr="00336672">
          <w:rPr>
            <w:rFonts w:ascii="Arial" w:hAnsi="Arial" w:cs="Arial"/>
          </w:rPr>
          <w:t>deant.rases-niv@policia.gov.co</w:t>
        </w:r>
      </w:hyperlink>
      <w:r>
        <w:rPr>
          <w:rFonts w:ascii="Arial" w:hAnsi="Arial" w:cs="Arial"/>
        </w:rPr>
        <w:t xml:space="preserve"> y </w:t>
      </w:r>
      <w:r w:rsidRPr="00CA7C96">
        <w:rPr>
          <w:rFonts w:ascii="Arial" w:hAnsi="Arial" w:cs="Arial"/>
        </w:rPr>
        <w:t>deant.rases-sni@policia.gov.co</w:t>
      </w:r>
    </w:p>
    <w:p w14:paraId="2EB2437D"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3" w:history="1">
        <w:r w:rsidRPr="00336672">
          <w:rPr>
            <w:rFonts w:ascii="Arial" w:hAnsi="Arial" w:cs="Arial"/>
          </w:rPr>
          <w:t>deant.espri-jef@policia.gov.co</w:t>
        </w:r>
      </w:hyperlink>
      <w:r w:rsidRPr="00336672">
        <w:rPr>
          <w:rFonts w:ascii="Arial" w:hAnsi="Arial" w:cs="Arial"/>
        </w:rPr>
        <w:t xml:space="preserve">; </w:t>
      </w:r>
      <w:hyperlink r:id="rId24" w:history="1">
        <w:r w:rsidRPr="00336672">
          <w:rPr>
            <w:rFonts w:ascii="Arial" w:hAnsi="Arial" w:cs="Arial"/>
          </w:rPr>
          <w:t>deant.rases-sni@policia.gov.co</w:t>
        </w:r>
      </w:hyperlink>
      <w:r w:rsidRPr="00336672">
        <w:rPr>
          <w:rFonts w:ascii="Arial" w:hAnsi="Arial" w:cs="Arial"/>
        </w:rPr>
        <w:t xml:space="preserve"> </w:t>
      </w:r>
    </w:p>
    <w:p w14:paraId="07D3F013" w14:textId="77777777" w:rsidR="0023746C" w:rsidRPr="00336672" w:rsidRDefault="0023746C" w:rsidP="002975BC">
      <w:pPr>
        <w:pStyle w:val="Prrafodelista"/>
        <w:numPr>
          <w:ilvl w:val="0"/>
          <w:numId w:val="12"/>
        </w:numPr>
        <w:ind w:left="142" w:hanging="284"/>
        <w:jc w:val="both"/>
        <w:rPr>
          <w:rFonts w:ascii="Arial" w:hAnsi="Arial" w:cs="Arial"/>
        </w:rPr>
      </w:pPr>
      <w:r w:rsidRPr="00336672">
        <w:rPr>
          <w:rFonts w:ascii="Arial" w:hAnsi="Arial" w:cs="Aria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68ADBE53" w14:textId="77777777" w:rsidR="0023746C" w:rsidRPr="00336672" w:rsidRDefault="0023746C" w:rsidP="002975BC">
      <w:pPr>
        <w:numPr>
          <w:ilvl w:val="0"/>
          <w:numId w:val="28"/>
        </w:numPr>
        <w:ind w:left="142" w:hanging="142"/>
        <w:jc w:val="both"/>
        <w:rPr>
          <w:rFonts w:ascii="Arial" w:hAnsi="Arial" w:cs="Arial"/>
        </w:rPr>
      </w:pPr>
      <w:r w:rsidRPr="00336672">
        <w:rPr>
          <w:rFonts w:ascii="Arial" w:hAnsi="Arial" w:cs="Arial"/>
        </w:rPr>
        <w:t>Por parte de los prestadores de servicios de salud:</w:t>
      </w:r>
    </w:p>
    <w:p w14:paraId="6C6B638C" w14:textId="77777777" w:rsidR="0023746C" w:rsidRPr="00336672" w:rsidRDefault="0023746C" w:rsidP="002975BC">
      <w:pPr>
        <w:ind w:left="142"/>
        <w:jc w:val="both"/>
        <w:rPr>
          <w:rFonts w:ascii="Arial" w:hAnsi="Arial" w:cs="Arial"/>
        </w:rPr>
      </w:pPr>
    </w:p>
    <w:p w14:paraId="6ED6D330" w14:textId="77777777" w:rsidR="0023746C" w:rsidRPr="00336672" w:rsidRDefault="0023746C" w:rsidP="002975BC">
      <w:pPr>
        <w:ind w:left="142" w:hanging="142"/>
        <w:jc w:val="both"/>
        <w:rPr>
          <w:rFonts w:ascii="Arial" w:hAnsi="Arial" w:cs="Arial"/>
          <w:b/>
          <w:bCs/>
          <w:lang w:val="es-ES"/>
        </w:rPr>
      </w:pPr>
      <w:r w:rsidRPr="00336672">
        <w:rPr>
          <w:rFonts w:ascii="Arial" w:hAnsi="Arial" w:cs="Arial"/>
          <w:lang w:val="es-ES"/>
        </w:rPr>
        <w:t>1) Habilitación de los servicios por prestar, el cual podrá ser verificado por parte del Comité Evaluador designado para el presente proceso a través del</w:t>
      </w:r>
      <w:r w:rsidRPr="00336672">
        <w:rPr>
          <w:rFonts w:ascii="Arial" w:hAnsi="Arial" w:cs="Arial"/>
          <w:b/>
          <w:bCs/>
          <w:lang w:val="es-ES"/>
        </w:rPr>
        <w:t xml:space="preserve"> </w:t>
      </w:r>
      <w:r w:rsidRPr="00336672">
        <w:rPr>
          <w:rFonts w:ascii="Arial" w:hAnsi="Arial" w:cs="Arial"/>
          <w:shd w:val="clear" w:color="auto" w:fill="FFFFFF"/>
          <w:lang w:val="es-ES"/>
        </w:rPr>
        <w:t>Registro Especial de Prestadores de Servicios de Salud - REPS.</w:t>
      </w:r>
      <w:r w:rsidRPr="00336672">
        <w:rPr>
          <w:rFonts w:ascii="Arial" w:hAnsi="Arial" w:cs="Arial"/>
          <w:b/>
          <w:bCs/>
          <w:lang w:val="es-ES"/>
        </w:rPr>
        <w:t xml:space="preserve"> </w:t>
      </w:r>
    </w:p>
    <w:p w14:paraId="4270D6D7" w14:textId="77777777" w:rsidR="0023746C" w:rsidRPr="00336672" w:rsidRDefault="0023746C" w:rsidP="002975BC">
      <w:pPr>
        <w:ind w:left="142" w:hanging="142"/>
        <w:jc w:val="both"/>
        <w:rPr>
          <w:rFonts w:ascii="Arial" w:hAnsi="Arial" w:cs="Arial"/>
        </w:rPr>
      </w:pPr>
      <w:r w:rsidRPr="00336672">
        <w:rPr>
          <w:rFonts w:ascii="Arial" w:hAnsi="Arial" w:cs="Arial"/>
        </w:rPr>
        <w:t>2) Soporte de la suficiencia para prestar los servicios por contratar estimada a partir de la capacidad instalada, frente a las condiciones demográficas y epidemiológicas de la población del contratante que va a ser atendida.</w:t>
      </w:r>
    </w:p>
    <w:p w14:paraId="7DEEE06D" w14:textId="77777777" w:rsidR="0023746C" w:rsidRPr="00336672" w:rsidRDefault="0023746C" w:rsidP="002975BC">
      <w:pPr>
        <w:ind w:left="142" w:hanging="142"/>
        <w:jc w:val="both"/>
        <w:rPr>
          <w:rFonts w:ascii="Arial" w:hAnsi="Arial" w:cs="Arial"/>
        </w:rPr>
      </w:pPr>
      <w:r w:rsidRPr="00336672">
        <w:rPr>
          <w:rFonts w:ascii="Arial" w:hAnsi="Arial" w:cs="Arial"/>
        </w:rPr>
        <w:t>3) Modelo de prestación de servicios definido por el prestador.</w:t>
      </w:r>
    </w:p>
    <w:p w14:paraId="5024AC22" w14:textId="77777777" w:rsidR="0023746C" w:rsidRPr="00336672" w:rsidRDefault="0023746C" w:rsidP="002975BC">
      <w:pPr>
        <w:ind w:left="142" w:hanging="142"/>
        <w:jc w:val="both"/>
        <w:rPr>
          <w:rFonts w:ascii="Arial" w:hAnsi="Arial" w:cs="Arial"/>
        </w:rPr>
      </w:pPr>
      <w:r w:rsidRPr="00336672">
        <w:rPr>
          <w:rFonts w:ascii="Arial" w:hAnsi="Arial" w:cs="Arial"/>
        </w:rPr>
        <w:t xml:space="preserve">4) El contratista podrá realizar sugerencias u observaciones al modelo de Salud definido por el contratante, en caso de considerarlo necesario. </w:t>
      </w:r>
    </w:p>
    <w:p w14:paraId="29EC7BFB" w14:textId="77777777" w:rsidR="0023746C" w:rsidRPr="00336672" w:rsidRDefault="0023746C" w:rsidP="002975BC">
      <w:pPr>
        <w:ind w:left="142" w:hanging="142"/>
        <w:jc w:val="both"/>
        <w:rPr>
          <w:rFonts w:ascii="Arial" w:hAnsi="Arial" w:cs="Arial"/>
        </w:rPr>
      </w:pPr>
      <w:r w:rsidRPr="00336672">
        <w:rPr>
          <w:rFonts w:ascii="Arial" w:hAnsi="Arial" w:cs="Arial"/>
        </w:rPr>
        <w:t>5) Indicadores de calidad en la prestación de servicios, definidos en el Sistema de Información para la Calidad del Sistema Obligatorio de Garantía de Calidad de la Atención en Salud.</w:t>
      </w:r>
    </w:p>
    <w:p w14:paraId="705D07AD" w14:textId="77777777" w:rsidR="0023746C" w:rsidRPr="00336672" w:rsidRDefault="0023746C" w:rsidP="002975BC">
      <w:pPr>
        <w:numPr>
          <w:ilvl w:val="0"/>
          <w:numId w:val="12"/>
        </w:numPr>
        <w:ind w:left="284" w:hanging="284"/>
        <w:jc w:val="both"/>
        <w:rPr>
          <w:rFonts w:ascii="Arial" w:hAnsi="Arial" w:cs="Arial"/>
        </w:rPr>
      </w:pPr>
      <w:r>
        <w:rPr>
          <w:rFonts w:ascii="Arial" w:hAnsi="Arial" w:cs="Arial"/>
        </w:rPr>
        <w:t xml:space="preserve"> </w:t>
      </w:r>
      <w:r w:rsidRPr="00336672">
        <w:rPr>
          <w:rFonts w:ascii="Arial" w:hAnsi="Arial" w:cs="Aria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N. 6 al correo electrónico </w:t>
      </w:r>
      <w:hyperlink r:id="rId25" w:history="1">
        <w:r w:rsidRPr="00336672">
          <w:rPr>
            <w:rFonts w:ascii="Arial" w:hAnsi="Arial" w:cs="Arial"/>
          </w:rPr>
          <w:t>deant.rases-afi@policia.gov.co</w:t>
        </w:r>
      </w:hyperlink>
    </w:p>
    <w:p w14:paraId="3BFC5A3B" w14:textId="77777777" w:rsidR="0023746C" w:rsidRPr="001B5278" w:rsidRDefault="0023746C" w:rsidP="002975BC">
      <w:pPr>
        <w:numPr>
          <w:ilvl w:val="0"/>
          <w:numId w:val="12"/>
        </w:numPr>
        <w:ind w:left="284" w:hanging="284"/>
        <w:jc w:val="both"/>
        <w:rPr>
          <w:rFonts w:ascii="Arial" w:hAnsi="Arial" w:cs="Arial"/>
        </w:rPr>
      </w:pPr>
      <w:r>
        <w:rPr>
          <w:rFonts w:ascii="Arial" w:hAnsi="Arial" w:cs="Arial"/>
        </w:rPr>
        <w:t xml:space="preserve"> </w:t>
      </w:r>
      <w:r w:rsidRPr="001B5278">
        <w:rPr>
          <w:rFonts w:ascii="Arial" w:hAnsi="Arial" w:cs="Arial"/>
        </w:rPr>
        <w:t xml:space="preserve">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w:t>
      </w:r>
      <w:r w:rsidRPr="001B5278">
        <w:rPr>
          <w:rFonts w:ascii="Arial" w:hAnsi="Arial" w:cs="Arial"/>
        </w:rPr>
        <w:lastRenderedPageBreak/>
        <w:t>la autoridad ambiental competente, el supervisor podrá solicitar en cualquier momento los manifiestos y/o certificados de disposición final.</w:t>
      </w:r>
    </w:p>
    <w:p w14:paraId="5B1E4FF1" w14:textId="77777777" w:rsidR="0023746C" w:rsidRPr="00336672" w:rsidRDefault="0023746C" w:rsidP="002975BC">
      <w:pPr>
        <w:numPr>
          <w:ilvl w:val="0"/>
          <w:numId w:val="12"/>
        </w:numPr>
        <w:ind w:left="284" w:hanging="284"/>
        <w:jc w:val="both"/>
        <w:rPr>
          <w:rFonts w:ascii="Arial" w:hAnsi="Arial" w:cs="Arial"/>
        </w:rPr>
      </w:pPr>
      <w:r>
        <w:rPr>
          <w:rFonts w:ascii="Arial" w:hAnsi="Arial" w:cs="Arial"/>
        </w:rPr>
        <w:t xml:space="preserve"> </w:t>
      </w:r>
      <w:r w:rsidRPr="00336672">
        <w:rPr>
          <w:rFonts w:ascii="Arial" w:hAnsi="Arial" w:cs="Arial"/>
        </w:rPr>
        <w:t>Adoptar la resolución</w:t>
      </w:r>
      <w:r>
        <w:rPr>
          <w:rFonts w:ascii="Arial" w:hAnsi="Arial" w:cs="Arial"/>
        </w:rPr>
        <w:t xml:space="preserve"> </w:t>
      </w:r>
      <w:r w:rsidRPr="00336672">
        <w:rPr>
          <w:rFonts w:ascii="Arial" w:hAnsi="Arial" w:cs="Arial"/>
        </w:rPr>
        <w:t>3280 del 02/08/2018 sobre la promoción y mantenimiento de la salud y la ruta integral de atención en salud para la población materno-perinatal y se establecen las directrices para su operación adecuando la Res</w:t>
      </w:r>
      <w:r>
        <w:rPr>
          <w:rFonts w:ascii="Arial" w:hAnsi="Arial" w:cs="Arial"/>
        </w:rPr>
        <w:t>olución</w:t>
      </w:r>
      <w:r w:rsidRPr="00336672">
        <w:rPr>
          <w:rFonts w:ascii="Arial" w:hAnsi="Arial" w:cs="Arial"/>
        </w:rPr>
        <w:t xml:space="preserve"> 3280 del 2018 como herramienta para la gestión integral del riesgo en salud, asumiendo el riesgo técnico</w:t>
      </w:r>
      <w:r>
        <w:rPr>
          <w:rFonts w:ascii="Arial" w:hAnsi="Arial" w:cs="Arial"/>
        </w:rPr>
        <w:t xml:space="preserve"> </w:t>
      </w:r>
      <w:r w:rsidRPr="00336672">
        <w:rPr>
          <w:rFonts w:ascii="Arial" w:hAnsi="Arial" w:cs="Arial"/>
        </w:rPr>
        <w:t>operativo</w:t>
      </w:r>
      <w:r>
        <w:rPr>
          <w:rFonts w:ascii="Arial" w:hAnsi="Arial" w:cs="Arial"/>
        </w:rPr>
        <w:t xml:space="preserve"> </w:t>
      </w:r>
      <w:r w:rsidRPr="00B07835">
        <w:rPr>
          <w:rFonts w:ascii="Arial" w:hAnsi="Arial" w:cs="Arial"/>
        </w:rPr>
        <w:t>al correo deant.rases-sni@policia.gov.co</w:t>
      </w:r>
    </w:p>
    <w:p w14:paraId="34EDA778" w14:textId="77777777" w:rsidR="0023746C" w:rsidRPr="00336672" w:rsidRDefault="0023746C" w:rsidP="002975BC">
      <w:pPr>
        <w:numPr>
          <w:ilvl w:val="0"/>
          <w:numId w:val="12"/>
        </w:numPr>
        <w:ind w:left="284" w:hanging="284"/>
        <w:jc w:val="both"/>
        <w:rPr>
          <w:rFonts w:ascii="Arial" w:hAnsi="Arial" w:cs="Arial"/>
        </w:rPr>
      </w:pPr>
      <w:r w:rsidRPr="00336672">
        <w:rPr>
          <w:rFonts w:ascii="Arial" w:hAnsi="Arial" w:cs="Arial"/>
        </w:rPr>
        <w:t xml:space="preserve">Garantizar el acceso, </w:t>
      </w:r>
      <w:r w:rsidRPr="00B07835">
        <w:rPr>
          <w:rFonts w:ascii="Arial" w:hAnsi="Arial" w:cs="Arial"/>
        </w:rPr>
        <w:t xml:space="preserve">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14:paraId="1C3E750C" w14:textId="77777777" w:rsidR="0023746C" w:rsidRPr="00336672" w:rsidRDefault="0023746C" w:rsidP="002975BC">
      <w:pPr>
        <w:numPr>
          <w:ilvl w:val="0"/>
          <w:numId w:val="12"/>
        </w:numPr>
        <w:ind w:left="284" w:hanging="284"/>
        <w:jc w:val="both"/>
        <w:rPr>
          <w:rFonts w:ascii="Arial" w:hAnsi="Arial" w:cs="Arial"/>
        </w:rPr>
      </w:pPr>
      <w:r w:rsidRPr="00336672">
        <w:rPr>
          <w:rFonts w:ascii="Arial" w:hAnsi="Arial" w:cs="Arial"/>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14:paraId="231D07A8" w14:textId="77777777" w:rsidR="0023746C" w:rsidRPr="00336672" w:rsidRDefault="0023746C" w:rsidP="002975BC">
      <w:pPr>
        <w:numPr>
          <w:ilvl w:val="0"/>
          <w:numId w:val="12"/>
        </w:numPr>
        <w:ind w:left="284" w:hanging="284"/>
        <w:jc w:val="both"/>
        <w:rPr>
          <w:rFonts w:ascii="Arial" w:hAnsi="Arial" w:cs="Arial"/>
        </w:rPr>
      </w:pPr>
      <w:r w:rsidRPr="00336672">
        <w:rPr>
          <w:rFonts w:ascii="Arial" w:hAnsi="Arial" w:cs="Arial"/>
        </w:rPr>
        <w:t xml:space="preserve">Adaptar sus modelos de atención de acuerdo con las necesidades en salud materna y perinatal, haciendo especial énfasis en las poblaciones que requieran un enfoque diferencial o se ejecuten en territorios con características que limiten el acceso a los servicios.  </w:t>
      </w:r>
    </w:p>
    <w:p w14:paraId="2BBB77A6" w14:textId="77777777" w:rsidR="0023746C" w:rsidRPr="00336672" w:rsidRDefault="0023746C" w:rsidP="002975BC">
      <w:pPr>
        <w:numPr>
          <w:ilvl w:val="0"/>
          <w:numId w:val="12"/>
        </w:numPr>
        <w:ind w:left="284" w:hanging="284"/>
        <w:jc w:val="both"/>
        <w:rPr>
          <w:rFonts w:ascii="Arial" w:hAnsi="Arial" w:cs="Arial"/>
        </w:rPr>
      </w:pPr>
      <w:r w:rsidRPr="00336672">
        <w:rPr>
          <w:rFonts w:ascii="Arial" w:hAnsi="Arial" w:cs="Aria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51E9D6F2" w14:textId="77777777" w:rsidR="0023746C" w:rsidRPr="00336672" w:rsidRDefault="0023746C" w:rsidP="002975BC">
      <w:pPr>
        <w:ind w:left="142" w:hanging="142"/>
        <w:jc w:val="both"/>
        <w:rPr>
          <w:rFonts w:ascii="Arial" w:hAnsi="Arial" w:cs="Arial"/>
        </w:rPr>
      </w:pPr>
      <w:r w:rsidRPr="00336672">
        <w:rPr>
          <w:rFonts w:ascii="Arial" w:hAnsi="Arial" w:cs="Arial"/>
        </w:rPr>
        <w:t xml:space="preserve">1. Obtener o renovar permiso de tenencia o porte de armas.  </w:t>
      </w:r>
    </w:p>
    <w:p w14:paraId="12E7F23C" w14:textId="77777777" w:rsidR="0023746C" w:rsidRPr="00336672" w:rsidRDefault="0023746C" w:rsidP="002975BC">
      <w:pPr>
        <w:ind w:left="142" w:hanging="142"/>
        <w:jc w:val="both"/>
        <w:rPr>
          <w:rFonts w:ascii="Arial" w:hAnsi="Arial" w:cs="Arial"/>
        </w:rPr>
      </w:pPr>
      <w:r w:rsidRPr="00336672">
        <w:rPr>
          <w:rFonts w:ascii="Arial" w:hAnsi="Arial" w:cs="Arial"/>
        </w:rPr>
        <w:t xml:space="preserve">2. Ser nombrado o ascendido en cargo público.  </w:t>
      </w:r>
    </w:p>
    <w:p w14:paraId="6744A5FC" w14:textId="77777777" w:rsidR="0023746C" w:rsidRPr="00336672" w:rsidRDefault="0023746C" w:rsidP="002975BC">
      <w:pPr>
        <w:ind w:left="142" w:hanging="142"/>
        <w:jc w:val="both"/>
        <w:rPr>
          <w:rFonts w:ascii="Arial" w:hAnsi="Arial" w:cs="Arial"/>
        </w:rPr>
      </w:pPr>
      <w:r w:rsidRPr="00336672">
        <w:rPr>
          <w:rFonts w:ascii="Arial" w:hAnsi="Arial" w:cs="Arial"/>
        </w:rPr>
        <w:t xml:space="preserve">3. Ingresar a las escuelas de formación de la Fuerza Pública.  </w:t>
      </w:r>
    </w:p>
    <w:p w14:paraId="4FA0AB9B" w14:textId="77777777" w:rsidR="0023746C" w:rsidRPr="00336672" w:rsidRDefault="0023746C" w:rsidP="002975BC">
      <w:pPr>
        <w:ind w:left="284" w:hanging="284"/>
        <w:jc w:val="both"/>
        <w:rPr>
          <w:rFonts w:ascii="Arial" w:hAnsi="Arial" w:cs="Arial"/>
        </w:rPr>
      </w:pPr>
      <w:r w:rsidRPr="00336672">
        <w:rPr>
          <w:rFonts w:ascii="Arial" w:hAnsi="Arial" w:cs="Arial"/>
        </w:rPr>
        <w:t xml:space="preserve">4. Contratar o renovar contrato con cualquier entidad del Estado. </w:t>
      </w:r>
    </w:p>
    <w:p w14:paraId="61E44B33" w14:textId="77777777" w:rsidR="0023746C" w:rsidRPr="00336672" w:rsidRDefault="0023746C" w:rsidP="002975BC">
      <w:pPr>
        <w:ind w:left="142" w:hanging="142"/>
        <w:jc w:val="both"/>
        <w:rPr>
          <w:rFonts w:ascii="Arial" w:hAnsi="Arial" w:cs="Arial"/>
        </w:rPr>
      </w:pPr>
      <w:r w:rsidRPr="00336672">
        <w:rPr>
          <w:rFonts w:ascii="Arial" w:hAnsi="Arial" w:cs="Arial"/>
        </w:rPr>
        <w:t xml:space="preserve">5. Obtener o renovar el registro mercantil en las cámaras de comercio”.  </w:t>
      </w:r>
    </w:p>
    <w:p w14:paraId="0E25C0F7" w14:textId="77777777" w:rsidR="0023746C" w:rsidRPr="00336672" w:rsidRDefault="0023746C" w:rsidP="002975BC">
      <w:pPr>
        <w:ind w:left="142"/>
        <w:jc w:val="both"/>
        <w:rPr>
          <w:rFonts w:ascii="Arial" w:hAnsi="Arial" w:cs="Arial"/>
        </w:rPr>
      </w:pPr>
      <w:r w:rsidRPr="00336672">
        <w:rPr>
          <w:rFonts w:ascii="Arial" w:hAnsi="Arial" w:cs="Arial"/>
        </w:rPr>
        <w:t xml:space="preserve">Se debe anexar la consulta efectuada a través del mecanismo en línea de la página de la Policía Nacional </w:t>
      </w:r>
      <w:hyperlink r:id="rId26" w:history="1">
        <w:r w:rsidRPr="00336672">
          <w:rPr>
            <w:rFonts w:ascii="Arial" w:hAnsi="Arial" w:cs="Arial"/>
          </w:rPr>
          <w:t>https://srvcnpc.policia.gov.co/PSC/frm_cnp_consulta.aspx</w:t>
        </w:r>
      </w:hyperlink>
    </w:p>
    <w:p w14:paraId="59688A9D" w14:textId="77777777" w:rsidR="0023746C" w:rsidRPr="00336672" w:rsidRDefault="0023746C" w:rsidP="002975BC">
      <w:pPr>
        <w:pStyle w:val="Prrafodelista"/>
        <w:numPr>
          <w:ilvl w:val="0"/>
          <w:numId w:val="12"/>
        </w:numPr>
        <w:ind w:left="284" w:hanging="426"/>
        <w:jc w:val="both"/>
        <w:rPr>
          <w:rFonts w:ascii="Arial" w:hAnsi="Arial" w:cs="Arial"/>
        </w:rPr>
      </w:pPr>
      <w:r w:rsidRPr="00336672">
        <w:rPr>
          <w:rFonts w:ascii="Arial" w:hAnsi="Arial"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A9A7C6F" w14:textId="77777777" w:rsidR="0023746C" w:rsidRPr="00336672" w:rsidRDefault="0023746C" w:rsidP="002975BC">
      <w:pPr>
        <w:pStyle w:val="Prrafodelista"/>
        <w:numPr>
          <w:ilvl w:val="0"/>
          <w:numId w:val="12"/>
        </w:numPr>
        <w:ind w:left="284" w:hanging="426"/>
        <w:jc w:val="both"/>
        <w:rPr>
          <w:rFonts w:ascii="Arial" w:hAnsi="Arial" w:cs="Arial"/>
        </w:rPr>
      </w:pPr>
      <w:r w:rsidRPr="00336672">
        <w:rPr>
          <w:rFonts w:ascii="Arial" w:hAnsi="Arial" w:cs="Arial"/>
        </w:rPr>
        <w:t>Garantizar las acciones dirigidas a la protección de los niños, niñas y otros grupos de la población contra enfermedades prevenibles mediante la vacunación sin barreras acogiéndose a los lineamientos del ministerio de salud y protección social y el acuerdo 002 del plan de servicios de las fuerzas militares y Policía Nacional”; garantizando a nuestros usuarios del subsistema de salud de la Policía Nacional las vacunas que se encuentran incluidas dentro del acuerdo 002 del plan de servicios de salud.</w:t>
      </w:r>
    </w:p>
    <w:p w14:paraId="33A4682C" w14:textId="77777777" w:rsidR="0023746C" w:rsidRPr="00336672" w:rsidRDefault="0023746C" w:rsidP="002975BC">
      <w:pPr>
        <w:pStyle w:val="Prrafodelista"/>
        <w:numPr>
          <w:ilvl w:val="0"/>
          <w:numId w:val="12"/>
        </w:numPr>
        <w:ind w:left="284" w:hanging="426"/>
        <w:jc w:val="both"/>
        <w:rPr>
          <w:rFonts w:ascii="Arial" w:hAnsi="Arial" w:cs="Arial"/>
        </w:rPr>
      </w:pPr>
      <w:r w:rsidRPr="00336672">
        <w:rPr>
          <w:rFonts w:ascii="Arial" w:hAnsi="Arial" w:cs="Arial"/>
          <w:b/>
          <w:bCs/>
          <w:iCs/>
          <w:color w:val="000000"/>
          <w:bdr w:val="none" w:sz="0" w:space="0" w:color="auto" w:frame="1"/>
        </w:rPr>
        <w:t>Cláusula de Confidencialidad e integridad de la información institucional:</w:t>
      </w:r>
      <w:r w:rsidRPr="00336672">
        <w:rPr>
          <w:rFonts w:ascii="Arial" w:hAnsi="Arial" w:cs="Arial"/>
          <w:iCs/>
          <w:color w:val="000000"/>
          <w:bdr w:val="none" w:sz="0" w:space="0" w:color="auto" w:frame="1"/>
        </w:rPr>
        <w:t> </w:t>
      </w:r>
      <w:r w:rsidRPr="00336672">
        <w:rPr>
          <w:rFonts w:ascii="Arial" w:hAnsi="Arial" w:cs="Arial"/>
          <w:color w:val="000000"/>
          <w:bdr w:val="none" w:sz="0" w:space="0" w:color="auto" w:frame="1"/>
        </w:rPr>
        <w:t>Dada la naturaleza de las actividades a</w:t>
      </w:r>
      <w:r w:rsidRPr="00336672">
        <w:rPr>
          <w:rFonts w:ascii="Arial" w:hAnsi="Arial" w:cs="Arial"/>
          <w:color w:val="201F1E"/>
        </w:rPr>
        <w:t xml:space="preserve"> </w:t>
      </w:r>
      <w:r w:rsidRPr="00336672">
        <w:rPr>
          <w:rFonts w:ascii="Arial" w:hAnsi="Arial" w:cs="Arial"/>
          <w:color w:val="000000"/>
          <w:bdr w:val="none" w:sz="0" w:space="0" w:color="auto" w:frame="1"/>
        </w:rPr>
        <w:t>realizar en desarrollo del objeto contractual, el contratista debe garantizar la preservación de la integridad y confidencialidad de la información institucional a la cual llegare a tener acceso</w:t>
      </w:r>
      <w:r w:rsidRPr="00336672">
        <w:rPr>
          <w:rFonts w:ascii="Arial" w:hAnsi="Arial" w:cs="Arial"/>
          <w:color w:val="201F1E"/>
        </w:rPr>
        <w:t xml:space="preserve"> </w:t>
      </w:r>
      <w:r w:rsidRPr="00336672">
        <w:rPr>
          <w:rFonts w:ascii="Arial" w:hAnsi="Arial" w:cs="Arial"/>
          <w:color w:val="000000"/>
          <w:bdr w:val="none" w:sz="0" w:space="0" w:color="auto" w:frame="1"/>
        </w:rPr>
        <w:t>directamente o por intermedio de terceros; en tal virtud, adoptará todas las medidas que sean</w:t>
      </w:r>
      <w:r w:rsidRPr="00336672">
        <w:rPr>
          <w:rFonts w:ascii="Arial" w:hAnsi="Arial" w:cs="Arial"/>
          <w:color w:val="201F1E"/>
        </w:rPr>
        <w:t xml:space="preserve"> </w:t>
      </w:r>
      <w:r w:rsidRPr="00336672">
        <w:rPr>
          <w:rFonts w:ascii="Arial" w:hAnsi="Arial" w:cs="Arial"/>
          <w:color w:val="000000"/>
          <w:bdr w:val="none" w:sz="0" w:space="0" w:color="auto" w:frame="1"/>
        </w:rPr>
        <w:t>necesarias para impedir su duplicación, sustracción, divulgación, alteración, ocultamiento o</w:t>
      </w:r>
      <w:r w:rsidRPr="00336672">
        <w:rPr>
          <w:rFonts w:ascii="Arial" w:hAnsi="Arial" w:cs="Arial"/>
          <w:color w:val="201F1E"/>
        </w:rPr>
        <w:t xml:space="preserve"> </w:t>
      </w:r>
      <w:r w:rsidRPr="00336672">
        <w:rPr>
          <w:rFonts w:ascii="Arial" w:hAnsi="Arial" w:cs="Arial"/>
          <w:color w:val="000000"/>
          <w:bdr w:val="none" w:sz="0" w:space="0" w:color="auto" w:frame="1"/>
        </w:rPr>
        <w:t>utilización indebida y suscribirá con la entidad los formatos de confidencialidad o reserva a que haya</w:t>
      </w:r>
      <w:r w:rsidRPr="00336672">
        <w:rPr>
          <w:rFonts w:ascii="Arial" w:hAnsi="Arial" w:cs="Arial"/>
          <w:color w:val="201F1E"/>
        </w:rPr>
        <w:t xml:space="preserve"> </w:t>
      </w:r>
      <w:r w:rsidRPr="00336672">
        <w:rPr>
          <w:rFonts w:ascii="Arial" w:hAnsi="Arial" w:cs="Arial"/>
          <w:color w:val="000000"/>
          <w:bdr w:val="none" w:sz="0" w:space="0" w:color="auto" w:frame="1"/>
        </w:rPr>
        <w:t>lugar. En virtud del presente contrato, el contratista se obliga a no suministrar información que obtenga o conozca con ocasión de la ejecución del contrato; tales como: información locativa o de</w:t>
      </w:r>
      <w:r w:rsidRPr="00336672">
        <w:rPr>
          <w:rFonts w:ascii="Arial" w:hAnsi="Arial" w:cs="Arial"/>
          <w:color w:val="201F1E"/>
        </w:rPr>
        <w:t xml:space="preserve"> </w:t>
      </w:r>
      <w:r w:rsidRPr="00336672">
        <w:rPr>
          <w:rFonts w:ascii="Arial" w:hAnsi="Arial" w:cs="Arial"/>
          <w:color w:val="000000"/>
          <w:bdr w:val="none" w:sz="0" w:space="0" w:color="auto" w:frame="1"/>
        </w:rPr>
        <w:t>arquitectura física, lugares a los cuales tenga acceso con ocasión de la labor, información contenida</w:t>
      </w:r>
      <w:r w:rsidRPr="00336672">
        <w:rPr>
          <w:rFonts w:ascii="Arial" w:hAnsi="Arial" w:cs="Arial"/>
          <w:color w:val="201F1E"/>
        </w:rPr>
        <w:t xml:space="preserve"> </w:t>
      </w:r>
      <w:r w:rsidRPr="00336672">
        <w:rPr>
          <w:rFonts w:ascii="Arial" w:hAnsi="Arial" w:cs="Arial"/>
          <w:color w:val="000000"/>
          <w:bdr w:val="none" w:sz="0" w:space="0" w:color="auto" w:frame="1"/>
        </w:rPr>
        <w:t>en los sistemas de información, documentación física, archivos digitales, información de los</w:t>
      </w:r>
      <w:r w:rsidRPr="00336672">
        <w:rPr>
          <w:rFonts w:ascii="Arial" w:hAnsi="Arial" w:cs="Arial"/>
          <w:color w:val="201F1E"/>
        </w:rPr>
        <w:t xml:space="preserve"> </w:t>
      </w:r>
      <w:r w:rsidRPr="00336672">
        <w:rPr>
          <w:rFonts w:ascii="Arial" w:hAnsi="Arial" w:cs="Arial"/>
          <w:color w:val="000000"/>
          <w:bdr w:val="none" w:sz="0" w:space="0" w:color="auto" w:frame="1"/>
        </w:rPr>
        <w:t xml:space="preserve">funcionarios y contratistas e </w:t>
      </w:r>
      <w:r w:rsidRPr="00336672">
        <w:rPr>
          <w:rFonts w:ascii="Arial" w:hAnsi="Arial" w:cs="Arial"/>
          <w:color w:val="000000"/>
          <w:bdr w:val="none" w:sz="0" w:space="0" w:color="auto" w:frame="1"/>
        </w:rPr>
        <w:lastRenderedPageBreak/>
        <w:t>información de los usuarios del Subsistema de Salud los cuales son de</w:t>
      </w:r>
      <w:r w:rsidRPr="00336672">
        <w:rPr>
          <w:rFonts w:ascii="Arial" w:hAnsi="Arial" w:cs="Arial"/>
          <w:color w:val="201F1E"/>
        </w:rPr>
        <w:t xml:space="preserve"> </w:t>
      </w:r>
      <w:r w:rsidRPr="00336672">
        <w:rPr>
          <w:rFonts w:ascii="Arial" w:hAnsi="Arial" w:cs="Arial"/>
          <w:color w:val="000000"/>
          <w:bdr w:val="none" w:sz="0" w:space="0" w:color="auto" w:frame="1"/>
        </w:rPr>
        <w:t>carácter reservado y confidencial.</w:t>
      </w:r>
    </w:p>
    <w:p w14:paraId="453D1C27" w14:textId="77777777" w:rsidR="0023746C" w:rsidRPr="00336672" w:rsidRDefault="0023746C" w:rsidP="002975BC">
      <w:pPr>
        <w:pStyle w:val="Prrafodelista"/>
        <w:numPr>
          <w:ilvl w:val="0"/>
          <w:numId w:val="12"/>
        </w:numPr>
        <w:ind w:left="284" w:hanging="426"/>
        <w:jc w:val="both"/>
        <w:rPr>
          <w:rFonts w:ascii="Arial" w:hAnsi="Arial" w:cs="Arial"/>
        </w:rPr>
      </w:pPr>
      <w:r w:rsidRPr="00336672">
        <w:rPr>
          <w:rFonts w:ascii="Arial" w:hAnsi="Arial" w:cs="Arial"/>
          <w:b/>
          <w:bCs/>
          <w:iCs/>
          <w:color w:val="000000"/>
          <w:bdr w:val="none" w:sz="0" w:space="0" w:color="auto" w:frame="1"/>
        </w:rPr>
        <w:t xml:space="preserve">Cláusula de </w:t>
      </w:r>
      <w:r w:rsidRPr="00336672">
        <w:rPr>
          <w:rFonts w:ascii="Arial" w:hAnsi="Arial" w:cs="Arial"/>
          <w:b/>
          <w:bCs/>
          <w:iCs/>
          <w:color w:val="201F1E"/>
          <w:bdr w:val="none" w:sz="0" w:space="0" w:color="auto" w:frame="1"/>
        </w:rPr>
        <w:t>Confidencialidad:</w:t>
      </w:r>
      <w:r w:rsidRPr="00336672">
        <w:rPr>
          <w:rFonts w:ascii="Arial" w:hAnsi="Arial" w:cs="Arial"/>
          <w:iCs/>
          <w:color w:val="201F1E"/>
          <w:bdr w:val="none" w:sz="0" w:space="0" w:color="auto" w:frame="1"/>
        </w:rPr>
        <w:t> </w:t>
      </w:r>
      <w:r w:rsidRPr="00336672">
        <w:rPr>
          <w:rFonts w:ascii="Arial" w:hAnsi="Arial" w:cs="Arial"/>
          <w:color w:val="201F1E"/>
          <w:bdr w:val="none" w:sz="0" w:space="0" w:color="auto" w:frame="1"/>
        </w:rPr>
        <w:t>Las partes acuerdan que cualquier información intercambiada,</w:t>
      </w:r>
      <w:r w:rsidRPr="00336672">
        <w:rPr>
          <w:rFonts w:ascii="Arial" w:hAnsi="Arial" w:cs="Arial"/>
          <w:color w:val="201F1E"/>
        </w:rPr>
        <w:t xml:space="preserve"> </w:t>
      </w:r>
      <w:r w:rsidRPr="00336672">
        <w:rPr>
          <w:rFonts w:ascii="Arial" w:hAnsi="Arial" w:cs="Arial"/>
          <w:color w:val="201F1E"/>
          <w:bdr w:val="none" w:sz="0" w:space="0" w:color="auto" w:frame="1"/>
        </w:rPr>
        <w:t>facilitada o creada entre ellas para el cumplimiento del objeto contractual, será mantenida en estricta confidencialidad. La parte receptora correspondiente sólo podrá revelar información confidencial a</w:t>
      </w:r>
      <w:r w:rsidRPr="00336672">
        <w:rPr>
          <w:rFonts w:ascii="Arial" w:hAnsi="Arial" w:cs="Arial"/>
          <w:color w:val="201F1E"/>
        </w:rPr>
        <w:t xml:space="preserve"> </w:t>
      </w:r>
      <w:r w:rsidRPr="00336672">
        <w:rPr>
          <w:rFonts w:ascii="Arial" w:hAnsi="Arial" w:cs="Arial"/>
          <w:color w:val="201F1E"/>
          <w:bdr w:val="none" w:sz="0" w:space="0" w:color="auto" w:frame="1"/>
        </w:rPr>
        <w:t>quienes la necesiten y estén autorizados previamente por la parte de cuya información confidencial se</w:t>
      </w:r>
      <w:r w:rsidRPr="00336672">
        <w:rPr>
          <w:rFonts w:ascii="Arial" w:hAnsi="Arial" w:cs="Arial"/>
          <w:color w:val="201F1E"/>
        </w:rPr>
        <w:t xml:space="preserve"> </w:t>
      </w:r>
      <w:r w:rsidRPr="00336672">
        <w:rPr>
          <w:rFonts w:ascii="Arial" w:hAnsi="Arial" w:cs="Arial"/>
          <w:color w:val="201F1E"/>
          <w:bdr w:val="none" w:sz="0" w:space="0" w:color="auto" w:frame="1"/>
        </w:rPr>
        <w:t>trata, se considera también información confidencial: a) aquella que como conjunto o por la</w:t>
      </w:r>
      <w:r w:rsidRPr="00336672">
        <w:rPr>
          <w:rFonts w:ascii="Arial" w:hAnsi="Arial" w:cs="Arial"/>
          <w:color w:val="201F1E"/>
        </w:rPr>
        <w:t xml:space="preserve"> </w:t>
      </w:r>
      <w:r w:rsidRPr="00336672">
        <w:rPr>
          <w:rFonts w:ascii="Arial" w:hAnsi="Arial" w:cs="Arial"/>
          <w:color w:val="201F1E"/>
          <w:bdr w:val="none" w:sz="0" w:space="0" w:color="auto" w:frame="1"/>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46DD889" w14:textId="77777777" w:rsidR="0023746C" w:rsidRPr="00336672" w:rsidRDefault="0023746C" w:rsidP="0079451C">
      <w:pPr>
        <w:pStyle w:val="Prrafodelista"/>
        <w:numPr>
          <w:ilvl w:val="0"/>
          <w:numId w:val="12"/>
        </w:numPr>
        <w:ind w:left="284" w:hanging="426"/>
        <w:jc w:val="both"/>
        <w:rPr>
          <w:rFonts w:ascii="Arial" w:hAnsi="Arial" w:cs="Arial"/>
        </w:rPr>
      </w:pPr>
      <w:r w:rsidRPr="00336672">
        <w:rPr>
          <w:rFonts w:ascii="Arial" w:hAnsi="Arial" w:cs="Arial"/>
          <w:b/>
          <w:bCs/>
          <w:iCs/>
          <w:color w:val="000000"/>
          <w:bdr w:val="none" w:sz="0" w:space="0" w:color="auto" w:frame="1"/>
        </w:rPr>
        <w:t xml:space="preserve">Cláusula de </w:t>
      </w:r>
      <w:r w:rsidRPr="00336672">
        <w:rPr>
          <w:rFonts w:ascii="Arial" w:hAnsi="Arial" w:cs="Arial"/>
          <w:b/>
          <w:bCs/>
          <w:iCs/>
          <w:color w:val="201F1E"/>
          <w:bdr w:val="none" w:sz="0" w:space="0" w:color="auto" w:frame="1"/>
        </w:rPr>
        <w:t>Cumplimiento de normatividad:</w:t>
      </w:r>
      <w:r w:rsidRPr="00336672">
        <w:rPr>
          <w:rFonts w:ascii="Arial" w:hAnsi="Arial" w:cs="Arial"/>
          <w:iCs/>
          <w:color w:val="201F1E"/>
          <w:bdr w:val="none" w:sz="0" w:space="0" w:color="auto" w:frame="1"/>
        </w:rPr>
        <w:t> </w:t>
      </w:r>
      <w:r w:rsidRPr="00336672">
        <w:rPr>
          <w:rFonts w:ascii="Arial" w:hAnsi="Arial" w:cs="Arial"/>
          <w:color w:val="201F1E"/>
          <w:bdr w:val="none" w:sz="0" w:space="0" w:color="auto" w:frame="1"/>
        </w:rPr>
        <w:t>El contratista acatará los lineamientos del Régimen de protección de</w:t>
      </w:r>
      <w:r w:rsidRPr="00336672">
        <w:rPr>
          <w:rFonts w:ascii="Arial" w:hAnsi="Arial" w:cs="Arial"/>
          <w:color w:val="201F1E"/>
        </w:rPr>
        <w:t xml:space="preserve"> </w:t>
      </w:r>
      <w:r w:rsidRPr="00336672">
        <w:rPr>
          <w:rFonts w:ascii="Arial" w:hAnsi="Arial" w:cs="Arial"/>
          <w:color w:val="201F1E"/>
          <w:bdr w:val="none" w:sz="0" w:space="0" w:color="auto" w:frame="1"/>
        </w:rPr>
        <w:t>datos y demás aspectos relacionados con el tratamiento de la información que les sea aplicable, en el</w:t>
      </w:r>
      <w:r w:rsidRPr="00336672">
        <w:rPr>
          <w:rFonts w:ascii="Arial" w:hAnsi="Arial" w:cs="Arial"/>
          <w:color w:val="201F1E"/>
        </w:rPr>
        <w:t xml:space="preserve"> </w:t>
      </w:r>
      <w:r w:rsidRPr="00336672">
        <w:rPr>
          <w:rFonts w:ascii="Arial" w:hAnsi="Arial" w:cs="Arial"/>
          <w:color w:val="201F1E"/>
          <w:bdr w:val="none" w:sz="0" w:space="0" w:color="auto" w:frame="1"/>
        </w:rPr>
        <w:t>marco de la ley estatutaria 1581 de 2012 y de la ley 1712 de 2014, del capítulo 25 titulo 2 del libro 2 de la parte 2 del decreto 1074 del 2015 y las normas que la modifiquen, reglamenten o sustituyan en</w:t>
      </w:r>
      <w:r w:rsidRPr="00336672">
        <w:rPr>
          <w:rFonts w:ascii="Arial" w:hAnsi="Arial" w:cs="Arial"/>
          <w:color w:val="201F1E"/>
        </w:rPr>
        <w:t xml:space="preserve"> </w:t>
      </w:r>
      <w:r w:rsidRPr="00336672">
        <w:rPr>
          <w:rFonts w:ascii="Arial" w:hAnsi="Arial" w:cs="Arial"/>
          <w:color w:val="201F1E"/>
          <w:bdr w:val="none" w:sz="0" w:space="0" w:color="auto" w:frame="1"/>
        </w:rPr>
        <w:t>virtud de lo cual se hacen responsables de la privacidad, seguridad y confidencialidad y la Resolución No. 08310 de 2016 por la cual se expide el Manual de Seguridad de la Información para la Policía</w:t>
      </w:r>
      <w:r w:rsidRPr="00336672">
        <w:rPr>
          <w:rFonts w:ascii="Arial" w:hAnsi="Arial" w:cs="Arial"/>
          <w:color w:val="201F1E"/>
        </w:rPr>
        <w:t xml:space="preserve"> </w:t>
      </w:r>
      <w:r w:rsidRPr="00336672">
        <w:rPr>
          <w:rFonts w:ascii="Arial" w:hAnsi="Arial" w:cs="Arial"/>
          <w:color w:val="201F1E"/>
          <w:bdr w:val="none" w:sz="0" w:space="0" w:color="auto" w:frame="1"/>
        </w:rPr>
        <w:t>Nacional.</w:t>
      </w:r>
    </w:p>
    <w:p w14:paraId="1518EDD8" w14:textId="77777777" w:rsidR="0023746C" w:rsidRPr="0079451C" w:rsidRDefault="0023746C" w:rsidP="0079451C">
      <w:pPr>
        <w:pStyle w:val="Prrafodelista"/>
        <w:numPr>
          <w:ilvl w:val="0"/>
          <w:numId w:val="12"/>
        </w:numPr>
        <w:ind w:left="284" w:hanging="426"/>
        <w:jc w:val="both"/>
        <w:rPr>
          <w:rFonts w:ascii="Arial" w:hAnsi="Arial" w:cs="Arial"/>
        </w:rPr>
      </w:pPr>
      <w:r w:rsidRPr="00336672">
        <w:rPr>
          <w:rFonts w:ascii="Arial" w:hAnsi="Arial" w:cs="Arial"/>
          <w:color w:val="201F1E"/>
          <w:bdr w:val="none" w:sz="0" w:space="0" w:color="auto" w:frame="1"/>
        </w:rPr>
        <w:t xml:space="preserve">La entidad </w:t>
      </w:r>
      <w:r w:rsidRPr="0079451C">
        <w:rPr>
          <w:rFonts w:ascii="Arial" w:hAnsi="Arial" w:cs="Arial"/>
          <w:color w:val="201F1E"/>
          <w:bdr w:val="none" w:sz="0" w:space="0" w:color="auto" w:frame="1"/>
        </w:rPr>
        <w:t>deberá garantizar el plan o protocolo de contingencia para los eventos en que no pueda prestar el servicio por sí mismo.</w:t>
      </w:r>
    </w:p>
    <w:p w14:paraId="7869246C" w14:textId="77777777" w:rsidR="0023746C" w:rsidRPr="0079451C" w:rsidRDefault="0023746C" w:rsidP="0079451C">
      <w:pPr>
        <w:pStyle w:val="Prrafodelista"/>
        <w:numPr>
          <w:ilvl w:val="0"/>
          <w:numId w:val="12"/>
        </w:numPr>
        <w:ind w:left="284" w:hanging="426"/>
        <w:jc w:val="both"/>
        <w:rPr>
          <w:rFonts w:ascii="Arial" w:hAnsi="Arial" w:cs="Arial"/>
          <w:color w:val="201F1E"/>
          <w:bdr w:val="none" w:sz="0" w:space="0" w:color="auto" w:frame="1"/>
        </w:rPr>
      </w:pPr>
      <w:r w:rsidRPr="0079451C">
        <w:rPr>
          <w:rFonts w:ascii="Arial" w:hAnsi="Arial" w:cs="Arial"/>
        </w:rPr>
        <w:t>El OFERENTE deberá cumplir con la implementación del Sistema de Gestión de la Seguridad y Salud en el Trabajo, de acuerdo a lo establecido en el Decreto No. 1072 de 2015 “</w:t>
      </w:r>
      <w:r w:rsidRPr="0079451C">
        <w:rPr>
          <w:rFonts w:ascii="Arial" w:hAnsi="Arial" w:cs="Arial"/>
          <w:i/>
          <w:iCs/>
        </w:rPr>
        <w:t xml:space="preserve">Por medio del cual se expide el Decreto Único Reglamentario del Sector Trabajo” </w:t>
      </w:r>
      <w:r w:rsidRPr="0079451C">
        <w:rPr>
          <w:rFonts w:ascii="Arial" w:hAnsi="Arial" w:cs="Arial"/>
        </w:rPr>
        <w:t xml:space="preserve">y la Resolución No. 0312 de 2019 </w:t>
      </w:r>
      <w:r w:rsidRPr="0079451C">
        <w:rPr>
          <w:rFonts w:ascii="Arial" w:hAnsi="Arial" w:cs="Arial"/>
          <w:i/>
          <w:iCs/>
        </w:rPr>
        <w:t>“Por la cual se definen los Estándares Mínimos del Sistema de Gestión de la Seguridad y Salud en el Trabajo”</w:t>
      </w:r>
      <w:r w:rsidRPr="0079451C">
        <w:rPr>
          <w:rFonts w:ascii="Arial" w:hAnsi="Arial" w:cs="Arial"/>
        </w:rPr>
        <w:t>.</w:t>
      </w:r>
    </w:p>
    <w:p w14:paraId="74A742D6" w14:textId="77777777" w:rsidR="0023746C" w:rsidRPr="0026750B" w:rsidRDefault="0023746C" w:rsidP="0079451C">
      <w:pPr>
        <w:pStyle w:val="Prrafodelista"/>
        <w:numPr>
          <w:ilvl w:val="0"/>
          <w:numId w:val="12"/>
        </w:numPr>
        <w:ind w:left="284" w:hanging="426"/>
        <w:jc w:val="both"/>
        <w:rPr>
          <w:rFonts w:ascii="Arial" w:hAnsi="Arial" w:cs="Arial"/>
          <w:color w:val="201F1E"/>
          <w:bdr w:val="none" w:sz="0" w:space="0" w:color="auto" w:frame="1"/>
        </w:rPr>
      </w:pPr>
      <w:r w:rsidRPr="0079451C">
        <w:rPr>
          <w:rFonts w:ascii="Arial" w:hAnsi="Arial" w:cs="Arial"/>
          <w:color w:val="201F1E"/>
          <w:bdr w:val="none" w:sz="0" w:space="0" w:color="auto" w:frame="1"/>
        </w:rPr>
        <w:t>El contratista deberá implementar</w:t>
      </w:r>
      <w:r w:rsidRPr="0026750B">
        <w:rPr>
          <w:rFonts w:ascii="Arial" w:hAnsi="Arial" w:cs="Arial"/>
          <w:color w:val="201F1E"/>
          <w:bdr w:val="none" w:sz="0" w:space="0" w:color="auto" w:frame="1"/>
        </w:rPr>
        <w:t xml:space="preserve">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N.º 6 dispone de los correos electrónicos deant.rases-jpl@policia.gov.co y deant.rases-ars@policia.gov.co para el envío de la información.  </w:t>
      </w:r>
    </w:p>
    <w:p w14:paraId="4FBBF278" w14:textId="77777777" w:rsidR="0023746C" w:rsidRPr="00336672" w:rsidRDefault="0023746C" w:rsidP="0026750B">
      <w:pPr>
        <w:shd w:val="clear" w:color="auto" w:fill="FFFFFF"/>
        <w:jc w:val="both"/>
        <w:rPr>
          <w:rFonts w:ascii="Arial" w:hAnsi="Arial" w:cs="Arial"/>
          <w:iCs/>
        </w:rPr>
      </w:pPr>
      <w:r w:rsidRPr="00336672">
        <w:rPr>
          <w:rFonts w:ascii="Arial" w:hAnsi="Arial" w:cs="Arial"/>
          <w:noProof/>
        </w:rPr>
        <mc:AlternateContent>
          <mc:Choice Requires="wps">
            <w:drawing>
              <wp:anchor distT="0" distB="0" distL="114300" distR="114300" simplePos="0" relativeHeight="251660288" behindDoc="0" locked="0" layoutInCell="1" allowOverlap="1" wp14:anchorId="3284E6CB" wp14:editId="2F96D59C">
                <wp:simplePos x="0" y="0"/>
                <wp:positionH relativeFrom="margin">
                  <wp:align>left</wp:align>
                </wp:positionH>
                <wp:positionV relativeFrom="paragraph">
                  <wp:posOffset>225425</wp:posOffset>
                </wp:positionV>
                <wp:extent cx="6205855" cy="230505"/>
                <wp:effectExtent l="0" t="0" r="23495"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855" cy="230505"/>
                        </a:xfrm>
                        <a:prstGeom prst="rect">
                          <a:avLst/>
                        </a:prstGeom>
                        <a:solidFill>
                          <a:srgbClr val="BFBFBF"/>
                        </a:solidFill>
                        <a:ln w="9525">
                          <a:solidFill>
                            <a:srgbClr val="000000"/>
                          </a:solidFill>
                          <a:miter lim="800000"/>
                          <a:headEnd/>
                          <a:tailEnd/>
                        </a:ln>
                      </wps:spPr>
                      <wps:txbx>
                        <w:txbxContent>
                          <w:p w14:paraId="76D62DC4" w14:textId="77777777" w:rsidR="0023746C" w:rsidRPr="00433A1E" w:rsidRDefault="0023746C" w:rsidP="002975BC">
                            <w:pPr>
                              <w:jc w:val="center"/>
                              <w:rPr>
                                <w:rFonts w:ascii="Arial" w:hAnsi="Arial" w:cs="Arial"/>
                                <w:b/>
                              </w:rPr>
                            </w:pPr>
                            <w:r w:rsidRPr="00433A1E">
                              <w:rPr>
                                <w:rFonts w:ascii="Arial" w:hAnsi="Arial" w:cs="Arial"/>
                                <w:b/>
                              </w:rPr>
                              <w:t>OBLIGACIONES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84E6CB" id="_x0000_s1027" type="#_x0000_t202" style="position:absolute;left:0;text-align:left;margin-left:0;margin-top:17.75pt;width:488.65pt;height:18.1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" fillcolor="#bfbfbf">
                <v:textbox>
                  <w:txbxContent>
                    <w:p w14:paraId="76D62DC4" w14:textId="77777777" w:rsidR="0023746C" w:rsidRPr="00433A1E" w:rsidRDefault="0023746C" w:rsidP="002975BC">
                      <w:pPr>
                        <w:jc w:val="center"/>
                        <w:rPr>
                          <w:rFonts w:ascii="Arial" w:hAnsi="Arial" w:cs="Arial"/>
                          <w:b/>
                        </w:rPr>
                      </w:pPr>
                      <w:r w:rsidRPr="00433A1E">
                        <w:rPr>
                          <w:rFonts w:ascii="Arial" w:hAnsi="Arial" w:cs="Arial"/>
                          <w:b/>
                        </w:rPr>
                        <w:t>OBLIGACIONES DEL CONTRATISTA SUMINISTRO Y DISPENSACION DE MEDICAMENTOS</w:t>
                      </w:r>
                    </w:p>
                  </w:txbxContent>
                </v:textbox>
                <w10:wrap type="topAndBottom" anchorx="margin"/>
              </v:shape>
            </w:pict>
          </mc:Fallback>
        </mc:AlternateContent>
      </w:r>
    </w:p>
    <w:p w14:paraId="7851C0A1"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 xml:space="preserve">El oferente está obligado a brindar calidad y excelencia en el suministro y dispensación informada de los medicamentos a los usuarios del Subsistema de Salud de la Policía Nacional, de acuerdo a los parámetros del contrato. </w:t>
      </w:r>
    </w:p>
    <w:p w14:paraId="7357D4ED"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Deberá respetar los parámetros y condiciones exigidos por la Institución, garantizando un buen servicio a los usuarios pertenecientes al Subsistema de Salud de la Policía Nacional.</w:t>
      </w:r>
    </w:p>
    <w:p w14:paraId="0B906C6E"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Los medicamentos que se contratarán con la entidad serán los establecidos en el Acuerdo 080 CSSMP del 27 de mayo de 2022; para la entrega de los medicamentos de Nivel ALTO, se realizara con previa autorización del jefe de la REGIONAL DE ASEGURAMIENTO, anexando formula expedida por el especialista</w:t>
      </w:r>
    </w:p>
    <w:p w14:paraId="3E9C73D4"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14:paraId="13146AE1"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1154EB92"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 xml:space="preserve">La entidad deberá contar en el punto de dispensación del municipio ofertado, la disponibilidad de una línea telefónica como mínimo para la atención de los usuarios del Subsistema de salud de la Policía Nacional. </w:t>
      </w:r>
    </w:p>
    <w:p w14:paraId="01DDEB80"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lastRenderedPageBreak/>
        <w:t>La entidad a contratar, deberá garantizar la atención para el suministro y dispensación de medicamentos en el municipio, los días hábiles con un horario mínimo de atención de 8 horas.</w:t>
      </w:r>
    </w:p>
    <w:p w14:paraId="39A04E77"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 xml:space="preserve">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336672">
        <w:rPr>
          <w:rFonts w:ascii="Arial" w:hAnsi="Arial" w:cs="Arial"/>
          <w:bCs/>
        </w:rPr>
        <w:t>Acuerdo 080 de 2013</w:t>
      </w:r>
      <w:r w:rsidRPr="00336672">
        <w:rPr>
          <w:rFonts w:ascii="Arial" w:hAnsi="Arial" w:cs="Arial"/>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55EEF137"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El contratista debe dispensar los medicamentos siempre y cuando el usuario presente la fórmula original.</w:t>
      </w:r>
    </w:p>
    <w:p w14:paraId="4AA8AE7C" w14:textId="77777777" w:rsidR="0023746C" w:rsidRPr="00336672" w:rsidRDefault="0023746C" w:rsidP="002975BC">
      <w:pPr>
        <w:pStyle w:val="Prrafodelista"/>
        <w:numPr>
          <w:ilvl w:val="0"/>
          <w:numId w:val="20"/>
        </w:numPr>
        <w:tabs>
          <w:tab w:val="num" w:pos="567"/>
        </w:tabs>
        <w:jc w:val="both"/>
        <w:rPr>
          <w:rFonts w:ascii="Arial" w:hAnsi="Arial" w:cs="Arial"/>
        </w:rPr>
      </w:pPr>
      <w:r w:rsidRPr="00336672">
        <w:rPr>
          <w:rFonts w:ascii="Arial" w:hAnsi="Arial" w:cs="Arial"/>
        </w:rPr>
        <w:t xml:space="preserve">Facturar los medicamentos dispensados de acuerdo a lo pactado con la entidad al momento de firmar el contrato. </w:t>
      </w:r>
      <w:r w:rsidRPr="00336672">
        <w:rPr>
          <w:rFonts w:ascii="Arial" w:eastAsia="Calibri" w:hAnsi="Arial" w:cs="Arial"/>
        </w:rPr>
        <w:t>Tarifas Propias Institucionales.</w:t>
      </w:r>
    </w:p>
    <w:p w14:paraId="443AAD47" w14:textId="77777777" w:rsidR="0023746C" w:rsidRPr="00336672" w:rsidRDefault="0023746C" w:rsidP="002975BC">
      <w:pPr>
        <w:pStyle w:val="Prrafodelista"/>
        <w:numPr>
          <w:ilvl w:val="0"/>
          <w:numId w:val="20"/>
        </w:numPr>
        <w:tabs>
          <w:tab w:val="num" w:pos="567"/>
        </w:tabs>
        <w:jc w:val="both"/>
        <w:rPr>
          <w:rFonts w:ascii="Arial" w:hAnsi="Arial" w:cs="Arial"/>
          <w:b/>
          <w:u w:val="single"/>
        </w:rPr>
      </w:pPr>
      <w:r w:rsidRPr="00336672">
        <w:rPr>
          <w:rFonts w:ascii="Arial" w:hAnsi="Arial" w:cs="Arial"/>
          <w:b/>
          <w:bCs/>
          <w:iCs/>
          <w:u w:val="single"/>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1A165BA8" w14:textId="77777777" w:rsidR="0023746C" w:rsidRPr="00336672" w:rsidRDefault="0023746C" w:rsidP="002975BC">
      <w:pPr>
        <w:pStyle w:val="Prrafodelista"/>
        <w:numPr>
          <w:ilvl w:val="0"/>
          <w:numId w:val="20"/>
        </w:numPr>
        <w:tabs>
          <w:tab w:val="num" w:pos="567"/>
        </w:tabs>
        <w:jc w:val="both"/>
        <w:rPr>
          <w:rFonts w:ascii="Arial" w:hAnsi="Arial" w:cs="Arial"/>
          <w:b/>
          <w:u w:val="single"/>
        </w:rPr>
      </w:pPr>
      <w:r w:rsidRPr="00336672">
        <w:rPr>
          <w:rFonts w:ascii="Arial" w:hAnsi="Arial" w:cs="Arial"/>
        </w:rPr>
        <w:t>La entidad, 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66C6EDDB" w14:textId="77777777" w:rsidR="0023746C" w:rsidRPr="00336672" w:rsidRDefault="0023746C" w:rsidP="002975BC">
      <w:pPr>
        <w:pStyle w:val="Prrafodelista"/>
        <w:numPr>
          <w:ilvl w:val="0"/>
          <w:numId w:val="20"/>
        </w:numPr>
        <w:tabs>
          <w:tab w:val="num" w:pos="600"/>
        </w:tabs>
        <w:jc w:val="both"/>
        <w:rPr>
          <w:rFonts w:ascii="Arial" w:hAnsi="Arial" w:cs="Arial"/>
        </w:rPr>
      </w:pPr>
      <w:r w:rsidRPr="00336672">
        <w:rPr>
          <w:rFonts w:ascii="Arial" w:hAnsi="Arial" w:cs="Arial"/>
        </w:rPr>
        <w:t>Condiciones adicionales de garantía de calidad en el servicio:</w:t>
      </w:r>
    </w:p>
    <w:p w14:paraId="789FE2BE" w14:textId="77777777" w:rsidR="0023746C" w:rsidRPr="00336672" w:rsidRDefault="0023746C" w:rsidP="002975BC">
      <w:pPr>
        <w:numPr>
          <w:ilvl w:val="0"/>
          <w:numId w:val="19"/>
        </w:numPr>
        <w:ind w:left="426"/>
        <w:jc w:val="both"/>
        <w:rPr>
          <w:rFonts w:ascii="Arial" w:hAnsi="Arial" w:cs="Arial"/>
          <w:b/>
          <w:bCs/>
        </w:rPr>
      </w:pPr>
      <w:r w:rsidRPr="00336672">
        <w:rPr>
          <w:rFonts w:ascii="Arial" w:hAnsi="Arial" w:cs="Arial"/>
          <w:b/>
          <w:bCs/>
        </w:rPr>
        <w:t>Registro Sanitario</w:t>
      </w:r>
    </w:p>
    <w:p w14:paraId="28CA7A5A" w14:textId="77777777" w:rsidR="0023746C" w:rsidRPr="00336672" w:rsidRDefault="0023746C" w:rsidP="002975BC">
      <w:pPr>
        <w:ind w:left="426"/>
        <w:jc w:val="both"/>
        <w:rPr>
          <w:rFonts w:ascii="Arial" w:hAnsi="Arial" w:cs="Arial"/>
        </w:rPr>
      </w:pPr>
      <w:r w:rsidRPr="00336672">
        <w:rPr>
          <w:rFonts w:ascii="Arial" w:hAnsi="Arial" w:cs="Arial"/>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7AC494C0" w14:textId="77777777" w:rsidR="0023746C" w:rsidRPr="00336672" w:rsidRDefault="0023746C" w:rsidP="002975BC">
      <w:pPr>
        <w:ind w:left="426"/>
        <w:jc w:val="both"/>
        <w:rPr>
          <w:rFonts w:ascii="Arial" w:hAnsi="Arial" w:cs="Arial"/>
        </w:rPr>
      </w:pPr>
      <w:r w:rsidRPr="00336672">
        <w:rPr>
          <w:rFonts w:ascii="Arial" w:hAnsi="Arial" w:cs="Arial"/>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628B8395" w14:textId="77777777" w:rsidR="0023746C" w:rsidRPr="00336672" w:rsidRDefault="0023746C" w:rsidP="002975BC">
      <w:pPr>
        <w:ind w:left="426"/>
        <w:jc w:val="both"/>
        <w:rPr>
          <w:rFonts w:ascii="Arial" w:hAnsi="Arial" w:cs="Arial"/>
        </w:rPr>
      </w:pPr>
      <w:r w:rsidRPr="00336672">
        <w:rPr>
          <w:rFonts w:ascii="Arial" w:hAnsi="Arial" w:cs="Arial"/>
        </w:rPr>
        <w:t>Nota: Se exceptúan de este requisito los medicamentos comercializados por el Fondo Nacional de Estupefacientes, Medicamentos Vitales no Disponibles y las drogas blancas.</w:t>
      </w:r>
    </w:p>
    <w:p w14:paraId="1D43D275" w14:textId="77777777" w:rsidR="0023746C" w:rsidRPr="00336672" w:rsidRDefault="0023746C" w:rsidP="002975BC">
      <w:pPr>
        <w:numPr>
          <w:ilvl w:val="0"/>
          <w:numId w:val="19"/>
        </w:numPr>
        <w:ind w:left="426"/>
        <w:jc w:val="both"/>
        <w:rPr>
          <w:rFonts w:ascii="Arial" w:hAnsi="Arial" w:cs="Arial"/>
          <w:b/>
          <w:bCs/>
        </w:rPr>
      </w:pPr>
      <w:r w:rsidRPr="00336672">
        <w:rPr>
          <w:rFonts w:ascii="Arial" w:hAnsi="Arial" w:cs="Arial"/>
          <w:b/>
          <w:bCs/>
        </w:rPr>
        <w:t>Estabilidad</w:t>
      </w:r>
    </w:p>
    <w:p w14:paraId="4DED987D" w14:textId="77777777" w:rsidR="0023746C" w:rsidRPr="00336672" w:rsidRDefault="0023746C" w:rsidP="002975BC">
      <w:pPr>
        <w:ind w:left="426"/>
        <w:jc w:val="both"/>
        <w:rPr>
          <w:rFonts w:ascii="Arial" w:hAnsi="Arial" w:cs="Arial"/>
        </w:rPr>
      </w:pPr>
      <w:r w:rsidRPr="00336672">
        <w:rPr>
          <w:rFonts w:ascii="Arial" w:hAnsi="Arial" w:cs="Arial"/>
        </w:rPr>
        <w:t>El contratista garantizará que los medicamentos mantendrán sus características de calidad, teniendo en cuenta las condiciones de almacenamiento indicadas por el fabricante, durante el periodo de vida útil.</w:t>
      </w:r>
    </w:p>
    <w:p w14:paraId="2EFFBFEA" w14:textId="77777777" w:rsidR="0023746C" w:rsidRPr="00336672" w:rsidRDefault="0023746C" w:rsidP="002975BC">
      <w:pPr>
        <w:numPr>
          <w:ilvl w:val="0"/>
          <w:numId w:val="19"/>
        </w:numPr>
        <w:ind w:left="426"/>
        <w:jc w:val="both"/>
        <w:rPr>
          <w:rFonts w:ascii="Arial" w:hAnsi="Arial" w:cs="Arial"/>
          <w:b/>
          <w:bCs/>
        </w:rPr>
      </w:pPr>
      <w:r w:rsidRPr="00336672">
        <w:rPr>
          <w:rFonts w:ascii="Arial" w:hAnsi="Arial" w:cs="Arial"/>
          <w:b/>
          <w:bCs/>
        </w:rPr>
        <w:t>Garantía</w:t>
      </w:r>
    </w:p>
    <w:p w14:paraId="247238F2" w14:textId="77777777" w:rsidR="0023746C" w:rsidRPr="00336672" w:rsidRDefault="0023746C" w:rsidP="002975BC">
      <w:pPr>
        <w:ind w:left="426"/>
        <w:jc w:val="both"/>
        <w:rPr>
          <w:rFonts w:ascii="Arial" w:hAnsi="Arial" w:cs="Arial"/>
        </w:rPr>
      </w:pPr>
      <w:r w:rsidRPr="00336672">
        <w:rPr>
          <w:rFonts w:ascii="Arial" w:hAnsi="Arial" w:cs="Arial"/>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14:paraId="4CFF5396" w14:textId="77777777" w:rsidR="0023746C" w:rsidRPr="00336672" w:rsidRDefault="0023746C" w:rsidP="002975BC">
      <w:pPr>
        <w:ind w:left="426"/>
        <w:jc w:val="both"/>
        <w:rPr>
          <w:rFonts w:ascii="Arial" w:hAnsi="Arial" w:cs="Arial"/>
          <w:b/>
          <w:bCs/>
        </w:rPr>
      </w:pPr>
    </w:p>
    <w:p w14:paraId="7A3679C1" w14:textId="77777777" w:rsidR="0023746C" w:rsidRPr="00336672" w:rsidRDefault="0023746C" w:rsidP="002975BC">
      <w:pPr>
        <w:ind w:left="426"/>
        <w:jc w:val="both"/>
        <w:rPr>
          <w:rFonts w:ascii="Arial" w:hAnsi="Arial" w:cs="Arial"/>
          <w:b/>
          <w:bCs/>
        </w:rPr>
      </w:pPr>
      <w:r w:rsidRPr="00336672">
        <w:rPr>
          <w:rFonts w:ascii="Arial" w:hAnsi="Arial" w:cs="Arial"/>
          <w:b/>
          <w:bCs/>
        </w:rPr>
        <w:t>FICHA TÉCNICA CONDICIONES GENERALES DE CALIDAD</w:t>
      </w:r>
    </w:p>
    <w:p w14:paraId="16E9E045" w14:textId="77777777" w:rsidR="0023746C" w:rsidRPr="00336672" w:rsidRDefault="0023746C" w:rsidP="002975BC">
      <w:pPr>
        <w:numPr>
          <w:ilvl w:val="0"/>
          <w:numId w:val="18"/>
        </w:numPr>
        <w:ind w:left="426"/>
        <w:jc w:val="both"/>
        <w:rPr>
          <w:rFonts w:ascii="Arial" w:hAnsi="Arial" w:cs="Arial"/>
          <w:b/>
          <w:bCs/>
        </w:rPr>
      </w:pPr>
      <w:r w:rsidRPr="00336672">
        <w:rPr>
          <w:rFonts w:ascii="Arial" w:hAnsi="Arial" w:cs="Arial"/>
          <w:b/>
          <w:bCs/>
        </w:rPr>
        <w:t>Sistema de Calidad</w:t>
      </w:r>
    </w:p>
    <w:p w14:paraId="254D73FC" w14:textId="77777777" w:rsidR="0023746C" w:rsidRPr="00336672" w:rsidRDefault="0023746C" w:rsidP="002975BC">
      <w:pPr>
        <w:numPr>
          <w:ilvl w:val="0"/>
          <w:numId w:val="22"/>
        </w:numPr>
        <w:ind w:left="426"/>
        <w:jc w:val="both"/>
        <w:rPr>
          <w:rFonts w:ascii="Arial" w:hAnsi="Arial" w:cs="Arial"/>
        </w:rPr>
      </w:pPr>
      <w:r w:rsidRPr="00336672">
        <w:rPr>
          <w:rFonts w:ascii="Arial" w:hAnsi="Arial" w:cs="Arial"/>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276757E0" w14:textId="77777777" w:rsidR="0023746C" w:rsidRPr="00336672" w:rsidRDefault="0023746C" w:rsidP="002975BC">
      <w:pPr>
        <w:numPr>
          <w:ilvl w:val="0"/>
          <w:numId w:val="22"/>
        </w:numPr>
        <w:ind w:left="426"/>
        <w:jc w:val="both"/>
        <w:rPr>
          <w:rFonts w:ascii="Arial" w:hAnsi="Arial" w:cs="Arial"/>
        </w:rPr>
      </w:pPr>
      <w:r w:rsidRPr="00336672">
        <w:rPr>
          <w:rFonts w:ascii="Arial" w:hAnsi="Arial" w:cs="Arial"/>
        </w:rPr>
        <w:t xml:space="preserve">GESTION DE CALIDAD: El contratista tendrá la responsabilidad de desarrollar, implementar, mantener, revisar y perfeccionar el Sistema de Gestión de la Calidad de conformidad con los Decretos 2200 de 2005 y la Resolución 2680 de 2007 o las normas que los adicionen, </w:t>
      </w:r>
      <w:r w:rsidRPr="00336672">
        <w:rPr>
          <w:rFonts w:ascii="Arial" w:hAnsi="Arial" w:cs="Arial"/>
        </w:rPr>
        <w:lastRenderedPageBreak/>
        <w:t>modifiquen o sustituyan, y que contemple los aspectos especificados en el artículo 17 de la Resolución 1403 de 2007.</w:t>
      </w:r>
    </w:p>
    <w:p w14:paraId="42A2F13C" w14:textId="77777777" w:rsidR="0023746C" w:rsidRPr="00336672" w:rsidRDefault="0023746C" w:rsidP="002975BC">
      <w:pPr>
        <w:numPr>
          <w:ilvl w:val="0"/>
          <w:numId w:val="22"/>
        </w:numPr>
        <w:ind w:left="426"/>
        <w:jc w:val="both"/>
        <w:rPr>
          <w:rFonts w:ascii="Arial" w:hAnsi="Arial" w:cs="Arial"/>
        </w:rPr>
      </w:pPr>
      <w:r w:rsidRPr="00336672">
        <w:rPr>
          <w:rFonts w:ascii="Arial" w:hAnsi="Arial" w:cs="Arial"/>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000D61DE" w14:textId="77777777" w:rsidR="0023746C" w:rsidRPr="00336672" w:rsidRDefault="0023746C" w:rsidP="002975BC">
      <w:pPr>
        <w:numPr>
          <w:ilvl w:val="0"/>
          <w:numId w:val="22"/>
        </w:numPr>
        <w:ind w:left="426"/>
        <w:jc w:val="both"/>
        <w:rPr>
          <w:rFonts w:ascii="Arial" w:hAnsi="Arial" w:cs="Arial"/>
        </w:rPr>
      </w:pPr>
      <w:r w:rsidRPr="00336672">
        <w:rPr>
          <w:rFonts w:ascii="Arial" w:hAnsi="Arial" w:cs="Arial"/>
        </w:rPr>
        <w:t>EVALUACIÓN DEL SERVICIO: El Contratista evaluará como mínimo en su operación logística los siguientes aspectos:</w:t>
      </w:r>
    </w:p>
    <w:p w14:paraId="1C7037AD" w14:textId="77777777" w:rsidR="0023746C" w:rsidRPr="00336672" w:rsidRDefault="0023746C" w:rsidP="002975BC">
      <w:pPr>
        <w:numPr>
          <w:ilvl w:val="0"/>
          <w:numId w:val="23"/>
        </w:numPr>
        <w:ind w:left="426"/>
        <w:jc w:val="both"/>
        <w:rPr>
          <w:rFonts w:ascii="Arial" w:hAnsi="Arial" w:cs="Arial"/>
        </w:rPr>
      </w:pPr>
      <w:r w:rsidRPr="00336672">
        <w:rPr>
          <w:rFonts w:ascii="Arial" w:hAnsi="Arial" w:cs="Arial"/>
        </w:rPr>
        <w:t>Eficiencia. Si el servicio se realizó de acuerdo a la mejor relación costo-resultados.</w:t>
      </w:r>
    </w:p>
    <w:p w14:paraId="181499E7" w14:textId="77777777" w:rsidR="0023746C" w:rsidRPr="00336672" w:rsidRDefault="0023746C" w:rsidP="002975BC">
      <w:pPr>
        <w:numPr>
          <w:ilvl w:val="0"/>
          <w:numId w:val="23"/>
        </w:numPr>
        <w:ind w:left="426"/>
        <w:jc w:val="both"/>
        <w:rPr>
          <w:rFonts w:ascii="Arial" w:hAnsi="Arial" w:cs="Arial"/>
        </w:rPr>
      </w:pPr>
      <w:r w:rsidRPr="00336672">
        <w:rPr>
          <w:rFonts w:ascii="Arial" w:hAnsi="Arial" w:cs="Arial"/>
        </w:rPr>
        <w:t>Eficacia. Si los resultados previstos fueron alcanzados en términos de cantidad y calidad.</w:t>
      </w:r>
    </w:p>
    <w:p w14:paraId="696100EB" w14:textId="77777777" w:rsidR="0023746C" w:rsidRPr="00336672" w:rsidRDefault="0023746C" w:rsidP="002975BC">
      <w:pPr>
        <w:numPr>
          <w:ilvl w:val="0"/>
          <w:numId w:val="23"/>
        </w:numPr>
        <w:ind w:left="426"/>
        <w:jc w:val="both"/>
        <w:rPr>
          <w:rFonts w:ascii="Arial" w:hAnsi="Arial" w:cs="Arial"/>
        </w:rPr>
      </w:pPr>
      <w:r w:rsidRPr="00336672">
        <w:rPr>
          <w:rFonts w:ascii="Arial" w:hAnsi="Arial" w:cs="Arial"/>
        </w:rPr>
        <w:t>Efectividad. Si los resultados fueron congruentes con las demandas, apoyos y necesidades de los usuarios.</w:t>
      </w:r>
    </w:p>
    <w:p w14:paraId="496D1495" w14:textId="77777777" w:rsidR="0023746C" w:rsidRPr="00336672" w:rsidRDefault="0023746C" w:rsidP="002975BC">
      <w:pPr>
        <w:ind w:left="426"/>
        <w:jc w:val="both"/>
        <w:rPr>
          <w:rFonts w:ascii="Arial" w:hAnsi="Arial" w:cs="Arial"/>
        </w:rPr>
      </w:pPr>
    </w:p>
    <w:p w14:paraId="78BB7077" w14:textId="77777777" w:rsidR="0023746C" w:rsidRPr="00336672" w:rsidRDefault="0023746C" w:rsidP="002975BC">
      <w:pPr>
        <w:numPr>
          <w:ilvl w:val="0"/>
          <w:numId w:val="18"/>
        </w:numPr>
        <w:ind w:left="426"/>
        <w:jc w:val="both"/>
        <w:rPr>
          <w:rFonts w:ascii="Arial" w:hAnsi="Arial" w:cs="Arial"/>
          <w:b/>
          <w:bCs/>
        </w:rPr>
      </w:pPr>
      <w:r w:rsidRPr="00336672">
        <w:rPr>
          <w:rFonts w:ascii="Arial" w:hAnsi="Arial" w:cs="Arial"/>
          <w:b/>
          <w:bCs/>
        </w:rPr>
        <w:t>Recurso Humano</w:t>
      </w:r>
    </w:p>
    <w:p w14:paraId="49D68B5A" w14:textId="77777777" w:rsidR="0023746C" w:rsidRPr="00336672" w:rsidRDefault="0023746C" w:rsidP="002975BC">
      <w:pPr>
        <w:numPr>
          <w:ilvl w:val="0"/>
          <w:numId w:val="24"/>
        </w:numPr>
        <w:ind w:left="426"/>
        <w:jc w:val="both"/>
        <w:rPr>
          <w:rFonts w:ascii="Arial" w:hAnsi="Arial" w:cs="Arial"/>
        </w:rPr>
      </w:pPr>
      <w:r w:rsidRPr="00336672">
        <w:rPr>
          <w:rFonts w:ascii="Arial" w:hAnsi="Arial" w:cs="Arial"/>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46ACDAEE" w14:textId="77777777" w:rsidR="0023746C" w:rsidRPr="00336672" w:rsidRDefault="0023746C" w:rsidP="002975BC">
      <w:pPr>
        <w:numPr>
          <w:ilvl w:val="0"/>
          <w:numId w:val="24"/>
        </w:numPr>
        <w:ind w:left="426"/>
        <w:jc w:val="both"/>
        <w:rPr>
          <w:rFonts w:ascii="Arial" w:hAnsi="Arial" w:cs="Arial"/>
        </w:rPr>
      </w:pPr>
      <w:r w:rsidRPr="00336672">
        <w:rPr>
          <w:rFonts w:ascii="Arial" w:hAnsi="Arial" w:cs="Arial"/>
        </w:rPr>
        <w:t>IDONEIDAD: el contratista verificará que la entidad prestadora del servicio cuente con recurso humano que cumpla con los requisitos legales de formación y entrenamiento en las profesiones y especialidades formalmente reconocidas por el Estado.</w:t>
      </w:r>
    </w:p>
    <w:p w14:paraId="7057B121" w14:textId="77777777" w:rsidR="0023746C" w:rsidRPr="00336672" w:rsidRDefault="0023746C" w:rsidP="002975BC">
      <w:pPr>
        <w:ind w:left="426"/>
        <w:jc w:val="both"/>
        <w:rPr>
          <w:rFonts w:ascii="Arial" w:hAnsi="Arial" w:cs="Arial"/>
        </w:rPr>
      </w:pPr>
    </w:p>
    <w:p w14:paraId="6F332291" w14:textId="77777777" w:rsidR="0023746C" w:rsidRPr="00336672" w:rsidRDefault="0023746C" w:rsidP="002975BC">
      <w:pPr>
        <w:numPr>
          <w:ilvl w:val="0"/>
          <w:numId w:val="18"/>
        </w:numPr>
        <w:ind w:left="426"/>
        <w:jc w:val="both"/>
        <w:rPr>
          <w:rFonts w:ascii="Arial" w:hAnsi="Arial" w:cs="Arial"/>
          <w:b/>
          <w:bCs/>
        </w:rPr>
      </w:pPr>
      <w:r w:rsidRPr="00336672">
        <w:rPr>
          <w:rFonts w:ascii="Arial" w:hAnsi="Arial" w:cs="Arial"/>
          <w:b/>
          <w:bCs/>
        </w:rPr>
        <w:t>Instalaciones</w:t>
      </w:r>
    </w:p>
    <w:p w14:paraId="17C1FDF4" w14:textId="77777777" w:rsidR="0023746C" w:rsidRPr="00336672" w:rsidRDefault="0023746C" w:rsidP="002975BC">
      <w:pPr>
        <w:ind w:firstLine="426"/>
        <w:contextualSpacing/>
        <w:jc w:val="both"/>
        <w:rPr>
          <w:rFonts w:ascii="Arial" w:hAnsi="Arial" w:cs="Arial"/>
          <w:b/>
          <w:bCs/>
        </w:rPr>
      </w:pPr>
      <w:r w:rsidRPr="00336672">
        <w:rPr>
          <w:rFonts w:ascii="Arial" w:hAnsi="Arial" w:cs="Arial"/>
          <w:b/>
          <w:bCs/>
        </w:rPr>
        <w:t xml:space="preserve">El contratista verificará que se cumplan los siguientes requisitos técnicos: </w:t>
      </w:r>
    </w:p>
    <w:p w14:paraId="08383510" w14:textId="77777777" w:rsidR="0023746C" w:rsidRPr="00336672" w:rsidRDefault="0023746C" w:rsidP="002975BC">
      <w:pPr>
        <w:numPr>
          <w:ilvl w:val="0"/>
          <w:numId w:val="25"/>
        </w:numPr>
        <w:ind w:left="426"/>
        <w:jc w:val="both"/>
        <w:rPr>
          <w:rFonts w:ascii="Arial" w:hAnsi="Arial" w:cs="Arial"/>
        </w:rPr>
      </w:pPr>
      <w:r w:rsidRPr="00336672">
        <w:rPr>
          <w:rFonts w:ascii="Arial" w:hAnsi="Arial" w:cs="Arial"/>
        </w:rPr>
        <w:t>Cumplimiento de los REQUISITOS TÉCNICOS MÍNIMOS DE DISPENSACIÓN Y DISTRIBUCIÓN</w:t>
      </w:r>
      <w:r w:rsidRPr="00336672">
        <w:rPr>
          <w:rFonts w:ascii="Arial" w:hAnsi="Arial" w:cs="Arial"/>
          <w:lang w:val="es-MX"/>
        </w:rPr>
        <w:t>,</w:t>
      </w:r>
      <w:r w:rsidRPr="00336672">
        <w:rPr>
          <w:rFonts w:ascii="Arial" w:hAnsi="Arial" w:cs="Arial"/>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14:paraId="6F585BDC" w14:textId="77777777" w:rsidR="0023746C" w:rsidRPr="00336672" w:rsidRDefault="0023746C" w:rsidP="002975BC">
      <w:pPr>
        <w:numPr>
          <w:ilvl w:val="0"/>
          <w:numId w:val="25"/>
        </w:numPr>
        <w:ind w:left="426"/>
        <w:jc w:val="both"/>
        <w:rPr>
          <w:rFonts w:ascii="Arial" w:hAnsi="Arial" w:cs="Arial"/>
        </w:rPr>
      </w:pPr>
      <w:r w:rsidRPr="00336672">
        <w:rPr>
          <w:rFonts w:ascii="Arial" w:hAnsi="Arial" w:cs="Arial"/>
        </w:rPr>
        <w:t>AREAS: Cumplimiento de los REQUISITOS TÉCNICOS MÍNIMOS DE DISPENSACIÓN Y DISTRIBUCIÓN</w:t>
      </w:r>
      <w:r w:rsidRPr="00336672">
        <w:rPr>
          <w:rFonts w:ascii="Arial" w:hAnsi="Arial" w:cs="Arial"/>
          <w:lang w:val="es-MX"/>
        </w:rPr>
        <w:t>, de</w:t>
      </w:r>
      <w:r w:rsidRPr="00336672">
        <w:rPr>
          <w:rFonts w:ascii="Arial" w:hAnsi="Arial" w:cs="Arial"/>
        </w:rPr>
        <w:t xml:space="preserve"> acuerdo al tipo de punto de dispensación, además de: CONDICIONES GENERALES: existe protección contra la entrada de roedores, insectos, aves y otros animales.</w:t>
      </w:r>
    </w:p>
    <w:p w14:paraId="2BC8F7D7" w14:textId="77777777" w:rsidR="0023746C" w:rsidRPr="00336672" w:rsidRDefault="0023746C" w:rsidP="002975BC">
      <w:pPr>
        <w:numPr>
          <w:ilvl w:val="0"/>
          <w:numId w:val="25"/>
        </w:numPr>
        <w:ind w:left="426"/>
        <w:jc w:val="both"/>
        <w:rPr>
          <w:rFonts w:ascii="Arial" w:hAnsi="Arial" w:cs="Arial"/>
        </w:rPr>
      </w:pPr>
      <w:r w:rsidRPr="00336672">
        <w:rPr>
          <w:rFonts w:ascii="Arial" w:hAnsi="Arial" w:cs="Arial"/>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57D8C2C1" w14:textId="77777777" w:rsidR="0023746C" w:rsidRPr="00336672" w:rsidRDefault="0023746C" w:rsidP="002975BC">
      <w:pPr>
        <w:ind w:left="426"/>
        <w:jc w:val="both"/>
        <w:rPr>
          <w:rFonts w:ascii="Arial" w:hAnsi="Arial" w:cs="Arial"/>
        </w:rPr>
      </w:pPr>
    </w:p>
    <w:p w14:paraId="31B4432D" w14:textId="77777777" w:rsidR="0023746C" w:rsidRPr="00336672" w:rsidRDefault="0023746C" w:rsidP="002975BC">
      <w:pPr>
        <w:numPr>
          <w:ilvl w:val="0"/>
          <w:numId w:val="18"/>
        </w:numPr>
        <w:ind w:left="426"/>
        <w:jc w:val="both"/>
        <w:rPr>
          <w:rFonts w:ascii="Arial" w:hAnsi="Arial" w:cs="Arial"/>
          <w:b/>
          <w:bCs/>
        </w:rPr>
      </w:pPr>
      <w:r w:rsidRPr="00336672">
        <w:rPr>
          <w:rFonts w:ascii="Arial" w:hAnsi="Arial" w:cs="Arial"/>
          <w:b/>
          <w:bCs/>
        </w:rPr>
        <w:t>Aseo</w:t>
      </w:r>
    </w:p>
    <w:p w14:paraId="6B81DFC0" w14:textId="77777777" w:rsidR="0023746C" w:rsidRPr="00336672" w:rsidRDefault="0023746C" w:rsidP="002975BC">
      <w:pPr>
        <w:numPr>
          <w:ilvl w:val="0"/>
          <w:numId w:val="26"/>
        </w:numPr>
        <w:ind w:left="426"/>
        <w:jc w:val="both"/>
        <w:rPr>
          <w:rFonts w:ascii="Arial" w:hAnsi="Arial" w:cs="Arial"/>
        </w:rPr>
      </w:pPr>
      <w:r w:rsidRPr="00336672">
        <w:rPr>
          <w:rFonts w:ascii="Arial" w:hAnsi="Arial" w:cs="Arial"/>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7071B0BF" w14:textId="77777777" w:rsidR="0023746C" w:rsidRPr="00336672" w:rsidRDefault="0023746C" w:rsidP="002975BC">
      <w:pPr>
        <w:numPr>
          <w:ilvl w:val="0"/>
          <w:numId w:val="26"/>
        </w:numPr>
        <w:ind w:left="426"/>
        <w:jc w:val="both"/>
        <w:rPr>
          <w:rFonts w:ascii="Arial" w:hAnsi="Arial" w:cs="Arial"/>
        </w:rPr>
      </w:pPr>
      <w:r w:rsidRPr="00336672">
        <w:rPr>
          <w:rFonts w:ascii="Arial" w:hAnsi="Arial" w:cs="Arial"/>
        </w:rPr>
        <w:t>CONDICIONES DE LAS ÁREAS DE ALMACENAMIENTO.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14:paraId="54969415" w14:textId="77777777" w:rsidR="0023746C" w:rsidRPr="00336672" w:rsidRDefault="0023746C" w:rsidP="002975BC">
      <w:pPr>
        <w:ind w:left="426"/>
        <w:jc w:val="both"/>
        <w:rPr>
          <w:rFonts w:ascii="Arial" w:hAnsi="Arial" w:cs="Arial"/>
        </w:rPr>
      </w:pPr>
    </w:p>
    <w:p w14:paraId="2FBBDDD8" w14:textId="77777777" w:rsidR="0023746C" w:rsidRPr="00336672" w:rsidRDefault="0023746C" w:rsidP="002975BC">
      <w:pPr>
        <w:numPr>
          <w:ilvl w:val="0"/>
          <w:numId w:val="18"/>
        </w:numPr>
        <w:ind w:left="426"/>
        <w:jc w:val="both"/>
        <w:rPr>
          <w:rFonts w:ascii="Arial" w:hAnsi="Arial" w:cs="Arial"/>
          <w:b/>
          <w:bCs/>
        </w:rPr>
      </w:pPr>
      <w:r w:rsidRPr="00336672">
        <w:rPr>
          <w:rFonts w:ascii="Arial" w:hAnsi="Arial" w:cs="Arial"/>
          <w:b/>
          <w:bCs/>
        </w:rPr>
        <w:t>Dotación</w:t>
      </w:r>
    </w:p>
    <w:p w14:paraId="553A76BE" w14:textId="77777777" w:rsidR="0023746C" w:rsidRPr="00336672" w:rsidRDefault="0023746C" w:rsidP="002975BC">
      <w:pPr>
        <w:numPr>
          <w:ilvl w:val="0"/>
          <w:numId w:val="27"/>
        </w:numPr>
        <w:ind w:left="426"/>
        <w:jc w:val="both"/>
        <w:rPr>
          <w:rFonts w:ascii="Arial" w:hAnsi="Arial" w:cs="Arial"/>
        </w:rPr>
      </w:pPr>
      <w:r w:rsidRPr="00336672">
        <w:rPr>
          <w:rFonts w:ascii="Arial" w:hAnsi="Arial" w:cs="Arial"/>
        </w:rPr>
        <w:lastRenderedPageBreak/>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3EEA379B" w14:textId="77777777" w:rsidR="0023746C" w:rsidRPr="00336672" w:rsidRDefault="0023746C" w:rsidP="002975BC">
      <w:pPr>
        <w:numPr>
          <w:ilvl w:val="0"/>
          <w:numId w:val="20"/>
        </w:numPr>
        <w:tabs>
          <w:tab w:val="num" w:pos="993"/>
        </w:tabs>
        <w:ind w:left="426"/>
        <w:contextualSpacing/>
        <w:jc w:val="both"/>
        <w:rPr>
          <w:rFonts w:ascii="Arial" w:hAnsi="Arial" w:cs="Arial"/>
        </w:rPr>
      </w:pPr>
      <w:r w:rsidRPr="00336672">
        <w:rPr>
          <w:rFonts w:ascii="Arial" w:hAnsi="Arial" w:cs="Arial"/>
        </w:rPr>
        <w:t>Brindar en la prestación de los servicios oportunidad, integridad, eficiencia y excelente calidad científica.</w:t>
      </w:r>
    </w:p>
    <w:p w14:paraId="3A641451" w14:textId="77777777" w:rsidR="0023746C" w:rsidRPr="00336672" w:rsidRDefault="0023746C" w:rsidP="002975BC">
      <w:pPr>
        <w:numPr>
          <w:ilvl w:val="0"/>
          <w:numId w:val="20"/>
        </w:numPr>
        <w:ind w:left="426"/>
        <w:contextualSpacing/>
        <w:jc w:val="both"/>
        <w:rPr>
          <w:rFonts w:ascii="Arial" w:hAnsi="Arial" w:cs="Arial"/>
        </w:rPr>
      </w:pPr>
      <w:r w:rsidRPr="00336672">
        <w:rPr>
          <w:rFonts w:ascii="Arial" w:hAnsi="Arial" w:cs="Arial"/>
          <w:lang w:val="es-MX"/>
        </w:rPr>
        <w:t>El servicio debe cumplir con las condiciones de calidad esperadas por la POLICÍA NACIONAL REGIONAL DE ASEGURAMIENTO EN SALUD ANTIOQUIA, como son</w:t>
      </w:r>
    </w:p>
    <w:p w14:paraId="2C6C4D8E" w14:textId="77777777" w:rsidR="0023746C" w:rsidRPr="00336672" w:rsidRDefault="0023746C" w:rsidP="002975BC">
      <w:pPr>
        <w:numPr>
          <w:ilvl w:val="0"/>
          <w:numId w:val="17"/>
        </w:numPr>
        <w:ind w:left="426"/>
        <w:jc w:val="both"/>
        <w:rPr>
          <w:rFonts w:ascii="Arial" w:hAnsi="Arial" w:cs="Arial"/>
          <w:bCs/>
        </w:rPr>
      </w:pPr>
      <w:r w:rsidRPr="00336672">
        <w:rPr>
          <w:rFonts w:ascii="Arial" w:hAnsi="Arial" w:cs="Arial"/>
          <w:bCs/>
        </w:rPr>
        <w:t>Accesibilidad. Calificada como la facilidad que tiene el usuario para acceder a los servicios.</w:t>
      </w:r>
    </w:p>
    <w:p w14:paraId="51E80A2A" w14:textId="77777777" w:rsidR="0023746C" w:rsidRPr="00336672" w:rsidRDefault="0023746C" w:rsidP="002975BC">
      <w:pPr>
        <w:numPr>
          <w:ilvl w:val="0"/>
          <w:numId w:val="17"/>
        </w:numPr>
        <w:ind w:left="426"/>
        <w:jc w:val="both"/>
        <w:rPr>
          <w:rFonts w:ascii="Arial" w:hAnsi="Arial" w:cs="Arial"/>
          <w:bCs/>
        </w:rPr>
      </w:pPr>
      <w:r w:rsidRPr="00336672">
        <w:rPr>
          <w:rFonts w:ascii="Arial" w:hAnsi="Arial" w:cs="Arial"/>
          <w:bCs/>
        </w:rPr>
        <w:t xml:space="preserve">Oportunidad. Disponibilidad en términos de tiempo, dispensación del medicamento en el lapso veinte minutos, después de haber sido entregada la formula al profesional de la farmacia. </w:t>
      </w:r>
    </w:p>
    <w:p w14:paraId="4DDAD555" w14:textId="77777777" w:rsidR="0023746C" w:rsidRPr="00336672" w:rsidRDefault="0023746C" w:rsidP="002975BC">
      <w:pPr>
        <w:numPr>
          <w:ilvl w:val="0"/>
          <w:numId w:val="17"/>
        </w:numPr>
        <w:ind w:left="426"/>
        <w:jc w:val="both"/>
        <w:rPr>
          <w:rFonts w:ascii="Arial" w:hAnsi="Arial" w:cs="Arial"/>
          <w:bCs/>
        </w:rPr>
      </w:pPr>
      <w:r w:rsidRPr="00336672">
        <w:rPr>
          <w:rFonts w:ascii="Arial" w:hAnsi="Arial" w:cs="Arial"/>
          <w:bCs/>
        </w:rPr>
        <w:t>Continuidad. Característica que evalúa el seguimiento que se le ha dado a la atención brindada, con el fin de garantizar que se dé al usuario el servicio requerido al momento oportuno y en la secuencia establecida.</w:t>
      </w:r>
    </w:p>
    <w:p w14:paraId="5F37032E" w14:textId="77777777" w:rsidR="0023746C" w:rsidRPr="00336672" w:rsidRDefault="0023746C" w:rsidP="002975BC">
      <w:pPr>
        <w:numPr>
          <w:ilvl w:val="0"/>
          <w:numId w:val="17"/>
        </w:numPr>
        <w:ind w:left="426"/>
        <w:jc w:val="both"/>
        <w:rPr>
          <w:rFonts w:ascii="Arial" w:hAnsi="Arial" w:cs="Arial"/>
          <w:bCs/>
        </w:rPr>
      </w:pPr>
      <w:r w:rsidRPr="00336672">
        <w:rPr>
          <w:rFonts w:ascii="Arial" w:hAnsi="Arial" w:cs="Arial"/>
          <w:bCs/>
        </w:rPr>
        <w:t xml:space="preserve">Seguridad. Características de la institución, que permiten garantizar la atención al usuario con todos los medios técnicos, equipos, insumos y personal humano requerido. </w:t>
      </w:r>
    </w:p>
    <w:p w14:paraId="5C81EBBA" w14:textId="77777777" w:rsidR="0023746C" w:rsidRPr="00336672" w:rsidRDefault="0023746C" w:rsidP="002975BC">
      <w:pPr>
        <w:numPr>
          <w:ilvl w:val="0"/>
          <w:numId w:val="17"/>
        </w:numPr>
        <w:ind w:left="426"/>
        <w:jc w:val="both"/>
        <w:rPr>
          <w:rFonts w:ascii="Arial" w:hAnsi="Arial" w:cs="Arial"/>
          <w:bCs/>
        </w:rPr>
      </w:pPr>
      <w:r w:rsidRPr="00336672">
        <w:rPr>
          <w:rFonts w:ascii="Arial" w:hAnsi="Arial" w:cs="Arial"/>
          <w:bCs/>
        </w:rPr>
        <w:t xml:space="preserve">Pertinencia. Cumplimiento de las Guías de Manejo, Adoptadas por la institución contratada. </w:t>
      </w:r>
    </w:p>
    <w:p w14:paraId="7F3D2D9C" w14:textId="77777777" w:rsidR="0023746C" w:rsidRPr="00336672" w:rsidRDefault="0023746C" w:rsidP="002975BC">
      <w:pPr>
        <w:numPr>
          <w:ilvl w:val="0"/>
          <w:numId w:val="20"/>
        </w:numPr>
        <w:tabs>
          <w:tab w:val="num" w:pos="600"/>
          <w:tab w:val="num" w:pos="720"/>
        </w:tabs>
        <w:ind w:left="426"/>
        <w:jc w:val="both"/>
        <w:rPr>
          <w:rFonts w:ascii="Arial" w:hAnsi="Arial" w:cs="Arial"/>
          <w:lang w:val="es-MX"/>
        </w:rPr>
      </w:pPr>
      <w:r w:rsidRPr="00336672">
        <w:rPr>
          <w:rFonts w:ascii="Arial" w:hAnsi="Arial" w:cs="Arial"/>
          <w:lang w:val="es-MX"/>
        </w:rPr>
        <w:t>CAUSALES DE NO PAGO: EL CONTRATANTE, no cancelará las fórmulas manuales dispensadas que presenten las siguientes fallas según la codificación asignada:</w:t>
      </w:r>
    </w:p>
    <w:p w14:paraId="690BC137" w14:textId="77777777" w:rsidR="0023746C" w:rsidRPr="00336672" w:rsidRDefault="0023746C" w:rsidP="002975BC">
      <w:pPr>
        <w:tabs>
          <w:tab w:val="num" w:pos="720"/>
        </w:tabs>
        <w:ind w:left="426"/>
        <w:jc w:val="both"/>
        <w:rPr>
          <w:rFonts w:ascii="Arial" w:hAnsi="Arial" w:cs="Arial"/>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
        <w:gridCol w:w="7802"/>
      </w:tblGrid>
      <w:tr w:rsidR="0023746C" w:rsidRPr="00336672" w14:paraId="71BBFABD" w14:textId="77777777" w:rsidTr="002975BC">
        <w:trPr>
          <w:trHeight w:val="20"/>
          <w:jc w:val="center"/>
        </w:trPr>
        <w:tc>
          <w:tcPr>
            <w:tcW w:w="568" w:type="pct"/>
          </w:tcPr>
          <w:p w14:paraId="03004B74" w14:textId="77777777" w:rsidR="0023746C" w:rsidRPr="00336672" w:rsidRDefault="0023746C" w:rsidP="002975BC">
            <w:pPr>
              <w:tabs>
                <w:tab w:val="left" w:pos="240"/>
              </w:tabs>
              <w:jc w:val="center"/>
              <w:rPr>
                <w:rFonts w:ascii="Arial" w:hAnsi="Arial" w:cs="Arial"/>
                <w:b/>
                <w:bCs/>
              </w:rPr>
            </w:pPr>
            <w:r w:rsidRPr="00336672">
              <w:rPr>
                <w:rFonts w:ascii="Arial" w:hAnsi="Arial" w:cs="Arial"/>
                <w:b/>
                <w:bCs/>
              </w:rPr>
              <w:t>CÓDIGO</w:t>
            </w:r>
          </w:p>
        </w:tc>
        <w:tc>
          <w:tcPr>
            <w:tcW w:w="4432" w:type="pct"/>
          </w:tcPr>
          <w:p w14:paraId="3D5B46E8" w14:textId="77777777" w:rsidR="0023746C" w:rsidRPr="00336672" w:rsidRDefault="0023746C" w:rsidP="002975BC">
            <w:pPr>
              <w:tabs>
                <w:tab w:val="left" w:pos="240"/>
              </w:tabs>
              <w:jc w:val="center"/>
              <w:rPr>
                <w:rFonts w:ascii="Arial" w:hAnsi="Arial" w:cs="Arial"/>
                <w:b/>
                <w:bCs/>
              </w:rPr>
            </w:pPr>
            <w:r w:rsidRPr="00336672">
              <w:rPr>
                <w:rFonts w:ascii="Arial" w:hAnsi="Arial" w:cs="Arial"/>
                <w:b/>
                <w:bCs/>
              </w:rPr>
              <w:t>CAUSAL</w:t>
            </w:r>
          </w:p>
        </w:tc>
      </w:tr>
      <w:tr w:rsidR="0023746C" w:rsidRPr="00336672" w14:paraId="2B29DD78" w14:textId="77777777" w:rsidTr="002975BC">
        <w:trPr>
          <w:trHeight w:val="20"/>
          <w:jc w:val="center"/>
        </w:trPr>
        <w:tc>
          <w:tcPr>
            <w:tcW w:w="568" w:type="pct"/>
            <w:vAlign w:val="center"/>
          </w:tcPr>
          <w:p w14:paraId="538F07F0" w14:textId="77777777" w:rsidR="0023746C" w:rsidRPr="00336672" w:rsidRDefault="0023746C" w:rsidP="002975BC">
            <w:pPr>
              <w:tabs>
                <w:tab w:val="left" w:pos="240"/>
              </w:tabs>
              <w:jc w:val="center"/>
              <w:rPr>
                <w:rFonts w:ascii="Arial" w:hAnsi="Arial" w:cs="Arial"/>
              </w:rPr>
            </w:pPr>
            <w:r w:rsidRPr="00336672">
              <w:rPr>
                <w:rFonts w:ascii="Arial" w:hAnsi="Arial" w:cs="Arial"/>
              </w:rPr>
              <w:t>001</w:t>
            </w:r>
          </w:p>
        </w:tc>
        <w:tc>
          <w:tcPr>
            <w:tcW w:w="4432" w:type="pct"/>
          </w:tcPr>
          <w:p w14:paraId="313075F4" w14:textId="77777777" w:rsidR="0023746C" w:rsidRPr="00336672" w:rsidRDefault="0023746C" w:rsidP="002975BC">
            <w:pPr>
              <w:tabs>
                <w:tab w:val="left" w:pos="240"/>
              </w:tabs>
              <w:jc w:val="both"/>
              <w:rPr>
                <w:rFonts w:ascii="Arial" w:hAnsi="Arial" w:cs="Arial"/>
              </w:rPr>
            </w:pPr>
            <w:r w:rsidRPr="00336672">
              <w:rPr>
                <w:rFonts w:ascii="Arial" w:hAnsi="Arial" w:cs="Arial"/>
              </w:rPr>
              <w:t>Entrega realizada a usuario que no se encuentra en la base de datos de usuarios del Subsistema de Salud de la Policía o que no acredita el derecho.</w:t>
            </w:r>
          </w:p>
        </w:tc>
      </w:tr>
      <w:tr w:rsidR="0023746C" w:rsidRPr="00336672" w14:paraId="5F995716" w14:textId="77777777" w:rsidTr="002975BC">
        <w:trPr>
          <w:trHeight w:val="20"/>
          <w:jc w:val="center"/>
        </w:trPr>
        <w:tc>
          <w:tcPr>
            <w:tcW w:w="568" w:type="pct"/>
            <w:vAlign w:val="center"/>
          </w:tcPr>
          <w:p w14:paraId="0022178B" w14:textId="77777777" w:rsidR="0023746C" w:rsidRPr="00336672" w:rsidRDefault="0023746C" w:rsidP="002975BC">
            <w:pPr>
              <w:tabs>
                <w:tab w:val="left" w:pos="240"/>
              </w:tabs>
              <w:jc w:val="center"/>
              <w:rPr>
                <w:rFonts w:ascii="Arial" w:hAnsi="Arial" w:cs="Arial"/>
              </w:rPr>
            </w:pPr>
            <w:r w:rsidRPr="00336672">
              <w:rPr>
                <w:rFonts w:ascii="Arial" w:hAnsi="Arial" w:cs="Arial"/>
              </w:rPr>
              <w:t>002</w:t>
            </w:r>
          </w:p>
        </w:tc>
        <w:tc>
          <w:tcPr>
            <w:tcW w:w="4432" w:type="pct"/>
          </w:tcPr>
          <w:p w14:paraId="36EDE5E5" w14:textId="77777777" w:rsidR="0023746C" w:rsidRPr="00336672" w:rsidRDefault="0023746C" w:rsidP="002975BC">
            <w:pPr>
              <w:jc w:val="both"/>
              <w:rPr>
                <w:rFonts w:ascii="Arial" w:hAnsi="Arial" w:cs="Arial"/>
              </w:rPr>
            </w:pPr>
            <w:r w:rsidRPr="00336672">
              <w:rPr>
                <w:rFonts w:ascii="Arial" w:hAnsi="Arial" w:cs="Arial"/>
              </w:rPr>
              <w:t>Medicamento entregado con formula médica que no corresponde al formato impreso del SISAP o al formato establecido por la Regional o Área de Sanidad para diligenciamiento manual. (Cuando aplique)</w:t>
            </w:r>
          </w:p>
        </w:tc>
      </w:tr>
      <w:tr w:rsidR="0023746C" w:rsidRPr="00336672" w14:paraId="19CD0562" w14:textId="77777777" w:rsidTr="002975BC">
        <w:trPr>
          <w:trHeight w:val="20"/>
          <w:jc w:val="center"/>
        </w:trPr>
        <w:tc>
          <w:tcPr>
            <w:tcW w:w="568" w:type="pct"/>
            <w:vAlign w:val="center"/>
          </w:tcPr>
          <w:p w14:paraId="18AEC781" w14:textId="77777777" w:rsidR="0023746C" w:rsidRPr="00336672" w:rsidRDefault="0023746C" w:rsidP="002975BC">
            <w:pPr>
              <w:tabs>
                <w:tab w:val="left" w:pos="240"/>
              </w:tabs>
              <w:jc w:val="center"/>
              <w:rPr>
                <w:rFonts w:ascii="Arial" w:hAnsi="Arial" w:cs="Arial"/>
              </w:rPr>
            </w:pPr>
            <w:r w:rsidRPr="00336672">
              <w:rPr>
                <w:rFonts w:ascii="Arial" w:hAnsi="Arial" w:cs="Arial"/>
              </w:rPr>
              <w:t>003</w:t>
            </w:r>
          </w:p>
        </w:tc>
        <w:tc>
          <w:tcPr>
            <w:tcW w:w="4432" w:type="pct"/>
          </w:tcPr>
          <w:p w14:paraId="0428518B" w14:textId="77777777" w:rsidR="0023746C" w:rsidRPr="00336672" w:rsidRDefault="0023746C" w:rsidP="002975BC">
            <w:pPr>
              <w:jc w:val="both"/>
              <w:rPr>
                <w:rFonts w:ascii="Arial" w:hAnsi="Arial" w:cs="Arial"/>
              </w:rPr>
            </w:pPr>
            <w:r w:rsidRPr="00336672">
              <w:rPr>
                <w:rFonts w:ascii="Arial" w:hAnsi="Arial" w:cs="Arial"/>
                <w:lang w:val="es-MX"/>
              </w:rPr>
              <w:t>Fórmula manual con letra</w:t>
            </w:r>
            <w:r w:rsidRPr="00336672">
              <w:rPr>
                <w:rFonts w:ascii="Arial" w:hAnsi="Arial" w:cs="Arial"/>
              </w:rPr>
              <w:t xml:space="preserve"> ilegible, y/o </w:t>
            </w:r>
            <w:r w:rsidRPr="00336672">
              <w:rPr>
                <w:rFonts w:ascii="Arial" w:hAnsi="Arial" w:cs="Arial"/>
                <w:lang w:val="es-MX"/>
              </w:rPr>
              <w:t xml:space="preserve">escrita a lápiz y/o con tachaduras, enmendaduras </w:t>
            </w:r>
          </w:p>
        </w:tc>
      </w:tr>
      <w:tr w:rsidR="0023746C" w:rsidRPr="00336672" w14:paraId="5E1428DE" w14:textId="77777777" w:rsidTr="002975BC">
        <w:trPr>
          <w:trHeight w:val="20"/>
          <w:jc w:val="center"/>
        </w:trPr>
        <w:tc>
          <w:tcPr>
            <w:tcW w:w="568" w:type="pct"/>
            <w:vAlign w:val="center"/>
          </w:tcPr>
          <w:p w14:paraId="695449CE" w14:textId="77777777" w:rsidR="0023746C" w:rsidRPr="00336672" w:rsidRDefault="0023746C" w:rsidP="002975BC">
            <w:pPr>
              <w:tabs>
                <w:tab w:val="left" w:pos="240"/>
              </w:tabs>
              <w:jc w:val="center"/>
              <w:rPr>
                <w:rFonts w:ascii="Arial" w:hAnsi="Arial" w:cs="Arial"/>
              </w:rPr>
            </w:pPr>
            <w:r w:rsidRPr="00336672">
              <w:rPr>
                <w:rFonts w:ascii="Arial" w:hAnsi="Arial" w:cs="Arial"/>
              </w:rPr>
              <w:t>004</w:t>
            </w:r>
          </w:p>
        </w:tc>
        <w:tc>
          <w:tcPr>
            <w:tcW w:w="4432" w:type="pct"/>
          </w:tcPr>
          <w:p w14:paraId="61A04F6E" w14:textId="77777777" w:rsidR="0023746C" w:rsidRPr="00336672" w:rsidRDefault="0023746C" w:rsidP="002975BC">
            <w:pPr>
              <w:jc w:val="both"/>
              <w:rPr>
                <w:rFonts w:ascii="Arial" w:hAnsi="Arial" w:cs="Arial"/>
              </w:rPr>
            </w:pPr>
            <w:r w:rsidRPr="00336672">
              <w:rPr>
                <w:rFonts w:ascii="Arial" w:hAnsi="Arial" w:cs="Arial"/>
              </w:rPr>
              <w:t xml:space="preserve">Fórmula elaborada en un formato diferente al de las instituciones con las cuales se tiene contratada la prestación de servicios médicos y odontológicos en los respectivos municipios de Antioquia. </w:t>
            </w:r>
          </w:p>
        </w:tc>
      </w:tr>
      <w:tr w:rsidR="0023746C" w:rsidRPr="00336672" w14:paraId="16293454" w14:textId="77777777" w:rsidTr="002975BC">
        <w:trPr>
          <w:trHeight w:val="20"/>
          <w:jc w:val="center"/>
        </w:trPr>
        <w:tc>
          <w:tcPr>
            <w:tcW w:w="568" w:type="pct"/>
            <w:vAlign w:val="center"/>
          </w:tcPr>
          <w:p w14:paraId="4670BACB" w14:textId="77777777" w:rsidR="0023746C" w:rsidRPr="00336672" w:rsidRDefault="0023746C" w:rsidP="002975BC">
            <w:pPr>
              <w:tabs>
                <w:tab w:val="left" w:pos="240"/>
              </w:tabs>
              <w:jc w:val="center"/>
              <w:rPr>
                <w:rFonts w:ascii="Arial" w:hAnsi="Arial" w:cs="Arial"/>
              </w:rPr>
            </w:pPr>
            <w:r w:rsidRPr="00336672">
              <w:rPr>
                <w:rFonts w:ascii="Arial" w:hAnsi="Arial" w:cs="Arial"/>
              </w:rPr>
              <w:t>005</w:t>
            </w:r>
          </w:p>
        </w:tc>
        <w:tc>
          <w:tcPr>
            <w:tcW w:w="4432" w:type="pct"/>
          </w:tcPr>
          <w:p w14:paraId="6DBAD808" w14:textId="77777777" w:rsidR="0023746C" w:rsidRPr="00336672" w:rsidRDefault="0023746C" w:rsidP="002975BC">
            <w:pPr>
              <w:adjustRightInd w:val="0"/>
              <w:ind w:left="360" w:hanging="326"/>
              <w:jc w:val="both"/>
              <w:rPr>
                <w:rFonts w:ascii="Arial" w:hAnsi="Arial" w:cs="Arial"/>
              </w:rPr>
            </w:pPr>
            <w:r w:rsidRPr="00336672">
              <w:rPr>
                <w:rFonts w:ascii="Arial" w:hAnsi="Arial" w:cs="Arial"/>
              </w:rPr>
              <w:t>Fórmula diligenciada de forma incompleta, por falta de:</w:t>
            </w:r>
          </w:p>
          <w:p w14:paraId="33FEA664" w14:textId="77777777" w:rsidR="0023746C" w:rsidRPr="00336672" w:rsidRDefault="0023746C" w:rsidP="002975BC">
            <w:pPr>
              <w:numPr>
                <w:ilvl w:val="0"/>
                <w:numId w:val="21"/>
              </w:numPr>
              <w:adjustRightInd w:val="0"/>
              <w:jc w:val="both"/>
              <w:rPr>
                <w:rFonts w:ascii="Arial" w:hAnsi="Arial" w:cs="Arial"/>
              </w:rPr>
            </w:pPr>
            <w:r w:rsidRPr="00336672">
              <w:rPr>
                <w:rFonts w:ascii="Arial" w:hAnsi="Arial" w:cs="Arial"/>
              </w:rPr>
              <w:t xml:space="preserve">Nombre y firma del profesional de salud tratante con su respectivo número de registro profesional </w:t>
            </w:r>
          </w:p>
          <w:p w14:paraId="4B420AFE" w14:textId="77777777" w:rsidR="0023746C" w:rsidRPr="00336672" w:rsidRDefault="0023746C" w:rsidP="002975BC">
            <w:pPr>
              <w:numPr>
                <w:ilvl w:val="0"/>
                <w:numId w:val="21"/>
              </w:numPr>
              <w:adjustRightInd w:val="0"/>
              <w:jc w:val="both"/>
              <w:rPr>
                <w:rFonts w:ascii="Arial" w:hAnsi="Arial" w:cs="Arial"/>
              </w:rPr>
            </w:pPr>
            <w:r w:rsidRPr="00336672">
              <w:rPr>
                <w:rFonts w:ascii="Arial" w:hAnsi="Arial" w:cs="Arial"/>
              </w:rPr>
              <w:t>Lugar y fecha de la prescripción.</w:t>
            </w:r>
          </w:p>
          <w:p w14:paraId="3FAC82BF" w14:textId="77777777" w:rsidR="0023746C" w:rsidRPr="00336672" w:rsidRDefault="0023746C" w:rsidP="002975BC">
            <w:pPr>
              <w:numPr>
                <w:ilvl w:val="0"/>
                <w:numId w:val="21"/>
              </w:numPr>
              <w:adjustRightInd w:val="0"/>
              <w:jc w:val="both"/>
              <w:rPr>
                <w:rFonts w:ascii="Arial" w:hAnsi="Arial" w:cs="Arial"/>
              </w:rPr>
            </w:pPr>
            <w:r w:rsidRPr="00336672">
              <w:rPr>
                <w:rFonts w:ascii="Arial" w:hAnsi="Arial" w:cs="Arial"/>
              </w:rPr>
              <w:t>Nombre del paciente y documento de identificación.</w:t>
            </w:r>
          </w:p>
          <w:p w14:paraId="5820B65F" w14:textId="77777777" w:rsidR="0023746C" w:rsidRPr="00336672" w:rsidRDefault="0023746C" w:rsidP="002975BC">
            <w:pPr>
              <w:numPr>
                <w:ilvl w:val="0"/>
                <w:numId w:val="21"/>
              </w:numPr>
              <w:adjustRightInd w:val="0"/>
              <w:jc w:val="both"/>
              <w:rPr>
                <w:rFonts w:ascii="Arial" w:hAnsi="Arial" w:cs="Arial"/>
              </w:rPr>
            </w:pPr>
            <w:r w:rsidRPr="00336672">
              <w:rPr>
                <w:rFonts w:ascii="Arial" w:hAnsi="Arial" w:cs="Arial"/>
              </w:rPr>
              <w:t>Nombre del medicamento expresado en la Denominación Común Internacional (nombre genérico).</w:t>
            </w:r>
          </w:p>
          <w:p w14:paraId="7A01444F" w14:textId="77777777" w:rsidR="0023746C" w:rsidRPr="00336672" w:rsidRDefault="0023746C" w:rsidP="002975BC">
            <w:pPr>
              <w:numPr>
                <w:ilvl w:val="0"/>
                <w:numId w:val="21"/>
              </w:numPr>
              <w:adjustRightInd w:val="0"/>
              <w:jc w:val="both"/>
              <w:rPr>
                <w:rFonts w:ascii="Arial" w:hAnsi="Arial" w:cs="Arial"/>
              </w:rPr>
            </w:pPr>
            <w:r w:rsidRPr="00336672">
              <w:rPr>
                <w:rFonts w:ascii="Arial" w:hAnsi="Arial" w:cs="Arial"/>
              </w:rPr>
              <w:t>Concentración y forma farmacéutica, vía de administración, dosis y frecuencia de administración, cantidad total de unidades farmacéuticas requeridas para el tratamiento en número y letra.</w:t>
            </w:r>
          </w:p>
          <w:p w14:paraId="1DA676D3" w14:textId="77777777" w:rsidR="0023746C" w:rsidRPr="00336672" w:rsidRDefault="0023746C" w:rsidP="002975BC">
            <w:pPr>
              <w:numPr>
                <w:ilvl w:val="0"/>
                <w:numId w:val="21"/>
              </w:numPr>
              <w:adjustRightInd w:val="0"/>
              <w:jc w:val="both"/>
              <w:rPr>
                <w:rFonts w:ascii="Arial" w:hAnsi="Arial" w:cs="Arial"/>
              </w:rPr>
            </w:pPr>
            <w:r w:rsidRPr="00336672">
              <w:rPr>
                <w:rFonts w:ascii="Arial" w:hAnsi="Arial" w:cs="Arial"/>
              </w:rPr>
              <w:t>Laboratorio que fabricó el medicamento.</w:t>
            </w:r>
          </w:p>
        </w:tc>
      </w:tr>
      <w:tr w:rsidR="0023746C" w:rsidRPr="00336672" w14:paraId="62797F99" w14:textId="77777777" w:rsidTr="002975BC">
        <w:trPr>
          <w:trHeight w:val="20"/>
          <w:jc w:val="center"/>
        </w:trPr>
        <w:tc>
          <w:tcPr>
            <w:tcW w:w="568" w:type="pct"/>
            <w:vAlign w:val="center"/>
          </w:tcPr>
          <w:p w14:paraId="45C92C6B" w14:textId="77777777" w:rsidR="0023746C" w:rsidRPr="00336672" w:rsidRDefault="0023746C" w:rsidP="002975BC">
            <w:pPr>
              <w:tabs>
                <w:tab w:val="left" w:pos="240"/>
              </w:tabs>
              <w:jc w:val="center"/>
              <w:rPr>
                <w:rFonts w:ascii="Arial" w:hAnsi="Arial" w:cs="Arial"/>
              </w:rPr>
            </w:pPr>
            <w:r w:rsidRPr="00336672">
              <w:rPr>
                <w:rFonts w:ascii="Arial" w:hAnsi="Arial" w:cs="Arial"/>
              </w:rPr>
              <w:t>006</w:t>
            </w:r>
          </w:p>
        </w:tc>
        <w:tc>
          <w:tcPr>
            <w:tcW w:w="4432" w:type="pct"/>
          </w:tcPr>
          <w:p w14:paraId="51B9DDA9" w14:textId="77777777" w:rsidR="0023746C" w:rsidRPr="00336672" w:rsidRDefault="0023746C" w:rsidP="002975BC">
            <w:pPr>
              <w:widowControl w:val="0"/>
              <w:ind w:left="34"/>
              <w:jc w:val="both"/>
              <w:rPr>
                <w:rFonts w:ascii="Arial" w:hAnsi="Arial" w:cs="Arial"/>
              </w:rPr>
            </w:pPr>
            <w:r w:rsidRPr="00336672">
              <w:rPr>
                <w:rFonts w:ascii="Arial" w:hAnsi="Arial" w:cs="Arial"/>
                <w:lang w:val="es-MX"/>
              </w:rPr>
              <w:t xml:space="preserve">Falta de nombre, apellidos y documento de identidad de quien recibe los </w:t>
            </w:r>
            <w:r w:rsidRPr="00336672">
              <w:rPr>
                <w:rFonts w:ascii="Arial" w:hAnsi="Arial" w:cs="Arial"/>
              </w:rPr>
              <w:t xml:space="preserve">medicamentos. </w:t>
            </w:r>
          </w:p>
        </w:tc>
      </w:tr>
      <w:tr w:rsidR="0023746C" w:rsidRPr="00336672" w14:paraId="06A2941F" w14:textId="77777777" w:rsidTr="002975BC">
        <w:trPr>
          <w:trHeight w:val="20"/>
          <w:jc w:val="center"/>
        </w:trPr>
        <w:tc>
          <w:tcPr>
            <w:tcW w:w="568" w:type="pct"/>
            <w:vAlign w:val="center"/>
          </w:tcPr>
          <w:p w14:paraId="6A20FD4D" w14:textId="77777777" w:rsidR="0023746C" w:rsidRPr="00336672" w:rsidRDefault="0023746C" w:rsidP="002975BC">
            <w:pPr>
              <w:tabs>
                <w:tab w:val="left" w:pos="240"/>
              </w:tabs>
              <w:jc w:val="center"/>
              <w:rPr>
                <w:rFonts w:ascii="Arial" w:hAnsi="Arial" w:cs="Arial"/>
              </w:rPr>
            </w:pPr>
            <w:r w:rsidRPr="00336672">
              <w:rPr>
                <w:rFonts w:ascii="Arial" w:hAnsi="Arial" w:cs="Arial"/>
              </w:rPr>
              <w:t>007</w:t>
            </w:r>
          </w:p>
        </w:tc>
        <w:tc>
          <w:tcPr>
            <w:tcW w:w="4432" w:type="pct"/>
          </w:tcPr>
          <w:p w14:paraId="0EA26252" w14:textId="77777777" w:rsidR="0023746C" w:rsidRPr="00336672" w:rsidRDefault="0023746C" w:rsidP="002975BC">
            <w:pPr>
              <w:tabs>
                <w:tab w:val="left" w:pos="240"/>
              </w:tabs>
              <w:ind w:firstLine="34"/>
              <w:jc w:val="both"/>
              <w:rPr>
                <w:rFonts w:ascii="Arial" w:hAnsi="Arial" w:cs="Arial"/>
              </w:rPr>
            </w:pPr>
            <w:r w:rsidRPr="00336672">
              <w:rPr>
                <w:rFonts w:ascii="Arial" w:hAnsi="Arial" w:cs="Arial"/>
              </w:rPr>
              <w:t xml:space="preserve">Medicamento despachado que no corresponde al Vademécum contratado, o si es fuera de Vademécum no se encuentra autorizado por el Comité Técnico Científico de la DISAN y/o autoridad competente (Tutela). </w:t>
            </w:r>
          </w:p>
        </w:tc>
      </w:tr>
      <w:tr w:rsidR="0023746C" w:rsidRPr="00336672" w14:paraId="500E2769" w14:textId="77777777" w:rsidTr="002975BC">
        <w:trPr>
          <w:trHeight w:val="20"/>
          <w:jc w:val="center"/>
        </w:trPr>
        <w:tc>
          <w:tcPr>
            <w:tcW w:w="568" w:type="pct"/>
            <w:vAlign w:val="center"/>
          </w:tcPr>
          <w:p w14:paraId="261922CF" w14:textId="77777777" w:rsidR="0023746C" w:rsidRPr="00336672" w:rsidRDefault="0023746C" w:rsidP="002975BC">
            <w:pPr>
              <w:tabs>
                <w:tab w:val="left" w:pos="240"/>
              </w:tabs>
              <w:jc w:val="center"/>
              <w:rPr>
                <w:rFonts w:ascii="Arial" w:hAnsi="Arial" w:cs="Arial"/>
              </w:rPr>
            </w:pPr>
            <w:r w:rsidRPr="00336672">
              <w:rPr>
                <w:rFonts w:ascii="Arial" w:hAnsi="Arial" w:cs="Arial"/>
              </w:rPr>
              <w:t>008</w:t>
            </w:r>
          </w:p>
        </w:tc>
        <w:tc>
          <w:tcPr>
            <w:tcW w:w="4432" w:type="pct"/>
          </w:tcPr>
          <w:p w14:paraId="2D5925DC" w14:textId="77777777" w:rsidR="0023746C" w:rsidRPr="00336672" w:rsidRDefault="0023746C" w:rsidP="002975BC">
            <w:pPr>
              <w:tabs>
                <w:tab w:val="left" w:pos="240"/>
              </w:tabs>
              <w:jc w:val="both"/>
              <w:rPr>
                <w:rFonts w:ascii="Arial" w:hAnsi="Arial" w:cs="Arial"/>
                <w:b/>
                <w:bCs/>
                <w:highlight w:val="yellow"/>
                <w:u w:val="single"/>
              </w:rPr>
            </w:pPr>
            <w:r w:rsidRPr="00336672">
              <w:rPr>
                <w:rFonts w:ascii="Arial" w:hAnsi="Arial" w:cs="Arial"/>
              </w:rPr>
              <w:t>Cantidad entregada de medicamento, superior a la descrita en la fórmula que no corresponda al múltiplo superior autorizado. (Dosis mínima de dispensación según presentación comercial)</w:t>
            </w:r>
          </w:p>
        </w:tc>
      </w:tr>
      <w:tr w:rsidR="0023746C" w:rsidRPr="00336672" w14:paraId="01878767" w14:textId="77777777" w:rsidTr="002975BC">
        <w:trPr>
          <w:trHeight w:val="20"/>
          <w:jc w:val="center"/>
        </w:trPr>
        <w:tc>
          <w:tcPr>
            <w:tcW w:w="568" w:type="pct"/>
            <w:vAlign w:val="center"/>
          </w:tcPr>
          <w:p w14:paraId="4A0AD3B7" w14:textId="77777777" w:rsidR="0023746C" w:rsidRPr="00336672" w:rsidRDefault="0023746C" w:rsidP="002975BC">
            <w:pPr>
              <w:tabs>
                <w:tab w:val="left" w:pos="240"/>
              </w:tabs>
              <w:jc w:val="center"/>
              <w:rPr>
                <w:rFonts w:ascii="Arial" w:hAnsi="Arial" w:cs="Arial"/>
              </w:rPr>
            </w:pPr>
            <w:r w:rsidRPr="00336672">
              <w:rPr>
                <w:rFonts w:ascii="Arial" w:hAnsi="Arial" w:cs="Arial"/>
              </w:rPr>
              <w:t>009</w:t>
            </w:r>
          </w:p>
        </w:tc>
        <w:tc>
          <w:tcPr>
            <w:tcW w:w="4432" w:type="pct"/>
          </w:tcPr>
          <w:p w14:paraId="1C68F4E4" w14:textId="77777777" w:rsidR="0023746C" w:rsidRPr="00336672" w:rsidRDefault="0023746C" w:rsidP="002975BC">
            <w:pPr>
              <w:widowControl w:val="0"/>
              <w:ind w:left="34"/>
              <w:jc w:val="both"/>
              <w:rPr>
                <w:rFonts w:ascii="Arial" w:hAnsi="Arial" w:cs="Arial"/>
              </w:rPr>
            </w:pPr>
            <w:r w:rsidRPr="00336672">
              <w:rPr>
                <w:rFonts w:ascii="Arial" w:hAnsi="Arial" w:cs="Arial"/>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336672">
              <w:rPr>
                <w:rFonts w:ascii="Arial" w:hAnsi="Arial" w:cs="Arial"/>
                <w:b/>
                <w:bCs/>
              </w:rPr>
              <w:t>CONTRATISTA</w:t>
            </w:r>
            <w:r w:rsidRPr="00336672">
              <w:rPr>
                <w:rFonts w:ascii="Arial" w:hAnsi="Arial" w:cs="Arial"/>
              </w:rPr>
              <w:t>.</w:t>
            </w:r>
          </w:p>
        </w:tc>
      </w:tr>
      <w:tr w:rsidR="0023746C" w:rsidRPr="00336672" w14:paraId="2A2F1061" w14:textId="77777777" w:rsidTr="002975BC">
        <w:trPr>
          <w:trHeight w:val="20"/>
          <w:jc w:val="center"/>
        </w:trPr>
        <w:tc>
          <w:tcPr>
            <w:tcW w:w="568" w:type="pct"/>
            <w:vAlign w:val="center"/>
          </w:tcPr>
          <w:p w14:paraId="47623337" w14:textId="77777777" w:rsidR="0023746C" w:rsidRPr="00336672" w:rsidRDefault="0023746C" w:rsidP="002975BC">
            <w:pPr>
              <w:tabs>
                <w:tab w:val="left" w:pos="240"/>
              </w:tabs>
              <w:jc w:val="center"/>
              <w:rPr>
                <w:rFonts w:ascii="Arial" w:hAnsi="Arial" w:cs="Arial"/>
              </w:rPr>
            </w:pPr>
            <w:r w:rsidRPr="00336672">
              <w:rPr>
                <w:rFonts w:ascii="Arial" w:hAnsi="Arial" w:cs="Arial"/>
              </w:rPr>
              <w:t>010</w:t>
            </w:r>
          </w:p>
        </w:tc>
        <w:tc>
          <w:tcPr>
            <w:tcW w:w="4432" w:type="pct"/>
          </w:tcPr>
          <w:p w14:paraId="1D5392AF" w14:textId="77777777" w:rsidR="0023746C" w:rsidRPr="00336672" w:rsidRDefault="0023746C" w:rsidP="002975BC">
            <w:pPr>
              <w:ind w:left="34"/>
              <w:jc w:val="both"/>
              <w:rPr>
                <w:rFonts w:ascii="Arial" w:hAnsi="Arial" w:cs="Arial"/>
              </w:rPr>
            </w:pPr>
            <w:r w:rsidRPr="00336672">
              <w:rPr>
                <w:rFonts w:ascii="Arial" w:hAnsi="Arial" w:cs="Arial"/>
              </w:rPr>
              <w:t xml:space="preserve">Mayor valor cobrado, en cuyo caso no se paga la diferencia respecto del valor pactado o autorizado. </w:t>
            </w:r>
          </w:p>
        </w:tc>
      </w:tr>
      <w:tr w:rsidR="0023746C" w:rsidRPr="00336672" w14:paraId="70931B63" w14:textId="77777777" w:rsidTr="002975BC">
        <w:trPr>
          <w:trHeight w:val="20"/>
          <w:jc w:val="center"/>
        </w:trPr>
        <w:tc>
          <w:tcPr>
            <w:tcW w:w="568" w:type="pct"/>
            <w:vAlign w:val="center"/>
          </w:tcPr>
          <w:p w14:paraId="6A9413AE" w14:textId="77777777" w:rsidR="0023746C" w:rsidRPr="00336672" w:rsidRDefault="0023746C" w:rsidP="002975BC">
            <w:pPr>
              <w:tabs>
                <w:tab w:val="left" w:pos="240"/>
              </w:tabs>
              <w:jc w:val="center"/>
              <w:rPr>
                <w:rFonts w:ascii="Arial" w:hAnsi="Arial" w:cs="Arial"/>
              </w:rPr>
            </w:pPr>
            <w:r w:rsidRPr="00336672">
              <w:rPr>
                <w:rFonts w:ascii="Arial" w:hAnsi="Arial" w:cs="Arial"/>
              </w:rPr>
              <w:t>011</w:t>
            </w:r>
          </w:p>
        </w:tc>
        <w:tc>
          <w:tcPr>
            <w:tcW w:w="4432" w:type="pct"/>
          </w:tcPr>
          <w:p w14:paraId="4DC3EE20" w14:textId="77777777" w:rsidR="0023746C" w:rsidRPr="00336672" w:rsidRDefault="0023746C" w:rsidP="002975BC">
            <w:pPr>
              <w:jc w:val="both"/>
              <w:rPr>
                <w:rFonts w:ascii="Arial" w:hAnsi="Arial" w:cs="Arial"/>
              </w:rPr>
            </w:pPr>
            <w:r w:rsidRPr="00336672">
              <w:rPr>
                <w:rFonts w:ascii="Arial" w:hAnsi="Arial" w:cs="Arial"/>
              </w:rPr>
              <w:t>Cuando se presente relacionada la entrega de un medicamento y no se anexe la fórmula médica.</w:t>
            </w:r>
          </w:p>
        </w:tc>
      </w:tr>
      <w:tr w:rsidR="0023746C" w:rsidRPr="00336672" w14:paraId="2A4D4C98" w14:textId="77777777" w:rsidTr="002975BC">
        <w:trPr>
          <w:trHeight w:val="20"/>
          <w:jc w:val="center"/>
        </w:trPr>
        <w:tc>
          <w:tcPr>
            <w:tcW w:w="568" w:type="pct"/>
            <w:vAlign w:val="center"/>
          </w:tcPr>
          <w:p w14:paraId="568E9608" w14:textId="77777777" w:rsidR="0023746C" w:rsidRPr="00336672" w:rsidRDefault="0023746C" w:rsidP="002975BC">
            <w:pPr>
              <w:tabs>
                <w:tab w:val="left" w:pos="240"/>
              </w:tabs>
              <w:jc w:val="center"/>
              <w:rPr>
                <w:rFonts w:ascii="Arial" w:hAnsi="Arial" w:cs="Arial"/>
              </w:rPr>
            </w:pPr>
            <w:r w:rsidRPr="00336672">
              <w:rPr>
                <w:rFonts w:ascii="Arial" w:hAnsi="Arial" w:cs="Arial"/>
              </w:rPr>
              <w:lastRenderedPageBreak/>
              <w:t>012</w:t>
            </w:r>
          </w:p>
        </w:tc>
        <w:tc>
          <w:tcPr>
            <w:tcW w:w="4432" w:type="pct"/>
          </w:tcPr>
          <w:p w14:paraId="371E8E7E" w14:textId="77777777" w:rsidR="0023746C" w:rsidRPr="00336672" w:rsidRDefault="0023746C" w:rsidP="002975BC">
            <w:pPr>
              <w:jc w:val="both"/>
              <w:rPr>
                <w:rFonts w:ascii="Arial" w:hAnsi="Arial" w:cs="Arial"/>
              </w:rPr>
            </w:pPr>
            <w:r w:rsidRPr="00336672">
              <w:rPr>
                <w:rFonts w:ascii="Arial" w:hAnsi="Arial" w:cs="Arial"/>
              </w:rPr>
              <w:t>Cuando se facture un medicamento que no ha sido efectivamente entregado (ejemplo: fórmula con sello de pendiente y facturado, fórmula con entrega parcial y facturado en su totalidad.</w:t>
            </w:r>
          </w:p>
        </w:tc>
      </w:tr>
    </w:tbl>
    <w:p w14:paraId="72802E5E" w14:textId="77777777" w:rsidR="0023746C" w:rsidRPr="00336672" w:rsidRDefault="0023746C" w:rsidP="002975BC">
      <w:pPr>
        <w:pStyle w:val="Prrafodelista"/>
        <w:tabs>
          <w:tab w:val="num" w:pos="600"/>
          <w:tab w:val="num" w:pos="720"/>
        </w:tabs>
        <w:ind w:left="284"/>
        <w:jc w:val="both"/>
        <w:rPr>
          <w:rFonts w:ascii="Arial" w:hAnsi="Arial" w:cs="Arial"/>
          <w:lang w:val="es-MX"/>
        </w:rPr>
      </w:pPr>
    </w:p>
    <w:p w14:paraId="3A7FD378" w14:textId="77777777" w:rsidR="0023746C" w:rsidRPr="00336672" w:rsidRDefault="0023746C" w:rsidP="002975BC">
      <w:pPr>
        <w:pStyle w:val="Prrafodelista"/>
        <w:numPr>
          <w:ilvl w:val="0"/>
          <w:numId w:val="20"/>
        </w:numPr>
        <w:tabs>
          <w:tab w:val="num" w:pos="284"/>
          <w:tab w:val="num" w:pos="600"/>
          <w:tab w:val="num" w:pos="720"/>
        </w:tabs>
        <w:ind w:left="284" w:hanging="284"/>
        <w:jc w:val="both"/>
        <w:rPr>
          <w:rFonts w:ascii="Arial" w:hAnsi="Arial" w:cs="Arial"/>
          <w:lang w:val="es-MX"/>
        </w:rPr>
      </w:pPr>
      <w:r w:rsidRPr="00336672">
        <w:rPr>
          <w:rFonts w:ascii="Arial" w:hAnsi="Arial" w:cs="Arial"/>
          <w:lang w:val="es-MX"/>
        </w:rPr>
        <w:t>Cumplir con la Resolución 371 del 26 de febrero del 2009 Por la cual se establecen los elementos que deben ser considerados en los Planes de Gestión de Devolución de Productos Posconsumo de Fármacos o Medicamentos Vencidos:</w:t>
      </w:r>
    </w:p>
    <w:p w14:paraId="54E07E3B" w14:textId="77777777" w:rsidR="0023746C" w:rsidRPr="00336672" w:rsidRDefault="0023746C" w:rsidP="002975BC">
      <w:pPr>
        <w:pStyle w:val="Prrafodelista"/>
        <w:tabs>
          <w:tab w:val="num" w:pos="284"/>
          <w:tab w:val="num" w:pos="600"/>
          <w:tab w:val="num" w:pos="720"/>
        </w:tabs>
        <w:ind w:left="284"/>
        <w:jc w:val="both"/>
        <w:rPr>
          <w:rFonts w:ascii="Arial" w:hAnsi="Arial" w:cs="Arial"/>
          <w:lang w:val="es-MX"/>
        </w:rPr>
      </w:pPr>
      <w:r w:rsidRPr="00336672">
        <w:rPr>
          <w:rFonts w:ascii="Arial" w:hAnsi="Arial" w:cs="Arial"/>
          <w:lang w:val="es-MX"/>
        </w:rPr>
        <w:t>ARTÍCULO CUARTO. De los distribuidores y comercializadores. Para efectos de los Planes de Gestión de Devolución de Productos Posconsumo de Fármacos o Medicamentos Vencidos, son obligaciones de los distribuidores y comercializadores las siguientes:</w:t>
      </w:r>
    </w:p>
    <w:p w14:paraId="43577CE4" w14:textId="77777777" w:rsidR="0023746C" w:rsidRPr="00336672" w:rsidRDefault="0023746C" w:rsidP="002975BC">
      <w:pPr>
        <w:pStyle w:val="Prrafodelista"/>
        <w:tabs>
          <w:tab w:val="num" w:pos="284"/>
          <w:tab w:val="num" w:pos="600"/>
          <w:tab w:val="num" w:pos="720"/>
        </w:tabs>
        <w:ind w:left="284"/>
        <w:jc w:val="both"/>
        <w:rPr>
          <w:rFonts w:ascii="Arial" w:hAnsi="Arial" w:cs="Arial"/>
          <w:lang w:val="es-MX"/>
        </w:rPr>
      </w:pPr>
      <w:r w:rsidRPr="00336672">
        <w:rPr>
          <w:rFonts w:ascii="Arial" w:hAnsi="Arial" w:cs="Arial"/>
          <w:lang w:val="es-MX"/>
        </w:rPr>
        <w:t>a) Formar parte de los Planes de Gestión de Devolución de Productos Posconsumo de Fármacos o Medicamentos Vencidos y participar en la implementación de dichos Planes.</w:t>
      </w:r>
    </w:p>
    <w:p w14:paraId="0E5F2068" w14:textId="77777777" w:rsidR="0023746C" w:rsidRPr="00336672" w:rsidRDefault="0023746C" w:rsidP="002975BC">
      <w:pPr>
        <w:pStyle w:val="Prrafodelista"/>
        <w:tabs>
          <w:tab w:val="num" w:pos="284"/>
          <w:tab w:val="num" w:pos="600"/>
          <w:tab w:val="num" w:pos="720"/>
        </w:tabs>
        <w:ind w:left="284"/>
        <w:jc w:val="both"/>
        <w:rPr>
          <w:rFonts w:ascii="Arial" w:hAnsi="Arial" w:cs="Arial"/>
          <w:lang w:val="es-MX"/>
        </w:rPr>
      </w:pPr>
      <w:r w:rsidRPr="00336672">
        <w:rPr>
          <w:rFonts w:ascii="Arial" w:hAnsi="Arial" w:cs="Arial"/>
          <w:lang w:val="es-MX"/>
        </w:rPr>
        <w:t>b) Aceptar la devolución de los residuos de medicamentos o fármacos vencidos que desee devolver el consumidor final, sin imponerles obligación alguna.</w:t>
      </w:r>
    </w:p>
    <w:p w14:paraId="726AE6A2" w14:textId="77777777" w:rsidR="0023746C" w:rsidRPr="00336672" w:rsidRDefault="0023746C" w:rsidP="002975BC">
      <w:pPr>
        <w:pStyle w:val="Prrafodelista"/>
        <w:tabs>
          <w:tab w:val="num" w:pos="284"/>
          <w:tab w:val="num" w:pos="600"/>
          <w:tab w:val="num" w:pos="720"/>
        </w:tabs>
        <w:ind w:left="284"/>
        <w:jc w:val="both"/>
        <w:rPr>
          <w:rFonts w:ascii="Arial" w:hAnsi="Arial" w:cs="Arial"/>
          <w:lang w:val="es-MX"/>
        </w:rPr>
      </w:pPr>
      <w:r w:rsidRPr="00336672">
        <w:rPr>
          <w:rFonts w:ascii="Arial" w:hAnsi="Arial" w:cs="Arial"/>
          <w:lang w:val="es-MX"/>
        </w:rPr>
        <w:t>c) Informar a los usuarios y consumidores sobre los riesgos para la salud y el ambiente de los fármacos o medicamentos vencidos, las recomendaciones para su manejo seguro y sobre el mecanismo para la devolución de estos residuos, suministrada por el fabricante o importador.</w:t>
      </w:r>
    </w:p>
    <w:p w14:paraId="0A1EBF2E" w14:textId="77777777" w:rsidR="0023746C" w:rsidRPr="00336672" w:rsidRDefault="0023746C" w:rsidP="002975BC">
      <w:pPr>
        <w:pStyle w:val="Prrafodelista"/>
        <w:tabs>
          <w:tab w:val="num" w:pos="284"/>
          <w:tab w:val="num" w:pos="600"/>
          <w:tab w:val="num" w:pos="720"/>
        </w:tabs>
        <w:ind w:left="284"/>
        <w:jc w:val="both"/>
        <w:rPr>
          <w:rFonts w:ascii="Arial" w:hAnsi="Arial" w:cs="Arial"/>
          <w:lang w:val="es-MX"/>
        </w:rPr>
      </w:pPr>
      <w:r w:rsidRPr="00336672">
        <w:rPr>
          <w:rFonts w:ascii="Arial" w:hAnsi="Arial" w:cs="Arial"/>
          <w:lang w:val="es-MX"/>
        </w:rPr>
        <w:t>d) Tener a disposición sin costo alguno para los fabricantes e importadores un espacio para los recipientes o elementos necesarios para que los consumidores finales o residenciales de medicamentos depositen los medicamentos vencidos.</w:t>
      </w:r>
    </w:p>
    <w:p w14:paraId="5898F198" w14:textId="77777777" w:rsidR="0023746C" w:rsidRDefault="0023746C" w:rsidP="005853E0">
      <w:pPr>
        <w:pStyle w:val="Prrafodelista"/>
        <w:tabs>
          <w:tab w:val="num" w:pos="284"/>
          <w:tab w:val="num" w:pos="600"/>
          <w:tab w:val="num" w:pos="720"/>
        </w:tabs>
        <w:ind w:left="284"/>
        <w:jc w:val="both"/>
        <w:rPr>
          <w:rFonts w:ascii="Arial" w:hAnsi="Arial" w:cs="Arial"/>
          <w:lang w:val="es-MX"/>
        </w:rPr>
      </w:pPr>
      <w:r w:rsidRPr="00336672">
        <w:rPr>
          <w:rFonts w:ascii="Arial" w:hAnsi="Arial" w:cs="Arial"/>
          <w:lang w:val="es-MX"/>
        </w:rPr>
        <w:t>e) Garantizar la seguridad de los recipientes o elementos que se coloquen para la recolección de medicamentos de los usuarios finales) Llenar las planillas y documentos que los fabricantes o importadores dispongan para el control de los medicamentos que se recojan dentro del plan posconsumo de fármacos o medicamentos vencidos.</w:t>
      </w:r>
    </w:p>
    <w:p w14:paraId="7E7942A9" w14:textId="77777777" w:rsidR="0023746C" w:rsidRPr="005853E0" w:rsidRDefault="0023746C" w:rsidP="005853E0">
      <w:pPr>
        <w:pStyle w:val="Prrafodelista"/>
        <w:tabs>
          <w:tab w:val="num" w:pos="284"/>
          <w:tab w:val="num" w:pos="600"/>
          <w:tab w:val="num" w:pos="720"/>
        </w:tabs>
        <w:ind w:left="284"/>
        <w:jc w:val="both"/>
        <w:rPr>
          <w:rFonts w:ascii="Arial" w:hAnsi="Arial" w:cs="Arial"/>
          <w:lang w:val="es-MX"/>
        </w:rPr>
      </w:pPr>
      <w:r>
        <w:rPr>
          <w:rFonts w:ascii="Arial" w:hAnsi="Arial" w:cs="Arial"/>
          <w:iCs/>
        </w:rPr>
        <w:t xml:space="preserve">f) </w:t>
      </w:r>
      <w:r w:rsidRPr="005853E0">
        <w:rPr>
          <w:rFonts w:ascii="Arial" w:hAnsi="Arial" w:cs="Arial"/>
          <w:iCs/>
        </w:rPr>
        <w:t>Llenar las planillas y documentos que los fabricantes o importadores dispongan para el control de los medicamentos que se recojan dentro del plan posconsumo de fármacos o medicamentos vencidos.</w:t>
      </w:r>
    </w:p>
    <w:p w14:paraId="0CFF438F" w14:textId="77777777" w:rsidR="0023746C" w:rsidRDefault="0023746C" w:rsidP="002975BC">
      <w:pPr>
        <w:pStyle w:val="Prrafodelista"/>
        <w:adjustRightInd w:val="0"/>
        <w:ind w:left="360"/>
        <w:jc w:val="both"/>
        <w:rPr>
          <w:rFonts w:ascii="Arial" w:hAnsi="Arial" w:cs="Arial"/>
          <w:iCs/>
        </w:rPr>
      </w:pPr>
    </w:p>
    <w:p w14:paraId="37CF89A9" w14:textId="77777777" w:rsidR="0023746C" w:rsidRPr="005853E0" w:rsidRDefault="0023746C" w:rsidP="005853E0">
      <w:pPr>
        <w:pStyle w:val="Prrafodelista"/>
        <w:numPr>
          <w:ilvl w:val="0"/>
          <w:numId w:val="20"/>
        </w:numPr>
        <w:tabs>
          <w:tab w:val="num" w:pos="284"/>
          <w:tab w:val="num" w:pos="600"/>
          <w:tab w:val="num" w:pos="720"/>
        </w:tabs>
        <w:ind w:left="284" w:hanging="284"/>
        <w:jc w:val="both"/>
        <w:rPr>
          <w:rFonts w:ascii="Arial" w:hAnsi="Arial" w:cs="Arial"/>
          <w:iCs/>
        </w:rPr>
      </w:pPr>
      <w:r>
        <w:rPr>
          <w:rFonts w:ascii="Arial" w:hAnsi="Arial" w:cs="Arial"/>
          <w:iCs/>
        </w:rPr>
        <w:t xml:space="preserve"> </w:t>
      </w:r>
      <w:r w:rsidRPr="005853E0">
        <w:rPr>
          <w:rFonts w:ascii="Arial" w:hAnsi="Arial" w:cs="Arial"/>
          <w:iCs/>
        </w:rPr>
        <w:t>La entidad solo realizará el incremento al valor ofertado en los medicamentos, previa justificación del mismo, y debidamente informado a la entidad contratante; aumento que se podrá realizar proporcionalmente, hasta en un máximo de 20% del valor inicialmente contratado y aplica durante la vigencia del contrato y las eventuales adiciones, prorrogas y/o sustituciones.</w:t>
      </w:r>
    </w:p>
    <w:p w14:paraId="2FE0E187" w14:textId="77777777" w:rsidR="0023746C" w:rsidRPr="005853E0" w:rsidRDefault="0023746C" w:rsidP="005853E0">
      <w:pPr>
        <w:pStyle w:val="Prrafodelista"/>
        <w:adjustRightInd w:val="0"/>
        <w:ind w:left="360"/>
        <w:jc w:val="both"/>
        <w:rPr>
          <w:rFonts w:ascii="Arial" w:hAnsi="Arial" w:cs="Arial"/>
          <w:iCs/>
        </w:rPr>
      </w:pPr>
    </w:p>
    <w:p w14:paraId="6138B64F" w14:textId="77777777" w:rsidR="0023746C" w:rsidRPr="00336672" w:rsidRDefault="0023746C" w:rsidP="005853E0">
      <w:pPr>
        <w:pStyle w:val="Prrafodelista"/>
        <w:numPr>
          <w:ilvl w:val="0"/>
          <w:numId w:val="20"/>
        </w:numPr>
        <w:tabs>
          <w:tab w:val="num" w:pos="284"/>
          <w:tab w:val="num" w:pos="600"/>
          <w:tab w:val="num" w:pos="720"/>
        </w:tabs>
        <w:ind w:left="284" w:hanging="284"/>
        <w:jc w:val="both"/>
        <w:rPr>
          <w:rFonts w:ascii="Arial" w:hAnsi="Arial" w:cs="Arial"/>
          <w:iCs/>
        </w:rPr>
      </w:pPr>
      <w:r>
        <w:rPr>
          <w:rFonts w:ascii="Arial" w:hAnsi="Arial" w:cs="Arial"/>
          <w:iCs/>
        </w:rPr>
        <w:t xml:space="preserve"> </w:t>
      </w:r>
      <w:r w:rsidRPr="005853E0">
        <w:rPr>
          <w:rFonts w:ascii="Arial" w:hAnsi="Arial" w:cs="Arial"/>
          <w:iCs/>
        </w:rPr>
        <w:t>La entidad no realizará reajustes ni cobros adicionales por carga tributaria, arancelaria de ley, todos los costos administrativos como seguros y fletes, en la prestación de servicios de salud y suministro y dispensación de medicamentos durante la ejecución del contrato y las eventuales adiciones, prorrogas y/o sustituciones.</w:t>
      </w:r>
    </w:p>
    <w:p w14:paraId="57B6CC5D" w14:textId="77777777" w:rsidR="0023746C" w:rsidRPr="00336672" w:rsidRDefault="0023746C" w:rsidP="002975BC">
      <w:pPr>
        <w:pStyle w:val="Prrafodelista"/>
        <w:adjustRightInd w:val="0"/>
        <w:ind w:left="360"/>
        <w:jc w:val="both"/>
        <w:rPr>
          <w:rFonts w:ascii="Arial" w:hAnsi="Arial" w:cs="Arial"/>
          <w:iCs/>
        </w:rPr>
      </w:pPr>
    </w:p>
    <w:p w14:paraId="1ACAF98F" w14:textId="77777777" w:rsidR="0023746C" w:rsidRPr="00336672" w:rsidRDefault="0023746C" w:rsidP="002975BC">
      <w:pPr>
        <w:pStyle w:val="Prrafodelista"/>
        <w:adjustRightInd w:val="0"/>
        <w:ind w:left="360"/>
        <w:jc w:val="both"/>
        <w:rPr>
          <w:rFonts w:ascii="Arial" w:hAnsi="Arial" w:cs="Arial"/>
          <w:iCs/>
        </w:rPr>
      </w:pPr>
      <w:r w:rsidRPr="00336672">
        <w:rPr>
          <w:rFonts w:ascii="Arial" w:hAnsi="Arial" w:cs="Arial"/>
          <w:iCs/>
        </w:rPr>
        <w:t>El proponente,</w:t>
      </w:r>
    </w:p>
    <w:p w14:paraId="77D49A65" w14:textId="77777777" w:rsidR="0023746C" w:rsidRDefault="0023746C" w:rsidP="002975BC">
      <w:pPr>
        <w:pStyle w:val="Prrafodelista"/>
        <w:adjustRightInd w:val="0"/>
        <w:ind w:left="360"/>
        <w:jc w:val="both"/>
        <w:rPr>
          <w:rFonts w:ascii="Arial" w:hAnsi="Arial" w:cs="Arial"/>
          <w:iCs/>
        </w:rPr>
      </w:pPr>
    </w:p>
    <w:p w14:paraId="3233FE6B" w14:textId="77777777" w:rsidR="0023746C" w:rsidRDefault="0023746C" w:rsidP="002975BC">
      <w:pPr>
        <w:pStyle w:val="Prrafodelista"/>
        <w:adjustRightInd w:val="0"/>
        <w:ind w:left="360"/>
        <w:jc w:val="both"/>
        <w:rPr>
          <w:rFonts w:ascii="Arial" w:hAnsi="Arial" w:cs="Arial"/>
          <w:iCs/>
        </w:rPr>
      </w:pPr>
    </w:p>
    <w:p w14:paraId="0FB40DBD" w14:textId="77777777" w:rsidR="0023746C" w:rsidRDefault="0023746C" w:rsidP="002975BC">
      <w:pPr>
        <w:pStyle w:val="Prrafodelista"/>
        <w:adjustRightInd w:val="0"/>
        <w:ind w:left="360"/>
        <w:jc w:val="both"/>
        <w:rPr>
          <w:rFonts w:ascii="Arial" w:hAnsi="Arial" w:cs="Arial"/>
          <w:iCs/>
        </w:rPr>
      </w:pPr>
    </w:p>
    <w:p w14:paraId="02CFB874" w14:textId="77777777" w:rsidR="0018161B" w:rsidRDefault="0018161B" w:rsidP="002975BC">
      <w:pPr>
        <w:pStyle w:val="Prrafodelista"/>
        <w:adjustRightInd w:val="0"/>
        <w:ind w:left="360"/>
        <w:jc w:val="both"/>
        <w:rPr>
          <w:rFonts w:ascii="Arial" w:hAnsi="Arial" w:cs="Arial"/>
          <w:iCs/>
        </w:rPr>
      </w:pPr>
    </w:p>
    <w:p w14:paraId="438A1ECC" w14:textId="77777777" w:rsidR="0018161B" w:rsidRDefault="0018161B" w:rsidP="002975BC">
      <w:pPr>
        <w:pStyle w:val="Prrafodelista"/>
        <w:adjustRightInd w:val="0"/>
        <w:ind w:left="360"/>
        <w:jc w:val="both"/>
        <w:rPr>
          <w:rFonts w:ascii="Arial" w:hAnsi="Arial" w:cs="Arial"/>
          <w:iCs/>
        </w:rPr>
      </w:pPr>
    </w:p>
    <w:p w14:paraId="097FCE5A" w14:textId="77777777" w:rsidR="0023746C" w:rsidRPr="00336672" w:rsidRDefault="0023746C" w:rsidP="002975BC">
      <w:pPr>
        <w:pStyle w:val="Prrafodelista"/>
        <w:adjustRightInd w:val="0"/>
        <w:ind w:left="360"/>
        <w:jc w:val="both"/>
        <w:rPr>
          <w:rFonts w:ascii="Arial" w:hAnsi="Arial" w:cs="Arial"/>
          <w:iCs/>
        </w:rPr>
      </w:pPr>
    </w:p>
    <w:p w14:paraId="071BF923" w14:textId="77777777" w:rsidR="0023746C" w:rsidRPr="00433A1E" w:rsidRDefault="0023746C" w:rsidP="00433A1E">
      <w:pPr>
        <w:autoSpaceDE/>
        <w:autoSpaceDN/>
        <w:rPr>
          <w:rFonts w:ascii="Arial" w:hAnsi="Arial" w:cs="Arial"/>
          <w:lang w:eastAsia="es-ES"/>
        </w:rPr>
      </w:pPr>
      <w:r w:rsidRPr="00433A1E">
        <w:rPr>
          <w:rFonts w:ascii="Arial" w:hAnsi="Arial" w:cs="Arial"/>
          <w:b/>
          <w:lang w:eastAsia="es-ES"/>
        </w:rPr>
        <w:t>__________________________________</w:t>
      </w:r>
    </w:p>
    <w:p w14:paraId="57316E28" w14:textId="77777777" w:rsidR="0023746C" w:rsidRPr="00433A1E" w:rsidRDefault="0023746C" w:rsidP="00433A1E">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1E5BE873" w14:textId="77777777" w:rsidR="0023746C" w:rsidRPr="00433A1E" w:rsidRDefault="0023746C" w:rsidP="00433A1E">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46F1372E"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2EDEAA6A"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2F3C8205"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3F54C7AB" w14:textId="6739142B" w:rsidR="0023746C" w:rsidRPr="00433A1E" w:rsidRDefault="0023746C" w:rsidP="00433A1E">
      <w:pPr>
        <w:rPr>
          <w:rFonts w:ascii="Arial" w:hAnsi="Arial"/>
        </w:rPr>
      </w:pPr>
      <w:r w:rsidRPr="00433A1E">
        <w:rPr>
          <w:rFonts w:ascii="Arial" w:hAnsi="Arial"/>
          <w:color w:val="000000"/>
        </w:rPr>
        <w:t xml:space="preserve">Dirección: </w:t>
      </w:r>
      <w:r w:rsidR="00B72931">
        <w:rPr>
          <w:rFonts w:ascii="Arial" w:hAnsi="Arial"/>
          <w:noProof/>
        </w:rPr>
        <w:t>Carrera 10 No.9-09</w:t>
      </w:r>
    </w:p>
    <w:p w14:paraId="327CBA65" w14:textId="77777777" w:rsidR="0023746C" w:rsidRPr="00433A1E" w:rsidRDefault="0023746C" w:rsidP="00433A1E">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76079545" w14:textId="77777777" w:rsidR="0023746C" w:rsidRPr="00433A1E" w:rsidRDefault="0023746C" w:rsidP="00433A1E">
      <w:pPr>
        <w:autoSpaceDE/>
        <w:autoSpaceDN/>
        <w:rPr>
          <w:rFonts w:ascii="Arial" w:hAnsi="Arial" w:cs="Arial"/>
          <w:lang w:eastAsia="es-ES"/>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393560BC" w14:textId="77777777" w:rsidR="0018161B" w:rsidRDefault="0018161B" w:rsidP="00840C3C">
      <w:pPr>
        <w:jc w:val="center"/>
        <w:rPr>
          <w:rFonts w:ascii="Arial" w:hAnsi="Arial" w:cs="Arial"/>
          <w:b/>
        </w:rPr>
      </w:pPr>
    </w:p>
    <w:p w14:paraId="006F57DE" w14:textId="77777777" w:rsidR="0018161B" w:rsidRDefault="0018161B" w:rsidP="00840C3C">
      <w:pPr>
        <w:jc w:val="center"/>
        <w:rPr>
          <w:rFonts w:ascii="Arial" w:hAnsi="Arial" w:cs="Arial"/>
          <w:b/>
        </w:rPr>
      </w:pPr>
    </w:p>
    <w:p w14:paraId="42185A57" w14:textId="77777777" w:rsidR="0018161B" w:rsidRDefault="0018161B" w:rsidP="00840C3C">
      <w:pPr>
        <w:jc w:val="center"/>
        <w:rPr>
          <w:rFonts w:ascii="Arial" w:hAnsi="Arial" w:cs="Arial"/>
          <w:b/>
        </w:rPr>
      </w:pPr>
    </w:p>
    <w:p w14:paraId="50DF070D" w14:textId="77777777" w:rsidR="0018161B" w:rsidRDefault="0018161B" w:rsidP="00840C3C">
      <w:pPr>
        <w:jc w:val="center"/>
        <w:rPr>
          <w:rFonts w:ascii="Arial" w:hAnsi="Arial" w:cs="Arial"/>
          <w:b/>
        </w:rPr>
      </w:pPr>
    </w:p>
    <w:p w14:paraId="4E735D4F" w14:textId="77777777" w:rsidR="0018161B" w:rsidRDefault="0018161B" w:rsidP="00840C3C">
      <w:pPr>
        <w:jc w:val="center"/>
        <w:rPr>
          <w:rFonts w:ascii="Arial" w:hAnsi="Arial" w:cs="Arial"/>
          <w:b/>
        </w:rPr>
      </w:pPr>
    </w:p>
    <w:p w14:paraId="1BF67D71" w14:textId="3B4E960B" w:rsidR="0023746C" w:rsidRPr="00336672" w:rsidRDefault="0023746C" w:rsidP="00840C3C">
      <w:pPr>
        <w:jc w:val="center"/>
        <w:rPr>
          <w:rFonts w:ascii="Arial" w:hAnsi="Arial" w:cs="Arial"/>
          <w:b/>
        </w:rPr>
      </w:pPr>
      <w:r w:rsidRPr="00336672">
        <w:rPr>
          <w:rFonts w:ascii="Arial" w:hAnsi="Arial" w:cs="Arial"/>
          <w:b/>
        </w:rPr>
        <w:lastRenderedPageBreak/>
        <w:t>ANEXO No. 3</w:t>
      </w:r>
    </w:p>
    <w:p w14:paraId="5A3717D0" w14:textId="77777777" w:rsidR="0023746C" w:rsidRPr="00336672" w:rsidRDefault="0023746C" w:rsidP="00840C3C">
      <w:pPr>
        <w:jc w:val="center"/>
        <w:rPr>
          <w:rFonts w:ascii="Arial" w:hAnsi="Arial" w:cs="Arial"/>
          <w:b/>
        </w:rPr>
      </w:pPr>
    </w:p>
    <w:p w14:paraId="0E997682" w14:textId="77777777" w:rsidR="0023746C" w:rsidRPr="00336672" w:rsidRDefault="0023746C" w:rsidP="00840C3C">
      <w:pPr>
        <w:jc w:val="center"/>
        <w:rPr>
          <w:rFonts w:ascii="Arial" w:hAnsi="Arial" w:cs="Arial"/>
          <w:b/>
        </w:rPr>
      </w:pPr>
      <w:r w:rsidRPr="00336672">
        <w:rPr>
          <w:rFonts w:ascii="Arial" w:hAnsi="Arial" w:cs="Arial"/>
          <w:b/>
        </w:rPr>
        <w:t>OBLIGACIONES DE LA POLICÍA NACIONAL</w:t>
      </w:r>
    </w:p>
    <w:p w14:paraId="30641AF1" w14:textId="77777777" w:rsidR="0023746C" w:rsidRPr="00336672" w:rsidRDefault="0023746C" w:rsidP="00840C3C">
      <w:pPr>
        <w:jc w:val="center"/>
        <w:rPr>
          <w:rFonts w:ascii="Arial" w:eastAsia="MS Mincho" w:hAnsi="Arial" w:cs="Arial"/>
        </w:rPr>
      </w:pPr>
    </w:p>
    <w:p w14:paraId="0B6A4E7E" w14:textId="77777777" w:rsidR="0023746C" w:rsidRPr="00336672" w:rsidRDefault="0023746C" w:rsidP="00840C3C">
      <w:pPr>
        <w:jc w:val="center"/>
        <w:rPr>
          <w:rFonts w:ascii="Arial" w:eastAsia="MS Mincho" w:hAnsi="Arial" w:cs="Arial"/>
        </w:rPr>
      </w:pPr>
    </w:p>
    <w:p w14:paraId="0852016F" w14:textId="77777777" w:rsidR="0023746C" w:rsidRPr="00336672" w:rsidRDefault="0023746C" w:rsidP="00F02A92">
      <w:pPr>
        <w:jc w:val="both"/>
        <w:rPr>
          <w:rFonts w:ascii="Arial" w:hAnsi="Arial" w:cs="Arial"/>
        </w:rPr>
      </w:pPr>
      <w:r w:rsidRPr="00336672">
        <w:rPr>
          <w:rFonts w:ascii="Arial" w:hAnsi="Arial" w:cs="Arial"/>
        </w:rPr>
        <w:t>En virtud del desarrollo del contrato el Contratante se compromete para con el contratista a:</w:t>
      </w:r>
    </w:p>
    <w:p w14:paraId="4D0DA1A4" w14:textId="77777777" w:rsidR="0023746C" w:rsidRPr="00336672" w:rsidRDefault="0023746C" w:rsidP="00F02A92">
      <w:pPr>
        <w:jc w:val="both"/>
        <w:rPr>
          <w:rFonts w:ascii="Arial" w:hAnsi="Arial" w:cs="Arial"/>
        </w:rPr>
      </w:pPr>
      <w:r w:rsidRPr="00336672">
        <w:rPr>
          <w:rFonts w:ascii="Arial" w:hAnsi="Arial" w:cs="Arial"/>
        </w:rPr>
        <w:t xml:space="preserve"> </w:t>
      </w:r>
    </w:p>
    <w:p w14:paraId="1EFEF1C3" w14:textId="77777777" w:rsidR="0023746C" w:rsidRPr="00336672" w:rsidRDefault="0023746C" w:rsidP="002C20D1">
      <w:pPr>
        <w:jc w:val="both"/>
        <w:rPr>
          <w:rFonts w:ascii="Arial" w:hAnsi="Arial" w:cs="Arial"/>
        </w:rPr>
      </w:pPr>
    </w:p>
    <w:p w14:paraId="358D8FDF"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 xml:space="preserve">Poner a disposición del </w:t>
      </w:r>
      <w:r w:rsidRPr="00336672">
        <w:rPr>
          <w:rFonts w:ascii="Arial" w:hAnsi="Arial" w:cs="Arial"/>
          <w:b/>
        </w:rPr>
        <w:t xml:space="preserve">CONTRATISTA </w:t>
      </w:r>
      <w:r w:rsidRPr="00336672">
        <w:rPr>
          <w:rFonts w:ascii="Arial" w:hAnsi="Arial" w:cs="Arial"/>
        </w:rPr>
        <w:t>los bienes y lugares que se requieran para la ejecución y entrega del objeto contratado.</w:t>
      </w:r>
    </w:p>
    <w:p w14:paraId="12D5232C" w14:textId="77777777" w:rsidR="0023746C" w:rsidRPr="00336672" w:rsidRDefault="0023746C" w:rsidP="00592727">
      <w:pPr>
        <w:tabs>
          <w:tab w:val="left" w:pos="3529"/>
        </w:tabs>
        <w:jc w:val="both"/>
        <w:rPr>
          <w:rFonts w:ascii="Arial" w:hAnsi="Arial" w:cs="Arial"/>
        </w:rPr>
      </w:pPr>
      <w:r w:rsidRPr="00336672">
        <w:rPr>
          <w:rFonts w:ascii="Arial" w:hAnsi="Arial" w:cs="Arial"/>
        </w:rPr>
        <w:tab/>
      </w:r>
    </w:p>
    <w:p w14:paraId="15B31B90" w14:textId="77777777" w:rsidR="0023746C" w:rsidRPr="00336672" w:rsidRDefault="0023746C" w:rsidP="00592727">
      <w:pPr>
        <w:numPr>
          <w:ilvl w:val="0"/>
          <w:numId w:val="41"/>
        </w:numPr>
        <w:autoSpaceDE/>
        <w:autoSpaceDN/>
        <w:jc w:val="both"/>
        <w:rPr>
          <w:rFonts w:ascii="Arial" w:hAnsi="Arial" w:cs="Arial"/>
          <w:b/>
        </w:rPr>
      </w:pPr>
      <w:r w:rsidRPr="00336672">
        <w:rPr>
          <w:rFonts w:ascii="Arial" w:hAnsi="Arial" w:cs="Arial"/>
        </w:rPr>
        <w:t>Una vez se surta el proceso de contratación estatal, asignar un Supervisor, a través de quien la</w:t>
      </w:r>
      <w:r w:rsidRPr="00336672">
        <w:rPr>
          <w:rFonts w:ascii="Arial" w:hAnsi="Arial" w:cs="Arial"/>
          <w:b/>
        </w:rPr>
        <w:t xml:space="preserve"> POLICÍA NACIONAL</w:t>
      </w:r>
      <w:r w:rsidRPr="00336672">
        <w:rPr>
          <w:rFonts w:ascii="Arial" w:hAnsi="Arial" w:cs="Arial"/>
        </w:rPr>
        <w:t xml:space="preserve"> mantendrá la interlocución permanente y directa con el</w:t>
      </w:r>
      <w:r w:rsidRPr="00336672">
        <w:rPr>
          <w:rFonts w:ascii="Arial" w:hAnsi="Arial" w:cs="Arial"/>
          <w:b/>
        </w:rPr>
        <w:t xml:space="preserve"> CONTRATISTA</w:t>
      </w:r>
      <w:r w:rsidRPr="00336672">
        <w:rPr>
          <w:rFonts w:ascii="Arial" w:hAnsi="Arial" w:cs="Arial"/>
        </w:rPr>
        <w:t>.</w:t>
      </w:r>
      <w:r w:rsidRPr="00336672">
        <w:rPr>
          <w:rFonts w:ascii="Arial" w:hAnsi="Arial" w:cs="Arial"/>
          <w:b/>
        </w:rPr>
        <w:t xml:space="preserve"> </w:t>
      </w:r>
    </w:p>
    <w:p w14:paraId="13352F38" w14:textId="77777777" w:rsidR="0023746C" w:rsidRPr="00336672" w:rsidRDefault="0023746C" w:rsidP="00592727">
      <w:pPr>
        <w:jc w:val="both"/>
        <w:rPr>
          <w:rFonts w:ascii="Arial" w:hAnsi="Arial" w:cs="Arial"/>
          <w:b/>
        </w:rPr>
      </w:pPr>
    </w:p>
    <w:p w14:paraId="7A612AE4"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 xml:space="preserve">Ejercer el control sobre el cumplimiento del contrato a través del Supervisor designado para el efecto, exigiéndole la ejecución idónea y oportuna del objeto a contratar.  </w:t>
      </w:r>
    </w:p>
    <w:p w14:paraId="7CB76BD4" w14:textId="77777777" w:rsidR="0023746C" w:rsidRPr="00336672" w:rsidRDefault="0023746C" w:rsidP="00592727">
      <w:pPr>
        <w:jc w:val="both"/>
        <w:rPr>
          <w:rFonts w:ascii="Arial" w:hAnsi="Arial" w:cs="Arial"/>
        </w:rPr>
      </w:pPr>
    </w:p>
    <w:p w14:paraId="23B09FB9"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 xml:space="preserve">Recibir a satisfacción los bienes y/o servicios que sean entregados por el </w:t>
      </w:r>
      <w:r w:rsidRPr="00336672">
        <w:rPr>
          <w:rFonts w:ascii="Arial" w:hAnsi="Arial" w:cs="Arial"/>
          <w:b/>
        </w:rPr>
        <w:t xml:space="preserve">CONTRATISTA, </w:t>
      </w:r>
      <w:r w:rsidRPr="00336672">
        <w:rPr>
          <w:rFonts w:ascii="Arial" w:hAnsi="Arial" w:cs="Arial"/>
        </w:rPr>
        <w:t xml:space="preserve">cuando estos cumplan con las condiciones establecidas y en especial las especificaciones u obligaciones técnicas contenidas en el anexo técnico. </w:t>
      </w:r>
    </w:p>
    <w:p w14:paraId="49EC51DA" w14:textId="77777777" w:rsidR="0023746C" w:rsidRPr="00336672" w:rsidRDefault="0023746C" w:rsidP="00592727">
      <w:pPr>
        <w:jc w:val="both"/>
        <w:rPr>
          <w:rFonts w:ascii="Arial" w:hAnsi="Arial" w:cs="Arial"/>
        </w:rPr>
      </w:pPr>
    </w:p>
    <w:p w14:paraId="0A0CE347" w14:textId="77777777" w:rsidR="0023746C" w:rsidRPr="00336672" w:rsidRDefault="0023746C" w:rsidP="00592727">
      <w:pPr>
        <w:numPr>
          <w:ilvl w:val="0"/>
          <w:numId w:val="41"/>
        </w:numPr>
        <w:autoSpaceDE/>
        <w:autoSpaceDN/>
        <w:jc w:val="both"/>
        <w:rPr>
          <w:rFonts w:ascii="Arial" w:hAnsi="Arial" w:cs="Arial"/>
          <w:b/>
        </w:rPr>
      </w:pPr>
      <w:r w:rsidRPr="00336672">
        <w:rPr>
          <w:rFonts w:ascii="Arial" w:hAnsi="Arial" w:cs="Arial"/>
        </w:rPr>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336672">
          <w:rPr>
            <w:rFonts w:ascii="Arial" w:hAnsi="Arial" w:cs="Arial"/>
          </w:rPr>
          <w:t>la POLICÍA NACIONAL</w:t>
        </w:r>
      </w:smartTag>
      <w:r w:rsidRPr="00336672">
        <w:rPr>
          <w:rFonts w:ascii="Arial" w:hAnsi="Arial" w:cs="Arial"/>
        </w:rPr>
        <w:t>, sobre la ocurrencia de hechos constitutivos de mora o incumplimiento</w:t>
      </w:r>
      <w:r w:rsidRPr="00336672">
        <w:rPr>
          <w:rFonts w:ascii="Arial" w:hAnsi="Arial" w:cs="Arial"/>
          <w:b/>
        </w:rPr>
        <w:t xml:space="preserve">. </w:t>
      </w:r>
    </w:p>
    <w:p w14:paraId="2B77CE6C" w14:textId="77777777" w:rsidR="0023746C" w:rsidRPr="00336672" w:rsidRDefault="0023746C" w:rsidP="00592727">
      <w:pPr>
        <w:jc w:val="both"/>
        <w:rPr>
          <w:rFonts w:ascii="Arial" w:hAnsi="Arial" w:cs="Arial"/>
          <w:b/>
        </w:rPr>
      </w:pPr>
    </w:p>
    <w:p w14:paraId="2E36BE7B"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 xml:space="preserve">Pagar al </w:t>
      </w:r>
      <w:r w:rsidRPr="00336672">
        <w:rPr>
          <w:rFonts w:ascii="Arial" w:hAnsi="Arial" w:cs="Arial"/>
          <w:b/>
        </w:rPr>
        <w:t>CONTRATISTA</w:t>
      </w:r>
      <w:r w:rsidRPr="00336672">
        <w:rPr>
          <w:rFonts w:ascii="Arial" w:hAnsi="Arial" w:cs="Arial"/>
        </w:rPr>
        <w:t xml:space="preserve"> en la forma pactada y con sujeción a las disponibilidades presupuestales y de PAC previstas para el efecto.</w:t>
      </w:r>
    </w:p>
    <w:p w14:paraId="053645D6" w14:textId="77777777" w:rsidR="0023746C" w:rsidRPr="00336672" w:rsidRDefault="0023746C" w:rsidP="00592727">
      <w:pPr>
        <w:jc w:val="both"/>
        <w:rPr>
          <w:rFonts w:ascii="Arial" w:hAnsi="Arial" w:cs="Arial"/>
        </w:rPr>
      </w:pPr>
    </w:p>
    <w:p w14:paraId="0E21CB5B"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Tramitar diligentemente las apropiaciones presupuestales que requiera para solventar las prestaciones patrimoniales que hayan surgido a su cargo como consecuencia de la suscripción del contrato.</w:t>
      </w:r>
    </w:p>
    <w:p w14:paraId="418326C5" w14:textId="77777777" w:rsidR="0023746C" w:rsidRPr="00336672" w:rsidRDefault="0023746C" w:rsidP="00592727">
      <w:pPr>
        <w:pStyle w:val="Prrafodelista"/>
        <w:rPr>
          <w:rFonts w:ascii="Arial" w:hAnsi="Arial" w:cs="Arial"/>
        </w:rPr>
      </w:pPr>
    </w:p>
    <w:p w14:paraId="5F731CB2"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Solicitar y recibir información técnica respecto del bien o servicio y demás del</w:t>
      </w:r>
      <w:r w:rsidRPr="00336672">
        <w:rPr>
          <w:rFonts w:ascii="Arial" w:hAnsi="Arial" w:cs="Arial"/>
          <w:b/>
        </w:rPr>
        <w:t xml:space="preserve"> CONTRATISTA</w:t>
      </w:r>
      <w:r w:rsidRPr="00336672">
        <w:rPr>
          <w:rFonts w:ascii="Arial" w:hAnsi="Arial" w:cs="Arial"/>
        </w:rPr>
        <w:t xml:space="preserve"> en desarrollo del objeto del contractual. </w:t>
      </w:r>
    </w:p>
    <w:p w14:paraId="5E20BD4B" w14:textId="77777777" w:rsidR="0023746C" w:rsidRPr="00336672" w:rsidRDefault="0023746C" w:rsidP="00592727">
      <w:pPr>
        <w:pStyle w:val="Prrafodelista"/>
        <w:rPr>
          <w:rFonts w:ascii="Arial" w:hAnsi="Arial" w:cs="Arial"/>
        </w:rPr>
      </w:pPr>
    </w:p>
    <w:p w14:paraId="290ABDEA"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Incluir aquellas obligaciones propias de cada proceso que coadyuven al cumplimiento de las obligaciones contractuales.</w:t>
      </w:r>
    </w:p>
    <w:p w14:paraId="1C24816B" w14:textId="77777777" w:rsidR="0023746C" w:rsidRPr="00336672" w:rsidRDefault="0023746C" w:rsidP="00592727">
      <w:pPr>
        <w:jc w:val="both"/>
        <w:rPr>
          <w:rFonts w:ascii="Arial" w:hAnsi="Arial" w:cs="Arial"/>
        </w:rPr>
      </w:pPr>
    </w:p>
    <w:p w14:paraId="3F859D52" w14:textId="77777777" w:rsidR="0023746C" w:rsidRPr="00336672" w:rsidRDefault="0023746C" w:rsidP="00592727">
      <w:pPr>
        <w:numPr>
          <w:ilvl w:val="0"/>
          <w:numId w:val="41"/>
        </w:numPr>
        <w:autoSpaceDE/>
        <w:autoSpaceDN/>
        <w:jc w:val="both"/>
        <w:rPr>
          <w:rFonts w:ascii="Arial" w:hAnsi="Arial" w:cs="Arial"/>
        </w:rPr>
      </w:pPr>
      <w:r w:rsidRPr="00336672">
        <w:rPr>
          <w:rFonts w:ascii="Arial" w:hAnsi="Arial" w:cs="Arial"/>
        </w:rPr>
        <w:t>Rechazar los bienes y/o servicios cuando no cumplan con los requerimientos técnicos exigidos.</w:t>
      </w:r>
    </w:p>
    <w:p w14:paraId="03F11627" w14:textId="77777777" w:rsidR="0023746C" w:rsidRPr="00336672" w:rsidRDefault="0023746C" w:rsidP="00592727">
      <w:pPr>
        <w:spacing w:line="360" w:lineRule="auto"/>
        <w:jc w:val="both"/>
        <w:rPr>
          <w:rFonts w:ascii="Arial" w:hAnsi="Arial" w:cs="Arial"/>
          <w:color w:val="A6A6A6" w:themeColor="background1" w:themeShade="A6"/>
        </w:rPr>
      </w:pPr>
    </w:p>
    <w:p w14:paraId="52EB94F5" w14:textId="77777777" w:rsidR="0023746C" w:rsidRPr="00336672" w:rsidRDefault="0023746C" w:rsidP="00031EEB">
      <w:pPr>
        <w:rPr>
          <w:rFonts w:ascii="Arial" w:hAnsi="Arial" w:cs="Arial"/>
        </w:rPr>
      </w:pPr>
    </w:p>
    <w:p w14:paraId="32BE5D16" w14:textId="77777777" w:rsidR="0023746C" w:rsidRPr="00336672" w:rsidRDefault="0023746C" w:rsidP="00031EEB">
      <w:pPr>
        <w:rPr>
          <w:rFonts w:ascii="Arial" w:hAnsi="Arial" w:cs="Arial"/>
        </w:rPr>
      </w:pPr>
    </w:p>
    <w:p w14:paraId="4C05E5EA" w14:textId="77777777" w:rsidR="0023746C" w:rsidRPr="00336672" w:rsidRDefault="0023746C" w:rsidP="00031EEB">
      <w:pPr>
        <w:rPr>
          <w:rFonts w:ascii="Arial" w:hAnsi="Arial" w:cs="Arial"/>
        </w:rPr>
      </w:pPr>
    </w:p>
    <w:p w14:paraId="19522271" w14:textId="77777777" w:rsidR="0023746C" w:rsidRPr="00336672" w:rsidRDefault="0023746C">
      <w:pPr>
        <w:autoSpaceDE/>
        <w:autoSpaceDN/>
        <w:rPr>
          <w:rFonts w:ascii="Arial" w:hAnsi="Arial" w:cs="Arial"/>
        </w:rPr>
      </w:pPr>
      <w:r w:rsidRPr="00336672">
        <w:rPr>
          <w:rFonts w:ascii="Arial" w:hAnsi="Arial" w:cs="Arial"/>
        </w:rPr>
        <w:br w:type="page"/>
      </w:r>
    </w:p>
    <w:p w14:paraId="7F001A1F" w14:textId="77777777" w:rsidR="0023746C" w:rsidRPr="00336672" w:rsidRDefault="0023746C" w:rsidP="005434F2">
      <w:pPr>
        <w:jc w:val="center"/>
        <w:rPr>
          <w:rFonts w:ascii="Arial" w:hAnsi="Arial" w:cs="Arial"/>
          <w:b/>
        </w:rPr>
      </w:pPr>
      <w:r w:rsidRPr="00336672">
        <w:rPr>
          <w:rFonts w:ascii="Arial" w:hAnsi="Arial" w:cs="Arial"/>
          <w:b/>
        </w:rPr>
        <w:lastRenderedPageBreak/>
        <w:t>ANEXO No. 4</w:t>
      </w:r>
    </w:p>
    <w:p w14:paraId="41F705A2" w14:textId="77777777" w:rsidR="0023746C" w:rsidRPr="00336672" w:rsidRDefault="0023746C" w:rsidP="00031EEB">
      <w:pPr>
        <w:rPr>
          <w:rFonts w:ascii="Arial" w:hAnsi="Arial" w:cs="Arial"/>
        </w:rPr>
      </w:pPr>
    </w:p>
    <w:p w14:paraId="3C9FE0C2" w14:textId="77777777" w:rsidR="0023746C" w:rsidRPr="00336672" w:rsidRDefault="0023746C" w:rsidP="00840C3C">
      <w:pPr>
        <w:jc w:val="center"/>
        <w:rPr>
          <w:rFonts w:ascii="Arial" w:hAnsi="Arial" w:cs="Arial"/>
          <w:b/>
          <w:bCs/>
        </w:rPr>
      </w:pPr>
      <w:r w:rsidRPr="00336672">
        <w:rPr>
          <w:rFonts w:ascii="Arial" w:hAnsi="Arial" w:cs="Arial"/>
          <w:b/>
          <w:bCs/>
        </w:rPr>
        <w:t>TIPIFICACIÓN, ESTIMACIÓN Y ASIGNACIÓN DE RIESGOS Y DETERMINACIÓN DE GARANTÍAS.</w:t>
      </w:r>
    </w:p>
    <w:p w14:paraId="5C7E4233" w14:textId="77777777" w:rsidR="0023746C" w:rsidRPr="00336672" w:rsidRDefault="0023746C" w:rsidP="00031EEB">
      <w:pPr>
        <w:rPr>
          <w:rFonts w:ascii="Arial" w:hAnsi="Arial" w:cs="Arial"/>
        </w:rPr>
      </w:pPr>
    </w:p>
    <w:p w14:paraId="72BE828E" w14:textId="77777777" w:rsidR="0023746C" w:rsidRPr="00336672" w:rsidRDefault="0023746C" w:rsidP="00F02A92">
      <w:pPr>
        <w:jc w:val="center"/>
        <w:rPr>
          <w:rFonts w:ascii="Arial" w:hAnsi="Arial" w:cs="Arial"/>
          <w:b/>
        </w:rPr>
      </w:pPr>
      <w:r w:rsidRPr="00336672">
        <w:rPr>
          <w:rFonts w:ascii="Arial" w:hAnsi="Arial" w:cs="Arial"/>
          <w:b/>
        </w:rPr>
        <w:t>MATRIZ DE RIESGOS</w:t>
      </w:r>
    </w:p>
    <w:p w14:paraId="11A36E3C" w14:textId="77777777" w:rsidR="0023746C" w:rsidRPr="00336672" w:rsidRDefault="0023746C" w:rsidP="00F02A92">
      <w:pPr>
        <w:jc w:val="center"/>
        <w:rPr>
          <w:rFonts w:ascii="Arial" w:hAnsi="Arial" w:cs="Arial"/>
          <w:b/>
        </w:rPr>
      </w:pPr>
    </w:p>
    <w:p w14:paraId="45C8B5F5" w14:textId="77777777" w:rsidR="0023746C" w:rsidRPr="00336672" w:rsidRDefault="0023746C" w:rsidP="00031EEB">
      <w:pPr>
        <w:rPr>
          <w:rFonts w:ascii="Arial" w:hAnsi="Arial"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23746C" w:rsidRPr="00336672" w14:paraId="5D01A367" w14:textId="77777777" w:rsidTr="00592727">
        <w:trPr>
          <w:cantSplit/>
          <w:trHeight w:val="264"/>
        </w:trPr>
        <w:tc>
          <w:tcPr>
            <w:tcW w:w="10485" w:type="dxa"/>
            <w:gridSpan w:val="23"/>
            <w:shd w:val="clear" w:color="auto" w:fill="B8CCE4"/>
            <w:vAlign w:val="center"/>
            <w:hideMark/>
          </w:tcPr>
          <w:p w14:paraId="3FF960C1" w14:textId="77777777" w:rsidR="0023746C" w:rsidRPr="00336672" w:rsidRDefault="0023746C" w:rsidP="00592727">
            <w:pPr>
              <w:jc w:val="center"/>
              <w:rPr>
                <w:rFonts w:ascii="Arial" w:hAnsi="Arial" w:cs="Arial"/>
                <w:b/>
                <w:color w:val="000000"/>
                <w:sz w:val="10"/>
                <w:szCs w:val="10"/>
              </w:rPr>
            </w:pPr>
            <w:r w:rsidRPr="00336672">
              <w:rPr>
                <w:rFonts w:ascii="Arial" w:hAnsi="Arial" w:cs="Arial"/>
                <w:b/>
                <w:color w:val="000000"/>
                <w:sz w:val="10"/>
                <w:szCs w:val="10"/>
              </w:rPr>
              <w:t>MATRIZ DE RIESGOS DEL PROCESO DE CONTRATACIÓN</w:t>
            </w:r>
          </w:p>
        </w:tc>
      </w:tr>
      <w:tr w:rsidR="0023746C" w:rsidRPr="00336672" w14:paraId="6CAC3A41" w14:textId="77777777" w:rsidTr="00592727">
        <w:trPr>
          <w:trHeight w:val="636"/>
        </w:trPr>
        <w:tc>
          <w:tcPr>
            <w:tcW w:w="161" w:type="dxa"/>
            <w:vMerge w:val="restart"/>
            <w:shd w:val="clear" w:color="auto" w:fill="B8CCE4"/>
            <w:textDirection w:val="btLr"/>
            <w:vAlign w:val="center"/>
            <w:hideMark/>
          </w:tcPr>
          <w:p w14:paraId="22E697B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No.</w:t>
            </w:r>
          </w:p>
        </w:tc>
        <w:tc>
          <w:tcPr>
            <w:tcW w:w="219" w:type="dxa"/>
            <w:vMerge w:val="restart"/>
            <w:shd w:val="clear" w:color="auto" w:fill="B8CCE4"/>
            <w:textDirection w:val="btLr"/>
            <w:vAlign w:val="center"/>
            <w:hideMark/>
          </w:tcPr>
          <w:p w14:paraId="0356ED2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clase</w:t>
            </w:r>
          </w:p>
        </w:tc>
        <w:tc>
          <w:tcPr>
            <w:tcW w:w="245" w:type="dxa"/>
            <w:vMerge w:val="restart"/>
            <w:shd w:val="clear" w:color="auto" w:fill="B8CCE4"/>
            <w:textDirection w:val="btLr"/>
            <w:vAlign w:val="center"/>
            <w:hideMark/>
          </w:tcPr>
          <w:p w14:paraId="38D5727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Fuente</w:t>
            </w:r>
          </w:p>
        </w:tc>
        <w:tc>
          <w:tcPr>
            <w:tcW w:w="220" w:type="dxa"/>
            <w:vMerge w:val="restart"/>
            <w:shd w:val="clear" w:color="auto" w:fill="B8CCE4"/>
            <w:textDirection w:val="btLr"/>
            <w:vAlign w:val="center"/>
            <w:hideMark/>
          </w:tcPr>
          <w:p w14:paraId="6F955C5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Etapa</w:t>
            </w:r>
          </w:p>
        </w:tc>
        <w:tc>
          <w:tcPr>
            <w:tcW w:w="160" w:type="dxa"/>
            <w:vMerge w:val="restart"/>
            <w:shd w:val="clear" w:color="auto" w:fill="B8CCE4"/>
            <w:textDirection w:val="btLr"/>
            <w:vAlign w:val="center"/>
            <w:hideMark/>
          </w:tcPr>
          <w:p w14:paraId="5004E51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Tipo</w:t>
            </w:r>
          </w:p>
        </w:tc>
        <w:tc>
          <w:tcPr>
            <w:tcW w:w="942" w:type="dxa"/>
            <w:vMerge w:val="restart"/>
            <w:shd w:val="clear" w:color="auto" w:fill="B8CCE4"/>
            <w:textDirection w:val="btLr"/>
            <w:vAlign w:val="center"/>
            <w:hideMark/>
          </w:tcPr>
          <w:p w14:paraId="66D4F7D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Descripción</w:t>
            </w:r>
          </w:p>
        </w:tc>
        <w:tc>
          <w:tcPr>
            <w:tcW w:w="1087" w:type="dxa"/>
            <w:vMerge w:val="restart"/>
            <w:shd w:val="clear" w:color="auto" w:fill="B8CCE4"/>
            <w:textDirection w:val="btLr"/>
            <w:vAlign w:val="center"/>
            <w:hideMark/>
          </w:tcPr>
          <w:p w14:paraId="13341F0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Consecuencia de la ocurrencia del evento</w:t>
            </w:r>
          </w:p>
        </w:tc>
        <w:tc>
          <w:tcPr>
            <w:tcW w:w="160" w:type="dxa"/>
            <w:vMerge w:val="restart"/>
            <w:shd w:val="clear" w:color="auto" w:fill="B8CCE4"/>
            <w:textDirection w:val="btLr"/>
            <w:vAlign w:val="center"/>
            <w:hideMark/>
          </w:tcPr>
          <w:p w14:paraId="51977DC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Probabilidad</w:t>
            </w:r>
          </w:p>
        </w:tc>
        <w:tc>
          <w:tcPr>
            <w:tcW w:w="160" w:type="dxa"/>
            <w:vMerge w:val="restart"/>
            <w:shd w:val="clear" w:color="auto" w:fill="B8CCE4"/>
            <w:textDirection w:val="btLr"/>
            <w:vAlign w:val="center"/>
            <w:hideMark/>
          </w:tcPr>
          <w:p w14:paraId="3BC014A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Impacto</w:t>
            </w:r>
          </w:p>
        </w:tc>
        <w:tc>
          <w:tcPr>
            <w:tcW w:w="160" w:type="dxa"/>
            <w:vMerge w:val="restart"/>
            <w:shd w:val="clear" w:color="auto" w:fill="B8CCE4"/>
            <w:textDirection w:val="btLr"/>
            <w:vAlign w:val="center"/>
            <w:hideMark/>
          </w:tcPr>
          <w:p w14:paraId="52E525B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Calificación total</w:t>
            </w:r>
          </w:p>
        </w:tc>
        <w:tc>
          <w:tcPr>
            <w:tcW w:w="160" w:type="dxa"/>
            <w:vMerge w:val="restart"/>
            <w:shd w:val="clear" w:color="auto" w:fill="B8CCE4"/>
            <w:textDirection w:val="btLr"/>
            <w:vAlign w:val="center"/>
            <w:hideMark/>
          </w:tcPr>
          <w:p w14:paraId="3BE45ED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Prioridad</w:t>
            </w:r>
          </w:p>
        </w:tc>
        <w:tc>
          <w:tcPr>
            <w:tcW w:w="181" w:type="dxa"/>
            <w:vMerge w:val="restart"/>
            <w:shd w:val="clear" w:color="auto" w:fill="B8CCE4"/>
            <w:textDirection w:val="btLr"/>
            <w:vAlign w:val="center"/>
            <w:hideMark/>
          </w:tcPr>
          <w:p w14:paraId="4316CF3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 quién se le asigna?</w:t>
            </w:r>
          </w:p>
        </w:tc>
        <w:tc>
          <w:tcPr>
            <w:tcW w:w="844" w:type="dxa"/>
            <w:vMerge w:val="restart"/>
            <w:shd w:val="clear" w:color="auto" w:fill="B8CCE4"/>
            <w:textDirection w:val="btLr"/>
            <w:vAlign w:val="center"/>
            <w:hideMark/>
          </w:tcPr>
          <w:p w14:paraId="5D17856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Tratamiento/controles a ser implementados</w:t>
            </w:r>
          </w:p>
        </w:tc>
        <w:tc>
          <w:tcPr>
            <w:tcW w:w="837" w:type="dxa"/>
            <w:gridSpan w:val="4"/>
            <w:shd w:val="clear" w:color="auto" w:fill="B8CCE4"/>
            <w:vAlign w:val="center"/>
            <w:hideMark/>
          </w:tcPr>
          <w:p w14:paraId="6A64E0BB" w14:textId="77777777" w:rsidR="0023746C" w:rsidRPr="00336672" w:rsidRDefault="0023746C" w:rsidP="00592727">
            <w:pPr>
              <w:jc w:val="center"/>
              <w:rPr>
                <w:rFonts w:ascii="Arial" w:hAnsi="Arial" w:cs="Arial"/>
                <w:color w:val="000000"/>
                <w:sz w:val="10"/>
                <w:szCs w:val="10"/>
              </w:rPr>
            </w:pPr>
            <w:r w:rsidRPr="00336672">
              <w:rPr>
                <w:rFonts w:ascii="Arial" w:hAnsi="Arial" w:cs="Arial"/>
                <w:color w:val="000000"/>
                <w:sz w:val="10"/>
                <w:szCs w:val="10"/>
              </w:rPr>
              <w:t>Impacto después del tratamiento</w:t>
            </w:r>
          </w:p>
        </w:tc>
        <w:tc>
          <w:tcPr>
            <w:tcW w:w="306" w:type="dxa"/>
            <w:vMerge w:val="restart"/>
            <w:shd w:val="clear" w:color="auto" w:fill="B8CCE4"/>
            <w:textDirection w:val="btLr"/>
            <w:vAlign w:val="center"/>
            <w:hideMark/>
          </w:tcPr>
          <w:p w14:paraId="3B0E67D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¿Afecta el equilibrio económico del contrato?</w:t>
            </w:r>
          </w:p>
        </w:tc>
        <w:tc>
          <w:tcPr>
            <w:tcW w:w="390" w:type="dxa"/>
            <w:vMerge w:val="restart"/>
            <w:shd w:val="clear" w:color="auto" w:fill="B8CCE4"/>
            <w:textDirection w:val="btLr"/>
            <w:vAlign w:val="center"/>
            <w:hideMark/>
          </w:tcPr>
          <w:p w14:paraId="32B33B6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Persona responsable por implementar el tratamiento</w:t>
            </w:r>
          </w:p>
        </w:tc>
        <w:tc>
          <w:tcPr>
            <w:tcW w:w="567" w:type="dxa"/>
            <w:vMerge w:val="restart"/>
            <w:shd w:val="clear" w:color="auto" w:fill="B8CCE4"/>
            <w:textDirection w:val="btLr"/>
            <w:vAlign w:val="center"/>
            <w:hideMark/>
          </w:tcPr>
          <w:p w14:paraId="20FB18D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Fecha estimada en que se inicia el tratamiento</w:t>
            </w:r>
          </w:p>
        </w:tc>
        <w:tc>
          <w:tcPr>
            <w:tcW w:w="2196" w:type="dxa"/>
            <w:vMerge w:val="restart"/>
            <w:shd w:val="clear" w:color="auto" w:fill="B8CCE4"/>
            <w:textDirection w:val="btLr"/>
            <w:vAlign w:val="center"/>
            <w:hideMark/>
          </w:tcPr>
          <w:p w14:paraId="5BF4C6F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Fecha estimada en que se completa el tratamiento</w:t>
            </w:r>
          </w:p>
        </w:tc>
        <w:tc>
          <w:tcPr>
            <w:tcW w:w="1490" w:type="dxa"/>
            <w:gridSpan w:val="2"/>
            <w:shd w:val="clear" w:color="auto" w:fill="B8CCE4"/>
            <w:vAlign w:val="center"/>
            <w:hideMark/>
          </w:tcPr>
          <w:p w14:paraId="58811FC2" w14:textId="77777777" w:rsidR="0023746C" w:rsidRPr="00336672" w:rsidRDefault="0023746C" w:rsidP="00592727">
            <w:pPr>
              <w:jc w:val="center"/>
              <w:rPr>
                <w:rFonts w:ascii="Arial" w:hAnsi="Arial" w:cs="Arial"/>
                <w:color w:val="000000"/>
                <w:sz w:val="10"/>
                <w:szCs w:val="10"/>
              </w:rPr>
            </w:pPr>
            <w:r w:rsidRPr="00336672">
              <w:rPr>
                <w:rFonts w:ascii="Arial" w:hAnsi="Arial" w:cs="Arial"/>
                <w:color w:val="000000"/>
                <w:sz w:val="10"/>
                <w:szCs w:val="10"/>
              </w:rPr>
              <w:t>Monitoreo y revisión</w:t>
            </w:r>
          </w:p>
        </w:tc>
      </w:tr>
      <w:tr w:rsidR="0023746C" w:rsidRPr="00336672" w14:paraId="29E988D7" w14:textId="77777777" w:rsidTr="00592727">
        <w:trPr>
          <w:cantSplit/>
          <w:trHeight w:val="1173"/>
        </w:trPr>
        <w:tc>
          <w:tcPr>
            <w:tcW w:w="161" w:type="dxa"/>
            <w:vMerge/>
            <w:shd w:val="clear" w:color="auto" w:fill="B8CCE4"/>
            <w:vAlign w:val="center"/>
            <w:hideMark/>
          </w:tcPr>
          <w:p w14:paraId="2643B538" w14:textId="77777777" w:rsidR="0023746C" w:rsidRPr="00336672" w:rsidRDefault="0023746C" w:rsidP="00592727">
            <w:pPr>
              <w:jc w:val="center"/>
              <w:rPr>
                <w:rFonts w:ascii="Arial" w:hAnsi="Arial" w:cs="Arial"/>
                <w:color w:val="000000"/>
                <w:sz w:val="10"/>
                <w:szCs w:val="10"/>
              </w:rPr>
            </w:pPr>
          </w:p>
        </w:tc>
        <w:tc>
          <w:tcPr>
            <w:tcW w:w="219" w:type="dxa"/>
            <w:vMerge/>
            <w:shd w:val="clear" w:color="auto" w:fill="B8CCE4"/>
            <w:vAlign w:val="center"/>
            <w:hideMark/>
          </w:tcPr>
          <w:p w14:paraId="0E8BE483" w14:textId="77777777" w:rsidR="0023746C" w:rsidRPr="00336672" w:rsidRDefault="0023746C" w:rsidP="00592727">
            <w:pPr>
              <w:jc w:val="center"/>
              <w:rPr>
                <w:rFonts w:ascii="Arial" w:hAnsi="Arial" w:cs="Arial"/>
                <w:color w:val="000000"/>
                <w:sz w:val="10"/>
                <w:szCs w:val="10"/>
              </w:rPr>
            </w:pPr>
          </w:p>
        </w:tc>
        <w:tc>
          <w:tcPr>
            <w:tcW w:w="245" w:type="dxa"/>
            <w:vMerge/>
            <w:shd w:val="clear" w:color="auto" w:fill="B8CCE4"/>
            <w:vAlign w:val="center"/>
            <w:hideMark/>
          </w:tcPr>
          <w:p w14:paraId="27CA2DCA" w14:textId="77777777" w:rsidR="0023746C" w:rsidRPr="00336672" w:rsidRDefault="0023746C" w:rsidP="00592727">
            <w:pPr>
              <w:jc w:val="center"/>
              <w:rPr>
                <w:rFonts w:ascii="Arial" w:hAnsi="Arial" w:cs="Arial"/>
                <w:color w:val="000000"/>
                <w:sz w:val="10"/>
                <w:szCs w:val="10"/>
              </w:rPr>
            </w:pPr>
          </w:p>
        </w:tc>
        <w:tc>
          <w:tcPr>
            <w:tcW w:w="220" w:type="dxa"/>
            <w:vMerge/>
            <w:shd w:val="clear" w:color="auto" w:fill="B8CCE4"/>
            <w:vAlign w:val="center"/>
            <w:hideMark/>
          </w:tcPr>
          <w:p w14:paraId="124B5AB4" w14:textId="77777777" w:rsidR="0023746C" w:rsidRPr="00336672" w:rsidRDefault="0023746C" w:rsidP="00592727">
            <w:pPr>
              <w:jc w:val="center"/>
              <w:rPr>
                <w:rFonts w:ascii="Arial" w:hAnsi="Arial" w:cs="Arial"/>
                <w:color w:val="000000"/>
                <w:sz w:val="10"/>
                <w:szCs w:val="10"/>
              </w:rPr>
            </w:pPr>
          </w:p>
        </w:tc>
        <w:tc>
          <w:tcPr>
            <w:tcW w:w="160" w:type="dxa"/>
            <w:vMerge/>
            <w:shd w:val="clear" w:color="auto" w:fill="B8CCE4"/>
            <w:vAlign w:val="center"/>
            <w:hideMark/>
          </w:tcPr>
          <w:p w14:paraId="6FE36755" w14:textId="77777777" w:rsidR="0023746C" w:rsidRPr="00336672" w:rsidRDefault="0023746C" w:rsidP="00592727">
            <w:pPr>
              <w:jc w:val="center"/>
              <w:rPr>
                <w:rFonts w:ascii="Arial" w:hAnsi="Arial" w:cs="Arial"/>
                <w:color w:val="000000"/>
                <w:sz w:val="10"/>
                <w:szCs w:val="10"/>
              </w:rPr>
            </w:pPr>
          </w:p>
        </w:tc>
        <w:tc>
          <w:tcPr>
            <w:tcW w:w="942" w:type="dxa"/>
            <w:vMerge/>
            <w:shd w:val="clear" w:color="auto" w:fill="B8CCE4"/>
            <w:vAlign w:val="center"/>
            <w:hideMark/>
          </w:tcPr>
          <w:p w14:paraId="02000DB6" w14:textId="77777777" w:rsidR="0023746C" w:rsidRPr="00336672" w:rsidRDefault="0023746C" w:rsidP="00592727">
            <w:pPr>
              <w:jc w:val="center"/>
              <w:rPr>
                <w:rFonts w:ascii="Arial" w:hAnsi="Arial" w:cs="Arial"/>
                <w:color w:val="000000"/>
                <w:sz w:val="10"/>
                <w:szCs w:val="10"/>
              </w:rPr>
            </w:pPr>
          </w:p>
        </w:tc>
        <w:tc>
          <w:tcPr>
            <w:tcW w:w="1087" w:type="dxa"/>
            <w:vMerge/>
            <w:shd w:val="clear" w:color="auto" w:fill="B8CCE4"/>
            <w:vAlign w:val="center"/>
            <w:hideMark/>
          </w:tcPr>
          <w:p w14:paraId="571AACE6" w14:textId="77777777" w:rsidR="0023746C" w:rsidRPr="00336672" w:rsidRDefault="0023746C" w:rsidP="00592727">
            <w:pPr>
              <w:jc w:val="center"/>
              <w:rPr>
                <w:rFonts w:ascii="Arial" w:hAnsi="Arial" w:cs="Arial"/>
                <w:color w:val="000000"/>
                <w:sz w:val="10"/>
                <w:szCs w:val="10"/>
              </w:rPr>
            </w:pPr>
          </w:p>
        </w:tc>
        <w:tc>
          <w:tcPr>
            <w:tcW w:w="160" w:type="dxa"/>
            <w:vMerge/>
            <w:shd w:val="clear" w:color="auto" w:fill="B8CCE4"/>
            <w:vAlign w:val="center"/>
            <w:hideMark/>
          </w:tcPr>
          <w:p w14:paraId="3567CCB9" w14:textId="77777777" w:rsidR="0023746C" w:rsidRPr="00336672" w:rsidRDefault="0023746C" w:rsidP="00592727">
            <w:pPr>
              <w:jc w:val="center"/>
              <w:rPr>
                <w:rFonts w:ascii="Arial" w:hAnsi="Arial" w:cs="Arial"/>
                <w:color w:val="000000"/>
                <w:sz w:val="10"/>
                <w:szCs w:val="10"/>
              </w:rPr>
            </w:pPr>
          </w:p>
        </w:tc>
        <w:tc>
          <w:tcPr>
            <w:tcW w:w="160" w:type="dxa"/>
            <w:vMerge/>
            <w:shd w:val="clear" w:color="auto" w:fill="B8CCE4"/>
            <w:vAlign w:val="center"/>
            <w:hideMark/>
          </w:tcPr>
          <w:p w14:paraId="6A25A587" w14:textId="77777777" w:rsidR="0023746C" w:rsidRPr="00336672" w:rsidRDefault="0023746C" w:rsidP="00592727">
            <w:pPr>
              <w:jc w:val="center"/>
              <w:rPr>
                <w:rFonts w:ascii="Arial" w:hAnsi="Arial" w:cs="Arial"/>
                <w:color w:val="000000"/>
                <w:sz w:val="10"/>
                <w:szCs w:val="10"/>
              </w:rPr>
            </w:pPr>
          </w:p>
        </w:tc>
        <w:tc>
          <w:tcPr>
            <w:tcW w:w="160" w:type="dxa"/>
            <w:vMerge/>
            <w:shd w:val="clear" w:color="auto" w:fill="B8CCE4"/>
            <w:vAlign w:val="center"/>
            <w:hideMark/>
          </w:tcPr>
          <w:p w14:paraId="414C2175" w14:textId="77777777" w:rsidR="0023746C" w:rsidRPr="00336672" w:rsidRDefault="0023746C" w:rsidP="00592727">
            <w:pPr>
              <w:jc w:val="center"/>
              <w:rPr>
                <w:rFonts w:ascii="Arial" w:hAnsi="Arial" w:cs="Arial"/>
                <w:color w:val="000000"/>
                <w:sz w:val="10"/>
                <w:szCs w:val="10"/>
              </w:rPr>
            </w:pPr>
          </w:p>
        </w:tc>
        <w:tc>
          <w:tcPr>
            <w:tcW w:w="160" w:type="dxa"/>
            <w:vMerge/>
            <w:shd w:val="clear" w:color="auto" w:fill="B8CCE4"/>
            <w:vAlign w:val="center"/>
            <w:hideMark/>
          </w:tcPr>
          <w:p w14:paraId="20AC512F" w14:textId="77777777" w:rsidR="0023746C" w:rsidRPr="00336672" w:rsidRDefault="0023746C" w:rsidP="00592727">
            <w:pPr>
              <w:jc w:val="center"/>
              <w:rPr>
                <w:rFonts w:ascii="Arial" w:hAnsi="Arial" w:cs="Arial"/>
                <w:color w:val="000000"/>
                <w:sz w:val="10"/>
                <w:szCs w:val="10"/>
              </w:rPr>
            </w:pPr>
          </w:p>
        </w:tc>
        <w:tc>
          <w:tcPr>
            <w:tcW w:w="181" w:type="dxa"/>
            <w:vMerge/>
            <w:shd w:val="clear" w:color="auto" w:fill="B8CCE4"/>
            <w:vAlign w:val="center"/>
            <w:hideMark/>
          </w:tcPr>
          <w:p w14:paraId="0DB33D16" w14:textId="77777777" w:rsidR="0023746C" w:rsidRPr="00336672" w:rsidRDefault="0023746C" w:rsidP="00592727">
            <w:pPr>
              <w:jc w:val="center"/>
              <w:rPr>
                <w:rFonts w:ascii="Arial" w:hAnsi="Arial" w:cs="Arial"/>
                <w:color w:val="000000"/>
                <w:sz w:val="10"/>
                <w:szCs w:val="10"/>
              </w:rPr>
            </w:pPr>
          </w:p>
        </w:tc>
        <w:tc>
          <w:tcPr>
            <w:tcW w:w="844" w:type="dxa"/>
            <w:vMerge/>
            <w:shd w:val="clear" w:color="auto" w:fill="B8CCE4"/>
            <w:vAlign w:val="center"/>
            <w:hideMark/>
          </w:tcPr>
          <w:p w14:paraId="303B33A2" w14:textId="77777777" w:rsidR="0023746C" w:rsidRPr="00336672" w:rsidRDefault="0023746C" w:rsidP="00592727">
            <w:pPr>
              <w:jc w:val="center"/>
              <w:rPr>
                <w:rFonts w:ascii="Arial" w:hAnsi="Arial" w:cs="Arial"/>
                <w:color w:val="000000"/>
                <w:sz w:val="10"/>
                <w:szCs w:val="10"/>
              </w:rPr>
            </w:pPr>
          </w:p>
        </w:tc>
        <w:tc>
          <w:tcPr>
            <w:tcW w:w="208" w:type="dxa"/>
            <w:shd w:val="clear" w:color="auto" w:fill="B8CCE4"/>
            <w:textDirection w:val="btLr"/>
            <w:vAlign w:val="center"/>
            <w:hideMark/>
          </w:tcPr>
          <w:p w14:paraId="6A38A1F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Probabilidad</w:t>
            </w:r>
          </w:p>
        </w:tc>
        <w:tc>
          <w:tcPr>
            <w:tcW w:w="196" w:type="dxa"/>
            <w:shd w:val="clear" w:color="auto" w:fill="B8CCE4"/>
            <w:textDirection w:val="btLr"/>
            <w:vAlign w:val="center"/>
            <w:hideMark/>
          </w:tcPr>
          <w:p w14:paraId="19AB8CC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Impacto</w:t>
            </w:r>
          </w:p>
        </w:tc>
        <w:tc>
          <w:tcPr>
            <w:tcW w:w="245" w:type="dxa"/>
            <w:shd w:val="clear" w:color="auto" w:fill="B8CCE4"/>
            <w:textDirection w:val="btLr"/>
            <w:vAlign w:val="center"/>
            <w:hideMark/>
          </w:tcPr>
          <w:p w14:paraId="6545742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Valoración del riesgo</w:t>
            </w:r>
          </w:p>
        </w:tc>
        <w:tc>
          <w:tcPr>
            <w:tcW w:w="188" w:type="dxa"/>
            <w:shd w:val="clear" w:color="auto" w:fill="B8CCE4"/>
            <w:textDirection w:val="btLr"/>
            <w:vAlign w:val="center"/>
            <w:hideMark/>
          </w:tcPr>
          <w:p w14:paraId="3485FAA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Categoría</w:t>
            </w:r>
          </w:p>
        </w:tc>
        <w:tc>
          <w:tcPr>
            <w:tcW w:w="306" w:type="dxa"/>
            <w:vMerge/>
            <w:shd w:val="clear" w:color="auto" w:fill="B8CCE4"/>
            <w:vAlign w:val="center"/>
            <w:hideMark/>
          </w:tcPr>
          <w:p w14:paraId="12ED7D29" w14:textId="77777777" w:rsidR="0023746C" w:rsidRPr="00336672" w:rsidRDefault="0023746C" w:rsidP="00592727">
            <w:pPr>
              <w:jc w:val="center"/>
              <w:rPr>
                <w:rFonts w:ascii="Arial" w:hAnsi="Arial" w:cs="Arial"/>
                <w:color w:val="000000"/>
                <w:sz w:val="10"/>
                <w:szCs w:val="10"/>
              </w:rPr>
            </w:pPr>
          </w:p>
        </w:tc>
        <w:tc>
          <w:tcPr>
            <w:tcW w:w="390" w:type="dxa"/>
            <w:vMerge/>
            <w:shd w:val="clear" w:color="auto" w:fill="B8CCE4"/>
            <w:vAlign w:val="center"/>
            <w:hideMark/>
          </w:tcPr>
          <w:p w14:paraId="3BE752FB" w14:textId="77777777" w:rsidR="0023746C" w:rsidRPr="00336672" w:rsidRDefault="0023746C" w:rsidP="00592727">
            <w:pPr>
              <w:jc w:val="center"/>
              <w:rPr>
                <w:rFonts w:ascii="Arial" w:hAnsi="Arial" w:cs="Arial"/>
                <w:color w:val="000000"/>
                <w:sz w:val="10"/>
                <w:szCs w:val="10"/>
              </w:rPr>
            </w:pPr>
          </w:p>
        </w:tc>
        <w:tc>
          <w:tcPr>
            <w:tcW w:w="567" w:type="dxa"/>
            <w:vMerge/>
            <w:shd w:val="clear" w:color="auto" w:fill="B8CCE4"/>
            <w:vAlign w:val="center"/>
            <w:hideMark/>
          </w:tcPr>
          <w:p w14:paraId="34672CCB" w14:textId="77777777" w:rsidR="0023746C" w:rsidRPr="00336672" w:rsidRDefault="0023746C" w:rsidP="00592727">
            <w:pPr>
              <w:jc w:val="center"/>
              <w:rPr>
                <w:rFonts w:ascii="Arial" w:hAnsi="Arial" w:cs="Arial"/>
                <w:color w:val="000000"/>
                <w:sz w:val="10"/>
                <w:szCs w:val="10"/>
              </w:rPr>
            </w:pPr>
          </w:p>
        </w:tc>
        <w:tc>
          <w:tcPr>
            <w:tcW w:w="2196" w:type="dxa"/>
            <w:vMerge/>
            <w:shd w:val="clear" w:color="auto" w:fill="B8CCE4"/>
            <w:vAlign w:val="center"/>
            <w:hideMark/>
          </w:tcPr>
          <w:p w14:paraId="752E37C4" w14:textId="77777777" w:rsidR="0023746C" w:rsidRPr="00336672" w:rsidRDefault="0023746C" w:rsidP="00592727">
            <w:pPr>
              <w:jc w:val="center"/>
              <w:rPr>
                <w:rFonts w:ascii="Arial" w:hAnsi="Arial" w:cs="Arial"/>
                <w:color w:val="000000"/>
                <w:sz w:val="10"/>
                <w:szCs w:val="10"/>
              </w:rPr>
            </w:pPr>
          </w:p>
        </w:tc>
        <w:tc>
          <w:tcPr>
            <w:tcW w:w="1152" w:type="dxa"/>
            <w:shd w:val="clear" w:color="auto" w:fill="B8CCE4"/>
            <w:textDirection w:val="btLr"/>
            <w:vAlign w:val="center"/>
            <w:hideMark/>
          </w:tcPr>
          <w:p w14:paraId="091E5A1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¿Cómo se realiza el monitoreo?</w:t>
            </w:r>
          </w:p>
        </w:tc>
        <w:tc>
          <w:tcPr>
            <w:tcW w:w="338" w:type="dxa"/>
            <w:shd w:val="clear" w:color="auto" w:fill="B8CCE4"/>
            <w:textDirection w:val="btLr"/>
            <w:vAlign w:val="center"/>
            <w:hideMark/>
          </w:tcPr>
          <w:p w14:paraId="6C739A0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Periodicidad ¿Cuándo?</w:t>
            </w:r>
          </w:p>
        </w:tc>
      </w:tr>
      <w:tr w:rsidR="0023746C" w:rsidRPr="00336672" w14:paraId="038A9FD1" w14:textId="77777777" w:rsidTr="00592727">
        <w:trPr>
          <w:cantSplit/>
          <w:trHeight w:val="973"/>
        </w:trPr>
        <w:tc>
          <w:tcPr>
            <w:tcW w:w="161" w:type="dxa"/>
            <w:shd w:val="clear" w:color="auto" w:fill="auto"/>
            <w:textDirection w:val="btLr"/>
            <w:vAlign w:val="center"/>
            <w:hideMark/>
          </w:tcPr>
          <w:p w14:paraId="7F3368D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219" w:type="dxa"/>
            <w:shd w:val="clear" w:color="auto" w:fill="auto"/>
            <w:textDirection w:val="btLr"/>
            <w:vAlign w:val="center"/>
            <w:hideMark/>
          </w:tcPr>
          <w:p w14:paraId="724AA812"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351EA6F6"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73F7FEE9"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0BFB1ECB"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Ambientales</w:t>
            </w:r>
          </w:p>
        </w:tc>
        <w:tc>
          <w:tcPr>
            <w:tcW w:w="942" w:type="dxa"/>
            <w:shd w:val="clear" w:color="auto" w:fill="auto"/>
            <w:textDirection w:val="btLr"/>
            <w:vAlign w:val="center"/>
            <w:hideMark/>
          </w:tcPr>
          <w:p w14:paraId="3BD905D2"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Incumplimiento normativo frente al manejo ambiental</w:t>
            </w:r>
          </w:p>
        </w:tc>
        <w:tc>
          <w:tcPr>
            <w:tcW w:w="1087" w:type="dxa"/>
            <w:shd w:val="clear" w:color="auto" w:fill="auto"/>
            <w:textDirection w:val="btLr"/>
            <w:vAlign w:val="center"/>
            <w:hideMark/>
          </w:tcPr>
          <w:p w14:paraId="0FC12C5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Procesos </w:t>
            </w:r>
            <w:proofErr w:type="gramStart"/>
            <w:r w:rsidRPr="00336672">
              <w:rPr>
                <w:rFonts w:ascii="Arial" w:hAnsi="Arial" w:cs="Arial"/>
                <w:color w:val="000000"/>
                <w:sz w:val="10"/>
                <w:szCs w:val="10"/>
              </w:rPr>
              <w:t>judiciales  y</w:t>
            </w:r>
            <w:proofErr w:type="gramEnd"/>
            <w:r w:rsidRPr="00336672">
              <w:rPr>
                <w:rFonts w:ascii="Arial" w:hAnsi="Arial" w:cs="Arial"/>
                <w:color w:val="000000"/>
                <w:sz w:val="10"/>
                <w:szCs w:val="10"/>
              </w:rPr>
              <w:t xml:space="preserve"> Sanciones por la autoridad competente</w:t>
            </w:r>
          </w:p>
        </w:tc>
        <w:tc>
          <w:tcPr>
            <w:tcW w:w="160" w:type="dxa"/>
            <w:shd w:val="clear" w:color="auto" w:fill="auto"/>
            <w:textDirection w:val="btLr"/>
            <w:vAlign w:val="center"/>
            <w:hideMark/>
          </w:tcPr>
          <w:p w14:paraId="00CF0AC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auto"/>
            <w:textDirection w:val="btLr"/>
            <w:vAlign w:val="center"/>
            <w:hideMark/>
          </w:tcPr>
          <w:p w14:paraId="21DC5F5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auto"/>
            <w:textDirection w:val="btLr"/>
            <w:vAlign w:val="center"/>
            <w:hideMark/>
          </w:tcPr>
          <w:p w14:paraId="1E423C3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auto"/>
            <w:textDirection w:val="btLr"/>
            <w:vAlign w:val="center"/>
            <w:hideMark/>
          </w:tcPr>
          <w:p w14:paraId="6E0BC98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553F183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Oferente</w:t>
            </w:r>
          </w:p>
        </w:tc>
        <w:tc>
          <w:tcPr>
            <w:tcW w:w="844" w:type="dxa"/>
            <w:shd w:val="clear" w:color="auto" w:fill="auto"/>
            <w:textDirection w:val="btLr"/>
            <w:vAlign w:val="center"/>
            <w:hideMark/>
          </w:tcPr>
          <w:p w14:paraId="709017C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Contar con programa de gestión ambienta</w:t>
            </w:r>
          </w:p>
        </w:tc>
        <w:tc>
          <w:tcPr>
            <w:tcW w:w="208" w:type="dxa"/>
            <w:shd w:val="clear" w:color="auto" w:fill="auto"/>
            <w:textDirection w:val="btLr"/>
            <w:vAlign w:val="center"/>
            <w:hideMark/>
          </w:tcPr>
          <w:p w14:paraId="62EDBA95"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551BDF7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auto"/>
            <w:textDirection w:val="btLr"/>
            <w:vAlign w:val="center"/>
            <w:hideMark/>
          </w:tcPr>
          <w:p w14:paraId="2957A87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auto"/>
            <w:textDirection w:val="btLr"/>
            <w:vAlign w:val="center"/>
            <w:hideMark/>
          </w:tcPr>
          <w:p w14:paraId="22E618A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704D509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611A2725"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567" w:type="dxa"/>
            <w:shd w:val="clear" w:color="auto" w:fill="auto"/>
            <w:textDirection w:val="btLr"/>
            <w:vAlign w:val="center"/>
            <w:hideMark/>
          </w:tcPr>
          <w:p w14:paraId="435C926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 la presentación de la propuesta</w:t>
            </w:r>
          </w:p>
        </w:tc>
        <w:tc>
          <w:tcPr>
            <w:tcW w:w="2196" w:type="dxa"/>
            <w:shd w:val="clear" w:color="auto" w:fill="auto"/>
            <w:textDirection w:val="btLr"/>
            <w:vAlign w:val="center"/>
            <w:hideMark/>
          </w:tcPr>
          <w:p w14:paraId="51686835"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2D72925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1F6512B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3746C" w:rsidRPr="00336672" w14:paraId="102DE593" w14:textId="77777777" w:rsidTr="00592727">
        <w:trPr>
          <w:cantSplit/>
          <w:trHeight w:val="920"/>
        </w:trPr>
        <w:tc>
          <w:tcPr>
            <w:tcW w:w="161" w:type="dxa"/>
            <w:shd w:val="clear" w:color="auto" w:fill="auto"/>
            <w:textDirection w:val="btLr"/>
            <w:vAlign w:val="center"/>
            <w:hideMark/>
          </w:tcPr>
          <w:p w14:paraId="7821B90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19" w:type="dxa"/>
            <w:shd w:val="clear" w:color="auto" w:fill="auto"/>
            <w:textDirection w:val="btLr"/>
            <w:vAlign w:val="center"/>
            <w:hideMark/>
          </w:tcPr>
          <w:p w14:paraId="40C4A39A"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52C5253C"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703243EA"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53644F09"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De la naturaleza</w:t>
            </w:r>
          </w:p>
        </w:tc>
        <w:tc>
          <w:tcPr>
            <w:tcW w:w="942" w:type="dxa"/>
            <w:shd w:val="clear" w:color="auto" w:fill="auto"/>
            <w:textDirection w:val="btLr"/>
            <w:vAlign w:val="center"/>
            <w:hideMark/>
          </w:tcPr>
          <w:p w14:paraId="4A38DCD1" w14:textId="77777777" w:rsidR="0023746C" w:rsidRPr="00336672" w:rsidRDefault="0023746C" w:rsidP="00592727">
            <w:pPr>
              <w:pStyle w:val="Default"/>
              <w:ind w:left="113" w:right="113"/>
              <w:jc w:val="center"/>
              <w:rPr>
                <w:rFonts w:ascii="Arial" w:hAnsi="Arial" w:cs="Arial"/>
                <w:sz w:val="10"/>
                <w:szCs w:val="10"/>
                <w:lang w:val="es-ES"/>
              </w:rPr>
            </w:pPr>
            <w:r w:rsidRPr="00336672">
              <w:rPr>
                <w:rFonts w:ascii="Arial" w:eastAsia="Times New Roman" w:hAnsi="Arial" w:cs="Arial"/>
                <w:sz w:val="10"/>
                <w:szCs w:val="10"/>
                <w:lang w:val="es-ES" w:eastAsia="es-ES"/>
              </w:rPr>
              <w:t xml:space="preserve">Son los derivados de los fenómenos </w:t>
            </w:r>
            <w:proofErr w:type="gramStart"/>
            <w:r w:rsidRPr="00336672">
              <w:rPr>
                <w:rFonts w:ascii="Arial" w:eastAsia="Times New Roman" w:hAnsi="Arial" w:cs="Arial"/>
                <w:sz w:val="10"/>
                <w:szCs w:val="10"/>
                <w:lang w:val="es-ES" w:eastAsia="es-ES"/>
              </w:rPr>
              <w:t>naturales  que</w:t>
            </w:r>
            <w:proofErr w:type="gramEnd"/>
            <w:r w:rsidRPr="00336672">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027C21E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Incumplimientos y dilaciones en la ejecución del proceso</w:t>
            </w:r>
          </w:p>
        </w:tc>
        <w:tc>
          <w:tcPr>
            <w:tcW w:w="160" w:type="dxa"/>
            <w:shd w:val="clear" w:color="auto" w:fill="auto"/>
            <w:textDirection w:val="btLr"/>
            <w:vAlign w:val="center"/>
            <w:hideMark/>
          </w:tcPr>
          <w:p w14:paraId="6F2C9A6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auto"/>
            <w:textDirection w:val="btLr"/>
            <w:vAlign w:val="center"/>
            <w:hideMark/>
          </w:tcPr>
          <w:p w14:paraId="1D2CC10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auto"/>
            <w:textDirection w:val="btLr"/>
            <w:vAlign w:val="center"/>
            <w:hideMark/>
          </w:tcPr>
          <w:p w14:paraId="58F534E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auto"/>
            <w:textDirection w:val="btLr"/>
            <w:vAlign w:val="center"/>
            <w:hideMark/>
          </w:tcPr>
          <w:p w14:paraId="51FA7CB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118E942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Oferente</w:t>
            </w:r>
          </w:p>
        </w:tc>
        <w:tc>
          <w:tcPr>
            <w:tcW w:w="844" w:type="dxa"/>
            <w:shd w:val="clear" w:color="auto" w:fill="auto"/>
            <w:textDirection w:val="btLr"/>
            <w:vAlign w:val="center"/>
            <w:hideMark/>
          </w:tcPr>
          <w:p w14:paraId="25D66DB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Establecer planes de contingencia frente a este tipo de situaciones</w:t>
            </w:r>
          </w:p>
        </w:tc>
        <w:tc>
          <w:tcPr>
            <w:tcW w:w="208" w:type="dxa"/>
            <w:shd w:val="clear" w:color="auto" w:fill="auto"/>
            <w:textDirection w:val="btLr"/>
            <w:vAlign w:val="center"/>
            <w:hideMark/>
          </w:tcPr>
          <w:p w14:paraId="2E3AEAC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254CC495"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auto"/>
            <w:textDirection w:val="btLr"/>
            <w:vAlign w:val="center"/>
            <w:hideMark/>
          </w:tcPr>
          <w:p w14:paraId="0D1E532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auto"/>
            <w:textDirection w:val="btLr"/>
            <w:vAlign w:val="center"/>
            <w:hideMark/>
          </w:tcPr>
          <w:p w14:paraId="5F68125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3695AA3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26B0DD4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567" w:type="dxa"/>
            <w:shd w:val="clear" w:color="auto" w:fill="auto"/>
            <w:textDirection w:val="btLr"/>
            <w:vAlign w:val="center"/>
            <w:hideMark/>
          </w:tcPr>
          <w:p w14:paraId="6A267F1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 la presentación de la propuesta</w:t>
            </w:r>
          </w:p>
        </w:tc>
        <w:tc>
          <w:tcPr>
            <w:tcW w:w="2196" w:type="dxa"/>
            <w:shd w:val="clear" w:color="auto" w:fill="auto"/>
            <w:textDirection w:val="btLr"/>
            <w:vAlign w:val="center"/>
            <w:hideMark/>
          </w:tcPr>
          <w:p w14:paraId="61E7081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772F7AE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7389FFF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3746C" w:rsidRPr="00336672" w14:paraId="2DF29D8F" w14:textId="77777777" w:rsidTr="00592727">
        <w:trPr>
          <w:cantSplit/>
          <w:trHeight w:val="1784"/>
        </w:trPr>
        <w:tc>
          <w:tcPr>
            <w:tcW w:w="161" w:type="dxa"/>
            <w:shd w:val="clear" w:color="000000" w:fill="FFFFFF"/>
            <w:textDirection w:val="btLr"/>
            <w:vAlign w:val="center"/>
            <w:hideMark/>
          </w:tcPr>
          <w:p w14:paraId="4BCD0474"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19" w:type="dxa"/>
            <w:shd w:val="clear" w:color="auto" w:fill="auto"/>
            <w:textDirection w:val="btLr"/>
            <w:vAlign w:val="center"/>
            <w:hideMark/>
          </w:tcPr>
          <w:p w14:paraId="1330BDFF"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4FF589AC"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19AF6181"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783C596B"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Económico</w:t>
            </w:r>
          </w:p>
        </w:tc>
        <w:tc>
          <w:tcPr>
            <w:tcW w:w="942" w:type="dxa"/>
            <w:shd w:val="clear" w:color="auto" w:fill="auto"/>
            <w:textDirection w:val="btLr"/>
            <w:vAlign w:val="center"/>
            <w:hideMark/>
          </w:tcPr>
          <w:p w14:paraId="3E3F499E"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Diferencia marcada en precios en las ofertas.</w:t>
            </w:r>
          </w:p>
        </w:tc>
        <w:tc>
          <w:tcPr>
            <w:tcW w:w="1087" w:type="dxa"/>
            <w:shd w:val="clear" w:color="auto" w:fill="auto"/>
            <w:textDirection w:val="btLr"/>
            <w:vAlign w:val="center"/>
            <w:hideMark/>
          </w:tcPr>
          <w:p w14:paraId="1CF81408" w14:textId="77777777" w:rsidR="0023746C" w:rsidRPr="00336672" w:rsidRDefault="0023746C" w:rsidP="00592727">
            <w:pPr>
              <w:pStyle w:val="Prrafodelista"/>
              <w:ind w:left="113" w:right="113"/>
              <w:jc w:val="center"/>
              <w:rPr>
                <w:rFonts w:ascii="Arial" w:hAnsi="Arial" w:cs="Arial"/>
                <w:color w:val="000000"/>
                <w:sz w:val="10"/>
                <w:szCs w:val="10"/>
              </w:rPr>
            </w:pPr>
            <w:proofErr w:type="gramStart"/>
            <w:r w:rsidRPr="00336672">
              <w:rPr>
                <w:rFonts w:ascii="Arial" w:hAnsi="Arial" w:cs="Arial"/>
                <w:color w:val="000000"/>
                <w:sz w:val="10"/>
                <w:szCs w:val="10"/>
              </w:rPr>
              <w:t>Riesgo  al</w:t>
            </w:r>
            <w:proofErr w:type="gramEnd"/>
            <w:r w:rsidRPr="00336672">
              <w:rPr>
                <w:rFonts w:ascii="Arial" w:hAnsi="Arial" w:cs="Arial"/>
                <w:color w:val="000000"/>
                <w:sz w:val="10"/>
                <w:szCs w:val="10"/>
              </w:rPr>
              <w:t xml:space="preserve"> seleccionar la oferta más económica en garantía,  calidad y tiempo de respuesta en los requerimientos de servicios asistenciales.</w:t>
            </w:r>
          </w:p>
          <w:p w14:paraId="74254461"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Afectación a presupuesto estimado en plan anual de adquisiciones.</w:t>
            </w:r>
          </w:p>
        </w:tc>
        <w:tc>
          <w:tcPr>
            <w:tcW w:w="160" w:type="dxa"/>
            <w:shd w:val="clear" w:color="000000" w:fill="FFFFFF"/>
            <w:textDirection w:val="btLr"/>
            <w:vAlign w:val="center"/>
            <w:hideMark/>
          </w:tcPr>
          <w:p w14:paraId="54BD3665"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79DCB5F3"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233D35BF"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hideMark/>
          </w:tcPr>
          <w:p w14:paraId="7E43ADA2"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05692A79"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Oferentes</w:t>
            </w:r>
          </w:p>
        </w:tc>
        <w:tc>
          <w:tcPr>
            <w:tcW w:w="844" w:type="dxa"/>
            <w:shd w:val="clear" w:color="auto" w:fill="auto"/>
            <w:textDirection w:val="btLr"/>
            <w:vAlign w:val="center"/>
            <w:hideMark/>
          </w:tcPr>
          <w:p w14:paraId="2E8F18EF"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Realizar sondeos en precios de mercado con las firmas de mayor prestigio del sector.</w:t>
            </w:r>
          </w:p>
        </w:tc>
        <w:tc>
          <w:tcPr>
            <w:tcW w:w="208" w:type="dxa"/>
            <w:shd w:val="clear" w:color="auto" w:fill="auto"/>
            <w:textDirection w:val="btLr"/>
            <w:vAlign w:val="center"/>
            <w:hideMark/>
          </w:tcPr>
          <w:p w14:paraId="42BC4C69"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4CCC2BD7"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4FBAACD3"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FFFFFF"/>
            <w:textDirection w:val="btLr"/>
            <w:vAlign w:val="center"/>
            <w:hideMark/>
          </w:tcPr>
          <w:p w14:paraId="4784ECB3"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517964E5"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3920852D"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Supervisor</w:t>
            </w:r>
          </w:p>
        </w:tc>
        <w:tc>
          <w:tcPr>
            <w:tcW w:w="567" w:type="dxa"/>
            <w:shd w:val="clear" w:color="auto" w:fill="auto"/>
            <w:textDirection w:val="btLr"/>
            <w:vAlign w:val="center"/>
            <w:hideMark/>
          </w:tcPr>
          <w:p w14:paraId="2FA1DCFA"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Después de recibidas las diferentes ofertas.</w:t>
            </w:r>
          </w:p>
        </w:tc>
        <w:tc>
          <w:tcPr>
            <w:tcW w:w="2196" w:type="dxa"/>
            <w:shd w:val="clear" w:color="auto" w:fill="auto"/>
            <w:textDirection w:val="btLr"/>
            <w:vAlign w:val="center"/>
            <w:hideMark/>
          </w:tcPr>
          <w:p w14:paraId="6FA71D30"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7917A761"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 xml:space="preserve">Verificando el comportamiento, en precios de los servicios asistenciales y demás servicios </w:t>
            </w:r>
            <w:proofErr w:type="gramStart"/>
            <w:r w:rsidRPr="00336672">
              <w:rPr>
                <w:rFonts w:ascii="Arial" w:hAnsi="Arial" w:cs="Arial"/>
                <w:color w:val="000000"/>
                <w:sz w:val="10"/>
                <w:szCs w:val="10"/>
              </w:rPr>
              <w:t>requeridos  en</w:t>
            </w:r>
            <w:proofErr w:type="gramEnd"/>
            <w:r w:rsidRPr="00336672">
              <w:rPr>
                <w:rFonts w:ascii="Arial" w:hAnsi="Arial" w:cs="Arial"/>
                <w:color w:val="000000"/>
                <w:sz w:val="10"/>
                <w:szCs w:val="10"/>
              </w:rPr>
              <w:t xml:space="preserve"> el proceso de las firmas exclusivas del sector.</w:t>
            </w:r>
          </w:p>
        </w:tc>
        <w:tc>
          <w:tcPr>
            <w:tcW w:w="338" w:type="dxa"/>
            <w:shd w:val="clear" w:color="auto" w:fill="auto"/>
            <w:textDirection w:val="btLr"/>
            <w:vAlign w:val="center"/>
            <w:hideMark/>
          </w:tcPr>
          <w:p w14:paraId="1B7D38A4" w14:textId="77777777" w:rsidR="0023746C" w:rsidRPr="00336672" w:rsidRDefault="0023746C"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3746C" w:rsidRPr="00336672" w14:paraId="1F3F99B1" w14:textId="77777777" w:rsidTr="00592727">
        <w:trPr>
          <w:cantSplit/>
          <w:trHeight w:val="2403"/>
        </w:trPr>
        <w:tc>
          <w:tcPr>
            <w:tcW w:w="161" w:type="dxa"/>
            <w:shd w:val="clear" w:color="000000" w:fill="FFFFFF"/>
            <w:textDirection w:val="btLr"/>
            <w:vAlign w:val="center"/>
            <w:hideMark/>
          </w:tcPr>
          <w:p w14:paraId="4F933058"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4</w:t>
            </w:r>
          </w:p>
        </w:tc>
        <w:tc>
          <w:tcPr>
            <w:tcW w:w="219" w:type="dxa"/>
            <w:shd w:val="clear" w:color="auto" w:fill="auto"/>
            <w:textDirection w:val="btLr"/>
            <w:vAlign w:val="center"/>
            <w:hideMark/>
          </w:tcPr>
          <w:p w14:paraId="5CB27F0D"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46C102D1"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Interno</w:t>
            </w:r>
          </w:p>
        </w:tc>
        <w:tc>
          <w:tcPr>
            <w:tcW w:w="220" w:type="dxa"/>
            <w:shd w:val="clear" w:color="auto" w:fill="auto"/>
            <w:textDirection w:val="btLr"/>
            <w:vAlign w:val="center"/>
            <w:hideMark/>
          </w:tcPr>
          <w:p w14:paraId="7595F7BF"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154E42D7"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Financiero</w:t>
            </w:r>
          </w:p>
        </w:tc>
        <w:tc>
          <w:tcPr>
            <w:tcW w:w="942" w:type="dxa"/>
            <w:shd w:val="clear" w:color="auto" w:fill="auto"/>
            <w:textDirection w:val="btLr"/>
            <w:vAlign w:val="center"/>
            <w:hideMark/>
          </w:tcPr>
          <w:p w14:paraId="7666EDAC"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Financiación del proceso</w:t>
            </w:r>
          </w:p>
        </w:tc>
        <w:tc>
          <w:tcPr>
            <w:tcW w:w="1087" w:type="dxa"/>
            <w:shd w:val="clear" w:color="auto" w:fill="auto"/>
            <w:textDirection w:val="btLr"/>
            <w:vAlign w:val="center"/>
            <w:hideMark/>
          </w:tcPr>
          <w:p w14:paraId="65B8C8D5" w14:textId="77777777" w:rsidR="0023746C" w:rsidRPr="00336672" w:rsidRDefault="0023746C" w:rsidP="00592727">
            <w:pPr>
              <w:ind w:left="360" w:right="113"/>
              <w:jc w:val="center"/>
              <w:rPr>
                <w:rFonts w:ascii="Arial" w:hAnsi="Arial" w:cs="Arial"/>
                <w:color w:val="000000"/>
                <w:sz w:val="10"/>
                <w:szCs w:val="10"/>
              </w:rPr>
            </w:pPr>
            <w:r w:rsidRPr="00336672">
              <w:rPr>
                <w:rFonts w:ascii="Arial" w:hAnsi="Arial" w:cs="Arial"/>
                <w:color w:val="000000"/>
                <w:sz w:val="10"/>
                <w:szCs w:val="10"/>
              </w:rPr>
              <w:t>No contar con el certificado de disponibilidad presupuestal para apalancar financieramente el proceso</w:t>
            </w:r>
          </w:p>
        </w:tc>
        <w:tc>
          <w:tcPr>
            <w:tcW w:w="160" w:type="dxa"/>
            <w:shd w:val="clear" w:color="000000" w:fill="FFFFFF"/>
            <w:textDirection w:val="btLr"/>
            <w:vAlign w:val="center"/>
            <w:hideMark/>
          </w:tcPr>
          <w:p w14:paraId="7CFD7C33"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2392B527"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4E3C6020"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hideMark/>
          </w:tcPr>
          <w:p w14:paraId="7D4085FC"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Bajo</w:t>
            </w:r>
          </w:p>
        </w:tc>
        <w:tc>
          <w:tcPr>
            <w:tcW w:w="181" w:type="dxa"/>
            <w:shd w:val="clear" w:color="auto" w:fill="auto"/>
            <w:textDirection w:val="btLr"/>
            <w:vAlign w:val="center"/>
            <w:hideMark/>
          </w:tcPr>
          <w:p w14:paraId="2F611700"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Contratante</w:t>
            </w:r>
          </w:p>
        </w:tc>
        <w:tc>
          <w:tcPr>
            <w:tcW w:w="844" w:type="dxa"/>
            <w:shd w:val="clear" w:color="auto" w:fill="auto"/>
            <w:textDirection w:val="btLr"/>
            <w:vAlign w:val="center"/>
            <w:hideMark/>
          </w:tcPr>
          <w:p w14:paraId="3ABC179E" w14:textId="77777777" w:rsidR="0023746C" w:rsidRPr="00336672" w:rsidRDefault="0023746C" w:rsidP="00592727">
            <w:pPr>
              <w:ind w:left="-14" w:right="-62"/>
              <w:jc w:val="center"/>
              <w:rPr>
                <w:rFonts w:ascii="Arial" w:hAnsi="Arial" w:cs="Arial"/>
                <w:color w:val="000000"/>
                <w:sz w:val="10"/>
                <w:szCs w:val="10"/>
              </w:rPr>
            </w:pPr>
            <w:r w:rsidRPr="00336672">
              <w:rPr>
                <w:rFonts w:ascii="Arial" w:hAnsi="Arial" w:cs="Arial"/>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5CE2E037"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06C07354"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20150CB9"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FFFFFF"/>
            <w:textDirection w:val="btLr"/>
            <w:vAlign w:val="center"/>
            <w:hideMark/>
          </w:tcPr>
          <w:p w14:paraId="6295D951"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29BED68A"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19392502"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Dueño del proceso</w:t>
            </w:r>
          </w:p>
        </w:tc>
        <w:tc>
          <w:tcPr>
            <w:tcW w:w="567" w:type="dxa"/>
            <w:shd w:val="clear" w:color="auto" w:fill="auto"/>
            <w:textDirection w:val="btLr"/>
            <w:vAlign w:val="center"/>
            <w:hideMark/>
          </w:tcPr>
          <w:p w14:paraId="404D6C08"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Incluir la el requerimiento en el plan de necesidades</w:t>
            </w:r>
          </w:p>
        </w:tc>
        <w:tc>
          <w:tcPr>
            <w:tcW w:w="2196" w:type="dxa"/>
            <w:shd w:val="clear" w:color="auto" w:fill="auto"/>
            <w:textDirection w:val="btLr"/>
            <w:vAlign w:val="center"/>
            <w:hideMark/>
          </w:tcPr>
          <w:p w14:paraId="7536527C"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A mediados de la vigencia fiscal</w:t>
            </w:r>
          </w:p>
        </w:tc>
        <w:tc>
          <w:tcPr>
            <w:tcW w:w="1152" w:type="dxa"/>
            <w:shd w:val="clear" w:color="auto" w:fill="auto"/>
            <w:textDirection w:val="btLr"/>
            <w:vAlign w:val="center"/>
            <w:hideMark/>
          </w:tcPr>
          <w:p w14:paraId="4007483F" w14:textId="77777777" w:rsidR="0023746C" w:rsidRPr="00336672" w:rsidRDefault="0023746C" w:rsidP="00592727">
            <w:pPr>
              <w:ind w:left="113" w:right="-56"/>
              <w:jc w:val="center"/>
              <w:rPr>
                <w:rFonts w:ascii="Arial" w:hAnsi="Arial" w:cs="Arial"/>
                <w:color w:val="000000"/>
                <w:sz w:val="10"/>
                <w:szCs w:val="10"/>
              </w:rPr>
            </w:pPr>
            <w:r w:rsidRPr="00336672">
              <w:rPr>
                <w:rFonts w:ascii="Arial" w:hAnsi="Arial" w:cs="Arial"/>
                <w:color w:val="000000"/>
                <w:sz w:val="10"/>
                <w:szCs w:val="10"/>
              </w:rPr>
              <w:t>Revisión en el plan de compras</w:t>
            </w:r>
          </w:p>
        </w:tc>
        <w:tc>
          <w:tcPr>
            <w:tcW w:w="338" w:type="dxa"/>
            <w:shd w:val="clear" w:color="auto" w:fill="auto"/>
            <w:textDirection w:val="btLr"/>
            <w:vAlign w:val="center"/>
            <w:hideMark/>
          </w:tcPr>
          <w:p w14:paraId="726B739F" w14:textId="77777777" w:rsidR="0023746C" w:rsidRPr="00336672" w:rsidRDefault="0023746C" w:rsidP="00592727">
            <w:pPr>
              <w:ind w:left="-46" w:right="-56"/>
              <w:jc w:val="center"/>
              <w:rPr>
                <w:rFonts w:ascii="Arial" w:hAnsi="Arial" w:cs="Arial"/>
                <w:color w:val="000000"/>
                <w:sz w:val="10"/>
                <w:szCs w:val="10"/>
              </w:rPr>
            </w:pPr>
            <w:r w:rsidRPr="00336672">
              <w:rPr>
                <w:rFonts w:ascii="Arial" w:hAnsi="Arial" w:cs="Arial"/>
                <w:color w:val="000000"/>
                <w:sz w:val="10"/>
                <w:szCs w:val="10"/>
              </w:rPr>
              <w:t>Anual</w:t>
            </w:r>
          </w:p>
        </w:tc>
      </w:tr>
      <w:tr w:rsidR="0023746C" w:rsidRPr="00336672" w14:paraId="6CB6B67A" w14:textId="77777777" w:rsidTr="00592727">
        <w:trPr>
          <w:cantSplit/>
          <w:trHeight w:val="1691"/>
        </w:trPr>
        <w:tc>
          <w:tcPr>
            <w:tcW w:w="161" w:type="dxa"/>
            <w:shd w:val="clear" w:color="000000" w:fill="FFFFFF"/>
            <w:textDirection w:val="btLr"/>
            <w:vAlign w:val="center"/>
            <w:hideMark/>
          </w:tcPr>
          <w:p w14:paraId="65F7E9C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219" w:type="dxa"/>
            <w:shd w:val="clear" w:color="auto" w:fill="auto"/>
            <w:textDirection w:val="btLr"/>
            <w:vAlign w:val="center"/>
            <w:hideMark/>
          </w:tcPr>
          <w:p w14:paraId="72CF4B6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158CBAC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52E5868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Contratación</w:t>
            </w:r>
          </w:p>
        </w:tc>
        <w:tc>
          <w:tcPr>
            <w:tcW w:w="160" w:type="dxa"/>
            <w:shd w:val="clear" w:color="auto" w:fill="auto"/>
            <w:textDirection w:val="btLr"/>
            <w:vAlign w:val="center"/>
            <w:hideMark/>
          </w:tcPr>
          <w:p w14:paraId="4A67ECD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Operacional</w:t>
            </w:r>
          </w:p>
        </w:tc>
        <w:tc>
          <w:tcPr>
            <w:tcW w:w="942" w:type="dxa"/>
            <w:shd w:val="clear" w:color="auto" w:fill="auto"/>
            <w:textDirection w:val="btLr"/>
            <w:vAlign w:val="center"/>
            <w:hideMark/>
          </w:tcPr>
          <w:p w14:paraId="0FF7077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12E5717D" w14:textId="77777777" w:rsidR="0023746C" w:rsidRPr="00336672" w:rsidRDefault="0023746C" w:rsidP="00592727">
            <w:pPr>
              <w:ind w:left="-49" w:right="-45"/>
              <w:jc w:val="center"/>
              <w:rPr>
                <w:rFonts w:ascii="Arial" w:hAnsi="Arial" w:cs="Arial"/>
                <w:color w:val="000000"/>
                <w:sz w:val="10"/>
                <w:szCs w:val="10"/>
              </w:rPr>
            </w:pPr>
            <w:r w:rsidRPr="00336672">
              <w:rPr>
                <w:rFonts w:ascii="Arial" w:hAnsi="Arial" w:cs="Arial"/>
                <w:color w:val="000000"/>
                <w:sz w:val="10"/>
                <w:szCs w:val="10"/>
              </w:rPr>
              <w:t xml:space="preserve">Retraso en la legalización del contrato. </w:t>
            </w:r>
            <w:r w:rsidRPr="00336672">
              <w:rPr>
                <w:rFonts w:ascii="Arial" w:hAnsi="Arial" w:cs="Arial"/>
                <w:color w:val="000000"/>
                <w:sz w:val="10"/>
                <w:szCs w:val="10"/>
              </w:rPr>
              <w:br/>
              <w:t>*</w:t>
            </w:r>
            <w:proofErr w:type="gramStart"/>
            <w:r w:rsidRPr="00336672">
              <w:rPr>
                <w:rFonts w:ascii="Arial" w:hAnsi="Arial" w:cs="Arial"/>
                <w:color w:val="000000"/>
                <w:sz w:val="10"/>
                <w:szCs w:val="10"/>
              </w:rPr>
              <w:t>desgaste  administrativo</w:t>
            </w:r>
            <w:proofErr w:type="gramEnd"/>
            <w:r w:rsidRPr="00336672">
              <w:rPr>
                <w:rFonts w:ascii="Arial" w:hAnsi="Arial" w:cs="Arial"/>
                <w:color w:val="000000"/>
                <w:sz w:val="10"/>
                <w:szCs w:val="10"/>
              </w:rPr>
              <w:br/>
              <w:t>*Retraso en la ejecución del recurso presupuestal</w:t>
            </w:r>
            <w:r w:rsidRPr="00336672">
              <w:rPr>
                <w:rFonts w:ascii="Arial" w:hAnsi="Arial" w:cs="Arial"/>
                <w:color w:val="000000"/>
                <w:sz w:val="10"/>
                <w:szCs w:val="10"/>
              </w:rPr>
              <w:br/>
              <w:t>*generación de la demanda insatisfecha</w:t>
            </w:r>
          </w:p>
        </w:tc>
        <w:tc>
          <w:tcPr>
            <w:tcW w:w="160" w:type="dxa"/>
            <w:shd w:val="clear" w:color="000000" w:fill="FFFFFF"/>
            <w:textDirection w:val="btLr"/>
            <w:vAlign w:val="center"/>
            <w:hideMark/>
          </w:tcPr>
          <w:p w14:paraId="073F906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000000" w:fill="FFFFFF"/>
            <w:textDirection w:val="btLr"/>
            <w:vAlign w:val="center"/>
            <w:hideMark/>
          </w:tcPr>
          <w:p w14:paraId="2C9421B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49DDBF25"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160" w:type="dxa"/>
            <w:shd w:val="clear" w:color="auto" w:fill="FFFFFF"/>
            <w:textDirection w:val="btLr"/>
            <w:vAlign w:val="center"/>
            <w:hideMark/>
          </w:tcPr>
          <w:p w14:paraId="5AFAD69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64074B2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hideMark/>
          </w:tcPr>
          <w:p w14:paraId="06D9F68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Realizar contacto lo más pronto posible solicitando al contratista que justifique la tardanza en la firma del contrato</w:t>
            </w:r>
            <w:r w:rsidRPr="00336672">
              <w:rPr>
                <w:rFonts w:ascii="Arial" w:hAnsi="Arial" w:cs="Arial"/>
                <w:color w:val="000000"/>
                <w:sz w:val="10"/>
                <w:szCs w:val="10"/>
              </w:rPr>
              <w:br/>
              <w:t>*Informar a la compañía aseguradora</w:t>
            </w:r>
            <w:r w:rsidRPr="00336672">
              <w:rPr>
                <w:rFonts w:ascii="Arial" w:hAnsi="Arial" w:cs="Arial"/>
                <w:color w:val="000000"/>
                <w:sz w:val="10"/>
                <w:szCs w:val="10"/>
              </w:rPr>
              <w:br/>
              <w:t>*Hacer efectiva la póliza de seriedad de la oferta</w:t>
            </w:r>
          </w:p>
        </w:tc>
        <w:tc>
          <w:tcPr>
            <w:tcW w:w="208" w:type="dxa"/>
            <w:shd w:val="clear" w:color="auto" w:fill="auto"/>
            <w:textDirection w:val="btLr"/>
            <w:vAlign w:val="center"/>
            <w:hideMark/>
          </w:tcPr>
          <w:p w14:paraId="72D33BB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96" w:type="dxa"/>
            <w:shd w:val="clear" w:color="auto" w:fill="auto"/>
            <w:textDirection w:val="btLr"/>
            <w:vAlign w:val="center"/>
            <w:hideMark/>
          </w:tcPr>
          <w:p w14:paraId="2CA778F5"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hideMark/>
          </w:tcPr>
          <w:p w14:paraId="2FD82AF1"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3</w:t>
            </w:r>
          </w:p>
        </w:tc>
        <w:tc>
          <w:tcPr>
            <w:tcW w:w="188" w:type="dxa"/>
            <w:shd w:val="clear" w:color="auto" w:fill="FFFFFF"/>
            <w:textDirection w:val="btLr"/>
            <w:vAlign w:val="center"/>
            <w:hideMark/>
          </w:tcPr>
          <w:p w14:paraId="12F4348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3D8FAB6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4BAF8D7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*Contratos</w:t>
            </w:r>
            <w:r w:rsidRPr="00336672">
              <w:rPr>
                <w:rFonts w:ascii="Arial" w:hAnsi="Arial" w:cs="Arial"/>
                <w:color w:val="000000"/>
                <w:sz w:val="10"/>
                <w:szCs w:val="10"/>
              </w:rPr>
              <w:br/>
              <w:t>*Jurídica</w:t>
            </w:r>
          </w:p>
        </w:tc>
        <w:tc>
          <w:tcPr>
            <w:tcW w:w="567" w:type="dxa"/>
            <w:shd w:val="clear" w:color="auto" w:fill="auto"/>
            <w:textDirection w:val="btLr"/>
            <w:vAlign w:val="center"/>
            <w:hideMark/>
          </w:tcPr>
          <w:p w14:paraId="28D41D6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De acuerdo al cronograma del proceso</w:t>
            </w:r>
          </w:p>
        </w:tc>
        <w:tc>
          <w:tcPr>
            <w:tcW w:w="2196" w:type="dxa"/>
            <w:shd w:val="clear" w:color="auto" w:fill="auto"/>
            <w:textDirection w:val="btLr"/>
            <w:vAlign w:val="center"/>
            <w:hideMark/>
          </w:tcPr>
          <w:p w14:paraId="6C77B65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479B89A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34FD190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Permanente, mientras se logre el perfeccionamiento del contrato</w:t>
            </w:r>
          </w:p>
        </w:tc>
      </w:tr>
      <w:tr w:rsidR="0023746C" w:rsidRPr="00336672" w14:paraId="2249B2A7" w14:textId="77777777" w:rsidTr="00592727">
        <w:trPr>
          <w:cantSplit/>
          <w:trHeight w:val="1424"/>
        </w:trPr>
        <w:tc>
          <w:tcPr>
            <w:tcW w:w="161" w:type="dxa"/>
            <w:shd w:val="clear" w:color="000000" w:fill="FFFFFF"/>
            <w:textDirection w:val="btLr"/>
            <w:vAlign w:val="center"/>
            <w:hideMark/>
          </w:tcPr>
          <w:p w14:paraId="38834D5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219" w:type="dxa"/>
            <w:shd w:val="clear" w:color="auto" w:fill="auto"/>
            <w:textDirection w:val="btLr"/>
            <w:vAlign w:val="center"/>
            <w:hideMark/>
          </w:tcPr>
          <w:p w14:paraId="203B1FE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1742DEB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7B6611F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Contratación</w:t>
            </w:r>
          </w:p>
        </w:tc>
        <w:tc>
          <w:tcPr>
            <w:tcW w:w="160" w:type="dxa"/>
            <w:shd w:val="clear" w:color="auto" w:fill="auto"/>
            <w:textDirection w:val="btLr"/>
            <w:vAlign w:val="center"/>
            <w:hideMark/>
          </w:tcPr>
          <w:p w14:paraId="15CC905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regulatorio</w:t>
            </w:r>
          </w:p>
        </w:tc>
        <w:tc>
          <w:tcPr>
            <w:tcW w:w="942" w:type="dxa"/>
            <w:shd w:val="clear" w:color="auto" w:fill="auto"/>
            <w:textDirection w:val="btLr"/>
            <w:vAlign w:val="center"/>
            <w:hideMark/>
          </w:tcPr>
          <w:p w14:paraId="63C94DDD" w14:textId="77777777" w:rsidR="0023746C" w:rsidRPr="00336672" w:rsidRDefault="0023746C" w:rsidP="00592727">
            <w:pPr>
              <w:pStyle w:val="Default"/>
              <w:ind w:left="113" w:right="113"/>
              <w:jc w:val="center"/>
              <w:rPr>
                <w:rFonts w:ascii="Arial" w:hAnsi="Arial" w:cs="Arial"/>
                <w:sz w:val="10"/>
                <w:szCs w:val="10"/>
                <w:lang w:val="es-ES"/>
              </w:rPr>
            </w:pPr>
            <w:r w:rsidRPr="00336672">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3CBCFA57" w14:textId="77777777" w:rsidR="0023746C" w:rsidRPr="00336672" w:rsidRDefault="0023746C" w:rsidP="00592727">
            <w:pPr>
              <w:numPr>
                <w:ilvl w:val="0"/>
                <w:numId w:val="39"/>
              </w:numPr>
              <w:autoSpaceDE/>
              <w:autoSpaceDN/>
              <w:ind w:left="295" w:right="113" w:hanging="182"/>
              <w:jc w:val="center"/>
              <w:rPr>
                <w:rFonts w:ascii="Arial" w:hAnsi="Arial" w:cs="Arial"/>
                <w:color w:val="000000"/>
                <w:sz w:val="10"/>
                <w:szCs w:val="10"/>
              </w:rPr>
            </w:pPr>
            <w:r w:rsidRPr="00336672">
              <w:rPr>
                <w:rFonts w:ascii="Arial" w:hAnsi="Arial" w:cs="Arial"/>
                <w:color w:val="000000"/>
                <w:sz w:val="10"/>
                <w:szCs w:val="10"/>
              </w:rPr>
              <w:t>Demora en la prestación del servicio.</w:t>
            </w:r>
          </w:p>
          <w:p w14:paraId="38DCBA64" w14:textId="77777777" w:rsidR="0023746C" w:rsidRPr="00336672" w:rsidRDefault="0023746C" w:rsidP="00592727">
            <w:pPr>
              <w:numPr>
                <w:ilvl w:val="0"/>
                <w:numId w:val="39"/>
              </w:numPr>
              <w:autoSpaceDE/>
              <w:autoSpaceDN/>
              <w:ind w:left="295" w:right="113" w:hanging="182"/>
              <w:jc w:val="center"/>
              <w:rPr>
                <w:rFonts w:ascii="Arial" w:hAnsi="Arial" w:cs="Arial"/>
                <w:color w:val="000000"/>
                <w:sz w:val="10"/>
                <w:szCs w:val="10"/>
              </w:rPr>
            </w:pPr>
            <w:r w:rsidRPr="00336672">
              <w:rPr>
                <w:rFonts w:ascii="Arial" w:hAnsi="Arial" w:cs="Arial"/>
                <w:color w:val="000000"/>
                <w:sz w:val="10"/>
                <w:szCs w:val="10"/>
              </w:rPr>
              <w:t>Afectación a la prestación del servicio.</w:t>
            </w:r>
          </w:p>
        </w:tc>
        <w:tc>
          <w:tcPr>
            <w:tcW w:w="160" w:type="dxa"/>
            <w:shd w:val="clear" w:color="000000" w:fill="FFFFFF"/>
            <w:textDirection w:val="btLr"/>
            <w:vAlign w:val="center"/>
            <w:hideMark/>
          </w:tcPr>
          <w:p w14:paraId="06E75F8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000000" w:fill="FFFFFF"/>
            <w:textDirection w:val="btLr"/>
            <w:vAlign w:val="center"/>
            <w:hideMark/>
          </w:tcPr>
          <w:p w14:paraId="75497A2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1EE0843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7</w:t>
            </w:r>
          </w:p>
        </w:tc>
        <w:tc>
          <w:tcPr>
            <w:tcW w:w="160" w:type="dxa"/>
            <w:shd w:val="clear" w:color="auto" w:fill="FFFFFF"/>
            <w:textDirection w:val="btLr"/>
            <w:vAlign w:val="center"/>
            <w:hideMark/>
          </w:tcPr>
          <w:p w14:paraId="263CD54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Medio</w:t>
            </w:r>
          </w:p>
        </w:tc>
        <w:tc>
          <w:tcPr>
            <w:tcW w:w="181" w:type="dxa"/>
            <w:shd w:val="clear" w:color="auto" w:fill="auto"/>
            <w:textDirection w:val="btLr"/>
            <w:vAlign w:val="center"/>
            <w:hideMark/>
          </w:tcPr>
          <w:p w14:paraId="06CEA71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hideMark/>
          </w:tcPr>
          <w:p w14:paraId="40EDBE5B" w14:textId="77777777" w:rsidR="0023746C" w:rsidRPr="00336672" w:rsidRDefault="0023746C" w:rsidP="00592727">
            <w:pPr>
              <w:ind w:left="-18" w:right="-28"/>
              <w:jc w:val="center"/>
              <w:rPr>
                <w:rFonts w:ascii="Arial" w:hAnsi="Arial" w:cs="Arial"/>
                <w:color w:val="000000"/>
                <w:sz w:val="10"/>
                <w:szCs w:val="10"/>
              </w:rPr>
            </w:pPr>
            <w:r w:rsidRPr="00336672">
              <w:rPr>
                <w:rFonts w:ascii="Arial" w:hAnsi="Arial" w:cs="Arial"/>
                <w:color w:val="000000"/>
                <w:sz w:val="10"/>
                <w:szCs w:val="10"/>
              </w:rPr>
              <w:t xml:space="preserve">Determinar causas del siniestro, asignar </w:t>
            </w:r>
            <w:proofErr w:type="gramStart"/>
            <w:r w:rsidRPr="00336672">
              <w:rPr>
                <w:rFonts w:ascii="Arial" w:hAnsi="Arial" w:cs="Arial"/>
                <w:color w:val="000000"/>
                <w:sz w:val="10"/>
                <w:szCs w:val="10"/>
              </w:rPr>
              <w:t>responsabilidades,.</w:t>
            </w:r>
            <w:proofErr w:type="gramEnd"/>
          </w:p>
          <w:p w14:paraId="7BAC7316" w14:textId="77777777" w:rsidR="0023746C" w:rsidRPr="00336672" w:rsidRDefault="0023746C" w:rsidP="00592727">
            <w:pPr>
              <w:ind w:left="-18" w:right="-28"/>
              <w:jc w:val="center"/>
              <w:rPr>
                <w:rFonts w:ascii="Arial" w:hAnsi="Arial" w:cs="Arial"/>
                <w:color w:val="000000"/>
                <w:sz w:val="10"/>
                <w:szCs w:val="10"/>
              </w:rPr>
            </w:pPr>
            <w:r w:rsidRPr="00336672">
              <w:rPr>
                <w:rFonts w:ascii="Arial" w:hAnsi="Arial" w:cs="Arial"/>
                <w:color w:val="000000"/>
                <w:sz w:val="10"/>
                <w:szCs w:val="10"/>
              </w:rPr>
              <w:t>Informar a la compañía aseguradora.</w:t>
            </w:r>
          </w:p>
          <w:p w14:paraId="21C7FE84" w14:textId="77777777" w:rsidR="0023746C" w:rsidRPr="00336672" w:rsidRDefault="0023746C" w:rsidP="00592727">
            <w:pPr>
              <w:ind w:left="-18" w:right="-28"/>
              <w:jc w:val="center"/>
              <w:rPr>
                <w:rFonts w:ascii="Arial" w:hAnsi="Arial" w:cs="Arial"/>
                <w:color w:val="000000"/>
                <w:sz w:val="10"/>
                <w:szCs w:val="10"/>
              </w:rPr>
            </w:pPr>
            <w:r w:rsidRPr="00336672">
              <w:rPr>
                <w:rFonts w:ascii="Arial" w:hAnsi="Arial" w:cs="Arial"/>
                <w:color w:val="000000"/>
                <w:sz w:val="10"/>
                <w:szCs w:val="10"/>
              </w:rPr>
              <w:t>Hacer efectiva póliza de riesgos.</w:t>
            </w:r>
          </w:p>
        </w:tc>
        <w:tc>
          <w:tcPr>
            <w:tcW w:w="208" w:type="dxa"/>
            <w:shd w:val="clear" w:color="auto" w:fill="auto"/>
            <w:textDirection w:val="btLr"/>
            <w:vAlign w:val="center"/>
            <w:hideMark/>
          </w:tcPr>
          <w:p w14:paraId="107BDA9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96" w:type="dxa"/>
            <w:shd w:val="clear" w:color="auto" w:fill="auto"/>
            <w:textDirection w:val="btLr"/>
            <w:vAlign w:val="center"/>
            <w:hideMark/>
          </w:tcPr>
          <w:p w14:paraId="7A7E3F2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584A9D81"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7</w:t>
            </w:r>
          </w:p>
        </w:tc>
        <w:tc>
          <w:tcPr>
            <w:tcW w:w="188" w:type="dxa"/>
            <w:shd w:val="clear" w:color="auto" w:fill="FFFFFF"/>
            <w:textDirection w:val="btLr"/>
            <w:vAlign w:val="center"/>
            <w:hideMark/>
          </w:tcPr>
          <w:p w14:paraId="418936F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Medio</w:t>
            </w:r>
          </w:p>
        </w:tc>
        <w:tc>
          <w:tcPr>
            <w:tcW w:w="306" w:type="dxa"/>
            <w:shd w:val="clear" w:color="auto" w:fill="auto"/>
            <w:textDirection w:val="btLr"/>
            <w:vAlign w:val="center"/>
            <w:hideMark/>
          </w:tcPr>
          <w:p w14:paraId="480E075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5D3D0A4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Contratos.</w:t>
            </w:r>
          </w:p>
          <w:p w14:paraId="09C0D01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Jurídica</w:t>
            </w:r>
          </w:p>
        </w:tc>
        <w:tc>
          <w:tcPr>
            <w:tcW w:w="567" w:type="dxa"/>
            <w:shd w:val="clear" w:color="auto" w:fill="auto"/>
            <w:textDirection w:val="btLr"/>
            <w:vAlign w:val="center"/>
            <w:hideMark/>
          </w:tcPr>
          <w:p w14:paraId="44FBCAF6" w14:textId="77777777" w:rsidR="0023746C" w:rsidRPr="00336672" w:rsidRDefault="0023746C" w:rsidP="00592727">
            <w:pPr>
              <w:ind w:left="-18" w:right="-28"/>
              <w:jc w:val="center"/>
              <w:rPr>
                <w:rFonts w:ascii="Arial" w:hAnsi="Arial" w:cs="Arial"/>
                <w:color w:val="000000"/>
                <w:sz w:val="10"/>
                <w:szCs w:val="10"/>
              </w:rPr>
            </w:pPr>
            <w:r w:rsidRPr="00336672">
              <w:rPr>
                <w:rFonts w:ascii="Arial" w:hAnsi="Arial" w:cs="Arial"/>
                <w:color w:val="000000"/>
                <w:sz w:val="10"/>
                <w:szCs w:val="10"/>
              </w:rPr>
              <w:t>Verificación Permanente después de legalizado contrato</w:t>
            </w:r>
          </w:p>
        </w:tc>
        <w:tc>
          <w:tcPr>
            <w:tcW w:w="2196" w:type="dxa"/>
            <w:shd w:val="clear" w:color="auto" w:fill="auto"/>
            <w:textDirection w:val="btLr"/>
            <w:vAlign w:val="center"/>
            <w:hideMark/>
          </w:tcPr>
          <w:p w14:paraId="0AA61996" w14:textId="77777777" w:rsidR="0023746C" w:rsidRPr="00336672" w:rsidRDefault="0023746C" w:rsidP="00592727">
            <w:pPr>
              <w:ind w:left="-18" w:right="-28"/>
              <w:jc w:val="center"/>
              <w:rPr>
                <w:rFonts w:ascii="Arial" w:hAnsi="Arial" w:cs="Arial"/>
                <w:color w:val="000000"/>
                <w:sz w:val="10"/>
                <w:szCs w:val="10"/>
              </w:rPr>
            </w:pPr>
            <w:r w:rsidRPr="00336672">
              <w:rPr>
                <w:rFonts w:ascii="Arial" w:hAnsi="Arial" w:cs="Arial"/>
                <w:color w:val="000000"/>
                <w:sz w:val="10"/>
                <w:szCs w:val="10"/>
              </w:rPr>
              <w:t>Durante la ejecución del contrato.</w:t>
            </w:r>
          </w:p>
        </w:tc>
        <w:tc>
          <w:tcPr>
            <w:tcW w:w="1152" w:type="dxa"/>
            <w:shd w:val="clear" w:color="auto" w:fill="auto"/>
            <w:textDirection w:val="btLr"/>
            <w:vAlign w:val="center"/>
            <w:hideMark/>
          </w:tcPr>
          <w:p w14:paraId="21303748" w14:textId="77777777" w:rsidR="0023746C" w:rsidRPr="00336672" w:rsidRDefault="0023746C" w:rsidP="00592727">
            <w:pPr>
              <w:ind w:left="-18" w:right="-28"/>
              <w:jc w:val="center"/>
              <w:rPr>
                <w:rFonts w:ascii="Arial" w:hAnsi="Arial" w:cs="Arial"/>
                <w:color w:val="000000"/>
                <w:sz w:val="10"/>
                <w:szCs w:val="10"/>
              </w:rPr>
            </w:pPr>
            <w:r w:rsidRPr="00336672">
              <w:rPr>
                <w:rFonts w:ascii="Arial" w:hAnsi="Arial" w:cs="Arial"/>
                <w:color w:val="000000"/>
                <w:sz w:val="10"/>
                <w:szCs w:val="10"/>
              </w:rPr>
              <w:t>Verificando periódicamente la normativa asociada al proceso y sus cambios</w:t>
            </w:r>
          </w:p>
        </w:tc>
        <w:tc>
          <w:tcPr>
            <w:tcW w:w="338" w:type="dxa"/>
            <w:shd w:val="clear" w:color="auto" w:fill="auto"/>
            <w:textDirection w:val="btLr"/>
            <w:vAlign w:val="center"/>
            <w:hideMark/>
          </w:tcPr>
          <w:p w14:paraId="51C589F1" w14:textId="77777777" w:rsidR="0023746C" w:rsidRPr="00336672" w:rsidRDefault="0023746C" w:rsidP="00592727">
            <w:pPr>
              <w:ind w:left="-18" w:right="-28"/>
              <w:jc w:val="center"/>
              <w:rPr>
                <w:rFonts w:ascii="Arial" w:hAnsi="Arial" w:cs="Arial"/>
                <w:color w:val="000000"/>
                <w:sz w:val="10"/>
                <w:szCs w:val="10"/>
              </w:rPr>
            </w:pPr>
            <w:r w:rsidRPr="00336672">
              <w:rPr>
                <w:rFonts w:ascii="Arial" w:hAnsi="Arial" w:cs="Arial"/>
                <w:color w:val="000000"/>
                <w:sz w:val="10"/>
                <w:szCs w:val="10"/>
              </w:rPr>
              <w:t>Permanente, durante vigencia del contrato.</w:t>
            </w:r>
          </w:p>
        </w:tc>
      </w:tr>
      <w:tr w:rsidR="0023746C" w:rsidRPr="00336672" w14:paraId="19F56168" w14:textId="77777777" w:rsidTr="00592727">
        <w:trPr>
          <w:cantSplit/>
          <w:trHeight w:val="1261"/>
        </w:trPr>
        <w:tc>
          <w:tcPr>
            <w:tcW w:w="161" w:type="dxa"/>
            <w:shd w:val="clear" w:color="000000" w:fill="FFFFFF"/>
            <w:textDirection w:val="btLr"/>
            <w:vAlign w:val="center"/>
            <w:hideMark/>
          </w:tcPr>
          <w:p w14:paraId="00576AD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lastRenderedPageBreak/>
              <w:t>7</w:t>
            </w:r>
          </w:p>
        </w:tc>
        <w:tc>
          <w:tcPr>
            <w:tcW w:w="219" w:type="dxa"/>
            <w:shd w:val="clear" w:color="auto" w:fill="auto"/>
            <w:textDirection w:val="btLr"/>
            <w:vAlign w:val="center"/>
            <w:hideMark/>
          </w:tcPr>
          <w:p w14:paraId="34A9859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66774F3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0A2608C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Contratación</w:t>
            </w:r>
          </w:p>
        </w:tc>
        <w:tc>
          <w:tcPr>
            <w:tcW w:w="160" w:type="dxa"/>
            <w:shd w:val="clear" w:color="auto" w:fill="auto"/>
            <w:textDirection w:val="btLr"/>
            <w:vAlign w:val="center"/>
            <w:hideMark/>
          </w:tcPr>
          <w:p w14:paraId="702ABAEA" w14:textId="77777777" w:rsidR="0023746C" w:rsidRPr="00336672" w:rsidRDefault="0023746C" w:rsidP="00592727">
            <w:pPr>
              <w:pStyle w:val="Default"/>
              <w:ind w:left="113" w:right="113"/>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325184F1" w14:textId="77777777" w:rsidR="0023746C" w:rsidRPr="00336672" w:rsidRDefault="0023746C" w:rsidP="00592727">
            <w:pPr>
              <w:pStyle w:val="Default"/>
              <w:ind w:left="113" w:right="113"/>
              <w:jc w:val="center"/>
              <w:rPr>
                <w:rFonts w:ascii="Arial" w:hAnsi="Arial" w:cs="Arial"/>
                <w:sz w:val="10"/>
                <w:szCs w:val="10"/>
                <w:lang w:val="es-ES"/>
              </w:rPr>
            </w:pPr>
            <w:r w:rsidRPr="00336672">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7C65D49C" w14:textId="77777777" w:rsidR="0023746C" w:rsidRPr="00336672" w:rsidRDefault="0023746C" w:rsidP="00592727">
            <w:pPr>
              <w:pStyle w:val="Prrafodelista"/>
              <w:numPr>
                <w:ilvl w:val="0"/>
                <w:numId w:val="40"/>
              </w:numPr>
              <w:autoSpaceDE/>
              <w:autoSpaceDN/>
              <w:ind w:left="155" w:right="113" w:hanging="42"/>
              <w:jc w:val="center"/>
              <w:rPr>
                <w:rFonts w:ascii="Arial" w:hAnsi="Arial" w:cs="Arial"/>
                <w:color w:val="000000"/>
                <w:sz w:val="10"/>
                <w:szCs w:val="10"/>
              </w:rPr>
            </w:pPr>
            <w:r w:rsidRPr="00336672">
              <w:rPr>
                <w:rFonts w:ascii="Arial" w:hAnsi="Arial" w:cs="Arial"/>
                <w:color w:val="000000"/>
                <w:sz w:val="10"/>
                <w:szCs w:val="10"/>
              </w:rPr>
              <w:t>Dificultades en la ejecución del contrato por alteraciones del orden publico</w:t>
            </w:r>
          </w:p>
        </w:tc>
        <w:tc>
          <w:tcPr>
            <w:tcW w:w="160" w:type="dxa"/>
            <w:shd w:val="clear" w:color="000000" w:fill="FFFFFF"/>
            <w:textDirection w:val="btLr"/>
            <w:vAlign w:val="center"/>
            <w:hideMark/>
          </w:tcPr>
          <w:p w14:paraId="699A545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60A173C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2CE376A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hideMark/>
          </w:tcPr>
          <w:p w14:paraId="2D4BCAF2" w14:textId="77777777" w:rsidR="0023746C" w:rsidRPr="00336672" w:rsidRDefault="0023746C" w:rsidP="00592727">
            <w:pPr>
              <w:ind w:left="113" w:right="113"/>
              <w:jc w:val="center"/>
              <w:rPr>
                <w:rFonts w:ascii="Arial" w:hAnsi="Arial" w:cs="Arial"/>
                <w:color w:val="000000"/>
                <w:sz w:val="10"/>
                <w:szCs w:val="10"/>
              </w:rPr>
            </w:pPr>
            <w:proofErr w:type="gramStart"/>
            <w:r w:rsidRPr="00336672">
              <w:rPr>
                <w:rFonts w:ascii="Arial" w:hAnsi="Arial" w:cs="Arial"/>
                <w:color w:val="000000"/>
                <w:sz w:val="10"/>
                <w:szCs w:val="10"/>
              </w:rPr>
              <w:t>Riesgo  Medio</w:t>
            </w:r>
            <w:proofErr w:type="gramEnd"/>
            <w:r w:rsidRPr="00336672">
              <w:rPr>
                <w:rFonts w:ascii="Arial" w:hAnsi="Arial" w:cs="Arial"/>
                <w:color w:val="000000"/>
                <w:sz w:val="10"/>
                <w:szCs w:val="10"/>
              </w:rPr>
              <w:t xml:space="preserve"> Bajo</w:t>
            </w:r>
          </w:p>
        </w:tc>
        <w:tc>
          <w:tcPr>
            <w:tcW w:w="181" w:type="dxa"/>
            <w:shd w:val="clear" w:color="auto" w:fill="auto"/>
            <w:textDirection w:val="btLr"/>
            <w:vAlign w:val="center"/>
            <w:hideMark/>
          </w:tcPr>
          <w:p w14:paraId="4FB57D6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hideMark/>
          </w:tcPr>
          <w:p w14:paraId="0099C4C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Colectar información sobre situaciones anómalas a nivel de la comunidad</w:t>
            </w:r>
          </w:p>
        </w:tc>
        <w:tc>
          <w:tcPr>
            <w:tcW w:w="208" w:type="dxa"/>
            <w:shd w:val="clear" w:color="auto" w:fill="auto"/>
            <w:textDirection w:val="btLr"/>
            <w:vAlign w:val="center"/>
            <w:hideMark/>
          </w:tcPr>
          <w:p w14:paraId="261F85C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225CCC1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5D0E3953"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5</w:t>
            </w:r>
          </w:p>
        </w:tc>
        <w:tc>
          <w:tcPr>
            <w:tcW w:w="188" w:type="dxa"/>
            <w:shd w:val="clear" w:color="auto" w:fill="FFFFFF"/>
            <w:textDirection w:val="btLr"/>
            <w:vAlign w:val="center"/>
            <w:hideMark/>
          </w:tcPr>
          <w:p w14:paraId="05BA18B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4F538B8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531DCDAE" w14:textId="77777777" w:rsidR="0023746C" w:rsidRPr="00336672" w:rsidRDefault="0023746C" w:rsidP="00592727">
            <w:pPr>
              <w:ind w:left="113" w:right="113"/>
              <w:jc w:val="center"/>
              <w:rPr>
                <w:rFonts w:ascii="Arial" w:hAnsi="Arial" w:cs="Arial"/>
                <w:color w:val="000000"/>
                <w:sz w:val="10"/>
                <w:szCs w:val="10"/>
              </w:rPr>
            </w:pPr>
          </w:p>
        </w:tc>
        <w:tc>
          <w:tcPr>
            <w:tcW w:w="567" w:type="dxa"/>
            <w:shd w:val="clear" w:color="auto" w:fill="auto"/>
            <w:textDirection w:val="btLr"/>
            <w:vAlign w:val="center"/>
            <w:hideMark/>
          </w:tcPr>
          <w:p w14:paraId="3968792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De acuerdo al cronograma del proceso</w:t>
            </w:r>
          </w:p>
        </w:tc>
        <w:tc>
          <w:tcPr>
            <w:tcW w:w="2196" w:type="dxa"/>
            <w:shd w:val="clear" w:color="auto" w:fill="auto"/>
            <w:textDirection w:val="btLr"/>
            <w:vAlign w:val="center"/>
            <w:hideMark/>
          </w:tcPr>
          <w:p w14:paraId="77FCD16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Antes, durante y en la ejecución del proceso</w:t>
            </w:r>
          </w:p>
        </w:tc>
        <w:tc>
          <w:tcPr>
            <w:tcW w:w="1152" w:type="dxa"/>
            <w:shd w:val="clear" w:color="auto" w:fill="auto"/>
            <w:textDirection w:val="btLr"/>
            <w:vAlign w:val="center"/>
            <w:hideMark/>
          </w:tcPr>
          <w:p w14:paraId="38FAC03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Estando alertas y atendiendo l las informaciones de inteligencia</w:t>
            </w:r>
          </w:p>
        </w:tc>
        <w:tc>
          <w:tcPr>
            <w:tcW w:w="338" w:type="dxa"/>
            <w:shd w:val="clear" w:color="auto" w:fill="auto"/>
            <w:textDirection w:val="btLr"/>
            <w:vAlign w:val="center"/>
            <w:hideMark/>
          </w:tcPr>
          <w:p w14:paraId="06AC459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Mensualmente.</w:t>
            </w:r>
          </w:p>
        </w:tc>
      </w:tr>
      <w:tr w:rsidR="0023746C" w:rsidRPr="00336672" w14:paraId="52B37AF6" w14:textId="77777777" w:rsidTr="00592727">
        <w:trPr>
          <w:cantSplit/>
          <w:trHeight w:val="1123"/>
        </w:trPr>
        <w:tc>
          <w:tcPr>
            <w:tcW w:w="161" w:type="dxa"/>
            <w:shd w:val="clear" w:color="000000" w:fill="FFFFFF"/>
            <w:textDirection w:val="btLr"/>
            <w:vAlign w:val="center"/>
            <w:hideMark/>
          </w:tcPr>
          <w:p w14:paraId="75A6A02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8</w:t>
            </w:r>
          </w:p>
        </w:tc>
        <w:tc>
          <w:tcPr>
            <w:tcW w:w="219" w:type="dxa"/>
            <w:shd w:val="clear" w:color="auto" w:fill="auto"/>
            <w:textDirection w:val="btLr"/>
            <w:vAlign w:val="center"/>
            <w:hideMark/>
          </w:tcPr>
          <w:p w14:paraId="145BF6E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271BCED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70DBD10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Selección/Contratación</w:t>
            </w:r>
          </w:p>
        </w:tc>
        <w:tc>
          <w:tcPr>
            <w:tcW w:w="160" w:type="dxa"/>
            <w:shd w:val="clear" w:color="auto" w:fill="auto"/>
            <w:textDirection w:val="btLr"/>
            <w:vAlign w:val="center"/>
            <w:hideMark/>
          </w:tcPr>
          <w:p w14:paraId="3BEF8E4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Tecnológicos</w:t>
            </w:r>
          </w:p>
        </w:tc>
        <w:tc>
          <w:tcPr>
            <w:tcW w:w="942" w:type="dxa"/>
            <w:shd w:val="clear" w:color="auto" w:fill="auto"/>
            <w:textDirection w:val="btLr"/>
            <w:vAlign w:val="center"/>
            <w:hideMark/>
          </w:tcPr>
          <w:p w14:paraId="703125CF" w14:textId="77777777" w:rsidR="0023746C" w:rsidRPr="00336672" w:rsidRDefault="0023746C"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28845A0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Afectación al proceso y a los usuarios y funcionarios de </w:t>
            </w:r>
            <w:proofErr w:type="gramStart"/>
            <w:r w:rsidRPr="00336672">
              <w:rPr>
                <w:rFonts w:ascii="Arial" w:hAnsi="Arial" w:cs="Arial"/>
                <w:color w:val="000000"/>
                <w:sz w:val="10"/>
                <w:szCs w:val="10"/>
              </w:rPr>
              <w:t xml:space="preserve">la </w:t>
            </w:r>
            <w:r w:rsidRPr="00336672">
              <w:rPr>
                <w:rFonts w:ascii="Arial" w:hAnsi="Arial" w:cs="Arial"/>
                <w:sz w:val="10"/>
                <w:szCs w:val="10"/>
              </w:rPr>
              <w:t xml:space="preserve"> </w:t>
            </w:r>
            <w:r w:rsidRPr="00336672">
              <w:rPr>
                <w:rFonts w:ascii="Arial" w:hAnsi="Arial" w:cs="Arial"/>
                <w:color w:val="000000"/>
                <w:sz w:val="10"/>
                <w:szCs w:val="10"/>
              </w:rPr>
              <w:t>,</w:t>
            </w:r>
            <w:proofErr w:type="gramEnd"/>
            <w:r w:rsidRPr="00336672">
              <w:rPr>
                <w:rFonts w:ascii="Arial" w:hAnsi="Arial" w:cs="Arial"/>
                <w:color w:val="000000"/>
                <w:sz w:val="10"/>
                <w:szCs w:val="10"/>
              </w:rPr>
              <w:t xml:space="preserve"> por fallas en los procedimientos.</w:t>
            </w:r>
          </w:p>
        </w:tc>
        <w:tc>
          <w:tcPr>
            <w:tcW w:w="160" w:type="dxa"/>
            <w:shd w:val="clear" w:color="000000" w:fill="FFFFFF"/>
            <w:textDirection w:val="btLr"/>
            <w:vAlign w:val="center"/>
            <w:hideMark/>
          </w:tcPr>
          <w:p w14:paraId="787DB01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08D9CA3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FFFFFF"/>
            <w:textDirection w:val="btLr"/>
            <w:vAlign w:val="center"/>
            <w:hideMark/>
          </w:tcPr>
          <w:p w14:paraId="262E46E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hideMark/>
          </w:tcPr>
          <w:p w14:paraId="586350A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751AFC9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Oferente/Contratista</w:t>
            </w:r>
          </w:p>
        </w:tc>
        <w:tc>
          <w:tcPr>
            <w:tcW w:w="844" w:type="dxa"/>
            <w:shd w:val="clear" w:color="auto" w:fill="auto"/>
            <w:textDirection w:val="btLr"/>
            <w:vAlign w:val="center"/>
            <w:hideMark/>
          </w:tcPr>
          <w:p w14:paraId="27596E2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Establecer canales óptimos de comunicación</w:t>
            </w:r>
          </w:p>
        </w:tc>
        <w:tc>
          <w:tcPr>
            <w:tcW w:w="208" w:type="dxa"/>
            <w:shd w:val="clear" w:color="auto" w:fill="auto"/>
            <w:textDirection w:val="btLr"/>
            <w:vAlign w:val="center"/>
            <w:hideMark/>
          </w:tcPr>
          <w:p w14:paraId="2CE459B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4F5373A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hideMark/>
          </w:tcPr>
          <w:p w14:paraId="4F881519"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4</w:t>
            </w:r>
          </w:p>
        </w:tc>
        <w:tc>
          <w:tcPr>
            <w:tcW w:w="188" w:type="dxa"/>
            <w:shd w:val="clear" w:color="auto" w:fill="FFFFFF"/>
            <w:textDirection w:val="btLr"/>
            <w:vAlign w:val="center"/>
            <w:hideMark/>
          </w:tcPr>
          <w:p w14:paraId="329E349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7A54CD9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225FE4F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Contratista/contratante</w:t>
            </w:r>
          </w:p>
        </w:tc>
        <w:tc>
          <w:tcPr>
            <w:tcW w:w="567" w:type="dxa"/>
            <w:shd w:val="clear" w:color="auto" w:fill="auto"/>
            <w:textDirection w:val="btLr"/>
            <w:vAlign w:val="center"/>
            <w:hideMark/>
          </w:tcPr>
          <w:p w14:paraId="53DE7EF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Inmediatamente detectada la anomalía</w:t>
            </w:r>
          </w:p>
        </w:tc>
        <w:tc>
          <w:tcPr>
            <w:tcW w:w="2196" w:type="dxa"/>
            <w:shd w:val="clear" w:color="auto" w:fill="auto"/>
            <w:textDirection w:val="btLr"/>
            <w:vAlign w:val="center"/>
            <w:hideMark/>
          </w:tcPr>
          <w:p w14:paraId="19B990E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Inmediatamente detectada la novedad</w:t>
            </w:r>
          </w:p>
        </w:tc>
        <w:tc>
          <w:tcPr>
            <w:tcW w:w="1152" w:type="dxa"/>
            <w:shd w:val="clear" w:color="auto" w:fill="auto"/>
            <w:textDirection w:val="btLr"/>
            <w:vAlign w:val="center"/>
            <w:hideMark/>
          </w:tcPr>
          <w:p w14:paraId="7EF929E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Verificar </w:t>
            </w:r>
            <w:proofErr w:type="gramStart"/>
            <w:r w:rsidRPr="00336672">
              <w:rPr>
                <w:rFonts w:ascii="Arial" w:hAnsi="Arial" w:cs="Arial"/>
                <w:color w:val="000000"/>
                <w:sz w:val="10"/>
                <w:szCs w:val="10"/>
              </w:rPr>
              <w:t>información  que</w:t>
            </w:r>
            <w:proofErr w:type="gramEnd"/>
            <w:r w:rsidRPr="00336672">
              <w:rPr>
                <w:rFonts w:ascii="Arial" w:hAnsi="Arial" w:cs="Arial"/>
                <w:color w:val="000000"/>
                <w:sz w:val="10"/>
                <w:szCs w:val="10"/>
              </w:rPr>
              <w:t xml:space="preserve"> se genere</w:t>
            </w:r>
          </w:p>
        </w:tc>
        <w:tc>
          <w:tcPr>
            <w:tcW w:w="338" w:type="dxa"/>
            <w:shd w:val="clear" w:color="auto" w:fill="auto"/>
            <w:textDirection w:val="btLr"/>
            <w:vAlign w:val="center"/>
            <w:hideMark/>
          </w:tcPr>
          <w:p w14:paraId="37C9C5B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Cada vez que se presente la documentación o información</w:t>
            </w:r>
          </w:p>
        </w:tc>
      </w:tr>
      <w:tr w:rsidR="0023746C" w:rsidRPr="00336672" w14:paraId="5F4B5CCB" w14:textId="77777777" w:rsidTr="00592727">
        <w:trPr>
          <w:cantSplit/>
          <w:trHeight w:val="1123"/>
        </w:trPr>
        <w:tc>
          <w:tcPr>
            <w:tcW w:w="161" w:type="dxa"/>
            <w:shd w:val="clear" w:color="000000" w:fill="FFFFFF"/>
            <w:textDirection w:val="btLr"/>
            <w:vAlign w:val="center"/>
          </w:tcPr>
          <w:p w14:paraId="4A811C0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9</w:t>
            </w:r>
          </w:p>
        </w:tc>
        <w:tc>
          <w:tcPr>
            <w:tcW w:w="219" w:type="dxa"/>
            <w:shd w:val="clear" w:color="auto" w:fill="auto"/>
            <w:textDirection w:val="btLr"/>
            <w:vAlign w:val="center"/>
          </w:tcPr>
          <w:p w14:paraId="561C877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tcPr>
          <w:p w14:paraId="1F85BB0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Externa</w:t>
            </w:r>
          </w:p>
        </w:tc>
        <w:tc>
          <w:tcPr>
            <w:tcW w:w="220" w:type="dxa"/>
            <w:shd w:val="clear" w:color="auto" w:fill="auto"/>
            <w:textDirection w:val="btLr"/>
            <w:vAlign w:val="center"/>
          </w:tcPr>
          <w:p w14:paraId="6865748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Contratacion</w:t>
            </w:r>
          </w:p>
        </w:tc>
        <w:tc>
          <w:tcPr>
            <w:tcW w:w="160" w:type="dxa"/>
            <w:shd w:val="clear" w:color="auto" w:fill="auto"/>
            <w:textDirection w:val="btLr"/>
            <w:vAlign w:val="center"/>
          </w:tcPr>
          <w:p w14:paraId="17344F9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4CDE0096" w14:textId="77777777" w:rsidR="0023746C" w:rsidRPr="00336672" w:rsidRDefault="0023746C"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 xml:space="preserve">Riesgo que el contratista no cancele los </w:t>
            </w:r>
            <w:proofErr w:type="gramStart"/>
            <w:r w:rsidRPr="00336672">
              <w:rPr>
                <w:rFonts w:ascii="Arial" w:eastAsia="Times New Roman" w:hAnsi="Arial" w:cs="Arial"/>
                <w:sz w:val="10"/>
                <w:szCs w:val="10"/>
                <w:lang w:val="es-ES" w:eastAsia="es-ES"/>
              </w:rPr>
              <w:t>salarios  ni</w:t>
            </w:r>
            <w:proofErr w:type="gramEnd"/>
            <w:r w:rsidRPr="00336672">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14:paraId="7BC9653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783BD57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tcPr>
          <w:p w14:paraId="2A78961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tcPr>
          <w:p w14:paraId="6F22A6D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160" w:type="dxa"/>
            <w:shd w:val="clear" w:color="auto" w:fill="FFFFFF"/>
            <w:textDirection w:val="btLr"/>
            <w:vAlign w:val="center"/>
          </w:tcPr>
          <w:p w14:paraId="1F66EEE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181" w:type="dxa"/>
            <w:shd w:val="clear" w:color="auto" w:fill="auto"/>
            <w:textDirection w:val="btLr"/>
            <w:vAlign w:val="center"/>
          </w:tcPr>
          <w:p w14:paraId="4AE6FBE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1A5A1E9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0E553D2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96" w:type="dxa"/>
            <w:shd w:val="clear" w:color="auto" w:fill="auto"/>
            <w:textDirection w:val="btLr"/>
            <w:vAlign w:val="center"/>
          </w:tcPr>
          <w:p w14:paraId="771721D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tcPr>
          <w:p w14:paraId="4D7ACCF6"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4</w:t>
            </w:r>
          </w:p>
        </w:tc>
        <w:tc>
          <w:tcPr>
            <w:tcW w:w="188" w:type="dxa"/>
            <w:shd w:val="clear" w:color="auto" w:fill="FFFFFF"/>
            <w:textDirection w:val="btLr"/>
            <w:vAlign w:val="center"/>
          </w:tcPr>
          <w:p w14:paraId="7B15E3B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Bajo</w:t>
            </w:r>
          </w:p>
        </w:tc>
        <w:tc>
          <w:tcPr>
            <w:tcW w:w="306" w:type="dxa"/>
            <w:shd w:val="clear" w:color="auto" w:fill="auto"/>
            <w:textDirection w:val="btLr"/>
            <w:vAlign w:val="center"/>
          </w:tcPr>
          <w:p w14:paraId="11CCCD7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78F3829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w:t>
            </w:r>
          </w:p>
        </w:tc>
        <w:tc>
          <w:tcPr>
            <w:tcW w:w="567" w:type="dxa"/>
            <w:shd w:val="clear" w:color="auto" w:fill="auto"/>
            <w:textDirection w:val="btLr"/>
            <w:vAlign w:val="center"/>
          </w:tcPr>
          <w:p w14:paraId="30E56FF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Desarrollo del Contrato</w:t>
            </w:r>
          </w:p>
        </w:tc>
        <w:tc>
          <w:tcPr>
            <w:tcW w:w="2196" w:type="dxa"/>
            <w:shd w:val="clear" w:color="auto" w:fill="auto"/>
            <w:textDirection w:val="btLr"/>
            <w:vAlign w:val="center"/>
          </w:tcPr>
          <w:p w14:paraId="6D05F91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Terminación del Contrato</w:t>
            </w:r>
          </w:p>
        </w:tc>
        <w:tc>
          <w:tcPr>
            <w:tcW w:w="1152" w:type="dxa"/>
            <w:shd w:val="clear" w:color="auto" w:fill="auto"/>
            <w:textDirection w:val="btLr"/>
            <w:vAlign w:val="center"/>
          </w:tcPr>
          <w:p w14:paraId="193148A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w:t>
            </w:r>
          </w:p>
        </w:tc>
        <w:tc>
          <w:tcPr>
            <w:tcW w:w="338" w:type="dxa"/>
            <w:shd w:val="clear" w:color="auto" w:fill="auto"/>
            <w:textDirection w:val="btLr"/>
            <w:vAlign w:val="center"/>
          </w:tcPr>
          <w:p w14:paraId="12BC5D1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3746C" w:rsidRPr="00336672" w14:paraId="7C624238" w14:textId="77777777" w:rsidTr="00592727">
        <w:trPr>
          <w:cantSplit/>
          <w:trHeight w:val="1123"/>
        </w:trPr>
        <w:tc>
          <w:tcPr>
            <w:tcW w:w="161" w:type="dxa"/>
            <w:shd w:val="clear" w:color="000000" w:fill="FFFFFF"/>
            <w:textDirection w:val="btLr"/>
            <w:vAlign w:val="center"/>
          </w:tcPr>
          <w:p w14:paraId="6933CF1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10</w:t>
            </w:r>
          </w:p>
        </w:tc>
        <w:tc>
          <w:tcPr>
            <w:tcW w:w="219" w:type="dxa"/>
            <w:shd w:val="clear" w:color="auto" w:fill="auto"/>
            <w:textDirection w:val="btLr"/>
            <w:vAlign w:val="center"/>
          </w:tcPr>
          <w:p w14:paraId="039D263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tcPr>
          <w:p w14:paraId="3ECFB29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Interno</w:t>
            </w:r>
          </w:p>
        </w:tc>
        <w:tc>
          <w:tcPr>
            <w:tcW w:w="220" w:type="dxa"/>
            <w:shd w:val="clear" w:color="auto" w:fill="auto"/>
            <w:textDirection w:val="btLr"/>
            <w:vAlign w:val="center"/>
          </w:tcPr>
          <w:p w14:paraId="4102536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Contractual</w:t>
            </w:r>
          </w:p>
        </w:tc>
        <w:tc>
          <w:tcPr>
            <w:tcW w:w="160" w:type="dxa"/>
            <w:shd w:val="clear" w:color="auto" w:fill="auto"/>
            <w:textDirection w:val="btLr"/>
            <w:vAlign w:val="center"/>
          </w:tcPr>
          <w:p w14:paraId="11471B8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6FF87E02" w14:textId="77777777" w:rsidR="0023746C" w:rsidRPr="00336672" w:rsidRDefault="0023746C"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 xml:space="preserve">Continuar prestando los </w:t>
            </w:r>
            <w:proofErr w:type="gramStart"/>
            <w:r w:rsidRPr="00336672">
              <w:rPr>
                <w:rFonts w:ascii="Arial" w:eastAsia="Times New Roman" w:hAnsi="Arial" w:cs="Arial"/>
                <w:sz w:val="10"/>
                <w:szCs w:val="10"/>
                <w:lang w:val="es-ES" w:eastAsia="es-ES"/>
              </w:rPr>
              <w:t>servicios una vez finalizado</w:t>
            </w:r>
            <w:proofErr w:type="gramEnd"/>
            <w:r w:rsidRPr="00336672">
              <w:rPr>
                <w:rFonts w:ascii="Arial" w:eastAsia="Times New Roman" w:hAnsi="Arial" w:cs="Arial"/>
                <w:sz w:val="10"/>
                <w:szCs w:val="10"/>
                <w:lang w:val="es-ES" w:eastAsia="es-ES"/>
              </w:rPr>
              <w:t xml:space="preserve"> el presupuesto asignado al contrato</w:t>
            </w:r>
          </w:p>
        </w:tc>
        <w:tc>
          <w:tcPr>
            <w:tcW w:w="1087" w:type="dxa"/>
            <w:shd w:val="clear" w:color="auto" w:fill="auto"/>
            <w:textDirection w:val="btLr"/>
            <w:vAlign w:val="center"/>
          </w:tcPr>
          <w:p w14:paraId="2B06FCC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461B2C7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000000" w:fill="FFFFFF"/>
            <w:textDirection w:val="btLr"/>
            <w:vAlign w:val="center"/>
          </w:tcPr>
          <w:p w14:paraId="1B868FF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tcPr>
          <w:p w14:paraId="144E382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7</w:t>
            </w:r>
          </w:p>
        </w:tc>
        <w:tc>
          <w:tcPr>
            <w:tcW w:w="160" w:type="dxa"/>
            <w:shd w:val="clear" w:color="auto" w:fill="FFFFFF"/>
            <w:textDirection w:val="btLr"/>
            <w:vAlign w:val="center"/>
          </w:tcPr>
          <w:p w14:paraId="17CBCFF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181" w:type="dxa"/>
            <w:shd w:val="clear" w:color="auto" w:fill="auto"/>
            <w:textDirection w:val="btLr"/>
            <w:vAlign w:val="center"/>
          </w:tcPr>
          <w:p w14:paraId="00F6BE6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Entidad Estatal</w:t>
            </w:r>
          </w:p>
        </w:tc>
        <w:tc>
          <w:tcPr>
            <w:tcW w:w="844" w:type="dxa"/>
            <w:shd w:val="clear" w:color="auto" w:fill="auto"/>
            <w:textDirection w:val="btLr"/>
            <w:vAlign w:val="center"/>
          </w:tcPr>
          <w:p w14:paraId="14F356A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5650FBD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96" w:type="dxa"/>
            <w:shd w:val="clear" w:color="auto" w:fill="auto"/>
            <w:textDirection w:val="btLr"/>
            <w:vAlign w:val="center"/>
          </w:tcPr>
          <w:p w14:paraId="7BDA805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tcPr>
          <w:p w14:paraId="087B9814"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6</w:t>
            </w:r>
          </w:p>
        </w:tc>
        <w:tc>
          <w:tcPr>
            <w:tcW w:w="188" w:type="dxa"/>
            <w:shd w:val="clear" w:color="auto" w:fill="FFFFFF"/>
            <w:textDirection w:val="btLr"/>
            <w:vAlign w:val="center"/>
          </w:tcPr>
          <w:p w14:paraId="0885E98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306" w:type="dxa"/>
            <w:shd w:val="clear" w:color="auto" w:fill="auto"/>
            <w:textDirection w:val="btLr"/>
            <w:vAlign w:val="center"/>
          </w:tcPr>
          <w:p w14:paraId="145D4EC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5AA383C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 y Contratista</w:t>
            </w:r>
          </w:p>
        </w:tc>
        <w:tc>
          <w:tcPr>
            <w:tcW w:w="567" w:type="dxa"/>
            <w:shd w:val="clear" w:color="auto" w:fill="auto"/>
            <w:textDirection w:val="btLr"/>
            <w:vAlign w:val="center"/>
          </w:tcPr>
          <w:p w14:paraId="4E043E1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Inicio del Contrato</w:t>
            </w:r>
          </w:p>
        </w:tc>
        <w:tc>
          <w:tcPr>
            <w:tcW w:w="2196" w:type="dxa"/>
            <w:shd w:val="clear" w:color="auto" w:fill="auto"/>
            <w:textDirection w:val="btLr"/>
            <w:vAlign w:val="center"/>
          </w:tcPr>
          <w:p w14:paraId="13CDEFE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Fecha de Terminación del Contrato</w:t>
            </w:r>
          </w:p>
        </w:tc>
        <w:tc>
          <w:tcPr>
            <w:tcW w:w="1152" w:type="dxa"/>
            <w:shd w:val="clear" w:color="auto" w:fill="auto"/>
            <w:textDirection w:val="btLr"/>
            <w:vAlign w:val="center"/>
          </w:tcPr>
          <w:p w14:paraId="5E79A06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 y de ejecución</w:t>
            </w:r>
          </w:p>
        </w:tc>
        <w:tc>
          <w:tcPr>
            <w:tcW w:w="338" w:type="dxa"/>
            <w:shd w:val="clear" w:color="auto" w:fill="auto"/>
            <w:textDirection w:val="btLr"/>
            <w:vAlign w:val="center"/>
          </w:tcPr>
          <w:p w14:paraId="7B0B525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3746C" w:rsidRPr="00336672" w14:paraId="06D1DE08" w14:textId="77777777" w:rsidTr="00592727">
        <w:trPr>
          <w:cantSplit/>
          <w:trHeight w:val="1123"/>
        </w:trPr>
        <w:tc>
          <w:tcPr>
            <w:tcW w:w="161" w:type="dxa"/>
            <w:shd w:val="clear" w:color="000000" w:fill="FFFFFF"/>
            <w:textDirection w:val="btLr"/>
            <w:vAlign w:val="center"/>
          </w:tcPr>
          <w:p w14:paraId="60935926"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11</w:t>
            </w:r>
          </w:p>
        </w:tc>
        <w:tc>
          <w:tcPr>
            <w:tcW w:w="219" w:type="dxa"/>
            <w:shd w:val="clear" w:color="auto" w:fill="auto"/>
            <w:textDirection w:val="btLr"/>
            <w:vAlign w:val="center"/>
          </w:tcPr>
          <w:p w14:paraId="0FCFFBE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tcPr>
          <w:p w14:paraId="39003C8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Externa</w:t>
            </w:r>
          </w:p>
        </w:tc>
        <w:tc>
          <w:tcPr>
            <w:tcW w:w="220" w:type="dxa"/>
            <w:shd w:val="clear" w:color="auto" w:fill="auto"/>
            <w:textDirection w:val="btLr"/>
            <w:vAlign w:val="center"/>
          </w:tcPr>
          <w:p w14:paraId="591F4FA0" w14:textId="77777777" w:rsidR="0023746C" w:rsidRPr="00336672" w:rsidRDefault="0023746C" w:rsidP="00592727">
            <w:pPr>
              <w:ind w:left="113" w:right="113"/>
              <w:jc w:val="center"/>
              <w:rPr>
                <w:rFonts w:ascii="Arial" w:hAnsi="Arial" w:cs="Arial"/>
                <w:color w:val="000000"/>
                <w:sz w:val="10"/>
                <w:szCs w:val="10"/>
              </w:rPr>
            </w:pPr>
            <w:proofErr w:type="spellStart"/>
            <w:r w:rsidRPr="00336672">
              <w:rPr>
                <w:rFonts w:ascii="Arial" w:hAnsi="Arial" w:cs="Arial"/>
                <w:color w:val="000000"/>
                <w:sz w:val="10"/>
                <w:szCs w:val="10"/>
              </w:rPr>
              <w:t>Contracutal</w:t>
            </w:r>
            <w:proofErr w:type="spellEnd"/>
          </w:p>
        </w:tc>
        <w:tc>
          <w:tcPr>
            <w:tcW w:w="160" w:type="dxa"/>
            <w:shd w:val="clear" w:color="auto" w:fill="auto"/>
            <w:textDirection w:val="btLr"/>
            <w:vAlign w:val="center"/>
          </w:tcPr>
          <w:p w14:paraId="213E90A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783F52B7" w14:textId="77777777" w:rsidR="0023746C" w:rsidRPr="00336672" w:rsidRDefault="0023746C"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30553BB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Deterioro de la salud del usuario e incumplimiento del contratista</w:t>
            </w:r>
          </w:p>
        </w:tc>
        <w:tc>
          <w:tcPr>
            <w:tcW w:w="160" w:type="dxa"/>
            <w:shd w:val="clear" w:color="000000" w:fill="FFFFFF"/>
            <w:textDirection w:val="btLr"/>
            <w:vAlign w:val="center"/>
          </w:tcPr>
          <w:p w14:paraId="50E040B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000000" w:fill="FFFFFF"/>
            <w:textDirection w:val="btLr"/>
            <w:vAlign w:val="center"/>
          </w:tcPr>
          <w:p w14:paraId="462025B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FFFFFF"/>
            <w:textDirection w:val="btLr"/>
            <w:vAlign w:val="center"/>
          </w:tcPr>
          <w:p w14:paraId="5A52D66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160" w:type="dxa"/>
            <w:shd w:val="clear" w:color="auto" w:fill="FFFFFF"/>
            <w:textDirection w:val="btLr"/>
            <w:vAlign w:val="center"/>
          </w:tcPr>
          <w:p w14:paraId="36F75AB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181" w:type="dxa"/>
            <w:shd w:val="clear" w:color="auto" w:fill="auto"/>
            <w:textDirection w:val="btLr"/>
            <w:vAlign w:val="center"/>
          </w:tcPr>
          <w:p w14:paraId="4A5F4A7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44B95F7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Reducir, evitar, compartir o transferir el riesgo / Realizar seguimiento a los tiempo de oportunidad ofrecido a los </w:t>
            </w:r>
            <w:proofErr w:type="gramStart"/>
            <w:r w:rsidRPr="00336672">
              <w:rPr>
                <w:rFonts w:ascii="Arial" w:hAnsi="Arial" w:cs="Arial"/>
                <w:color w:val="000000"/>
                <w:sz w:val="10"/>
                <w:szCs w:val="10"/>
              </w:rPr>
              <w:t>usuarios  mediante</w:t>
            </w:r>
            <w:proofErr w:type="gramEnd"/>
            <w:r w:rsidRPr="00336672">
              <w:rPr>
                <w:rFonts w:ascii="Arial" w:hAnsi="Arial" w:cs="Arial"/>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16916CE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96" w:type="dxa"/>
            <w:shd w:val="clear" w:color="auto" w:fill="auto"/>
            <w:textDirection w:val="btLr"/>
            <w:vAlign w:val="center"/>
          </w:tcPr>
          <w:p w14:paraId="640C4EC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tcPr>
          <w:p w14:paraId="47373F93"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5</w:t>
            </w:r>
          </w:p>
        </w:tc>
        <w:tc>
          <w:tcPr>
            <w:tcW w:w="188" w:type="dxa"/>
            <w:shd w:val="clear" w:color="auto" w:fill="FFFFFF"/>
            <w:textDirection w:val="btLr"/>
            <w:vAlign w:val="center"/>
          </w:tcPr>
          <w:p w14:paraId="2D8EB9F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Medio</w:t>
            </w:r>
          </w:p>
        </w:tc>
        <w:tc>
          <w:tcPr>
            <w:tcW w:w="306" w:type="dxa"/>
            <w:shd w:val="clear" w:color="auto" w:fill="auto"/>
            <w:textDirection w:val="btLr"/>
            <w:vAlign w:val="center"/>
          </w:tcPr>
          <w:p w14:paraId="578181E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1E61BC8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 y Contratista</w:t>
            </w:r>
          </w:p>
        </w:tc>
        <w:tc>
          <w:tcPr>
            <w:tcW w:w="567" w:type="dxa"/>
            <w:shd w:val="clear" w:color="auto" w:fill="auto"/>
            <w:textDirection w:val="btLr"/>
            <w:vAlign w:val="center"/>
          </w:tcPr>
          <w:p w14:paraId="268A950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Inicio del contrato</w:t>
            </w:r>
          </w:p>
        </w:tc>
        <w:tc>
          <w:tcPr>
            <w:tcW w:w="2196" w:type="dxa"/>
            <w:shd w:val="clear" w:color="auto" w:fill="auto"/>
            <w:textDirection w:val="btLr"/>
            <w:vAlign w:val="center"/>
          </w:tcPr>
          <w:p w14:paraId="2D8435C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Fecha de terminación del contrato</w:t>
            </w:r>
          </w:p>
        </w:tc>
        <w:tc>
          <w:tcPr>
            <w:tcW w:w="1152" w:type="dxa"/>
            <w:shd w:val="clear" w:color="auto" w:fill="auto"/>
            <w:textDirection w:val="btLr"/>
            <w:vAlign w:val="center"/>
          </w:tcPr>
          <w:p w14:paraId="440F5C3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 y de ejecución</w:t>
            </w:r>
          </w:p>
        </w:tc>
        <w:tc>
          <w:tcPr>
            <w:tcW w:w="338" w:type="dxa"/>
            <w:shd w:val="clear" w:color="auto" w:fill="auto"/>
            <w:textDirection w:val="btLr"/>
            <w:vAlign w:val="center"/>
          </w:tcPr>
          <w:p w14:paraId="1C51BD2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3746C" w:rsidRPr="00336672" w14:paraId="41B5A4EF" w14:textId="77777777" w:rsidTr="00592727">
        <w:trPr>
          <w:cantSplit/>
          <w:trHeight w:val="1123"/>
        </w:trPr>
        <w:tc>
          <w:tcPr>
            <w:tcW w:w="161" w:type="dxa"/>
            <w:shd w:val="clear" w:color="000000" w:fill="FFFFFF"/>
            <w:textDirection w:val="btLr"/>
            <w:vAlign w:val="center"/>
          </w:tcPr>
          <w:p w14:paraId="3C3F851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12</w:t>
            </w:r>
          </w:p>
        </w:tc>
        <w:tc>
          <w:tcPr>
            <w:tcW w:w="219" w:type="dxa"/>
            <w:shd w:val="clear" w:color="auto" w:fill="auto"/>
            <w:textDirection w:val="btLr"/>
            <w:vAlign w:val="center"/>
          </w:tcPr>
          <w:p w14:paraId="6BE289D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tcPr>
          <w:p w14:paraId="6CCE006C"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tcPr>
          <w:p w14:paraId="35F325D9" w14:textId="77777777" w:rsidR="0023746C" w:rsidRPr="00336672" w:rsidRDefault="0023746C" w:rsidP="00592727">
            <w:pPr>
              <w:ind w:left="113" w:right="113"/>
              <w:jc w:val="center"/>
              <w:rPr>
                <w:rFonts w:ascii="Arial" w:hAnsi="Arial" w:cs="Arial"/>
                <w:color w:val="000000"/>
                <w:sz w:val="10"/>
                <w:szCs w:val="10"/>
              </w:rPr>
            </w:pPr>
            <w:proofErr w:type="spellStart"/>
            <w:r w:rsidRPr="00336672">
              <w:rPr>
                <w:rFonts w:ascii="Arial" w:hAnsi="Arial" w:cs="Arial"/>
                <w:color w:val="000000"/>
                <w:sz w:val="10"/>
                <w:szCs w:val="10"/>
              </w:rPr>
              <w:t>Ejecucion</w:t>
            </w:r>
            <w:proofErr w:type="spellEnd"/>
          </w:p>
        </w:tc>
        <w:tc>
          <w:tcPr>
            <w:tcW w:w="160" w:type="dxa"/>
            <w:shd w:val="clear" w:color="auto" w:fill="auto"/>
            <w:textDirection w:val="btLr"/>
            <w:vAlign w:val="center"/>
          </w:tcPr>
          <w:p w14:paraId="4BFFBDF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Financiero</w:t>
            </w:r>
          </w:p>
        </w:tc>
        <w:tc>
          <w:tcPr>
            <w:tcW w:w="942" w:type="dxa"/>
            <w:shd w:val="clear" w:color="auto" w:fill="auto"/>
            <w:textDirection w:val="btLr"/>
            <w:vAlign w:val="center"/>
          </w:tcPr>
          <w:p w14:paraId="2D2869AE" w14:textId="77777777" w:rsidR="0023746C" w:rsidRPr="00336672" w:rsidRDefault="0023746C"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Daños a terceros por</w:t>
            </w:r>
          </w:p>
          <w:p w14:paraId="026AF8BA" w14:textId="77777777" w:rsidR="0023746C" w:rsidRPr="00336672" w:rsidRDefault="0023746C"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 xml:space="preserve">Responsabilidad civil y extra </w:t>
            </w:r>
            <w:proofErr w:type="spellStart"/>
            <w:r w:rsidRPr="00336672">
              <w:rPr>
                <w:rFonts w:ascii="Arial" w:eastAsia="Times New Roman" w:hAnsi="Arial" w:cs="Arial"/>
                <w:sz w:val="10"/>
                <w:szCs w:val="10"/>
                <w:lang w:val="es-ES" w:eastAsia="es-ES"/>
              </w:rPr>
              <w:t>contracontractual</w:t>
            </w:r>
            <w:proofErr w:type="spellEnd"/>
          </w:p>
        </w:tc>
        <w:tc>
          <w:tcPr>
            <w:tcW w:w="1087" w:type="dxa"/>
            <w:shd w:val="clear" w:color="auto" w:fill="auto"/>
            <w:textDirection w:val="btLr"/>
            <w:vAlign w:val="center"/>
          </w:tcPr>
          <w:p w14:paraId="5CD4BA1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67F4830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60" w:type="dxa"/>
            <w:shd w:val="clear" w:color="000000" w:fill="FFFFFF"/>
            <w:textDirection w:val="btLr"/>
            <w:vAlign w:val="center"/>
          </w:tcPr>
          <w:p w14:paraId="2A53F05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tcPr>
          <w:p w14:paraId="713763E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tcPr>
          <w:p w14:paraId="74FFDD1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Medio</w:t>
            </w:r>
          </w:p>
        </w:tc>
        <w:tc>
          <w:tcPr>
            <w:tcW w:w="181" w:type="dxa"/>
            <w:shd w:val="clear" w:color="auto" w:fill="auto"/>
            <w:textDirection w:val="btLr"/>
            <w:vAlign w:val="center"/>
          </w:tcPr>
          <w:p w14:paraId="16D1D5A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0AFD81B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3A6534F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96" w:type="dxa"/>
            <w:shd w:val="clear" w:color="auto" w:fill="auto"/>
            <w:textDirection w:val="btLr"/>
            <w:vAlign w:val="center"/>
          </w:tcPr>
          <w:p w14:paraId="57AE0DD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245" w:type="dxa"/>
            <w:shd w:val="clear" w:color="auto" w:fill="FFFFFF"/>
            <w:textDirection w:val="btLr"/>
            <w:vAlign w:val="center"/>
          </w:tcPr>
          <w:p w14:paraId="4B560C0F"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7</w:t>
            </w:r>
          </w:p>
        </w:tc>
        <w:tc>
          <w:tcPr>
            <w:tcW w:w="188" w:type="dxa"/>
            <w:shd w:val="clear" w:color="auto" w:fill="FFFFFF"/>
            <w:textDirection w:val="btLr"/>
            <w:vAlign w:val="center"/>
          </w:tcPr>
          <w:p w14:paraId="3F196734"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Bajo</w:t>
            </w:r>
          </w:p>
        </w:tc>
        <w:tc>
          <w:tcPr>
            <w:tcW w:w="306" w:type="dxa"/>
            <w:shd w:val="clear" w:color="auto" w:fill="auto"/>
            <w:textDirection w:val="btLr"/>
            <w:vAlign w:val="center"/>
          </w:tcPr>
          <w:p w14:paraId="4C9901D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No.</w:t>
            </w:r>
          </w:p>
        </w:tc>
        <w:tc>
          <w:tcPr>
            <w:tcW w:w="390" w:type="dxa"/>
            <w:shd w:val="clear" w:color="auto" w:fill="auto"/>
            <w:textDirection w:val="btLr"/>
            <w:vAlign w:val="center"/>
          </w:tcPr>
          <w:p w14:paraId="24E9828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Jefe Grupo Contratos</w:t>
            </w:r>
          </w:p>
        </w:tc>
        <w:tc>
          <w:tcPr>
            <w:tcW w:w="567" w:type="dxa"/>
            <w:shd w:val="clear" w:color="auto" w:fill="auto"/>
            <w:textDirection w:val="btLr"/>
            <w:vAlign w:val="center"/>
          </w:tcPr>
          <w:p w14:paraId="2D416FE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Inicio </w:t>
            </w:r>
            <w:proofErr w:type="spellStart"/>
            <w:r w:rsidRPr="00336672">
              <w:rPr>
                <w:rFonts w:ascii="Arial" w:hAnsi="Arial" w:cs="Arial"/>
                <w:color w:val="000000"/>
                <w:sz w:val="10"/>
                <w:szCs w:val="10"/>
              </w:rPr>
              <w:t>delContrato</w:t>
            </w:r>
            <w:proofErr w:type="spellEnd"/>
            <w:r w:rsidRPr="00336672">
              <w:rPr>
                <w:rFonts w:ascii="Arial" w:hAnsi="Arial" w:cs="Arial"/>
                <w:color w:val="000000"/>
                <w:sz w:val="10"/>
                <w:szCs w:val="10"/>
              </w:rPr>
              <w:t xml:space="preserve">.  </w:t>
            </w:r>
          </w:p>
        </w:tc>
        <w:tc>
          <w:tcPr>
            <w:tcW w:w="2196" w:type="dxa"/>
            <w:shd w:val="clear" w:color="auto" w:fill="auto"/>
            <w:textDirection w:val="btLr"/>
            <w:vAlign w:val="center"/>
          </w:tcPr>
          <w:p w14:paraId="426FACB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Inmediatamente detectada la novedad</w:t>
            </w:r>
          </w:p>
        </w:tc>
        <w:tc>
          <w:tcPr>
            <w:tcW w:w="1152" w:type="dxa"/>
            <w:shd w:val="clear" w:color="auto" w:fill="auto"/>
            <w:textDirection w:val="btLr"/>
            <w:vAlign w:val="center"/>
          </w:tcPr>
          <w:p w14:paraId="5142C01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Monitoreo jurídico y por garantía y calidad</w:t>
            </w:r>
          </w:p>
        </w:tc>
        <w:tc>
          <w:tcPr>
            <w:tcW w:w="338" w:type="dxa"/>
            <w:shd w:val="clear" w:color="auto" w:fill="auto"/>
            <w:textDirection w:val="btLr"/>
            <w:vAlign w:val="center"/>
          </w:tcPr>
          <w:p w14:paraId="08D07F70"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Permanente</w:t>
            </w:r>
          </w:p>
        </w:tc>
      </w:tr>
      <w:tr w:rsidR="0023746C" w:rsidRPr="00336672" w14:paraId="425DC052" w14:textId="77777777" w:rsidTr="00592727">
        <w:trPr>
          <w:cantSplit/>
          <w:trHeight w:val="1123"/>
        </w:trPr>
        <w:tc>
          <w:tcPr>
            <w:tcW w:w="161" w:type="dxa"/>
            <w:shd w:val="clear" w:color="000000" w:fill="FFFFFF"/>
            <w:textDirection w:val="btLr"/>
            <w:vAlign w:val="center"/>
          </w:tcPr>
          <w:p w14:paraId="708535F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13</w:t>
            </w:r>
          </w:p>
        </w:tc>
        <w:tc>
          <w:tcPr>
            <w:tcW w:w="219" w:type="dxa"/>
            <w:shd w:val="clear" w:color="auto" w:fill="auto"/>
            <w:textDirection w:val="btLr"/>
            <w:vAlign w:val="center"/>
          </w:tcPr>
          <w:p w14:paraId="4174606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tcPr>
          <w:p w14:paraId="28A4472F"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tcPr>
          <w:p w14:paraId="414BAD24" w14:textId="77777777" w:rsidR="0023746C" w:rsidRPr="00336672" w:rsidRDefault="0023746C" w:rsidP="00592727">
            <w:pPr>
              <w:ind w:left="113" w:right="113"/>
              <w:jc w:val="center"/>
              <w:rPr>
                <w:rFonts w:ascii="Arial" w:hAnsi="Arial" w:cs="Arial"/>
                <w:color w:val="000000"/>
                <w:sz w:val="10"/>
                <w:szCs w:val="10"/>
              </w:rPr>
            </w:pPr>
            <w:proofErr w:type="spellStart"/>
            <w:r w:rsidRPr="00336672">
              <w:rPr>
                <w:rFonts w:ascii="Arial" w:hAnsi="Arial" w:cs="Arial"/>
                <w:color w:val="000000"/>
                <w:sz w:val="10"/>
                <w:szCs w:val="10"/>
              </w:rPr>
              <w:t>Ejecucion</w:t>
            </w:r>
            <w:proofErr w:type="spellEnd"/>
          </w:p>
        </w:tc>
        <w:tc>
          <w:tcPr>
            <w:tcW w:w="160" w:type="dxa"/>
            <w:shd w:val="clear" w:color="auto" w:fill="auto"/>
            <w:textDirection w:val="btLr"/>
            <w:vAlign w:val="center"/>
          </w:tcPr>
          <w:p w14:paraId="0F3E1A78"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5C8A1FA5" w14:textId="77777777" w:rsidR="0023746C" w:rsidRPr="00336672" w:rsidRDefault="0023746C" w:rsidP="00592727">
            <w:pPr>
              <w:suppressAutoHyphens/>
              <w:ind w:left="-28" w:right="-42"/>
              <w:jc w:val="center"/>
              <w:rPr>
                <w:rFonts w:ascii="Arial" w:hAnsi="Arial" w:cs="Arial"/>
                <w:color w:val="000000"/>
                <w:sz w:val="10"/>
                <w:szCs w:val="10"/>
                <w:lang w:val="es-ES"/>
              </w:rPr>
            </w:pPr>
            <w:r w:rsidRPr="00336672">
              <w:rPr>
                <w:rFonts w:ascii="Arial" w:hAnsi="Arial" w:cs="Arial"/>
                <w:color w:val="000000"/>
                <w:sz w:val="10"/>
                <w:szCs w:val="10"/>
                <w:lang w:val="es-ES"/>
              </w:rPr>
              <w:t>riesgos derivados de la deficiente calidad y mala prestación del servicio</w:t>
            </w:r>
          </w:p>
        </w:tc>
        <w:tc>
          <w:tcPr>
            <w:tcW w:w="1087" w:type="dxa"/>
            <w:shd w:val="clear" w:color="auto" w:fill="auto"/>
            <w:textDirection w:val="btLr"/>
            <w:vAlign w:val="center"/>
          </w:tcPr>
          <w:p w14:paraId="39ECE3AB"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no ejecución del contrato, de acuerdo a lo establecido en las especificaciones técnicas</w:t>
            </w:r>
          </w:p>
        </w:tc>
        <w:tc>
          <w:tcPr>
            <w:tcW w:w="160" w:type="dxa"/>
            <w:shd w:val="clear" w:color="000000" w:fill="FFFFFF"/>
            <w:textDirection w:val="btLr"/>
            <w:vAlign w:val="center"/>
          </w:tcPr>
          <w:p w14:paraId="4FE6F215"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tcPr>
          <w:p w14:paraId="69E1FD19"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tcPr>
          <w:p w14:paraId="1DB7906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tcPr>
          <w:p w14:paraId="262AD37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Medio</w:t>
            </w:r>
          </w:p>
        </w:tc>
        <w:tc>
          <w:tcPr>
            <w:tcW w:w="181" w:type="dxa"/>
            <w:shd w:val="clear" w:color="auto" w:fill="auto"/>
            <w:textDirection w:val="btLr"/>
            <w:vAlign w:val="center"/>
          </w:tcPr>
          <w:p w14:paraId="53FEA011"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6A4F9C5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0B2DB297"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96" w:type="dxa"/>
            <w:shd w:val="clear" w:color="auto" w:fill="auto"/>
            <w:textDirection w:val="btLr"/>
            <w:vAlign w:val="center"/>
          </w:tcPr>
          <w:p w14:paraId="7328FD6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tcPr>
          <w:p w14:paraId="068F561B" w14:textId="77777777" w:rsidR="0023746C" w:rsidRPr="00336672" w:rsidRDefault="0023746C" w:rsidP="00592727">
            <w:pPr>
              <w:ind w:left="113" w:right="113"/>
              <w:jc w:val="center"/>
              <w:rPr>
                <w:rFonts w:ascii="Arial" w:hAnsi="Arial" w:cs="Arial"/>
                <w:sz w:val="10"/>
                <w:szCs w:val="10"/>
              </w:rPr>
            </w:pPr>
            <w:r w:rsidRPr="00336672">
              <w:rPr>
                <w:rFonts w:ascii="Arial" w:hAnsi="Arial" w:cs="Arial"/>
                <w:sz w:val="10"/>
                <w:szCs w:val="10"/>
              </w:rPr>
              <w:t>3</w:t>
            </w:r>
          </w:p>
        </w:tc>
        <w:tc>
          <w:tcPr>
            <w:tcW w:w="188" w:type="dxa"/>
            <w:shd w:val="clear" w:color="auto" w:fill="FFFFFF"/>
            <w:textDirection w:val="btLr"/>
            <w:vAlign w:val="center"/>
          </w:tcPr>
          <w:p w14:paraId="43E7081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Bajo</w:t>
            </w:r>
          </w:p>
        </w:tc>
        <w:tc>
          <w:tcPr>
            <w:tcW w:w="306" w:type="dxa"/>
            <w:shd w:val="clear" w:color="auto" w:fill="auto"/>
            <w:textDirection w:val="btLr"/>
            <w:vAlign w:val="center"/>
          </w:tcPr>
          <w:p w14:paraId="112D9892"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1D42E073"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 y Contratista</w:t>
            </w:r>
          </w:p>
        </w:tc>
        <w:tc>
          <w:tcPr>
            <w:tcW w:w="567" w:type="dxa"/>
            <w:shd w:val="clear" w:color="auto" w:fill="auto"/>
            <w:textDirection w:val="btLr"/>
            <w:vAlign w:val="center"/>
          </w:tcPr>
          <w:p w14:paraId="29A9533A"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adjudicación del contrato</w:t>
            </w:r>
          </w:p>
        </w:tc>
        <w:tc>
          <w:tcPr>
            <w:tcW w:w="2196" w:type="dxa"/>
            <w:shd w:val="clear" w:color="auto" w:fill="auto"/>
            <w:textDirection w:val="btLr"/>
            <w:vAlign w:val="center"/>
          </w:tcPr>
          <w:p w14:paraId="5FEA9B6E"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Terminación del contrato</w:t>
            </w:r>
          </w:p>
        </w:tc>
        <w:tc>
          <w:tcPr>
            <w:tcW w:w="1152" w:type="dxa"/>
            <w:shd w:val="clear" w:color="auto" w:fill="auto"/>
            <w:textDirection w:val="btLr"/>
            <w:vAlign w:val="center"/>
          </w:tcPr>
          <w:p w14:paraId="4659B01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 y de ejecución</w:t>
            </w:r>
          </w:p>
        </w:tc>
        <w:tc>
          <w:tcPr>
            <w:tcW w:w="338" w:type="dxa"/>
            <w:shd w:val="clear" w:color="auto" w:fill="auto"/>
            <w:textDirection w:val="btLr"/>
            <w:vAlign w:val="center"/>
          </w:tcPr>
          <w:p w14:paraId="79C62A9D" w14:textId="77777777" w:rsidR="0023746C" w:rsidRPr="00336672" w:rsidRDefault="0023746C"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bl>
    <w:p w14:paraId="21A7EA39" w14:textId="77777777" w:rsidR="0023746C" w:rsidRPr="00336672" w:rsidRDefault="0023746C" w:rsidP="00031EEB">
      <w:pPr>
        <w:rPr>
          <w:rFonts w:ascii="Arial" w:hAnsi="Arial" w:cs="Arial"/>
        </w:rPr>
      </w:pPr>
    </w:p>
    <w:p w14:paraId="41D15DC8" w14:textId="77777777" w:rsidR="0023746C" w:rsidRPr="00336672" w:rsidRDefault="0023746C" w:rsidP="00031EEB">
      <w:pPr>
        <w:rPr>
          <w:rFonts w:ascii="Arial" w:hAnsi="Arial" w:cs="Arial"/>
          <w:bCs/>
        </w:rPr>
      </w:pPr>
    </w:p>
    <w:p w14:paraId="180789AA" w14:textId="77777777" w:rsidR="0023746C" w:rsidRPr="00336672" w:rsidRDefault="0023746C" w:rsidP="00A0171F">
      <w:pPr>
        <w:pStyle w:val="Prrafodelista"/>
        <w:tabs>
          <w:tab w:val="left" w:pos="120"/>
          <w:tab w:val="num" w:pos="2445"/>
        </w:tabs>
        <w:ind w:left="0"/>
        <w:jc w:val="both"/>
        <w:outlineLvl w:val="0"/>
        <w:rPr>
          <w:rFonts w:ascii="Arial" w:hAnsi="Arial" w:cs="Arial"/>
          <w:lang w:val="es-ES"/>
        </w:rPr>
      </w:pPr>
      <w:r w:rsidRPr="00336672">
        <w:rPr>
          <w:rFonts w:ascii="Arial" w:hAnsi="Arial" w:cs="Arial"/>
          <w:b/>
        </w:rPr>
        <w:t>NOTA: “</w:t>
      </w:r>
      <w:r w:rsidRPr="00336672">
        <w:rPr>
          <w:rFonts w:ascii="Arial" w:hAnsi="Arial" w:cs="Arial"/>
        </w:rPr>
        <w:t>No</w:t>
      </w:r>
      <w:r w:rsidRPr="00336672">
        <w:rPr>
          <w:rFonts w:ascii="Arial" w:hAnsi="Arial" w:cs="Arial"/>
          <w:lang w:val="es-ES"/>
        </w:rPr>
        <w:t xml:space="preserve"> se exigirán garantías de acuerdo a lo establecido en el Art. 7 de la ley 1150 la cual establece que estos, no son obligatorios en los contratos interadministrativos.”</w:t>
      </w:r>
    </w:p>
    <w:p w14:paraId="74390796" w14:textId="77777777" w:rsidR="0023746C" w:rsidRPr="00336672" w:rsidRDefault="0023746C" w:rsidP="00A0171F">
      <w:pPr>
        <w:jc w:val="center"/>
        <w:rPr>
          <w:rFonts w:ascii="Arial" w:hAnsi="Arial" w:cs="Arial"/>
          <w:b/>
          <w:bCs/>
          <w:color w:val="FF0000"/>
        </w:rPr>
      </w:pPr>
    </w:p>
    <w:p w14:paraId="4AE4F49C" w14:textId="77777777" w:rsidR="0023746C" w:rsidRPr="00336672" w:rsidRDefault="0023746C" w:rsidP="00A0171F">
      <w:pPr>
        <w:rPr>
          <w:rFonts w:ascii="Arial" w:hAnsi="Arial" w:cs="Arial"/>
        </w:rPr>
      </w:pPr>
    </w:p>
    <w:p w14:paraId="4C88ECE6" w14:textId="77777777" w:rsidR="0023746C" w:rsidRPr="00336672" w:rsidRDefault="0023746C" w:rsidP="0018161B">
      <w:pPr>
        <w:autoSpaceDE/>
        <w:autoSpaceDN/>
        <w:jc w:val="center"/>
        <w:rPr>
          <w:rFonts w:ascii="Arial" w:hAnsi="Arial" w:cs="Arial"/>
          <w:b/>
        </w:rPr>
      </w:pPr>
      <w:r w:rsidRPr="00336672">
        <w:rPr>
          <w:rFonts w:ascii="Arial" w:hAnsi="Arial" w:cs="Arial"/>
          <w:bCs/>
        </w:rPr>
        <w:br w:type="page"/>
      </w:r>
      <w:r w:rsidRPr="00336672">
        <w:rPr>
          <w:rFonts w:ascii="Arial" w:hAnsi="Arial" w:cs="Arial"/>
          <w:b/>
        </w:rPr>
        <w:lastRenderedPageBreak/>
        <w:t>ANEXO No. 5</w:t>
      </w:r>
    </w:p>
    <w:p w14:paraId="3BF5006F" w14:textId="77777777" w:rsidR="0023746C" w:rsidRPr="00336672" w:rsidRDefault="0023746C" w:rsidP="00031EEB">
      <w:pPr>
        <w:rPr>
          <w:rFonts w:ascii="Arial" w:hAnsi="Arial" w:cs="Arial"/>
          <w:bCs/>
        </w:rPr>
      </w:pPr>
    </w:p>
    <w:p w14:paraId="411E63BD" w14:textId="77777777" w:rsidR="0023746C" w:rsidRPr="00336672" w:rsidRDefault="0023746C" w:rsidP="004D4A23">
      <w:pPr>
        <w:jc w:val="center"/>
        <w:outlineLvl w:val="0"/>
        <w:rPr>
          <w:rFonts w:ascii="Arial" w:hAnsi="Arial" w:cs="Arial"/>
          <w:b/>
        </w:rPr>
      </w:pPr>
      <w:r w:rsidRPr="00336672">
        <w:rPr>
          <w:rFonts w:ascii="Arial" w:hAnsi="Arial" w:cs="Arial"/>
          <w:b/>
        </w:rPr>
        <w:t>OFERTA ECONOMICA</w:t>
      </w:r>
    </w:p>
    <w:p w14:paraId="45E51317" w14:textId="77777777" w:rsidR="0023746C" w:rsidRPr="00336672" w:rsidRDefault="0023746C" w:rsidP="004D4A23">
      <w:pPr>
        <w:jc w:val="center"/>
        <w:outlineLvl w:val="0"/>
        <w:rPr>
          <w:rFonts w:ascii="Arial" w:hAnsi="Arial" w:cs="Arial"/>
          <w:b/>
        </w:rPr>
      </w:pPr>
    </w:p>
    <w:p w14:paraId="001A3380" w14:textId="77777777" w:rsidR="0023746C" w:rsidRPr="00336672" w:rsidRDefault="0023746C" w:rsidP="004D4A23">
      <w:pPr>
        <w:ind w:left="405"/>
        <w:jc w:val="both"/>
        <w:rPr>
          <w:rFonts w:ascii="Arial" w:eastAsia="Calibri" w:hAnsi="Arial" w:cs="Arial"/>
          <w:b/>
          <w:bCs/>
          <w:u w:val="single"/>
        </w:rPr>
      </w:pPr>
      <w:r w:rsidRPr="00336672">
        <w:rPr>
          <w:rFonts w:ascii="Arial" w:eastAsia="Calibri" w:hAnsi="Arial" w:cs="Arial"/>
          <w:b/>
          <w:bCs/>
          <w:u w:val="single"/>
        </w:rPr>
        <w:t>NOTA: EL OFERENTE DEBERÁ OFERTAR LA PRESTACIÓN DE SERVICIOS DE SALUD Y EL SUMINISTRO Y DISPENSACIÓN DE MEDICAMENTOS, EL NO HACERLO, SERÁ CAUSAL DE RECHAZO DE LA OFERTA.</w:t>
      </w:r>
    </w:p>
    <w:p w14:paraId="08365653" w14:textId="77777777" w:rsidR="0023746C" w:rsidRPr="00336672" w:rsidRDefault="0023746C" w:rsidP="004D4A23">
      <w:pPr>
        <w:jc w:val="center"/>
        <w:outlineLvl w:val="0"/>
        <w:rPr>
          <w:rFonts w:ascii="Arial" w:hAnsi="Arial" w:cs="Arial"/>
          <w:b/>
        </w:rPr>
      </w:pPr>
    </w:p>
    <w:p w14:paraId="279A50B3" w14:textId="77777777" w:rsidR="0023746C" w:rsidRPr="00336672" w:rsidRDefault="0023746C" w:rsidP="004D4A23">
      <w:pPr>
        <w:jc w:val="center"/>
        <w:outlineLvl w:val="0"/>
        <w:rPr>
          <w:rFonts w:ascii="Arial" w:hAnsi="Arial" w:cs="Arial"/>
          <w:bCs/>
        </w:rPr>
      </w:pPr>
      <w:r w:rsidRPr="00336672">
        <w:rPr>
          <w:rFonts w:ascii="Arial" w:hAnsi="Arial" w:cs="Arial"/>
          <w:b/>
        </w:rPr>
        <w:t>PRESTACIÓN DE SERVICIOS DE SALUD</w:t>
      </w:r>
    </w:p>
    <w:p w14:paraId="66169AC3" w14:textId="77777777" w:rsidR="0023746C" w:rsidRPr="00336672" w:rsidRDefault="0023746C" w:rsidP="00031EEB">
      <w:pPr>
        <w:rPr>
          <w:rFonts w:ascii="Arial" w:hAnsi="Arial" w:cs="Arial"/>
          <w:bCs/>
        </w:rPr>
      </w:pPr>
    </w:p>
    <w:tbl>
      <w:tblPr>
        <w:tblStyle w:val="Tablaconcuadrcula"/>
        <w:tblW w:w="0" w:type="auto"/>
        <w:tblInd w:w="-856" w:type="dxa"/>
        <w:tblLook w:val="04A0" w:firstRow="1" w:lastRow="0" w:firstColumn="1" w:lastColumn="0" w:noHBand="0" w:noVBand="1"/>
      </w:tblPr>
      <w:tblGrid>
        <w:gridCol w:w="9686"/>
      </w:tblGrid>
      <w:tr w:rsidR="0023746C" w:rsidRPr="00336672" w14:paraId="799BCE75" w14:textId="77777777" w:rsidTr="0018161B">
        <w:tc>
          <w:tcPr>
            <w:tcW w:w="9686" w:type="dxa"/>
          </w:tcPr>
          <w:p w14:paraId="0C3C2131" w14:textId="77777777" w:rsidR="0023746C" w:rsidRPr="00336672" w:rsidRDefault="0023746C" w:rsidP="00480D59">
            <w:pPr>
              <w:rPr>
                <w:rFonts w:ascii="Arial" w:hAnsi="Arial" w:cs="Arial"/>
              </w:rPr>
            </w:pPr>
          </w:p>
          <w:tbl>
            <w:tblPr>
              <w:tblStyle w:val="Tablaconcuadrcula"/>
              <w:tblW w:w="0" w:type="auto"/>
              <w:jc w:val="center"/>
              <w:tblLook w:val="04A0" w:firstRow="1" w:lastRow="0" w:firstColumn="1" w:lastColumn="0" w:noHBand="0" w:noVBand="1"/>
            </w:tblPr>
            <w:tblGrid>
              <w:gridCol w:w="7861"/>
            </w:tblGrid>
            <w:tr w:rsidR="0023746C" w:rsidRPr="00336672" w14:paraId="0BE1A2F5" w14:textId="77777777" w:rsidTr="007F0C31">
              <w:trPr>
                <w:jc w:val="center"/>
              </w:trPr>
              <w:tc>
                <w:tcPr>
                  <w:tcW w:w="7861" w:type="dxa"/>
                  <w:vAlign w:val="center"/>
                </w:tcPr>
                <w:p w14:paraId="79D217A2" w14:textId="77777777" w:rsidR="0023746C" w:rsidRPr="00336672" w:rsidRDefault="0023746C" w:rsidP="00D73A6C">
                  <w:pPr>
                    <w:rPr>
                      <w:rFonts w:ascii="Arial" w:hAnsi="Arial" w:cs="Arial"/>
                    </w:rPr>
                  </w:pPr>
                  <w:r w:rsidRPr="00336672">
                    <w:rPr>
                      <w:rFonts w:ascii="Arial" w:hAnsi="Arial" w:cs="Arial"/>
                    </w:rPr>
                    <w:t xml:space="preserve">OFERENTE: </w:t>
                  </w:r>
                  <w:r w:rsidRPr="001F30BA">
                    <w:rPr>
                      <w:rFonts w:ascii="Arial" w:hAnsi="Arial" w:cs="Arial"/>
                      <w:noProof/>
                    </w:rPr>
                    <w:t>E.S.E HOSPITAL SAN FRANCISCO DE ASIS</w:t>
                  </w:r>
                </w:p>
              </w:tc>
            </w:tr>
          </w:tbl>
          <w:p w14:paraId="6A354347" w14:textId="77777777" w:rsidR="0023746C" w:rsidRPr="00336672" w:rsidRDefault="0023746C" w:rsidP="00480D59">
            <w:pPr>
              <w:rPr>
                <w:rFonts w:ascii="Arial" w:hAnsi="Arial" w:cs="Arial"/>
              </w:rPr>
            </w:pPr>
          </w:p>
          <w:tbl>
            <w:tblPr>
              <w:tblStyle w:val="Tablaconcuadrcula"/>
              <w:tblW w:w="0" w:type="auto"/>
              <w:tblInd w:w="179" w:type="dxa"/>
              <w:tblLook w:val="04A0" w:firstRow="1" w:lastRow="0" w:firstColumn="1" w:lastColumn="0" w:noHBand="0" w:noVBand="1"/>
            </w:tblPr>
            <w:tblGrid>
              <w:gridCol w:w="661"/>
              <w:gridCol w:w="6135"/>
              <w:gridCol w:w="1947"/>
            </w:tblGrid>
            <w:tr w:rsidR="0023746C" w:rsidRPr="00336672" w14:paraId="59474103" w14:textId="77777777" w:rsidTr="00B72931">
              <w:trPr>
                <w:trHeight w:val="471"/>
              </w:trPr>
              <w:tc>
                <w:tcPr>
                  <w:tcW w:w="661" w:type="dxa"/>
                </w:tcPr>
                <w:p w14:paraId="0753A6C3" w14:textId="1E6E3643" w:rsidR="0023746C" w:rsidRPr="00336672" w:rsidRDefault="0023746C" w:rsidP="00B72931">
                  <w:pPr>
                    <w:rPr>
                      <w:rFonts w:ascii="Arial" w:hAnsi="Arial" w:cs="Arial"/>
                      <w:b/>
                    </w:rPr>
                  </w:pPr>
                  <w:r w:rsidRPr="00336672">
                    <w:rPr>
                      <w:rFonts w:ascii="Arial" w:hAnsi="Arial" w:cs="Arial"/>
                      <w:b/>
                    </w:rPr>
                    <w:t>NRO</w:t>
                  </w:r>
                </w:p>
              </w:tc>
              <w:tc>
                <w:tcPr>
                  <w:tcW w:w="6413" w:type="dxa"/>
                </w:tcPr>
                <w:p w14:paraId="0F2C8060" w14:textId="77777777" w:rsidR="0023746C" w:rsidRPr="00336672" w:rsidRDefault="0023746C" w:rsidP="00B72931">
                  <w:pPr>
                    <w:rPr>
                      <w:rFonts w:ascii="Arial" w:hAnsi="Arial" w:cs="Arial"/>
                      <w:b/>
                    </w:rPr>
                  </w:pPr>
                  <w:r w:rsidRPr="00336672">
                    <w:rPr>
                      <w:rFonts w:ascii="Arial" w:hAnsi="Arial" w:cs="Arial"/>
                      <w:b/>
                    </w:rPr>
                    <w:t>ITEM</w:t>
                  </w:r>
                </w:p>
              </w:tc>
              <w:tc>
                <w:tcPr>
                  <w:tcW w:w="1984" w:type="dxa"/>
                </w:tcPr>
                <w:p w14:paraId="3FF5F1BA" w14:textId="77777777" w:rsidR="0023746C" w:rsidRPr="00336672" w:rsidRDefault="0023746C" w:rsidP="00B72931">
                  <w:pPr>
                    <w:rPr>
                      <w:rFonts w:ascii="Arial" w:hAnsi="Arial" w:cs="Arial"/>
                      <w:b/>
                    </w:rPr>
                  </w:pPr>
                  <w:r w:rsidRPr="00336672">
                    <w:rPr>
                      <w:rFonts w:ascii="Arial" w:hAnsi="Arial" w:cs="Arial"/>
                      <w:b/>
                    </w:rPr>
                    <w:t>TARIFA</w:t>
                  </w:r>
                  <w:r>
                    <w:rPr>
                      <w:rFonts w:ascii="Arial" w:hAnsi="Arial" w:cs="Arial"/>
                      <w:b/>
                    </w:rPr>
                    <w:t xml:space="preserve"> OFERTADA</w:t>
                  </w:r>
                </w:p>
              </w:tc>
            </w:tr>
            <w:tr w:rsidR="0023746C" w:rsidRPr="00336672" w14:paraId="0EA70305" w14:textId="77777777" w:rsidTr="00B72931">
              <w:trPr>
                <w:trHeight w:val="623"/>
              </w:trPr>
              <w:tc>
                <w:tcPr>
                  <w:tcW w:w="661" w:type="dxa"/>
                </w:tcPr>
                <w:p w14:paraId="1D960521" w14:textId="77777777" w:rsidR="0023746C" w:rsidRPr="00336672" w:rsidRDefault="0023746C" w:rsidP="00480D59">
                  <w:pPr>
                    <w:rPr>
                      <w:rFonts w:ascii="Arial" w:hAnsi="Arial" w:cs="Arial"/>
                    </w:rPr>
                  </w:pPr>
                </w:p>
                <w:p w14:paraId="1F4F9231" w14:textId="77777777" w:rsidR="0023746C" w:rsidRPr="00336672" w:rsidRDefault="0023746C" w:rsidP="00480D59">
                  <w:pPr>
                    <w:rPr>
                      <w:rFonts w:ascii="Arial" w:hAnsi="Arial" w:cs="Arial"/>
                    </w:rPr>
                  </w:pPr>
                </w:p>
                <w:p w14:paraId="4AA8150D" w14:textId="77777777" w:rsidR="0023746C" w:rsidRPr="00336672" w:rsidRDefault="0023746C" w:rsidP="007D0F38">
                  <w:pPr>
                    <w:jc w:val="center"/>
                    <w:rPr>
                      <w:rFonts w:ascii="Arial" w:hAnsi="Arial" w:cs="Arial"/>
                    </w:rPr>
                  </w:pPr>
                  <w:r w:rsidRPr="00336672">
                    <w:rPr>
                      <w:rFonts w:ascii="Arial" w:hAnsi="Arial" w:cs="Arial"/>
                    </w:rPr>
                    <w:t>1</w:t>
                  </w:r>
                </w:p>
              </w:tc>
              <w:tc>
                <w:tcPr>
                  <w:tcW w:w="6413" w:type="dxa"/>
                </w:tcPr>
                <w:p w14:paraId="2D3C76DB" w14:textId="77777777" w:rsidR="0023746C" w:rsidRPr="00336672" w:rsidRDefault="0023746C" w:rsidP="00D73A6C">
                  <w:pPr>
                    <w:jc w:val="both"/>
                    <w:rPr>
                      <w:rFonts w:ascii="Arial" w:hAnsi="Arial" w:cs="Arial"/>
                    </w:rPr>
                  </w:pPr>
                  <w:r w:rsidRPr="006F2A99">
                    <w:rPr>
                      <w:rFonts w:ascii="Arial" w:hAnsi="Arial" w:cs="Arial"/>
                      <w:noProof/>
                      <w:lang w:val="es-ES" w:eastAsia="es-ES"/>
                    </w:rPr>
                    <w:t>prestación de servicios de salud ambulatorios, hospitalarios, quirúrgicos, urgencias, apoyo diagnóstico y terapéutico de baja y mediana complejidad</w:t>
                  </w:r>
                  <w:r>
                    <w:rPr>
                      <w:rFonts w:ascii="Arial" w:hAnsi="Arial" w:cs="Arial"/>
                      <w:noProof/>
                      <w:lang w:val="es-ES" w:eastAsia="es-ES"/>
                    </w:rPr>
                    <w:t xml:space="preserve"> </w:t>
                  </w:r>
                  <w:r w:rsidRPr="00336672">
                    <w:rPr>
                      <w:rFonts w:ascii="Arial" w:hAnsi="Arial" w:cs="Arial"/>
                    </w:rPr>
                    <w:t>para los usuarios del Subsistema de Salud de la Policía Nacional en el Municipio</w:t>
                  </w:r>
                  <w:r>
                    <w:rPr>
                      <w:rFonts w:ascii="Arial" w:hAnsi="Arial" w:cs="Arial"/>
                    </w:rPr>
                    <w:t xml:space="preserve"> de</w:t>
                  </w:r>
                  <w:r w:rsidRPr="00336672">
                    <w:rPr>
                      <w:rFonts w:ascii="Arial" w:hAnsi="Arial" w:cs="Arial"/>
                    </w:rPr>
                    <w:t xml:space="preserve"> </w:t>
                  </w:r>
                  <w:r w:rsidRPr="001F30BA">
                    <w:rPr>
                      <w:rFonts w:ascii="Arial" w:hAnsi="Arial" w:cs="Arial"/>
                      <w:noProof/>
                    </w:rPr>
                    <w:t>San Francisco - Antioquia</w:t>
                  </w:r>
                </w:p>
              </w:tc>
              <w:tc>
                <w:tcPr>
                  <w:tcW w:w="1984" w:type="dxa"/>
                </w:tcPr>
                <w:p w14:paraId="03A86EF4" w14:textId="77777777" w:rsidR="0023746C" w:rsidRPr="00336672" w:rsidRDefault="0023746C" w:rsidP="00480D59">
                  <w:pPr>
                    <w:rPr>
                      <w:rFonts w:ascii="Arial" w:hAnsi="Arial" w:cs="Arial"/>
                      <w:color w:val="000000"/>
                      <w:sz w:val="22"/>
                      <w:szCs w:val="22"/>
                    </w:rPr>
                  </w:pPr>
                </w:p>
                <w:p w14:paraId="6FB52D60" w14:textId="77777777" w:rsidR="0023746C" w:rsidRPr="00336672" w:rsidRDefault="0023746C" w:rsidP="00480D59">
                  <w:pPr>
                    <w:rPr>
                      <w:rFonts w:ascii="Arial" w:hAnsi="Arial" w:cs="Arial"/>
                      <w:color w:val="000000"/>
                      <w:sz w:val="22"/>
                      <w:szCs w:val="22"/>
                    </w:rPr>
                  </w:pPr>
                </w:p>
                <w:p w14:paraId="149AB88F" w14:textId="77777777" w:rsidR="0023746C" w:rsidRPr="00336672" w:rsidRDefault="0023746C" w:rsidP="00480D59">
                  <w:pPr>
                    <w:rPr>
                      <w:rFonts w:ascii="Arial" w:hAnsi="Arial" w:cs="Arial"/>
                    </w:rPr>
                  </w:pPr>
                </w:p>
              </w:tc>
            </w:tr>
          </w:tbl>
          <w:p w14:paraId="382B8BB7" w14:textId="77777777" w:rsidR="0023746C" w:rsidRPr="00336672" w:rsidRDefault="0023746C" w:rsidP="00480D59">
            <w:pPr>
              <w:rPr>
                <w:rFonts w:ascii="Arial" w:hAnsi="Arial" w:cs="Arial"/>
              </w:rPr>
            </w:pPr>
          </w:p>
        </w:tc>
      </w:tr>
    </w:tbl>
    <w:p w14:paraId="694C5CAE" w14:textId="77777777" w:rsidR="0023746C" w:rsidRPr="00336672" w:rsidRDefault="0023746C" w:rsidP="00480D59">
      <w:pPr>
        <w:rPr>
          <w:rFonts w:ascii="Arial" w:hAnsi="Arial" w:cs="Arial"/>
        </w:rPr>
      </w:pPr>
    </w:p>
    <w:p w14:paraId="75545EF0" w14:textId="77777777" w:rsidR="0023746C" w:rsidRPr="00336672" w:rsidRDefault="0023746C" w:rsidP="00913B24">
      <w:pPr>
        <w:jc w:val="center"/>
        <w:rPr>
          <w:rFonts w:ascii="Arial" w:hAnsi="Arial" w:cs="Arial"/>
          <w:bCs/>
        </w:rPr>
      </w:pPr>
      <w:r w:rsidRPr="00336672">
        <w:rPr>
          <w:rFonts w:ascii="Arial" w:hAnsi="Arial" w:cs="Arial"/>
          <w:b/>
          <w:bCs/>
        </w:rPr>
        <w:t>LISTADO PRESTACION DE SERVICIOS MEDICOS A OFERTAR</w:t>
      </w:r>
    </w:p>
    <w:p w14:paraId="47F1BC94" w14:textId="77777777" w:rsidR="0023746C" w:rsidRPr="00336672" w:rsidRDefault="0023746C" w:rsidP="007F0C31">
      <w:pPr>
        <w:tabs>
          <w:tab w:val="left" w:pos="943"/>
          <w:tab w:val="left" w:pos="977"/>
        </w:tabs>
        <w:rPr>
          <w:rFonts w:ascii="Arial" w:hAnsi="Arial" w:cs="Arial"/>
          <w:b/>
          <w:bCs/>
        </w:rPr>
      </w:pPr>
    </w:p>
    <w:tbl>
      <w:tblPr>
        <w:tblW w:w="10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70"/>
        <w:gridCol w:w="6521"/>
        <w:gridCol w:w="1275"/>
        <w:gridCol w:w="1429"/>
      </w:tblGrid>
      <w:tr w:rsidR="0018161B" w:rsidRPr="0018161B" w14:paraId="64741BE7" w14:textId="77777777" w:rsidTr="00B72931">
        <w:trPr>
          <w:cantSplit/>
          <w:trHeight w:val="20"/>
          <w:tblHeader/>
          <w:jc w:val="center"/>
        </w:trPr>
        <w:tc>
          <w:tcPr>
            <w:tcW w:w="562" w:type="dxa"/>
            <w:shd w:val="clear" w:color="auto" w:fill="B8CCE4" w:themeFill="accent1" w:themeFillTint="66"/>
            <w:noWrap/>
            <w:vAlign w:val="center"/>
            <w:hideMark/>
          </w:tcPr>
          <w:p w14:paraId="5382F63E" w14:textId="77777777" w:rsidR="0018161B" w:rsidRPr="0018161B" w:rsidRDefault="0018161B" w:rsidP="0018161B">
            <w:pPr>
              <w:jc w:val="center"/>
              <w:rPr>
                <w:rFonts w:ascii="Aptos Narrow" w:hAnsi="Aptos Narrow" w:cs="Calibri"/>
                <w:b/>
                <w:bCs/>
                <w:color w:val="000000"/>
                <w:sz w:val="18"/>
                <w:szCs w:val="18"/>
              </w:rPr>
            </w:pPr>
            <w:r w:rsidRPr="0018161B">
              <w:rPr>
                <w:rFonts w:ascii="Aptos Narrow" w:hAnsi="Aptos Narrow" w:cs="Calibri"/>
                <w:b/>
                <w:bCs/>
                <w:color w:val="000000"/>
                <w:sz w:val="18"/>
                <w:szCs w:val="18"/>
              </w:rPr>
              <w:t>ÍTEM</w:t>
            </w:r>
          </w:p>
        </w:tc>
        <w:tc>
          <w:tcPr>
            <w:tcW w:w="709" w:type="dxa"/>
            <w:shd w:val="clear" w:color="auto" w:fill="B8CCE4" w:themeFill="accent1" w:themeFillTint="66"/>
            <w:vAlign w:val="center"/>
            <w:hideMark/>
          </w:tcPr>
          <w:p w14:paraId="622D8B5A" w14:textId="77777777" w:rsidR="0018161B" w:rsidRPr="0018161B" w:rsidRDefault="0018161B" w:rsidP="0018161B">
            <w:pPr>
              <w:jc w:val="center"/>
              <w:rPr>
                <w:rFonts w:ascii="Aptos Narrow" w:hAnsi="Aptos Narrow" w:cs="Calibri"/>
                <w:b/>
                <w:bCs/>
                <w:color w:val="000000"/>
                <w:sz w:val="18"/>
                <w:szCs w:val="18"/>
              </w:rPr>
            </w:pPr>
            <w:r w:rsidRPr="0018161B">
              <w:rPr>
                <w:rFonts w:ascii="Aptos Narrow" w:hAnsi="Aptos Narrow" w:cs="Calibri"/>
                <w:b/>
                <w:bCs/>
                <w:color w:val="000000"/>
                <w:sz w:val="18"/>
                <w:szCs w:val="18"/>
              </w:rPr>
              <w:t>CÓDIGO CUPS</w:t>
            </w:r>
          </w:p>
        </w:tc>
        <w:tc>
          <w:tcPr>
            <w:tcW w:w="6521" w:type="dxa"/>
            <w:shd w:val="clear" w:color="auto" w:fill="B8CCE4" w:themeFill="accent1" w:themeFillTint="66"/>
            <w:noWrap/>
            <w:vAlign w:val="center"/>
            <w:hideMark/>
          </w:tcPr>
          <w:p w14:paraId="0847EBF1" w14:textId="77777777" w:rsidR="0018161B" w:rsidRPr="0018161B" w:rsidRDefault="0018161B" w:rsidP="0018161B">
            <w:pPr>
              <w:jc w:val="center"/>
              <w:rPr>
                <w:rFonts w:ascii="Aptos Narrow" w:hAnsi="Aptos Narrow" w:cs="Calibri"/>
                <w:b/>
                <w:bCs/>
                <w:color w:val="000000"/>
                <w:sz w:val="18"/>
                <w:szCs w:val="18"/>
              </w:rPr>
            </w:pPr>
            <w:r w:rsidRPr="0018161B">
              <w:rPr>
                <w:rFonts w:ascii="Aptos Narrow" w:hAnsi="Aptos Narrow" w:cs="Calibri"/>
                <w:b/>
                <w:bCs/>
                <w:color w:val="000000"/>
                <w:sz w:val="18"/>
                <w:szCs w:val="18"/>
              </w:rPr>
              <w:t>PROCEDIMIENTO</w:t>
            </w:r>
          </w:p>
        </w:tc>
        <w:tc>
          <w:tcPr>
            <w:tcW w:w="1275" w:type="dxa"/>
            <w:shd w:val="clear" w:color="auto" w:fill="B8CCE4" w:themeFill="accent1" w:themeFillTint="66"/>
            <w:noWrap/>
            <w:vAlign w:val="center"/>
            <w:hideMark/>
          </w:tcPr>
          <w:p w14:paraId="4A3333C6" w14:textId="77777777" w:rsidR="0018161B" w:rsidRPr="0018161B" w:rsidRDefault="0018161B" w:rsidP="0018161B">
            <w:pPr>
              <w:jc w:val="center"/>
              <w:rPr>
                <w:rFonts w:ascii="Aptos Narrow" w:hAnsi="Aptos Narrow" w:cs="Calibri"/>
                <w:b/>
                <w:bCs/>
                <w:color w:val="000000"/>
                <w:sz w:val="18"/>
                <w:szCs w:val="18"/>
              </w:rPr>
            </w:pPr>
            <w:r w:rsidRPr="0018161B">
              <w:rPr>
                <w:rFonts w:ascii="Aptos Narrow" w:hAnsi="Aptos Narrow" w:cs="Calibri"/>
                <w:b/>
                <w:bCs/>
                <w:color w:val="000000"/>
                <w:sz w:val="18"/>
                <w:szCs w:val="18"/>
              </w:rPr>
              <w:t>TARIFA PRECIO TECHO</w:t>
            </w:r>
          </w:p>
        </w:tc>
        <w:tc>
          <w:tcPr>
            <w:tcW w:w="1429" w:type="dxa"/>
            <w:shd w:val="clear" w:color="auto" w:fill="B8CCE4" w:themeFill="accent1" w:themeFillTint="66"/>
            <w:noWrap/>
            <w:vAlign w:val="center"/>
            <w:hideMark/>
          </w:tcPr>
          <w:p w14:paraId="295607C0" w14:textId="77777777" w:rsidR="0018161B" w:rsidRPr="0018161B" w:rsidRDefault="0018161B" w:rsidP="0018161B">
            <w:pPr>
              <w:jc w:val="center"/>
              <w:rPr>
                <w:rFonts w:ascii="Aptos Narrow" w:hAnsi="Aptos Narrow" w:cs="Calibri"/>
                <w:b/>
                <w:bCs/>
                <w:color w:val="000000"/>
                <w:sz w:val="18"/>
                <w:szCs w:val="18"/>
              </w:rPr>
            </w:pPr>
            <w:r w:rsidRPr="0018161B">
              <w:rPr>
                <w:rFonts w:ascii="Aptos Narrow" w:hAnsi="Aptos Narrow" w:cs="Calibri"/>
                <w:b/>
                <w:bCs/>
                <w:color w:val="000000"/>
                <w:sz w:val="18"/>
                <w:szCs w:val="18"/>
              </w:rPr>
              <w:t>VALOR OFERTADO</w:t>
            </w:r>
          </w:p>
        </w:tc>
      </w:tr>
      <w:tr w:rsidR="0018161B" w:rsidRPr="0018161B" w14:paraId="1655C2B9" w14:textId="77777777" w:rsidTr="00B72931">
        <w:trPr>
          <w:cantSplit/>
          <w:trHeight w:val="20"/>
          <w:jc w:val="center"/>
        </w:trPr>
        <w:tc>
          <w:tcPr>
            <w:tcW w:w="562" w:type="dxa"/>
            <w:shd w:val="clear" w:color="auto" w:fill="auto"/>
            <w:vAlign w:val="center"/>
            <w:hideMark/>
          </w:tcPr>
          <w:p w14:paraId="555F4DE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w:t>
            </w:r>
          </w:p>
        </w:tc>
        <w:tc>
          <w:tcPr>
            <w:tcW w:w="709" w:type="dxa"/>
            <w:shd w:val="clear" w:color="auto" w:fill="auto"/>
            <w:vAlign w:val="center"/>
            <w:hideMark/>
          </w:tcPr>
          <w:p w14:paraId="443B65D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903801</w:t>
            </w:r>
          </w:p>
        </w:tc>
        <w:tc>
          <w:tcPr>
            <w:tcW w:w="6521" w:type="dxa"/>
            <w:shd w:val="clear" w:color="auto" w:fill="auto"/>
            <w:vAlign w:val="center"/>
            <w:hideMark/>
          </w:tcPr>
          <w:p w14:paraId="35BFA0C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ACIDO ÚRICO</w:t>
            </w:r>
          </w:p>
        </w:tc>
        <w:tc>
          <w:tcPr>
            <w:tcW w:w="1275" w:type="dxa"/>
            <w:shd w:val="clear" w:color="auto" w:fill="auto"/>
            <w:noWrap/>
            <w:vAlign w:val="center"/>
            <w:hideMark/>
          </w:tcPr>
          <w:p w14:paraId="1388F0A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7850D24" w14:textId="458E67A9"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C7D90BB" w14:textId="77777777" w:rsidTr="00B72931">
        <w:trPr>
          <w:cantSplit/>
          <w:trHeight w:val="20"/>
          <w:jc w:val="center"/>
        </w:trPr>
        <w:tc>
          <w:tcPr>
            <w:tcW w:w="562" w:type="dxa"/>
            <w:shd w:val="clear" w:color="auto" w:fill="auto"/>
            <w:vAlign w:val="center"/>
            <w:hideMark/>
          </w:tcPr>
          <w:p w14:paraId="731BDFD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w:t>
            </w:r>
          </w:p>
        </w:tc>
        <w:tc>
          <w:tcPr>
            <w:tcW w:w="709" w:type="dxa"/>
            <w:shd w:val="clear" w:color="auto" w:fill="auto"/>
            <w:vAlign w:val="center"/>
            <w:hideMark/>
          </w:tcPr>
          <w:p w14:paraId="0F68050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903802</w:t>
            </w:r>
          </w:p>
        </w:tc>
        <w:tc>
          <w:tcPr>
            <w:tcW w:w="6521" w:type="dxa"/>
            <w:shd w:val="clear" w:color="auto" w:fill="auto"/>
            <w:vAlign w:val="center"/>
            <w:hideMark/>
          </w:tcPr>
          <w:p w14:paraId="24953B4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ACIDO ÚRICO EN ORINA DE 24 H</w:t>
            </w:r>
          </w:p>
        </w:tc>
        <w:tc>
          <w:tcPr>
            <w:tcW w:w="1275" w:type="dxa"/>
            <w:shd w:val="clear" w:color="auto" w:fill="auto"/>
            <w:noWrap/>
            <w:vAlign w:val="center"/>
            <w:hideMark/>
          </w:tcPr>
          <w:p w14:paraId="0C10D27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C65E7E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D9F339E" w14:textId="77777777" w:rsidTr="00B72931">
        <w:trPr>
          <w:cantSplit/>
          <w:trHeight w:val="20"/>
          <w:jc w:val="center"/>
        </w:trPr>
        <w:tc>
          <w:tcPr>
            <w:tcW w:w="562" w:type="dxa"/>
            <w:shd w:val="clear" w:color="auto" w:fill="auto"/>
            <w:vAlign w:val="center"/>
            <w:hideMark/>
          </w:tcPr>
          <w:p w14:paraId="282648A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w:t>
            </w:r>
          </w:p>
        </w:tc>
        <w:tc>
          <w:tcPr>
            <w:tcW w:w="709" w:type="dxa"/>
            <w:shd w:val="clear" w:color="auto" w:fill="auto"/>
            <w:vAlign w:val="center"/>
            <w:hideMark/>
          </w:tcPr>
          <w:p w14:paraId="5FBDE5B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906610</w:t>
            </w:r>
          </w:p>
        </w:tc>
        <w:tc>
          <w:tcPr>
            <w:tcW w:w="6521" w:type="dxa"/>
            <w:shd w:val="clear" w:color="auto" w:fill="auto"/>
            <w:vAlign w:val="center"/>
            <w:hideMark/>
          </w:tcPr>
          <w:p w14:paraId="132370E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ANTÍGENO ESPECÍFICO DE PROSTATA [PSA]</w:t>
            </w:r>
          </w:p>
        </w:tc>
        <w:tc>
          <w:tcPr>
            <w:tcW w:w="1275" w:type="dxa"/>
            <w:shd w:val="clear" w:color="auto" w:fill="auto"/>
            <w:noWrap/>
            <w:vAlign w:val="center"/>
            <w:hideMark/>
          </w:tcPr>
          <w:p w14:paraId="51AF47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C5D980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1C6DB4E" w14:textId="77777777" w:rsidTr="00B72931">
        <w:trPr>
          <w:cantSplit/>
          <w:trHeight w:val="20"/>
          <w:jc w:val="center"/>
        </w:trPr>
        <w:tc>
          <w:tcPr>
            <w:tcW w:w="562" w:type="dxa"/>
            <w:shd w:val="clear" w:color="auto" w:fill="auto"/>
            <w:vAlign w:val="center"/>
            <w:hideMark/>
          </w:tcPr>
          <w:p w14:paraId="1F8C08C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w:t>
            </w:r>
          </w:p>
        </w:tc>
        <w:tc>
          <w:tcPr>
            <w:tcW w:w="709" w:type="dxa"/>
            <w:shd w:val="clear" w:color="auto" w:fill="auto"/>
            <w:vAlign w:val="center"/>
            <w:hideMark/>
          </w:tcPr>
          <w:p w14:paraId="5A39354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935400</w:t>
            </w:r>
          </w:p>
        </w:tc>
        <w:tc>
          <w:tcPr>
            <w:tcW w:w="6521" w:type="dxa"/>
            <w:shd w:val="clear" w:color="auto" w:fill="auto"/>
            <w:vAlign w:val="center"/>
            <w:hideMark/>
          </w:tcPr>
          <w:p w14:paraId="5FBD91C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APLICACION DE FERULA +</w:t>
            </w:r>
          </w:p>
        </w:tc>
        <w:tc>
          <w:tcPr>
            <w:tcW w:w="1275" w:type="dxa"/>
            <w:shd w:val="clear" w:color="auto" w:fill="auto"/>
            <w:noWrap/>
            <w:vAlign w:val="center"/>
            <w:hideMark/>
          </w:tcPr>
          <w:p w14:paraId="068D4BF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5A90F8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E72937C" w14:textId="77777777" w:rsidTr="00B72931">
        <w:trPr>
          <w:cantSplit/>
          <w:trHeight w:val="20"/>
          <w:jc w:val="center"/>
        </w:trPr>
        <w:tc>
          <w:tcPr>
            <w:tcW w:w="562" w:type="dxa"/>
            <w:shd w:val="clear" w:color="auto" w:fill="auto"/>
            <w:vAlign w:val="center"/>
            <w:hideMark/>
          </w:tcPr>
          <w:p w14:paraId="74D8310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w:t>
            </w:r>
          </w:p>
        </w:tc>
        <w:tc>
          <w:tcPr>
            <w:tcW w:w="709" w:type="dxa"/>
            <w:shd w:val="clear" w:color="auto" w:fill="auto"/>
            <w:vAlign w:val="center"/>
            <w:hideMark/>
          </w:tcPr>
          <w:p w14:paraId="24DCBBF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935303</w:t>
            </w:r>
          </w:p>
        </w:tc>
        <w:tc>
          <w:tcPr>
            <w:tcW w:w="6521" w:type="dxa"/>
            <w:shd w:val="clear" w:color="auto" w:fill="auto"/>
            <w:vAlign w:val="center"/>
            <w:hideMark/>
          </w:tcPr>
          <w:p w14:paraId="4323F36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APLICACION O CAMBIO DE YESO O ARNES EN TORAX Y/O PELVIS</w:t>
            </w:r>
          </w:p>
        </w:tc>
        <w:tc>
          <w:tcPr>
            <w:tcW w:w="1275" w:type="dxa"/>
            <w:shd w:val="clear" w:color="auto" w:fill="auto"/>
            <w:noWrap/>
            <w:vAlign w:val="center"/>
            <w:hideMark/>
          </w:tcPr>
          <w:p w14:paraId="553CCBB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86038D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EDEF010" w14:textId="77777777" w:rsidTr="00B72931">
        <w:trPr>
          <w:cantSplit/>
          <w:trHeight w:val="20"/>
          <w:jc w:val="center"/>
        </w:trPr>
        <w:tc>
          <w:tcPr>
            <w:tcW w:w="562" w:type="dxa"/>
            <w:shd w:val="clear" w:color="auto" w:fill="auto"/>
            <w:vAlign w:val="center"/>
            <w:hideMark/>
          </w:tcPr>
          <w:p w14:paraId="4C90D90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w:t>
            </w:r>
          </w:p>
        </w:tc>
        <w:tc>
          <w:tcPr>
            <w:tcW w:w="709" w:type="dxa"/>
            <w:vMerge w:val="restart"/>
            <w:shd w:val="clear" w:color="auto" w:fill="auto"/>
            <w:vAlign w:val="center"/>
            <w:hideMark/>
          </w:tcPr>
          <w:p w14:paraId="6BE2F1B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935307</w:t>
            </w:r>
          </w:p>
        </w:tc>
        <w:tc>
          <w:tcPr>
            <w:tcW w:w="6521" w:type="dxa"/>
            <w:vMerge w:val="restart"/>
            <w:shd w:val="clear" w:color="auto" w:fill="auto"/>
            <w:vAlign w:val="center"/>
            <w:hideMark/>
          </w:tcPr>
          <w:p w14:paraId="7C5F728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APLICACION O CAMBIO DE YESO PARA INMOVILIZACION DE PELVIS (CADERA) Y COCCIX</w:t>
            </w:r>
          </w:p>
        </w:tc>
        <w:tc>
          <w:tcPr>
            <w:tcW w:w="1275" w:type="dxa"/>
            <w:shd w:val="clear" w:color="auto" w:fill="auto"/>
            <w:noWrap/>
            <w:vAlign w:val="center"/>
            <w:hideMark/>
          </w:tcPr>
          <w:p w14:paraId="74B8E99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4E7777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9EFFAD6" w14:textId="77777777" w:rsidTr="00B72931">
        <w:trPr>
          <w:cantSplit/>
          <w:trHeight w:val="20"/>
          <w:jc w:val="center"/>
        </w:trPr>
        <w:tc>
          <w:tcPr>
            <w:tcW w:w="562" w:type="dxa"/>
            <w:shd w:val="clear" w:color="auto" w:fill="auto"/>
            <w:vAlign w:val="center"/>
            <w:hideMark/>
          </w:tcPr>
          <w:p w14:paraId="79AC7BF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w:t>
            </w:r>
          </w:p>
        </w:tc>
        <w:tc>
          <w:tcPr>
            <w:tcW w:w="709" w:type="dxa"/>
            <w:vMerge/>
            <w:shd w:val="clear" w:color="auto" w:fill="auto"/>
            <w:vAlign w:val="center"/>
            <w:hideMark/>
          </w:tcPr>
          <w:p w14:paraId="691B9634"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625E3802"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53978CE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80459A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E1A92E3" w14:textId="77777777" w:rsidTr="00B72931">
        <w:trPr>
          <w:cantSplit/>
          <w:trHeight w:val="20"/>
          <w:jc w:val="center"/>
        </w:trPr>
        <w:tc>
          <w:tcPr>
            <w:tcW w:w="562" w:type="dxa"/>
            <w:shd w:val="clear" w:color="auto" w:fill="auto"/>
            <w:vAlign w:val="center"/>
            <w:hideMark/>
          </w:tcPr>
          <w:p w14:paraId="6676D32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w:t>
            </w:r>
          </w:p>
        </w:tc>
        <w:tc>
          <w:tcPr>
            <w:tcW w:w="709" w:type="dxa"/>
            <w:shd w:val="clear" w:color="auto" w:fill="auto"/>
            <w:vAlign w:val="center"/>
            <w:hideMark/>
          </w:tcPr>
          <w:p w14:paraId="778FA98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935302</w:t>
            </w:r>
          </w:p>
        </w:tc>
        <w:tc>
          <w:tcPr>
            <w:tcW w:w="6521" w:type="dxa"/>
            <w:shd w:val="clear" w:color="auto" w:fill="auto"/>
            <w:vAlign w:val="center"/>
            <w:hideMark/>
          </w:tcPr>
          <w:p w14:paraId="5D68885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APLICACION O CAMBIO DE YESO PARA INMOVILIZACION EN MANO</w:t>
            </w:r>
          </w:p>
        </w:tc>
        <w:tc>
          <w:tcPr>
            <w:tcW w:w="1275" w:type="dxa"/>
            <w:shd w:val="clear" w:color="auto" w:fill="auto"/>
            <w:noWrap/>
            <w:vAlign w:val="center"/>
            <w:hideMark/>
          </w:tcPr>
          <w:p w14:paraId="0E4491F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7A1327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31E7455" w14:textId="77777777" w:rsidTr="00B72931">
        <w:trPr>
          <w:cantSplit/>
          <w:trHeight w:val="20"/>
          <w:jc w:val="center"/>
        </w:trPr>
        <w:tc>
          <w:tcPr>
            <w:tcW w:w="562" w:type="dxa"/>
            <w:shd w:val="clear" w:color="auto" w:fill="auto"/>
            <w:vAlign w:val="center"/>
            <w:hideMark/>
          </w:tcPr>
          <w:p w14:paraId="5C82188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w:t>
            </w:r>
          </w:p>
        </w:tc>
        <w:tc>
          <w:tcPr>
            <w:tcW w:w="709" w:type="dxa"/>
            <w:vMerge w:val="restart"/>
            <w:shd w:val="clear" w:color="auto" w:fill="auto"/>
            <w:vAlign w:val="center"/>
            <w:hideMark/>
          </w:tcPr>
          <w:p w14:paraId="05F4F6C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935304</w:t>
            </w:r>
          </w:p>
        </w:tc>
        <w:tc>
          <w:tcPr>
            <w:tcW w:w="6521" w:type="dxa"/>
            <w:vMerge w:val="restart"/>
            <w:shd w:val="clear" w:color="auto" w:fill="auto"/>
            <w:vAlign w:val="center"/>
            <w:hideMark/>
          </w:tcPr>
          <w:p w14:paraId="21ACC993"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APLICACION O CAMBIO DE YESO PARA INMOVILIZACION EN MIEMBRO INFERIOR (MUSLO, PIERNA O TOBILLO)</w:t>
            </w:r>
          </w:p>
        </w:tc>
        <w:tc>
          <w:tcPr>
            <w:tcW w:w="1275" w:type="dxa"/>
            <w:shd w:val="clear" w:color="auto" w:fill="auto"/>
            <w:noWrap/>
            <w:vAlign w:val="center"/>
            <w:hideMark/>
          </w:tcPr>
          <w:p w14:paraId="7CBDE19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B84723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F82ABBD" w14:textId="77777777" w:rsidTr="00B72931">
        <w:trPr>
          <w:cantSplit/>
          <w:trHeight w:val="20"/>
          <w:jc w:val="center"/>
        </w:trPr>
        <w:tc>
          <w:tcPr>
            <w:tcW w:w="562" w:type="dxa"/>
            <w:shd w:val="clear" w:color="auto" w:fill="auto"/>
            <w:vAlign w:val="center"/>
            <w:hideMark/>
          </w:tcPr>
          <w:p w14:paraId="0261BE3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w:t>
            </w:r>
          </w:p>
        </w:tc>
        <w:tc>
          <w:tcPr>
            <w:tcW w:w="709" w:type="dxa"/>
            <w:vMerge/>
            <w:shd w:val="clear" w:color="auto" w:fill="auto"/>
            <w:vAlign w:val="center"/>
            <w:hideMark/>
          </w:tcPr>
          <w:p w14:paraId="7ACC106F"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019F7036"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5CA071C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23AA96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1A5CB19" w14:textId="77777777" w:rsidTr="00B72931">
        <w:trPr>
          <w:cantSplit/>
          <w:trHeight w:val="20"/>
          <w:jc w:val="center"/>
        </w:trPr>
        <w:tc>
          <w:tcPr>
            <w:tcW w:w="562" w:type="dxa"/>
            <w:shd w:val="clear" w:color="auto" w:fill="auto"/>
            <w:vAlign w:val="center"/>
            <w:hideMark/>
          </w:tcPr>
          <w:p w14:paraId="0303562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w:t>
            </w:r>
          </w:p>
        </w:tc>
        <w:tc>
          <w:tcPr>
            <w:tcW w:w="709" w:type="dxa"/>
            <w:vMerge w:val="restart"/>
            <w:shd w:val="clear" w:color="auto" w:fill="auto"/>
            <w:vAlign w:val="center"/>
            <w:hideMark/>
          </w:tcPr>
          <w:p w14:paraId="320C6CE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935301</w:t>
            </w:r>
          </w:p>
        </w:tc>
        <w:tc>
          <w:tcPr>
            <w:tcW w:w="6521" w:type="dxa"/>
            <w:vMerge w:val="restart"/>
            <w:shd w:val="clear" w:color="auto" w:fill="auto"/>
            <w:vAlign w:val="center"/>
            <w:hideMark/>
          </w:tcPr>
          <w:p w14:paraId="21B9F0B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APLICACION O CAMBIO DE YESO PARA INMOVILIZACION EN MIEMBRO SUPERIOR (EXCEPTO MANO)</w:t>
            </w:r>
          </w:p>
        </w:tc>
        <w:tc>
          <w:tcPr>
            <w:tcW w:w="1275" w:type="dxa"/>
            <w:shd w:val="clear" w:color="auto" w:fill="auto"/>
            <w:noWrap/>
            <w:vAlign w:val="center"/>
            <w:hideMark/>
          </w:tcPr>
          <w:p w14:paraId="7554B2C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D5BB11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47064DE" w14:textId="77777777" w:rsidTr="00B72931">
        <w:trPr>
          <w:cantSplit/>
          <w:trHeight w:val="20"/>
          <w:jc w:val="center"/>
        </w:trPr>
        <w:tc>
          <w:tcPr>
            <w:tcW w:w="562" w:type="dxa"/>
            <w:shd w:val="clear" w:color="auto" w:fill="auto"/>
            <w:vAlign w:val="center"/>
            <w:hideMark/>
          </w:tcPr>
          <w:p w14:paraId="606D4EB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w:t>
            </w:r>
          </w:p>
        </w:tc>
        <w:tc>
          <w:tcPr>
            <w:tcW w:w="709" w:type="dxa"/>
            <w:vMerge/>
            <w:shd w:val="clear" w:color="auto" w:fill="auto"/>
            <w:vAlign w:val="center"/>
            <w:hideMark/>
          </w:tcPr>
          <w:p w14:paraId="5C713A50"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7ED6F09E"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16D9CA4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C31900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49BC7C5" w14:textId="77777777" w:rsidTr="00B72931">
        <w:trPr>
          <w:cantSplit/>
          <w:trHeight w:val="20"/>
          <w:jc w:val="center"/>
        </w:trPr>
        <w:tc>
          <w:tcPr>
            <w:tcW w:w="562" w:type="dxa"/>
            <w:shd w:val="clear" w:color="auto" w:fill="auto"/>
            <w:vAlign w:val="center"/>
            <w:hideMark/>
          </w:tcPr>
          <w:p w14:paraId="76DA752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w:t>
            </w:r>
          </w:p>
        </w:tc>
        <w:tc>
          <w:tcPr>
            <w:tcW w:w="709" w:type="dxa"/>
            <w:vMerge w:val="restart"/>
            <w:shd w:val="clear" w:color="auto" w:fill="auto"/>
            <w:vAlign w:val="center"/>
            <w:hideMark/>
          </w:tcPr>
          <w:p w14:paraId="35CE726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935306</w:t>
            </w:r>
          </w:p>
        </w:tc>
        <w:tc>
          <w:tcPr>
            <w:tcW w:w="6521" w:type="dxa"/>
            <w:vMerge w:val="restart"/>
            <w:shd w:val="clear" w:color="auto" w:fill="auto"/>
            <w:vAlign w:val="center"/>
            <w:hideMark/>
          </w:tcPr>
          <w:p w14:paraId="4C089E3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APLICACION O CAMBIO DE YESO, ESPICA, ARNES O ALMOHADILLA PARA INMOVILIZACION DE PELVIS (CADERA)</w:t>
            </w:r>
          </w:p>
        </w:tc>
        <w:tc>
          <w:tcPr>
            <w:tcW w:w="1275" w:type="dxa"/>
            <w:shd w:val="clear" w:color="auto" w:fill="auto"/>
            <w:noWrap/>
            <w:vAlign w:val="center"/>
            <w:hideMark/>
          </w:tcPr>
          <w:p w14:paraId="01AB271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E072ED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ED11B11" w14:textId="77777777" w:rsidTr="00B72931">
        <w:trPr>
          <w:cantSplit/>
          <w:trHeight w:val="20"/>
          <w:jc w:val="center"/>
        </w:trPr>
        <w:tc>
          <w:tcPr>
            <w:tcW w:w="562" w:type="dxa"/>
            <w:shd w:val="clear" w:color="auto" w:fill="auto"/>
            <w:vAlign w:val="center"/>
            <w:hideMark/>
          </w:tcPr>
          <w:p w14:paraId="374B91C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w:t>
            </w:r>
          </w:p>
        </w:tc>
        <w:tc>
          <w:tcPr>
            <w:tcW w:w="709" w:type="dxa"/>
            <w:vMerge/>
            <w:shd w:val="clear" w:color="auto" w:fill="auto"/>
            <w:vAlign w:val="center"/>
            <w:hideMark/>
          </w:tcPr>
          <w:p w14:paraId="69237400"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10260A81"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1E6DBCE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2F57D3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C60395F" w14:textId="77777777" w:rsidTr="00B72931">
        <w:trPr>
          <w:cantSplit/>
          <w:trHeight w:val="20"/>
          <w:jc w:val="center"/>
        </w:trPr>
        <w:tc>
          <w:tcPr>
            <w:tcW w:w="562" w:type="dxa"/>
            <w:shd w:val="clear" w:color="auto" w:fill="auto"/>
            <w:vAlign w:val="center"/>
            <w:hideMark/>
          </w:tcPr>
          <w:p w14:paraId="470839A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w:t>
            </w:r>
          </w:p>
        </w:tc>
        <w:tc>
          <w:tcPr>
            <w:tcW w:w="709" w:type="dxa"/>
            <w:shd w:val="clear" w:color="auto" w:fill="auto"/>
            <w:vAlign w:val="center"/>
            <w:hideMark/>
          </w:tcPr>
          <w:p w14:paraId="2198E41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735930</w:t>
            </w:r>
          </w:p>
        </w:tc>
        <w:tc>
          <w:tcPr>
            <w:tcW w:w="6521" w:type="dxa"/>
            <w:shd w:val="clear" w:color="auto" w:fill="auto"/>
            <w:vAlign w:val="center"/>
            <w:hideMark/>
          </w:tcPr>
          <w:p w14:paraId="0173C63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ASISTENCIA DEL PARTO ESPONTÁNEO GEMELAR O MULTIPLE</w:t>
            </w:r>
          </w:p>
        </w:tc>
        <w:tc>
          <w:tcPr>
            <w:tcW w:w="1275" w:type="dxa"/>
            <w:shd w:val="clear" w:color="auto" w:fill="auto"/>
            <w:noWrap/>
            <w:vAlign w:val="center"/>
            <w:hideMark/>
          </w:tcPr>
          <w:p w14:paraId="5188D14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8D05BD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AAE6603" w14:textId="77777777" w:rsidTr="00B72931">
        <w:trPr>
          <w:cantSplit/>
          <w:trHeight w:val="20"/>
          <w:jc w:val="center"/>
        </w:trPr>
        <w:tc>
          <w:tcPr>
            <w:tcW w:w="562" w:type="dxa"/>
            <w:shd w:val="clear" w:color="auto" w:fill="auto"/>
            <w:vAlign w:val="center"/>
            <w:hideMark/>
          </w:tcPr>
          <w:p w14:paraId="5285CB6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w:t>
            </w:r>
          </w:p>
        </w:tc>
        <w:tc>
          <w:tcPr>
            <w:tcW w:w="709" w:type="dxa"/>
            <w:shd w:val="clear" w:color="auto" w:fill="auto"/>
            <w:vAlign w:val="center"/>
            <w:hideMark/>
          </w:tcPr>
          <w:p w14:paraId="71D9ED3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735910</w:t>
            </w:r>
          </w:p>
        </w:tc>
        <w:tc>
          <w:tcPr>
            <w:tcW w:w="6521" w:type="dxa"/>
            <w:shd w:val="clear" w:color="auto" w:fill="auto"/>
            <w:vAlign w:val="center"/>
            <w:hideMark/>
          </w:tcPr>
          <w:p w14:paraId="506F126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ASISTENCIA DEL PARTO ESPONTANEO NORMAL (EXPULSIVO)</w:t>
            </w:r>
          </w:p>
        </w:tc>
        <w:tc>
          <w:tcPr>
            <w:tcW w:w="1275" w:type="dxa"/>
            <w:shd w:val="clear" w:color="auto" w:fill="auto"/>
            <w:noWrap/>
            <w:vAlign w:val="center"/>
            <w:hideMark/>
          </w:tcPr>
          <w:p w14:paraId="5022D4B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47204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C618224" w14:textId="77777777" w:rsidTr="00B72931">
        <w:trPr>
          <w:cantSplit/>
          <w:trHeight w:val="20"/>
          <w:jc w:val="center"/>
        </w:trPr>
        <w:tc>
          <w:tcPr>
            <w:tcW w:w="562" w:type="dxa"/>
            <w:shd w:val="clear" w:color="auto" w:fill="auto"/>
            <w:vAlign w:val="center"/>
            <w:hideMark/>
          </w:tcPr>
          <w:p w14:paraId="4F8C649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w:t>
            </w:r>
          </w:p>
        </w:tc>
        <w:tc>
          <w:tcPr>
            <w:tcW w:w="709" w:type="dxa"/>
            <w:vMerge w:val="restart"/>
            <w:shd w:val="clear" w:color="auto" w:fill="auto"/>
            <w:vAlign w:val="center"/>
            <w:hideMark/>
          </w:tcPr>
          <w:p w14:paraId="57FBFD7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735300</w:t>
            </w:r>
          </w:p>
        </w:tc>
        <w:tc>
          <w:tcPr>
            <w:tcW w:w="6521" w:type="dxa"/>
            <w:vMerge w:val="restart"/>
            <w:shd w:val="clear" w:color="auto" w:fill="auto"/>
            <w:vAlign w:val="center"/>
            <w:hideMark/>
          </w:tcPr>
          <w:p w14:paraId="793703A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ASISTENCIA DEL PARTO NORMAL CON EPISIORRAFIA Y/O PERINEORRAFIA SOD</w:t>
            </w:r>
          </w:p>
        </w:tc>
        <w:tc>
          <w:tcPr>
            <w:tcW w:w="1275" w:type="dxa"/>
            <w:shd w:val="clear" w:color="auto" w:fill="auto"/>
            <w:noWrap/>
            <w:vAlign w:val="center"/>
            <w:hideMark/>
          </w:tcPr>
          <w:p w14:paraId="4E935C6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64CD3A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806A89A" w14:textId="77777777" w:rsidTr="00B72931">
        <w:trPr>
          <w:cantSplit/>
          <w:trHeight w:val="20"/>
          <w:jc w:val="center"/>
        </w:trPr>
        <w:tc>
          <w:tcPr>
            <w:tcW w:w="562" w:type="dxa"/>
            <w:shd w:val="clear" w:color="auto" w:fill="auto"/>
            <w:vAlign w:val="center"/>
            <w:hideMark/>
          </w:tcPr>
          <w:p w14:paraId="53CA874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w:t>
            </w:r>
          </w:p>
        </w:tc>
        <w:tc>
          <w:tcPr>
            <w:tcW w:w="709" w:type="dxa"/>
            <w:vMerge/>
            <w:shd w:val="clear" w:color="auto" w:fill="auto"/>
            <w:vAlign w:val="center"/>
            <w:hideMark/>
          </w:tcPr>
          <w:p w14:paraId="1BB58837"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1E376765"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4E86571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2C91A6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6BC0B3B" w14:textId="77777777" w:rsidTr="00B72931">
        <w:trPr>
          <w:cantSplit/>
          <w:trHeight w:val="20"/>
          <w:jc w:val="center"/>
        </w:trPr>
        <w:tc>
          <w:tcPr>
            <w:tcW w:w="562" w:type="dxa"/>
            <w:shd w:val="clear" w:color="auto" w:fill="auto"/>
            <w:vAlign w:val="center"/>
            <w:hideMark/>
          </w:tcPr>
          <w:p w14:paraId="427EE4D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w:t>
            </w:r>
          </w:p>
        </w:tc>
        <w:tc>
          <w:tcPr>
            <w:tcW w:w="709" w:type="dxa"/>
            <w:vMerge w:val="restart"/>
            <w:shd w:val="clear" w:color="auto" w:fill="auto"/>
            <w:vAlign w:val="center"/>
            <w:hideMark/>
          </w:tcPr>
          <w:p w14:paraId="191E4EE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903809</w:t>
            </w:r>
          </w:p>
        </w:tc>
        <w:tc>
          <w:tcPr>
            <w:tcW w:w="6521" w:type="dxa"/>
            <w:vMerge w:val="restart"/>
            <w:shd w:val="clear" w:color="auto" w:fill="auto"/>
            <w:vAlign w:val="center"/>
            <w:hideMark/>
          </w:tcPr>
          <w:p w14:paraId="3AC6716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BILIRRUBINAS TOTAL Y DIRECTA</w:t>
            </w:r>
          </w:p>
        </w:tc>
        <w:tc>
          <w:tcPr>
            <w:tcW w:w="1275" w:type="dxa"/>
            <w:shd w:val="clear" w:color="auto" w:fill="auto"/>
            <w:noWrap/>
            <w:vAlign w:val="center"/>
            <w:hideMark/>
          </w:tcPr>
          <w:p w14:paraId="69F942B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A80B56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8DD6AB4" w14:textId="77777777" w:rsidTr="00B72931">
        <w:trPr>
          <w:cantSplit/>
          <w:trHeight w:val="20"/>
          <w:jc w:val="center"/>
        </w:trPr>
        <w:tc>
          <w:tcPr>
            <w:tcW w:w="562" w:type="dxa"/>
            <w:shd w:val="clear" w:color="auto" w:fill="auto"/>
            <w:vAlign w:val="center"/>
            <w:hideMark/>
          </w:tcPr>
          <w:p w14:paraId="0707B5F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w:t>
            </w:r>
          </w:p>
        </w:tc>
        <w:tc>
          <w:tcPr>
            <w:tcW w:w="709" w:type="dxa"/>
            <w:vMerge/>
            <w:vAlign w:val="center"/>
            <w:hideMark/>
          </w:tcPr>
          <w:p w14:paraId="4DDCB546" w14:textId="77777777" w:rsidR="0018161B" w:rsidRPr="0018161B" w:rsidRDefault="0018161B" w:rsidP="00ED4E7F">
            <w:pPr>
              <w:rPr>
                <w:rFonts w:ascii="Aptos Narrow" w:hAnsi="Aptos Narrow" w:cs="Arial"/>
                <w:color w:val="000000"/>
                <w:sz w:val="16"/>
                <w:szCs w:val="16"/>
              </w:rPr>
            </w:pPr>
          </w:p>
        </w:tc>
        <w:tc>
          <w:tcPr>
            <w:tcW w:w="6521" w:type="dxa"/>
            <w:vMerge/>
            <w:vAlign w:val="center"/>
            <w:hideMark/>
          </w:tcPr>
          <w:p w14:paraId="27231187"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07642C6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90751E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5BD60A2" w14:textId="77777777" w:rsidTr="00B72931">
        <w:trPr>
          <w:cantSplit/>
          <w:trHeight w:val="20"/>
          <w:jc w:val="center"/>
        </w:trPr>
        <w:tc>
          <w:tcPr>
            <w:tcW w:w="562" w:type="dxa"/>
            <w:shd w:val="clear" w:color="auto" w:fill="auto"/>
            <w:vAlign w:val="center"/>
            <w:hideMark/>
          </w:tcPr>
          <w:p w14:paraId="01532AD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w:t>
            </w:r>
          </w:p>
        </w:tc>
        <w:tc>
          <w:tcPr>
            <w:tcW w:w="709" w:type="dxa"/>
            <w:shd w:val="clear" w:color="auto" w:fill="auto"/>
            <w:vAlign w:val="center"/>
            <w:hideMark/>
          </w:tcPr>
          <w:p w14:paraId="6E9E934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5980</w:t>
            </w:r>
          </w:p>
        </w:tc>
        <w:tc>
          <w:tcPr>
            <w:tcW w:w="6521" w:type="dxa"/>
            <w:shd w:val="clear" w:color="auto" w:fill="auto"/>
            <w:vAlign w:val="center"/>
            <w:hideMark/>
          </w:tcPr>
          <w:p w14:paraId="5485E91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CATETERISMO URETERAL NO CLASIFICADO BAJO OTRO CONCEPTO</w:t>
            </w:r>
          </w:p>
        </w:tc>
        <w:tc>
          <w:tcPr>
            <w:tcW w:w="1275" w:type="dxa"/>
            <w:shd w:val="clear" w:color="auto" w:fill="auto"/>
            <w:noWrap/>
            <w:vAlign w:val="center"/>
            <w:hideMark/>
          </w:tcPr>
          <w:p w14:paraId="304BB69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A901F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DEBAEF7" w14:textId="77777777" w:rsidTr="00B72931">
        <w:trPr>
          <w:cantSplit/>
          <w:trHeight w:val="20"/>
          <w:jc w:val="center"/>
        </w:trPr>
        <w:tc>
          <w:tcPr>
            <w:tcW w:w="562" w:type="dxa"/>
            <w:shd w:val="clear" w:color="auto" w:fill="auto"/>
            <w:vAlign w:val="center"/>
            <w:hideMark/>
          </w:tcPr>
          <w:p w14:paraId="2D31030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w:t>
            </w:r>
          </w:p>
        </w:tc>
        <w:tc>
          <w:tcPr>
            <w:tcW w:w="709" w:type="dxa"/>
            <w:shd w:val="clear" w:color="auto" w:fill="auto"/>
            <w:vAlign w:val="center"/>
            <w:hideMark/>
          </w:tcPr>
          <w:p w14:paraId="4C4D73F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903819</w:t>
            </w:r>
          </w:p>
        </w:tc>
        <w:tc>
          <w:tcPr>
            <w:tcW w:w="6521" w:type="dxa"/>
            <w:shd w:val="clear" w:color="auto" w:fill="auto"/>
            <w:vAlign w:val="center"/>
            <w:hideMark/>
          </w:tcPr>
          <w:p w14:paraId="5266977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CK MB</w:t>
            </w:r>
          </w:p>
        </w:tc>
        <w:tc>
          <w:tcPr>
            <w:tcW w:w="1275" w:type="dxa"/>
            <w:shd w:val="clear" w:color="auto" w:fill="auto"/>
            <w:noWrap/>
            <w:vAlign w:val="center"/>
            <w:hideMark/>
          </w:tcPr>
          <w:p w14:paraId="44CD3D5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0B72AA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7056C8D" w14:textId="77777777" w:rsidTr="00B72931">
        <w:trPr>
          <w:cantSplit/>
          <w:trHeight w:val="20"/>
          <w:jc w:val="center"/>
        </w:trPr>
        <w:tc>
          <w:tcPr>
            <w:tcW w:w="562" w:type="dxa"/>
            <w:shd w:val="clear" w:color="auto" w:fill="auto"/>
            <w:vAlign w:val="center"/>
            <w:hideMark/>
          </w:tcPr>
          <w:p w14:paraId="35A42E5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w:t>
            </w:r>
          </w:p>
        </w:tc>
        <w:tc>
          <w:tcPr>
            <w:tcW w:w="709" w:type="dxa"/>
            <w:shd w:val="clear" w:color="auto" w:fill="auto"/>
            <w:vAlign w:val="center"/>
            <w:hideMark/>
          </w:tcPr>
          <w:p w14:paraId="7691CB8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903821</w:t>
            </w:r>
          </w:p>
        </w:tc>
        <w:tc>
          <w:tcPr>
            <w:tcW w:w="6521" w:type="dxa"/>
            <w:shd w:val="clear" w:color="auto" w:fill="auto"/>
            <w:vAlign w:val="center"/>
            <w:hideMark/>
          </w:tcPr>
          <w:p w14:paraId="523A5F7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CK TOTAL</w:t>
            </w:r>
          </w:p>
        </w:tc>
        <w:tc>
          <w:tcPr>
            <w:tcW w:w="1275" w:type="dxa"/>
            <w:shd w:val="clear" w:color="auto" w:fill="auto"/>
            <w:noWrap/>
            <w:vAlign w:val="center"/>
            <w:hideMark/>
          </w:tcPr>
          <w:p w14:paraId="246D85F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8BA1D5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5A5CF51" w14:textId="77777777" w:rsidTr="00B72931">
        <w:trPr>
          <w:cantSplit/>
          <w:trHeight w:val="20"/>
          <w:jc w:val="center"/>
        </w:trPr>
        <w:tc>
          <w:tcPr>
            <w:tcW w:w="562" w:type="dxa"/>
            <w:shd w:val="clear" w:color="auto" w:fill="auto"/>
            <w:vAlign w:val="center"/>
            <w:hideMark/>
          </w:tcPr>
          <w:p w14:paraId="6622290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w:t>
            </w:r>
          </w:p>
        </w:tc>
        <w:tc>
          <w:tcPr>
            <w:tcW w:w="709" w:type="dxa"/>
            <w:shd w:val="clear" w:color="auto" w:fill="auto"/>
            <w:vAlign w:val="center"/>
            <w:hideMark/>
          </w:tcPr>
          <w:p w14:paraId="478DAAA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903815</w:t>
            </w:r>
          </w:p>
        </w:tc>
        <w:tc>
          <w:tcPr>
            <w:tcW w:w="6521" w:type="dxa"/>
            <w:shd w:val="clear" w:color="auto" w:fill="auto"/>
            <w:vAlign w:val="center"/>
            <w:hideMark/>
          </w:tcPr>
          <w:p w14:paraId="20D93EE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COLESTEROL DE ALTA DENSIDAD [HDL]</w:t>
            </w:r>
          </w:p>
        </w:tc>
        <w:tc>
          <w:tcPr>
            <w:tcW w:w="1275" w:type="dxa"/>
            <w:shd w:val="clear" w:color="auto" w:fill="auto"/>
            <w:noWrap/>
            <w:vAlign w:val="center"/>
            <w:hideMark/>
          </w:tcPr>
          <w:p w14:paraId="494E38F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8ED60C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C58D255" w14:textId="77777777" w:rsidTr="00B72931">
        <w:trPr>
          <w:cantSplit/>
          <w:trHeight w:val="20"/>
          <w:jc w:val="center"/>
        </w:trPr>
        <w:tc>
          <w:tcPr>
            <w:tcW w:w="562" w:type="dxa"/>
            <w:shd w:val="clear" w:color="auto" w:fill="auto"/>
            <w:vAlign w:val="center"/>
            <w:hideMark/>
          </w:tcPr>
          <w:p w14:paraId="650F0BE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w:t>
            </w:r>
          </w:p>
        </w:tc>
        <w:tc>
          <w:tcPr>
            <w:tcW w:w="709" w:type="dxa"/>
            <w:shd w:val="clear" w:color="auto" w:fill="auto"/>
            <w:vAlign w:val="center"/>
            <w:hideMark/>
          </w:tcPr>
          <w:p w14:paraId="0D49511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903816</w:t>
            </w:r>
          </w:p>
        </w:tc>
        <w:tc>
          <w:tcPr>
            <w:tcW w:w="6521" w:type="dxa"/>
            <w:shd w:val="clear" w:color="auto" w:fill="auto"/>
            <w:vAlign w:val="center"/>
            <w:hideMark/>
          </w:tcPr>
          <w:p w14:paraId="50B9094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COLESTEROL DE BAJA DENSIDAD [LDL] ENZIMÁTICO</w:t>
            </w:r>
          </w:p>
        </w:tc>
        <w:tc>
          <w:tcPr>
            <w:tcW w:w="1275" w:type="dxa"/>
            <w:shd w:val="clear" w:color="auto" w:fill="auto"/>
            <w:noWrap/>
            <w:vAlign w:val="center"/>
            <w:hideMark/>
          </w:tcPr>
          <w:p w14:paraId="65A65A9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9EE0C4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30D9A83" w14:textId="77777777" w:rsidTr="00B72931">
        <w:trPr>
          <w:cantSplit/>
          <w:trHeight w:val="20"/>
          <w:jc w:val="center"/>
        </w:trPr>
        <w:tc>
          <w:tcPr>
            <w:tcW w:w="562" w:type="dxa"/>
            <w:shd w:val="clear" w:color="auto" w:fill="auto"/>
            <w:vAlign w:val="center"/>
            <w:hideMark/>
          </w:tcPr>
          <w:p w14:paraId="7689F3F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w:t>
            </w:r>
          </w:p>
        </w:tc>
        <w:tc>
          <w:tcPr>
            <w:tcW w:w="709" w:type="dxa"/>
            <w:shd w:val="clear" w:color="auto" w:fill="auto"/>
            <w:vAlign w:val="center"/>
            <w:hideMark/>
          </w:tcPr>
          <w:p w14:paraId="2561834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903817</w:t>
            </w:r>
          </w:p>
        </w:tc>
        <w:tc>
          <w:tcPr>
            <w:tcW w:w="6521" w:type="dxa"/>
            <w:shd w:val="clear" w:color="auto" w:fill="auto"/>
            <w:vAlign w:val="center"/>
            <w:hideMark/>
          </w:tcPr>
          <w:p w14:paraId="28F6235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COLESTEROL DE BAJA DENSIDAD [LDL] INMUNOLÓGICO DIRECTO</w:t>
            </w:r>
          </w:p>
        </w:tc>
        <w:tc>
          <w:tcPr>
            <w:tcW w:w="1275" w:type="dxa"/>
            <w:shd w:val="clear" w:color="auto" w:fill="auto"/>
            <w:noWrap/>
            <w:vAlign w:val="center"/>
            <w:hideMark/>
          </w:tcPr>
          <w:p w14:paraId="05B5C32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90D6CA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1C95336" w14:textId="77777777" w:rsidTr="00B72931">
        <w:trPr>
          <w:cantSplit/>
          <w:trHeight w:val="20"/>
          <w:jc w:val="center"/>
        </w:trPr>
        <w:tc>
          <w:tcPr>
            <w:tcW w:w="562" w:type="dxa"/>
            <w:shd w:val="clear" w:color="auto" w:fill="auto"/>
            <w:vAlign w:val="center"/>
            <w:hideMark/>
          </w:tcPr>
          <w:p w14:paraId="3BED394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w:t>
            </w:r>
          </w:p>
        </w:tc>
        <w:tc>
          <w:tcPr>
            <w:tcW w:w="709" w:type="dxa"/>
            <w:shd w:val="clear" w:color="auto" w:fill="auto"/>
            <w:vAlign w:val="center"/>
            <w:hideMark/>
          </w:tcPr>
          <w:p w14:paraId="16BB40A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903818</w:t>
            </w:r>
          </w:p>
        </w:tc>
        <w:tc>
          <w:tcPr>
            <w:tcW w:w="6521" w:type="dxa"/>
            <w:shd w:val="clear" w:color="auto" w:fill="auto"/>
            <w:vAlign w:val="center"/>
            <w:hideMark/>
          </w:tcPr>
          <w:p w14:paraId="28ABE15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COLESTEROL TOTAL</w:t>
            </w:r>
          </w:p>
        </w:tc>
        <w:tc>
          <w:tcPr>
            <w:tcW w:w="1275" w:type="dxa"/>
            <w:shd w:val="clear" w:color="auto" w:fill="auto"/>
            <w:noWrap/>
            <w:vAlign w:val="center"/>
            <w:hideMark/>
          </w:tcPr>
          <w:p w14:paraId="64F0B9E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2195B1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4A555BD" w14:textId="77777777" w:rsidTr="00B72931">
        <w:trPr>
          <w:cantSplit/>
          <w:trHeight w:val="20"/>
          <w:jc w:val="center"/>
        </w:trPr>
        <w:tc>
          <w:tcPr>
            <w:tcW w:w="562" w:type="dxa"/>
            <w:shd w:val="clear" w:color="auto" w:fill="auto"/>
            <w:vAlign w:val="center"/>
            <w:hideMark/>
          </w:tcPr>
          <w:p w14:paraId="4389F2C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w:t>
            </w:r>
          </w:p>
        </w:tc>
        <w:tc>
          <w:tcPr>
            <w:tcW w:w="709" w:type="dxa"/>
            <w:vMerge w:val="restart"/>
            <w:shd w:val="clear" w:color="auto" w:fill="auto"/>
            <w:vAlign w:val="center"/>
            <w:hideMark/>
          </w:tcPr>
          <w:p w14:paraId="1E334A3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901104</w:t>
            </w:r>
          </w:p>
        </w:tc>
        <w:tc>
          <w:tcPr>
            <w:tcW w:w="6521" w:type="dxa"/>
            <w:vMerge w:val="restart"/>
            <w:shd w:val="clear" w:color="auto" w:fill="auto"/>
            <w:vAlign w:val="center"/>
            <w:hideMark/>
          </w:tcPr>
          <w:p w14:paraId="30B38B0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COLORACIÓN AZUL DE METILENO Y LECTURA PARA CUALQUIER MUESTRA</w:t>
            </w:r>
          </w:p>
        </w:tc>
        <w:tc>
          <w:tcPr>
            <w:tcW w:w="1275" w:type="dxa"/>
            <w:shd w:val="clear" w:color="auto" w:fill="auto"/>
            <w:noWrap/>
            <w:vAlign w:val="center"/>
            <w:hideMark/>
          </w:tcPr>
          <w:p w14:paraId="72E9845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3865CD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663B1B8" w14:textId="77777777" w:rsidTr="00B72931">
        <w:trPr>
          <w:cantSplit/>
          <w:trHeight w:val="20"/>
          <w:jc w:val="center"/>
        </w:trPr>
        <w:tc>
          <w:tcPr>
            <w:tcW w:w="562" w:type="dxa"/>
            <w:shd w:val="clear" w:color="auto" w:fill="auto"/>
            <w:vAlign w:val="center"/>
            <w:hideMark/>
          </w:tcPr>
          <w:p w14:paraId="65D70A2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29</w:t>
            </w:r>
          </w:p>
        </w:tc>
        <w:tc>
          <w:tcPr>
            <w:tcW w:w="709" w:type="dxa"/>
            <w:vMerge/>
            <w:shd w:val="clear" w:color="auto" w:fill="auto"/>
            <w:vAlign w:val="center"/>
            <w:hideMark/>
          </w:tcPr>
          <w:p w14:paraId="05AC5EFF"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40C5094B"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620265F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10EF89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CC5BB93" w14:textId="77777777" w:rsidTr="00B72931">
        <w:trPr>
          <w:cantSplit/>
          <w:trHeight w:val="20"/>
          <w:jc w:val="center"/>
        </w:trPr>
        <w:tc>
          <w:tcPr>
            <w:tcW w:w="562" w:type="dxa"/>
            <w:shd w:val="clear" w:color="auto" w:fill="auto"/>
            <w:vAlign w:val="center"/>
            <w:hideMark/>
          </w:tcPr>
          <w:p w14:paraId="39A592C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30</w:t>
            </w:r>
          </w:p>
        </w:tc>
        <w:tc>
          <w:tcPr>
            <w:tcW w:w="709" w:type="dxa"/>
            <w:shd w:val="clear" w:color="auto" w:fill="auto"/>
            <w:vAlign w:val="center"/>
            <w:hideMark/>
          </w:tcPr>
          <w:p w14:paraId="1FFD635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901107</w:t>
            </w:r>
          </w:p>
        </w:tc>
        <w:tc>
          <w:tcPr>
            <w:tcW w:w="6521" w:type="dxa"/>
            <w:shd w:val="clear" w:color="auto" w:fill="auto"/>
            <w:vAlign w:val="center"/>
            <w:hideMark/>
          </w:tcPr>
          <w:p w14:paraId="56D9DD0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COLORACIÓN GRAM Y LECTURA PARA CUALQUIER MUESTRA</w:t>
            </w:r>
          </w:p>
        </w:tc>
        <w:tc>
          <w:tcPr>
            <w:tcW w:w="1275" w:type="dxa"/>
            <w:shd w:val="clear" w:color="auto" w:fill="auto"/>
            <w:noWrap/>
            <w:vAlign w:val="center"/>
            <w:hideMark/>
          </w:tcPr>
          <w:p w14:paraId="7F00FAC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A1AF0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6181AFB" w14:textId="77777777" w:rsidTr="00B72931">
        <w:trPr>
          <w:cantSplit/>
          <w:trHeight w:val="20"/>
          <w:jc w:val="center"/>
        </w:trPr>
        <w:tc>
          <w:tcPr>
            <w:tcW w:w="562" w:type="dxa"/>
            <w:shd w:val="clear" w:color="auto" w:fill="auto"/>
            <w:vAlign w:val="center"/>
            <w:hideMark/>
          </w:tcPr>
          <w:p w14:paraId="58B9CA2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31</w:t>
            </w:r>
          </w:p>
        </w:tc>
        <w:tc>
          <w:tcPr>
            <w:tcW w:w="709" w:type="dxa"/>
            <w:vMerge w:val="restart"/>
            <w:shd w:val="clear" w:color="auto" w:fill="auto"/>
            <w:vAlign w:val="center"/>
            <w:hideMark/>
          </w:tcPr>
          <w:p w14:paraId="6A8DD6A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890305</w:t>
            </w:r>
          </w:p>
        </w:tc>
        <w:tc>
          <w:tcPr>
            <w:tcW w:w="6521" w:type="dxa"/>
            <w:vMerge w:val="restart"/>
            <w:shd w:val="clear" w:color="auto" w:fill="auto"/>
            <w:vAlign w:val="center"/>
            <w:hideMark/>
          </w:tcPr>
          <w:p w14:paraId="5E71526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CONTROL O SEGUIMIENTO DE PROGRAMA POR ENFERMERA</w:t>
            </w:r>
          </w:p>
        </w:tc>
        <w:tc>
          <w:tcPr>
            <w:tcW w:w="1275" w:type="dxa"/>
            <w:shd w:val="clear" w:color="auto" w:fill="auto"/>
            <w:noWrap/>
            <w:vAlign w:val="center"/>
            <w:hideMark/>
          </w:tcPr>
          <w:p w14:paraId="3C735C6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0AC1E6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013FBE5" w14:textId="77777777" w:rsidTr="00B72931">
        <w:trPr>
          <w:cantSplit/>
          <w:trHeight w:val="20"/>
          <w:jc w:val="center"/>
        </w:trPr>
        <w:tc>
          <w:tcPr>
            <w:tcW w:w="562" w:type="dxa"/>
            <w:shd w:val="clear" w:color="auto" w:fill="auto"/>
            <w:vAlign w:val="center"/>
            <w:hideMark/>
          </w:tcPr>
          <w:p w14:paraId="75CFF1C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32</w:t>
            </w:r>
          </w:p>
        </w:tc>
        <w:tc>
          <w:tcPr>
            <w:tcW w:w="709" w:type="dxa"/>
            <w:vMerge/>
            <w:shd w:val="clear" w:color="auto" w:fill="auto"/>
            <w:vAlign w:val="center"/>
            <w:hideMark/>
          </w:tcPr>
          <w:p w14:paraId="457BADB8"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34C455DE"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6B1F004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F5BCEA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0A289F7" w14:textId="77777777" w:rsidTr="00B72931">
        <w:trPr>
          <w:cantSplit/>
          <w:trHeight w:val="20"/>
          <w:jc w:val="center"/>
        </w:trPr>
        <w:tc>
          <w:tcPr>
            <w:tcW w:w="562" w:type="dxa"/>
            <w:shd w:val="clear" w:color="auto" w:fill="auto"/>
            <w:vAlign w:val="center"/>
            <w:hideMark/>
          </w:tcPr>
          <w:p w14:paraId="39B3332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33</w:t>
            </w:r>
          </w:p>
        </w:tc>
        <w:tc>
          <w:tcPr>
            <w:tcW w:w="709" w:type="dxa"/>
            <w:vMerge w:val="restart"/>
            <w:shd w:val="clear" w:color="auto" w:fill="auto"/>
            <w:vAlign w:val="center"/>
            <w:hideMark/>
          </w:tcPr>
          <w:p w14:paraId="2ABDD9B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890303</w:t>
            </w:r>
          </w:p>
        </w:tc>
        <w:tc>
          <w:tcPr>
            <w:tcW w:w="6521" w:type="dxa"/>
            <w:vMerge w:val="restart"/>
            <w:shd w:val="clear" w:color="auto" w:fill="auto"/>
            <w:vAlign w:val="center"/>
            <w:hideMark/>
          </w:tcPr>
          <w:p w14:paraId="505577E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CONTROL O DE SEGUIMIENTO POR ODONTOLOGIA GENERAL</w:t>
            </w:r>
          </w:p>
        </w:tc>
        <w:tc>
          <w:tcPr>
            <w:tcW w:w="1275" w:type="dxa"/>
            <w:shd w:val="clear" w:color="auto" w:fill="auto"/>
            <w:noWrap/>
            <w:vAlign w:val="center"/>
            <w:hideMark/>
          </w:tcPr>
          <w:p w14:paraId="79E5A48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9E566B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3DA6D1F" w14:textId="77777777" w:rsidTr="00B72931">
        <w:trPr>
          <w:cantSplit/>
          <w:trHeight w:val="20"/>
          <w:jc w:val="center"/>
        </w:trPr>
        <w:tc>
          <w:tcPr>
            <w:tcW w:w="562" w:type="dxa"/>
            <w:shd w:val="clear" w:color="auto" w:fill="auto"/>
            <w:vAlign w:val="center"/>
            <w:hideMark/>
          </w:tcPr>
          <w:p w14:paraId="2693C2F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34</w:t>
            </w:r>
          </w:p>
        </w:tc>
        <w:tc>
          <w:tcPr>
            <w:tcW w:w="709" w:type="dxa"/>
            <w:vMerge/>
            <w:shd w:val="clear" w:color="auto" w:fill="auto"/>
            <w:vAlign w:val="center"/>
            <w:hideMark/>
          </w:tcPr>
          <w:p w14:paraId="0DAA54EC"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5A888C24"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437539F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33C858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337E0E0" w14:textId="77777777" w:rsidTr="00B72931">
        <w:trPr>
          <w:cantSplit/>
          <w:trHeight w:val="20"/>
          <w:jc w:val="center"/>
        </w:trPr>
        <w:tc>
          <w:tcPr>
            <w:tcW w:w="562" w:type="dxa"/>
            <w:shd w:val="clear" w:color="auto" w:fill="auto"/>
            <w:vAlign w:val="center"/>
            <w:hideMark/>
          </w:tcPr>
          <w:p w14:paraId="2D990E2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35</w:t>
            </w:r>
          </w:p>
        </w:tc>
        <w:tc>
          <w:tcPr>
            <w:tcW w:w="709" w:type="dxa"/>
            <w:shd w:val="clear" w:color="auto" w:fill="auto"/>
            <w:vAlign w:val="center"/>
            <w:hideMark/>
          </w:tcPr>
          <w:p w14:paraId="63C0375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890201</w:t>
            </w:r>
          </w:p>
        </w:tc>
        <w:tc>
          <w:tcPr>
            <w:tcW w:w="6521" w:type="dxa"/>
            <w:shd w:val="clear" w:color="auto" w:fill="auto"/>
            <w:vAlign w:val="center"/>
            <w:hideMark/>
          </w:tcPr>
          <w:p w14:paraId="6017202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PRIMERA VEZ POR MEDICINA GENERAL.</w:t>
            </w:r>
          </w:p>
        </w:tc>
        <w:tc>
          <w:tcPr>
            <w:tcW w:w="1275" w:type="dxa"/>
            <w:shd w:val="clear" w:color="auto" w:fill="auto"/>
            <w:noWrap/>
            <w:vAlign w:val="center"/>
            <w:hideMark/>
          </w:tcPr>
          <w:p w14:paraId="7238559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637BC1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6E9DDDD" w14:textId="77777777" w:rsidTr="00B72931">
        <w:trPr>
          <w:cantSplit/>
          <w:trHeight w:val="20"/>
          <w:jc w:val="center"/>
        </w:trPr>
        <w:tc>
          <w:tcPr>
            <w:tcW w:w="562" w:type="dxa"/>
            <w:shd w:val="clear" w:color="auto" w:fill="auto"/>
            <w:vAlign w:val="center"/>
            <w:hideMark/>
          </w:tcPr>
          <w:p w14:paraId="21BACA7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36</w:t>
            </w:r>
          </w:p>
        </w:tc>
        <w:tc>
          <w:tcPr>
            <w:tcW w:w="709" w:type="dxa"/>
            <w:shd w:val="clear" w:color="auto" w:fill="auto"/>
            <w:vAlign w:val="center"/>
            <w:hideMark/>
          </w:tcPr>
          <w:p w14:paraId="15F60FF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890203</w:t>
            </w:r>
          </w:p>
        </w:tc>
        <w:tc>
          <w:tcPr>
            <w:tcW w:w="6521" w:type="dxa"/>
            <w:shd w:val="clear" w:color="auto" w:fill="auto"/>
            <w:vAlign w:val="center"/>
            <w:hideMark/>
          </w:tcPr>
          <w:p w14:paraId="1BCE932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PRIMERA VEZ POR ODONTOLOGIA GENERAL</w:t>
            </w:r>
          </w:p>
        </w:tc>
        <w:tc>
          <w:tcPr>
            <w:tcW w:w="1275" w:type="dxa"/>
            <w:shd w:val="clear" w:color="auto" w:fill="auto"/>
            <w:noWrap/>
            <w:vAlign w:val="center"/>
            <w:hideMark/>
          </w:tcPr>
          <w:p w14:paraId="5EF009A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9AEEDE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5722A21" w14:textId="77777777" w:rsidTr="00B72931">
        <w:trPr>
          <w:cantSplit/>
          <w:trHeight w:val="20"/>
          <w:jc w:val="center"/>
        </w:trPr>
        <w:tc>
          <w:tcPr>
            <w:tcW w:w="562" w:type="dxa"/>
            <w:shd w:val="clear" w:color="auto" w:fill="auto"/>
            <w:vAlign w:val="center"/>
            <w:hideMark/>
          </w:tcPr>
          <w:p w14:paraId="54F10F1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37</w:t>
            </w:r>
          </w:p>
        </w:tc>
        <w:tc>
          <w:tcPr>
            <w:tcW w:w="709" w:type="dxa"/>
            <w:shd w:val="clear" w:color="auto" w:fill="auto"/>
            <w:vAlign w:val="center"/>
            <w:hideMark/>
          </w:tcPr>
          <w:p w14:paraId="3EDC10B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890701</w:t>
            </w:r>
          </w:p>
        </w:tc>
        <w:tc>
          <w:tcPr>
            <w:tcW w:w="6521" w:type="dxa"/>
            <w:shd w:val="clear" w:color="auto" w:fill="auto"/>
            <w:vAlign w:val="center"/>
            <w:hideMark/>
          </w:tcPr>
          <w:p w14:paraId="1B79000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URGENCIAS, POR MEDICINA GENERAL</w:t>
            </w:r>
          </w:p>
        </w:tc>
        <w:tc>
          <w:tcPr>
            <w:tcW w:w="1275" w:type="dxa"/>
            <w:shd w:val="clear" w:color="auto" w:fill="auto"/>
            <w:noWrap/>
            <w:vAlign w:val="center"/>
            <w:hideMark/>
          </w:tcPr>
          <w:p w14:paraId="0C0339C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2CC5F5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101F2DA" w14:textId="77777777" w:rsidTr="00B72931">
        <w:trPr>
          <w:cantSplit/>
          <w:trHeight w:val="20"/>
          <w:jc w:val="center"/>
        </w:trPr>
        <w:tc>
          <w:tcPr>
            <w:tcW w:w="562" w:type="dxa"/>
            <w:shd w:val="clear" w:color="auto" w:fill="auto"/>
            <w:vAlign w:val="center"/>
            <w:hideMark/>
          </w:tcPr>
          <w:p w14:paraId="27C6FD5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38</w:t>
            </w:r>
          </w:p>
        </w:tc>
        <w:tc>
          <w:tcPr>
            <w:tcW w:w="709" w:type="dxa"/>
            <w:shd w:val="clear" w:color="auto" w:fill="auto"/>
            <w:vAlign w:val="center"/>
            <w:hideMark/>
          </w:tcPr>
          <w:p w14:paraId="17F1EC2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907002</w:t>
            </w:r>
          </w:p>
        </w:tc>
        <w:tc>
          <w:tcPr>
            <w:tcW w:w="6521" w:type="dxa"/>
            <w:shd w:val="clear" w:color="auto" w:fill="auto"/>
            <w:vAlign w:val="center"/>
            <w:hideMark/>
          </w:tcPr>
          <w:p w14:paraId="36FCEC6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COPROLÓGICO</w:t>
            </w:r>
          </w:p>
        </w:tc>
        <w:tc>
          <w:tcPr>
            <w:tcW w:w="1275" w:type="dxa"/>
            <w:shd w:val="clear" w:color="auto" w:fill="auto"/>
            <w:noWrap/>
            <w:vAlign w:val="center"/>
            <w:hideMark/>
          </w:tcPr>
          <w:p w14:paraId="2005342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2ADCF9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E4D9358" w14:textId="77777777" w:rsidTr="00B72931">
        <w:trPr>
          <w:cantSplit/>
          <w:trHeight w:val="20"/>
          <w:jc w:val="center"/>
        </w:trPr>
        <w:tc>
          <w:tcPr>
            <w:tcW w:w="562" w:type="dxa"/>
            <w:shd w:val="clear" w:color="auto" w:fill="auto"/>
            <w:vAlign w:val="center"/>
            <w:hideMark/>
          </w:tcPr>
          <w:p w14:paraId="22CE7FF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39</w:t>
            </w:r>
          </w:p>
        </w:tc>
        <w:tc>
          <w:tcPr>
            <w:tcW w:w="709" w:type="dxa"/>
            <w:shd w:val="clear" w:color="auto" w:fill="auto"/>
            <w:vAlign w:val="center"/>
            <w:hideMark/>
          </w:tcPr>
          <w:p w14:paraId="671037B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903824</w:t>
            </w:r>
          </w:p>
        </w:tc>
        <w:tc>
          <w:tcPr>
            <w:tcW w:w="6521" w:type="dxa"/>
            <w:shd w:val="clear" w:color="auto" w:fill="auto"/>
            <w:vAlign w:val="center"/>
            <w:hideMark/>
          </w:tcPr>
          <w:p w14:paraId="7436538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CREATININA EN ORINA DE 24 H</w:t>
            </w:r>
          </w:p>
        </w:tc>
        <w:tc>
          <w:tcPr>
            <w:tcW w:w="1275" w:type="dxa"/>
            <w:shd w:val="clear" w:color="auto" w:fill="auto"/>
            <w:noWrap/>
            <w:vAlign w:val="center"/>
            <w:hideMark/>
          </w:tcPr>
          <w:p w14:paraId="632F390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5ABE3C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61DAE3E" w14:textId="77777777" w:rsidTr="00B72931">
        <w:trPr>
          <w:cantSplit/>
          <w:trHeight w:val="20"/>
          <w:jc w:val="center"/>
        </w:trPr>
        <w:tc>
          <w:tcPr>
            <w:tcW w:w="562" w:type="dxa"/>
            <w:shd w:val="clear" w:color="auto" w:fill="auto"/>
            <w:vAlign w:val="center"/>
            <w:hideMark/>
          </w:tcPr>
          <w:p w14:paraId="111A793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lastRenderedPageBreak/>
              <w:t>40</w:t>
            </w:r>
          </w:p>
        </w:tc>
        <w:tc>
          <w:tcPr>
            <w:tcW w:w="709" w:type="dxa"/>
            <w:shd w:val="clear" w:color="auto" w:fill="auto"/>
            <w:vAlign w:val="center"/>
            <w:hideMark/>
          </w:tcPr>
          <w:p w14:paraId="3FA8786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903825</w:t>
            </w:r>
          </w:p>
        </w:tc>
        <w:tc>
          <w:tcPr>
            <w:tcW w:w="6521" w:type="dxa"/>
            <w:shd w:val="clear" w:color="auto" w:fill="auto"/>
            <w:vAlign w:val="center"/>
            <w:hideMark/>
          </w:tcPr>
          <w:p w14:paraId="3D1F462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CREATININA EN SUERO, ORINA U OTROS</w:t>
            </w:r>
          </w:p>
        </w:tc>
        <w:tc>
          <w:tcPr>
            <w:tcW w:w="1275" w:type="dxa"/>
            <w:shd w:val="clear" w:color="auto" w:fill="auto"/>
            <w:noWrap/>
            <w:vAlign w:val="center"/>
            <w:hideMark/>
          </w:tcPr>
          <w:p w14:paraId="73D33E5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A0BEA0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D94C1E7" w14:textId="77777777" w:rsidTr="00B72931">
        <w:trPr>
          <w:cantSplit/>
          <w:trHeight w:val="20"/>
          <w:jc w:val="center"/>
        </w:trPr>
        <w:tc>
          <w:tcPr>
            <w:tcW w:w="562" w:type="dxa"/>
            <w:shd w:val="clear" w:color="auto" w:fill="auto"/>
            <w:vAlign w:val="center"/>
            <w:hideMark/>
          </w:tcPr>
          <w:p w14:paraId="3BB22DA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41</w:t>
            </w:r>
          </w:p>
        </w:tc>
        <w:tc>
          <w:tcPr>
            <w:tcW w:w="709" w:type="dxa"/>
            <w:shd w:val="clear" w:color="auto" w:fill="auto"/>
            <w:vAlign w:val="center"/>
            <w:hideMark/>
          </w:tcPr>
          <w:p w14:paraId="3D8D60A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869500</w:t>
            </w:r>
          </w:p>
        </w:tc>
        <w:tc>
          <w:tcPr>
            <w:tcW w:w="6521" w:type="dxa"/>
            <w:shd w:val="clear" w:color="auto" w:fill="auto"/>
            <w:vAlign w:val="center"/>
            <w:hideMark/>
          </w:tcPr>
          <w:p w14:paraId="73C2382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CURACION DE HERIDAS Y OTRO TIPO DE LESIONES</w:t>
            </w:r>
          </w:p>
        </w:tc>
        <w:tc>
          <w:tcPr>
            <w:tcW w:w="1275" w:type="dxa"/>
            <w:shd w:val="clear" w:color="auto" w:fill="auto"/>
            <w:noWrap/>
            <w:vAlign w:val="center"/>
            <w:hideMark/>
          </w:tcPr>
          <w:p w14:paraId="7CF19E5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C55406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F6B8476" w14:textId="77777777" w:rsidTr="00B72931">
        <w:trPr>
          <w:cantSplit/>
          <w:trHeight w:val="20"/>
          <w:jc w:val="center"/>
        </w:trPr>
        <w:tc>
          <w:tcPr>
            <w:tcW w:w="562" w:type="dxa"/>
            <w:shd w:val="clear" w:color="auto" w:fill="auto"/>
            <w:vAlign w:val="center"/>
            <w:hideMark/>
          </w:tcPr>
          <w:p w14:paraId="5EDF98E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42</w:t>
            </w:r>
          </w:p>
        </w:tc>
        <w:tc>
          <w:tcPr>
            <w:tcW w:w="709" w:type="dxa"/>
            <w:shd w:val="clear" w:color="auto" w:fill="auto"/>
            <w:vAlign w:val="center"/>
            <w:hideMark/>
          </w:tcPr>
          <w:p w14:paraId="42F8C10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180200</w:t>
            </w:r>
          </w:p>
        </w:tc>
        <w:tc>
          <w:tcPr>
            <w:tcW w:w="6521" w:type="dxa"/>
            <w:shd w:val="clear" w:color="auto" w:fill="auto"/>
            <w:vAlign w:val="center"/>
            <w:hideMark/>
          </w:tcPr>
          <w:p w14:paraId="5C12532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DRENAJE DE ABSCESO O HEMATOMA DE CONDUCTO AUDITIVO EXTERNO SOD</w:t>
            </w:r>
          </w:p>
        </w:tc>
        <w:tc>
          <w:tcPr>
            <w:tcW w:w="1275" w:type="dxa"/>
            <w:shd w:val="clear" w:color="auto" w:fill="auto"/>
            <w:noWrap/>
            <w:vAlign w:val="center"/>
            <w:hideMark/>
          </w:tcPr>
          <w:p w14:paraId="460DEE8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F85146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654220C" w14:textId="77777777" w:rsidTr="00B72931">
        <w:trPr>
          <w:cantSplit/>
          <w:trHeight w:val="20"/>
          <w:jc w:val="center"/>
        </w:trPr>
        <w:tc>
          <w:tcPr>
            <w:tcW w:w="562" w:type="dxa"/>
            <w:shd w:val="clear" w:color="auto" w:fill="auto"/>
            <w:vAlign w:val="center"/>
            <w:hideMark/>
          </w:tcPr>
          <w:p w14:paraId="6AC577A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43</w:t>
            </w:r>
          </w:p>
        </w:tc>
        <w:tc>
          <w:tcPr>
            <w:tcW w:w="709" w:type="dxa"/>
            <w:shd w:val="clear" w:color="auto" w:fill="auto"/>
            <w:vAlign w:val="center"/>
            <w:hideMark/>
          </w:tcPr>
          <w:p w14:paraId="348D661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990211</w:t>
            </w:r>
          </w:p>
        </w:tc>
        <w:tc>
          <w:tcPr>
            <w:tcW w:w="6521" w:type="dxa"/>
            <w:shd w:val="clear" w:color="auto" w:fill="auto"/>
            <w:vAlign w:val="center"/>
            <w:hideMark/>
          </w:tcPr>
          <w:p w14:paraId="2F926164" w14:textId="77777777" w:rsidR="0018161B" w:rsidRPr="0018161B" w:rsidRDefault="0018161B" w:rsidP="0018161B">
            <w:pPr>
              <w:rPr>
                <w:rFonts w:ascii="Aptos Narrow" w:hAnsi="Aptos Narrow" w:cs="Arial"/>
                <w:color w:val="000000"/>
                <w:sz w:val="16"/>
                <w:szCs w:val="16"/>
              </w:rPr>
            </w:pPr>
            <w:r w:rsidRPr="0018161B">
              <w:rPr>
                <w:rFonts w:ascii="Aptos Narrow" w:hAnsi="Aptos Narrow" w:cs="Arial"/>
                <w:color w:val="000000"/>
                <w:sz w:val="16"/>
                <w:szCs w:val="16"/>
                <w:lang w:val="es-ES"/>
              </w:rPr>
              <w:t>EDUCACION INDIVIDUAL EN SALUD, POR AGENTE EDUCATIVO</w:t>
            </w:r>
          </w:p>
        </w:tc>
        <w:tc>
          <w:tcPr>
            <w:tcW w:w="1275" w:type="dxa"/>
            <w:shd w:val="clear" w:color="auto" w:fill="auto"/>
            <w:noWrap/>
            <w:vAlign w:val="center"/>
            <w:hideMark/>
          </w:tcPr>
          <w:p w14:paraId="1DAEF56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C09FDA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834BCBA" w14:textId="77777777" w:rsidTr="00B72931">
        <w:trPr>
          <w:cantSplit/>
          <w:trHeight w:val="20"/>
          <w:jc w:val="center"/>
        </w:trPr>
        <w:tc>
          <w:tcPr>
            <w:tcW w:w="562" w:type="dxa"/>
            <w:shd w:val="clear" w:color="auto" w:fill="auto"/>
            <w:vAlign w:val="center"/>
            <w:hideMark/>
          </w:tcPr>
          <w:p w14:paraId="64AAD2F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44</w:t>
            </w:r>
          </w:p>
        </w:tc>
        <w:tc>
          <w:tcPr>
            <w:tcW w:w="709" w:type="dxa"/>
            <w:shd w:val="clear" w:color="auto" w:fill="auto"/>
            <w:vAlign w:val="center"/>
            <w:hideMark/>
          </w:tcPr>
          <w:p w14:paraId="086B445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990212</w:t>
            </w:r>
          </w:p>
        </w:tc>
        <w:tc>
          <w:tcPr>
            <w:tcW w:w="6521" w:type="dxa"/>
            <w:shd w:val="clear" w:color="auto" w:fill="auto"/>
            <w:vAlign w:val="center"/>
            <w:hideMark/>
          </w:tcPr>
          <w:p w14:paraId="162885F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EDUCACION INDIVIDUAL EN SALUD, POR HIGIENE ORAL</w:t>
            </w:r>
          </w:p>
        </w:tc>
        <w:tc>
          <w:tcPr>
            <w:tcW w:w="1275" w:type="dxa"/>
            <w:shd w:val="clear" w:color="auto" w:fill="auto"/>
            <w:noWrap/>
            <w:vAlign w:val="center"/>
            <w:hideMark/>
          </w:tcPr>
          <w:p w14:paraId="2BA7DA2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167DA7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7E59817" w14:textId="77777777" w:rsidTr="00B72931">
        <w:trPr>
          <w:cantSplit/>
          <w:trHeight w:val="20"/>
          <w:jc w:val="center"/>
        </w:trPr>
        <w:tc>
          <w:tcPr>
            <w:tcW w:w="562" w:type="dxa"/>
            <w:shd w:val="clear" w:color="auto" w:fill="auto"/>
            <w:vAlign w:val="center"/>
            <w:hideMark/>
          </w:tcPr>
          <w:p w14:paraId="4A391FE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45</w:t>
            </w:r>
          </w:p>
        </w:tc>
        <w:tc>
          <w:tcPr>
            <w:tcW w:w="709" w:type="dxa"/>
            <w:shd w:val="clear" w:color="auto" w:fill="auto"/>
            <w:vAlign w:val="center"/>
            <w:hideMark/>
          </w:tcPr>
          <w:p w14:paraId="0C8AF10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901304</w:t>
            </w:r>
          </w:p>
        </w:tc>
        <w:tc>
          <w:tcPr>
            <w:tcW w:w="6521" w:type="dxa"/>
            <w:shd w:val="clear" w:color="auto" w:fill="auto"/>
            <w:vAlign w:val="center"/>
            <w:hideMark/>
          </w:tcPr>
          <w:p w14:paraId="494DBE9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EXAMEN DIRECTO FRESCO DE CUALQUIER MUESTRA</w:t>
            </w:r>
          </w:p>
        </w:tc>
        <w:tc>
          <w:tcPr>
            <w:tcW w:w="1275" w:type="dxa"/>
            <w:shd w:val="clear" w:color="auto" w:fill="auto"/>
            <w:noWrap/>
            <w:vAlign w:val="center"/>
            <w:hideMark/>
          </w:tcPr>
          <w:p w14:paraId="4696466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E18C90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EC674BE" w14:textId="77777777" w:rsidTr="00B72931">
        <w:trPr>
          <w:cantSplit/>
          <w:trHeight w:val="20"/>
          <w:jc w:val="center"/>
        </w:trPr>
        <w:tc>
          <w:tcPr>
            <w:tcW w:w="562" w:type="dxa"/>
            <w:shd w:val="clear" w:color="auto" w:fill="auto"/>
            <w:vAlign w:val="center"/>
            <w:hideMark/>
          </w:tcPr>
          <w:p w14:paraId="6E08962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46</w:t>
            </w:r>
          </w:p>
        </w:tc>
        <w:tc>
          <w:tcPr>
            <w:tcW w:w="709" w:type="dxa"/>
            <w:shd w:val="clear" w:color="auto" w:fill="auto"/>
            <w:vAlign w:val="center"/>
            <w:hideMark/>
          </w:tcPr>
          <w:p w14:paraId="5A7624C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901305</w:t>
            </w:r>
          </w:p>
        </w:tc>
        <w:tc>
          <w:tcPr>
            <w:tcW w:w="6521" w:type="dxa"/>
            <w:shd w:val="clear" w:color="auto" w:fill="auto"/>
            <w:vAlign w:val="center"/>
            <w:hideMark/>
          </w:tcPr>
          <w:p w14:paraId="016E880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EXAMEN DIRECTO PARA HONGOS [KOH]</w:t>
            </w:r>
          </w:p>
        </w:tc>
        <w:tc>
          <w:tcPr>
            <w:tcW w:w="1275" w:type="dxa"/>
            <w:shd w:val="clear" w:color="auto" w:fill="auto"/>
            <w:noWrap/>
            <w:vAlign w:val="center"/>
            <w:hideMark/>
          </w:tcPr>
          <w:p w14:paraId="0865D0F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50F15D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4761EAA" w14:textId="77777777" w:rsidTr="00B72931">
        <w:trPr>
          <w:cantSplit/>
          <w:trHeight w:val="20"/>
          <w:jc w:val="center"/>
        </w:trPr>
        <w:tc>
          <w:tcPr>
            <w:tcW w:w="562" w:type="dxa"/>
            <w:shd w:val="clear" w:color="auto" w:fill="auto"/>
            <w:vAlign w:val="center"/>
            <w:hideMark/>
          </w:tcPr>
          <w:p w14:paraId="4E79A10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47</w:t>
            </w:r>
          </w:p>
        </w:tc>
        <w:tc>
          <w:tcPr>
            <w:tcW w:w="709" w:type="dxa"/>
            <w:shd w:val="clear" w:color="auto" w:fill="auto"/>
            <w:vAlign w:val="center"/>
            <w:hideMark/>
          </w:tcPr>
          <w:p w14:paraId="2B24254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230102</w:t>
            </w:r>
          </w:p>
        </w:tc>
        <w:tc>
          <w:tcPr>
            <w:tcW w:w="6521" w:type="dxa"/>
            <w:shd w:val="clear" w:color="auto" w:fill="auto"/>
            <w:vAlign w:val="center"/>
            <w:hideMark/>
          </w:tcPr>
          <w:p w14:paraId="24B7A99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DE DIENTE PERMANENTE MULTIRRADICULAR +</w:t>
            </w:r>
          </w:p>
        </w:tc>
        <w:tc>
          <w:tcPr>
            <w:tcW w:w="1275" w:type="dxa"/>
            <w:shd w:val="clear" w:color="auto" w:fill="auto"/>
            <w:noWrap/>
            <w:vAlign w:val="center"/>
            <w:hideMark/>
          </w:tcPr>
          <w:p w14:paraId="34F16BD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CC3894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0C4DFEE" w14:textId="77777777" w:rsidTr="00B72931">
        <w:trPr>
          <w:cantSplit/>
          <w:trHeight w:val="20"/>
          <w:jc w:val="center"/>
        </w:trPr>
        <w:tc>
          <w:tcPr>
            <w:tcW w:w="562" w:type="dxa"/>
            <w:shd w:val="clear" w:color="auto" w:fill="auto"/>
            <w:vAlign w:val="center"/>
            <w:hideMark/>
          </w:tcPr>
          <w:p w14:paraId="2283509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48</w:t>
            </w:r>
          </w:p>
        </w:tc>
        <w:tc>
          <w:tcPr>
            <w:tcW w:w="709" w:type="dxa"/>
            <w:shd w:val="clear" w:color="auto" w:fill="auto"/>
            <w:vAlign w:val="center"/>
            <w:hideMark/>
          </w:tcPr>
          <w:p w14:paraId="22B7EC8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230101</w:t>
            </w:r>
          </w:p>
        </w:tc>
        <w:tc>
          <w:tcPr>
            <w:tcW w:w="6521" w:type="dxa"/>
            <w:shd w:val="clear" w:color="auto" w:fill="auto"/>
            <w:vAlign w:val="center"/>
            <w:hideMark/>
          </w:tcPr>
          <w:p w14:paraId="04FAB77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DE DIENTE PERMANENTE UNIRRADICULAR +</w:t>
            </w:r>
          </w:p>
        </w:tc>
        <w:tc>
          <w:tcPr>
            <w:tcW w:w="1275" w:type="dxa"/>
            <w:shd w:val="clear" w:color="auto" w:fill="auto"/>
            <w:noWrap/>
            <w:vAlign w:val="center"/>
            <w:hideMark/>
          </w:tcPr>
          <w:p w14:paraId="215C11D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42529E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79B81EF" w14:textId="77777777" w:rsidTr="00B72931">
        <w:trPr>
          <w:cantSplit/>
          <w:trHeight w:val="20"/>
          <w:jc w:val="center"/>
        </w:trPr>
        <w:tc>
          <w:tcPr>
            <w:tcW w:w="562" w:type="dxa"/>
            <w:shd w:val="clear" w:color="auto" w:fill="auto"/>
            <w:vAlign w:val="center"/>
            <w:hideMark/>
          </w:tcPr>
          <w:p w14:paraId="1BCF679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49</w:t>
            </w:r>
          </w:p>
        </w:tc>
        <w:tc>
          <w:tcPr>
            <w:tcW w:w="709" w:type="dxa"/>
            <w:shd w:val="clear" w:color="auto" w:fill="auto"/>
            <w:vAlign w:val="center"/>
            <w:hideMark/>
          </w:tcPr>
          <w:p w14:paraId="7EC67D5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230202</w:t>
            </w:r>
          </w:p>
        </w:tc>
        <w:tc>
          <w:tcPr>
            <w:tcW w:w="6521" w:type="dxa"/>
            <w:shd w:val="clear" w:color="auto" w:fill="auto"/>
            <w:vAlign w:val="center"/>
            <w:hideMark/>
          </w:tcPr>
          <w:p w14:paraId="1FC3B51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DE DIENTE TEMPORAL MULTIRRADICULAR +</w:t>
            </w:r>
          </w:p>
        </w:tc>
        <w:tc>
          <w:tcPr>
            <w:tcW w:w="1275" w:type="dxa"/>
            <w:shd w:val="clear" w:color="auto" w:fill="auto"/>
            <w:noWrap/>
            <w:vAlign w:val="center"/>
            <w:hideMark/>
          </w:tcPr>
          <w:p w14:paraId="3206BE8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7C7D0A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EF7B927" w14:textId="77777777" w:rsidTr="00B72931">
        <w:trPr>
          <w:cantSplit/>
          <w:trHeight w:val="20"/>
          <w:jc w:val="center"/>
        </w:trPr>
        <w:tc>
          <w:tcPr>
            <w:tcW w:w="562" w:type="dxa"/>
            <w:shd w:val="clear" w:color="auto" w:fill="auto"/>
            <w:vAlign w:val="center"/>
            <w:hideMark/>
          </w:tcPr>
          <w:p w14:paraId="03D498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50</w:t>
            </w:r>
          </w:p>
        </w:tc>
        <w:tc>
          <w:tcPr>
            <w:tcW w:w="709" w:type="dxa"/>
            <w:shd w:val="clear" w:color="auto" w:fill="auto"/>
            <w:vAlign w:val="center"/>
            <w:hideMark/>
          </w:tcPr>
          <w:p w14:paraId="0DF1D91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230201</w:t>
            </w:r>
          </w:p>
        </w:tc>
        <w:tc>
          <w:tcPr>
            <w:tcW w:w="6521" w:type="dxa"/>
            <w:shd w:val="clear" w:color="auto" w:fill="auto"/>
            <w:vAlign w:val="center"/>
            <w:hideMark/>
          </w:tcPr>
          <w:p w14:paraId="1221788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DE DIENTE TEMPORAL UNIRRADICULAR +</w:t>
            </w:r>
          </w:p>
        </w:tc>
        <w:tc>
          <w:tcPr>
            <w:tcW w:w="1275" w:type="dxa"/>
            <w:shd w:val="clear" w:color="auto" w:fill="auto"/>
            <w:noWrap/>
            <w:vAlign w:val="center"/>
            <w:hideMark/>
          </w:tcPr>
          <w:p w14:paraId="2919CFF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E4B6F3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37547F0" w14:textId="77777777" w:rsidTr="00B72931">
        <w:trPr>
          <w:cantSplit/>
          <w:trHeight w:val="20"/>
          <w:jc w:val="center"/>
        </w:trPr>
        <w:tc>
          <w:tcPr>
            <w:tcW w:w="562" w:type="dxa"/>
            <w:shd w:val="clear" w:color="auto" w:fill="auto"/>
            <w:vAlign w:val="center"/>
            <w:hideMark/>
          </w:tcPr>
          <w:p w14:paraId="5086CAE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51</w:t>
            </w:r>
          </w:p>
        </w:tc>
        <w:tc>
          <w:tcPr>
            <w:tcW w:w="709" w:type="dxa"/>
            <w:shd w:val="clear" w:color="auto" w:fill="auto"/>
            <w:vAlign w:val="center"/>
            <w:hideMark/>
          </w:tcPr>
          <w:p w14:paraId="5E2319E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230100</w:t>
            </w:r>
          </w:p>
        </w:tc>
        <w:tc>
          <w:tcPr>
            <w:tcW w:w="6521" w:type="dxa"/>
            <w:shd w:val="clear" w:color="auto" w:fill="auto"/>
            <w:vAlign w:val="center"/>
            <w:hideMark/>
          </w:tcPr>
          <w:p w14:paraId="03A54A73"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DE DIENTES PERMANENTES SOD §</w:t>
            </w:r>
          </w:p>
        </w:tc>
        <w:tc>
          <w:tcPr>
            <w:tcW w:w="1275" w:type="dxa"/>
            <w:shd w:val="clear" w:color="auto" w:fill="auto"/>
            <w:noWrap/>
            <w:vAlign w:val="center"/>
            <w:hideMark/>
          </w:tcPr>
          <w:p w14:paraId="7725D29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10D39F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8D7A796" w14:textId="77777777" w:rsidTr="00B72931">
        <w:trPr>
          <w:cantSplit/>
          <w:trHeight w:val="20"/>
          <w:jc w:val="center"/>
        </w:trPr>
        <w:tc>
          <w:tcPr>
            <w:tcW w:w="562" w:type="dxa"/>
            <w:shd w:val="clear" w:color="auto" w:fill="auto"/>
            <w:vAlign w:val="center"/>
            <w:hideMark/>
          </w:tcPr>
          <w:p w14:paraId="7555BD8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52</w:t>
            </w:r>
          </w:p>
        </w:tc>
        <w:tc>
          <w:tcPr>
            <w:tcW w:w="709" w:type="dxa"/>
            <w:shd w:val="clear" w:color="auto" w:fill="auto"/>
            <w:vAlign w:val="center"/>
            <w:hideMark/>
          </w:tcPr>
          <w:p w14:paraId="75547BF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230200</w:t>
            </w:r>
          </w:p>
        </w:tc>
        <w:tc>
          <w:tcPr>
            <w:tcW w:w="6521" w:type="dxa"/>
            <w:shd w:val="clear" w:color="auto" w:fill="auto"/>
            <w:vAlign w:val="center"/>
            <w:hideMark/>
          </w:tcPr>
          <w:p w14:paraId="4523CAA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DE DIENTES TEMPORALES SOD §</w:t>
            </w:r>
          </w:p>
        </w:tc>
        <w:tc>
          <w:tcPr>
            <w:tcW w:w="1275" w:type="dxa"/>
            <w:shd w:val="clear" w:color="auto" w:fill="auto"/>
            <w:noWrap/>
            <w:vAlign w:val="center"/>
            <w:hideMark/>
          </w:tcPr>
          <w:p w14:paraId="09225D7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669185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1164EB0" w14:textId="77777777" w:rsidTr="00B72931">
        <w:trPr>
          <w:cantSplit/>
          <w:trHeight w:val="20"/>
          <w:jc w:val="center"/>
        </w:trPr>
        <w:tc>
          <w:tcPr>
            <w:tcW w:w="562" w:type="dxa"/>
            <w:shd w:val="clear" w:color="auto" w:fill="auto"/>
            <w:vAlign w:val="center"/>
            <w:hideMark/>
          </w:tcPr>
          <w:p w14:paraId="5444E12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53</w:t>
            </w:r>
          </w:p>
        </w:tc>
        <w:tc>
          <w:tcPr>
            <w:tcW w:w="709" w:type="dxa"/>
            <w:shd w:val="clear" w:color="auto" w:fill="auto"/>
            <w:vAlign w:val="center"/>
            <w:hideMark/>
          </w:tcPr>
          <w:p w14:paraId="717DC5A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231100</w:t>
            </w:r>
          </w:p>
        </w:tc>
        <w:tc>
          <w:tcPr>
            <w:tcW w:w="6521" w:type="dxa"/>
            <w:shd w:val="clear" w:color="auto" w:fill="auto"/>
            <w:vAlign w:val="center"/>
            <w:hideMark/>
          </w:tcPr>
          <w:p w14:paraId="011515A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QUIRURGICA UNIRRADICULAR SOD</w:t>
            </w:r>
          </w:p>
        </w:tc>
        <w:tc>
          <w:tcPr>
            <w:tcW w:w="1275" w:type="dxa"/>
            <w:shd w:val="clear" w:color="auto" w:fill="auto"/>
            <w:noWrap/>
            <w:vAlign w:val="center"/>
            <w:hideMark/>
          </w:tcPr>
          <w:p w14:paraId="20ED5EB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D56AC2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49E1B89" w14:textId="77777777" w:rsidTr="00B72931">
        <w:trPr>
          <w:cantSplit/>
          <w:trHeight w:val="20"/>
          <w:jc w:val="center"/>
        </w:trPr>
        <w:tc>
          <w:tcPr>
            <w:tcW w:w="562" w:type="dxa"/>
            <w:shd w:val="clear" w:color="auto" w:fill="auto"/>
            <w:vAlign w:val="center"/>
            <w:hideMark/>
          </w:tcPr>
          <w:p w14:paraId="1FD565E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54</w:t>
            </w:r>
          </w:p>
        </w:tc>
        <w:tc>
          <w:tcPr>
            <w:tcW w:w="709" w:type="dxa"/>
            <w:shd w:val="clear" w:color="auto" w:fill="auto"/>
            <w:vAlign w:val="center"/>
            <w:hideMark/>
          </w:tcPr>
          <w:p w14:paraId="58B2BF4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231200</w:t>
            </w:r>
          </w:p>
        </w:tc>
        <w:tc>
          <w:tcPr>
            <w:tcW w:w="6521" w:type="dxa"/>
            <w:shd w:val="clear" w:color="auto" w:fill="auto"/>
            <w:vAlign w:val="center"/>
            <w:hideMark/>
          </w:tcPr>
          <w:p w14:paraId="5C60223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EXODONCIA QUIRURGICA MULTIRRADICULAR SOD</w:t>
            </w:r>
          </w:p>
        </w:tc>
        <w:tc>
          <w:tcPr>
            <w:tcW w:w="1275" w:type="dxa"/>
            <w:shd w:val="clear" w:color="auto" w:fill="auto"/>
            <w:noWrap/>
            <w:vAlign w:val="center"/>
            <w:hideMark/>
          </w:tcPr>
          <w:p w14:paraId="6F0E612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5B179E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4959FC3" w14:textId="77777777" w:rsidTr="00B72931">
        <w:trPr>
          <w:cantSplit/>
          <w:trHeight w:val="20"/>
          <w:jc w:val="center"/>
        </w:trPr>
        <w:tc>
          <w:tcPr>
            <w:tcW w:w="562" w:type="dxa"/>
            <w:shd w:val="clear" w:color="auto" w:fill="auto"/>
            <w:vAlign w:val="center"/>
            <w:hideMark/>
          </w:tcPr>
          <w:p w14:paraId="50932C5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55</w:t>
            </w:r>
          </w:p>
        </w:tc>
        <w:tc>
          <w:tcPr>
            <w:tcW w:w="709" w:type="dxa"/>
            <w:shd w:val="clear" w:color="auto" w:fill="auto"/>
            <w:vAlign w:val="center"/>
            <w:hideMark/>
          </w:tcPr>
          <w:p w14:paraId="3918C9B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982101</w:t>
            </w:r>
          </w:p>
        </w:tc>
        <w:tc>
          <w:tcPr>
            <w:tcW w:w="6521" w:type="dxa"/>
            <w:shd w:val="clear" w:color="auto" w:fill="auto"/>
            <w:vAlign w:val="center"/>
            <w:hideMark/>
          </w:tcPr>
          <w:p w14:paraId="06FF4F9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EXTRACCION CUERPO EXTRAÑO SUPERFICIAL DE LA CONJUNTIVA</w:t>
            </w:r>
          </w:p>
        </w:tc>
        <w:tc>
          <w:tcPr>
            <w:tcW w:w="1275" w:type="dxa"/>
            <w:shd w:val="clear" w:color="auto" w:fill="auto"/>
            <w:noWrap/>
            <w:vAlign w:val="center"/>
            <w:hideMark/>
          </w:tcPr>
          <w:p w14:paraId="0B9D331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8BDCE0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2022699" w14:textId="77777777" w:rsidTr="00B72931">
        <w:trPr>
          <w:cantSplit/>
          <w:trHeight w:val="20"/>
          <w:jc w:val="center"/>
        </w:trPr>
        <w:tc>
          <w:tcPr>
            <w:tcW w:w="562" w:type="dxa"/>
            <w:shd w:val="clear" w:color="auto" w:fill="auto"/>
            <w:vAlign w:val="center"/>
            <w:hideMark/>
          </w:tcPr>
          <w:p w14:paraId="4B1EBE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56</w:t>
            </w:r>
          </w:p>
        </w:tc>
        <w:tc>
          <w:tcPr>
            <w:tcW w:w="709" w:type="dxa"/>
            <w:vMerge w:val="restart"/>
            <w:shd w:val="clear" w:color="auto" w:fill="auto"/>
            <w:vAlign w:val="center"/>
            <w:hideMark/>
          </w:tcPr>
          <w:p w14:paraId="7585CD9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861201</w:t>
            </w:r>
          </w:p>
        </w:tc>
        <w:tc>
          <w:tcPr>
            <w:tcW w:w="6521" w:type="dxa"/>
            <w:vMerge w:val="restart"/>
            <w:shd w:val="clear" w:color="auto" w:fill="auto"/>
            <w:vAlign w:val="center"/>
            <w:hideMark/>
          </w:tcPr>
          <w:p w14:paraId="292CCC0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EXTRACCION DE CUERPO EXTRAÑO EN PIEL O TEJIDO CELULAR SUBCUTANEO DE AREA GENERAL POR INCISION +</w:t>
            </w:r>
          </w:p>
        </w:tc>
        <w:tc>
          <w:tcPr>
            <w:tcW w:w="1275" w:type="dxa"/>
            <w:shd w:val="clear" w:color="auto" w:fill="auto"/>
            <w:noWrap/>
            <w:vAlign w:val="center"/>
            <w:hideMark/>
          </w:tcPr>
          <w:p w14:paraId="369D29E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65D3D3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5F574F1" w14:textId="77777777" w:rsidTr="00B72931">
        <w:trPr>
          <w:cantSplit/>
          <w:trHeight w:val="20"/>
          <w:jc w:val="center"/>
        </w:trPr>
        <w:tc>
          <w:tcPr>
            <w:tcW w:w="562" w:type="dxa"/>
            <w:shd w:val="clear" w:color="auto" w:fill="auto"/>
            <w:vAlign w:val="center"/>
            <w:hideMark/>
          </w:tcPr>
          <w:p w14:paraId="278F773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57</w:t>
            </w:r>
          </w:p>
        </w:tc>
        <w:tc>
          <w:tcPr>
            <w:tcW w:w="709" w:type="dxa"/>
            <w:vMerge/>
            <w:shd w:val="clear" w:color="auto" w:fill="auto"/>
            <w:vAlign w:val="center"/>
            <w:hideMark/>
          </w:tcPr>
          <w:p w14:paraId="45DDB607"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659CFFBC"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530BBD4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469B29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2DE230E" w14:textId="77777777" w:rsidTr="00B72931">
        <w:trPr>
          <w:cantSplit/>
          <w:trHeight w:val="20"/>
          <w:jc w:val="center"/>
        </w:trPr>
        <w:tc>
          <w:tcPr>
            <w:tcW w:w="562" w:type="dxa"/>
            <w:shd w:val="clear" w:color="auto" w:fill="auto"/>
            <w:vAlign w:val="center"/>
            <w:hideMark/>
          </w:tcPr>
          <w:p w14:paraId="149427D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58</w:t>
            </w:r>
          </w:p>
        </w:tc>
        <w:tc>
          <w:tcPr>
            <w:tcW w:w="709" w:type="dxa"/>
            <w:shd w:val="clear" w:color="auto" w:fill="auto"/>
            <w:vAlign w:val="center"/>
            <w:hideMark/>
          </w:tcPr>
          <w:p w14:paraId="12C8C78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483802</w:t>
            </w:r>
          </w:p>
        </w:tc>
        <w:tc>
          <w:tcPr>
            <w:tcW w:w="6521" w:type="dxa"/>
            <w:shd w:val="clear" w:color="auto" w:fill="auto"/>
            <w:vAlign w:val="center"/>
            <w:hideMark/>
          </w:tcPr>
          <w:p w14:paraId="3B9B8C3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EXTRACCION DE CUERPO EXTRAÑO EN RECTO, VIA ABDOMINAL +</w:t>
            </w:r>
          </w:p>
        </w:tc>
        <w:tc>
          <w:tcPr>
            <w:tcW w:w="1275" w:type="dxa"/>
            <w:shd w:val="clear" w:color="auto" w:fill="auto"/>
            <w:noWrap/>
            <w:vAlign w:val="center"/>
            <w:hideMark/>
          </w:tcPr>
          <w:p w14:paraId="595FE63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F0F8E9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0692F78" w14:textId="77777777" w:rsidTr="00B72931">
        <w:trPr>
          <w:cantSplit/>
          <w:trHeight w:val="20"/>
          <w:jc w:val="center"/>
        </w:trPr>
        <w:tc>
          <w:tcPr>
            <w:tcW w:w="562" w:type="dxa"/>
            <w:shd w:val="clear" w:color="auto" w:fill="auto"/>
            <w:vAlign w:val="center"/>
            <w:hideMark/>
          </w:tcPr>
          <w:p w14:paraId="3EF38EA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59</w:t>
            </w:r>
          </w:p>
        </w:tc>
        <w:tc>
          <w:tcPr>
            <w:tcW w:w="709" w:type="dxa"/>
            <w:shd w:val="clear" w:color="auto" w:fill="auto"/>
            <w:vAlign w:val="center"/>
            <w:hideMark/>
          </w:tcPr>
          <w:p w14:paraId="20B469D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903840</w:t>
            </w:r>
          </w:p>
        </w:tc>
        <w:tc>
          <w:tcPr>
            <w:tcW w:w="6521" w:type="dxa"/>
            <w:shd w:val="clear" w:color="auto" w:fill="auto"/>
            <w:vAlign w:val="center"/>
            <w:hideMark/>
          </w:tcPr>
          <w:p w14:paraId="444D60C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GLUCOSA EN ORINA</w:t>
            </w:r>
          </w:p>
        </w:tc>
        <w:tc>
          <w:tcPr>
            <w:tcW w:w="1275" w:type="dxa"/>
            <w:shd w:val="clear" w:color="auto" w:fill="auto"/>
            <w:noWrap/>
            <w:vAlign w:val="center"/>
            <w:hideMark/>
          </w:tcPr>
          <w:p w14:paraId="6785AB6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E0E29E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D6F8A1E" w14:textId="77777777" w:rsidTr="00B72931">
        <w:trPr>
          <w:cantSplit/>
          <w:trHeight w:val="20"/>
          <w:jc w:val="center"/>
        </w:trPr>
        <w:tc>
          <w:tcPr>
            <w:tcW w:w="562" w:type="dxa"/>
            <w:shd w:val="clear" w:color="auto" w:fill="auto"/>
            <w:vAlign w:val="center"/>
            <w:hideMark/>
          </w:tcPr>
          <w:p w14:paraId="6E4EF82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60</w:t>
            </w:r>
          </w:p>
        </w:tc>
        <w:tc>
          <w:tcPr>
            <w:tcW w:w="709" w:type="dxa"/>
            <w:shd w:val="clear" w:color="auto" w:fill="auto"/>
            <w:vAlign w:val="center"/>
            <w:hideMark/>
          </w:tcPr>
          <w:p w14:paraId="669360D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903844</w:t>
            </w:r>
          </w:p>
        </w:tc>
        <w:tc>
          <w:tcPr>
            <w:tcW w:w="6521" w:type="dxa"/>
            <w:shd w:val="clear" w:color="auto" w:fill="auto"/>
            <w:vAlign w:val="center"/>
            <w:hideMark/>
          </w:tcPr>
          <w:p w14:paraId="3EF6DC1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GLUCOSA, CURVA DE TOLERANCIA (POR MUESTRA)</w:t>
            </w:r>
          </w:p>
        </w:tc>
        <w:tc>
          <w:tcPr>
            <w:tcW w:w="1275" w:type="dxa"/>
            <w:shd w:val="clear" w:color="auto" w:fill="auto"/>
            <w:noWrap/>
            <w:vAlign w:val="center"/>
            <w:hideMark/>
          </w:tcPr>
          <w:p w14:paraId="1F65485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B9565D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92BC463" w14:textId="77777777" w:rsidTr="00B72931">
        <w:trPr>
          <w:cantSplit/>
          <w:trHeight w:val="20"/>
          <w:jc w:val="center"/>
        </w:trPr>
        <w:tc>
          <w:tcPr>
            <w:tcW w:w="562" w:type="dxa"/>
            <w:shd w:val="clear" w:color="auto" w:fill="auto"/>
            <w:vAlign w:val="center"/>
            <w:hideMark/>
          </w:tcPr>
          <w:p w14:paraId="3B128B8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61</w:t>
            </w:r>
          </w:p>
        </w:tc>
        <w:tc>
          <w:tcPr>
            <w:tcW w:w="709" w:type="dxa"/>
            <w:vMerge w:val="restart"/>
            <w:shd w:val="clear" w:color="auto" w:fill="auto"/>
            <w:vAlign w:val="center"/>
            <w:hideMark/>
          </w:tcPr>
          <w:p w14:paraId="517F597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904508</w:t>
            </w:r>
          </w:p>
        </w:tc>
        <w:tc>
          <w:tcPr>
            <w:tcW w:w="6521" w:type="dxa"/>
            <w:vMerge w:val="restart"/>
            <w:shd w:val="clear" w:color="auto" w:fill="auto"/>
            <w:vAlign w:val="center"/>
            <w:hideMark/>
          </w:tcPr>
          <w:p w14:paraId="1D96FBA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GONADOTROPINA CORIÓNICA, SUBUNIDAD BETA CUALITATIVA, [BHCG] PRUEBA DE EMBARAZO EN ORINA O SUERO</w:t>
            </w:r>
          </w:p>
        </w:tc>
        <w:tc>
          <w:tcPr>
            <w:tcW w:w="1275" w:type="dxa"/>
            <w:shd w:val="clear" w:color="auto" w:fill="auto"/>
            <w:noWrap/>
            <w:vAlign w:val="center"/>
            <w:hideMark/>
          </w:tcPr>
          <w:p w14:paraId="4440E09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7F550D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F1347BE" w14:textId="77777777" w:rsidTr="00B72931">
        <w:trPr>
          <w:cantSplit/>
          <w:trHeight w:val="20"/>
          <w:jc w:val="center"/>
        </w:trPr>
        <w:tc>
          <w:tcPr>
            <w:tcW w:w="562" w:type="dxa"/>
            <w:shd w:val="clear" w:color="auto" w:fill="auto"/>
            <w:vAlign w:val="center"/>
            <w:hideMark/>
          </w:tcPr>
          <w:p w14:paraId="4F19FA3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62</w:t>
            </w:r>
          </w:p>
        </w:tc>
        <w:tc>
          <w:tcPr>
            <w:tcW w:w="709" w:type="dxa"/>
            <w:vMerge/>
            <w:shd w:val="clear" w:color="auto" w:fill="auto"/>
            <w:vAlign w:val="center"/>
            <w:hideMark/>
          </w:tcPr>
          <w:p w14:paraId="32A0A0D7"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57472CEC"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60934B4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DBAB73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BE8E3FD" w14:textId="77777777" w:rsidTr="00B72931">
        <w:trPr>
          <w:cantSplit/>
          <w:trHeight w:val="20"/>
          <w:jc w:val="center"/>
        </w:trPr>
        <w:tc>
          <w:tcPr>
            <w:tcW w:w="562" w:type="dxa"/>
            <w:shd w:val="clear" w:color="auto" w:fill="auto"/>
            <w:vAlign w:val="center"/>
            <w:hideMark/>
          </w:tcPr>
          <w:p w14:paraId="31B4158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63</w:t>
            </w:r>
          </w:p>
        </w:tc>
        <w:tc>
          <w:tcPr>
            <w:tcW w:w="709" w:type="dxa"/>
            <w:shd w:val="clear" w:color="auto" w:fill="auto"/>
            <w:vAlign w:val="center"/>
            <w:hideMark/>
          </w:tcPr>
          <w:p w14:paraId="64AB674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902210</w:t>
            </w:r>
          </w:p>
        </w:tc>
        <w:tc>
          <w:tcPr>
            <w:tcW w:w="6521" w:type="dxa"/>
            <w:shd w:val="clear" w:color="auto" w:fill="auto"/>
            <w:vAlign w:val="center"/>
            <w:hideMark/>
          </w:tcPr>
          <w:p w14:paraId="1EA73E8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HEMATOCRITO</w:t>
            </w:r>
          </w:p>
        </w:tc>
        <w:tc>
          <w:tcPr>
            <w:tcW w:w="1275" w:type="dxa"/>
            <w:shd w:val="clear" w:color="auto" w:fill="auto"/>
            <w:noWrap/>
            <w:vAlign w:val="center"/>
            <w:hideMark/>
          </w:tcPr>
          <w:p w14:paraId="1116B26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EC7392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874B913" w14:textId="77777777" w:rsidTr="00B72931">
        <w:trPr>
          <w:cantSplit/>
          <w:trHeight w:val="20"/>
          <w:jc w:val="center"/>
        </w:trPr>
        <w:tc>
          <w:tcPr>
            <w:tcW w:w="562" w:type="dxa"/>
            <w:shd w:val="clear" w:color="auto" w:fill="auto"/>
            <w:vAlign w:val="center"/>
            <w:hideMark/>
          </w:tcPr>
          <w:p w14:paraId="207F31A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64</w:t>
            </w:r>
          </w:p>
        </w:tc>
        <w:tc>
          <w:tcPr>
            <w:tcW w:w="709" w:type="dxa"/>
            <w:shd w:val="clear" w:color="auto" w:fill="auto"/>
            <w:vAlign w:val="center"/>
            <w:hideMark/>
          </w:tcPr>
          <w:p w14:paraId="4AA1D91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902211</w:t>
            </w:r>
          </w:p>
        </w:tc>
        <w:tc>
          <w:tcPr>
            <w:tcW w:w="6521" w:type="dxa"/>
            <w:shd w:val="clear" w:color="auto" w:fill="auto"/>
            <w:vAlign w:val="center"/>
            <w:hideMark/>
          </w:tcPr>
          <w:p w14:paraId="3E1160D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HEMOCLASIFICACIÓN GRUPO ABO Y FACTOR Rh</w:t>
            </w:r>
          </w:p>
        </w:tc>
        <w:tc>
          <w:tcPr>
            <w:tcW w:w="1275" w:type="dxa"/>
            <w:shd w:val="clear" w:color="auto" w:fill="auto"/>
            <w:noWrap/>
            <w:vAlign w:val="center"/>
            <w:hideMark/>
          </w:tcPr>
          <w:p w14:paraId="3BBD78D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ED0B9C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B018EA8" w14:textId="77777777" w:rsidTr="00B72931">
        <w:trPr>
          <w:cantSplit/>
          <w:trHeight w:val="20"/>
          <w:jc w:val="center"/>
        </w:trPr>
        <w:tc>
          <w:tcPr>
            <w:tcW w:w="562" w:type="dxa"/>
            <w:shd w:val="clear" w:color="auto" w:fill="auto"/>
            <w:vAlign w:val="center"/>
            <w:hideMark/>
          </w:tcPr>
          <w:p w14:paraId="10ECF26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65</w:t>
            </w:r>
          </w:p>
        </w:tc>
        <w:tc>
          <w:tcPr>
            <w:tcW w:w="709" w:type="dxa"/>
            <w:shd w:val="clear" w:color="auto" w:fill="auto"/>
            <w:vAlign w:val="center"/>
            <w:hideMark/>
          </w:tcPr>
          <w:p w14:paraId="6D1B635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911018</w:t>
            </w:r>
          </w:p>
        </w:tc>
        <w:tc>
          <w:tcPr>
            <w:tcW w:w="6521" w:type="dxa"/>
            <w:shd w:val="clear" w:color="auto" w:fill="auto"/>
            <w:vAlign w:val="center"/>
            <w:hideMark/>
          </w:tcPr>
          <w:p w14:paraId="4EBE838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HEMOCLASIFICACIÓN GRUPO ABO, DIRECTA O GLOBULAR EN PLACA</w:t>
            </w:r>
          </w:p>
        </w:tc>
        <w:tc>
          <w:tcPr>
            <w:tcW w:w="1275" w:type="dxa"/>
            <w:shd w:val="clear" w:color="auto" w:fill="auto"/>
            <w:noWrap/>
            <w:vAlign w:val="center"/>
            <w:hideMark/>
          </w:tcPr>
          <w:p w14:paraId="7DC8AF2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6F5491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FF88CF9" w14:textId="77777777" w:rsidTr="00B72931">
        <w:trPr>
          <w:cantSplit/>
          <w:trHeight w:val="20"/>
          <w:jc w:val="center"/>
        </w:trPr>
        <w:tc>
          <w:tcPr>
            <w:tcW w:w="562" w:type="dxa"/>
            <w:shd w:val="clear" w:color="auto" w:fill="auto"/>
            <w:vAlign w:val="center"/>
            <w:hideMark/>
          </w:tcPr>
          <w:p w14:paraId="65CAAF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66</w:t>
            </w:r>
          </w:p>
        </w:tc>
        <w:tc>
          <w:tcPr>
            <w:tcW w:w="709" w:type="dxa"/>
            <w:shd w:val="clear" w:color="auto" w:fill="auto"/>
            <w:vAlign w:val="center"/>
            <w:hideMark/>
          </w:tcPr>
          <w:p w14:paraId="2BC2683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911020</w:t>
            </w:r>
          </w:p>
        </w:tc>
        <w:tc>
          <w:tcPr>
            <w:tcW w:w="6521" w:type="dxa"/>
            <w:shd w:val="clear" w:color="auto" w:fill="auto"/>
            <w:vAlign w:val="center"/>
            <w:hideMark/>
          </w:tcPr>
          <w:p w14:paraId="5C252D8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HEMOCLASIFICACIÓN GRUPO ABO, INVERSA O SÉRICA EN TUBO</w:t>
            </w:r>
          </w:p>
        </w:tc>
        <w:tc>
          <w:tcPr>
            <w:tcW w:w="1275" w:type="dxa"/>
            <w:shd w:val="clear" w:color="auto" w:fill="auto"/>
            <w:noWrap/>
            <w:vAlign w:val="center"/>
            <w:hideMark/>
          </w:tcPr>
          <w:p w14:paraId="195026D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2EF436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C726AFF" w14:textId="77777777" w:rsidTr="00B72931">
        <w:trPr>
          <w:cantSplit/>
          <w:trHeight w:val="20"/>
          <w:jc w:val="center"/>
        </w:trPr>
        <w:tc>
          <w:tcPr>
            <w:tcW w:w="562" w:type="dxa"/>
            <w:shd w:val="clear" w:color="auto" w:fill="auto"/>
            <w:vAlign w:val="center"/>
            <w:hideMark/>
          </w:tcPr>
          <w:p w14:paraId="1D44F0C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67</w:t>
            </w:r>
          </w:p>
        </w:tc>
        <w:tc>
          <w:tcPr>
            <w:tcW w:w="709" w:type="dxa"/>
            <w:shd w:val="clear" w:color="auto" w:fill="auto"/>
            <w:vAlign w:val="center"/>
            <w:hideMark/>
          </w:tcPr>
          <w:p w14:paraId="78D6686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902212</w:t>
            </w:r>
          </w:p>
        </w:tc>
        <w:tc>
          <w:tcPr>
            <w:tcW w:w="6521" w:type="dxa"/>
            <w:shd w:val="clear" w:color="auto" w:fill="auto"/>
            <w:vAlign w:val="center"/>
            <w:hideMark/>
          </w:tcPr>
          <w:p w14:paraId="546FE3E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HEMOGLOBINA</w:t>
            </w:r>
          </w:p>
        </w:tc>
        <w:tc>
          <w:tcPr>
            <w:tcW w:w="1275" w:type="dxa"/>
            <w:shd w:val="clear" w:color="auto" w:fill="auto"/>
            <w:noWrap/>
            <w:vAlign w:val="center"/>
            <w:hideMark/>
          </w:tcPr>
          <w:p w14:paraId="6387D10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C6B539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906EC5B" w14:textId="77777777" w:rsidTr="00B72931">
        <w:trPr>
          <w:cantSplit/>
          <w:trHeight w:val="20"/>
          <w:jc w:val="center"/>
        </w:trPr>
        <w:tc>
          <w:tcPr>
            <w:tcW w:w="562" w:type="dxa"/>
            <w:shd w:val="clear" w:color="auto" w:fill="auto"/>
            <w:vAlign w:val="center"/>
            <w:hideMark/>
          </w:tcPr>
          <w:p w14:paraId="7C7F99D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68</w:t>
            </w:r>
          </w:p>
        </w:tc>
        <w:tc>
          <w:tcPr>
            <w:tcW w:w="709" w:type="dxa"/>
            <w:vMerge w:val="restart"/>
            <w:shd w:val="clear" w:color="auto" w:fill="auto"/>
            <w:vAlign w:val="center"/>
            <w:hideMark/>
          </w:tcPr>
          <w:p w14:paraId="463CD76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902206</w:t>
            </w:r>
          </w:p>
        </w:tc>
        <w:tc>
          <w:tcPr>
            <w:tcW w:w="6521" w:type="dxa"/>
            <w:vMerge w:val="restart"/>
            <w:shd w:val="clear" w:color="auto" w:fill="auto"/>
            <w:vAlign w:val="center"/>
            <w:hideMark/>
          </w:tcPr>
          <w:p w14:paraId="272009E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HEMOGRAMA [HEMOGLOBINA, HEMATOCRITO Y LEUCOGRAMA] METODO MANUAL</w:t>
            </w:r>
          </w:p>
        </w:tc>
        <w:tc>
          <w:tcPr>
            <w:tcW w:w="1275" w:type="dxa"/>
            <w:shd w:val="clear" w:color="auto" w:fill="auto"/>
            <w:noWrap/>
            <w:vAlign w:val="center"/>
            <w:hideMark/>
          </w:tcPr>
          <w:p w14:paraId="1328659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FCF268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957338F" w14:textId="77777777" w:rsidTr="00B72931">
        <w:trPr>
          <w:cantSplit/>
          <w:trHeight w:val="20"/>
          <w:jc w:val="center"/>
        </w:trPr>
        <w:tc>
          <w:tcPr>
            <w:tcW w:w="562" w:type="dxa"/>
            <w:shd w:val="clear" w:color="auto" w:fill="auto"/>
            <w:vAlign w:val="center"/>
            <w:hideMark/>
          </w:tcPr>
          <w:p w14:paraId="39A61F9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69</w:t>
            </w:r>
          </w:p>
        </w:tc>
        <w:tc>
          <w:tcPr>
            <w:tcW w:w="709" w:type="dxa"/>
            <w:vMerge/>
            <w:shd w:val="clear" w:color="auto" w:fill="auto"/>
            <w:vAlign w:val="center"/>
            <w:hideMark/>
          </w:tcPr>
          <w:p w14:paraId="35160CF1"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29FB386B"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25B0238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150F1B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E8DE15B" w14:textId="77777777" w:rsidTr="00B72931">
        <w:trPr>
          <w:cantSplit/>
          <w:trHeight w:val="20"/>
          <w:jc w:val="center"/>
        </w:trPr>
        <w:tc>
          <w:tcPr>
            <w:tcW w:w="562" w:type="dxa"/>
            <w:shd w:val="clear" w:color="auto" w:fill="auto"/>
            <w:vAlign w:val="center"/>
            <w:hideMark/>
          </w:tcPr>
          <w:p w14:paraId="3161C28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70</w:t>
            </w:r>
          </w:p>
        </w:tc>
        <w:tc>
          <w:tcPr>
            <w:tcW w:w="709" w:type="dxa"/>
            <w:vMerge w:val="restart"/>
            <w:shd w:val="clear" w:color="auto" w:fill="auto"/>
            <w:vAlign w:val="center"/>
            <w:hideMark/>
          </w:tcPr>
          <w:p w14:paraId="0E6F824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902207</w:t>
            </w:r>
          </w:p>
        </w:tc>
        <w:tc>
          <w:tcPr>
            <w:tcW w:w="6521" w:type="dxa"/>
            <w:vMerge w:val="restart"/>
            <w:shd w:val="clear" w:color="auto" w:fill="auto"/>
            <w:vAlign w:val="center"/>
            <w:hideMark/>
          </w:tcPr>
          <w:p w14:paraId="66E5356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HEMOGRAMA I [HEMOGLOBINA, HEMATOCRITO Y LEUCOGRAMA] METODO MANUAL</w:t>
            </w:r>
          </w:p>
        </w:tc>
        <w:tc>
          <w:tcPr>
            <w:tcW w:w="1275" w:type="dxa"/>
            <w:shd w:val="clear" w:color="auto" w:fill="auto"/>
            <w:noWrap/>
            <w:vAlign w:val="center"/>
            <w:hideMark/>
          </w:tcPr>
          <w:p w14:paraId="023EB44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A976F1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12F472D" w14:textId="77777777" w:rsidTr="00B72931">
        <w:trPr>
          <w:cantSplit/>
          <w:trHeight w:val="20"/>
          <w:jc w:val="center"/>
        </w:trPr>
        <w:tc>
          <w:tcPr>
            <w:tcW w:w="562" w:type="dxa"/>
            <w:shd w:val="clear" w:color="auto" w:fill="auto"/>
            <w:vAlign w:val="center"/>
            <w:hideMark/>
          </w:tcPr>
          <w:p w14:paraId="040B57A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71</w:t>
            </w:r>
          </w:p>
        </w:tc>
        <w:tc>
          <w:tcPr>
            <w:tcW w:w="709" w:type="dxa"/>
            <w:vMerge/>
            <w:shd w:val="clear" w:color="auto" w:fill="auto"/>
            <w:vAlign w:val="center"/>
            <w:hideMark/>
          </w:tcPr>
          <w:p w14:paraId="422E2AE2"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0030070F"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4D8B6D9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8F81AF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EDD3F84" w14:textId="77777777" w:rsidTr="00B72931">
        <w:trPr>
          <w:cantSplit/>
          <w:trHeight w:val="20"/>
          <w:jc w:val="center"/>
        </w:trPr>
        <w:tc>
          <w:tcPr>
            <w:tcW w:w="562" w:type="dxa"/>
            <w:shd w:val="clear" w:color="auto" w:fill="auto"/>
            <w:vAlign w:val="center"/>
            <w:hideMark/>
          </w:tcPr>
          <w:p w14:paraId="6DCA744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72</w:t>
            </w:r>
          </w:p>
        </w:tc>
        <w:tc>
          <w:tcPr>
            <w:tcW w:w="709" w:type="dxa"/>
            <w:vMerge w:val="restart"/>
            <w:shd w:val="clear" w:color="auto" w:fill="auto"/>
            <w:vAlign w:val="center"/>
            <w:hideMark/>
          </w:tcPr>
          <w:p w14:paraId="0ADB5CA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902208</w:t>
            </w:r>
          </w:p>
        </w:tc>
        <w:tc>
          <w:tcPr>
            <w:tcW w:w="6521" w:type="dxa"/>
            <w:shd w:val="clear" w:color="auto" w:fill="auto"/>
            <w:vAlign w:val="center"/>
            <w:hideMark/>
          </w:tcPr>
          <w:p w14:paraId="1C7D2CC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HEMOGRAMA II [HEMOGLOBINA, HEMATOCRITO, RECUENTO DE ERITROCITOS, ÍNDICES ERITROCITARIOS, LEUCOGRAMA, RECUENTO DE</w:t>
            </w:r>
          </w:p>
        </w:tc>
        <w:tc>
          <w:tcPr>
            <w:tcW w:w="1275" w:type="dxa"/>
            <w:shd w:val="clear" w:color="auto" w:fill="auto"/>
            <w:noWrap/>
            <w:vAlign w:val="center"/>
            <w:hideMark/>
          </w:tcPr>
          <w:p w14:paraId="092BD98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2443CC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4C436DF" w14:textId="77777777" w:rsidTr="00B72931">
        <w:trPr>
          <w:cantSplit/>
          <w:trHeight w:val="20"/>
          <w:jc w:val="center"/>
        </w:trPr>
        <w:tc>
          <w:tcPr>
            <w:tcW w:w="562" w:type="dxa"/>
            <w:shd w:val="clear" w:color="auto" w:fill="auto"/>
            <w:vAlign w:val="center"/>
            <w:hideMark/>
          </w:tcPr>
          <w:p w14:paraId="48DA89E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73</w:t>
            </w:r>
          </w:p>
        </w:tc>
        <w:tc>
          <w:tcPr>
            <w:tcW w:w="709" w:type="dxa"/>
            <w:vMerge/>
            <w:vAlign w:val="center"/>
            <w:hideMark/>
          </w:tcPr>
          <w:p w14:paraId="02E8A8A1" w14:textId="77777777" w:rsidR="0018161B" w:rsidRPr="0018161B" w:rsidRDefault="0018161B" w:rsidP="00ED4E7F">
            <w:pPr>
              <w:rPr>
                <w:rFonts w:ascii="Aptos Narrow" w:hAnsi="Aptos Narrow" w:cs="Arial"/>
                <w:color w:val="000000"/>
                <w:sz w:val="16"/>
                <w:szCs w:val="16"/>
              </w:rPr>
            </w:pPr>
          </w:p>
        </w:tc>
        <w:tc>
          <w:tcPr>
            <w:tcW w:w="6521" w:type="dxa"/>
            <w:shd w:val="clear" w:color="auto" w:fill="auto"/>
            <w:vAlign w:val="center"/>
            <w:hideMark/>
          </w:tcPr>
          <w:p w14:paraId="3299CFD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PLAQUETAS E INDICES PLAQUETARIOS] METODO MANUAL Y SEMIAUTOMATICO</w:t>
            </w:r>
          </w:p>
        </w:tc>
        <w:tc>
          <w:tcPr>
            <w:tcW w:w="1275" w:type="dxa"/>
            <w:shd w:val="clear" w:color="auto" w:fill="auto"/>
            <w:noWrap/>
            <w:vAlign w:val="center"/>
            <w:hideMark/>
          </w:tcPr>
          <w:p w14:paraId="51C6B95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FC1B18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C6B5EA7" w14:textId="77777777" w:rsidTr="00B72931">
        <w:trPr>
          <w:cantSplit/>
          <w:trHeight w:val="20"/>
          <w:jc w:val="center"/>
        </w:trPr>
        <w:tc>
          <w:tcPr>
            <w:tcW w:w="562" w:type="dxa"/>
            <w:shd w:val="clear" w:color="auto" w:fill="auto"/>
            <w:vAlign w:val="center"/>
            <w:hideMark/>
          </w:tcPr>
          <w:p w14:paraId="0679F70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74</w:t>
            </w:r>
          </w:p>
        </w:tc>
        <w:tc>
          <w:tcPr>
            <w:tcW w:w="709" w:type="dxa"/>
            <w:shd w:val="clear" w:color="auto" w:fill="auto"/>
            <w:vAlign w:val="center"/>
            <w:hideMark/>
          </w:tcPr>
          <w:p w14:paraId="1005D41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904902</w:t>
            </w:r>
          </w:p>
        </w:tc>
        <w:tc>
          <w:tcPr>
            <w:tcW w:w="6521" w:type="dxa"/>
            <w:shd w:val="clear" w:color="auto" w:fill="auto"/>
            <w:vAlign w:val="center"/>
            <w:hideMark/>
          </w:tcPr>
          <w:p w14:paraId="4AA5E0A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HORMONA ESTIMULANTE DEL TIROIDES [TSH]</w:t>
            </w:r>
          </w:p>
        </w:tc>
        <w:tc>
          <w:tcPr>
            <w:tcW w:w="1275" w:type="dxa"/>
            <w:shd w:val="clear" w:color="auto" w:fill="auto"/>
            <w:noWrap/>
            <w:vAlign w:val="center"/>
            <w:hideMark/>
          </w:tcPr>
          <w:p w14:paraId="58A7406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35E86F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6688BF2" w14:textId="77777777" w:rsidTr="00B72931">
        <w:trPr>
          <w:cantSplit/>
          <w:trHeight w:val="20"/>
          <w:jc w:val="center"/>
        </w:trPr>
        <w:tc>
          <w:tcPr>
            <w:tcW w:w="562" w:type="dxa"/>
            <w:shd w:val="clear" w:color="auto" w:fill="auto"/>
            <w:vAlign w:val="center"/>
            <w:hideMark/>
          </w:tcPr>
          <w:p w14:paraId="3E1B391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75</w:t>
            </w:r>
          </w:p>
        </w:tc>
        <w:tc>
          <w:tcPr>
            <w:tcW w:w="709" w:type="dxa"/>
            <w:shd w:val="clear" w:color="auto" w:fill="auto"/>
            <w:vAlign w:val="center"/>
            <w:hideMark/>
          </w:tcPr>
          <w:p w14:paraId="3569C3C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904903</w:t>
            </w:r>
          </w:p>
        </w:tc>
        <w:tc>
          <w:tcPr>
            <w:tcW w:w="6521" w:type="dxa"/>
            <w:shd w:val="clear" w:color="auto" w:fill="auto"/>
            <w:vAlign w:val="center"/>
            <w:hideMark/>
          </w:tcPr>
          <w:p w14:paraId="358796E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HORMONA ESTIMULANTE DEL TIROIDES [TSH] NEONATAL</w:t>
            </w:r>
          </w:p>
        </w:tc>
        <w:tc>
          <w:tcPr>
            <w:tcW w:w="1275" w:type="dxa"/>
            <w:shd w:val="clear" w:color="auto" w:fill="auto"/>
            <w:noWrap/>
            <w:vAlign w:val="center"/>
            <w:hideMark/>
          </w:tcPr>
          <w:p w14:paraId="2DB438C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5F36B4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FDD6838" w14:textId="77777777" w:rsidTr="00B72931">
        <w:trPr>
          <w:cantSplit/>
          <w:trHeight w:val="20"/>
          <w:jc w:val="center"/>
        </w:trPr>
        <w:tc>
          <w:tcPr>
            <w:tcW w:w="562" w:type="dxa"/>
            <w:shd w:val="clear" w:color="auto" w:fill="auto"/>
            <w:vAlign w:val="center"/>
            <w:hideMark/>
          </w:tcPr>
          <w:p w14:paraId="43CD791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76</w:t>
            </w:r>
          </w:p>
        </w:tc>
        <w:tc>
          <w:tcPr>
            <w:tcW w:w="709" w:type="dxa"/>
            <w:shd w:val="clear" w:color="auto" w:fill="auto"/>
            <w:vAlign w:val="center"/>
            <w:hideMark/>
          </w:tcPr>
          <w:p w14:paraId="3CAB275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935000</w:t>
            </w:r>
          </w:p>
        </w:tc>
        <w:tc>
          <w:tcPr>
            <w:tcW w:w="6521" w:type="dxa"/>
            <w:shd w:val="clear" w:color="auto" w:fill="auto"/>
            <w:vAlign w:val="center"/>
            <w:hideMark/>
          </w:tcPr>
          <w:p w14:paraId="0D11397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INMOVILIZACION, PRESION Y CUIDADO DE HERIDA SOD</w:t>
            </w:r>
          </w:p>
        </w:tc>
        <w:tc>
          <w:tcPr>
            <w:tcW w:w="1275" w:type="dxa"/>
            <w:shd w:val="clear" w:color="auto" w:fill="auto"/>
            <w:noWrap/>
            <w:vAlign w:val="center"/>
            <w:hideMark/>
          </w:tcPr>
          <w:p w14:paraId="68D5F2D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2D27B9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E0D111C" w14:textId="77777777" w:rsidTr="00B72931">
        <w:trPr>
          <w:cantSplit/>
          <w:trHeight w:val="20"/>
          <w:jc w:val="center"/>
        </w:trPr>
        <w:tc>
          <w:tcPr>
            <w:tcW w:w="562" w:type="dxa"/>
            <w:shd w:val="clear" w:color="auto" w:fill="auto"/>
            <w:vAlign w:val="center"/>
            <w:hideMark/>
          </w:tcPr>
          <w:p w14:paraId="3BF3DDB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77</w:t>
            </w:r>
          </w:p>
        </w:tc>
        <w:tc>
          <w:tcPr>
            <w:tcW w:w="709" w:type="dxa"/>
            <w:shd w:val="clear" w:color="auto" w:fill="auto"/>
            <w:vAlign w:val="center"/>
            <w:hideMark/>
          </w:tcPr>
          <w:p w14:paraId="158DD09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579400</w:t>
            </w:r>
          </w:p>
        </w:tc>
        <w:tc>
          <w:tcPr>
            <w:tcW w:w="6521" w:type="dxa"/>
            <w:shd w:val="clear" w:color="auto" w:fill="auto"/>
            <w:vAlign w:val="center"/>
            <w:hideMark/>
          </w:tcPr>
          <w:p w14:paraId="7C87BDD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INSERCION DE CATETER URINARIO (VESICAL) SOD +</w:t>
            </w:r>
          </w:p>
        </w:tc>
        <w:tc>
          <w:tcPr>
            <w:tcW w:w="1275" w:type="dxa"/>
            <w:shd w:val="clear" w:color="auto" w:fill="auto"/>
            <w:noWrap/>
            <w:vAlign w:val="center"/>
            <w:hideMark/>
          </w:tcPr>
          <w:p w14:paraId="7E89E50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B23F8D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17B0CA8" w14:textId="77777777" w:rsidTr="00B72931">
        <w:trPr>
          <w:cantSplit/>
          <w:trHeight w:val="20"/>
          <w:jc w:val="center"/>
        </w:trPr>
        <w:tc>
          <w:tcPr>
            <w:tcW w:w="562" w:type="dxa"/>
            <w:shd w:val="clear" w:color="auto" w:fill="auto"/>
            <w:vAlign w:val="center"/>
            <w:hideMark/>
          </w:tcPr>
          <w:p w14:paraId="56565F4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78</w:t>
            </w:r>
          </w:p>
        </w:tc>
        <w:tc>
          <w:tcPr>
            <w:tcW w:w="709" w:type="dxa"/>
            <w:shd w:val="clear" w:color="auto" w:fill="auto"/>
            <w:vAlign w:val="center"/>
            <w:hideMark/>
          </w:tcPr>
          <w:p w14:paraId="4A92D7D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965100</w:t>
            </w:r>
          </w:p>
        </w:tc>
        <w:tc>
          <w:tcPr>
            <w:tcW w:w="6521" w:type="dxa"/>
            <w:shd w:val="clear" w:color="auto" w:fill="auto"/>
            <w:vAlign w:val="center"/>
            <w:hideMark/>
          </w:tcPr>
          <w:p w14:paraId="7E6EA51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IRRIGACION Y LAVADO DEL OJO SOD</w:t>
            </w:r>
          </w:p>
        </w:tc>
        <w:tc>
          <w:tcPr>
            <w:tcW w:w="1275" w:type="dxa"/>
            <w:shd w:val="clear" w:color="auto" w:fill="auto"/>
            <w:noWrap/>
            <w:vAlign w:val="center"/>
            <w:hideMark/>
          </w:tcPr>
          <w:p w14:paraId="75C09C0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92F952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DE88CFC" w14:textId="77777777" w:rsidTr="00B72931">
        <w:trPr>
          <w:cantSplit/>
          <w:trHeight w:val="20"/>
          <w:jc w:val="center"/>
        </w:trPr>
        <w:tc>
          <w:tcPr>
            <w:tcW w:w="562" w:type="dxa"/>
            <w:shd w:val="clear" w:color="auto" w:fill="auto"/>
            <w:vAlign w:val="center"/>
            <w:hideMark/>
          </w:tcPr>
          <w:p w14:paraId="58A1681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79</w:t>
            </w:r>
          </w:p>
        </w:tc>
        <w:tc>
          <w:tcPr>
            <w:tcW w:w="709" w:type="dxa"/>
            <w:shd w:val="clear" w:color="auto" w:fill="auto"/>
            <w:vAlign w:val="center"/>
            <w:hideMark/>
          </w:tcPr>
          <w:p w14:paraId="43240DA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965200</w:t>
            </w:r>
          </w:p>
        </w:tc>
        <w:tc>
          <w:tcPr>
            <w:tcW w:w="6521" w:type="dxa"/>
            <w:shd w:val="clear" w:color="auto" w:fill="auto"/>
            <w:vAlign w:val="center"/>
            <w:hideMark/>
          </w:tcPr>
          <w:p w14:paraId="592BC54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IRRIGACION Y/O LAVADO DE OIDOS</w:t>
            </w:r>
          </w:p>
        </w:tc>
        <w:tc>
          <w:tcPr>
            <w:tcW w:w="1275" w:type="dxa"/>
            <w:shd w:val="clear" w:color="auto" w:fill="auto"/>
            <w:noWrap/>
            <w:vAlign w:val="center"/>
            <w:hideMark/>
          </w:tcPr>
          <w:p w14:paraId="7F3D502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E38A39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41579D9" w14:textId="77777777" w:rsidTr="00B72931">
        <w:trPr>
          <w:cantSplit/>
          <w:trHeight w:val="20"/>
          <w:jc w:val="center"/>
        </w:trPr>
        <w:tc>
          <w:tcPr>
            <w:tcW w:w="562" w:type="dxa"/>
            <w:shd w:val="clear" w:color="auto" w:fill="auto"/>
            <w:vAlign w:val="center"/>
            <w:hideMark/>
          </w:tcPr>
          <w:p w14:paraId="2D754AC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80</w:t>
            </w:r>
          </w:p>
        </w:tc>
        <w:tc>
          <w:tcPr>
            <w:tcW w:w="709" w:type="dxa"/>
            <w:shd w:val="clear" w:color="auto" w:fill="auto"/>
            <w:vAlign w:val="center"/>
            <w:hideMark/>
          </w:tcPr>
          <w:p w14:paraId="07C2AD1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963300</w:t>
            </w:r>
          </w:p>
        </w:tc>
        <w:tc>
          <w:tcPr>
            <w:tcW w:w="6521" w:type="dxa"/>
            <w:shd w:val="clear" w:color="auto" w:fill="auto"/>
            <w:vAlign w:val="center"/>
            <w:hideMark/>
          </w:tcPr>
          <w:p w14:paraId="5276AA9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LAVADO GASTRICO DE LIMPIEZA SOD</w:t>
            </w:r>
          </w:p>
        </w:tc>
        <w:tc>
          <w:tcPr>
            <w:tcW w:w="1275" w:type="dxa"/>
            <w:shd w:val="clear" w:color="auto" w:fill="auto"/>
            <w:noWrap/>
            <w:vAlign w:val="center"/>
            <w:hideMark/>
          </w:tcPr>
          <w:p w14:paraId="2D7C146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C27F60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406D814" w14:textId="77777777" w:rsidTr="00B72931">
        <w:trPr>
          <w:cantSplit/>
          <w:trHeight w:val="20"/>
          <w:jc w:val="center"/>
        </w:trPr>
        <w:tc>
          <w:tcPr>
            <w:tcW w:w="562" w:type="dxa"/>
            <w:shd w:val="clear" w:color="auto" w:fill="auto"/>
            <w:vAlign w:val="center"/>
            <w:hideMark/>
          </w:tcPr>
          <w:p w14:paraId="76F072D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81</w:t>
            </w:r>
          </w:p>
        </w:tc>
        <w:tc>
          <w:tcPr>
            <w:tcW w:w="709" w:type="dxa"/>
            <w:shd w:val="clear" w:color="auto" w:fill="auto"/>
            <w:vAlign w:val="center"/>
            <w:hideMark/>
          </w:tcPr>
          <w:p w14:paraId="0172897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965902</w:t>
            </w:r>
          </w:p>
        </w:tc>
        <w:tc>
          <w:tcPr>
            <w:tcW w:w="6521" w:type="dxa"/>
            <w:shd w:val="clear" w:color="auto" w:fill="auto"/>
            <w:vAlign w:val="center"/>
            <w:hideMark/>
          </w:tcPr>
          <w:p w14:paraId="220F2D6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LAVADO, IRRIGACION Y CUIDADOS DE HERIDA EN AREA ESPECIAL</w:t>
            </w:r>
          </w:p>
        </w:tc>
        <w:tc>
          <w:tcPr>
            <w:tcW w:w="1275" w:type="dxa"/>
            <w:shd w:val="clear" w:color="auto" w:fill="auto"/>
            <w:noWrap/>
            <w:vAlign w:val="center"/>
            <w:hideMark/>
          </w:tcPr>
          <w:p w14:paraId="3B4CDC1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EA3913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955C872" w14:textId="77777777" w:rsidTr="00B72931">
        <w:trPr>
          <w:cantSplit/>
          <w:trHeight w:val="20"/>
          <w:jc w:val="center"/>
        </w:trPr>
        <w:tc>
          <w:tcPr>
            <w:tcW w:w="562" w:type="dxa"/>
            <w:shd w:val="clear" w:color="auto" w:fill="auto"/>
            <w:vAlign w:val="center"/>
            <w:hideMark/>
          </w:tcPr>
          <w:p w14:paraId="059C3CB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82</w:t>
            </w:r>
          </w:p>
        </w:tc>
        <w:tc>
          <w:tcPr>
            <w:tcW w:w="709" w:type="dxa"/>
            <w:shd w:val="clear" w:color="auto" w:fill="auto"/>
            <w:vAlign w:val="center"/>
            <w:hideMark/>
          </w:tcPr>
          <w:p w14:paraId="55D26DA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965901</w:t>
            </w:r>
          </w:p>
        </w:tc>
        <w:tc>
          <w:tcPr>
            <w:tcW w:w="6521" w:type="dxa"/>
            <w:shd w:val="clear" w:color="auto" w:fill="auto"/>
            <w:vAlign w:val="center"/>
            <w:hideMark/>
          </w:tcPr>
          <w:p w14:paraId="04C5A7D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LAVADO, IRRIGACION Y CUIDADOS DE HERIDA EN AREA GENERAL</w:t>
            </w:r>
          </w:p>
        </w:tc>
        <w:tc>
          <w:tcPr>
            <w:tcW w:w="1275" w:type="dxa"/>
            <w:shd w:val="clear" w:color="auto" w:fill="auto"/>
            <w:noWrap/>
            <w:vAlign w:val="center"/>
            <w:hideMark/>
          </w:tcPr>
          <w:p w14:paraId="2DC3B1F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78F8E6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F6736C6" w14:textId="77777777" w:rsidTr="00B72931">
        <w:trPr>
          <w:cantSplit/>
          <w:trHeight w:val="20"/>
          <w:jc w:val="center"/>
        </w:trPr>
        <w:tc>
          <w:tcPr>
            <w:tcW w:w="562" w:type="dxa"/>
            <w:shd w:val="clear" w:color="auto" w:fill="auto"/>
            <w:vAlign w:val="center"/>
            <w:hideMark/>
          </w:tcPr>
          <w:p w14:paraId="1AF7B9D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83</w:t>
            </w:r>
          </w:p>
        </w:tc>
        <w:tc>
          <w:tcPr>
            <w:tcW w:w="709" w:type="dxa"/>
            <w:shd w:val="clear" w:color="auto" w:fill="auto"/>
            <w:vAlign w:val="center"/>
            <w:hideMark/>
          </w:tcPr>
          <w:p w14:paraId="2CA26E8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897011</w:t>
            </w:r>
          </w:p>
        </w:tc>
        <w:tc>
          <w:tcPr>
            <w:tcW w:w="6521" w:type="dxa"/>
            <w:shd w:val="clear" w:color="auto" w:fill="auto"/>
            <w:vAlign w:val="center"/>
            <w:hideMark/>
          </w:tcPr>
          <w:p w14:paraId="6E77656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MONITORIA FETAL ANTEPARTO</w:t>
            </w:r>
          </w:p>
        </w:tc>
        <w:tc>
          <w:tcPr>
            <w:tcW w:w="1275" w:type="dxa"/>
            <w:shd w:val="clear" w:color="auto" w:fill="auto"/>
            <w:noWrap/>
            <w:vAlign w:val="center"/>
            <w:hideMark/>
          </w:tcPr>
          <w:p w14:paraId="7579B58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9369E6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64BCD54" w14:textId="77777777" w:rsidTr="00B72931">
        <w:trPr>
          <w:cantSplit/>
          <w:trHeight w:val="20"/>
          <w:jc w:val="center"/>
        </w:trPr>
        <w:tc>
          <w:tcPr>
            <w:tcW w:w="562" w:type="dxa"/>
            <w:shd w:val="clear" w:color="auto" w:fill="auto"/>
            <w:vAlign w:val="center"/>
            <w:hideMark/>
          </w:tcPr>
          <w:p w14:paraId="55AD189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84</w:t>
            </w:r>
          </w:p>
        </w:tc>
        <w:tc>
          <w:tcPr>
            <w:tcW w:w="709" w:type="dxa"/>
            <w:shd w:val="clear" w:color="auto" w:fill="auto"/>
            <w:vAlign w:val="center"/>
            <w:hideMark/>
          </w:tcPr>
          <w:p w14:paraId="6C95C18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939402</w:t>
            </w:r>
          </w:p>
        </w:tc>
        <w:tc>
          <w:tcPr>
            <w:tcW w:w="6521" w:type="dxa"/>
            <w:shd w:val="clear" w:color="auto" w:fill="auto"/>
            <w:vAlign w:val="center"/>
            <w:hideMark/>
          </w:tcPr>
          <w:p w14:paraId="482D71D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NEBULIZACION</w:t>
            </w:r>
          </w:p>
        </w:tc>
        <w:tc>
          <w:tcPr>
            <w:tcW w:w="1275" w:type="dxa"/>
            <w:shd w:val="clear" w:color="auto" w:fill="auto"/>
            <w:noWrap/>
            <w:vAlign w:val="center"/>
            <w:hideMark/>
          </w:tcPr>
          <w:p w14:paraId="1275283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3956B8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8F0D08E" w14:textId="77777777" w:rsidTr="00B72931">
        <w:trPr>
          <w:cantSplit/>
          <w:trHeight w:val="20"/>
          <w:jc w:val="center"/>
        </w:trPr>
        <w:tc>
          <w:tcPr>
            <w:tcW w:w="562" w:type="dxa"/>
            <w:shd w:val="clear" w:color="auto" w:fill="auto"/>
            <w:vAlign w:val="center"/>
            <w:hideMark/>
          </w:tcPr>
          <w:p w14:paraId="2510BF7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85</w:t>
            </w:r>
          </w:p>
        </w:tc>
        <w:tc>
          <w:tcPr>
            <w:tcW w:w="709" w:type="dxa"/>
            <w:shd w:val="clear" w:color="auto" w:fill="auto"/>
            <w:vAlign w:val="center"/>
            <w:hideMark/>
          </w:tcPr>
          <w:p w14:paraId="0E8E420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862701</w:t>
            </w:r>
          </w:p>
        </w:tc>
        <w:tc>
          <w:tcPr>
            <w:tcW w:w="6521" w:type="dxa"/>
            <w:shd w:val="clear" w:color="auto" w:fill="auto"/>
            <w:vAlign w:val="center"/>
            <w:hideMark/>
          </w:tcPr>
          <w:p w14:paraId="0287BB7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ONICECTOMÍA</w:t>
            </w:r>
          </w:p>
        </w:tc>
        <w:tc>
          <w:tcPr>
            <w:tcW w:w="1275" w:type="dxa"/>
            <w:shd w:val="clear" w:color="auto" w:fill="auto"/>
            <w:noWrap/>
            <w:vAlign w:val="center"/>
            <w:hideMark/>
          </w:tcPr>
          <w:p w14:paraId="2C2EC10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8B027B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300BD91" w14:textId="77777777" w:rsidTr="00B72931">
        <w:trPr>
          <w:cantSplit/>
          <w:trHeight w:val="20"/>
          <w:jc w:val="center"/>
        </w:trPr>
        <w:tc>
          <w:tcPr>
            <w:tcW w:w="562" w:type="dxa"/>
            <w:shd w:val="clear" w:color="auto" w:fill="auto"/>
            <w:vAlign w:val="center"/>
            <w:hideMark/>
          </w:tcPr>
          <w:p w14:paraId="097DA41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86</w:t>
            </w:r>
          </w:p>
        </w:tc>
        <w:tc>
          <w:tcPr>
            <w:tcW w:w="709" w:type="dxa"/>
            <w:vMerge w:val="restart"/>
            <w:shd w:val="clear" w:color="auto" w:fill="auto"/>
            <w:vAlign w:val="center"/>
            <w:hideMark/>
          </w:tcPr>
          <w:p w14:paraId="340CCB4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907007</w:t>
            </w:r>
          </w:p>
        </w:tc>
        <w:tc>
          <w:tcPr>
            <w:tcW w:w="6521" w:type="dxa"/>
            <w:vMerge w:val="restart"/>
            <w:shd w:val="clear" w:color="auto" w:fill="auto"/>
            <w:vAlign w:val="center"/>
            <w:hideMark/>
          </w:tcPr>
          <w:p w14:paraId="69DFB3E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OXIUROS, IDENTIFICACIÓN PERIANAL [CINTA ADHESIVA O PRUEBA DE GRAHAM]</w:t>
            </w:r>
          </w:p>
        </w:tc>
        <w:tc>
          <w:tcPr>
            <w:tcW w:w="1275" w:type="dxa"/>
            <w:shd w:val="clear" w:color="auto" w:fill="auto"/>
            <w:noWrap/>
            <w:vAlign w:val="center"/>
            <w:hideMark/>
          </w:tcPr>
          <w:p w14:paraId="460616A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29F440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174B4B5" w14:textId="77777777" w:rsidTr="00B72931">
        <w:trPr>
          <w:cantSplit/>
          <w:trHeight w:val="20"/>
          <w:jc w:val="center"/>
        </w:trPr>
        <w:tc>
          <w:tcPr>
            <w:tcW w:w="562" w:type="dxa"/>
            <w:shd w:val="clear" w:color="auto" w:fill="auto"/>
            <w:vAlign w:val="center"/>
            <w:hideMark/>
          </w:tcPr>
          <w:p w14:paraId="2E75506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87</w:t>
            </w:r>
          </w:p>
        </w:tc>
        <w:tc>
          <w:tcPr>
            <w:tcW w:w="709" w:type="dxa"/>
            <w:vMerge/>
            <w:shd w:val="clear" w:color="auto" w:fill="auto"/>
            <w:vAlign w:val="center"/>
            <w:hideMark/>
          </w:tcPr>
          <w:p w14:paraId="659A2208"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651889F6"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7971824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29FA47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91FEF7B" w14:textId="77777777" w:rsidTr="00B72931">
        <w:trPr>
          <w:cantSplit/>
          <w:trHeight w:val="20"/>
          <w:jc w:val="center"/>
        </w:trPr>
        <w:tc>
          <w:tcPr>
            <w:tcW w:w="562" w:type="dxa"/>
            <w:shd w:val="clear" w:color="auto" w:fill="auto"/>
            <w:vAlign w:val="center"/>
            <w:hideMark/>
          </w:tcPr>
          <w:p w14:paraId="454550E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88</w:t>
            </w:r>
          </w:p>
        </w:tc>
        <w:tc>
          <w:tcPr>
            <w:tcW w:w="709" w:type="dxa"/>
            <w:shd w:val="clear" w:color="auto" w:fill="auto"/>
            <w:vAlign w:val="center"/>
            <w:hideMark/>
          </w:tcPr>
          <w:p w14:paraId="0F3E97C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870460</w:t>
            </w:r>
          </w:p>
        </w:tc>
        <w:tc>
          <w:tcPr>
            <w:tcW w:w="6521" w:type="dxa"/>
            <w:shd w:val="clear" w:color="auto" w:fill="auto"/>
            <w:vAlign w:val="center"/>
            <w:hideMark/>
          </w:tcPr>
          <w:p w14:paraId="6F5059B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RADIOGRAFIAS INTRAORALES CORONALES</w:t>
            </w:r>
          </w:p>
        </w:tc>
        <w:tc>
          <w:tcPr>
            <w:tcW w:w="1275" w:type="dxa"/>
            <w:shd w:val="clear" w:color="auto" w:fill="auto"/>
            <w:noWrap/>
            <w:vAlign w:val="center"/>
            <w:hideMark/>
          </w:tcPr>
          <w:p w14:paraId="788DDD4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56FB28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4D64D94" w14:textId="77777777" w:rsidTr="00B72931">
        <w:trPr>
          <w:cantSplit/>
          <w:trHeight w:val="20"/>
          <w:jc w:val="center"/>
        </w:trPr>
        <w:tc>
          <w:tcPr>
            <w:tcW w:w="562" w:type="dxa"/>
            <w:shd w:val="clear" w:color="auto" w:fill="auto"/>
            <w:vAlign w:val="center"/>
            <w:hideMark/>
          </w:tcPr>
          <w:p w14:paraId="39331BD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89</w:t>
            </w:r>
          </w:p>
        </w:tc>
        <w:tc>
          <w:tcPr>
            <w:tcW w:w="709" w:type="dxa"/>
            <w:shd w:val="clear" w:color="auto" w:fill="auto"/>
            <w:vAlign w:val="center"/>
            <w:hideMark/>
          </w:tcPr>
          <w:p w14:paraId="78BF34D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870440</w:t>
            </w:r>
          </w:p>
        </w:tc>
        <w:tc>
          <w:tcPr>
            <w:tcW w:w="6521" w:type="dxa"/>
            <w:shd w:val="clear" w:color="auto" w:fill="auto"/>
            <w:vAlign w:val="center"/>
            <w:hideMark/>
          </w:tcPr>
          <w:p w14:paraId="5A5ABEA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RADIOGRAFIAS INTRAORALES OCLUSALES</w:t>
            </w:r>
          </w:p>
        </w:tc>
        <w:tc>
          <w:tcPr>
            <w:tcW w:w="1275" w:type="dxa"/>
            <w:shd w:val="clear" w:color="auto" w:fill="auto"/>
            <w:noWrap/>
            <w:vAlign w:val="center"/>
            <w:hideMark/>
          </w:tcPr>
          <w:p w14:paraId="6650B61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166EE7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0326AA7" w14:textId="77777777" w:rsidTr="00B72931">
        <w:trPr>
          <w:cantSplit/>
          <w:trHeight w:val="20"/>
          <w:jc w:val="center"/>
        </w:trPr>
        <w:tc>
          <w:tcPr>
            <w:tcW w:w="562" w:type="dxa"/>
            <w:shd w:val="clear" w:color="auto" w:fill="auto"/>
            <w:vAlign w:val="center"/>
            <w:hideMark/>
          </w:tcPr>
          <w:p w14:paraId="4C6AE92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90</w:t>
            </w:r>
          </w:p>
        </w:tc>
        <w:tc>
          <w:tcPr>
            <w:tcW w:w="709" w:type="dxa"/>
            <w:vMerge w:val="restart"/>
            <w:shd w:val="clear" w:color="auto" w:fill="auto"/>
            <w:vAlign w:val="center"/>
            <w:hideMark/>
          </w:tcPr>
          <w:p w14:paraId="3C7F547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870452</w:t>
            </w:r>
          </w:p>
        </w:tc>
        <w:tc>
          <w:tcPr>
            <w:tcW w:w="6521" w:type="dxa"/>
            <w:vMerge w:val="restart"/>
            <w:shd w:val="clear" w:color="auto" w:fill="auto"/>
            <w:vAlign w:val="center"/>
            <w:hideMark/>
          </w:tcPr>
          <w:p w14:paraId="7BD7FDC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RADIOGRAFIAS INTRAORALES PERIAPICALES DIENTES ANTERIORES INFERIORES</w:t>
            </w:r>
          </w:p>
        </w:tc>
        <w:tc>
          <w:tcPr>
            <w:tcW w:w="1275" w:type="dxa"/>
            <w:shd w:val="clear" w:color="auto" w:fill="auto"/>
            <w:noWrap/>
            <w:vAlign w:val="center"/>
            <w:hideMark/>
          </w:tcPr>
          <w:p w14:paraId="2830472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F26D7D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2411EB2" w14:textId="77777777" w:rsidTr="00B72931">
        <w:trPr>
          <w:cantSplit/>
          <w:trHeight w:val="20"/>
          <w:jc w:val="center"/>
        </w:trPr>
        <w:tc>
          <w:tcPr>
            <w:tcW w:w="562" w:type="dxa"/>
            <w:shd w:val="clear" w:color="auto" w:fill="auto"/>
            <w:vAlign w:val="center"/>
            <w:hideMark/>
          </w:tcPr>
          <w:p w14:paraId="593280E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91</w:t>
            </w:r>
          </w:p>
        </w:tc>
        <w:tc>
          <w:tcPr>
            <w:tcW w:w="709" w:type="dxa"/>
            <w:vMerge/>
            <w:shd w:val="clear" w:color="auto" w:fill="auto"/>
            <w:vAlign w:val="center"/>
            <w:hideMark/>
          </w:tcPr>
          <w:p w14:paraId="0188F279"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7DCAAE6C"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6392545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FBAF47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664190B" w14:textId="77777777" w:rsidTr="00B72931">
        <w:trPr>
          <w:cantSplit/>
          <w:trHeight w:val="20"/>
          <w:jc w:val="center"/>
        </w:trPr>
        <w:tc>
          <w:tcPr>
            <w:tcW w:w="562" w:type="dxa"/>
            <w:shd w:val="clear" w:color="auto" w:fill="auto"/>
            <w:vAlign w:val="center"/>
            <w:hideMark/>
          </w:tcPr>
          <w:p w14:paraId="5743659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92</w:t>
            </w:r>
          </w:p>
        </w:tc>
        <w:tc>
          <w:tcPr>
            <w:tcW w:w="709" w:type="dxa"/>
            <w:vMerge w:val="restart"/>
            <w:shd w:val="clear" w:color="auto" w:fill="auto"/>
            <w:vAlign w:val="center"/>
            <w:hideMark/>
          </w:tcPr>
          <w:p w14:paraId="4F9DEE6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870451</w:t>
            </w:r>
          </w:p>
        </w:tc>
        <w:tc>
          <w:tcPr>
            <w:tcW w:w="6521" w:type="dxa"/>
            <w:vMerge w:val="restart"/>
            <w:shd w:val="clear" w:color="auto" w:fill="auto"/>
            <w:vAlign w:val="center"/>
            <w:hideMark/>
          </w:tcPr>
          <w:p w14:paraId="78D0ED3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RADIOGRAFIAS INTRAORALES PERIAPICALES DIENTES ANTERIORES SUPERIORES</w:t>
            </w:r>
          </w:p>
        </w:tc>
        <w:tc>
          <w:tcPr>
            <w:tcW w:w="1275" w:type="dxa"/>
            <w:shd w:val="clear" w:color="auto" w:fill="auto"/>
            <w:noWrap/>
            <w:vAlign w:val="center"/>
            <w:hideMark/>
          </w:tcPr>
          <w:p w14:paraId="02294F7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5DA651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757126A" w14:textId="77777777" w:rsidTr="00B72931">
        <w:trPr>
          <w:cantSplit/>
          <w:trHeight w:val="20"/>
          <w:jc w:val="center"/>
        </w:trPr>
        <w:tc>
          <w:tcPr>
            <w:tcW w:w="562" w:type="dxa"/>
            <w:shd w:val="clear" w:color="auto" w:fill="auto"/>
            <w:vAlign w:val="center"/>
            <w:hideMark/>
          </w:tcPr>
          <w:p w14:paraId="692179A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93</w:t>
            </w:r>
          </w:p>
        </w:tc>
        <w:tc>
          <w:tcPr>
            <w:tcW w:w="709" w:type="dxa"/>
            <w:vMerge/>
            <w:shd w:val="clear" w:color="auto" w:fill="auto"/>
            <w:vAlign w:val="center"/>
            <w:hideMark/>
          </w:tcPr>
          <w:p w14:paraId="4443DA63"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7A1DCF4B"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64A66D7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FC1C2B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B1F49C3" w14:textId="77777777" w:rsidTr="00B72931">
        <w:trPr>
          <w:cantSplit/>
          <w:trHeight w:val="20"/>
          <w:jc w:val="center"/>
        </w:trPr>
        <w:tc>
          <w:tcPr>
            <w:tcW w:w="562" w:type="dxa"/>
            <w:shd w:val="clear" w:color="auto" w:fill="auto"/>
            <w:vAlign w:val="center"/>
            <w:hideMark/>
          </w:tcPr>
          <w:p w14:paraId="526A27A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94</w:t>
            </w:r>
          </w:p>
        </w:tc>
        <w:tc>
          <w:tcPr>
            <w:tcW w:w="709" w:type="dxa"/>
            <w:shd w:val="clear" w:color="auto" w:fill="auto"/>
            <w:vAlign w:val="center"/>
            <w:hideMark/>
          </w:tcPr>
          <w:p w14:paraId="4D7F0B0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870455</w:t>
            </w:r>
          </w:p>
        </w:tc>
        <w:tc>
          <w:tcPr>
            <w:tcW w:w="6521" w:type="dxa"/>
            <w:shd w:val="clear" w:color="auto" w:fill="auto"/>
            <w:vAlign w:val="center"/>
            <w:hideMark/>
          </w:tcPr>
          <w:p w14:paraId="1DD6E69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RADIOGRAFIAS INTRAORALES PERIAPICALES MOLARES</w:t>
            </w:r>
          </w:p>
        </w:tc>
        <w:tc>
          <w:tcPr>
            <w:tcW w:w="1275" w:type="dxa"/>
            <w:shd w:val="clear" w:color="auto" w:fill="auto"/>
            <w:noWrap/>
            <w:vAlign w:val="center"/>
            <w:hideMark/>
          </w:tcPr>
          <w:p w14:paraId="5858B03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D6C9F11" w14:textId="2A0F0CE3"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CB14D22" w14:textId="77777777" w:rsidTr="00B72931">
        <w:trPr>
          <w:cantSplit/>
          <w:trHeight w:val="20"/>
          <w:jc w:val="center"/>
        </w:trPr>
        <w:tc>
          <w:tcPr>
            <w:tcW w:w="562" w:type="dxa"/>
            <w:shd w:val="clear" w:color="auto" w:fill="auto"/>
            <w:vAlign w:val="center"/>
            <w:hideMark/>
          </w:tcPr>
          <w:p w14:paraId="6A5D779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95</w:t>
            </w:r>
          </w:p>
        </w:tc>
        <w:tc>
          <w:tcPr>
            <w:tcW w:w="709" w:type="dxa"/>
            <w:shd w:val="clear" w:color="auto" w:fill="auto"/>
            <w:vAlign w:val="center"/>
            <w:hideMark/>
          </w:tcPr>
          <w:p w14:paraId="1EC2773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870454</w:t>
            </w:r>
          </w:p>
        </w:tc>
        <w:tc>
          <w:tcPr>
            <w:tcW w:w="6521" w:type="dxa"/>
            <w:shd w:val="clear" w:color="auto" w:fill="auto"/>
            <w:vAlign w:val="center"/>
            <w:hideMark/>
          </w:tcPr>
          <w:p w14:paraId="2565114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RADIOGRAFIAS INTRAORALES PERIAPICALES PREMOLARES</w:t>
            </w:r>
          </w:p>
        </w:tc>
        <w:tc>
          <w:tcPr>
            <w:tcW w:w="1275" w:type="dxa"/>
            <w:shd w:val="clear" w:color="auto" w:fill="auto"/>
            <w:noWrap/>
            <w:vAlign w:val="center"/>
            <w:hideMark/>
          </w:tcPr>
          <w:p w14:paraId="31550B3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69C13D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055D5B6" w14:textId="77777777" w:rsidTr="00B72931">
        <w:trPr>
          <w:cantSplit/>
          <w:trHeight w:val="20"/>
          <w:jc w:val="center"/>
        </w:trPr>
        <w:tc>
          <w:tcPr>
            <w:tcW w:w="562" w:type="dxa"/>
            <w:shd w:val="clear" w:color="auto" w:fill="auto"/>
            <w:vAlign w:val="center"/>
            <w:hideMark/>
          </w:tcPr>
          <w:p w14:paraId="48E8F62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96</w:t>
            </w:r>
          </w:p>
        </w:tc>
        <w:tc>
          <w:tcPr>
            <w:tcW w:w="709" w:type="dxa"/>
            <w:shd w:val="clear" w:color="auto" w:fill="auto"/>
            <w:vAlign w:val="center"/>
            <w:hideMark/>
          </w:tcPr>
          <w:p w14:paraId="2C37359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S22101</w:t>
            </w:r>
          </w:p>
        </w:tc>
        <w:tc>
          <w:tcPr>
            <w:tcW w:w="6521" w:type="dxa"/>
            <w:shd w:val="clear" w:color="auto" w:fill="auto"/>
            <w:vAlign w:val="center"/>
            <w:hideMark/>
          </w:tcPr>
          <w:p w14:paraId="5D0FC76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SALA DE CURACIONES</w:t>
            </w:r>
          </w:p>
        </w:tc>
        <w:tc>
          <w:tcPr>
            <w:tcW w:w="1275" w:type="dxa"/>
            <w:shd w:val="clear" w:color="auto" w:fill="auto"/>
            <w:noWrap/>
            <w:vAlign w:val="center"/>
            <w:hideMark/>
          </w:tcPr>
          <w:p w14:paraId="4160D92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B77DC9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FD7D594" w14:textId="77777777" w:rsidTr="00B72931">
        <w:trPr>
          <w:cantSplit/>
          <w:trHeight w:val="20"/>
          <w:jc w:val="center"/>
        </w:trPr>
        <w:tc>
          <w:tcPr>
            <w:tcW w:w="562" w:type="dxa"/>
            <w:shd w:val="clear" w:color="auto" w:fill="auto"/>
            <w:vAlign w:val="center"/>
            <w:hideMark/>
          </w:tcPr>
          <w:p w14:paraId="77F4669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97</w:t>
            </w:r>
          </w:p>
        </w:tc>
        <w:tc>
          <w:tcPr>
            <w:tcW w:w="709" w:type="dxa"/>
            <w:shd w:val="clear" w:color="auto" w:fill="auto"/>
            <w:vAlign w:val="center"/>
            <w:hideMark/>
          </w:tcPr>
          <w:p w14:paraId="7610363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S20000</w:t>
            </w:r>
          </w:p>
        </w:tc>
        <w:tc>
          <w:tcPr>
            <w:tcW w:w="6521" w:type="dxa"/>
            <w:shd w:val="clear" w:color="auto" w:fill="auto"/>
            <w:vAlign w:val="center"/>
            <w:hideMark/>
          </w:tcPr>
          <w:p w14:paraId="66FC231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SALA DE OBSERVACION MENOR A 6 HORAS</w:t>
            </w:r>
          </w:p>
        </w:tc>
        <w:tc>
          <w:tcPr>
            <w:tcW w:w="1275" w:type="dxa"/>
            <w:shd w:val="clear" w:color="auto" w:fill="auto"/>
            <w:noWrap/>
            <w:vAlign w:val="center"/>
            <w:hideMark/>
          </w:tcPr>
          <w:p w14:paraId="71DBC84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79E52B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83CC729" w14:textId="77777777" w:rsidTr="00B72931">
        <w:trPr>
          <w:cantSplit/>
          <w:trHeight w:val="20"/>
          <w:jc w:val="center"/>
        </w:trPr>
        <w:tc>
          <w:tcPr>
            <w:tcW w:w="562" w:type="dxa"/>
            <w:shd w:val="clear" w:color="auto" w:fill="auto"/>
            <w:vAlign w:val="center"/>
            <w:hideMark/>
          </w:tcPr>
          <w:p w14:paraId="062950D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98</w:t>
            </w:r>
          </w:p>
        </w:tc>
        <w:tc>
          <w:tcPr>
            <w:tcW w:w="709" w:type="dxa"/>
            <w:shd w:val="clear" w:color="auto" w:fill="auto"/>
            <w:vAlign w:val="center"/>
            <w:hideMark/>
          </w:tcPr>
          <w:p w14:paraId="7A0F9CF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S20000</w:t>
            </w:r>
          </w:p>
        </w:tc>
        <w:tc>
          <w:tcPr>
            <w:tcW w:w="6521" w:type="dxa"/>
            <w:shd w:val="clear" w:color="auto" w:fill="auto"/>
            <w:vAlign w:val="center"/>
            <w:hideMark/>
          </w:tcPr>
          <w:p w14:paraId="4405FE3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SALA DE OBSERVACION MAYOR A 6 HORAS Y MENOR DE 24 HORAS</w:t>
            </w:r>
          </w:p>
        </w:tc>
        <w:tc>
          <w:tcPr>
            <w:tcW w:w="1275" w:type="dxa"/>
            <w:shd w:val="clear" w:color="auto" w:fill="auto"/>
            <w:noWrap/>
            <w:vAlign w:val="center"/>
            <w:hideMark/>
          </w:tcPr>
          <w:p w14:paraId="34F70E5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4EE624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F19D12D" w14:textId="77777777" w:rsidTr="00B72931">
        <w:trPr>
          <w:cantSplit/>
          <w:trHeight w:val="20"/>
          <w:jc w:val="center"/>
        </w:trPr>
        <w:tc>
          <w:tcPr>
            <w:tcW w:w="562" w:type="dxa"/>
            <w:shd w:val="clear" w:color="auto" w:fill="auto"/>
            <w:vAlign w:val="center"/>
            <w:hideMark/>
          </w:tcPr>
          <w:p w14:paraId="5EB13E6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99</w:t>
            </w:r>
          </w:p>
        </w:tc>
        <w:tc>
          <w:tcPr>
            <w:tcW w:w="709" w:type="dxa"/>
            <w:shd w:val="clear" w:color="auto" w:fill="auto"/>
            <w:vAlign w:val="center"/>
            <w:hideMark/>
          </w:tcPr>
          <w:p w14:paraId="50B4767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S21100</w:t>
            </w:r>
          </w:p>
        </w:tc>
        <w:tc>
          <w:tcPr>
            <w:tcW w:w="6521" w:type="dxa"/>
            <w:shd w:val="clear" w:color="auto" w:fill="auto"/>
            <w:vAlign w:val="center"/>
            <w:hideMark/>
          </w:tcPr>
          <w:p w14:paraId="3632C7F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SALA DE PARTO DE COMPLEJIDAD BAJA</w:t>
            </w:r>
          </w:p>
        </w:tc>
        <w:tc>
          <w:tcPr>
            <w:tcW w:w="1275" w:type="dxa"/>
            <w:shd w:val="clear" w:color="auto" w:fill="auto"/>
            <w:noWrap/>
            <w:vAlign w:val="center"/>
            <w:hideMark/>
          </w:tcPr>
          <w:p w14:paraId="552F3DA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05D1C7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C4B48D2" w14:textId="77777777" w:rsidTr="00B72931">
        <w:trPr>
          <w:cantSplit/>
          <w:trHeight w:val="20"/>
          <w:jc w:val="center"/>
        </w:trPr>
        <w:tc>
          <w:tcPr>
            <w:tcW w:w="562" w:type="dxa"/>
            <w:shd w:val="clear" w:color="auto" w:fill="auto"/>
            <w:vAlign w:val="center"/>
            <w:hideMark/>
          </w:tcPr>
          <w:p w14:paraId="7C7AA44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100</w:t>
            </w:r>
          </w:p>
        </w:tc>
        <w:tc>
          <w:tcPr>
            <w:tcW w:w="709" w:type="dxa"/>
            <w:shd w:val="clear" w:color="auto" w:fill="auto"/>
            <w:vAlign w:val="center"/>
            <w:hideMark/>
          </w:tcPr>
          <w:p w14:paraId="07FD3E7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S22103</w:t>
            </w:r>
          </w:p>
        </w:tc>
        <w:tc>
          <w:tcPr>
            <w:tcW w:w="6521" w:type="dxa"/>
            <w:shd w:val="clear" w:color="auto" w:fill="auto"/>
            <w:vAlign w:val="center"/>
            <w:hideMark/>
          </w:tcPr>
          <w:p w14:paraId="1951384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SALA DE YESOS</w:t>
            </w:r>
          </w:p>
        </w:tc>
        <w:tc>
          <w:tcPr>
            <w:tcW w:w="1275" w:type="dxa"/>
            <w:shd w:val="clear" w:color="auto" w:fill="auto"/>
            <w:noWrap/>
            <w:vAlign w:val="center"/>
            <w:hideMark/>
          </w:tcPr>
          <w:p w14:paraId="5BE8398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6F4E6E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7F68851" w14:textId="77777777" w:rsidTr="00B72931">
        <w:trPr>
          <w:cantSplit/>
          <w:trHeight w:val="20"/>
          <w:jc w:val="center"/>
        </w:trPr>
        <w:tc>
          <w:tcPr>
            <w:tcW w:w="562" w:type="dxa"/>
            <w:shd w:val="clear" w:color="auto" w:fill="auto"/>
            <w:vAlign w:val="center"/>
            <w:hideMark/>
          </w:tcPr>
          <w:p w14:paraId="5F35618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101</w:t>
            </w:r>
          </w:p>
        </w:tc>
        <w:tc>
          <w:tcPr>
            <w:tcW w:w="709" w:type="dxa"/>
            <w:shd w:val="clear" w:color="auto" w:fill="auto"/>
            <w:vAlign w:val="center"/>
            <w:hideMark/>
          </w:tcPr>
          <w:p w14:paraId="1DEC401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865101</w:t>
            </w:r>
          </w:p>
        </w:tc>
        <w:tc>
          <w:tcPr>
            <w:tcW w:w="6521" w:type="dxa"/>
            <w:shd w:val="clear" w:color="auto" w:fill="auto"/>
            <w:vAlign w:val="center"/>
            <w:hideMark/>
          </w:tcPr>
          <w:p w14:paraId="0B6321A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SUTURA DE HERIDA UNICA, EN AREA GENERAL</w:t>
            </w:r>
          </w:p>
        </w:tc>
        <w:tc>
          <w:tcPr>
            <w:tcW w:w="1275" w:type="dxa"/>
            <w:shd w:val="clear" w:color="auto" w:fill="auto"/>
            <w:noWrap/>
            <w:vAlign w:val="center"/>
            <w:hideMark/>
          </w:tcPr>
          <w:p w14:paraId="750EA3B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DAC599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614BD69" w14:textId="77777777" w:rsidTr="00B72931">
        <w:trPr>
          <w:cantSplit/>
          <w:trHeight w:val="20"/>
          <w:jc w:val="center"/>
        </w:trPr>
        <w:tc>
          <w:tcPr>
            <w:tcW w:w="562" w:type="dxa"/>
            <w:shd w:val="clear" w:color="auto" w:fill="auto"/>
            <w:vAlign w:val="center"/>
            <w:hideMark/>
          </w:tcPr>
          <w:p w14:paraId="77D872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102</w:t>
            </w:r>
          </w:p>
        </w:tc>
        <w:tc>
          <w:tcPr>
            <w:tcW w:w="709" w:type="dxa"/>
            <w:shd w:val="clear" w:color="auto" w:fill="auto"/>
            <w:vAlign w:val="center"/>
            <w:hideMark/>
          </w:tcPr>
          <w:p w14:paraId="45B43C3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243202</w:t>
            </w:r>
          </w:p>
        </w:tc>
        <w:tc>
          <w:tcPr>
            <w:tcW w:w="6521" w:type="dxa"/>
            <w:shd w:val="clear" w:color="auto" w:fill="auto"/>
            <w:vAlign w:val="center"/>
            <w:hideMark/>
          </w:tcPr>
          <w:p w14:paraId="2E774DC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SUTURA DE LACERACIÓN DE ENCÍA, MAYOR DE TRES CENTIMETROS</w:t>
            </w:r>
          </w:p>
        </w:tc>
        <w:tc>
          <w:tcPr>
            <w:tcW w:w="1275" w:type="dxa"/>
            <w:shd w:val="clear" w:color="auto" w:fill="auto"/>
            <w:noWrap/>
            <w:vAlign w:val="center"/>
            <w:hideMark/>
          </w:tcPr>
          <w:p w14:paraId="31EF4A1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3FA582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5A281F6" w14:textId="77777777" w:rsidTr="00B72931">
        <w:trPr>
          <w:cantSplit/>
          <w:trHeight w:val="20"/>
          <w:jc w:val="center"/>
        </w:trPr>
        <w:tc>
          <w:tcPr>
            <w:tcW w:w="562" w:type="dxa"/>
            <w:shd w:val="clear" w:color="auto" w:fill="auto"/>
            <w:vAlign w:val="center"/>
            <w:hideMark/>
          </w:tcPr>
          <w:p w14:paraId="14B35EE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lastRenderedPageBreak/>
              <w:t>103</w:t>
            </w:r>
          </w:p>
        </w:tc>
        <w:tc>
          <w:tcPr>
            <w:tcW w:w="709" w:type="dxa"/>
            <w:shd w:val="clear" w:color="auto" w:fill="auto"/>
            <w:vAlign w:val="center"/>
            <w:hideMark/>
          </w:tcPr>
          <w:p w14:paraId="404CA43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243201</w:t>
            </w:r>
          </w:p>
        </w:tc>
        <w:tc>
          <w:tcPr>
            <w:tcW w:w="6521" w:type="dxa"/>
            <w:shd w:val="clear" w:color="auto" w:fill="auto"/>
            <w:vAlign w:val="center"/>
            <w:hideMark/>
          </w:tcPr>
          <w:p w14:paraId="5744220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SUTURA DE LACERACIÓN DE ENCÍA, MENOR DE TRES CENTIMETROS</w:t>
            </w:r>
          </w:p>
        </w:tc>
        <w:tc>
          <w:tcPr>
            <w:tcW w:w="1275" w:type="dxa"/>
            <w:shd w:val="clear" w:color="auto" w:fill="auto"/>
            <w:noWrap/>
            <w:vAlign w:val="center"/>
            <w:hideMark/>
          </w:tcPr>
          <w:p w14:paraId="6BDA36C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D74D1D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F3FD505" w14:textId="77777777" w:rsidTr="00B72931">
        <w:trPr>
          <w:cantSplit/>
          <w:trHeight w:val="20"/>
          <w:jc w:val="center"/>
        </w:trPr>
        <w:tc>
          <w:tcPr>
            <w:tcW w:w="562" w:type="dxa"/>
            <w:shd w:val="clear" w:color="auto" w:fill="auto"/>
            <w:vAlign w:val="center"/>
            <w:hideMark/>
          </w:tcPr>
          <w:p w14:paraId="7660B34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104</w:t>
            </w:r>
          </w:p>
        </w:tc>
        <w:tc>
          <w:tcPr>
            <w:tcW w:w="709" w:type="dxa"/>
            <w:shd w:val="clear" w:color="auto" w:fill="auto"/>
            <w:vAlign w:val="center"/>
            <w:hideMark/>
          </w:tcPr>
          <w:p w14:paraId="76CB716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902043</w:t>
            </w:r>
          </w:p>
        </w:tc>
        <w:tc>
          <w:tcPr>
            <w:tcW w:w="6521" w:type="dxa"/>
            <w:shd w:val="clear" w:color="auto" w:fill="auto"/>
            <w:vAlign w:val="center"/>
            <w:hideMark/>
          </w:tcPr>
          <w:p w14:paraId="75CA73E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TIEMPO DE COAGULACIÓN</w:t>
            </w:r>
          </w:p>
        </w:tc>
        <w:tc>
          <w:tcPr>
            <w:tcW w:w="1275" w:type="dxa"/>
            <w:shd w:val="clear" w:color="auto" w:fill="auto"/>
            <w:noWrap/>
            <w:vAlign w:val="center"/>
            <w:hideMark/>
          </w:tcPr>
          <w:p w14:paraId="72CE408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D8DAD5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64CAC99" w14:textId="77777777" w:rsidTr="00B72931">
        <w:trPr>
          <w:cantSplit/>
          <w:trHeight w:val="20"/>
          <w:jc w:val="center"/>
        </w:trPr>
        <w:tc>
          <w:tcPr>
            <w:tcW w:w="562" w:type="dxa"/>
            <w:shd w:val="clear" w:color="auto" w:fill="auto"/>
            <w:vAlign w:val="center"/>
            <w:hideMark/>
          </w:tcPr>
          <w:p w14:paraId="7EDC08B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105</w:t>
            </w:r>
          </w:p>
        </w:tc>
        <w:tc>
          <w:tcPr>
            <w:tcW w:w="709" w:type="dxa"/>
            <w:shd w:val="clear" w:color="auto" w:fill="auto"/>
            <w:vAlign w:val="center"/>
            <w:hideMark/>
          </w:tcPr>
          <w:p w14:paraId="5A48387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902045</w:t>
            </w:r>
          </w:p>
        </w:tc>
        <w:tc>
          <w:tcPr>
            <w:tcW w:w="6521" w:type="dxa"/>
            <w:shd w:val="clear" w:color="auto" w:fill="auto"/>
            <w:vAlign w:val="center"/>
            <w:hideMark/>
          </w:tcPr>
          <w:p w14:paraId="1FAB062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TIEMPO DE PROTROMBINA [PT]</w:t>
            </w:r>
          </w:p>
        </w:tc>
        <w:tc>
          <w:tcPr>
            <w:tcW w:w="1275" w:type="dxa"/>
            <w:shd w:val="clear" w:color="auto" w:fill="auto"/>
            <w:noWrap/>
            <w:vAlign w:val="center"/>
            <w:hideMark/>
          </w:tcPr>
          <w:p w14:paraId="7F1890C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C766D5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346E5D2" w14:textId="77777777" w:rsidTr="00B72931">
        <w:trPr>
          <w:cantSplit/>
          <w:trHeight w:val="20"/>
          <w:jc w:val="center"/>
        </w:trPr>
        <w:tc>
          <w:tcPr>
            <w:tcW w:w="562" w:type="dxa"/>
            <w:shd w:val="clear" w:color="auto" w:fill="auto"/>
            <w:vAlign w:val="center"/>
            <w:hideMark/>
          </w:tcPr>
          <w:p w14:paraId="168619E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106</w:t>
            </w:r>
          </w:p>
        </w:tc>
        <w:tc>
          <w:tcPr>
            <w:tcW w:w="709" w:type="dxa"/>
            <w:shd w:val="clear" w:color="auto" w:fill="auto"/>
            <w:vAlign w:val="center"/>
            <w:hideMark/>
          </w:tcPr>
          <w:p w14:paraId="319CDF8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902049</w:t>
            </w:r>
          </w:p>
        </w:tc>
        <w:tc>
          <w:tcPr>
            <w:tcW w:w="6521" w:type="dxa"/>
            <w:shd w:val="clear" w:color="auto" w:fill="auto"/>
            <w:vAlign w:val="center"/>
            <w:hideMark/>
          </w:tcPr>
          <w:p w14:paraId="6A39113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TIEMPO DE TROMBOPLASTINA PARCIAL [PTT]</w:t>
            </w:r>
          </w:p>
        </w:tc>
        <w:tc>
          <w:tcPr>
            <w:tcW w:w="1275" w:type="dxa"/>
            <w:shd w:val="clear" w:color="auto" w:fill="auto"/>
            <w:noWrap/>
            <w:vAlign w:val="center"/>
            <w:hideMark/>
          </w:tcPr>
          <w:p w14:paraId="2A575C6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47FBB7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5485C32" w14:textId="77777777" w:rsidTr="00B72931">
        <w:trPr>
          <w:cantSplit/>
          <w:trHeight w:val="20"/>
          <w:jc w:val="center"/>
        </w:trPr>
        <w:tc>
          <w:tcPr>
            <w:tcW w:w="562" w:type="dxa"/>
            <w:shd w:val="clear" w:color="auto" w:fill="auto"/>
            <w:vAlign w:val="center"/>
            <w:hideMark/>
          </w:tcPr>
          <w:p w14:paraId="31EB883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107</w:t>
            </w:r>
          </w:p>
        </w:tc>
        <w:tc>
          <w:tcPr>
            <w:tcW w:w="709" w:type="dxa"/>
            <w:shd w:val="clear" w:color="auto" w:fill="auto"/>
            <w:vAlign w:val="center"/>
            <w:hideMark/>
          </w:tcPr>
          <w:p w14:paraId="33D5D1D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895100</w:t>
            </w:r>
          </w:p>
        </w:tc>
        <w:tc>
          <w:tcPr>
            <w:tcW w:w="6521" w:type="dxa"/>
            <w:shd w:val="clear" w:color="auto" w:fill="auto"/>
            <w:vAlign w:val="center"/>
            <w:hideMark/>
          </w:tcPr>
          <w:p w14:paraId="2CE0FF5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TOMA ELECTROCARDIOGRAMA</w:t>
            </w:r>
          </w:p>
        </w:tc>
        <w:tc>
          <w:tcPr>
            <w:tcW w:w="1275" w:type="dxa"/>
            <w:shd w:val="clear" w:color="auto" w:fill="auto"/>
            <w:noWrap/>
            <w:vAlign w:val="center"/>
            <w:hideMark/>
          </w:tcPr>
          <w:p w14:paraId="4EB0E10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2B5D8B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7A74983" w14:textId="77777777" w:rsidTr="00B72931">
        <w:trPr>
          <w:cantSplit/>
          <w:trHeight w:val="342"/>
          <w:jc w:val="center"/>
        </w:trPr>
        <w:tc>
          <w:tcPr>
            <w:tcW w:w="562" w:type="dxa"/>
            <w:shd w:val="clear" w:color="auto" w:fill="auto"/>
            <w:vAlign w:val="center"/>
            <w:hideMark/>
          </w:tcPr>
          <w:p w14:paraId="0405B120" w14:textId="07827DD9"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109</w:t>
            </w:r>
          </w:p>
        </w:tc>
        <w:tc>
          <w:tcPr>
            <w:tcW w:w="709" w:type="dxa"/>
            <w:shd w:val="clear" w:color="auto" w:fill="auto"/>
            <w:vAlign w:val="center"/>
            <w:hideMark/>
          </w:tcPr>
          <w:p w14:paraId="6968CC9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903867</w:t>
            </w:r>
          </w:p>
        </w:tc>
        <w:tc>
          <w:tcPr>
            <w:tcW w:w="6521" w:type="dxa"/>
            <w:shd w:val="clear" w:color="auto" w:fill="auto"/>
            <w:vAlign w:val="center"/>
            <w:hideMark/>
          </w:tcPr>
          <w:p w14:paraId="747EF23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TRANSAMINASA GLUTÁMICO OXALACÉTICA O ASPARTATO AMINO TRANSFERASA [TGO-AST]</w:t>
            </w:r>
          </w:p>
        </w:tc>
        <w:tc>
          <w:tcPr>
            <w:tcW w:w="1275" w:type="dxa"/>
            <w:shd w:val="clear" w:color="auto" w:fill="auto"/>
            <w:noWrap/>
            <w:vAlign w:val="center"/>
            <w:hideMark/>
          </w:tcPr>
          <w:p w14:paraId="451EE486" w14:textId="77E405E9"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6044DA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p w14:paraId="4D31B987" w14:textId="3E24BBF1"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7A1A2FA" w14:textId="77777777" w:rsidTr="00B72931">
        <w:trPr>
          <w:cantSplit/>
          <w:trHeight w:val="20"/>
          <w:jc w:val="center"/>
        </w:trPr>
        <w:tc>
          <w:tcPr>
            <w:tcW w:w="562" w:type="dxa"/>
            <w:shd w:val="clear" w:color="auto" w:fill="auto"/>
            <w:vAlign w:val="center"/>
            <w:hideMark/>
          </w:tcPr>
          <w:p w14:paraId="46279A5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110</w:t>
            </w:r>
          </w:p>
        </w:tc>
        <w:tc>
          <w:tcPr>
            <w:tcW w:w="709" w:type="dxa"/>
            <w:vMerge w:val="restart"/>
            <w:shd w:val="clear" w:color="auto" w:fill="auto"/>
            <w:vAlign w:val="center"/>
            <w:hideMark/>
          </w:tcPr>
          <w:p w14:paraId="78586E9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903866</w:t>
            </w:r>
          </w:p>
        </w:tc>
        <w:tc>
          <w:tcPr>
            <w:tcW w:w="6521" w:type="dxa"/>
            <w:vMerge w:val="restart"/>
            <w:shd w:val="clear" w:color="auto" w:fill="auto"/>
            <w:vAlign w:val="center"/>
            <w:hideMark/>
          </w:tcPr>
          <w:p w14:paraId="739699A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TRANSAMINASA GLUTÁMICO PIRÚVICA O ALANINO AMINO TRANSFERASA [TGP-ALT]</w:t>
            </w:r>
          </w:p>
        </w:tc>
        <w:tc>
          <w:tcPr>
            <w:tcW w:w="1275" w:type="dxa"/>
            <w:shd w:val="clear" w:color="auto" w:fill="auto"/>
            <w:noWrap/>
            <w:vAlign w:val="center"/>
            <w:hideMark/>
          </w:tcPr>
          <w:p w14:paraId="7391619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B59306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57B0209" w14:textId="77777777" w:rsidTr="00B72931">
        <w:trPr>
          <w:cantSplit/>
          <w:trHeight w:val="56"/>
          <w:jc w:val="center"/>
        </w:trPr>
        <w:tc>
          <w:tcPr>
            <w:tcW w:w="562" w:type="dxa"/>
            <w:shd w:val="clear" w:color="auto" w:fill="auto"/>
            <w:vAlign w:val="center"/>
            <w:hideMark/>
          </w:tcPr>
          <w:p w14:paraId="2EF60AF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111</w:t>
            </w:r>
          </w:p>
        </w:tc>
        <w:tc>
          <w:tcPr>
            <w:tcW w:w="709" w:type="dxa"/>
            <w:vMerge/>
            <w:shd w:val="clear" w:color="auto" w:fill="auto"/>
            <w:vAlign w:val="center"/>
            <w:hideMark/>
          </w:tcPr>
          <w:p w14:paraId="300F7DC6"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5D58D8D0"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3482932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053449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FDFC1AF" w14:textId="77777777" w:rsidTr="00B72931">
        <w:trPr>
          <w:cantSplit/>
          <w:trHeight w:val="20"/>
          <w:jc w:val="center"/>
        </w:trPr>
        <w:tc>
          <w:tcPr>
            <w:tcW w:w="562" w:type="dxa"/>
            <w:shd w:val="clear" w:color="auto" w:fill="auto"/>
            <w:vAlign w:val="center"/>
            <w:hideMark/>
          </w:tcPr>
          <w:p w14:paraId="4AFB199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113</w:t>
            </w:r>
          </w:p>
        </w:tc>
        <w:tc>
          <w:tcPr>
            <w:tcW w:w="709" w:type="dxa"/>
            <w:shd w:val="clear" w:color="auto" w:fill="auto"/>
            <w:vAlign w:val="center"/>
            <w:hideMark/>
          </w:tcPr>
          <w:p w14:paraId="1E1126A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903868</w:t>
            </w:r>
          </w:p>
        </w:tc>
        <w:tc>
          <w:tcPr>
            <w:tcW w:w="6521" w:type="dxa"/>
            <w:shd w:val="clear" w:color="auto" w:fill="auto"/>
            <w:vAlign w:val="center"/>
            <w:hideMark/>
          </w:tcPr>
          <w:p w14:paraId="130466A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TRIGLICÉRIDOS</w:t>
            </w:r>
          </w:p>
        </w:tc>
        <w:tc>
          <w:tcPr>
            <w:tcW w:w="1275" w:type="dxa"/>
            <w:shd w:val="clear" w:color="auto" w:fill="auto"/>
            <w:noWrap/>
            <w:vAlign w:val="center"/>
            <w:hideMark/>
          </w:tcPr>
          <w:p w14:paraId="2AE2DEE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C8EDDC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1040E70" w14:textId="77777777" w:rsidTr="00B72931">
        <w:trPr>
          <w:cantSplit/>
          <w:trHeight w:val="20"/>
          <w:jc w:val="center"/>
        </w:trPr>
        <w:tc>
          <w:tcPr>
            <w:tcW w:w="562" w:type="dxa"/>
            <w:shd w:val="clear" w:color="auto" w:fill="auto"/>
            <w:vAlign w:val="center"/>
            <w:hideMark/>
          </w:tcPr>
          <w:p w14:paraId="761649F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114</w:t>
            </w:r>
          </w:p>
        </w:tc>
        <w:tc>
          <w:tcPr>
            <w:tcW w:w="709" w:type="dxa"/>
            <w:shd w:val="clear" w:color="auto" w:fill="auto"/>
            <w:vAlign w:val="center"/>
            <w:hideMark/>
          </w:tcPr>
          <w:p w14:paraId="5020581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901235</w:t>
            </w:r>
          </w:p>
        </w:tc>
        <w:tc>
          <w:tcPr>
            <w:tcW w:w="6521" w:type="dxa"/>
            <w:shd w:val="clear" w:color="auto" w:fill="auto"/>
            <w:vAlign w:val="center"/>
            <w:hideMark/>
          </w:tcPr>
          <w:p w14:paraId="03DFDEE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UROCULTIVO</w:t>
            </w:r>
          </w:p>
        </w:tc>
        <w:tc>
          <w:tcPr>
            <w:tcW w:w="1275" w:type="dxa"/>
            <w:shd w:val="clear" w:color="auto" w:fill="auto"/>
            <w:noWrap/>
            <w:vAlign w:val="center"/>
            <w:hideMark/>
          </w:tcPr>
          <w:p w14:paraId="3E76B2A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AB1C5F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FF36E57" w14:textId="77777777" w:rsidTr="00B72931">
        <w:trPr>
          <w:cantSplit/>
          <w:trHeight w:val="20"/>
          <w:jc w:val="center"/>
        </w:trPr>
        <w:tc>
          <w:tcPr>
            <w:tcW w:w="562" w:type="dxa"/>
            <w:shd w:val="clear" w:color="auto" w:fill="auto"/>
            <w:vAlign w:val="center"/>
            <w:hideMark/>
          </w:tcPr>
          <w:p w14:paraId="53AAAEA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115</w:t>
            </w:r>
          </w:p>
        </w:tc>
        <w:tc>
          <w:tcPr>
            <w:tcW w:w="709" w:type="dxa"/>
            <w:shd w:val="clear" w:color="auto" w:fill="auto"/>
            <w:vAlign w:val="center"/>
            <w:hideMark/>
          </w:tcPr>
          <w:p w14:paraId="55FA75C9" w14:textId="77777777" w:rsidR="0018161B" w:rsidRPr="0018161B" w:rsidRDefault="0018161B" w:rsidP="00ED4E7F">
            <w:pPr>
              <w:jc w:val="center"/>
              <w:rPr>
                <w:rFonts w:ascii="Aptos Narrow" w:hAnsi="Aptos Narrow" w:cs="Calibri"/>
                <w:color w:val="000000"/>
                <w:sz w:val="16"/>
                <w:szCs w:val="16"/>
              </w:rPr>
            </w:pPr>
          </w:p>
        </w:tc>
        <w:tc>
          <w:tcPr>
            <w:tcW w:w="6521" w:type="dxa"/>
            <w:vMerge w:val="restart"/>
            <w:shd w:val="clear" w:color="auto" w:fill="auto"/>
            <w:vAlign w:val="center"/>
            <w:hideMark/>
          </w:tcPr>
          <w:p w14:paraId="0485804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VACUNACION COMBINADA CONTRA DIFTERIA, TETANOS Y TOS FERINA (DPT)</w:t>
            </w:r>
          </w:p>
        </w:tc>
        <w:tc>
          <w:tcPr>
            <w:tcW w:w="1275" w:type="dxa"/>
            <w:shd w:val="clear" w:color="auto" w:fill="auto"/>
            <w:noWrap/>
            <w:vAlign w:val="center"/>
            <w:hideMark/>
          </w:tcPr>
          <w:p w14:paraId="1097F37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064393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CF025FC" w14:textId="77777777" w:rsidTr="00B72931">
        <w:trPr>
          <w:cantSplit/>
          <w:trHeight w:val="20"/>
          <w:jc w:val="center"/>
        </w:trPr>
        <w:tc>
          <w:tcPr>
            <w:tcW w:w="562" w:type="dxa"/>
            <w:shd w:val="clear" w:color="auto" w:fill="auto"/>
            <w:vAlign w:val="center"/>
            <w:hideMark/>
          </w:tcPr>
          <w:p w14:paraId="08DCA90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116</w:t>
            </w:r>
          </w:p>
        </w:tc>
        <w:tc>
          <w:tcPr>
            <w:tcW w:w="709" w:type="dxa"/>
            <w:shd w:val="clear" w:color="auto" w:fill="auto"/>
            <w:vAlign w:val="center"/>
            <w:hideMark/>
          </w:tcPr>
          <w:p w14:paraId="144DCFA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993122</w:t>
            </w:r>
          </w:p>
        </w:tc>
        <w:tc>
          <w:tcPr>
            <w:tcW w:w="6521" w:type="dxa"/>
            <w:vMerge/>
            <w:vAlign w:val="center"/>
            <w:hideMark/>
          </w:tcPr>
          <w:p w14:paraId="08233C04"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4AC227D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57F3A6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419E3F3" w14:textId="77777777" w:rsidTr="00B72931">
        <w:trPr>
          <w:cantSplit/>
          <w:trHeight w:val="20"/>
          <w:jc w:val="center"/>
        </w:trPr>
        <w:tc>
          <w:tcPr>
            <w:tcW w:w="562" w:type="dxa"/>
            <w:shd w:val="clear" w:color="auto" w:fill="auto"/>
            <w:vAlign w:val="center"/>
            <w:hideMark/>
          </w:tcPr>
          <w:p w14:paraId="33EE009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117</w:t>
            </w:r>
          </w:p>
        </w:tc>
        <w:tc>
          <w:tcPr>
            <w:tcW w:w="709" w:type="dxa"/>
            <w:shd w:val="clear" w:color="auto" w:fill="auto"/>
            <w:vAlign w:val="center"/>
            <w:hideMark/>
          </w:tcPr>
          <w:p w14:paraId="4C99D56F" w14:textId="77777777" w:rsidR="0018161B" w:rsidRPr="0018161B" w:rsidRDefault="0018161B" w:rsidP="00ED4E7F">
            <w:pPr>
              <w:jc w:val="center"/>
              <w:rPr>
                <w:rFonts w:ascii="Aptos Narrow" w:hAnsi="Aptos Narrow" w:cs="Calibri"/>
                <w:color w:val="000000"/>
                <w:sz w:val="16"/>
                <w:szCs w:val="16"/>
              </w:rPr>
            </w:pPr>
          </w:p>
        </w:tc>
        <w:tc>
          <w:tcPr>
            <w:tcW w:w="6521" w:type="dxa"/>
            <w:vMerge w:val="restart"/>
            <w:shd w:val="clear" w:color="auto" w:fill="auto"/>
            <w:vAlign w:val="center"/>
            <w:hideMark/>
          </w:tcPr>
          <w:p w14:paraId="449DD3B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VACUNACION COMBINADA CONTRA SARAMPION, PAROTIDITIS Y RUBEOLA (TRIPLE VIRAL)</w:t>
            </w:r>
          </w:p>
        </w:tc>
        <w:tc>
          <w:tcPr>
            <w:tcW w:w="1275" w:type="dxa"/>
            <w:shd w:val="clear" w:color="auto" w:fill="auto"/>
            <w:noWrap/>
            <w:vAlign w:val="center"/>
            <w:hideMark/>
          </w:tcPr>
          <w:p w14:paraId="75D0363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FBD16A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9BB3E4E" w14:textId="77777777" w:rsidTr="00B72931">
        <w:trPr>
          <w:cantSplit/>
          <w:trHeight w:val="20"/>
          <w:jc w:val="center"/>
        </w:trPr>
        <w:tc>
          <w:tcPr>
            <w:tcW w:w="562" w:type="dxa"/>
            <w:shd w:val="clear" w:color="auto" w:fill="auto"/>
            <w:vAlign w:val="center"/>
            <w:hideMark/>
          </w:tcPr>
          <w:p w14:paraId="104AA35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118</w:t>
            </w:r>
          </w:p>
        </w:tc>
        <w:tc>
          <w:tcPr>
            <w:tcW w:w="709" w:type="dxa"/>
            <w:shd w:val="clear" w:color="auto" w:fill="auto"/>
            <w:vAlign w:val="center"/>
            <w:hideMark/>
          </w:tcPr>
          <w:p w14:paraId="1A6A089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993522</w:t>
            </w:r>
          </w:p>
        </w:tc>
        <w:tc>
          <w:tcPr>
            <w:tcW w:w="6521" w:type="dxa"/>
            <w:vMerge/>
            <w:vAlign w:val="center"/>
            <w:hideMark/>
          </w:tcPr>
          <w:p w14:paraId="70D77E16"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160D02E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C35744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CA8CB68" w14:textId="77777777" w:rsidTr="00B72931">
        <w:trPr>
          <w:cantSplit/>
          <w:trHeight w:val="20"/>
          <w:jc w:val="center"/>
        </w:trPr>
        <w:tc>
          <w:tcPr>
            <w:tcW w:w="562" w:type="dxa"/>
            <w:shd w:val="clear" w:color="auto" w:fill="auto"/>
            <w:vAlign w:val="center"/>
            <w:hideMark/>
          </w:tcPr>
          <w:p w14:paraId="1F52271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119</w:t>
            </w:r>
          </w:p>
        </w:tc>
        <w:tc>
          <w:tcPr>
            <w:tcW w:w="709" w:type="dxa"/>
            <w:shd w:val="clear" w:color="auto" w:fill="auto"/>
            <w:vAlign w:val="center"/>
            <w:hideMark/>
          </w:tcPr>
          <w:p w14:paraId="2DB2F88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993104</w:t>
            </w:r>
          </w:p>
        </w:tc>
        <w:tc>
          <w:tcPr>
            <w:tcW w:w="6521" w:type="dxa"/>
            <w:shd w:val="clear" w:color="auto" w:fill="auto"/>
            <w:vAlign w:val="center"/>
            <w:hideMark/>
          </w:tcPr>
          <w:p w14:paraId="45F4EB9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 xml:space="preserve">VACUNACION CONTRA </w:t>
            </w:r>
            <w:proofErr w:type="spellStart"/>
            <w:r w:rsidRPr="0018161B">
              <w:rPr>
                <w:rFonts w:ascii="Aptos Narrow" w:hAnsi="Aptos Narrow" w:cs="Arial"/>
                <w:color w:val="000000"/>
                <w:sz w:val="16"/>
                <w:szCs w:val="16"/>
                <w:lang w:val="es-ES"/>
              </w:rPr>
              <w:t>Haemophilus</w:t>
            </w:r>
            <w:proofErr w:type="spellEnd"/>
            <w:r w:rsidRPr="0018161B">
              <w:rPr>
                <w:rFonts w:ascii="Aptos Narrow" w:hAnsi="Aptos Narrow" w:cs="Arial"/>
                <w:color w:val="000000"/>
                <w:sz w:val="16"/>
                <w:szCs w:val="16"/>
                <w:lang w:val="es-ES"/>
              </w:rPr>
              <w:t xml:space="preserve"> influenza tipo B</w:t>
            </w:r>
          </w:p>
        </w:tc>
        <w:tc>
          <w:tcPr>
            <w:tcW w:w="1275" w:type="dxa"/>
            <w:shd w:val="clear" w:color="auto" w:fill="auto"/>
            <w:noWrap/>
            <w:vAlign w:val="center"/>
            <w:hideMark/>
          </w:tcPr>
          <w:p w14:paraId="5FFFFC6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A835D8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A42FFDB" w14:textId="77777777" w:rsidTr="00B72931">
        <w:trPr>
          <w:cantSplit/>
          <w:trHeight w:val="20"/>
          <w:jc w:val="center"/>
        </w:trPr>
        <w:tc>
          <w:tcPr>
            <w:tcW w:w="562" w:type="dxa"/>
            <w:shd w:val="clear" w:color="auto" w:fill="auto"/>
            <w:vAlign w:val="center"/>
            <w:hideMark/>
          </w:tcPr>
          <w:p w14:paraId="12901EE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120</w:t>
            </w:r>
          </w:p>
        </w:tc>
        <w:tc>
          <w:tcPr>
            <w:tcW w:w="709" w:type="dxa"/>
            <w:shd w:val="clear" w:color="auto" w:fill="auto"/>
            <w:vAlign w:val="center"/>
            <w:hideMark/>
          </w:tcPr>
          <w:p w14:paraId="3DFDB69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993503</w:t>
            </w:r>
          </w:p>
        </w:tc>
        <w:tc>
          <w:tcPr>
            <w:tcW w:w="6521" w:type="dxa"/>
            <w:shd w:val="clear" w:color="auto" w:fill="auto"/>
            <w:vAlign w:val="center"/>
            <w:hideMark/>
          </w:tcPr>
          <w:p w14:paraId="4952ADA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VACUNACION CONTRA Hepatitis B</w:t>
            </w:r>
          </w:p>
        </w:tc>
        <w:tc>
          <w:tcPr>
            <w:tcW w:w="1275" w:type="dxa"/>
            <w:shd w:val="clear" w:color="auto" w:fill="auto"/>
            <w:noWrap/>
            <w:vAlign w:val="center"/>
            <w:hideMark/>
          </w:tcPr>
          <w:p w14:paraId="03DD922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63BAC0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5AA38B4" w14:textId="77777777" w:rsidTr="00B72931">
        <w:trPr>
          <w:cantSplit/>
          <w:trHeight w:val="20"/>
          <w:jc w:val="center"/>
        </w:trPr>
        <w:tc>
          <w:tcPr>
            <w:tcW w:w="562" w:type="dxa"/>
            <w:shd w:val="clear" w:color="auto" w:fill="auto"/>
            <w:vAlign w:val="center"/>
            <w:hideMark/>
          </w:tcPr>
          <w:p w14:paraId="175E255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121</w:t>
            </w:r>
          </w:p>
        </w:tc>
        <w:tc>
          <w:tcPr>
            <w:tcW w:w="709" w:type="dxa"/>
            <w:shd w:val="clear" w:color="auto" w:fill="auto"/>
            <w:vAlign w:val="center"/>
            <w:hideMark/>
          </w:tcPr>
          <w:p w14:paraId="11CB379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993501</w:t>
            </w:r>
          </w:p>
        </w:tc>
        <w:tc>
          <w:tcPr>
            <w:tcW w:w="6521" w:type="dxa"/>
            <w:shd w:val="clear" w:color="auto" w:fill="auto"/>
            <w:vAlign w:val="center"/>
            <w:hideMark/>
          </w:tcPr>
          <w:p w14:paraId="3C20BCE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VACUNACION CONTRA POLIOMELITIS (VOP O IVP)</w:t>
            </w:r>
          </w:p>
        </w:tc>
        <w:tc>
          <w:tcPr>
            <w:tcW w:w="1275" w:type="dxa"/>
            <w:shd w:val="clear" w:color="auto" w:fill="auto"/>
            <w:noWrap/>
            <w:vAlign w:val="center"/>
            <w:hideMark/>
          </w:tcPr>
          <w:p w14:paraId="4EFAC47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55053C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E491F99" w14:textId="77777777" w:rsidTr="00B72931">
        <w:trPr>
          <w:cantSplit/>
          <w:trHeight w:val="20"/>
          <w:jc w:val="center"/>
        </w:trPr>
        <w:tc>
          <w:tcPr>
            <w:tcW w:w="562" w:type="dxa"/>
            <w:shd w:val="clear" w:color="auto" w:fill="auto"/>
            <w:vAlign w:val="center"/>
            <w:hideMark/>
          </w:tcPr>
          <w:p w14:paraId="1E4E3B9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122</w:t>
            </w:r>
          </w:p>
        </w:tc>
        <w:tc>
          <w:tcPr>
            <w:tcW w:w="709" w:type="dxa"/>
            <w:shd w:val="clear" w:color="auto" w:fill="auto"/>
            <w:vAlign w:val="center"/>
            <w:hideMark/>
          </w:tcPr>
          <w:p w14:paraId="3A4FEBF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993505</w:t>
            </w:r>
          </w:p>
        </w:tc>
        <w:tc>
          <w:tcPr>
            <w:tcW w:w="6521" w:type="dxa"/>
            <w:shd w:val="clear" w:color="auto" w:fill="auto"/>
            <w:vAlign w:val="center"/>
            <w:hideMark/>
          </w:tcPr>
          <w:p w14:paraId="271D193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VACUNACION CONTRA RABIA</w:t>
            </w:r>
          </w:p>
        </w:tc>
        <w:tc>
          <w:tcPr>
            <w:tcW w:w="1275" w:type="dxa"/>
            <w:shd w:val="clear" w:color="auto" w:fill="auto"/>
            <w:noWrap/>
            <w:vAlign w:val="center"/>
            <w:hideMark/>
          </w:tcPr>
          <w:p w14:paraId="225DE1D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6AE0D8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4BCAFFA" w14:textId="77777777" w:rsidTr="00B72931">
        <w:trPr>
          <w:cantSplit/>
          <w:trHeight w:val="20"/>
          <w:jc w:val="center"/>
        </w:trPr>
        <w:tc>
          <w:tcPr>
            <w:tcW w:w="562" w:type="dxa"/>
            <w:shd w:val="clear" w:color="auto" w:fill="auto"/>
            <w:vAlign w:val="center"/>
            <w:hideMark/>
          </w:tcPr>
          <w:p w14:paraId="364E159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123</w:t>
            </w:r>
          </w:p>
        </w:tc>
        <w:tc>
          <w:tcPr>
            <w:tcW w:w="709" w:type="dxa"/>
            <w:shd w:val="clear" w:color="auto" w:fill="auto"/>
            <w:vAlign w:val="center"/>
            <w:hideMark/>
          </w:tcPr>
          <w:p w14:paraId="6C9EEFA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993102</w:t>
            </w:r>
          </w:p>
        </w:tc>
        <w:tc>
          <w:tcPr>
            <w:tcW w:w="6521" w:type="dxa"/>
            <w:shd w:val="clear" w:color="auto" w:fill="auto"/>
            <w:vAlign w:val="center"/>
            <w:hideMark/>
          </w:tcPr>
          <w:p w14:paraId="285C196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VACUNACION CONTRA TUBERCULOSIS</w:t>
            </w:r>
          </w:p>
        </w:tc>
        <w:tc>
          <w:tcPr>
            <w:tcW w:w="1275" w:type="dxa"/>
            <w:shd w:val="clear" w:color="auto" w:fill="auto"/>
            <w:noWrap/>
            <w:vAlign w:val="center"/>
            <w:hideMark/>
          </w:tcPr>
          <w:p w14:paraId="70467E1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B5F5E9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7A0FBA9" w14:textId="77777777" w:rsidTr="00B72931">
        <w:trPr>
          <w:cantSplit/>
          <w:trHeight w:val="201"/>
          <w:jc w:val="center"/>
        </w:trPr>
        <w:tc>
          <w:tcPr>
            <w:tcW w:w="562" w:type="dxa"/>
            <w:shd w:val="clear" w:color="auto" w:fill="auto"/>
            <w:vAlign w:val="center"/>
            <w:hideMark/>
          </w:tcPr>
          <w:p w14:paraId="05B803F5" w14:textId="5C6F9EAF"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125</w:t>
            </w:r>
          </w:p>
        </w:tc>
        <w:tc>
          <w:tcPr>
            <w:tcW w:w="709" w:type="dxa"/>
            <w:shd w:val="clear" w:color="auto" w:fill="auto"/>
            <w:vAlign w:val="center"/>
            <w:hideMark/>
          </w:tcPr>
          <w:p w14:paraId="7F7C847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890302</w:t>
            </w:r>
          </w:p>
        </w:tc>
        <w:tc>
          <w:tcPr>
            <w:tcW w:w="6521" w:type="dxa"/>
            <w:shd w:val="clear" w:color="auto" w:fill="auto"/>
            <w:vAlign w:val="center"/>
            <w:hideMark/>
          </w:tcPr>
          <w:p w14:paraId="66F3182E" w14:textId="3341FEA5"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 xml:space="preserve">CONSULTA DE CONTROL O DE SEGUIMIENTO POR MEDICINA ESPECIALIZADA </w:t>
            </w:r>
          </w:p>
        </w:tc>
        <w:tc>
          <w:tcPr>
            <w:tcW w:w="1275" w:type="dxa"/>
            <w:shd w:val="clear" w:color="auto" w:fill="auto"/>
            <w:noWrap/>
            <w:vAlign w:val="center"/>
            <w:hideMark/>
          </w:tcPr>
          <w:p w14:paraId="16F3913A" w14:textId="1303F713"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020F99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p w14:paraId="191722DB" w14:textId="6C145020"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CBC22FB" w14:textId="77777777" w:rsidTr="00B72931">
        <w:trPr>
          <w:cantSplit/>
          <w:trHeight w:val="20"/>
          <w:jc w:val="center"/>
        </w:trPr>
        <w:tc>
          <w:tcPr>
            <w:tcW w:w="562" w:type="dxa"/>
            <w:shd w:val="clear" w:color="auto" w:fill="auto"/>
            <w:vAlign w:val="center"/>
            <w:hideMark/>
          </w:tcPr>
          <w:p w14:paraId="2420B2A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126</w:t>
            </w:r>
          </w:p>
        </w:tc>
        <w:tc>
          <w:tcPr>
            <w:tcW w:w="709" w:type="dxa"/>
            <w:shd w:val="clear" w:color="auto" w:fill="auto"/>
            <w:vAlign w:val="center"/>
            <w:hideMark/>
          </w:tcPr>
          <w:p w14:paraId="1572D82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890308</w:t>
            </w:r>
          </w:p>
        </w:tc>
        <w:tc>
          <w:tcPr>
            <w:tcW w:w="6521" w:type="dxa"/>
            <w:shd w:val="clear" w:color="auto" w:fill="auto"/>
            <w:vAlign w:val="center"/>
            <w:hideMark/>
          </w:tcPr>
          <w:p w14:paraId="71DA68E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CONTROL O DE SEGUIMIENTO POR PSICOLOGIA</w:t>
            </w:r>
          </w:p>
        </w:tc>
        <w:tc>
          <w:tcPr>
            <w:tcW w:w="1275" w:type="dxa"/>
            <w:shd w:val="clear" w:color="auto" w:fill="auto"/>
            <w:noWrap/>
            <w:vAlign w:val="center"/>
            <w:hideMark/>
          </w:tcPr>
          <w:p w14:paraId="62F7CDA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79A124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A69C955" w14:textId="77777777" w:rsidTr="00B72931">
        <w:trPr>
          <w:cantSplit/>
          <w:trHeight w:val="20"/>
          <w:jc w:val="center"/>
        </w:trPr>
        <w:tc>
          <w:tcPr>
            <w:tcW w:w="562" w:type="dxa"/>
            <w:shd w:val="clear" w:color="auto" w:fill="auto"/>
            <w:vAlign w:val="center"/>
            <w:hideMark/>
          </w:tcPr>
          <w:p w14:paraId="6896D45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127</w:t>
            </w:r>
          </w:p>
        </w:tc>
        <w:tc>
          <w:tcPr>
            <w:tcW w:w="709" w:type="dxa"/>
            <w:shd w:val="clear" w:color="auto" w:fill="auto"/>
            <w:vAlign w:val="center"/>
            <w:hideMark/>
          </w:tcPr>
          <w:p w14:paraId="7D5C1F2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890208</w:t>
            </w:r>
          </w:p>
        </w:tc>
        <w:tc>
          <w:tcPr>
            <w:tcW w:w="6521" w:type="dxa"/>
            <w:shd w:val="clear" w:color="auto" w:fill="auto"/>
            <w:vAlign w:val="center"/>
            <w:hideMark/>
          </w:tcPr>
          <w:p w14:paraId="52244BC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PRIMERA VEZ POR PSICOLOGIA</w:t>
            </w:r>
          </w:p>
        </w:tc>
        <w:tc>
          <w:tcPr>
            <w:tcW w:w="1275" w:type="dxa"/>
            <w:shd w:val="clear" w:color="auto" w:fill="auto"/>
            <w:noWrap/>
            <w:vAlign w:val="center"/>
            <w:hideMark/>
          </w:tcPr>
          <w:p w14:paraId="557BC9B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8F642B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DA44B2E" w14:textId="77777777" w:rsidTr="00B72931">
        <w:trPr>
          <w:cantSplit/>
          <w:trHeight w:val="20"/>
          <w:jc w:val="center"/>
        </w:trPr>
        <w:tc>
          <w:tcPr>
            <w:tcW w:w="562" w:type="dxa"/>
            <w:shd w:val="clear" w:color="auto" w:fill="auto"/>
            <w:vAlign w:val="center"/>
            <w:hideMark/>
          </w:tcPr>
          <w:p w14:paraId="775DA8D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128</w:t>
            </w:r>
          </w:p>
        </w:tc>
        <w:tc>
          <w:tcPr>
            <w:tcW w:w="709" w:type="dxa"/>
            <w:shd w:val="clear" w:color="auto" w:fill="auto"/>
            <w:vAlign w:val="center"/>
            <w:hideMark/>
          </w:tcPr>
          <w:p w14:paraId="5F22BCE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890703</w:t>
            </w:r>
          </w:p>
        </w:tc>
        <w:tc>
          <w:tcPr>
            <w:tcW w:w="6521" w:type="dxa"/>
            <w:shd w:val="clear" w:color="auto" w:fill="auto"/>
            <w:vAlign w:val="center"/>
            <w:hideMark/>
          </w:tcPr>
          <w:p w14:paraId="52B50B4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URGENCIAS, POR ODONTOLOGIA GENERAL</w:t>
            </w:r>
          </w:p>
        </w:tc>
        <w:tc>
          <w:tcPr>
            <w:tcW w:w="1275" w:type="dxa"/>
            <w:shd w:val="clear" w:color="auto" w:fill="auto"/>
            <w:noWrap/>
            <w:vAlign w:val="center"/>
            <w:hideMark/>
          </w:tcPr>
          <w:p w14:paraId="067EB98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6A11B6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C5E09D4" w14:textId="77777777" w:rsidTr="00B72931">
        <w:trPr>
          <w:cantSplit/>
          <w:trHeight w:val="20"/>
          <w:jc w:val="center"/>
        </w:trPr>
        <w:tc>
          <w:tcPr>
            <w:tcW w:w="562" w:type="dxa"/>
            <w:shd w:val="clear" w:color="auto" w:fill="auto"/>
            <w:vAlign w:val="center"/>
            <w:hideMark/>
          </w:tcPr>
          <w:p w14:paraId="12E4EF9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129</w:t>
            </w:r>
          </w:p>
        </w:tc>
        <w:tc>
          <w:tcPr>
            <w:tcW w:w="709" w:type="dxa"/>
            <w:shd w:val="clear" w:color="auto" w:fill="auto"/>
            <w:vAlign w:val="center"/>
            <w:hideMark/>
          </w:tcPr>
          <w:p w14:paraId="73C933F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213002</w:t>
            </w:r>
          </w:p>
        </w:tc>
        <w:tc>
          <w:tcPr>
            <w:tcW w:w="6521" w:type="dxa"/>
            <w:shd w:val="clear" w:color="auto" w:fill="auto"/>
            <w:vAlign w:val="center"/>
            <w:hideMark/>
          </w:tcPr>
          <w:p w14:paraId="08DAC9E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DRENAJE DE ABSCESO O HEMATOMA DE TABIQUE NASAL</w:t>
            </w:r>
          </w:p>
        </w:tc>
        <w:tc>
          <w:tcPr>
            <w:tcW w:w="1275" w:type="dxa"/>
            <w:shd w:val="clear" w:color="auto" w:fill="auto"/>
            <w:noWrap/>
            <w:vAlign w:val="center"/>
            <w:hideMark/>
          </w:tcPr>
          <w:p w14:paraId="4C8111B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E916F0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2F77085" w14:textId="77777777" w:rsidTr="00B72931">
        <w:trPr>
          <w:cantSplit/>
          <w:trHeight w:val="20"/>
          <w:jc w:val="center"/>
        </w:trPr>
        <w:tc>
          <w:tcPr>
            <w:tcW w:w="562" w:type="dxa"/>
            <w:shd w:val="clear" w:color="auto" w:fill="auto"/>
            <w:vAlign w:val="center"/>
            <w:hideMark/>
          </w:tcPr>
          <w:p w14:paraId="3EAC0E7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130</w:t>
            </w:r>
          </w:p>
        </w:tc>
        <w:tc>
          <w:tcPr>
            <w:tcW w:w="709" w:type="dxa"/>
            <w:shd w:val="clear" w:color="auto" w:fill="auto"/>
            <w:vAlign w:val="center"/>
            <w:hideMark/>
          </w:tcPr>
          <w:p w14:paraId="69B4B0A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256301</w:t>
            </w:r>
          </w:p>
        </w:tc>
        <w:tc>
          <w:tcPr>
            <w:tcW w:w="6521" w:type="dxa"/>
            <w:shd w:val="clear" w:color="auto" w:fill="auto"/>
            <w:vAlign w:val="center"/>
            <w:hideMark/>
          </w:tcPr>
          <w:p w14:paraId="53E97E9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DRENAJE DE COLECCION EN LENGUA +</w:t>
            </w:r>
          </w:p>
        </w:tc>
        <w:tc>
          <w:tcPr>
            <w:tcW w:w="1275" w:type="dxa"/>
            <w:shd w:val="clear" w:color="auto" w:fill="auto"/>
            <w:noWrap/>
            <w:vAlign w:val="center"/>
            <w:hideMark/>
          </w:tcPr>
          <w:p w14:paraId="3FAB0A4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FB5227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F407EDB" w14:textId="77777777" w:rsidTr="00B72931">
        <w:trPr>
          <w:cantSplit/>
          <w:trHeight w:val="20"/>
          <w:jc w:val="center"/>
        </w:trPr>
        <w:tc>
          <w:tcPr>
            <w:tcW w:w="562" w:type="dxa"/>
            <w:shd w:val="clear" w:color="auto" w:fill="auto"/>
            <w:vAlign w:val="center"/>
            <w:hideMark/>
          </w:tcPr>
          <w:p w14:paraId="69A4508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131</w:t>
            </w:r>
          </w:p>
        </w:tc>
        <w:tc>
          <w:tcPr>
            <w:tcW w:w="709" w:type="dxa"/>
            <w:shd w:val="clear" w:color="auto" w:fill="auto"/>
            <w:vAlign w:val="center"/>
            <w:hideMark/>
          </w:tcPr>
          <w:p w14:paraId="5FB1CC9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490200</w:t>
            </w:r>
          </w:p>
        </w:tc>
        <w:tc>
          <w:tcPr>
            <w:tcW w:w="6521" w:type="dxa"/>
            <w:shd w:val="clear" w:color="auto" w:fill="auto"/>
            <w:vAlign w:val="center"/>
            <w:hideMark/>
          </w:tcPr>
          <w:p w14:paraId="4303B31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DRENAJE DE COLECCION PERIANAL SOD</w:t>
            </w:r>
          </w:p>
        </w:tc>
        <w:tc>
          <w:tcPr>
            <w:tcW w:w="1275" w:type="dxa"/>
            <w:shd w:val="clear" w:color="auto" w:fill="auto"/>
            <w:noWrap/>
            <w:vAlign w:val="center"/>
            <w:hideMark/>
          </w:tcPr>
          <w:p w14:paraId="7FFB916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106719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BB6590E" w14:textId="77777777" w:rsidTr="00B72931">
        <w:trPr>
          <w:cantSplit/>
          <w:trHeight w:val="20"/>
          <w:jc w:val="center"/>
        </w:trPr>
        <w:tc>
          <w:tcPr>
            <w:tcW w:w="562" w:type="dxa"/>
            <w:shd w:val="clear" w:color="auto" w:fill="auto"/>
            <w:vAlign w:val="center"/>
            <w:hideMark/>
          </w:tcPr>
          <w:p w14:paraId="084F58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132</w:t>
            </w:r>
          </w:p>
        </w:tc>
        <w:tc>
          <w:tcPr>
            <w:tcW w:w="709" w:type="dxa"/>
            <w:shd w:val="clear" w:color="auto" w:fill="auto"/>
            <w:vAlign w:val="center"/>
            <w:hideMark/>
          </w:tcPr>
          <w:p w14:paraId="6709926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211301</w:t>
            </w:r>
          </w:p>
        </w:tc>
        <w:tc>
          <w:tcPr>
            <w:tcW w:w="6521" w:type="dxa"/>
            <w:shd w:val="clear" w:color="auto" w:fill="auto"/>
            <w:vAlign w:val="center"/>
            <w:hideMark/>
          </w:tcPr>
          <w:p w14:paraId="7542640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DRENAJE DE HEMATOMA O ABSCESO EN PIRAMIDE NASAL</w:t>
            </w:r>
          </w:p>
        </w:tc>
        <w:tc>
          <w:tcPr>
            <w:tcW w:w="1275" w:type="dxa"/>
            <w:shd w:val="clear" w:color="auto" w:fill="auto"/>
            <w:noWrap/>
            <w:vAlign w:val="center"/>
            <w:hideMark/>
          </w:tcPr>
          <w:p w14:paraId="0F04BFA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43A4D5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EB8703D" w14:textId="77777777" w:rsidTr="00B72931">
        <w:trPr>
          <w:cantSplit/>
          <w:trHeight w:val="20"/>
          <w:jc w:val="center"/>
        </w:trPr>
        <w:tc>
          <w:tcPr>
            <w:tcW w:w="562" w:type="dxa"/>
            <w:shd w:val="clear" w:color="auto" w:fill="auto"/>
            <w:vAlign w:val="center"/>
            <w:hideMark/>
          </w:tcPr>
          <w:p w14:paraId="6D831C0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133</w:t>
            </w:r>
          </w:p>
        </w:tc>
        <w:tc>
          <w:tcPr>
            <w:tcW w:w="709" w:type="dxa"/>
            <w:shd w:val="clear" w:color="auto" w:fill="auto"/>
            <w:vAlign w:val="center"/>
            <w:hideMark/>
          </w:tcPr>
          <w:p w14:paraId="59D6AC8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990104</w:t>
            </w:r>
          </w:p>
        </w:tc>
        <w:tc>
          <w:tcPr>
            <w:tcW w:w="6521" w:type="dxa"/>
            <w:shd w:val="clear" w:color="auto" w:fill="auto"/>
            <w:vAlign w:val="center"/>
            <w:hideMark/>
          </w:tcPr>
          <w:p w14:paraId="1BA69B0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EDUCACIÓN GRUPAL EN SALUD, POR ENFERMERIA</w:t>
            </w:r>
          </w:p>
        </w:tc>
        <w:tc>
          <w:tcPr>
            <w:tcW w:w="1275" w:type="dxa"/>
            <w:shd w:val="clear" w:color="auto" w:fill="auto"/>
            <w:noWrap/>
            <w:vAlign w:val="center"/>
            <w:hideMark/>
          </w:tcPr>
          <w:p w14:paraId="6196346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A6563F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E151DD7" w14:textId="77777777" w:rsidTr="00B72931">
        <w:trPr>
          <w:cantSplit/>
          <w:trHeight w:val="20"/>
          <w:jc w:val="center"/>
        </w:trPr>
        <w:tc>
          <w:tcPr>
            <w:tcW w:w="562" w:type="dxa"/>
            <w:shd w:val="clear" w:color="auto" w:fill="auto"/>
            <w:vAlign w:val="center"/>
            <w:hideMark/>
          </w:tcPr>
          <w:p w14:paraId="04B6C3E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134</w:t>
            </w:r>
          </w:p>
        </w:tc>
        <w:tc>
          <w:tcPr>
            <w:tcW w:w="709" w:type="dxa"/>
            <w:shd w:val="clear" w:color="auto" w:fill="auto"/>
            <w:vAlign w:val="center"/>
            <w:hideMark/>
          </w:tcPr>
          <w:p w14:paraId="728561F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903426</w:t>
            </w:r>
          </w:p>
        </w:tc>
        <w:tc>
          <w:tcPr>
            <w:tcW w:w="6521" w:type="dxa"/>
            <w:shd w:val="clear" w:color="auto" w:fill="auto"/>
            <w:vAlign w:val="center"/>
            <w:hideMark/>
          </w:tcPr>
          <w:p w14:paraId="020CD2D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HEMOGLOBINA GLICOSILADA</w:t>
            </w:r>
          </w:p>
        </w:tc>
        <w:tc>
          <w:tcPr>
            <w:tcW w:w="1275" w:type="dxa"/>
            <w:shd w:val="clear" w:color="auto" w:fill="auto"/>
            <w:noWrap/>
            <w:vAlign w:val="center"/>
            <w:hideMark/>
          </w:tcPr>
          <w:p w14:paraId="410086D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C42146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E2E8A33" w14:textId="77777777" w:rsidTr="00B72931">
        <w:trPr>
          <w:cantSplit/>
          <w:trHeight w:val="20"/>
          <w:jc w:val="center"/>
        </w:trPr>
        <w:tc>
          <w:tcPr>
            <w:tcW w:w="562" w:type="dxa"/>
            <w:shd w:val="clear" w:color="auto" w:fill="auto"/>
            <w:vAlign w:val="center"/>
            <w:hideMark/>
          </w:tcPr>
          <w:p w14:paraId="2B268EF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135</w:t>
            </w:r>
          </w:p>
        </w:tc>
        <w:tc>
          <w:tcPr>
            <w:tcW w:w="709" w:type="dxa"/>
            <w:shd w:val="clear" w:color="auto" w:fill="auto"/>
            <w:vAlign w:val="center"/>
            <w:hideMark/>
          </w:tcPr>
          <w:p w14:paraId="01471C4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863104</w:t>
            </w:r>
          </w:p>
        </w:tc>
        <w:tc>
          <w:tcPr>
            <w:tcW w:w="6521" w:type="dxa"/>
            <w:shd w:val="clear" w:color="auto" w:fill="auto"/>
            <w:vAlign w:val="center"/>
            <w:hideMark/>
          </w:tcPr>
          <w:p w14:paraId="2014B06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RETIRO DE VERRUGAS VIRICAS</w:t>
            </w:r>
          </w:p>
        </w:tc>
        <w:tc>
          <w:tcPr>
            <w:tcW w:w="1275" w:type="dxa"/>
            <w:shd w:val="clear" w:color="auto" w:fill="auto"/>
            <w:noWrap/>
            <w:vAlign w:val="center"/>
            <w:hideMark/>
          </w:tcPr>
          <w:p w14:paraId="54BF31E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5E99CB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D19CB6A" w14:textId="77777777" w:rsidTr="00B72931">
        <w:trPr>
          <w:cantSplit/>
          <w:trHeight w:val="20"/>
          <w:jc w:val="center"/>
        </w:trPr>
        <w:tc>
          <w:tcPr>
            <w:tcW w:w="562" w:type="dxa"/>
            <w:shd w:val="clear" w:color="auto" w:fill="auto"/>
            <w:vAlign w:val="center"/>
            <w:hideMark/>
          </w:tcPr>
          <w:p w14:paraId="4A789F5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136</w:t>
            </w:r>
          </w:p>
        </w:tc>
        <w:tc>
          <w:tcPr>
            <w:tcW w:w="709" w:type="dxa"/>
            <w:shd w:val="clear" w:color="auto" w:fill="auto"/>
            <w:vAlign w:val="center"/>
            <w:hideMark/>
          </w:tcPr>
          <w:p w14:paraId="1084C9A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865207</w:t>
            </w:r>
          </w:p>
        </w:tc>
        <w:tc>
          <w:tcPr>
            <w:tcW w:w="6521" w:type="dxa"/>
            <w:shd w:val="clear" w:color="auto" w:fill="auto"/>
            <w:vAlign w:val="center"/>
            <w:hideMark/>
          </w:tcPr>
          <w:p w14:paraId="5138123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SUTURA DE HERIDA PARCIAL DE CUERO CABELLUDO (ESCALPE) +</w:t>
            </w:r>
          </w:p>
        </w:tc>
        <w:tc>
          <w:tcPr>
            <w:tcW w:w="1275" w:type="dxa"/>
            <w:shd w:val="clear" w:color="auto" w:fill="auto"/>
            <w:noWrap/>
            <w:vAlign w:val="center"/>
            <w:hideMark/>
          </w:tcPr>
          <w:p w14:paraId="6F1F6A9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349464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C6A38DB" w14:textId="77777777" w:rsidTr="00B72931">
        <w:trPr>
          <w:cantSplit/>
          <w:trHeight w:val="20"/>
          <w:jc w:val="center"/>
        </w:trPr>
        <w:tc>
          <w:tcPr>
            <w:tcW w:w="562" w:type="dxa"/>
            <w:shd w:val="clear" w:color="auto" w:fill="auto"/>
            <w:vAlign w:val="center"/>
            <w:hideMark/>
          </w:tcPr>
          <w:p w14:paraId="719D6F2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137</w:t>
            </w:r>
          </w:p>
        </w:tc>
        <w:tc>
          <w:tcPr>
            <w:tcW w:w="709" w:type="dxa"/>
            <w:shd w:val="clear" w:color="auto" w:fill="auto"/>
            <w:vAlign w:val="center"/>
            <w:hideMark/>
          </w:tcPr>
          <w:p w14:paraId="3FBD4C1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902048</w:t>
            </w:r>
          </w:p>
        </w:tc>
        <w:tc>
          <w:tcPr>
            <w:tcW w:w="6521" w:type="dxa"/>
            <w:shd w:val="clear" w:color="auto" w:fill="auto"/>
            <w:vAlign w:val="center"/>
            <w:hideMark/>
          </w:tcPr>
          <w:p w14:paraId="5C1CAEA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TIEMPO DE TROMBINA</w:t>
            </w:r>
          </w:p>
        </w:tc>
        <w:tc>
          <w:tcPr>
            <w:tcW w:w="1275" w:type="dxa"/>
            <w:shd w:val="clear" w:color="auto" w:fill="auto"/>
            <w:noWrap/>
            <w:vAlign w:val="center"/>
            <w:hideMark/>
          </w:tcPr>
          <w:p w14:paraId="5364FB2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4041A1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059F7FB" w14:textId="77777777" w:rsidTr="00B72931">
        <w:trPr>
          <w:cantSplit/>
          <w:trHeight w:val="20"/>
          <w:jc w:val="center"/>
        </w:trPr>
        <w:tc>
          <w:tcPr>
            <w:tcW w:w="562" w:type="dxa"/>
            <w:shd w:val="clear" w:color="auto" w:fill="auto"/>
            <w:vAlign w:val="center"/>
            <w:hideMark/>
          </w:tcPr>
          <w:p w14:paraId="6213E22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138</w:t>
            </w:r>
          </w:p>
        </w:tc>
        <w:tc>
          <w:tcPr>
            <w:tcW w:w="709" w:type="dxa"/>
            <w:shd w:val="clear" w:color="auto" w:fill="auto"/>
            <w:vAlign w:val="center"/>
            <w:hideMark/>
          </w:tcPr>
          <w:p w14:paraId="2FD6EB2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902201</w:t>
            </w:r>
          </w:p>
        </w:tc>
        <w:tc>
          <w:tcPr>
            <w:tcW w:w="6521" w:type="dxa"/>
            <w:shd w:val="clear" w:color="auto" w:fill="auto"/>
            <w:vAlign w:val="center"/>
            <w:hideMark/>
          </w:tcPr>
          <w:p w14:paraId="6307DE8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COOMBS DIRECTO, PRUEBA CUALITATIVA</w:t>
            </w:r>
          </w:p>
        </w:tc>
        <w:tc>
          <w:tcPr>
            <w:tcW w:w="1275" w:type="dxa"/>
            <w:shd w:val="clear" w:color="auto" w:fill="auto"/>
            <w:noWrap/>
            <w:vAlign w:val="center"/>
            <w:hideMark/>
          </w:tcPr>
          <w:p w14:paraId="3FEFE29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0D3972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DD4AD64" w14:textId="77777777" w:rsidTr="00B72931">
        <w:trPr>
          <w:cantSplit/>
          <w:trHeight w:val="20"/>
          <w:jc w:val="center"/>
        </w:trPr>
        <w:tc>
          <w:tcPr>
            <w:tcW w:w="562" w:type="dxa"/>
            <w:shd w:val="clear" w:color="auto" w:fill="auto"/>
            <w:vAlign w:val="center"/>
            <w:hideMark/>
          </w:tcPr>
          <w:p w14:paraId="168AF8C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139</w:t>
            </w:r>
          </w:p>
        </w:tc>
        <w:tc>
          <w:tcPr>
            <w:tcW w:w="709" w:type="dxa"/>
            <w:shd w:val="clear" w:color="auto" w:fill="auto"/>
            <w:vAlign w:val="center"/>
            <w:hideMark/>
          </w:tcPr>
          <w:p w14:paraId="6C76C4A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902202</w:t>
            </w:r>
          </w:p>
        </w:tc>
        <w:tc>
          <w:tcPr>
            <w:tcW w:w="6521" w:type="dxa"/>
            <w:shd w:val="clear" w:color="auto" w:fill="auto"/>
            <w:vAlign w:val="center"/>
            <w:hideMark/>
          </w:tcPr>
          <w:p w14:paraId="23634B7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COOMBS INDIRECTO, PRUEBA CUALITATIVA</w:t>
            </w:r>
          </w:p>
        </w:tc>
        <w:tc>
          <w:tcPr>
            <w:tcW w:w="1275" w:type="dxa"/>
            <w:shd w:val="clear" w:color="auto" w:fill="auto"/>
            <w:noWrap/>
            <w:vAlign w:val="center"/>
            <w:hideMark/>
          </w:tcPr>
          <w:p w14:paraId="3353BA0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E145A3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C19F34E" w14:textId="77777777" w:rsidTr="00B72931">
        <w:trPr>
          <w:cantSplit/>
          <w:trHeight w:val="20"/>
          <w:jc w:val="center"/>
        </w:trPr>
        <w:tc>
          <w:tcPr>
            <w:tcW w:w="562" w:type="dxa"/>
            <w:shd w:val="clear" w:color="auto" w:fill="auto"/>
            <w:vAlign w:val="center"/>
            <w:hideMark/>
          </w:tcPr>
          <w:p w14:paraId="430CB9E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140</w:t>
            </w:r>
          </w:p>
        </w:tc>
        <w:tc>
          <w:tcPr>
            <w:tcW w:w="709" w:type="dxa"/>
            <w:shd w:val="clear" w:color="auto" w:fill="auto"/>
            <w:vAlign w:val="center"/>
            <w:hideMark/>
          </w:tcPr>
          <w:p w14:paraId="5A43E3C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902203</w:t>
            </w:r>
          </w:p>
        </w:tc>
        <w:tc>
          <w:tcPr>
            <w:tcW w:w="6521" w:type="dxa"/>
            <w:shd w:val="clear" w:color="auto" w:fill="auto"/>
            <w:vAlign w:val="center"/>
            <w:hideMark/>
          </w:tcPr>
          <w:p w14:paraId="7986FAF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COOMBS INDIRECTO, PRUEBA CUANTITATIVA</w:t>
            </w:r>
          </w:p>
        </w:tc>
        <w:tc>
          <w:tcPr>
            <w:tcW w:w="1275" w:type="dxa"/>
            <w:shd w:val="clear" w:color="auto" w:fill="auto"/>
            <w:noWrap/>
            <w:vAlign w:val="center"/>
            <w:hideMark/>
          </w:tcPr>
          <w:p w14:paraId="4A580C6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EE1EBA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F177EDB" w14:textId="77777777" w:rsidTr="00B72931">
        <w:trPr>
          <w:cantSplit/>
          <w:trHeight w:val="20"/>
          <w:jc w:val="center"/>
        </w:trPr>
        <w:tc>
          <w:tcPr>
            <w:tcW w:w="562" w:type="dxa"/>
            <w:shd w:val="clear" w:color="auto" w:fill="auto"/>
            <w:vAlign w:val="center"/>
            <w:hideMark/>
          </w:tcPr>
          <w:p w14:paraId="7A97D36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141</w:t>
            </w:r>
          </w:p>
        </w:tc>
        <w:tc>
          <w:tcPr>
            <w:tcW w:w="709" w:type="dxa"/>
            <w:shd w:val="clear" w:color="auto" w:fill="auto"/>
            <w:vAlign w:val="center"/>
            <w:hideMark/>
          </w:tcPr>
          <w:p w14:paraId="2D96B92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911016</w:t>
            </w:r>
          </w:p>
        </w:tc>
        <w:tc>
          <w:tcPr>
            <w:tcW w:w="6521" w:type="dxa"/>
            <w:shd w:val="clear" w:color="auto" w:fill="auto"/>
            <w:vAlign w:val="center"/>
            <w:hideMark/>
          </w:tcPr>
          <w:p w14:paraId="0A496AE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HEMOCLASIFICACION FACTOR Rh [FACTOR D] EN LAMINA O TUBO +</w:t>
            </w:r>
          </w:p>
        </w:tc>
        <w:tc>
          <w:tcPr>
            <w:tcW w:w="1275" w:type="dxa"/>
            <w:shd w:val="clear" w:color="auto" w:fill="auto"/>
            <w:noWrap/>
            <w:vAlign w:val="center"/>
            <w:hideMark/>
          </w:tcPr>
          <w:p w14:paraId="3D97DF9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6686C8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A0DC4F2" w14:textId="77777777" w:rsidTr="00B72931">
        <w:trPr>
          <w:cantSplit/>
          <w:trHeight w:val="20"/>
          <w:jc w:val="center"/>
        </w:trPr>
        <w:tc>
          <w:tcPr>
            <w:tcW w:w="562" w:type="dxa"/>
            <w:shd w:val="clear" w:color="auto" w:fill="auto"/>
            <w:vAlign w:val="center"/>
            <w:hideMark/>
          </w:tcPr>
          <w:p w14:paraId="736A8A4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142</w:t>
            </w:r>
          </w:p>
        </w:tc>
        <w:tc>
          <w:tcPr>
            <w:tcW w:w="709" w:type="dxa"/>
            <w:shd w:val="clear" w:color="auto" w:fill="auto"/>
            <w:vAlign w:val="center"/>
            <w:hideMark/>
          </w:tcPr>
          <w:p w14:paraId="59477CD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890205</w:t>
            </w:r>
          </w:p>
        </w:tc>
        <w:tc>
          <w:tcPr>
            <w:tcW w:w="6521" w:type="dxa"/>
            <w:shd w:val="clear" w:color="auto" w:fill="auto"/>
            <w:vAlign w:val="center"/>
            <w:hideMark/>
          </w:tcPr>
          <w:p w14:paraId="268E179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PRIMERA VEZ POR ENFERMERIA</w:t>
            </w:r>
          </w:p>
        </w:tc>
        <w:tc>
          <w:tcPr>
            <w:tcW w:w="1275" w:type="dxa"/>
            <w:shd w:val="clear" w:color="auto" w:fill="auto"/>
            <w:noWrap/>
            <w:vAlign w:val="center"/>
            <w:hideMark/>
          </w:tcPr>
          <w:p w14:paraId="342C6FA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7C4F59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48503E9" w14:textId="77777777" w:rsidTr="00B72931">
        <w:trPr>
          <w:cantSplit/>
          <w:trHeight w:val="20"/>
          <w:jc w:val="center"/>
        </w:trPr>
        <w:tc>
          <w:tcPr>
            <w:tcW w:w="562" w:type="dxa"/>
            <w:shd w:val="clear" w:color="auto" w:fill="auto"/>
            <w:vAlign w:val="center"/>
            <w:hideMark/>
          </w:tcPr>
          <w:p w14:paraId="0D4948C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143</w:t>
            </w:r>
          </w:p>
        </w:tc>
        <w:tc>
          <w:tcPr>
            <w:tcW w:w="709" w:type="dxa"/>
            <w:shd w:val="clear" w:color="auto" w:fill="auto"/>
            <w:vAlign w:val="center"/>
            <w:hideMark/>
          </w:tcPr>
          <w:p w14:paraId="4F793A4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890212</w:t>
            </w:r>
          </w:p>
        </w:tc>
        <w:tc>
          <w:tcPr>
            <w:tcW w:w="6521" w:type="dxa"/>
            <w:shd w:val="clear" w:color="auto" w:fill="auto"/>
            <w:vAlign w:val="center"/>
            <w:hideMark/>
          </w:tcPr>
          <w:p w14:paraId="78BE978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PRIMERA VEZ POR TERAPIA RESPIRATORIA</w:t>
            </w:r>
          </w:p>
        </w:tc>
        <w:tc>
          <w:tcPr>
            <w:tcW w:w="1275" w:type="dxa"/>
            <w:shd w:val="clear" w:color="auto" w:fill="auto"/>
            <w:noWrap/>
            <w:vAlign w:val="center"/>
            <w:hideMark/>
          </w:tcPr>
          <w:p w14:paraId="42C8040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E4FBFF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D5EC92B" w14:textId="77777777" w:rsidTr="00B72931">
        <w:trPr>
          <w:cantSplit/>
          <w:trHeight w:val="20"/>
          <w:jc w:val="center"/>
        </w:trPr>
        <w:tc>
          <w:tcPr>
            <w:tcW w:w="562" w:type="dxa"/>
            <w:shd w:val="clear" w:color="auto" w:fill="auto"/>
            <w:vAlign w:val="center"/>
            <w:hideMark/>
          </w:tcPr>
          <w:p w14:paraId="1DF3C19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144</w:t>
            </w:r>
          </w:p>
        </w:tc>
        <w:tc>
          <w:tcPr>
            <w:tcW w:w="709" w:type="dxa"/>
            <w:vMerge w:val="restart"/>
            <w:shd w:val="clear" w:color="auto" w:fill="auto"/>
            <w:vAlign w:val="center"/>
            <w:hideMark/>
          </w:tcPr>
          <w:p w14:paraId="2B55627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Arial"/>
                <w:color w:val="000000"/>
                <w:sz w:val="16"/>
                <w:szCs w:val="16"/>
                <w:lang w:val="es-ES"/>
              </w:rPr>
              <w:t>890301</w:t>
            </w:r>
          </w:p>
        </w:tc>
        <w:tc>
          <w:tcPr>
            <w:tcW w:w="6521" w:type="dxa"/>
            <w:vMerge w:val="restart"/>
            <w:shd w:val="clear" w:color="auto" w:fill="auto"/>
            <w:vAlign w:val="center"/>
            <w:hideMark/>
          </w:tcPr>
          <w:p w14:paraId="05AF4F1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CONSULTA DE CONTROL O SEGUIMIENTO DE PROGRAMA POR MEDICINA GENERAL PARA RECIEN NACIDO</w:t>
            </w:r>
          </w:p>
        </w:tc>
        <w:tc>
          <w:tcPr>
            <w:tcW w:w="1275" w:type="dxa"/>
            <w:shd w:val="clear" w:color="auto" w:fill="auto"/>
            <w:noWrap/>
            <w:vAlign w:val="center"/>
            <w:hideMark/>
          </w:tcPr>
          <w:p w14:paraId="3178FED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9D64D4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6AE6FDE" w14:textId="77777777" w:rsidTr="00B72931">
        <w:trPr>
          <w:cantSplit/>
          <w:trHeight w:val="20"/>
          <w:jc w:val="center"/>
        </w:trPr>
        <w:tc>
          <w:tcPr>
            <w:tcW w:w="562" w:type="dxa"/>
            <w:shd w:val="clear" w:color="auto" w:fill="auto"/>
            <w:vAlign w:val="center"/>
            <w:hideMark/>
          </w:tcPr>
          <w:p w14:paraId="385881E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145</w:t>
            </w:r>
          </w:p>
        </w:tc>
        <w:tc>
          <w:tcPr>
            <w:tcW w:w="709" w:type="dxa"/>
            <w:vMerge/>
            <w:shd w:val="clear" w:color="auto" w:fill="auto"/>
            <w:vAlign w:val="center"/>
            <w:hideMark/>
          </w:tcPr>
          <w:p w14:paraId="367CBB43" w14:textId="77777777" w:rsidR="0018161B" w:rsidRPr="0018161B" w:rsidRDefault="0018161B" w:rsidP="00ED4E7F">
            <w:pPr>
              <w:jc w:val="center"/>
              <w:rPr>
                <w:rFonts w:ascii="Aptos Narrow" w:hAnsi="Aptos Narrow" w:cs="Arial"/>
                <w:color w:val="000000"/>
                <w:sz w:val="16"/>
                <w:szCs w:val="16"/>
              </w:rPr>
            </w:pPr>
          </w:p>
        </w:tc>
        <w:tc>
          <w:tcPr>
            <w:tcW w:w="6521" w:type="dxa"/>
            <w:vMerge/>
            <w:vAlign w:val="center"/>
            <w:hideMark/>
          </w:tcPr>
          <w:p w14:paraId="6A28B73A" w14:textId="77777777" w:rsidR="0018161B" w:rsidRPr="0018161B" w:rsidRDefault="0018161B" w:rsidP="00ED4E7F">
            <w:pPr>
              <w:rPr>
                <w:rFonts w:ascii="Aptos Narrow" w:hAnsi="Aptos Narrow" w:cs="Arial"/>
                <w:color w:val="000000"/>
                <w:sz w:val="16"/>
                <w:szCs w:val="16"/>
              </w:rPr>
            </w:pPr>
          </w:p>
        </w:tc>
        <w:tc>
          <w:tcPr>
            <w:tcW w:w="1275" w:type="dxa"/>
            <w:shd w:val="clear" w:color="auto" w:fill="auto"/>
            <w:noWrap/>
            <w:vAlign w:val="center"/>
            <w:hideMark/>
          </w:tcPr>
          <w:p w14:paraId="370A2D9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C8508C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5A9D4CF" w14:textId="77777777" w:rsidTr="00B72931">
        <w:trPr>
          <w:cantSplit/>
          <w:trHeight w:val="20"/>
          <w:jc w:val="center"/>
        </w:trPr>
        <w:tc>
          <w:tcPr>
            <w:tcW w:w="562" w:type="dxa"/>
            <w:shd w:val="clear" w:color="auto" w:fill="auto"/>
            <w:vAlign w:val="center"/>
            <w:hideMark/>
          </w:tcPr>
          <w:p w14:paraId="5D066C9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146</w:t>
            </w:r>
          </w:p>
        </w:tc>
        <w:tc>
          <w:tcPr>
            <w:tcW w:w="709" w:type="dxa"/>
            <w:shd w:val="clear" w:color="auto" w:fill="auto"/>
            <w:vAlign w:val="center"/>
            <w:hideMark/>
          </w:tcPr>
          <w:p w14:paraId="5A81C27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870453</w:t>
            </w:r>
          </w:p>
        </w:tc>
        <w:tc>
          <w:tcPr>
            <w:tcW w:w="6521" w:type="dxa"/>
            <w:shd w:val="clear" w:color="auto" w:fill="auto"/>
            <w:vAlign w:val="center"/>
            <w:hideMark/>
          </w:tcPr>
          <w:p w14:paraId="3F0F0E2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RADIOGRAFIAS INTRAORALES PERIAPICALES ZONA DE CANINOS</w:t>
            </w:r>
          </w:p>
        </w:tc>
        <w:tc>
          <w:tcPr>
            <w:tcW w:w="1275" w:type="dxa"/>
            <w:shd w:val="clear" w:color="auto" w:fill="auto"/>
            <w:noWrap/>
            <w:vAlign w:val="center"/>
            <w:hideMark/>
          </w:tcPr>
          <w:p w14:paraId="3F9DBDD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18991C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765CBCC" w14:textId="77777777" w:rsidTr="00B72931">
        <w:trPr>
          <w:cantSplit/>
          <w:trHeight w:val="20"/>
          <w:jc w:val="center"/>
        </w:trPr>
        <w:tc>
          <w:tcPr>
            <w:tcW w:w="562" w:type="dxa"/>
            <w:shd w:val="clear" w:color="auto" w:fill="auto"/>
            <w:vAlign w:val="center"/>
            <w:hideMark/>
          </w:tcPr>
          <w:p w14:paraId="4F55E36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147</w:t>
            </w:r>
          </w:p>
        </w:tc>
        <w:tc>
          <w:tcPr>
            <w:tcW w:w="709" w:type="dxa"/>
            <w:shd w:val="clear" w:color="auto" w:fill="auto"/>
            <w:vAlign w:val="center"/>
            <w:hideMark/>
          </w:tcPr>
          <w:p w14:paraId="2D0227A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237301</w:t>
            </w:r>
          </w:p>
        </w:tc>
        <w:tc>
          <w:tcPr>
            <w:tcW w:w="6521" w:type="dxa"/>
            <w:shd w:val="clear" w:color="auto" w:fill="auto"/>
            <w:vAlign w:val="center"/>
            <w:hideMark/>
          </w:tcPr>
          <w:p w14:paraId="46B8432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TERAPIA DE CONDUCTO RADICULAR EN DIENTE UNIRRADICULAR +</w:t>
            </w:r>
          </w:p>
        </w:tc>
        <w:tc>
          <w:tcPr>
            <w:tcW w:w="1275" w:type="dxa"/>
            <w:shd w:val="clear" w:color="auto" w:fill="auto"/>
            <w:noWrap/>
            <w:vAlign w:val="center"/>
            <w:hideMark/>
          </w:tcPr>
          <w:p w14:paraId="25F60BD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B2FE4B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882452E" w14:textId="77777777" w:rsidTr="00B72931">
        <w:trPr>
          <w:cantSplit/>
          <w:trHeight w:val="20"/>
          <w:jc w:val="center"/>
        </w:trPr>
        <w:tc>
          <w:tcPr>
            <w:tcW w:w="562" w:type="dxa"/>
            <w:shd w:val="clear" w:color="auto" w:fill="auto"/>
            <w:vAlign w:val="center"/>
            <w:hideMark/>
          </w:tcPr>
          <w:p w14:paraId="0748151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148</w:t>
            </w:r>
          </w:p>
        </w:tc>
        <w:tc>
          <w:tcPr>
            <w:tcW w:w="709" w:type="dxa"/>
            <w:shd w:val="clear" w:color="auto" w:fill="auto"/>
            <w:vAlign w:val="center"/>
            <w:hideMark/>
          </w:tcPr>
          <w:p w14:paraId="735D23B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237303</w:t>
            </w:r>
          </w:p>
        </w:tc>
        <w:tc>
          <w:tcPr>
            <w:tcW w:w="6521" w:type="dxa"/>
            <w:shd w:val="clear" w:color="auto" w:fill="auto"/>
            <w:vAlign w:val="center"/>
            <w:hideMark/>
          </w:tcPr>
          <w:p w14:paraId="572FE49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TERAPIA DE CONDUCTO RADICULAR EN DIENTE MULTIRRADICULAR +</w:t>
            </w:r>
          </w:p>
        </w:tc>
        <w:tc>
          <w:tcPr>
            <w:tcW w:w="1275" w:type="dxa"/>
            <w:shd w:val="clear" w:color="auto" w:fill="auto"/>
            <w:noWrap/>
            <w:vAlign w:val="center"/>
            <w:hideMark/>
          </w:tcPr>
          <w:p w14:paraId="63616F3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BF45C3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00306A1" w14:textId="77777777" w:rsidTr="00B72931">
        <w:trPr>
          <w:cantSplit/>
          <w:trHeight w:val="20"/>
          <w:jc w:val="center"/>
        </w:trPr>
        <w:tc>
          <w:tcPr>
            <w:tcW w:w="562" w:type="dxa"/>
            <w:shd w:val="clear" w:color="auto" w:fill="auto"/>
            <w:vAlign w:val="center"/>
            <w:hideMark/>
          </w:tcPr>
          <w:p w14:paraId="18A4CD1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149</w:t>
            </w:r>
          </w:p>
        </w:tc>
        <w:tc>
          <w:tcPr>
            <w:tcW w:w="709" w:type="dxa"/>
            <w:shd w:val="clear" w:color="auto" w:fill="auto"/>
            <w:vAlign w:val="center"/>
            <w:hideMark/>
          </w:tcPr>
          <w:p w14:paraId="055C4A2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237304</w:t>
            </w:r>
          </w:p>
        </w:tc>
        <w:tc>
          <w:tcPr>
            <w:tcW w:w="6521" w:type="dxa"/>
            <w:shd w:val="clear" w:color="auto" w:fill="auto"/>
            <w:vAlign w:val="center"/>
            <w:hideMark/>
          </w:tcPr>
          <w:p w14:paraId="4095F53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TERAPIA DE CONDUCTO RADICULAR EN DIENTE TEMPORAL UNIRRA- DICULAR +</w:t>
            </w:r>
          </w:p>
        </w:tc>
        <w:tc>
          <w:tcPr>
            <w:tcW w:w="1275" w:type="dxa"/>
            <w:shd w:val="clear" w:color="auto" w:fill="auto"/>
            <w:noWrap/>
            <w:vAlign w:val="center"/>
            <w:hideMark/>
          </w:tcPr>
          <w:p w14:paraId="53EC1AA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3C7B8A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335BE44" w14:textId="77777777" w:rsidTr="00B72931">
        <w:trPr>
          <w:cantSplit/>
          <w:trHeight w:val="20"/>
          <w:jc w:val="center"/>
        </w:trPr>
        <w:tc>
          <w:tcPr>
            <w:tcW w:w="562" w:type="dxa"/>
            <w:shd w:val="clear" w:color="auto" w:fill="auto"/>
            <w:vAlign w:val="center"/>
            <w:hideMark/>
          </w:tcPr>
          <w:p w14:paraId="4F2217E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150</w:t>
            </w:r>
          </w:p>
        </w:tc>
        <w:tc>
          <w:tcPr>
            <w:tcW w:w="709" w:type="dxa"/>
            <w:shd w:val="clear" w:color="auto" w:fill="auto"/>
            <w:vAlign w:val="center"/>
            <w:hideMark/>
          </w:tcPr>
          <w:p w14:paraId="69FC6C8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237305</w:t>
            </w:r>
          </w:p>
        </w:tc>
        <w:tc>
          <w:tcPr>
            <w:tcW w:w="6521" w:type="dxa"/>
            <w:shd w:val="clear" w:color="auto" w:fill="auto"/>
            <w:vAlign w:val="center"/>
            <w:hideMark/>
          </w:tcPr>
          <w:p w14:paraId="13DBA4C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TERAPIA DE CONDUCTO RADICULAR EN DIENTE TEMPORAL MULTI- RRADICULAR +</w:t>
            </w:r>
          </w:p>
        </w:tc>
        <w:tc>
          <w:tcPr>
            <w:tcW w:w="1275" w:type="dxa"/>
            <w:shd w:val="clear" w:color="auto" w:fill="auto"/>
            <w:noWrap/>
            <w:vAlign w:val="center"/>
            <w:hideMark/>
          </w:tcPr>
          <w:p w14:paraId="6C4D08D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258C97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B448142" w14:textId="77777777" w:rsidTr="00B72931">
        <w:trPr>
          <w:cantSplit/>
          <w:trHeight w:val="20"/>
          <w:jc w:val="center"/>
        </w:trPr>
        <w:tc>
          <w:tcPr>
            <w:tcW w:w="562" w:type="dxa"/>
            <w:shd w:val="clear" w:color="auto" w:fill="auto"/>
            <w:vAlign w:val="center"/>
            <w:hideMark/>
          </w:tcPr>
          <w:p w14:paraId="3FD0D69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151</w:t>
            </w:r>
          </w:p>
        </w:tc>
        <w:tc>
          <w:tcPr>
            <w:tcW w:w="709" w:type="dxa"/>
            <w:shd w:val="clear" w:color="auto" w:fill="auto"/>
            <w:vAlign w:val="center"/>
            <w:hideMark/>
          </w:tcPr>
          <w:p w14:paraId="49C67A2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997300</w:t>
            </w:r>
          </w:p>
        </w:tc>
        <w:tc>
          <w:tcPr>
            <w:tcW w:w="6521" w:type="dxa"/>
            <w:shd w:val="clear" w:color="auto" w:fill="auto"/>
            <w:vAlign w:val="center"/>
            <w:hideMark/>
          </w:tcPr>
          <w:p w14:paraId="5E48828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DETARTRAJE SUPRAGINGIVAL SOD +</w:t>
            </w:r>
          </w:p>
        </w:tc>
        <w:tc>
          <w:tcPr>
            <w:tcW w:w="1275" w:type="dxa"/>
            <w:shd w:val="clear" w:color="auto" w:fill="auto"/>
            <w:noWrap/>
            <w:vAlign w:val="center"/>
            <w:hideMark/>
          </w:tcPr>
          <w:p w14:paraId="1EC471E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151696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CB0E48D" w14:textId="77777777" w:rsidTr="00B72931">
        <w:trPr>
          <w:cantSplit/>
          <w:trHeight w:val="20"/>
          <w:jc w:val="center"/>
        </w:trPr>
        <w:tc>
          <w:tcPr>
            <w:tcW w:w="562" w:type="dxa"/>
            <w:shd w:val="clear" w:color="auto" w:fill="auto"/>
            <w:vAlign w:val="center"/>
            <w:hideMark/>
          </w:tcPr>
          <w:p w14:paraId="6E1FA4B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152</w:t>
            </w:r>
          </w:p>
        </w:tc>
        <w:tc>
          <w:tcPr>
            <w:tcW w:w="709" w:type="dxa"/>
            <w:shd w:val="clear" w:color="auto" w:fill="auto"/>
            <w:vAlign w:val="center"/>
            <w:hideMark/>
          </w:tcPr>
          <w:p w14:paraId="4EFE848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997102</w:t>
            </w:r>
          </w:p>
        </w:tc>
        <w:tc>
          <w:tcPr>
            <w:tcW w:w="6521" w:type="dxa"/>
            <w:shd w:val="clear" w:color="auto" w:fill="auto"/>
            <w:vAlign w:val="center"/>
            <w:hideMark/>
          </w:tcPr>
          <w:p w14:paraId="152F01B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APLICACIÓN DE SELLANTES DE FOTOCURADO</w:t>
            </w:r>
          </w:p>
        </w:tc>
        <w:tc>
          <w:tcPr>
            <w:tcW w:w="1275" w:type="dxa"/>
            <w:shd w:val="clear" w:color="auto" w:fill="auto"/>
            <w:noWrap/>
            <w:vAlign w:val="center"/>
            <w:hideMark/>
          </w:tcPr>
          <w:p w14:paraId="4760A43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187AAD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E254464" w14:textId="77777777" w:rsidTr="00B72931">
        <w:trPr>
          <w:cantSplit/>
          <w:trHeight w:val="20"/>
          <w:jc w:val="center"/>
        </w:trPr>
        <w:tc>
          <w:tcPr>
            <w:tcW w:w="562" w:type="dxa"/>
            <w:shd w:val="clear" w:color="auto" w:fill="auto"/>
            <w:vAlign w:val="center"/>
            <w:hideMark/>
          </w:tcPr>
          <w:p w14:paraId="193CB9C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153</w:t>
            </w:r>
          </w:p>
        </w:tc>
        <w:tc>
          <w:tcPr>
            <w:tcW w:w="709" w:type="dxa"/>
            <w:shd w:val="clear" w:color="auto" w:fill="auto"/>
            <w:vAlign w:val="center"/>
            <w:hideMark/>
          </w:tcPr>
          <w:p w14:paraId="49B00F3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997103</w:t>
            </w:r>
          </w:p>
        </w:tc>
        <w:tc>
          <w:tcPr>
            <w:tcW w:w="6521" w:type="dxa"/>
            <w:shd w:val="clear" w:color="auto" w:fill="auto"/>
            <w:vAlign w:val="center"/>
            <w:hideMark/>
          </w:tcPr>
          <w:p w14:paraId="0244777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TOPICACION DE FLUOR EN GEL</w:t>
            </w:r>
          </w:p>
        </w:tc>
        <w:tc>
          <w:tcPr>
            <w:tcW w:w="1275" w:type="dxa"/>
            <w:shd w:val="clear" w:color="auto" w:fill="auto"/>
            <w:noWrap/>
            <w:vAlign w:val="center"/>
            <w:hideMark/>
          </w:tcPr>
          <w:p w14:paraId="17A8CD5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1D9DDF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8EA09D9" w14:textId="77777777" w:rsidTr="00B72931">
        <w:trPr>
          <w:cantSplit/>
          <w:trHeight w:val="20"/>
          <w:jc w:val="center"/>
        </w:trPr>
        <w:tc>
          <w:tcPr>
            <w:tcW w:w="562" w:type="dxa"/>
            <w:shd w:val="clear" w:color="auto" w:fill="auto"/>
            <w:vAlign w:val="center"/>
            <w:hideMark/>
          </w:tcPr>
          <w:p w14:paraId="56BD8D3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154</w:t>
            </w:r>
          </w:p>
        </w:tc>
        <w:tc>
          <w:tcPr>
            <w:tcW w:w="709" w:type="dxa"/>
            <w:shd w:val="clear" w:color="auto" w:fill="auto"/>
            <w:vAlign w:val="center"/>
            <w:hideMark/>
          </w:tcPr>
          <w:p w14:paraId="40E03FF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549201</w:t>
            </w:r>
          </w:p>
        </w:tc>
        <w:tc>
          <w:tcPr>
            <w:tcW w:w="6521" w:type="dxa"/>
            <w:shd w:val="clear" w:color="auto" w:fill="auto"/>
            <w:vAlign w:val="center"/>
            <w:hideMark/>
          </w:tcPr>
          <w:p w14:paraId="7603BD2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EXTRACCION DE CUERPO EXTRAÑO INTRAPERITONEAL (O DIU PERDIDO), POR LAPAROTOMIA</w:t>
            </w:r>
          </w:p>
        </w:tc>
        <w:tc>
          <w:tcPr>
            <w:tcW w:w="1275" w:type="dxa"/>
            <w:shd w:val="clear" w:color="auto" w:fill="auto"/>
            <w:noWrap/>
            <w:vAlign w:val="center"/>
            <w:hideMark/>
          </w:tcPr>
          <w:p w14:paraId="087C5EC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64BE70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E36A964" w14:textId="77777777" w:rsidTr="00B72931">
        <w:trPr>
          <w:cantSplit/>
          <w:trHeight w:val="20"/>
          <w:jc w:val="center"/>
        </w:trPr>
        <w:tc>
          <w:tcPr>
            <w:tcW w:w="562" w:type="dxa"/>
            <w:shd w:val="clear" w:color="auto" w:fill="auto"/>
            <w:vAlign w:val="center"/>
            <w:hideMark/>
          </w:tcPr>
          <w:p w14:paraId="5588A6A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155</w:t>
            </w:r>
          </w:p>
        </w:tc>
        <w:tc>
          <w:tcPr>
            <w:tcW w:w="709" w:type="dxa"/>
            <w:shd w:val="clear" w:color="auto" w:fill="auto"/>
            <w:vAlign w:val="center"/>
            <w:hideMark/>
          </w:tcPr>
          <w:p w14:paraId="766EC9F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697100</w:t>
            </w:r>
          </w:p>
        </w:tc>
        <w:tc>
          <w:tcPr>
            <w:tcW w:w="6521" w:type="dxa"/>
            <w:shd w:val="clear" w:color="auto" w:fill="auto"/>
            <w:vAlign w:val="center"/>
            <w:hideMark/>
          </w:tcPr>
          <w:p w14:paraId="1347968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INSERCION DE DISPOSITIVO INTRAUTERINO ANTICONCEPTIVO (DIU) SOD</w:t>
            </w:r>
          </w:p>
        </w:tc>
        <w:tc>
          <w:tcPr>
            <w:tcW w:w="1275" w:type="dxa"/>
            <w:shd w:val="clear" w:color="auto" w:fill="auto"/>
            <w:noWrap/>
            <w:vAlign w:val="center"/>
            <w:hideMark/>
          </w:tcPr>
          <w:p w14:paraId="3C67562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60A8C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6B919B2" w14:textId="77777777" w:rsidTr="00B72931">
        <w:trPr>
          <w:cantSplit/>
          <w:trHeight w:val="20"/>
          <w:jc w:val="center"/>
        </w:trPr>
        <w:tc>
          <w:tcPr>
            <w:tcW w:w="562" w:type="dxa"/>
            <w:shd w:val="clear" w:color="auto" w:fill="auto"/>
            <w:vAlign w:val="center"/>
            <w:hideMark/>
          </w:tcPr>
          <w:p w14:paraId="620D1A6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156</w:t>
            </w:r>
          </w:p>
        </w:tc>
        <w:tc>
          <w:tcPr>
            <w:tcW w:w="709" w:type="dxa"/>
            <w:shd w:val="clear" w:color="auto" w:fill="auto"/>
            <w:vAlign w:val="center"/>
            <w:hideMark/>
          </w:tcPr>
          <w:p w14:paraId="2BBB8AC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904922</w:t>
            </w:r>
          </w:p>
        </w:tc>
        <w:tc>
          <w:tcPr>
            <w:tcW w:w="6521" w:type="dxa"/>
            <w:shd w:val="clear" w:color="auto" w:fill="auto"/>
            <w:vAlign w:val="center"/>
            <w:hideMark/>
          </w:tcPr>
          <w:p w14:paraId="54C8FE6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TIROXINA TOTAL [T4] +</w:t>
            </w:r>
          </w:p>
        </w:tc>
        <w:tc>
          <w:tcPr>
            <w:tcW w:w="1275" w:type="dxa"/>
            <w:shd w:val="clear" w:color="auto" w:fill="auto"/>
            <w:noWrap/>
            <w:vAlign w:val="center"/>
            <w:hideMark/>
          </w:tcPr>
          <w:p w14:paraId="3DD512D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240458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2C5B1CB" w14:textId="77777777" w:rsidTr="00B72931">
        <w:trPr>
          <w:cantSplit/>
          <w:trHeight w:val="20"/>
          <w:jc w:val="center"/>
        </w:trPr>
        <w:tc>
          <w:tcPr>
            <w:tcW w:w="562" w:type="dxa"/>
            <w:shd w:val="clear" w:color="auto" w:fill="auto"/>
            <w:vAlign w:val="center"/>
            <w:hideMark/>
          </w:tcPr>
          <w:p w14:paraId="661BBBF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157</w:t>
            </w:r>
          </w:p>
        </w:tc>
        <w:tc>
          <w:tcPr>
            <w:tcW w:w="709" w:type="dxa"/>
            <w:shd w:val="clear" w:color="auto" w:fill="auto"/>
            <w:vAlign w:val="center"/>
            <w:hideMark/>
          </w:tcPr>
          <w:p w14:paraId="51061D8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906039</w:t>
            </w:r>
          </w:p>
        </w:tc>
        <w:tc>
          <w:tcPr>
            <w:tcW w:w="6521" w:type="dxa"/>
            <w:shd w:val="clear" w:color="auto" w:fill="auto"/>
            <w:vAlign w:val="center"/>
            <w:hideMark/>
          </w:tcPr>
          <w:p w14:paraId="72A7FCD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SEROLOGIA (PRUEBA TREPONEMICA) MANUAL SEMI O AUTOMATIZA</w:t>
            </w:r>
          </w:p>
        </w:tc>
        <w:tc>
          <w:tcPr>
            <w:tcW w:w="1275" w:type="dxa"/>
            <w:shd w:val="clear" w:color="auto" w:fill="auto"/>
            <w:noWrap/>
            <w:vAlign w:val="center"/>
            <w:hideMark/>
          </w:tcPr>
          <w:p w14:paraId="319AB4E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71B70D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7CF474B" w14:textId="77777777" w:rsidTr="00B72931">
        <w:trPr>
          <w:cantSplit/>
          <w:trHeight w:val="20"/>
          <w:jc w:val="center"/>
        </w:trPr>
        <w:tc>
          <w:tcPr>
            <w:tcW w:w="562" w:type="dxa"/>
            <w:shd w:val="clear" w:color="auto" w:fill="auto"/>
            <w:vAlign w:val="center"/>
            <w:hideMark/>
          </w:tcPr>
          <w:p w14:paraId="4542749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158</w:t>
            </w:r>
          </w:p>
        </w:tc>
        <w:tc>
          <w:tcPr>
            <w:tcW w:w="709" w:type="dxa"/>
            <w:shd w:val="clear" w:color="auto" w:fill="auto"/>
            <w:vAlign w:val="center"/>
            <w:hideMark/>
          </w:tcPr>
          <w:p w14:paraId="218089E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906915</w:t>
            </w:r>
          </w:p>
        </w:tc>
        <w:tc>
          <w:tcPr>
            <w:tcW w:w="6521" w:type="dxa"/>
            <w:shd w:val="clear" w:color="auto" w:fill="auto"/>
            <w:vAlign w:val="center"/>
            <w:hideMark/>
          </w:tcPr>
          <w:p w14:paraId="5B36EE6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SEROLOGIA VDRL [PRUEBA NO TREPOMENICA] EN SUERO O LCR</w:t>
            </w:r>
          </w:p>
        </w:tc>
        <w:tc>
          <w:tcPr>
            <w:tcW w:w="1275" w:type="dxa"/>
            <w:shd w:val="clear" w:color="auto" w:fill="auto"/>
            <w:noWrap/>
            <w:vAlign w:val="center"/>
            <w:hideMark/>
          </w:tcPr>
          <w:p w14:paraId="6563F76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717D18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68B8D7D" w14:textId="77777777" w:rsidTr="00B72931">
        <w:trPr>
          <w:cantSplit/>
          <w:trHeight w:val="20"/>
          <w:jc w:val="center"/>
        </w:trPr>
        <w:tc>
          <w:tcPr>
            <w:tcW w:w="562" w:type="dxa"/>
            <w:shd w:val="clear" w:color="auto" w:fill="auto"/>
            <w:vAlign w:val="center"/>
            <w:hideMark/>
          </w:tcPr>
          <w:p w14:paraId="65EEFB1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159</w:t>
            </w:r>
          </w:p>
        </w:tc>
        <w:tc>
          <w:tcPr>
            <w:tcW w:w="709" w:type="dxa"/>
            <w:shd w:val="clear" w:color="auto" w:fill="auto"/>
            <w:vAlign w:val="center"/>
            <w:hideMark/>
          </w:tcPr>
          <w:p w14:paraId="1C244C8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906249</w:t>
            </w:r>
          </w:p>
        </w:tc>
        <w:tc>
          <w:tcPr>
            <w:tcW w:w="6521" w:type="dxa"/>
            <w:shd w:val="clear" w:color="auto" w:fill="auto"/>
            <w:vAlign w:val="center"/>
            <w:hideMark/>
          </w:tcPr>
          <w:p w14:paraId="3799558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VIH 1 Y 2- ANTICUERPOS</w:t>
            </w:r>
          </w:p>
        </w:tc>
        <w:tc>
          <w:tcPr>
            <w:tcW w:w="1275" w:type="dxa"/>
            <w:shd w:val="clear" w:color="auto" w:fill="auto"/>
            <w:noWrap/>
            <w:vAlign w:val="center"/>
            <w:hideMark/>
          </w:tcPr>
          <w:p w14:paraId="1071E3A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C370A1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7A0F66A" w14:textId="77777777" w:rsidTr="00B72931">
        <w:trPr>
          <w:cantSplit/>
          <w:trHeight w:val="20"/>
          <w:jc w:val="center"/>
        </w:trPr>
        <w:tc>
          <w:tcPr>
            <w:tcW w:w="562" w:type="dxa"/>
            <w:shd w:val="clear" w:color="auto" w:fill="auto"/>
            <w:vAlign w:val="center"/>
            <w:hideMark/>
          </w:tcPr>
          <w:p w14:paraId="12BFF2F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160</w:t>
            </w:r>
          </w:p>
        </w:tc>
        <w:tc>
          <w:tcPr>
            <w:tcW w:w="709" w:type="dxa"/>
            <w:shd w:val="clear" w:color="auto" w:fill="auto"/>
            <w:vAlign w:val="center"/>
            <w:hideMark/>
          </w:tcPr>
          <w:p w14:paraId="68D8BF8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906218</w:t>
            </w:r>
          </w:p>
        </w:tc>
        <w:tc>
          <w:tcPr>
            <w:tcW w:w="6521" w:type="dxa"/>
            <w:shd w:val="clear" w:color="auto" w:fill="auto"/>
            <w:vAlign w:val="center"/>
            <w:hideMark/>
          </w:tcPr>
          <w:p w14:paraId="5E396B8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 xml:space="preserve">HEPATITIS A ANTICUERPOS </w:t>
            </w:r>
            <w:proofErr w:type="spellStart"/>
            <w:r w:rsidRPr="0018161B">
              <w:rPr>
                <w:rFonts w:ascii="Aptos Narrow" w:hAnsi="Aptos Narrow" w:cs="Arial"/>
                <w:color w:val="000000"/>
                <w:sz w:val="16"/>
                <w:szCs w:val="16"/>
                <w:lang w:val="es-ES"/>
              </w:rPr>
              <w:t>Ig</w:t>
            </w:r>
            <w:proofErr w:type="spellEnd"/>
            <w:r w:rsidRPr="0018161B">
              <w:rPr>
                <w:rFonts w:ascii="Aptos Narrow" w:hAnsi="Aptos Narrow" w:cs="Arial"/>
                <w:color w:val="000000"/>
                <w:sz w:val="16"/>
                <w:szCs w:val="16"/>
                <w:lang w:val="es-ES"/>
              </w:rPr>
              <w:t xml:space="preserve"> M</w:t>
            </w:r>
          </w:p>
        </w:tc>
        <w:tc>
          <w:tcPr>
            <w:tcW w:w="1275" w:type="dxa"/>
            <w:shd w:val="clear" w:color="auto" w:fill="auto"/>
            <w:noWrap/>
            <w:vAlign w:val="center"/>
            <w:hideMark/>
          </w:tcPr>
          <w:p w14:paraId="5BDFC63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2C3ABC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D368811" w14:textId="77777777" w:rsidTr="00B72931">
        <w:trPr>
          <w:cantSplit/>
          <w:trHeight w:val="20"/>
          <w:jc w:val="center"/>
        </w:trPr>
        <w:tc>
          <w:tcPr>
            <w:tcW w:w="562" w:type="dxa"/>
            <w:shd w:val="clear" w:color="auto" w:fill="auto"/>
            <w:vAlign w:val="center"/>
            <w:hideMark/>
          </w:tcPr>
          <w:p w14:paraId="1519F82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161</w:t>
            </w:r>
          </w:p>
        </w:tc>
        <w:tc>
          <w:tcPr>
            <w:tcW w:w="709" w:type="dxa"/>
            <w:shd w:val="clear" w:color="auto" w:fill="auto"/>
            <w:vAlign w:val="center"/>
            <w:hideMark/>
          </w:tcPr>
          <w:p w14:paraId="2052D4F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906219</w:t>
            </w:r>
          </w:p>
        </w:tc>
        <w:tc>
          <w:tcPr>
            <w:tcW w:w="6521" w:type="dxa"/>
            <w:shd w:val="clear" w:color="auto" w:fill="auto"/>
            <w:vAlign w:val="center"/>
            <w:hideMark/>
          </w:tcPr>
          <w:p w14:paraId="24C1539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HEPATITIS A- ANTICUERPOS TOTALES [ANTI HVA]</w:t>
            </w:r>
          </w:p>
        </w:tc>
        <w:tc>
          <w:tcPr>
            <w:tcW w:w="1275" w:type="dxa"/>
            <w:shd w:val="clear" w:color="auto" w:fill="auto"/>
            <w:noWrap/>
            <w:vAlign w:val="center"/>
            <w:hideMark/>
          </w:tcPr>
          <w:p w14:paraId="27B16AE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C5E001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7C6D48A" w14:textId="77777777" w:rsidTr="00B72931">
        <w:trPr>
          <w:cantSplit/>
          <w:trHeight w:val="20"/>
          <w:jc w:val="center"/>
        </w:trPr>
        <w:tc>
          <w:tcPr>
            <w:tcW w:w="562" w:type="dxa"/>
            <w:shd w:val="clear" w:color="auto" w:fill="auto"/>
            <w:vAlign w:val="center"/>
            <w:hideMark/>
          </w:tcPr>
          <w:p w14:paraId="500EA48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162</w:t>
            </w:r>
          </w:p>
        </w:tc>
        <w:tc>
          <w:tcPr>
            <w:tcW w:w="709" w:type="dxa"/>
            <w:shd w:val="clear" w:color="auto" w:fill="auto"/>
            <w:vAlign w:val="center"/>
            <w:hideMark/>
          </w:tcPr>
          <w:p w14:paraId="5CC9C8C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906317</w:t>
            </w:r>
          </w:p>
        </w:tc>
        <w:tc>
          <w:tcPr>
            <w:tcW w:w="6521" w:type="dxa"/>
            <w:shd w:val="clear" w:color="auto" w:fill="auto"/>
            <w:vAlign w:val="center"/>
            <w:hideMark/>
          </w:tcPr>
          <w:p w14:paraId="44281A9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 xml:space="preserve">HEPATITIS B- ANTIGENO DE SUPERFICIE [Ag </w:t>
            </w:r>
            <w:proofErr w:type="spellStart"/>
            <w:r w:rsidRPr="0018161B">
              <w:rPr>
                <w:rFonts w:ascii="Aptos Narrow" w:hAnsi="Aptos Narrow" w:cs="Arial"/>
                <w:color w:val="000000"/>
                <w:sz w:val="16"/>
                <w:szCs w:val="16"/>
                <w:lang w:val="es-ES"/>
              </w:rPr>
              <w:t>HBs</w:t>
            </w:r>
            <w:proofErr w:type="spellEnd"/>
            <w:r w:rsidRPr="0018161B">
              <w:rPr>
                <w:rFonts w:ascii="Aptos Narrow" w:hAnsi="Aptos Narrow" w:cs="Arial"/>
                <w:color w:val="000000"/>
                <w:sz w:val="16"/>
                <w:szCs w:val="16"/>
                <w:lang w:val="es-ES"/>
              </w:rPr>
              <w:t>]</w:t>
            </w:r>
          </w:p>
        </w:tc>
        <w:tc>
          <w:tcPr>
            <w:tcW w:w="1275" w:type="dxa"/>
            <w:shd w:val="clear" w:color="auto" w:fill="auto"/>
            <w:noWrap/>
            <w:vAlign w:val="center"/>
            <w:hideMark/>
          </w:tcPr>
          <w:p w14:paraId="5190D15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BBC098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D542C2A" w14:textId="77777777" w:rsidTr="00B72931">
        <w:trPr>
          <w:cantSplit/>
          <w:trHeight w:val="20"/>
          <w:jc w:val="center"/>
        </w:trPr>
        <w:tc>
          <w:tcPr>
            <w:tcW w:w="562" w:type="dxa"/>
            <w:shd w:val="clear" w:color="auto" w:fill="auto"/>
            <w:vAlign w:val="center"/>
            <w:hideMark/>
          </w:tcPr>
          <w:p w14:paraId="61D4911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163</w:t>
            </w:r>
          </w:p>
        </w:tc>
        <w:tc>
          <w:tcPr>
            <w:tcW w:w="709" w:type="dxa"/>
            <w:shd w:val="clear" w:color="auto" w:fill="auto"/>
            <w:vAlign w:val="center"/>
            <w:hideMark/>
          </w:tcPr>
          <w:p w14:paraId="32CE185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950601</w:t>
            </w:r>
          </w:p>
        </w:tc>
        <w:tc>
          <w:tcPr>
            <w:tcW w:w="6521" w:type="dxa"/>
            <w:shd w:val="clear" w:color="auto" w:fill="auto"/>
            <w:vAlign w:val="center"/>
            <w:hideMark/>
          </w:tcPr>
          <w:p w14:paraId="278868F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MEDICION DE AGUDEZA VISUAL</w:t>
            </w:r>
          </w:p>
        </w:tc>
        <w:tc>
          <w:tcPr>
            <w:tcW w:w="1275" w:type="dxa"/>
            <w:shd w:val="clear" w:color="auto" w:fill="auto"/>
            <w:noWrap/>
            <w:vAlign w:val="center"/>
            <w:hideMark/>
          </w:tcPr>
          <w:p w14:paraId="372ECD4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984F91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4D392EA" w14:textId="77777777" w:rsidTr="00B72931">
        <w:trPr>
          <w:cantSplit/>
          <w:trHeight w:val="20"/>
          <w:jc w:val="center"/>
        </w:trPr>
        <w:tc>
          <w:tcPr>
            <w:tcW w:w="562" w:type="dxa"/>
            <w:shd w:val="clear" w:color="auto" w:fill="auto"/>
            <w:vAlign w:val="center"/>
            <w:hideMark/>
          </w:tcPr>
          <w:p w14:paraId="412F0E1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164</w:t>
            </w:r>
          </w:p>
        </w:tc>
        <w:tc>
          <w:tcPr>
            <w:tcW w:w="709" w:type="dxa"/>
            <w:shd w:val="clear" w:color="auto" w:fill="auto"/>
            <w:vAlign w:val="center"/>
            <w:hideMark/>
          </w:tcPr>
          <w:p w14:paraId="453B6E9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s-ES"/>
              </w:rPr>
              <w:t>997310</w:t>
            </w:r>
          </w:p>
        </w:tc>
        <w:tc>
          <w:tcPr>
            <w:tcW w:w="6521" w:type="dxa"/>
            <w:shd w:val="clear" w:color="auto" w:fill="auto"/>
            <w:vAlign w:val="center"/>
            <w:hideMark/>
          </w:tcPr>
          <w:p w14:paraId="140EEE4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CONTROL DE PLACA DENTAL NCOC</w:t>
            </w:r>
          </w:p>
        </w:tc>
        <w:tc>
          <w:tcPr>
            <w:tcW w:w="1275" w:type="dxa"/>
            <w:shd w:val="clear" w:color="auto" w:fill="auto"/>
            <w:noWrap/>
            <w:vAlign w:val="center"/>
            <w:hideMark/>
          </w:tcPr>
          <w:p w14:paraId="1BD7D59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229B36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E39B861" w14:textId="77777777" w:rsidTr="00B72931">
        <w:trPr>
          <w:cantSplit/>
          <w:trHeight w:val="20"/>
          <w:jc w:val="center"/>
        </w:trPr>
        <w:tc>
          <w:tcPr>
            <w:tcW w:w="562" w:type="dxa"/>
            <w:shd w:val="clear" w:color="auto" w:fill="auto"/>
            <w:vAlign w:val="center"/>
            <w:hideMark/>
          </w:tcPr>
          <w:p w14:paraId="53B7EC7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165</w:t>
            </w:r>
          </w:p>
        </w:tc>
        <w:tc>
          <w:tcPr>
            <w:tcW w:w="709" w:type="dxa"/>
            <w:shd w:val="clear" w:color="auto" w:fill="auto"/>
            <w:vAlign w:val="center"/>
            <w:hideMark/>
          </w:tcPr>
          <w:p w14:paraId="51F708F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902004</w:t>
            </w:r>
          </w:p>
        </w:tc>
        <w:tc>
          <w:tcPr>
            <w:tcW w:w="6521" w:type="dxa"/>
            <w:shd w:val="clear" w:color="auto" w:fill="auto"/>
            <w:vAlign w:val="center"/>
            <w:hideMark/>
          </w:tcPr>
          <w:p w14:paraId="0D20AC8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ANTICOAGULANTE CIRCULANTE [LUPICO]</w:t>
            </w:r>
          </w:p>
        </w:tc>
        <w:tc>
          <w:tcPr>
            <w:tcW w:w="1275" w:type="dxa"/>
            <w:shd w:val="clear" w:color="auto" w:fill="auto"/>
            <w:noWrap/>
            <w:vAlign w:val="center"/>
            <w:hideMark/>
          </w:tcPr>
          <w:p w14:paraId="3986752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648498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5AEB3FE" w14:textId="77777777" w:rsidTr="00B72931">
        <w:trPr>
          <w:cantSplit/>
          <w:trHeight w:val="20"/>
          <w:jc w:val="center"/>
        </w:trPr>
        <w:tc>
          <w:tcPr>
            <w:tcW w:w="562" w:type="dxa"/>
            <w:shd w:val="clear" w:color="auto" w:fill="auto"/>
            <w:vAlign w:val="center"/>
            <w:hideMark/>
          </w:tcPr>
          <w:p w14:paraId="1763304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166</w:t>
            </w:r>
          </w:p>
        </w:tc>
        <w:tc>
          <w:tcPr>
            <w:tcW w:w="709" w:type="dxa"/>
            <w:shd w:val="clear" w:color="auto" w:fill="auto"/>
            <w:vAlign w:val="center"/>
            <w:hideMark/>
          </w:tcPr>
          <w:p w14:paraId="5340528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902005</w:t>
            </w:r>
          </w:p>
        </w:tc>
        <w:tc>
          <w:tcPr>
            <w:tcW w:w="6521" w:type="dxa"/>
            <w:shd w:val="clear" w:color="auto" w:fill="auto"/>
            <w:vAlign w:val="center"/>
            <w:hideMark/>
          </w:tcPr>
          <w:p w14:paraId="65AC235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ANTICOAGULANTE LÚPICO, PRUEBA CONFIRMATORIA CON VENENO DE VIBORA DE RUSSEL</w:t>
            </w:r>
          </w:p>
        </w:tc>
        <w:tc>
          <w:tcPr>
            <w:tcW w:w="1275" w:type="dxa"/>
            <w:shd w:val="clear" w:color="auto" w:fill="auto"/>
            <w:noWrap/>
            <w:vAlign w:val="center"/>
            <w:hideMark/>
          </w:tcPr>
          <w:p w14:paraId="17D3E5C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72370E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9C9DB8E" w14:textId="77777777" w:rsidTr="00B72931">
        <w:trPr>
          <w:cantSplit/>
          <w:trHeight w:val="20"/>
          <w:jc w:val="center"/>
        </w:trPr>
        <w:tc>
          <w:tcPr>
            <w:tcW w:w="562" w:type="dxa"/>
            <w:shd w:val="clear" w:color="auto" w:fill="auto"/>
            <w:vAlign w:val="center"/>
            <w:hideMark/>
          </w:tcPr>
          <w:p w14:paraId="7A3BF6F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167</w:t>
            </w:r>
          </w:p>
        </w:tc>
        <w:tc>
          <w:tcPr>
            <w:tcW w:w="709" w:type="dxa"/>
            <w:shd w:val="clear" w:color="auto" w:fill="auto"/>
            <w:vAlign w:val="center"/>
            <w:hideMark/>
          </w:tcPr>
          <w:p w14:paraId="697DED1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902045</w:t>
            </w:r>
          </w:p>
        </w:tc>
        <w:tc>
          <w:tcPr>
            <w:tcW w:w="6521" w:type="dxa"/>
            <w:shd w:val="clear" w:color="auto" w:fill="auto"/>
            <w:vAlign w:val="center"/>
            <w:hideMark/>
          </w:tcPr>
          <w:p w14:paraId="1EFE891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TIEMPO DE PROTROMBINA [PT]</w:t>
            </w:r>
          </w:p>
        </w:tc>
        <w:tc>
          <w:tcPr>
            <w:tcW w:w="1275" w:type="dxa"/>
            <w:shd w:val="clear" w:color="auto" w:fill="auto"/>
            <w:noWrap/>
            <w:vAlign w:val="center"/>
            <w:hideMark/>
          </w:tcPr>
          <w:p w14:paraId="25DF08F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868712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BEAB42E" w14:textId="77777777" w:rsidTr="00B72931">
        <w:trPr>
          <w:cantSplit/>
          <w:trHeight w:val="20"/>
          <w:jc w:val="center"/>
        </w:trPr>
        <w:tc>
          <w:tcPr>
            <w:tcW w:w="562" w:type="dxa"/>
            <w:shd w:val="clear" w:color="auto" w:fill="auto"/>
            <w:vAlign w:val="center"/>
            <w:hideMark/>
          </w:tcPr>
          <w:p w14:paraId="2FF8B02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lastRenderedPageBreak/>
              <w:t>168</w:t>
            </w:r>
          </w:p>
        </w:tc>
        <w:tc>
          <w:tcPr>
            <w:tcW w:w="709" w:type="dxa"/>
            <w:shd w:val="clear" w:color="auto" w:fill="auto"/>
            <w:vAlign w:val="center"/>
            <w:hideMark/>
          </w:tcPr>
          <w:p w14:paraId="728997C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902049</w:t>
            </w:r>
          </w:p>
        </w:tc>
        <w:tc>
          <w:tcPr>
            <w:tcW w:w="6521" w:type="dxa"/>
            <w:shd w:val="clear" w:color="auto" w:fill="auto"/>
            <w:vAlign w:val="center"/>
            <w:hideMark/>
          </w:tcPr>
          <w:p w14:paraId="2390E3E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TIEMPO DE TROMBOPLASTINA PARCIAL [PTT]</w:t>
            </w:r>
          </w:p>
        </w:tc>
        <w:tc>
          <w:tcPr>
            <w:tcW w:w="1275" w:type="dxa"/>
            <w:shd w:val="clear" w:color="auto" w:fill="auto"/>
            <w:noWrap/>
            <w:vAlign w:val="center"/>
            <w:hideMark/>
          </w:tcPr>
          <w:p w14:paraId="088394F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AF7B51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72E3AA3" w14:textId="77777777" w:rsidTr="00B72931">
        <w:trPr>
          <w:cantSplit/>
          <w:trHeight w:val="20"/>
          <w:jc w:val="center"/>
        </w:trPr>
        <w:tc>
          <w:tcPr>
            <w:tcW w:w="562" w:type="dxa"/>
            <w:shd w:val="clear" w:color="auto" w:fill="auto"/>
            <w:vAlign w:val="center"/>
            <w:hideMark/>
          </w:tcPr>
          <w:p w14:paraId="060F227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169</w:t>
            </w:r>
          </w:p>
        </w:tc>
        <w:tc>
          <w:tcPr>
            <w:tcW w:w="709" w:type="dxa"/>
            <w:shd w:val="clear" w:color="auto" w:fill="auto"/>
            <w:vAlign w:val="center"/>
            <w:hideMark/>
          </w:tcPr>
          <w:p w14:paraId="0DAA6D0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902201</w:t>
            </w:r>
          </w:p>
        </w:tc>
        <w:tc>
          <w:tcPr>
            <w:tcW w:w="6521" w:type="dxa"/>
            <w:shd w:val="clear" w:color="auto" w:fill="auto"/>
            <w:vAlign w:val="center"/>
            <w:hideMark/>
          </w:tcPr>
          <w:p w14:paraId="5E255CB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COOMBS DIRECTO, PRUEBA CUALITATIVA</w:t>
            </w:r>
          </w:p>
        </w:tc>
        <w:tc>
          <w:tcPr>
            <w:tcW w:w="1275" w:type="dxa"/>
            <w:shd w:val="clear" w:color="auto" w:fill="auto"/>
            <w:noWrap/>
            <w:vAlign w:val="center"/>
            <w:hideMark/>
          </w:tcPr>
          <w:p w14:paraId="5A61C02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315677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CAAEA10" w14:textId="77777777" w:rsidTr="00B72931">
        <w:trPr>
          <w:cantSplit/>
          <w:trHeight w:val="20"/>
          <w:jc w:val="center"/>
        </w:trPr>
        <w:tc>
          <w:tcPr>
            <w:tcW w:w="562" w:type="dxa"/>
            <w:shd w:val="clear" w:color="auto" w:fill="auto"/>
            <w:vAlign w:val="center"/>
            <w:hideMark/>
          </w:tcPr>
          <w:p w14:paraId="638C37E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170</w:t>
            </w:r>
          </w:p>
        </w:tc>
        <w:tc>
          <w:tcPr>
            <w:tcW w:w="709" w:type="dxa"/>
            <w:shd w:val="clear" w:color="auto" w:fill="auto"/>
            <w:vAlign w:val="center"/>
            <w:hideMark/>
          </w:tcPr>
          <w:p w14:paraId="154AB8E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902202</w:t>
            </w:r>
          </w:p>
        </w:tc>
        <w:tc>
          <w:tcPr>
            <w:tcW w:w="6521" w:type="dxa"/>
            <w:shd w:val="clear" w:color="auto" w:fill="auto"/>
            <w:vAlign w:val="center"/>
            <w:hideMark/>
          </w:tcPr>
          <w:p w14:paraId="6EA4FB3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COOMBS INDIRECTO, PRUEBA CUALITATIVA</w:t>
            </w:r>
          </w:p>
        </w:tc>
        <w:tc>
          <w:tcPr>
            <w:tcW w:w="1275" w:type="dxa"/>
            <w:shd w:val="clear" w:color="auto" w:fill="auto"/>
            <w:noWrap/>
            <w:vAlign w:val="center"/>
            <w:hideMark/>
          </w:tcPr>
          <w:p w14:paraId="4A456F4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4C9CC2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71D4FFD" w14:textId="77777777" w:rsidTr="00B72931">
        <w:trPr>
          <w:cantSplit/>
          <w:trHeight w:val="20"/>
          <w:jc w:val="center"/>
        </w:trPr>
        <w:tc>
          <w:tcPr>
            <w:tcW w:w="562" w:type="dxa"/>
            <w:shd w:val="clear" w:color="auto" w:fill="auto"/>
            <w:vAlign w:val="center"/>
            <w:hideMark/>
          </w:tcPr>
          <w:p w14:paraId="33E22A2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171</w:t>
            </w:r>
          </w:p>
        </w:tc>
        <w:tc>
          <w:tcPr>
            <w:tcW w:w="709" w:type="dxa"/>
            <w:shd w:val="clear" w:color="auto" w:fill="auto"/>
            <w:vAlign w:val="center"/>
            <w:hideMark/>
          </w:tcPr>
          <w:p w14:paraId="0676DDF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902203</w:t>
            </w:r>
          </w:p>
        </w:tc>
        <w:tc>
          <w:tcPr>
            <w:tcW w:w="6521" w:type="dxa"/>
            <w:shd w:val="clear" w:color="auto" w:fill="auto"/>
            <w:vAlign w:val="center"/>
            <w:hideMark/>
          </w:tcPr>
          <w:p w14:paraId="192D825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COOMBS INDIRECTO, PRUEBA CUANTITATIVA</w:t>
            </w:r>
          </w:p>
        </w:tc>
        <w:tc>
          <w:tcPr>
            <w:tcW w:w="1275" w:type="dxa"/>
            <w:shd w:val="clear" w:color="auto" w:fill="auto"/>
            <w:noWrap/>
            <w:vAlign w:val="center"/>
            <w:hideMark/>
          </w:tcPr>
          <w:p w14:paraId="01ED9C3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38DEF2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0EF4425" w14:textId="77777777" w:rsidTr="00B72931">
        <w:trPr>
          <w:cantSplit/>
          <w:trHeight w:val="20"/>
          <w:jc w:val="center"/>
        </w:trPr>
        <w:tc>
          <w:tcPr>
            <w:tcW w:w="562" w:type="dxa"/>
            <w:shd w:val="clear" w:color="auto" w:fill="auto"/>
            <w:vAlign w:val="center"/>
            <w:hideMark/>
          </w:tcPr>
          <w:p w14:paraId="4A92880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172</w:t>
            </w:r>
          </w:p>
        </w:tc>
        <w:tc>
          <w:tcPr>
            <w:tcW w:w="709" w:type="dxa"/>
            <w:shd w:val="clear" w:color="auto" w:fill="auto"/>
            <w:vAlign w:val="center"/>
            <w:hideMark/>
          </w:tcPr>
          <w:p w14:paraId="727A778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902206</w:t>
            </w:r>
          </w:p>
        </w:tc>
        <w:tc>
          <w:tcPr>
            <w:tcW w:w="6521" w:type="dxa"/>
            <w:shd w:val="clear" w:color="auto" w:fill="auto"/>
            <w:vAlign w:val="center"/>
            <w:hideMark/>
          </w:tcPr>
          <w:p w14:paraId="5F49165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EXTENDIDO DE SANGRE PERIFERICA, ESTUDIO DE MORFOLOGIA</w:t>
            </w:r>
          </w:p>
        </w:tc>
        <w:tc>
          <w:tcPr>
            <w:tcW w:w="1275" w:type="dxa"/>
            <w:shd w:val="clear" w:color="auto" w:fill="auto"/>
            <w:noWrap/>
            <w:vAlign w:val="center"/>
            <w:hideMark/>
          </w:tcPr>
          <w:p w14:paraId="11EBEC3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2D0D7B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B7B3D42" w14:textId="77777777" w:rsidTr="00B72931">
        <w:trPr>
          <w:cantSplit/>
          <w:trHeight w:val="20"/>
          <w:jc w:val="center"/>
        </w:trPr>
        <w:tc>
          <w:tcPr>
            <w:tcW w:w="562" w:type="dxa"/>
            <w:shd w:val="clear" w:color="auto" w:fill="auto"/>
            <w:vAlign w:val="center"/>
            <w:hideMark/>
          </w:tcPr>
          <w:p w14:paraId="361604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173</w:t>
            </w:r>
          </w:p>
        </w:tc>
        <w:tc>
          <w:tcPr>
            <w:tcW w:w="709" w:type="dxa"/>
            <w:shd w:val="clear" w:color="auto" w:fill="auto"/>
            <w:vAlign w:val="center"/>
            <w:hideMark/>
          </w:tcPr>
          <w:p w14:paraId="05BE346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902218</w:t>
            </w:r>
          </w:p>
        </w:tc>
        <w:tc>
          <w:tcPr>
            <w:tcW w:w="6521" w:type="dxa"/>
            <w:shd w:val="clear" w:color="auto" w:fill="auto"/>
            <w:vAlign w:val="center"/>
            <w:hideMark/>
          </w:tcPr>
          <w:p w14:paraId="6CECCE7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RECUENTO DE EOSINOFILO EN CUALQUIER MUESTRA</w:t>
            </w:r>
          </w:p>
        </w:tc>
        <w:tc>
          <w:tcPr>
            <w:tcW w:w="1275" w:type="dxa"/>
            <w:shd w:val="clear" w:color="auto" w:fill="auto"/>
            <w:noWrap/>
            <w:vAlign w:val="center"/>
            <w:hideMark/>
          </w:tcPr>
          <w:p w14:paraId="53B9D23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AC3901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014E56E" w14:textId="77777777" w:rsidTr="00B72931">
        <w:trPr>
          <w:cantSplit/>
          <w:trHeight w:val="20"/>
          <w:jc w:val="center"/>
        </w:trPr>
        <w:tc>
          <w:tcPr>
            <w:tcW w:w="562" w:type="dxa"/>
            <w:shd w:val="clear" w:color="auto" w:fill="auto"/>
            <w:vAlign w:val="center"/>
            <w:hideMark/>
          </w:tcPr>
          <w:p w14:paraId="21E9FFB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174</w:t>
            </w:r>
          </w:p>
        </w:tc>
        <w:tc>
          <w:tcPr>
            <w:tcW w:w="709" w:type="dxa"/>
            <w:shd w:val="clear" w:color="auto" w:fill="auto"/>
            <w:vAlign w:val="center"/>
            <w:hideMark/>
          </w:tcPr>
          <w:p w14:paraId="290306A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903016</w:t>
            </w:r>
          </w:p>
        </w:tc>
        <w:tc>
          <w:tcPr>
            <w:tcW w:w="6521" w:type="dxa"/>
            <w:shd w:val="clear" w:color="auto" w:fill="auto"/>
            <w:vAlign w:val="center"/>
            <w:hideMark/>
          </w:tcPr>
          <w:p w14:paraId="742367A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FERRITINA</w:t>
            </w:r>
          </w:p>
        </w:tc>
        <w:tc>
          <w:tcPr>
            <w:tcW w:w="1275" w:type="dxa"/>
            <w:shd w:val="clear" w:color="auto" w:fill="auto"/>
            <w:noWrap/>
            <w:vAlign w:val="center"/>
            <w:hideMark/>
          </w:tcPr>
          <w:p w14:paraId="0D4D090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F5F24D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6A817E4" w14:textId="77777777" w:rsidTr="00B72931">
        <w:trPr>
          <w:cantSplit/>
          <w:trHeight w:val="20"/>
          <w:jc w:val="center"/>
        </w:trPr>
        <w:tc>
          <w:tcPr>
            <w:tcW w:w="562" w:type="dxa"/>
            <w:shd w:val="clear" w:color="auto" w:fill="auto"/>
            <w:vAlign w:val="center"/>
            <w:hideMark/>
          </w:tcPr>
          <w:p w14:paraId="1CB295F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175</w:t>
            </w:r>
          </w:p>
        </w:tc>
        <w:tc>
          <w:tcPr>
            <w:tcW w:w="709" w:type="dxa"/>
            <w:shd w:val="clear" w:color="auto" w:fill="auto"/>
            <w:vAlign w:val="center"/>
            <w:hideMark/>
          </w:tcPr>
          <w:p w14:paraId="0A2EDE0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903017</w:t>
            </w:r>
          </w:p>
        </w:tc>
        <w:tc>
          <w:tcPr>
            <w:tcW w:w="6521" w:type="dxa"/>
            <w:shd w:val="clear" w:color="auto" w:fill="auto"/>
            <w:vAlign w:val="center"/>
            <w:hideMark/>
          </w:tcPr>
          <w:p w14:paraId="43084AB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FOSFATASA ALCALINA ISOENZIMA</w:t>
            </w:r>
          </w:p>
        </w:tc>
        <w:tc>
          <w:tcPr>
            <w:tcW w:w="1275" w:type="dxa"/>
            <w:shd w:val="clear" w:color="auto" w:fill="auto"/>
            <w:noWrap/>
            <w:vAlign w:val="center"/>
            <w:hideMark/>
          </w:tcPr>
          <w:p w14:paraId="30284E9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55AC79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C3B6011" w14:textId="77777777" w:rsidTr="00B72931">
        <w:trPr>
          <w:cantSplit/>
          <w:trHeight w:val="20"/>
          <w:jc w:val="center"/>
        </w:trPr>
        <w:tc>
          <w:tcPr>
            <w:tcW w:w="562" w:type="dxa"/>
            <w:shd w:val="clear" w:color="auto" w:fill="auto"/>
            <w:vAlign w:val="center"/>
            <w:hideMark/>
          </w:tcPr>
          <w:p w14:paraId="09A9617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176</w:t>
            </w:r>
          </w:p>
        </w:tc>
        <w:tc>
          <w:tcPr>
            <w:tcW w:w="709" w:type="dxa"/>
            <w:shd w:val="clear" w:color="auto" w:fill="auto"/>
            <w:vAlign w:val="center"/>
            <w:hideMark/>
          </w:tcPr>
          <w:p w14:paraId="420CF1B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903026</w:t>
            </w:r>
          </w:p>
        </w:tc>
        <w:tc>
          <w:tcPr>
            <w:tcW w:w="6521" w:type="dxa"/>
            <w:shd w:val="clear" w:color="auto" w:fill="auto"/>
            <w:vAlign w:val="center"/>
            <w:hideMark/>
          </w:tcPr>
          <w:p w14:paraId="05A0D68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MICROALBUMINURIA POR EIA</w:t>
            </w:r>
          </w:p>
        </w:tc>
        <w:tc>
          <w:tcPr>
            <w:tcW w:w="1275" w:type="dxa"/>
            <w:shd w:val="clear" w:color="auto" w:fill="auto"/>
            <w:noWrap/>
            <w:vAlign w:val="center"/>
            <w:hideMark/>
          </w:tcPr>
          <w:p w14:paraId="065236C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B0D672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3611F0D" w14:textId="77777777" w:rsidTr="00B72931">
        <w:trPr>
          <w:cantSplit/>
          <w:trHeight w:val="20"/>
          <w:jc w:val="center"/>
        </w:trPr>
        <w:tc>
          <w:tcPr>
            <w:tcW w:w="562" w:type="dxa"/>
            <w:shd w:val="clear" w:color="auto" w:fill="auto"/>
            <w:vAlign w:val="center"/>
            <w:hideMark/>
          </w:tcPr>
          <w:p w14:paraId="3CE153A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177</w:t>
            </w:r>
          </w:p>
        </w:tc>
        <w:tc>
          <w:tcPr>
            <w:tcW w:w="709" w:type="dxa"/>
            <w:shd w:val="clear" w:color="auto" w:fill="auto"/>
            <w:vAlign w:val="center"/>
            <w:hideMark/>
          </w:tcPr>
          <w:p w14:paraId="2B5301A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903027</w:t>
            </w:r>
          </w:p>
        </w:tc>
        <w:tc>
          <w:tcPr>
            <w:tcW w:w="6521" w:type="dxa"/>
            <w:shd w:val="clear" w:color="auto" w:fill="auto"/>
            <w:vAlign w:val="center"/>
            <w:hideMark/>
          </w:tcPr>
          <w:p w14:paraId="2A73A1F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MICROALBUMINURIA POR NEFELOMETRIA</w:t>
            </w:r>
          </w:p>
        </w:tc>
        <w:tc>
          <w:tcPr>
            <w:tcW w:w="1275" w:type="dxa"/>
            <w:shd w:val="clear" w:color="auto" w:fill="auto"/>
            <w:noWrap/>
            <w:vAlign w:val="center"/>
            <w:hideMark/>
          </w:tcPr>
          <w:p w14:paraId="311A287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38F815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6A8F6E1" w14:textId="77777777" w:rsidTr="00B72931">
        <w:trPr>
          <w:cantSplit/>
          <w:trHeight w:val="20"/>
          <w:jc w:val="center"/>
        </w:trPr>
        <w:tc>
          <w:tcPr>
            <w:tcW w:w="562" w:type="dxa"/>
            <w:shd w:val="clear" w:color="auto" w:fill="auto"/>
            <w:vAlign w:val="center"/>
            <w:hideMark/>
          </w:tcPr>
          <w:p w14:paraId="7FF0FDA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178</w:t>
            </w:r>
          </w:p>
        </w:tc>
        <w:tc>
          <w:tcPr>
            <w:tcW w:w="709" w:type="dxa"/>
            <w:shd w:val="clear" w:color="auto" w:fill="auto"/>
            <w:vAlign w:val="center"/>
            <w:hideMark/>
          </w:tcPr>
          <w:p w14:paraId="5B3FD7E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903028</w:t>
            </w:r>
          </w:p>
        </w:tc>
        <w:tc>
          <w:tcPr>
            <w:tcW w:w="6521" w:type="dxa"/>
            <w:shd w:val="clear" w:color="auto" w:fill="auto"/>
            <w:vAlign w:val="center"/>
            <w:hideMark/>
          </w:tcPr>
          <w:p w14:paraId="3B4A392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MICROALBUMINURIA POR RIA</w:t>
            </w:r>
          </w:p>
        </w:tc>
        <w:tc>
          <w:tcPr>
            <w:tcW w:w="1275" w:type="dxa"/>
            <w:shd w:val="clear" w:color="auto" w:fill="auto"/>
            <w:noWrap/>
            <w:vAlign w:val="center"/>
            <w:hideMark/>
          </w:tcPr>
          <w:p w14:paraId="297F08D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9824BF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A3A8537" w14:textId="77777777" w:rsidTr="00B72931">
        <w:trPr>
          <w:cantSplit/>
          <w:trHeight w:val="20"/>
          <w:jc w:val="center"/>
        </w:trPr>
        <w:tc>
          <w:tcPr>
            <w:tcW w:w="562" w:type="dxa"/>
            <w:shd w:val="clear" w:color="auto" w:fill="auto"/>
            <w:vAlign w:val="center"/>
            <w:hideMark/>
          </w:tcPr>
          <w:p w14:paraId="7B13FFC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179</w:t>
            </w:r>
          </w:p>
        </w:tc>
        <w:tc>
          <w:tcPr>
            <w:tcW w:w="709" w:type="dxa"/>
            <w:shd w:val="clear" w:color="auto" w:fill="auto"/>
            <w:vAlign w:val="center"/>
            <w:hideMark/>
          </w:tcPr>
          <w:p w14:paraId="4947B68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903029</w:t>
            </w:r>
          </w:p>
        </w:tc>
        <w:tc>
          <w:tcPr>
            <w:tcW w:w="6521" w:type="dxa"/>
            <w:shd w:val="clear" w:color="auto" w:fill="auto"/>
            <w:vAlign w:val="center"/>
            <w:hideMark/>
          </w:tcPr>
          <w:p w14:paraId="5F31449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MICROALBUMINURIA POR TURBIDIMETRIA</w:t>
            </w:r>
          </w:p>
        </w:tc>
        <w:tc>
          <w:tcPr>
            <w:tcW w:w="1275" w:type="dxa"/>
            <w:shd w:val="clear" w:color="auto" w:fill="auto"/>
            <w:noWrap/>
            <w:vAlign w:val="center"/>
            <w:hideMark/>
          </w:tcPr>
          <w:p w14:paraId="0021F50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1C1FE0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49D3E68" w14:textId="77777777" w:rsidTr="00B72931">
        <w:trPr>
          <w:cantSplit/>
          <w:trHeight w:val="20"/>
          <w:jc w:val="center"/>
        </w:trPr>
        <w:tc>
          <w:tcPr>
            <w:tcW w:w="562" w:type="dxa"/>
            <w:shd w:val="clear" w:color="auto" w:fill="auto"/>
            <w:vAlign w:val="center"/>
            <w:hideMark/>
          </w:tcPr>
          <w:p w14:paraId="32158C3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180</w:t>
            </w:r>
          </w:p>
        </w:tc>
        <w:tc>
          <w:tcPr>
            <w:tcW w:w="709" w:type="dxa"/>
            <w:shd w:val="clear" w:color="auto" w:fill="auto"/>
            <w:vAlign w:val="center"/>
            <w:hideMark/>
          </w:tcPr>
          <w:p w14:paraId="7FAFD4F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903044</w:t>
            </w:r>
          </w:p>
        </w:tc>
        <w:tc>
          <w:tcPr>
            <w:tcW w:w="6521" w:type="dxa"/>
            <w:shd w:val="clear" w:color="auto" w:fill="auto"/>
            <w:vAlign w:val="center"/>
            <w:hideMark/>
          </w:tcPr>
          <w:p w14:paraId="178B000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SATURACION DE TRANSFERRINA</w:t>
            </w:r>
          </w:p>
        </w:tc>
        <w:tc>
          <w:tcPr>
            <w:tcW w:w="1275" w:type="dxa"/>
            <w:shd w:val="clear" w:color="auto" w:fill="auto"/>
            <w:noWrap/>
            <w:vAlign w:val="center"/>
            <w:hideMark/>
          </w:tcPr>
          <w:p w14:paraId="4A8CA17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01A864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E8ED243" w14:textId="77777777" w:rsidTr="00B72931">
        <w:trPr>
          <w:cantSplit/>
          <w:trHeight w:val="20"/>
          <w:jc w:val="center"/>
        </w:trPr>
        <w:tc>
          <w:tcPr>
            <w:tcW w:w="562" w:type="dxa"/>
            <w:shd w:val="clear" w:color="auto" w:fill="auto"/>
            <w:vAlign w:val="center"/>
            <w:hideMark/>
          </w:tcPr>
          <w:p w14:paraId="7F7010F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181</w:t>
            </w:r>
          </w:p>
        </w:tc>
        <w:tc>
          <w:tcPr>
            <w:tcW w:w="709" w:type="dxa"/>
            <w:shd w:val="clear" w:color="auto" w:fill="auto"/>
            <w:vAlign w:val="center"/>
            <w:hideMark/>
          </w:tcPr>
          <w:p w14:paraId="0947D73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903045</w:t>
            </w:r>
          </w:p>
        </w:tc>
        <w:tc>
          <w:tcPr>
            <w:tcW w:w="6521" w:type="dxa"/>
            <w:shd w:val="clear" w:color="auto" w:fill="auto"/>
            <w:vAlign w:val="center"/>
            <w:hideMark/>
          </w:tcPr>
          <w:p w14:paraId="2418C3E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TRANSFERRINA POR IDR</w:t>
            </w:r>
          </w:p>
        </w:tc>
        <w:tc>
          <w:tcPr>
            <w:tcW w:w="1275" w:type="dxa"/>
            <w:shd w:val="clear" w:color="auto" w:fill="auto"/>
            <w:noWrap/>
            <w:vAlign w:val="center"/>
            <w:hideMark/>
          </w:tcPr>
          <w:p w14:paraId="651F799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3884A1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7229780" w14:textId="77777777" w:rsidTr="00B72931">
        <w:trPr>
          <w:cantSplit/>
          <w:trHeight w:val="20"/>
          <w:jc w:val="center"/>
        </w:trPr>
        <w:tc>
          <w:tcPr>
            <w:tcW w:w="562" w:type="dxa"/>
            <w:shd w:val="clear" w:color="auto" w:fill="auto"/>
            <w:vAlign w:val="center"/>
            <w:hideMark/>
          </w:tcPr>
          <w:p w14:paraId="6825048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182</w:t>
            </w:r>
          </w:p>
        </w:tc>
        <w:tc>
          <w:tcPr>
            <w:tcW w:w="709" w:type="dxa"/>
            <w:shd w:val="clear" w:color="auto" w:fill="auto"/>
            <w:vAlign w:val="center"/>
            <w:hideMark/>
          </w:tcPr>
          <w:p w14:paraId="6F2B344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903046</w:t>
            </w:r>
          </w:p>
        </w:tc>
        <w:tc>
          <w:tcPr>
            <w:tcW w:w="6521" w:type="dxa"/>
            <w:shd w:val="clear" w:color="auto" w:fill="auto"/>
            <w:vAlign w:val="center"/>
            <w:hideMark/>
          </w:tcPr>
          <w:p w14:paraId="6781C9C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TRANSFERRINA POR NEFELOMETRIA</w:t>
            </w:r>
          </w:p>
        </w:tc>
        <w:tc>
          <w:tcPr>
            <w:tcW w:w="1275" w:type="dxa"/>
            <w:shd w:val="clear" w:color="auto" w:fill="auto"/>
            <w:noWrap/>
            <w:vAlign w:val="center"/>
            <w:hideMark/>
          </w:tcPr>
          <w:p w14:paraId="7926E1D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B2A2F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3865365" w14:textId="77777777" w:rsidTr="00B72931">
        <w:trPr>
          <w:cantSplit/>
          <w:trHeight w:val="20"/>
          <w:jc w:val="center"/>
        </w:trPr>
        <w:tc>
          <w:tcPr>
            <w:tcW w:w="562" w:type="dxa"/>
            <w:shd w:val="clear" w:color="auto" w:fill="auto"/>
            <w:vAlign w:val="center"/>
            <w:hideMark/>
          </w:tcPr>
          <w:p w14:paraId="651AE50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183</w:t>
            </w:r>
          </w:p>
        </w:tc>
        <w:tc>
          <w:tcPr>
            <w:tcW w:w="709" w:type="dxa"/>
            <w:shd w:val="clear" w:color="auto" w:fill="auto"/>
            <w:vAlign w:val="center"/>
            <w:hideMark/>
          </w:tcPr>
          <w:p w14:paraId="53D26F4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903105</w:t>
            </w:r>
          </w:p>
        </w:tc>
        <w:tc>
          <w:tcPr>
            <w:tcW w:w="6521" w:type="dxa"/>
            <w:shd w:val="clear" w:color="auto" w:fill="auto"/>
            <w:vAlign w:val="center"/>
            <w:hideMark/>
          </w:tcPr>
          <w:p w14:paraId="4B04CAA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ACIDO FOLICO [FOLATOS] EN SUERO</w:t>
            </w:r>
          </w:p>
        </w:tc>
        <w:tc>
          <w:tcPr>
            <w:tcW w:w="1275" w:type="dxa"/>
            <w:shd w:val="clear" w:color="auto" w:fill="auto"/>
            <w:noWrap/>
            <w:vAlign w:val="center"/>
            <w:hideMark/>
          </w:tcPr>
          <w:p w14:paraId="11DFD8F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393433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170A219" w14:textId="77777777" w:rsidTr="00B72931">
        <w:trPr>
          <w:cantSplit/>
          <w:trHeight w:val="20"/>
          <w:jc w:val="center"/>
        </w:trPr>
        <w:tc>
          <w:tcPr>
            <w:tcW w:w="562" w:type="dxa"/>
            <w:shd w:val="clear" w:color="auto" w:fill="auto"/>
            <w:vAlign w:val="center"/>
            <w:hideMark/>
          </w:tcPr>
          <w:p w14:paraId="633A2F4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184</w:t>
            </w:r>
          </w:p>
        </w:tc>
        <w:tc>
          <w:tcPr>
            <w:tcW w:w="709" w:type="dxa"/>
            <w:shd w:val="clear" w:color="auto" w:fill="auto"/>
            <w:vAlign w:val="center"/>
            <w:hideMark/>
          </w:tcPr>
          <w:p w14:paraId="4A3535C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903419</w:t>
            </w:r>
          </w:p>
        </w:tc>
        <w:tc>
          <w:tcPr>
            <w:tcW w:w="6521" w:type="dxa"/>
            <w:shd w:val="clear" w:color="auto" w:fill="auto"/>
            <w:vAlign w:val="center"/>
            <w:hideMark/>
          </w:tcPr>
          <w:p w14:paraId="765CCB7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COLINESTERASA EN ERITROCITOS [VERDADERA O ACETILCOLI-NESTERASA] *</w:t>
            </w:r>
          </w:p>
        </w:tc>
        <w:tc>
          <w:tcPr>
            <w:tcW w:w="1275" w:type="dxa"/>
            <w:shd w:val="clear" w:color="auto" w:fill="auto"/>
            <w:noWrap/>
            <w:vAlign w:val="center"/>
            <w:hideMark/>
          </w:tcPr>
          <w:p w14:paraId="60F75D1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CBB1DB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16A48C4" w14:textId="77777777" w:rsidTr="00B72931">
        <w:trPr>
          <w:cantSplit/>
          <w:trHeight w:val="20"/>
          <w:jc w:val="center"/>
        </w:trPr>
        <w:tc>
          <w:tcPr>
            <w:tcW w:w="562" w:type="dxa"/>
            <w:shd w:val="clear" w:color="auto" w:fill="auto"/>
            <w:vAlign w:val="center"/>
            <w:hideMark/>
          </w:tcPr>
          <w:p w14:paraId="590742A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185</w:t>
            </w:r>
          </w:p>
        </w:tc>
        <w:tc>
          <w:tcPr>
            <w:tcW w:w="709" w:type="dxa"/>
            <w:shd w:val="clear" w:color="auto" w:fill="auto"/>
            <w:vAlign w:val="center"/>
            <w:hideMark/>
          </w:tcPr>
          <w:p w14:paraId="06956CB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903426</w:t>
            </w:r>
          </w:p>
        </w:tc>
        <w:tc>
          <w:tcPr>
            <w:tcW w:w="6521" w:type="dxa"/>
            <w:shd w:val="clear" w:color="auto" w:fill="auto"/>
            <w:vAlign w:val="center"/>
            <w:hideMark/>
          </w:tcPr>
          <w:p w14:paraId="2D77AE0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HEMOGLOBINA GLICOSILADA POR ANTICUERPOS MONOCLONALES</w:t>
            </w:r>
          </w:p>
        </w:tc>
        <w:tc>
          <w:tcPr>
            <w:tcW w:w="1275" w:type="dxa"/>
            <w:shd w:val="clear" w:color="auto" w:fill="auto"/>
            <w:noWrap/>
            <w:vAlign w:val="center"/>
            <w:hideMark/>
          </w:tcPr>
          <w:p w14:paraId="635CE3D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D9D950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D611ADB" w14:textId="77777777" w:rsidTr="00B72931">
        <w:trPr>
          <w:cantSplit/>
          <w:trHeight w:val="20"/>
          <w:jc w:val="center"/>
        </w:trPr>
        <w:tc>
          <w:tcPr>
            <w:tcW w:w="562" w:type="dxa"/>
            <w:shd w:val="clear" w:color="auto" w:fill="auto"/>
            <w:vAlign w:val="center"/>
            <w:hideMark/>
          </w:tcPr>
          <w:p w14:paraId="0576555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186</w:t>
            </w:r>
          </w:p>
        </w:tc>
        <w:tc>
          <w:tcPr>
            <w:tcW w:w="709" w:type="dxa"/>
            <w:shd w:val="clear" w:color="auto" w:fill="auto"/>
            <w:vAlign w:val="center"/>
            <w:hideMark/>
          </w:tcPr>
          <w:p w14:paraId="27B548D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903427</w:t>
            </w:r>
          </w:p>
        </w:tc>
        <w:tc>
          <w:tcPr>
            <w:tcW w:w="6521" w:type="dxa"/>
            <w:shd w:val="clear" w:color="auto" w:fill="auto"/>
            <w:vAlign w:val="center"/>
            <w:hideMark/>
          </w:tcPr>
          <w:p w14:paraId="70B8569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HEMOGLOBINA GLICOSILADA POR CROMATOGRAFÍA DE COLUMNA</w:t>
            </w:r>
          </w:p>
        </w:tc>
        <w:tc>
          <w:tcPr>
            <w:tcW w:w="1275" w:type="dxa"/>
            <w:shd w:val="clear" w:color="auto" w:fill="auto"/>
            <w:noWrap/>
            <w:vAlign w:val="center"/>
            <w:hideMark/>
          </w:tcPr>
          <w:p w14:paraId="6ADDD92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BE1B81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9B4BC35" w14:textId="77777777" w:rsidTr="00B72931">
        <w:trPr>
          <w:cantSplit/>
          <w:trHeight w:val="20"/>
          <w:jc w:val="center"/>
        </w:trPr>
        <w:tc>
          <w:tcPr>
            <w:tcW w:w="562" w:type="dxa"/>
            <w:shd w:val="clear" w:color="auto" w:fill="auto"/>
            <w:vAlign w:val="center"/>
            <w:hideMark/>
          </w:tcPr>
          <w:p w14:paraId="11503A1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187</w:t>
            </w:r>
          </w:p>
        </w:tc>
        <w:tc>
          <w:tcPr>
            <w:tcW w:w="709" w:type="dxa"/>
            <w:shd w:val="clear" w:color="auto" w:fill="auto"/>
            <w:vAlign w:val="center"/>
            <w:hideMark/>
          </w:tcPr>
          <w:p w14:paraId="4DD1925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903436</w:t>
            </w:r>
          </w:p>
        </w:tc>
        <w:tc>
          <w:tcPr>
            <w:tcW w:w="6521" w:type="dxa"/>
            <w:shd w:val="clear" w:color="auto" w:fill="auto"/>
            <w:vAlign w:val="center"/>
            <w:hideMark/>
          </w:tcPr>
          <w:p w14:paraId="7BE81BD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TROPONINA I, CUALITATIVA</w:t>
            </w:r>
          </w:p>
        </w:tc>
        <w:tc>
          <w:tcPr>
            <w:tcW w:w="1275" w:type="dxa"/>
            <w:shd w:val="clear" w:color="auto" w:fill="auto"/>
            <w:noWrap/>
            <w:vAlign w:val="center"/>
            <w:hideMark/>
          </w:tcPr>
          <w:p w14:paraId="1280500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F8B2FC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4E6E3EA" w14:textId="77777777" w:rsidTr="00B72931">
        <w:trPr>
          <w:cantSplit/>
          <w:trHeight w:val="20"/>
          <w:jc w:val="center"/>
        </w:trPr>
        <w:tc>
          <w:tcPr>
            <w:tcW w:w="562" w:type="dxa"/>
            <w:shd w:val="clear" w:color="auto" w:fill="auto"/>
            <w:vAlign w:val="center"/>
            <w:hideMark/>
          </w:tcPr>
          <w:p w14:paraId="25A5321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188</w:t>
            </w:r>
          </w:p>
        </w:tc>
        <w:tc>
          <w:tcPr>
            <w:tcW w:w="709" w:type="dxa"/>
            <w:shd w:val="clear" w:color="auto" w:fill="auto"/>
            <w:vAlign w:val="center"/>
            <w:hideMark/>
          </w:tcPr>
          <w:p w14:paraId="4D7E96E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903703</w:t>
            </w:r>
          </w:p>
        </w:tc>
        <w:tc>
          <w:tcPr>
            <w:tcW w:w="6521" w:type="dxa"/>
            <w:shd w:val="clear" w:color="auto" w:fill="auto"/>
            <w:vAlign w:val="center"/>
            <w:hideMark/>
          </w:tcPr>
          <w:p w14:paraId="0C702F3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VITAMINA B 12</w:t>
            </w:r>
          </w:p>
        </w:tc>
        <w:tc>
          <w:tcPr>
            <w:tcW w:w="1275" w:type="dxa"/>
            <w:shd w:val="clear" w:color="auto" w:fill="auto"/>
            <w:noWrap/>
            <w:vAlign w:val="center"/>
            <w:hideMark/>
          </w:tcPr>
          <w:p w14:paraId="46D0A1F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CE1FE5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060753F" w14:textId="77777777" w:rsidTr="00B72931">
        <w:trPr>
          <w:cantSplit/>
          <w:trHeight w:val="20"/>
          <w:jc w:val="center"/>
        </w:trPr>
        <w:tc>
          <w:tcPr>
            <w:tcW w:w="562" w:type="dxa"/>
            <w:shd w:val="clear" w:color="auto" w:fill="auto"/>
            <w:vAlign w:val="center"/>
            <w:hideMark/>
          </w:tcPr>
          <w:p w14:paraId="78C2441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189</w:t>
            </w:r>
          </w:p>
        </w:tc>
        <w:tc>
          <w:tcPr>
            <w:tcW w:w="709" w:type="dxa"/>
            <w:shd w:val="clear" w:color="auto" w:fill="auto"/>
            <w:vAlign w:val="center"/>
            <w:hideMark/>
          </w:tcPr>
          <w:p w14:paraId="4FBB66D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903706</w:t>
            </w:r>
          </w:p>
        </w:tc>
        <w:tc>
          <w:tcPr>
            <w:tcW w:w="6521" w:type="dxa"/>
            <w:shd w:val="clear" w:color="auto" w:fill="auto"/>
            <w:vAlign w:val="center"/>
            <w:hideMark/>
          </w:tcPr>
          <w:p w14:paraId="63655EB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VITAMINA D 25 DIHIDROXI</w:t>
            </w:r>
          </w:p>
        </w:tc>
        <w:tc>
          <w:tcPr>
            <w:tcW w:w="1275" w:type="dxa"/>
            <w:shd w:val="clear" w:color="auto" w:fill="auto"/>
            <w:noWrap/>
            <w:vAlign w:val="center"/>
            <w:hideMark/>
          </w:tcPr>
          <w:p w14:paraId="42F02C3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2DCEC4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9DBF43C" w14:textId="77777777" w:rsidTr="00B72931">
        <w:trPr>
          <w:cantSplit/>
          <w:trHeight w:val="20"/>
          <w:jc w:val="center"/>
        </w:trPr>
        <w:tc>
          <w:tcPr>
            <w:tcW w:w="562" w:type="dxa"/>
            <w:shd w:val="clear" w:color="auto" w:fill="auto"/>
            <w:vAlign w:val="center"/>
            <w:hideMark/>
          </w:tcPr>
          <w:p w14:paraId="4F7EC07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190</w:t>
            </w:r>
          </w:p>
        </w:tc>
        <w:tc>
          <w:tcPr>
            <w:tcW w:w="709" w:type="dxa"/>
            <w:shd w:val="clear" w:color="auto" w:fill="auto"/>
            <w:vAlign w:val="center"/>
            <w:hideMark/>
          </w:tcPr>
          <w:p w14:paraId="4CAB43A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903803</w:t>
            </w:r>
          </w:p>
        </w:tc>
        <w:tc>
          <w:tcPr>
            <w:tcW w:w="6521" w:type="dxa"/>
            <w:shd w:val="clear" w:color="auto" w:fill="auto"/>
            <w:vAlign w:val="center"/>
            <w:hideMark/>
          </w:tcPr>
          <w:p w14:paraId="614EC85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ALBUMINA</w:t>
            </w:r>
          </w:p>
        </w:tc>
        <w:tc>
          <w:tcPr>
            <w:tcW w:w="1275" w:type="dxa"/>
            <w:shd w:val="clear" w:color="auto" w:fill="auto"/>
            <w:noWrap/>
            <w:vAlign w:val="center"/>
            <w:hideMark/>
          </w:tcPr>
          <w:p w14:paraId="266787D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CD2463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2B24DA4" w14:textId="77777777" w:rsidTr="00B72931">
        <w:trPr>
          <w:cantSplit/>
          <w:trHeight w:val="20"/>
          <w:jc w:val="center"/>
        </w:trPr>
        <w:tc>
          <w:tcPr>
            <w:tcW w:w="562" w:type="dxa"/>
            <w:shd w:val="clear" w:color="auto" w:fill="auto"/>
            <w:vAlign w:val="center"/>
            <w:hideMark/>
          </w:tcPr>
          <w:p w14:paraId="6635763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191</w:t>
            </w:r>
          </w:p>
        </w:tc>
        <w:tc>
          <w:tcPr>
            <w:tcW w:w="709" w:type="dxa"/>
            <w:shd w:val="clear" w:color="auto" w:fill="auto"/>
            <w:vAlign w:val="center"/>
            <w:hideMark/>
          </w:tcPr>
          <w:p w14:paraId="2C05F73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903805</w:t>
            </w:r>
          </w:p>
        </w:tc>
        <w:tc>
          <w:tcPr>
            <w:tcW w:w="6521" w:type="dxa"/>
            <w:shd w:val="clear" w:color="auto" w:fill="auto"/>
            <w:vAlign w:val="center"/>
            <w:hideMark/>
          </w:tcPr>
          <w:p w14:paraId="7BE92EB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AMILASA</w:t>
            </w:r>
          </w:p>
        </w:tc>
        <w:tc>
          <w:tcPr>
            <w:tcW w:w="1275" w:type="dxa"/>
            <w:shd w:val="clear" w:color="auto" w:fill="auto"/>
            <w:noWrap/>
            <w:vAlign w:val="center"/>
            <w:hideMark/>
          </w:tcPr>
          <w:p w14:paraId="3BB26F2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760413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0ADBC11" w14:textId="77777777" w:rsidTr="00B72931">
        <w:trPr>
          <w:cantSplit/>
          <w:trHeight w:val="20"/>
          <w:jc w:val="center"/>
        </w:trPr>
        <w:tc>
          <w:tcPr>
            <w:tcW w:w="562" w:type="dxa"/>
            <w:shd w:val="clear" w:color="auto" w:fill="auto"/>
            <w:vAlign w:val="center"/>
            <w:hideMark/>
          </w:tcPr>
          <w:p w14:paraId="1D59800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192</w:t>
            </w:r>
          </w:p>
        </w:tc>
        <w:tc>
          <w:tcPr>
            <w:tcW w:w="709" w:type="dxa"/>
            <w:shd w:val="clear" w:color="auto" w:fill="auto"/>
            <w:vAlign w:val="center"/>
            <w:hideMark/>
          </w:tcPr>
          <w:p w14:paraId="0D91FC5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903810</w:t>
            </w:r>
          </w:p>
        </w:tc>
        <w:tc>
          <w:tcPr>
            <w:tcW w:w="6521" w:type="dxa"/>
            <w:shd w:val="clear" w:color="auto" w:fill="auto"/>
            <w:vAlign w:val="center"/>
            <w:hideMark/>
          </w:tcPr>
          <w:p w14:paraId="34896C7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CALCIO POR COLORIMETRÍA *</w:t>
            </w:r>
          </w:p>
        </w:tc>
        <w:tc>
          <w:tcPr>
            <w:tcW w:w="1275" w:type="dxa"/>
            <w:shd w:val="clear" w:color="auto" w:fill="auto"/>
            <w:noWrap/>
            <w:vAlign w:val="center"/>
            <w:hideMark/>
          </w:tcPr>
          <w:p w14:paraId="1713F90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445B13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0494E16" w14:textId="77777777" w:rsidTr="00B72931">
        <w:trPr>
          <w:cantSplit/>
          <w:trHeight w:val="20"/>
          <w:jc w:val="center"/>
        </w:trPr>
        <w:tc>
          <w:tcPr>
            <w:tcW w:w="562" w:type="dxa"/>
            <w:shd w:val="clear" w:color="auto" w:fill="auto"/>
            <w:vAlign w:val="center"/>
            <w:hideMark/>
          </w:tcPr>
          <w:p w14:paraId="1414AD8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193</w:t>
            </w:r>
          </w:p>
        </w:tc>
        <w:tc>
          <w:tcPr>
            <w:tcW w:w="709" w:type="dxa"/>
            <w:shd w:val="clear" w:color="auto" w:fill="auto"/>
            <w:vAlign w:val="center"/>
            <w:hideMark/>
          </w:tcPr>
          <w:p w14:paraId="78519CE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903813</w:t>
            </w:r>
          </w:p>
        </w:tc>
        <w:tc>
          <w:tcPr>
            <w:tcW w:w="6521" w:type="dxa"/>
            <w:shd w:val="clear" w:color="auto" w:fill="auto"/>
            <w:vAlign w:val="center"/>
            <w:hideMark/>
          </w:tcPr>
          <w:p w14:paraId="6DFC749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CLORO [CLORURO]</w:t>
            </w:r>
          </w:p>
        </w:tc>
        <w:tc>
          <w:tcPr>
            <w:tcW w:w="1275" w:type="dxa"/>
            <w:shd w:val="clear" w:color="auto" w:fill="auto"/>
            <w:noWrap/>
            <w:vAlign w:val="center"/>
            <w:hideMark/>
          </w:tcPr>
          <w:p w14:paraId="0911099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DA9A5C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11E6761" w14:textId="77777777" w:rsidTr="00B72931">
        <w:trPr>
          <w:cantSplit/>
          <w:trHeight w:val="20"/>
          <w:jc w:val="center"/>
        </w:trPr>
        <w:tc>
          <w:tcPr>
            <w:tcW w:w="562" w:type="dxa"/>
            <w:shd w:val="clear" w:color="auto" w:fill="auto"/>
            <w:vAlign w:val="center"/>
            <w:hideMark/>
          </w:tcPr>
          <w:p w14:paraId="37455B7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194</w:t>
            </w:r>
          </w:p>
        </w:tc>
        <w:tc>
          <w:tcPr>
            <w:tcW w:w="709" w:type="dxa"/>
            <w:shd w:val="clear" w:color="auto" w:fill="auto"/>
            <w:vAlign w:val="center"/>
            <w:hideMark/>
          </w:tcPr>
          <w:p w14:paraId="7AD2A3E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903823</w:t>
            </w:r>
          </w:p>
        </w:tc>
        <w:tc>
          <w:tcPr>
            <w:tcW w:w="6521" w:type="dxa"/>
            <w:shd w:val="clear" w:color="auto" w:fill="auto"/>
            <w:vAlign w:val="center"/>
            <w:hideMark/>
          </w:tcPr>
          <w:p w14:paraId="7DE7575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CREATININA DEPURACION</w:t>
            </w:r>
          </w:p>
        </w:tc>
        <w:tc>
          <w:tcPr>
            <w:tcW w:w="1275" w:type="dxa"/>
            <w:shd w:val="clear" w:color="auto" w:fill="auto"/>
            <w:noWrap/>
            <w:vAlign w:val="center"/>
            <w:hideMark/>
          </w:tcPr>
          <w:p w14:paraId="2F0EB73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2988B2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29A91CB" w14:textId="77777777" w:rsidTr="00B72931">
        <w:trPr>
          <w:cantSplit/>
          <w:trHeight w:val="20"/>
          <w:jc w:val="center"/>
        </w:trPr>
        <w:tc>
          <w:tcPr>
            <w:tcW w:w="562" w:type="dxa"/>
            <w:shd w:val="clear" w:color="auto" w:fill="auto"/>
            <w:vAlign w:val="center"/>
            <w:hideMark/>
          </w:tcPr>
          <w:p w14:paraId="5670A76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195</w:t>
            </w:r>
          </w:p>
        </w:tc>
        <w:tc>
          <w:tcPr>
            <w:tcW w:w="709" w:type="dxa"/>
            <w:shd w:val="clear" w:color="auto" w:fill="auto"/>
            <w:vAlign w:val="center"/>
            <w:hideMark/>
          </w:tcPr>
          <w:p w14:paraId="3AD369A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903824</w:t>
            </w:r>
          </w:p>
        </w:tc>
        <w:tc>
          <w:tcPr>
            <w:tcW w:w="6521" w:type="dxa"/>
            <w:shd w:val="clear" w:color="auto" w:fill="auto"/>
            <w:vAlign w:val="center"/>
            <w:hideMark/>
          </w:tcPr>
          <w:p w14:paraId="5B89AEF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CREATININA EN ORINA DE 24 H</w:t>
            </w:r>
          </w:p>
        </w:tc>
        <w:tc>
          <w:tcPr>
            <w:tcW w:w="1275" w:type="dxa"/>
            <w:shd w:val="clear" w:color="auto" w:fill="auto"/>
            <w:noWrap/>
            <w:vAlign w:val="center"/>
            <w:hideMark/>
          </w:tcPr>
          <w:p w14:paraId="4C0B395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5A47E9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A25A7C5" w14:textId="77777777" w:rsidTr="00B72931">
        <w:trPr>
          <w:cantSplit/>
          <w:trHeight w:val="20"/>
          <w:jc w:val="center"/>
        </w:trPr>
        <w:tc>
          <w:tcPr>
            <w:tcW w:w="562" w:type="dxa"/>
            <w:shd w:val="clear" w:color="auto" w:fill="auto"/>
            <w:vAlign w:val="center"/>
            <w:hideMark/>
          </w:tcPr>
          <w:p w14:paraId="2ED8188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196</w:t>
            </w:r>
          </w:p>
        </w:tc>
        <w:tc>
          <w:tcPr>
            <w:tcW w:w="709" w:type="dxa"/>
            <w:shd w:val="clear" w:color="auto" w:fill="auto"/>
            <w:vAlign w:val="center"/>
            <w:hideMark/>
          </w:tcPr>
          <w:p w14:paraId="3330B4C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903828</w:t>
            </w:r>
          </w:p>
        </w:tc>
        <w:tc>
          <w:tcPr>
            <w:tcW w:w="6521" w:type="dxa"/>
            <w:shd w:val="clear" w:color="auto" w:fill="auto"/>
            <w:vAlign w:val="center"/>
            <w:hideMark/>
          </w:tcPr>
          <w:p w14:paraId="6E94EF3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DESHIDROGENASA LACTICA [LDH]</w:t>
            </w:r>
          </w:p>
        </w:tc>
        <w:tc>
          <w:tcPr>
            <w:tcW w:w="1275" w:type="dxa"/>
            <w:shd w:val="clear" w:color="auto" w:fill="auto"/>
            <w:noWrap/>
            <w:vAlign w:val="center"/>
            <w:hideMark/>
          </w:tcPr>
          <w:p w14:paraId="62A9190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C31B62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07B5DCB" w14:textId="77777777" w:rsidTr="00B72931">
        <w:trPr>
          <w:cantSplit/>
          <w:trHeight w:val="20"/>
          <w:jc w:val="center"/>
        </w:trPr>
        <w:tc>
          <w:tcPr>
            <w:tcW w:w="562" w:type="dxa"/>
            <w:shd w:val="clear" w:color="auto" w:fill="auto"/>
            <w:vAlign w:val="center"/>
            <w:hideMark/>
          </w:tcPr>
          <w:p w14:paraId="41A213D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197</w:t>
            </w:r>
          </w:p>
        </w:tc>
        <w:tc>
          <w:tcPr>
            <w:tcW w:w="709" w:type="dxa"/>
            <w:shd w:val="clear" w:color="auto" w:fill="auto"/>
            <w:vAlign w:val="center"/>
            <w:hideMark/>
          </w:tcPr>
          <w:p w14:paraId="01E0392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903830</w:t>
            </w:r>
          </w:p>
        </w:tc>
        <w:tc>
          <w:tcPr>
            <w:tcW w:w="6521" w:type="dxa"/>
            <w:shd w:val="clear" w:color="auto" w:fill="auto"/>
            <w:vAlign w:val="center"/>
            <w:hideMark/>
          </w:tcPr>
          <w:p w14:paraId="11FD9EC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FOSFATASA ACIDA</w:t>
            </w:r>
          </w:p>
        </w:tc>
        <w:tc>
          <w:tcPr>
            <w:tcW w:w="1275" w:type="dxa"/>
            <w:shd w:val="clear" w:color="auto" w:fill="auto"/>
            <w:noWrap/>
            <w:vAlign w:val="center"/>
            <w:hideMark/>
          </w:tcPr>
          <w:p w14:paraId="49C0292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BF8BD1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DDC358C" w14:textId="77777777" w:rsidTr="00B72931">
        <w:trPr>
          <w:cantSplit/>
          <w:trHeight w:val="20"/>
          <w:jc w:val="center"/>
        </w:trPr>
        <w:tc>
          <w:tcPr>
            <w:tcW w:w="562" w:type="dxa"/>
            <w:shd w:val="clear" w:color="auto" w:fill="auto"/>
            <w:vAlign w:val="center"/>
            <w:hideMark/>
          </w:tcPr>
          <w:p w14:paraId="57CA1C5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198</w:t>
            </w:r>
          </w:p>
        </w:tc>
        <w:tc>
          <w:tcPr>
            <w:tcW w:w="709" w:type="dxa"/>
            <w:shd w:val="clear" w:color="auto" w:fill="auto"/>
            <w:vAlign w:val="center"/>
            <w:hideMark/>
          </w:tcPr>
          <w:p w14:paraId="7FAF4A5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903831</w:t>
            </w:r>
          </w:p>
        </w:tc>
        <w:tc>
          <w:tcPr>
            <w:tcW w:w="6521" w:type="dxa"/>
            <w:shd w:val="clear" w:color="auto" w:fill="auto"/>
            <w:vAlign w:val="center"/>
            <w:hideMark/>
          </w:tcPr>
          <w:p w14:paraId="02C4DA8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FOSFATASA ACIDA, FRACCION PROSTATIC A</w:t>
            </w:r>
          </w:p>
        </w:tc>
        <w:tc>
          <w:tcPr>
            <w:tcW w:w="1275" w:type="dxa"/>
            <w:shd w:val="clear" w:color="auto" w:fill="auto"/>
            <w:noWrap/>
            <w:vAlign w:val="center"/>
            <w:hideMark/>
          </w:tcPr>
          <w:p w14:paraId="550059E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9863CE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E474FFE" w14:textId="77777777" w:rsidTr="00B72931">
        <w:trPr>
          <w:cantSplit/>
          <w:trHeight w:val="20"/>
          <w:jc w:val="center"/>
        </w:trPr>
        <w:tc>
          <w:tcPr>
            <w:tcW w:w="562" w:type="dxa"/>
            <w:shd w:val="clear" w:color="auto" w:fill="auto"/>
            <w:vAlign w:val="center"/>
            <w:hideMark/>
          </w:tcPr>
          <w:p w14:paraId="03FF39D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199</w:t>
            </w:r>
          </w:p>
        </w:tc>
        <w:tc>
          <w:tcPr>
            <w:tcW w:w="709" w:type="dxa"/>
            <w:shd w:val="clear" w:color="auto" w:fill="auto"/>
            <w:vAlign w:val="center"/>
            <w:hideMark/>
          </w:tcPr>
          <w:p w14:paraId="7159C77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903832</w:t>
            </w:r>
          </w:p>
        </w:tc>
        <w:tc>
          <w:tcPr>
            <w:tcW w:w="6521" w:type="dxa"/>
            <w:shd w:val="clear" w:color="auto" w:fill="auto"/>
            <w:vAlign w:val="center"/>
            <w:hideMark/>
          </w:tcPr>
          <w:p w14:paraId="1C44FC9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FOSFATASA ACIDA, FRACCION PROSTATICA POR EIA/RIA</w:t>
            </w:r>
          </w:p>
        </w:tc>
        <w:tc>
          <w:tcPr>
            <w:tcW w:w="1275" w:type="dxa"/>
            <w:shd w:val="clear" w:color="auto" w:fill="auto"/>
            <w:noWrap/>
            <w:vAlign w:val="center"/>
            <w:hideMark/>
          </w:tcPr>
          <w:p w14:paraId="1D9AEBB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B51DAE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96F0326" w14:textId="77777777" w:rsidTr="00B72931">
        <w:trPr>
          <w:cantSplit/>
          <w:trHeight w:val="20"/>
          <w:jc w:val="center"/>
        </w:trPr>
        <w:tc>
          <w:tcPr>
            <w:tcW w:w="562" w:type="dxa"/>
            <w:shd w:val="clear" w:color="auto" w:fill="auto"/>
            <w:vAlign w:val="center"/>
            <w:hideMark/>
          </w:tcPr>
          <w:p w14:paraId="40D4A41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200</w:t>
            </w:r>
          </w:p>
        </w:tc>
        <w:tc>
          <w:tcPr>
            <w:tcW w:w="709" w:type="dxa"/>
            <w:shd w:val="clear" w:color="auto" w:fill="auto"/>
            <w:vAlign w:val="center"/>
            <w:hideMark/>
          </w:tcPr>
          <w:p w14:paraId="38A7872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903833</w:t>
            </w:r>
          </w:p>
        </w:tc>
        <w:tc>
          <w:tcPr>
            <w:tcW w:w="6521" w:type="dxa"/>
            <w:shd w:val="clear" w:color="auto" w:fill="auto"/>
            <w:vAlign w:val="center"/>
            <w:hideMark/>
          </w:tcPr>
          <w:p w14:paraId="0DF9C97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FOSFATASA ALCALINA</w:t>
            </w:r>
          </w:p>
        </w:tc>
        <w:tc>
          <w:tcPr>
            <w:tcW w:w="1275" w:type="dxa"/>
            <w:shd w:val="clear" w:color="auto" w:fill="auto"/>
            <w:noWrap/>
            <w:vAlign w:val="center"/>
            <w:hideMark/>
          </w:tcPr>
          <w:p w14:paraId="42B3180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BAD7BB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3BBDB54" w14:textId="77777777" w:rsidTr="00B72931">
        <w:trPr>
          <w:cantSplit/>
          <w:trHeight w:val="20"/>
          <w:jc w:val="center"/>
        </w:trPr>
        <w:tc>
          <w:tcPr>
            <w:tcW w:w="562" w:type="dxa"/>
            <w:shd w:val="clear" w:color="auto" w:fill="auto"/>
            <w:vAlign w:val="center"/>
            <w:hideMark/>
          </w:tcPr>
          <w:p w14:paraId="32D8BE8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201</w:t>
            </w:r>
          </w:p>
        </w:tc>
        <w:tc>
          <w:tcPr>
            <w:tcW w:w="709" w:type="dxa"/>
            <w:shd w:val="clear" w:color="auto" w:fill="auto"/>
            <w:vAlign w:val="center"/>
            <w:hideMark/>
          </w:tcPr>
          <w:p w14:paraId="4011B59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903835</w:t>
            </w:r>
          </w:p>
        </w:tc>
        <w:tc>
          <w:tcPr>
            <w:tcW w:w="6521" w:type="dxa"/>
            <w:shd w:val="clear" w:color="auto" w:fill="auto"/>
            <w:vAlign w:val="center"/>
            <w:hideMark/>
          </w:tcPr>
          <w:p w14:paraId="026FD0A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FOSFORO INORGANICO [FOSFATOS]</w:t>
            </w:r>
          </w:p>
        </w:tc>
        <w:tc>
          <w:tcPr>
            <w:tcW w:w="1275" w:type="dxa"/>
            <w:shd w:val="clear" w:color="auto" w:fill="auto"/>
            <w:noWrap/>
            <w:vAlign w:val="center"/>
            <w:hideMark/>
          </w:tcPr>
          <w:p w14:paraId="16A3462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0C6BFE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8BFA0B0" w14:textId="77777777" w:rsidTr="00B72931">
        <w:trPr>
          <w:cantSplit/>
          <w:trHeight w:val="20"/>
          <w:jc w:val="center"/>
        </w:trPr>
        <w:tc>
          <w:tcPr>
            <w:tcW w:w="562" w:type="dxa"/>
            <w:shd w:val="clear" w:color="auto" w:fill="auto"/>
            <w:vAlign w:val="center"/>
            <w:hideMark/>
          </w:tcPr>
          <w:p w14:paraId="48D9EF0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202</w:t>
            </w:r>
          </w:p>
        </w:tc>
        <w:tc>
          <w:tcPr>
            <w:tcW w:w="709" w:type="dxa"/>
            <w:shd w:val="clear" w:color="auto" w:fill="auto"/>
            <w:vAlign w:val="center"/>
            <w:hideMark/>
          </w:tcPr>
          <w:p w14:paraId="6BB373E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903838</w:t>
            </w:r>
          </w:p>
        </w:tc>
        <w:tc>
          <w:tcPr>
            <w:tcW w:w="6521" w:type="dxa"/>
            <w:shd w:val="clear" w:color="auto" w:fill="auto"/>
            <w:vAlign w:val="center"/>
            <w:hideMark/>
          </w:tcPr>
          <w:p w14:paraId="5E730E2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GAMMA GLUTAMIL TRANSFERASA [GGT]</w:t>
            </w:r>
          </w:p>
        </w:tc>
        <w:tc>
          <w:tcPr>
            <w:tcW w:w="1275" w:type="dxa"/>
            <w:shd w:val="clear" w:color="auto" w:fill="auto"/>
            <w:noWrap/>
            <w:vAlign w:val="center"/>
            <w:hideMark/>
          </w:tcPr>
          <w:p w14:paraId="7EF3043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BF6DE6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E197398" w14:textId="77777777" w:rsidTr="00B72931">
        <w:trPr>
          <w:cantSplit/>
          <w:trHeight w:val="20"/>
          <w:jc w:val="center"/>
        </w:trPr>
        <w:tc>
          <w:tcPr>
            <w:tcW w:w="562" w:type="dxa"/>
            <w:shd w:val="clear" w:color="auto" w:fill="auto"/>
            <w:vAlign w:val="center"/>
            <w:hideMark/>
          </w:tcPr>
          <w:p w14:paraId="4A84566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203</w:t>
            </w:r>
          </w:p>
        </w:tc>
        <w:tc>
          <w:tcPr>
            <w:tcW w:w="709" w:type="dxa"/>
            <w:shd w:val="clear" w:color="auto" w:fill="auto"/>
            <w:vAlign w:val="center"/>
            <w:hideMark/>
          </w:tcPr>
          <w:p w14:paraId="51F39EC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903846</w:t>
            </w:r>
          </w:p>
        </w:tc>
        <w:tc>
          <w:tcPr>
            <w:tcW w:w="6521" w:type="dxa"/>
            <w:shd w:val="clear" w:color="auto" w:fill="auto"/>
            <w:vAlign w:val="center"/>
            <w:hideMark/>
          </w:tcPr>
          <w:p w14:paraId="0A1F580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HIERRO TOTAL</w:t>
            </w:r>
          </w:p>
        </w:tc>
        <w:tc>
          <w:tcPr>
            <w:tcW w:w="1275" w:type="dxa"/>
            <w:shd w:val="clear" w:color="auto" w:fill="auto"/>
            <w:noWrap/>
            <w:vAlign w:val="center"/>
            <w:hideMark/>
          </w:tcPr>
          <w:p w14:paraId="6F815B5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09ACF8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B3E1725" w14:textId="77777777" w:rsidTr="00B72931">
        <w:trPr>
          <w:cantSplit/>
          <w:trHeight w:val="20"/>
          <w:jc w:val="center"/>
        </w:trPr>
        <w:tc>
          <w:tcPr>
            <w:tcW w:w="562" w:type="dxa"/>
            <w:shd w:val="clear" w:color="auto" w:fill="auto"/>
            <w:vAlign w:val="center"/>
            <w:hideMark/>
          </w:tcPr>
          <w:p w14:paraId="1174757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204</w:t>
            </w:r>
          </w:p>
        </w:tc>
        <w:tc>
          <w:tcPr>
            <w:tcW w:w="709" w:type="dxa"/>
            <w:shd w:val="clear" w:color="auto" w:fill="auto"/>
            <w:vAlign w:val="center"/>
            <w:hideMark/>
          </w:tcPr>
          <w:p w14:paraId="3BCB61F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903847</w:t>
            </w:r>
          </w:p>
        </w:tc>
        <w:tc>
          <w:tcPr>
            <w:tcW w:w="6521" w:type="dxa"/>
            <w:shd w:val="clear" w:color="auto" w:fill="auto"/>
            <w:vAlign w:val="center"/>
            <w:hideMark/>
          </w:tcPr>
          <w:p w14:paraId="047A5E1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LIPASA</w:t>
            </w:r>
          </w:p>
        </w:tc>
        <w:tc>
          <w:tcPr>
            <w:tcW w:w="1275" w:type="dxa"/>
            <w:shd w:val="clear" w:color="auto" w:fill="auto"/>
            <w:noWrap/>
            <w:vAlign w:val="center"/>
            <w:hideMark/>
          </w:tcPr>
          <w:p w14:paraId="6578103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A11E2F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5E0A650" w14:textId="77777777" w:rsidTr="00B72931">
        <w:trPr>
          <w:cantSplit/>
          <w:trHeight w:val="20"/>
          <w:jc w:val="center"/>
        </w:trPr>
        <w:tc>
          <w:tcPr>
            <w:tcW w:w="562" w:type="dxa"/>
            <w:shd w:val="clear" w:color="auto" w:fill="auto"/>
            <w:vAlign w:val="center"/>
            <w:hideMark/>
          </w:tcPr>
          <w:p w14:paraId="080ABD5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205</w:t>
            </w:r>
          </w:p>
        </w:tc>
        <w:tc>
          <w:tcPr>
            <w:tcW w:w="709" w:type="dxa"/>
            <w:shd w:val="clear" w:color="auto" w:fill="auto"/>
            <w:vAlign w:val="center"/>
            <w:hideMark/>
          </w:tcPr>
          <w:p w14:paraId="1F0F40E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903854</w:t>
            </w:r>
          </w:p>
        </w:tc>
        <w:tc>
          <w:tcPr>
            <w:tcW w:w="6521" w:type="dxa"/>
            <w:shd w:val="clear" w:color="auto" w:fill="auto"/>
            <w:vAlign w:val="center"/>
            <w:hideMark/>
          </w:tcPr>
          <w:p w14:paraId="27388BA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MAGNESIO</w:t>
            </w:r>
          </w:p>
        </w:tc>
        <w:tc>
          <w:tcPr>
            <w:tcW w:w="1275" w:type="dxa"/>
            <w:shd w:val="clear" w:color="auto" w:fill="auto"/>
            <w:noWrap/>
            <w:vAlign w:val="center"/>
            <w:hideMark/>
          </w:tcPr>
          <w:p w14:paraId="3F53051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EF7721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DFE954A" w14:textId="77777777" w:rsidTr="00B72931">
        <w:trPr>
          <w:cantSplit/>
          <w:trHeight w:val="20"/>
          <w:jc w:val="center"/>
        </w:trPr>
        <w:tc>
          <w:tcPr>
            <w:tcW w:w="562" w:type="dxa"/>
            <w:shd w:val="clear" w:color="auto" w:fill="auto"/>
            <w:vAlign w:val="center"/>
            <w:hideMark/>
          </w:tcPr>
          <w:p w14:paraId="3659095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206</w:t>
            </w:r>
          </w:p>
        </w:tc>
        <w:tc>
          <w:tcPr>
            <w:tcW w:w="709" w:type="dxa"/>
            <w:shd w:val="clear" w:color="auto" w:fill="auto"/>
            <w:vAlign w:val="center"/>
            <w:hideMark/>
          </w:tcPr>
          <w:p w14:paraId="10C7B32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903859</w:t>
            </w:r>
          </w:p>
        </w:tc>
        <w:tc>
          <w:tcPr>
            <w:tcW w:w="6521" w:type="dxa"/>
            <w:shd w:val="clear" w:color="auto" w:fill="auto"/>
            <w:vAlign w:val="center"/>
            <w:hideMark/>
          </w:tcPr>
          <w:p w14:paraId="5831D97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POTASIO</w:t>
            </w:r>
          </w:p>
        </w:tc>
        <w:tc>
          <w:tcPr>
            <w:tcW w:w="1275" w:type="dxa"/>
            <w:shd w:val="clear" w:color="auto" w:fill="auto"/>
            <w:noWrap/>
            <w:vAlign w:val="center"/>
            <w:hideMark/>
          </w:tcPr>
          <w:p w14:paraId="0B71217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E1EC88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9E8F8FC" w14:textId="77777777" w:rsidTr="00B72931">
        <w:trPr>
          <w:cantSplit/>
          <w:trHeight w:val="20"/>
          <w:jc w:val="center"/>
        </w:trPr>
        <w:tc>
          <w:tcPr>
            <w:tcW w:w="562" w:type="dxa"/>
            <w:shd w:val="clear" w:color="auto" w:fill="auto"/>
            <w:vAlign w:val="center"/>
            <w:hideMark/>
          </w:tcPr>
          <w:p w14:paraId="3AB219F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207</w:t>
            </w:r>
          </w:p>
        </w:tc>
        <w:tc>
          <w:tcPr>
            <w:tcW w:w="709" w:type="dxa"/>
            <w:shd w:val="clear" w:color="auto" w:fill="auto"/>
            <w:vAlign w:val="center"/>
            <w:hideMark/>
          </w:tcPr>
          <w:p w14:paraId="5D9AE9A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903861</w:t>
            </w:r>
          </w:p>
        </w:tc>
        <w:tc>
          <w:tcPr>
            <w:tcW w:w="6521" w:type="dxa"/>
            <w:shd w:val="clear" w:color="auto" w:fill="auto"/>
            <w:vAlign w:val="center"/>
            <w:hideMark/>
          </w:tcPr>
          <w:p w14:paraId="1B028C1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PROTEÍNAS DIFERENCIADAS [ALBÚMINA/GLOBULINA] *</w:t>
            </w:r>
          </w:p>
        </w:tc>
        <w:tc>
          <w:tcPr>
            <w:tcW w:w="1275" w:type="dxa"/>
            <w:shd w:val="clear" w:color="auto" w:fill="auto"/>
            <w:noWrap/>
            <w:vAlign w:val="center"/>
            <w:hideMark/>
          </w:tcPr>
          <w:p w14:paraId="4BC5928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592C05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142FEFE" w14:textId="77777777" w:rsidTr="00B72931">
        <w:trPr>
          <w:cantSplit/>
          <w:trHeight w:val="20"/>
          <w:jc w:val="center"/>
        </w:trPr>
        <w:tc>
          <w:tcPr>
            <w:tcW w:w="562" w:type="dxa"/>
            <w:shd w:val="clear" w:color="auto" w:fill="auto"/>
            <w:vAlign w:val="center"/>
            <w:hideMark/>
          </w:tcPr>
          <w:p w14:paraId="19A4A44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208</w:t>
            </w:r>
          </w:p>
        </w:tc>
        <w:tc>
          <w:tcPr>
            <w:tcW w:w="709" w:type="dxa"/>
            <w:shd w:val="clear" w:color="auto" w:fill="auto"/>
            <w:vAlign w:val="center"/>
            <w:hideMark/>
          </w:tcPr>
          <w:p w14:paraId="5C40061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903862</w:t>
            </w:r>
          </w:p>
        </w:tc>
        <w:tc>
          <w:tcPr>
            <w:tcW w:w="6521" w:type="dxa"/>
            <w:shd w:val="clear" w:color="auto" w:fill="auto"/>
            <w:vAlign w:val="center"/>
            <w:hideMark/>
          </w:tcPr>
          <w:p w14:paraId="1F37BF8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PROTEÍNAS EN ORINA DE 24 H</w:t>
            </w:r>
          </w:p>
        </w:tc>
        <w:tc>
          <w:tcPr>
            <w:tcW w:w="1275" w:type="dxa"/>
            <w:shd w:val="clear" w:color="auto" w:fill="auto"/>
            <w:noWrap/>
            <w:vAlign w:val="center"/>
            <w:hideMark/>
          </w:tcPr>
          <w:p w14:paraId="38BBB04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367696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0DE171C" w14:textId="77777777" w:rsidTr="00B72931">
        <w:trPr>
          <w:cantSplit/>
          <w:trHeight w:val="20"/>
          <w:jc w:val="center"/>
        </w:trPr>
        <w:tc>
          <w:tcPr>
            <w:tcW w:w="562" w:type="dxa"/>
            <w:shd w:val="clear" w:color="auto" w:fill="auto"/>
            <w:vAlign w:val="center"/>
            <w:hideMark/>
          </w:tcPr>
          <w:p w14:paraId="023D0BB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209</w:t>
            </w:r>
          </w:p>
        </w:tc>
        <w:tc>
          <w:tcPr>
            <w:tcW w:w="709" w:type="dxa"/>
            <w:shd w:val="clear" w:color="auto" w:fill="auto"/>
            <w:vAlign w:val="center"/>
            <w:hideMark/>
          </w:tcPr>
          <w:p w14:paraId="7AF6990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903863</w:t>
            </w:r>
          </w:p>
        </w:tc>
        <w:tc>
          <w:tcPr>
            <w:tcW w:w="6521" w:type="dxa"/>
            <w:shd w:val="clear" w:color="auto" w:fill="auto"/>
            <w:vAlign w:val="center"/>
            <w:hideMark/>
          </w:tcPr>
          <w:p w14:paraId="615AC14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PROTEÍNAS TOTALES EN SUERO Y OTROS FLUIDOS</w:t>
            </w:r>
          </w:p>
        </w:tc>
        <w:tc>
          <w:tcPr>
            <w:tcW w:w="1275" w:type="dxa"/>
            <w:shd w:val="clear" w:color="auto" w:fill="auto"/>
            <w:noWrap/>
            <w:vAlign w:val="center"/>
            <w:hideMark/>
          </w:tcPr>
          <w:p w14:paraId="71B5B6C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32D9E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AA6B899" w14:textId="77777777" w:rsidTr="00B72931">
        <w:trPr>
          <w:cantSplit/>
          <w:trHeight w:val="20"/>
          <w:jc w:val="center"/>
        </w:trPr>
        <w:tc>
          <w:tcPr>
            <w:tcW w:w="562" w:type="dxa"/>
            <w:shd w:val="clear" w:color="auto" w:fill="auto"/>
            <w:vAlign w:val="center"/>
            <w:hideMark/>
          </w:tcPr>
          <w:p w14:paraId="53295CB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210</w:t>
            </w:r>
          </w:p>
        </w:tc>
        <w:tc>
          <w:tcPr>
            <w:tcW w:w="709" w:type="dxa"/>
            <w:shd w:val="clear" w:color="auto" w:fill="auto"/>
            <w:vAlign w:val="center"/>
            <w:hideMark/>
          </w:tcPr>
          <w:p w14:paraId="74D7E17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903864</w:t>
            </w:r>
          </w:p>
        </w:tc>
        <w:tc>
          <w:tcPr>
            <w:tcW w:w="6521" w:type="dxa"/>
            <w:shd w:val="clear" w:color="auto" w:fill="auto"/>
            <w:vAlign w:val="center"/>
            <w:hideMark/>
          </w:tcPr>
          <w:p w14:paraId="18F1FA3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SODIO</w:t>
            </w:r>
          </w:p>
        </w:tc>
        <w:tc>
          <w:tcPr>
            <w:tcW w:w="1275" w:type="dxa"/>
            <w:shd w:val="clear" w:color="auto" w:fill="auto"/>
            <w:noWrap/>
            <w:vAlign w:val="center"/>
            <w:hideMark/>
          </w:tcPr>
          <w:p w14:paraId="1618AAE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B605B9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37B4B86" w14:textId="77777777" w:rsidTr="00B72931">
        <w:trPr>
          <w:cantSplit/>
          <w:trHeight w:val="20"/>
          <w:jc w:val="center"/>
        </w:trPr>
        <w:tc>
          <w:tcPr>
            <w:tcW w:w="562" w:type="dxa"/>
            <w:shd w:val="clear" w:color="auto" w:fill="auto"/>
            <w:vAlign w:val="center"/>
            <w:hideMark/>
          </w:tcPr>
          <w:p w14:paraId="7904B26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211</w:t>
            </w:r>
          </w:p>
        </w:tc>
        <w:tc>
          <w:tcPr>
            <w:tcW w:w="709" w:type="dxa"/>
            <w:shd w:val="clear" w:color="auto" w:fill="auto"/>
            <w:vAlign w:val="center"/>
            <w:hideMark/>
          </w:tcPr>
          <w:p w14:paraId="443C033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903866</w:t>
            </w:r>
          </w:p>
        </w:tc>
        <w:tc>
          <w:tcPr>
            <w:tcW w:w="6521" w:type="dxa"/>
            <w:shd w:val="clear" w:color="auto" w:fill="auto"/>
            <w:vAlign w:val="center"/>
            <w:hideMark/>
          </w:tcPr>
          <w:p w14:paraId="4D531B1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TRANSAMINASA GLUTÁMICOPIRÚVICA O ALANINO AMINO TRANSFE-RASA [TGP-ALT] *</w:t>
            </w:r>
          </w:p>
        </w:tc>
        <w:tc>
          <w:tcPr>
            <w:tcW w:w="1275" w:type="dxa"/>
            <w:shd w:val="clear" w:color="auto" w:fill="auto"/>
            <w:noWrap/>
            <w:vAlign w:val="center"/>
            <w:hideMark/>
          </w:tcPr>
          <w:p w14:paraId="0842DBE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7FA2C1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6F08BB4" w14:textId="77777777" w:rsidTr="00B72931">
        <w:trPr>
          <w:cantSplit/>
          <w:trHeight w:val="20"/>
          <w:jc w:val="center"/>
        </w:trPr>
        <w:tc>
          <w:tcPr>
            <w:tcW w:w="562" w:type="dxa"/>
            <w:shd w:val="clear" w:color="auto" w:fill="auto"/>
            <w:vAlign w:val="center"/>
            <w:hideMark/>
          </w:tcPr>
          <w:p w14:paraId="4C0D183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212</w:t>
            </w:r>
          </w:p>
        </w:tc>
        <w:tc>
          <w:tcPr>
            <w:tcW w:w="709" w:type="dxa"/>
            <w:shd w:val="clear" w:color="auto" w:fill="auto"/>
            <w:vAlign w:val="center"/>
            <w:hideMark/>
          </w:tcPr>
          <w:p w14:paraId="2D67BDB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903867</w:t>
            </w:r>
          </w:p>
        </w:tc>
        <w:tc>
          <w:tcPr>
            <w:tcW w:w="6521" w:type="dxa"/>
            <w:shd w:val="clear" w:color="auto" w:fill="auto"/>
            <w:vAlign w:val="center"/>
            <w:hideMark/>
          </w:tcPr>
          <w:p w14:paraId="7FE6025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TRANSAMINASA GLUTÁMICO OXALACÉTICA O ASPARTATO AMINO TRANSFERASA [TGO-AST]</w:t>
            </w:r>
          </w:p>
        </w:tc>
        <w:tc>
          <w:tcPr>
            <w:tcW w:w="1275" w:type="dxa"/>
            <w:shd w:val="clear" w:color="auto" w:fill="auto"/>
            <w:noWrap/>
            <w:vAlign w:val="center"/>
            <w:hideMark/>
          </w:tcPr>
          <w:p w14:paraId="35F50D9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5180E7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1DE2A5C" w14:textId="77777777" w:rsidTr="00B72931">
        <w:trPr>
          <w:cantSplit/>
          <w:trHeight w:val="20"/>
          <w:jc w:val="center"/>
        </w:trPr>
        <w:tc>
          <w:tcPr>
            <w:tcW w:w="562" w:type="dxa"/>
            <w:shd w:val="clear" w:color="auto" w:fill="auto"/>
            <w:vAlign w:val="center"/>
            <w:hideMark/>
          </w:tcPr>
          <w:p w14:paraId="652C5E5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213</w:t>
            </w:r>
          </w:p>
        </w:tc>
        <w:tc>
          <w:tcPr>
            <w:tcW w:w="709" w:type="dxa"/>
            <w:shd w:val="clear" w:color="auto" w:fill="auto"/>
            <w:vAlign w:val="center"/>
            <w:hideMark/>
          </w:tcPr>
          <w:p w14:paraId="722D1E2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903869</w:t>
            </w:r>
          </w:p>
        </w:tc>
        <w:tc>
          <w:tcPr>
            <w:tcW w:w="6521" w:type="dxa"/>
            <w:shd w:val="clear" w:color="auto" w:fill="auto"/>
            <w:vAlign w:val="center"/>
            <w:hideMark/>
          </w:tcPr>
          <w:p w14:paraId="47EAAE7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UREA</w:t>
            </w:r>
          </w:p>
        </w:tc>
        <w:tc>
          <w:tcPr>
            <w:tcW w:w="1275" w:type="dxa"/>
            <w:shd w:val="clear" w:color="auto" w:fill="auto"/>
            <w:noWrap/>
            <w:vAlign w:val="center"/>
            <w:hideMark/>
          </w:tcPr>
          <w:p w14:paraId="1134AFA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D44578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BFF15DC" w14:textId="77777777" w:rsidTr="00B72931">
        <w:trPr>
          <w:cantSplit/>
          <w:trHeight w:val="20"/>
          <w:jc w:val="center"/>
        </w:trPr>
        <w:tc>
          <w:tcPr>
            <w:tcW w:w="562" w:type="dxa"/>
            <w:shd w:val="clear" w:color="auto" w:fill="auto"/>
            <w:vAlign w:val="center"/>
            <w:hideMark/>
          </w:tcPr>
          <w:p w14:paraId="330BE93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214</w:t>
            </w:r>
          </w:p>
        </w:tc>
        <w:tc>
          <w:tcPr>
            <w:tcW w:w="709" w:type="dxa"/>
            <w:shd w:val="clear" w:color="auto" w:fill="auto"/>
            <w:vAlign w:val="center"/>
            <w:hideMark/>
          </w:tcPr>
          <w:p w14:paraId="6AFF662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904101</w:t>
            </w:r>
          </w:p>
        </w:tc>
        <w:tc>
          <w:tcPr>
            <w:tcW w:w="6521" w:type="dxa"/>
            <w:shd w:val="clear" w:color="auto" w:fill="auto"/>
            <w:vAlign w:val="center"/>
            <w:hideMark/>
          </w:tcPr>
          <w:p w14:paraId="62FEF1A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FACTOR I DE CRECIMIENTO SIMILAR A LA INSULINA [SOMATO-MEDINA C]</w:t>
            </w:r>
          </w:p>
        </w:tc>
        <w:tc>
          <w:tcPr>
            <w:tcW w:w="1275" w:type="dxa"/>
            <w:shd w:val="clear" w:color="auto" w:fill="auto"/>
            <w:noWrap/>
            <w:vAlign w:val="center"/>
            <w:hideMark/>
          </w:tcPr>
          <w:p w14:paraId="698AA8C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77AC5B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9148052" w14:textId="77777777" w:rsidTr="00B72931">
        <w:trPr>
          <w:cantSplit/>
          <w:trHeight w:val="20"/>
          <w:jc w:val="center"/>
        </w:trPr>
        <w:tc>
          <w:tcPr>
            <w:tcW w:w="562" w:type="dxa"/>
            <w:shd w:val="clear" w:color="auto" w:fill="auto"/>
            <w:vAlign w:val="center"/>
            <w:hideMark/>
          </w:tcPr>
          <w:p w14:paraId="53F6446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215</w:t>
            </w:r>
          </w:p>
        </w:tc>
        <w:tc>
          <w:tcPr>
            <w:tcW w:w="709" w:type="dxa"/>
            <w:shd w:val="clear" w:color="auto" w:fill="auto"/>
            <w:vAlign w:val="center"/>
            <w:hideMark/>
          </w:tcPr>
          <w:p w14:paraId="29AA249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904104</w:t>
            </w:r>
          </w:p>
        </w:tc>
        <w:tc>
          <w:tcPr>
            <w:tcW w:w="6521" w:type="dxa"/>
            <w:shd w:val="clear" w:color="auto" w:fill="auto"/>
            <w:vAlign w:val="center"/>
            <w:hideMark/>
          </w:tcPr>
          <w:p w14:paraId="7F4994A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HORMONA DE CRECIMIENTO O SOMATOTROPICA</w:t>
            </w:r>
          </w:p>
        </w:tc>
        <w:tc>
          <w:tcPr>
            <w:tcW w:w="1275" w:type="dxa"/>
            <w:shd w:val="clear" w:color="auto" w:fill="auto"/>
            <w:noWrap/>
            <w:vAlign w:val="center"/>
            <w:hideMark/>
          </w:tcPr>
          <w:p w14:paraId="44D8E3E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FABB39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7380A5E" w14:textId="77777777" w:rsidTr="00B72931">
        <w:trPr>
          <w:cantSplit/>
          <w:trHeight w:val="20"/>
          <w:jc w:val="center"/>
        </w:trPr>
        <w:tc>
          <w:tcPr>
            <w:tcW w:w="562" w:type="dxa"/>
            <w:shd w:val="clear" w:color="auto" w:fill="auto"/>
            <w:vAlign w:val="center"/>
            <w:hideMark/>
          </w:tcPr>
          <w:p w14:paraId="728B779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216</w:t>
            </w:r>
          </w:p>
        </w:tc>
        <w:tc>
          <w:tcPr>
            <w:tcW w:w="709" w:type="dxa"/>
            <w:shd w:val="clear" w:color="auto" w:fill="auto"/>
            <w:vAlign w:val="center"/>
            <w:hideMark/>
          </w:tcPr>
          <w:p w14:paraId="6B76F53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904105</w:t>
            </w:r>
          </w:p>
        </w:tc>
        <w:tc>
          <w:tcPr>
            <w:tcW w:w="6521" w:type="dxa"/>
            <w:shd w:val="clear" w:color="auto" w:fill="auto"/>
            <w:vAlign w:val="center"/>
            <w:hideMark/>
          </w:tcPr>
          <w:p w14:paraId="4DA9ABB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HORMONA FOLICULO ESTIMULANTE [FSH]</w:t>
            </w:r>
          </w:p>
        </w:tc>
        <w:tc>
          <w:tcPr>
            <w:tcW w:w="1275" w:type="dxa"/>
            <w:shd w:val="clear" w:color="auto" w:fill="auto"/>
            <w:noWrap/>
            <w:vAlign w:val="center"/>
            <w:hideMark/>
          </w:tcPr>
          <w:p w14:paraId="012DBE5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2EBB2D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4CF117F" w14:textId="77777777" w:rsidTr="00B72931">
        <w:trPr>
          <w:cantSplit/>
          <w:trHeight w:val="20"/>
          <w:jc w:val="center"/>
        </w:trPr>
        <w:tc>
          <w:tcPr>
            <w:tcW w:w="562" w:type="dxa"/>
            <w:shd w:val="clear" w:color="auto" w:fill="auto"/>
            <w:vAlign w:val="center"/>
            <w:hideMark/>
          </w:tcPr>
          <w:p w14:paraId="7BF2828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217</w:t>
            </w:r>
          </w:p>
        </w:tc>
        <w:tc>
          <w:tcPr>
            <w:tcW w:w="709" w:type="dxa"/>
            <w:shd w:val="clear" w:color="auto" w:fill="auto"/>
            <w:vAlign w:val="center"/>
            <w:hideMark/>
          </w:tcPr>
          <w:p w14:paraId="2187433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904107</w:t>
            </w:r>
          </w:p>
        </w:tc>
        <w:tc>
          <w:tcPr>
            <w:tcW w:w="6521" w:type="dxa"/>
            <w:shd w:val="clear" w:color="auto" w:fill="auto"/>
            <w:vAlign w:val="center"/>
            <w:hideMark/>
          </w:tcPr>
          <w:p w14:paraId="5D2AC00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HORMONA LUTEINIZANTE [LH]</w:t>
            </w:r>
          </w:p>
        </w:tc>
        <w:tc>
          <w:tcPr>
            <w:tcW w:w="1275" w:type="dxa"/>
            <w:shd w:val="clear" w:color="auto" w:fill="auto"/>
            <w:noWrap/>
            <w:vAlign w:val="center"/>
            <w:hideMark/>
          </w:tcPr>
          <w:p w14:paraId="4C1633C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ACCFB3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A0C9FB6" w14:textId="77777777" w:rsidTr="00B72931">
        <w:trPr>
          <w:cantSplit/>
          <w:trHeight w:val="20"/>
          <w:jc w:val="center"/>
        </w:trPr>
        <w:tc>
          <w:tcPr>
            <w:tcW w:w="562" w:type="dxa"/>
            <w:shd w:val="clear" w:color="auto" w:fill="auto"/>
            <w:vAlign w:val="center"/>
            <w:hideMark/>
          </w:tcPr>
          <w:p w14:paraId="46DF3A2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218</w:t>
            </w:r>
          </w:p>
        </w:tc>
        <w:tc>
          <w:tcPr>
            <w:tcW w:w="709" w:type="dxa"/>
            <w:shd w:val="clear" w:color="auto" w:fill="auto"/>
            <w:vAlign w:val="center"/>
            <w:hideMark/>
          </w:tcPr>
          <w:p w14:paraId="7CC6141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904108</w:t>
            </w:r>
          </w:p>
        </w:tc>
        <w:tc>
          <w:tcPr>
            <w:tcW w:w="6521" w:type="dxa"/>
            <w:shd w:val="clear" w:color="auto" w:fill="auto"/>
            <w:vAlign w:val="center"/>
            <w:hideMark/>
          </w:tcPr>
          <w:p w14:paraId="55FD020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PROLACTINA [BASAL]</w:t>
            </w:r>
          </w:p>
        </w:tc>
        <w:tc>
          <w:tcPr>
            <w:tcW w:w="1275" w:type="dxa"/>
            <w:shd w:val="clear" w:color="auto" w:fill="auto"/>
            <w:noWrap/>
            <w:vAlign w:val="center"/>
            <w:hideMark/>
          </w:tcPr>
          <w:p w14:paraId="6644B55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4ECC34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1D9B3A1" w14:textId="77777777" w:rsidTr="00B72931">
        <w:trPr>
          <w:cantSplit/>
          <w:trHeight w:val="20"/>
          <w:jc w:val="center"/>
        </w:trPr>
        <w:tc>
          <w:tcPr>
            <w:tcW w:w="562" w:type="dxa"/>
            <w:shd w:val="clear" w:color="auto" w:fill="auto"/>
            <w:vAlign w:val="center"/>
            <w:hideMark/>
          </w:tcPr>
          <w:p w14:paraId="1157DB0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219</w:t>
            </w:r>
          </w:p>
        </w:tc>
        <w:tc>
          <w:tcPr>
            <w:tcW w:w="709" w:type="dxa"/>
            <w:shd w:val="clear" w:color="auto" w:fill="auto"/>
            <w:vAlign w:val="center"/>
            <w:hideMark/>
          </w:tcPr>
          <w:p w14:paraId="7279F06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904503</w:t>
            </w:r>
          </w:p>
        </w:tc>
        <w:tc>
          <w:tcPr>
            <w:tcW w:w="6521" w:type="dxa"/>
            <w:shd w:val="clear" w:color="auto" w:fill="auto"/>
            <w:vAlign w:val="center"/>
            <w:hideMark/>
          </w:tcPr>
          <w:p w14:paraId="4B07C7D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ESTRADIOL</w:t>
            </w:r>
          </w:p>
        </w:tc>
        <w:tc>
          <w:tcPr>
            <w:tcW w:w="1275" w:type="dxa"/>
            <w:shd w:val="clear" w:color="auto" w:fill="auto"/>
            <w:noWrap/>
            <w:vAlign w:val="center"/>
            <w:hideMark/>
          </w:tcPr>
          <w:p w14:paraId="0489DCF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7EEDE7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D1C8A35" w14:textId="77777777" w:rsidTr="00B72931">
        <w:trPr>
          <w:cantSplit/>
          <w:trHeight w:val="20"/>
          <w:jc w:val="center"/>
        </w:trPr>
        <w:tc>
          <w:tcPr>
            <w:tcW w:w="562" w:type="dxa"/>
            <w:shd w:val="clear" w:color="auto" w:fill="auto"/>
            <w:vAlign w:val="center"/>
            <w:hideMark/>
          </w:tcPr>
          <w:p w14:paraId="77CD020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220</w:t>
            </w:r>
          </w:p>
        </w:tc>
        <w:tc>
          <w:tcPr>
            <w:tcW w:w="709" w:type="dxa"/>
            <w:shd w:val="clear" w:color="auto" w:fill="auto"/>
            <w:vAlign w:val="center"/>
            <w:hideMark/>
          </w:tcPr>
          <w:p w14:paraId="0ED2A40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904509</w:t>
            </w:r>
          </w:p>
        </w:tc>
        <w:tc>
          <w:tcPr>
            <w:tcW w:w="6521" w:type="dxa"/>
            <w:shd w:val="clear" w:color="auto" w:fill="auto"/>
            <w:vAlign w:val="center"/>
            <w:hideMark/>
          </w:tcPr>
          <w:p w14:paraId="41EB54E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HIDROXIPROGESTERONA 17 ALFA</w:t>
            </w:r>
          </w:p>
        </w:tc>
        <w:tc>
          <w:tcPr>
            <w:tcW w:w="1275" w:type="dxa"/>
            <w:shd w:val="clear" w:color="auto" w:fill="auto"/>
            <w:noWrap/>
            <w:vAlign w:val="center"/>
            <w:hideMark/>
          </w:tcPr>
          <w:p w14:paraId="7C2593E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8A92C7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18EF92F" w14:textId="77777777" w:rsidTr="00B72931">
        <w:trPr>
          <w:cantSplit/>
          <w:trHeight w:val="20"/>
          <w:jc w:val="center"/>
        </w:trPr>
        <w:tc>
          <w:tcPr>
            <w:tcW w:w="562" w:type="dxa"/>
            <w:shd w:val="clear" w:color="auto" w:fill="auto"/>
            <w:vAlign w:val="center"/>
            <w:hideMark/>
          </w:tcPr>
          <w:p w14:paraId="6AEEE21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221</w:t>
            </w:r>
          </w:p>
        </w:tc>
        <w:tc>
          <w:tcPr>
            <w:tcW w:w="709" w:type="dxa"/>
            <w:shd w:val="clear" w:color="auto" w:fill="auto"/>
            <w:vAlign w:val="center"/>
            <w:hideMark/>
          </w:tcPr>
          <w:p w14:paraId="6963F66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904510</w:t>
            </w:r>
          </w:p>
        </w:tc>
        <w:tc>
          <w:tcPr>
            <w:tcW w:w="6521" w:type="dxa"/>
            <w:shd w:val="clear" w:color="auto" w:fill="auto"/>
            <w:vAlign w:val="center"/>
            <w:hideMark/>
          </w:tcPr>
          <w:p w14:paraId="3AF09ED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PROGESTERONA</w:t>
            </w:r>
          </w:p>
        </w:tc>
        <w:tc>
          <w:tcPr>
            <w:tcW w:w="1275" w:type="dxa"/>
            <w:shd w:val="clear" w:color="auto" w:fill="auto"/>
            <w:noWrap/>
            <w:vAlign w:val="center"/>
            <w:hideMark/>
          </w:tcPr>
          <w:p w14:paraId="3C0B6F2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DB345F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1447D76" w14:textId="77777777" w:rsidTr="00B72931">
        <w:trPr>
          <w:cantSplit/>
          <w:trHeight w:val="20"/>
          <w:jc w:val="center"/>
        </w:trPr>
        <w:tc>
          <w:tcPr>
            <w:tcW w:w="562" w:type="dxa"/>
            <w:shd w:val="clear" w:color="auto" w:fill="auto"/>
            <w:vAlign w:val="center"/>
            <w:hideMark/>
          </w:tcPr>
          <w:p w14:paraId="64FA304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222</w:t>
            </w:r>
          </w:p>
        </w:tc>
        <w:tc>
          <w:tcPr>
            <w:tcW w:w="709" w:type="dxa"/>
            <w:shd w:val="clear" w:color="auto" w:fill="auto"/>
            <w:vAlign w:val="center"/>
            <w:hideMark/>
          </w:tcPr>
          <w:p w14:paraId="6D19FF9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904601</w:t>
            </w:r>
          </w:p>
        </w:tc>
        <w:tc>
          <w:tcPr>
            <w:tcW w:w="6521" w:type="dxa"/>
            <w:shd w:val="clear" w:color="auto" w:fill="auto"/>
            <w:vAlign w:val="center"/>
            <w:hideMark/>
          </w:tcPr>
          <w:p w14:paraId="196EF7D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TESTOSTERONA LIBRE</w:t>
            </w:r>
          </w:p>
        </w:tc>
        <w:tc>
          <w:tcPr>
            <w:tcW w:w="1275" w:type="dxa"/>
            <w:shd w:val="clear" w:color="auto" w:fill="auto"/>
            <w:noWrap/>
            <w:vAlign w:val="center"/>
            <w:hideMark/>
          </w:tcPr>
          <w:p w14:paraId="512768C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FEC249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DB13715" w14:textId="77777777" w:rsidTr="00B72931">
        <w:trPr>
          <w:cantSplit/>
          <w:trHeight w:val="20"/>
          <w:jc w:val="center"/>
        </w:trPr>
        <w:tc>
          <w:tcPr>
            <w:tcW w:w="562" w:type="dxa"/>
            <w:shd w:val="clear" w:color="auto" w:fill="auto"/>
            <w:vAlign w:val="center"/>
            <w:hideMark/>
          </w:tcPr>
          <w:p w14:paraId="4B8DF22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223</w:t>
            </w:r>
          </w:p>
        </w:tc>
        <w:tc>
          <w:tcPr>
            <w:tcW w:w="709" w:type="dxa"/>
            <w:shd w:val="clear" w:color="auto" w:fill="auto"/>
            <w:vAlign w:val="center"/>
            <w:hideMark/>
          </w:tcPr>
          <w:p w14:paraId="1F8FBDA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904602</w:t>
            </w:r>
          </w:p>
        </w:tc>
        <w:tc>
          <w:tcPr>
            <w:tcW w:w="6521" w:type="dxa"/>
            <w:shd w:val="clear" w:color="auto" w:fill="auto"/>
            <w:vAlign w:val="center"/>
            <w:hideMark/>
          </w:tcPr>
          <w:p w14:paraId="686B705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TESTOSTERONA TOTAL</w:t>
            </w:r>
          </w:p>
        </w:tc>
        <w:tc>
          <w:tcPr>
            <w:tcW w:w="1275" w:type="dxa"/>
            <w:shd w:val="clear" w:color="auto" w:fill="auto"/>
            <w:noWrap/>
            <w:vAlign w:val="center"/>
            <w:hideMark/>
          </w:tcPr>
          <w:p w14:paraId="7CC13D5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C5B82A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AF40991" w14:textId="77777777" w:rsidTr="00B72931">
        <w:trPr>
          <w:cantSplit/>
          <w:trHeight w:val="20"/>
          <w:jc w:val="center"/>
        </w:trPr>
        <w:tc>
          <w:tcPr>
            <w:tcW w:w="562" w:type="dxa"/>
            <w:shd w:val="clear" w:color="auto" w:fill="auto"/>
            <w:vAlign w:val="center"/>
            <w:hideMark/>
          </w:tcPr>
          <w:p w14:paraId="129B13B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224</w:t>
            </w:r>
          </w:p>
        </w:tc>
        <w:tc>
          <w:tcPr>
            <w:tcW w:w="709" w:type="dxa"/>
            <w:shd w:val="clear" w:color="auto" w:fill="auto"/>
            <w:vAlign w:val="center"/>
            <w:hideMark/>
          </w:tcPr>
          <w:p w14:paraId="625053A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904704</w:t>
            </w:r>
          </w:p>
        </w:tc>
        <w:tc>
          <w:tcPr>
            <w:tcW w:w="6521" w:type="dxa"/>
            <w:shd w:val="clear" w:color="auto" w:fill="auto"/>
            <w:vAlign w:val="center"/>
            <w:hideMark/>
          </w:tcPr>
          <w:p w14:paraId="3EA7323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INSULINA [CADA MUESTRA]</w:t>
            </w:r>
          </w:p>
        </w:tc>
        <w:tc>
          <w:tcPr>
            <w:tcW w:w="1275" w:type="dxa"/>
            <w:shd w:val="clear" w:color="auto" w:fill="auto"/>
            <w:noWrap/>
            <w:vAlign w:val="center"/>
            <w:hideMark/>
          </w:tcPr>
          <w:p w14:paraId="2F3F744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05C960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1BB3D23" w14:textId="77777777" w:rsidTr="00B72931">
        <w:trPr>
          <w:cantSplit/>
          <w:trHeight w:val="20"/>
          <w:jc w:val="center"/>
        </w:trPr>
        <w:tc>
          <w:tcPr>
            <w:tcW w:w="562" w:type="dxa"/>
            <w:shd w:val="clear" w:color="auto" w:fill="auto"/>
            <w:vAlign w:val="center"/>
            <w:hideMark/>
          </w:tcPr>
          <w:p w14:paraId="2F1FF20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225</w:t>
            </w:r>
          </w:p>
        </w:tc>
        <w:tc>
          <w:tcPr>
            <w:tcW w:w="709" w:type="dxa"/>
            <w:shd w:val="clear" w:color="auto" w:fill="auto"/>
            <w:vAlign w:val="center"/>
            <w:hideMark/>
          </w:tcPr>
          <w:p w14:paraId="7794647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904705</w:t>
            </w:r>
          </w:p>
        </w:tc>
        <w:tc>
          <w:tcPr>
            <w:tcW w:w="6521" w:type="dxa"/>
            <w:shd w:val="clear" w:color="auto" w:fill="auto"/>
            <w:vAlign w:val="center"/>
            <w:hideMark/>
          </w:tcPr>
          <w:p w14:paraId="12DFCB8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INSULINA LIBRE</w:t>
            </w:r>
          </w:p>
        </w:tc>
        <w:tc>
          <w:tcPr>
            <w:tcW w:w="1275" w:type="dxa"/>
            <w:shd w:val="clear" w:color="auto" w:fill="auto"/>
            <w:noWrap/>
            <w:vAlign w:val="center"/>
            <w:hideMark/>
          </w:tcPr>
          <w:p w14:paraId="2E8EE16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A6A794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28EEBC9" w14:textId="77777777" w:rsidTr="00B72931">
        <w:trPr>
          <w:cantSplit/>
          <w:trHeight w:val="20"/>
          <w:jc w:val="center"/>
        </w:trPr>
        <w:tc>
          <w:tcPr>
            <w:tcW w:w="562" w:type="dxa"/>
            <w:shd w:val="clear" w:color="auto" w:fill="auto"/>
            <w:vAlign w:val="center"/>
            <w:hideMark/>
          </w:tcPr>
          <w:p w14:paraId="27251ED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226</w:t>
            </w:r>
          </w:p>
        </w:tc>
        <w:tc>
          <w:tcPr>
            <w:tcW w:w="709" w:type="dxa"/>
            <w:shd w:val="clear" w:color="auto" w:fill="auto"/>
            <w:vAlign w:val="center"/>
            <w:hideMark/>
          </w:tcPr>
          <w:p w14:paraId="561DD22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904706</w:t>
            </w:r>
          </w:p>
        </w:tc>
        <w:tc>
          <w:tcPr>
            <w:tcW w:w="6521" w:type="dxa"/>
            <w:shd w:val="clear" w:color="auto" w:fill="auto"/>
            <w:vAlign w:val="center"/>
            <w:hideMark/>
          </w:tcPr>
          <w:p w14:paraId="511357F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PÉPTIDO C</w:t>
            </w:r>
          </w:p>
        </w:tc>
        <w:tc>
          <w:tcPr>
            <w:tcW w:w="1275" w:type="dxa"/>
            <w:shd w:val="clear" w:color="auto" w:fill="auto"/>
            <w:noWrap/>
            <w:vAlign w:val="center"/>
            <w:hideMark/>
          </w:tcPr>
          <w:p w14:paraId="6E23657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EF971C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BA424FA" w14:textId="77777777" w:rsidTr="00B72931">
        <w:trPr>
          <w:cantSplit/>
          <w:trHeight w:val="20"/>
          <w:jc w:val="center"/>
        </w:trPr>
        <w:tc>
          <w:tcPr>
            <w:tcW w:w="562" w:type="dxa"/>
            <w:shd w:val="clear" w:color="auto" w:fill="auto"/>
            <w:vAlign w:val="center"/>
            <w:hideMark/>
          </w:tcPr>
          <w:p w14:paraId="5FF8479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227</w:t>
            </w:r>
          </w:p>
        </w:tc>
        <w:tc>
          <w:tcPr>
            <w:tcW w:w="709" w:type="dxa"/>
            <w:shd w:val="clear" w:color="auto" w:fill="auto"/>
            <w:vAlign w:val="center"/>
            <w:hideMark/>
          </w:tcPr>
          <w:p w14:paraId="52DFA0A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904902</w:t>
            </w:r>
          </w:p>
        </w:tc>
        <w:tc>
          <w:tcPr>
            <w:tcW w:w="6521" w:type="dxa"/>
            <w:shd w:val="clear" w:color="auto" w:fill="auto"/>
            <w:vAlign w:val="center"/>
            <w:hideMark/>
          </w:tcPr>
          <w:p w14:paraId="6823325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HORMONA ESTIMULANTE DEL TIROIDES [TSH]</w:t>
            </w:r>
          </w:p>
        </w:tc>
        <w:tc>
          <w:tcPr>
            <w:tcW w:w="1275" w:type="dxa"/>
            <w:shd w:val="clear" w:color="auto" w:fill="auto"/>
            <w:noWrap/>
            <w:vAlign w:val="center"/>
            <w:hideMark/>
          </w:tcPr>
          <w:p w14:paraId="294ED6E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096FE3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1DB3C81" w14:textId="77777777" w:rsidTr="00B72931">
        <w:trPr>
          <w:cantSplit/>
          <w:trHeight w:val="20"/>
          <w:jc w:val="center"/>
        </w:trPr>
        <w:tc>
          <w:tcPr>
            <w:tcW w:w="562" w:type="dxa"/>
            <w:shd w:val="clear" w:color="auto" w:fill="auto"/>
            <w:vAlign w:val="center"/>
            <w:hideMark/>
          </w:tcPr>
          <w:p w14:paraId="732B7B3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228</w:t>
            </w:r>
          </w:p>
        </w:tc>
        <w:tc>
          <w:tcPr>
            <w:tcW w:w="709" w:type="dxa"/>
            <w:shd w:val="clear" w:color="auto" w:fill="auto"/>
            <w:vAlign w:val="center"/>
            <w:hideMark/>
          </w:tcPr>
          <w:p w14:paraId="6622B22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904903</w:t>
            </w:r>
          </w:p>
        </w:tc>
        <w:tc>
          <w:tcPr>
            <w:tcW w:w="6521" w:type="dxa"/>
            <w:shd w:val="clear" w:color="auto" w:fill="auto"/>
            <w:vAlign w:val="center"/>
            <w:hideMark/>
          </w:tcPr>
          <w:p w14:paraId="5C18DBB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HORMONA ESTIMULANTE DEL TIROIDES [TSH] NEONATAL</w:t>
            </w:r>
          </w:p>
        </w:tc>
        <w:tc>
          <w:tcPr>
            <w:tcW w:w="1275" w:type="dxa"/>
            <w:shd w:val="clear" w:color="auto" w:fill="auto"/>
            <w:noWrap/>
            <w:vAlign w:val="center"/>
            <w:hideMark/>
          </w:tcPr>
          <w:p w14:paraId="40B267C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7451FA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ED003C0" w14:textId="77777777" w:rsidTr="00B72931">
        <w:trPr>
          <w:cantSplit/>
          <w:trHeight w:val="20"/>
          <w:jc w:val="center"/>
        </w:trPr>
        <w:tc>
          <w:tcPr>
            <w:tcW w:w="562" w:type="dxa"/>
            <w:shd w:val="clear" w:color="auto" w:fill="auto"/>
            <w:vAlign w:val="center"/>
            <w:hideMark/>
          </w:tcPr>
          <w:p w14:paraId="62ACF29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229</w:t>
            </w:r>
          </w:p>
        </w:tc>
        <w:tc>
          <w:tcPr>
            <w:tcW w:w="709" w:type="dxa"/>
            <w:shd w:val="clear" w:color="auto" w:fill="auto"/>
            <w:vAlign w:val="center"/>
            <w:hideMark/>
          </w:tcPr>
          <w:p w14:paraId="1FE42B0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904904</w:t>
            </w:r>
          </w:p>
        </w:tc>
        <w:tc>
          <w:tcPr>
            <w:tcW w:w="6521" w:type="dxa"/>
            <w:shd w:val="clear" w:color="auto" w:fill="auto"/>
            <w:vAlign w:val="center"/>
            <w:hideMark/>
          </w:tcPr>
          <w:p w14:paraId="0F539C03"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HORMONA ESTIMULANTE DEL TIROIDES [TSH] ULTRASENSIBLE</w:t>
            </w:r>
          </w:p>
        </w:tc>
        <w:tc>
          <w:tcPr>
            <w:tcW w:w="1275" w:type="dxa"/>
            <w:shd w:val="clear" w:color="auto" w:fill="auto"/>
            <w:noWrap/>
            <w:vAlign w:val="center"/>
            <w:hideMark/>
          </w:tcPr>
          <w:p w14:paraId="1594EB3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D108BC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519DD1A" w14:textId="77777777" w:rsidTr="00B72931">
        <w:trPr>
          <w:cantSplit/>
          <w:trHeight w:val="20"/>
          <w:jc w:val="center"/>
        </w:trPr>
        <w:tc>
          <w:tcPr>
            <w:tcW w:w="562" w:type="dxa"/>
            <w:shd w:val="clear" w:color="auto" w:fill="auto"/>
            <w:vAlign w:val="center"/>
            <w:hideMark/>
          </w:tcPr>
          <w:p w14:paraId="1D2CB32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230</w:t>
            </w:r>
          </w:p>
        </w:tc>
        <w:tc>
          <w:tcPr>
            <w:tcW w:w="709" w:type="dxa"/>
            <w:shd w:val="clear" w:color="auto" w:fill="auto"/>
            <w:vAlign w:val="center"/>
            <w:hideMark/>
          </w:tcPr>
          <w:p w14:paraId="56E1567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904912</w:t>
            </w:r>
          </w:p>
        </w:tc>
        <w:tc>
          <w:tcPr>
            <w:tcW w:w="6521" w:type="dxa"/>
            <w:shd w:val="clear" w:color="auto" w:fill="auto"/>
            <w:vAlign w:val="center"/>
            <w:hideMark/>
          </w:tcPr>
          <w:p w14:paraId="1DBF5D7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HORMONA PARATIROIDEA MOLÉCULA INTACTA</w:t>
            </w:r>
          </w:p>
        </w:tc>
        <w:tc>
          <w:tcPr>
            <w:tcW w:w="1275" w:type="dxa"/>
            <w:shd w:val="clear" w:color="auto" w:fill="auto"/>
            <w:noWrap/>
            <w:vAlign w:val="center"/>
            <w:hideMark/>
          </w:tcPr>
          <w:p w14:paraId="51715B3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4C56E0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2DB8010" w14:textId="77777777" w:rsidTr="00B72931">
        <w:trPr>
          <w:cantSplit/>
          <w:trHeight w:val="20"/>
          <w:jc w:val="center"/>
        </w:trPr>
        <w:tc>
          <w:tcPr>
            <w:tcW w:w="562" w:type="dxa"/>
            <w:shd w:val="clear" w:color="auto" w:fill="auto"/>
            <w:vAlign w:val="center"/>
            <w:hideMark/>
          </w:tcPr>
          <w:p w14:paraId="6C4405E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231</w:t>
            </w:r>
          </w:p>
        </w:tc>
        <w:tc>
          <w:tcPr>
            <w:tcW w:w="709" w:type="dxa"/>
            <w:shd w:val="clear" w:color="auto" w:fill="auto"/>
            <w:vAlign w:val="center"/>
            <w:hideMark/>
          </w:tcPr>
          <w:p w14:paraId="08A2AE5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904920</w:t>
            </w:r>
          </w:p>
        </w:tc>
        <w:tc>
          <w:tcPr>
            <w:tcW w:w="6521" w:type="dxa"/>
            <w:shd w:val="clear" w:color="auto" w:fill="auto"/>
            <w:vAlign w:val="center"/>
            <w:hideMark/>
          </w:tcPr>
          <w:p w14:paraId="6406B6D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TIROGLOBULINA</w:t>
            </w:r>
          </w:p>
        </w:tc>
        <w:tc>
          <w:tcPr>
            <w:tcW w:w="1275" w:type="dxa"/>
            <w:shd w:val="clear" w:color="auto" w:fill="auto"/>
            <w:noWrap/>
            <w:vAlign w:val="center"/>
            <w:hideMark/>
          </w:tcPr>
          <w:p w14:paraId="70A1264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146594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9AB6126" w14:textId="77777777" w:rsidTr="00B72931">
        <w:trPr>
          <w:cantSplit/>
          <w:trHeight w:val="20"/>
          <w:jc w:val="center"/>
        </w:trPr>
        <w:tc>
          <w:tcPr>
            <w:tcW w:w="562" w:type="dxa"/>
            <w:shd w:val="clear" w:color="auto" w:fill="auto"/>
            <w:vAlign w:val="center"/>
            <w:hideMark/>
          </w:tcPr>
          <w:p w14:paraId="29CCB11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lastRenderedPageBreak/>
              <w:t>232</w:t>
            </w:r>
          </w:p>
        </w:tc>
        <w:tc>
          <w:tcPr>
            <w:tcW w:w="709" w:type="dxa"/>
            <w:shd w:val="clear" w:color="auto" w:fill="auto"/>
            <w:vAlign w:val="center"/>
            <w:hideMark/>
          </w:tcPr>
          <w:p w14:paraId="2CB3946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904921</w:t>
            </w:r>
          </w:p>
        </w:tc>
        <w:tc>
          <w:tcPr>
            <w:tcW w:w="6521" w:type="dxa"/>
            <w:shd w:val="clear" w:color="auto" w:fill="auto"/>
            <w:vAlign w:val="center"/>
            <w:hideMark/>
          </w:tcPr>
          <w:p w14:paraId="0052133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TIROXINA LIBRE [T4L]</w:t>
            </w:r>
          </w:p>
        </w:tc>
        <w:tc>
          <w:tcPr>
            <w:tcW w:w="1275" w:type="dxa"/>
            <w:shd w:val="clear" w:color="auto" w:fill="auto"/>
            <w:noWrap/>
            <w:vAlign w:val="center"/>
            <w:hideMark/>
          </w:tcPr>
          <w:p w14:paraId="67B7AA8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C15C17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2B01A00" w14:textId="77777777" w:rsidTr="00B72931">
        <w:trPr>
          <w:cantSplit/>
          <w:trHeight w:val="20"/>
          <w:jc w:val="center"/>
        </w:trPr>
        <w:tc>
          <w:tcPr>
            <w:tcW w:w="562" w:type="dxa"/>
            <w:shd w:val="clear" w:color="auto" w:fill="auto"/>
            <w:vAlign w:val="center"/>
            <w:hideMark/>
          </w:tcPr>
          <w:p w14:paraId="7EBAB8C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233</w:t>
            </w:r>
          </w:p>
        </w:tc>
        <w:tc>
          <w:tcPr>
            <w:tcW w:w="709" w:type="dxa"/>
            <w:shd w:val="clear" w:color="auto" w:fill="auto"/>
            <w:vAlign w:val="center"/>
            <w:hideMark/>
          </w:tcPr>
          <w:p w14:paraId="5C4ECF0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904922</w:t>
            </w:r>
          </w:p>
        </w:tc>
        <w:tc>
          <w:tcPr>
            <w:tcW w:w="6521" w:type="dxa"/>
            <w:shd w:val="clear" w:color="auto" w:fill="auto"/>
            <w:vAlign w:val="center"/>
            <w:hideMark/>
          </w:tcPr>
          <w:p w14:paraId="566936C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TIROXINA TOTAL [T4]</w:t>
            </w:r>
          </w:p>
        </w:tc>
        <w:tc>
          <w:tcPr>
            <w:tcW w:w="1275" w:type="dxa"/>
            <w:shd w:val="clear" w:color="auto" w:fill="auto"/>
            <w:noWrap/>
            <w:vAlign w:val="center"/>
            <w:hideMark/>
          </w:tcPr>
          <w:p w14:paraId="1D66639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C06F9F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1C903E4" w14:textId="77777777" w:rsidTr="00B72931">
        <w:trPr>
          <w:cantSplit/>
          <w:trHeight w:val="20"/>
          <w:jc w:val="center"/>
        </w:trPr>
        <w:tc>
          <w:tcPr>
            <w:tcW w:w="562" w:type="dxa"/>
            <w:shd w:val="clear" w:color="auto" w:fill="auto"/>
            <w:vAlign w:val="center"/>
            <w:hideMark/>
          </w:tcPr>
          <w:p w14:paraId="28E23E5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234</w:t>
            </w:r>
          </w:p>
        </w:tc>
        <w:tc>
          <w:tcPr>
            <w:tcW w:w="709" w:type="dxa"/>
            <w:shd w:val="clear" w:color="auto" w:fill="auto"/>
            <w:vAlign w:val="center"/>
            <w:hideMark/>
          </w:tcPr>
          <w:p w14:paraId="0A7EE00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904924</w:t>
            </w:r>
          </w:p>
        </w:tc>
        <w:tc>
          <w:tcPr>
            <w:tcW w:w="6521" w:type="dxa"/>
            <w:shd w:val="clear" w:color="auto" w:fill="auto"/>
            <w:vAlign w:val="center"/>
            <w:hideMark/>
          </w:tcPr>
          <w:p w14:paraId="40665F5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TRIYODOTIRONINA LIBRE [T3L]</w:t>
            </w:r>
          </w:p>
        </w:tc>
        <w:tc>
          <w:tcPr>
            <w:tcW w:w="1275" w:type="dxa"/>
            <w:shd w:val="clear" w:color="auto" w:fill="auto"/>
            <w:noWrap/>
            <w:vAlign w:val="center"/>
            <w:hideMark/>
          </w:tcPr>
          <w:p w14:paraId="32654A4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2E04BC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993A721" w14:textId="77777777" w:rsidTr="00B72931">
        <w:trPr>
          <w:cantSplit/>
          <w:trHeight w:val="20"/>
          <w:jc w:val="center"/>
        </w:trPr>
        <w:tc>
          <w:tcPr>
            <w:tcW w:w="562" w:type="dxa"/>
            <w:shd w:val="clear" w:color="auto" w:fill="auto"/>
            <w:vAlign w:val="center"/>
            <w:hideMark/>
          </w:tcPr>
          <w:p w14:paraId="37A7049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235</w:t>
            </w:r>
          </w:p>
        </w:tc>
        <w:tc>
          <w:tcPr>
            <w:tcW w:w="709" w:type="dxa"/>
            <w:shd w:val="clear" w:color="auto" w:fill="auto"/>
            <w:vAlign w:val="center"/>
            <w:hideMark/>
          </w:tcPr>
          <w:p w14:paraId="1D67E8A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904925</w:t>
            </w:r>
          </w:p>
        </w:tc>
        <w:tc>
          <w:tcPr>
            <w:tcW w:w="6521" w:type="dxa"/>
            <w:shd w:val="clear" w:color="auto" w:fill="auto"/>
            <w:vAlign w:val="center"/>
            <w:hideMark/>
          </w:tcPr>
          <w:p w14:paraId="36541ED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TRIYODOTIRONINA TOTAL [T3]</w:t>
            </w:r>
          </w:p>
        </w:tc>
        <w:tc>
          <w:tcPr>
            <w:tcW w:w="1275" w:type="dxa"/>
            <w:shd w:val="clear" w:color="auto" w:fill="auto"/>
            <w:noWrap/>
            <w:vAlign w:val="center"/>
            <w:hideMark/>
          </w:tcPr>
          <w:p w14:paraId="542EDF7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54094A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44DBE2A" w14:textId="77777777" w:rsidTr="00B72931">
        <w:trPr>
          <w:cantSplit/>
          <w:trHeight w:val="20"/>
          <w:jc w:val="center"/>
        </w:trPr>
        <w:tc>
          <w:tcPr>
            <w:tcW w:w="562" w:type="dxa"/>
            <w:shd w:val="clear" w:color="auto" w:fill="auto"/>
            <w:vAlign w:val="center"/>
            <w:hideMark/>
          </w:tcPr>
          <w:p w14:paraId="707F7C5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236</w:t>
            </w:r>
          </w:p>
        </w:tc>
        <w:tc>
          <w:tcPr>
            <w:tcW w:w="709" w:type="dxa"/>
            <w:shd w:val="clear" w:color="auto" w:fill="auto"/>
            <w:vAlign w:val="center"/>
            <w:hideMark/>
          </w:tcPr>
          <w:p w14:paraId="65D32B1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905201</w:t>
            </w:r>
          </w:p>
        </w:tc>
        <w:tc>
          <w:tcPr>
            <w:tcW w:w="6521" w:type="dxa"/>
            <w:shd w:val="clear" w:color="auto" w:fill="auto"/>
            <w:vAlign w:val="center"/>
            <w:hideMark/>
          </w:tcPr>
          <w:p w14:paraId="7129F93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ACIDO VALPROICO</w:t>
            </w:r>
          </w:p>
        </w:tc>
        <w:tc>
          <w:tcPr>
            <w:tcW w:w="1275" w:type="dxa"/>
            <w:shd w:val="clear" w:color="auto" w:fill="auto"/>
            <w:noWrap/>
            <w:vAlign w:val="center"/>
            <w:hideMark/>
          </w:tcPr>
          <w:p w14:paraId="724B5CB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031DF3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0F39778" w14:textId="77777777" w:rsidTr="00B72931">
        <w:trPr>
          <w:cantSplit/>
          <w:trHeight w:val="20"/>
          <w:jc w:val="center"/>
        </w:trPr>
        <w:tc>
          <w:tcPr>
            <w:tcW w:w="562" w:type="dxa"/>
            <w:shd w:val="clear" w:color="auto" w:fill="auto"/>
            <w:vAlign w:val="center"/>
            <w:hideMark/>
          </w:tcPr>
          <w:p w14:paraId="5585220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237</w:t>
            </w:r>
          </w:p>
        </w:tc>
        <w:tc>
          <w:tcPr>
            <w:tcW w:w="709" w:type="dxa"/>
            <w:shd w:val="clear" w:color="auto" w:fill="auto"/>
            <w:vAlign w:val="center"/>
            <w:hideMark/>
          </w:tcPr>
          <w:p w14:paraId="6F775F6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905206</w:t>
            </w:r>
          </w:p>
        </w:tc>
        <w:tc>
          <w:tcPr>
            <w:tcW w:w="6521" w:type="dxa"/>
            <w:shd w:val="clear" w:color="auto" w:fill="auto"/>
            <w:vAlign w:val="center"/>
            <w:hideMark/>
          </w:tcPr>
          <w:p w14:paraId="5193CBB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CARBAMAZEPINA, CUANTITATIVA POR NEFELOMETRIA</w:t>
            </w:r>
          </w:p>
        </w:tc>
        <w:tc>
          <w:tcPr>
            <w:tcW w:w="1275" w:type="dxa"/>
            <w:shd w:val="clear" w:color="auto" w:fill="auto"/>
            <w:noWrap/>
            <w:vAlign w:val="center"/>
            <w:hideMark/>
          </w:tcPr>
          <w:p w14:paraId="2DFBB28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BFDC17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3E3A992" w14:textId="77777777" w:rsidTr="00B72931">
        <w:trPr>
          <w:cantSplit/>
          <w:trHeight w:val="20"/>
          <w:jc w:val="center"/>
        </w:trPr>
        <w:tc>
          <w:tcPr>
            <w:tcW w:w="562" w:type="dxa"/>
            <w:shd w:val="clear" w:color="auto" w:fill="auto"/>
            <w:vAlign w:val="center"/>
            <w:hideMark/>
          </w:tcPr>
          <w:p w14:paraId="5C06BAF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238</w:t>
            </w:r>
          </w:p>
        </w:tc>
        <w:tc>
          <w:tcPr>
            <w:tcW w:w="709" w:type="dxa"/>
            <w:shd w:val="clear" w:color="auto" w:fill="auto"/>
            <w:vAlign w:val="center"/>
            <w:hideMark/>
          </w:tcPr>
          <w:p w14:paraId="0940B1C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905215</w:t>
            </w:r>
          </w:p>
        </w:tc>
        <w:tc>
          <w:tcPr>
            <w:tcW w:w="6521" w:type="dxa"/>
            <w:shd w:val="clear" w:color="auto" w:fill="auto"/>
            <w:vAlign w:val="center"/>
            <w:hideMark/>
          </w:tcPr>
          <w:p w14:paraId="11F0599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FENOBARBITAL, CUANTITATIVO POR NEFELOMETRIA</w:t>
            </w:r>
          </w:p>
        </w:tc>
        <w:tc>
          <w:tcPr>
            <w:tcW w:w="1275" w:type="dxa"/>
            <w:shd w:val="clear" w:color="auto" w:fill="auto"/>
            <w:noWrap/>
            <w:vAlign w:val="center"/>
            <w:hideMark/>
          </w:tcPr>
          <w:p w14:paraId="4CAA925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6BDA15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E48A911" w14:textId="77777777" w:rsidTr="00B72931">
        <w:trPr>
          <w:cantSplit/>
          <w:trHeight w:val="20"/>
          <w:jc w:val="center"/>
        </w:trPr>
        <w:tc>
          <w:tcPr>
            <w:tcW w:w="562" w:type="dxa"/>
            <w:shd w:val="clear" w:color="auto" w:fill="auto"/>
            <w:vAlign w:val="center"/>
            <w:hideMark/>
          </w:tcPr>
          <w:p w14:paraId="7FED48D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239</w:t>
            </w:r>
          </w:p>
        </w:tc>
        <w:tc>
          <w:tcPr>
            <w:tcW w:w="709" w:type="dxa"/>
            <w:shd w:val="clear" w:color="auto" w:fill="auto"/>
            <w:vAlign w:val="center"/>
            <w:hideMark/>
          </w:tcPr>
          <w:p w14:paraId="4D1125D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905312</w:t>
            </w:r>
          </w:p>
        </w:tc>
        <w:tc>
          <w:tcPr>
            <w:tcW w:w="6521" w:type="dxa"/>
            <w:shd w:val="clear" w:color="auto" w:fill="auto"/>
            <w:vAlign w:val="center"/>
            <w:hideMark/>
          </w:tcPr>
          <w:p w14:paraId="25E4B38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LITIO POR FOTOMETRIA DE LLAMA</w:t>
            </w:r>
          </w:p>
        </w:tc>
        <w:tc>
          <w:tcPr>
            <w:tcW w:w="1275" w:type="dxa"/>
            <w:shd w:val="clear" w:color="auto" w:fill="auto"/>
            <w:noWrap/>
            <w:vAlign w:val="center"/>
            <w:hideMark/>
          </w:tcPr>
          <w:p w14:paraId="51C8B58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BEA158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AE2E845" w14:textId="77777777" w:rsidTr="00B72931">
        <w:trPr>
          <w:cantSplit/>
          <w:trHeight w:val="20"/>
          <w:jc w:val="center"/>
        </w:trPr>
        <w:tc>
          <w:tcPr>
            <w:tcW w:w="562" w:type="dxa"/>
            <w:shd w:val="clear" w:color="auto" w:fill="auto"/>
            <w:vAlign w:val="center"/>
            <w:hideMark/>
          </w:tcPr>
          <w:p w14:paraId="448AE6E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240</w:t>
            </w:r>
          </w:p>
        </w:tc>
        <w:tc>
          <w:tcPr>
            <w:tcW w:w="709" w:type="dxa"/>
            <w:shd w:val="clear" w:color="auto" w:fill="auto"/>
            <w:vAlign w:val="center"/>
            <w:hideMark/>
          </w:tcPr>
          <w:p w14:paraId="1FC87A1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905727</w:t>
            </w:r>
          </w:p>
        </w:tc>
        <w:tc>
          <w:tcPr>
            <w:tcW w:w="6521" w:type="dxa"/>
            <w:shd w:val="clear" w:color="auto" w:fill="auto"/>
            <w:vAlign w:val="center"/>
            <w:hideMark/>
          </w:tcPr>
          <w:p w14:paraId="6900A63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DROGAS DE ABUSO NCOC</w:t>
            </w:r>
          </w:p>
        </w:tc>
        <w:tc>
          <w:tcPr>
            <w:tcW w:w="1275" w:type="dxa"/>
            <w:shd w:val="clear" w:color="auto" w:fill="auto"/>
            <w:noWrap/>
            <w:vAlign w:val="center"/>
            <w:hideMark/>
          </w:tcPr>
          <w:p w14:paraId="58F547F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4D7EE6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5DE3132" w14:textId="77777777" w:rsidTr="00B72931">
        <w:trPr>
          <w:cantSplit/>
          <w:trHeight w:val="20"/>
          <w:jc w:val="center"/>
        </w:trPr>
        <w:tc>
          <w:tcPr>
            <w:tcW w:w="562" w:type="dxa"/>
            <w:shd w:val="clear" w:color="auto" w:fill="auto"/>
            <w:vAlign w:val="center"/>
            <w:hideMark/>
          </w:tcPr>
          <w:p w14:paraId="6DF5980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241</w:t>
            </w:r>
          </w:p>
        </w:tc>
        <w:tc>
          <w:tcPr>
            <w:tcW w:w="709" w:type="dxa"/>
            <w:shd w:val="clear" w:color="auto" w:fill="auto"/>
            <w:vAlign w:val="center"/>
            <w:hideMark/>
          </w:tcPr>
          <w:p w14:paraId="01D5187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906001</w:t>
            </w:r>
          </w:p>
        </w:tc>
        <w:tc>
          <w:tcPr>
            <w:tcW w:w="6521" w:type="dxa"/>
            <w:shd w:val="clear" w:color="auto" w:fill="auto"/>
            <w:vAlign w:val="center"/>
            <w:hideMark/>
          </w:tcPr>
          <w:p w14:paraId="67172B7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ANTIESTREPTOLISINA “O” CUANTITATIVA POR NEFELOMETRIA</w:t>
            </w:r>
          </w:p>
        </w:tc>
        <w:tc>
          <w:tcPr>
            <w:tcW w:w="1275" w:type="dxa"/>
            <w:shd w:val="clear" w:color="auto" w:fill="auto"/>
            <w:noWrap/>
            <w:vAlign w:val="center"/>
            <w:hideMark/>
          </w:tcPr>
          <w:p w14:paraId="7EEB8FE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DFD9F8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42F242A" w14:textId="77777777" w:rsidTr="00B72931">
        <w:trPr>
          <w:cantSplit/>
          <w:trHeight w:val="20"/>
          <w:jc w:val="center"/>
        </w:trPr>
        <w:tc>
          <w:tcPr>
            <w:tcW w:w="562" w:type="dxa"/>
            <w:shd w:val="clear" w:color="auto" w:fill="auto"/>
            <w:vAlign w:val="center"/>
            <w:hideMark/>
          </w:tcPr>
          <w:p w14:paraId="6812309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242</w:t>
            </w:r>
          </w:p>
        </w:tc>
        <w:tc>
          <w:tcPr>
            <w:tcW w:w="709" w:type="dxa"/>
            <w:shd w:val="clear" w:color="auto" w:fill="auto"/>
            <w:vAlign w:val="center"/>
            <w:hideMark/>
          </w:tcPr>
          <w:p w14:paraId="1CDFF52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906002</w:t>
            </w:r>
          </w:p>
        </w:tc>
        <w:tc>
          <w:tcPr>
            <w:tcW w:w="6521" w:type="dxa"/>
            <w:shd w:val="clear" w:color="auto" w:fill="auto"/>
            <w:vAlign w:val="center"/>
            <w:hideMark/>
          </w:tcPr>
          <w:p w14:paraId="56CC347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ANTIESTREPTOLISINA “O” CUANTITATIVA POR TITULACIÓN</w:t>
            </w:r>
          </w:p>
        </w:tc>
        <w:tc>
          <w:tcPr>
            <w:tcW w:w="1275" w:type="dxa"/>
            <w:shd w:val="clear" w:color="auto" w:fill="auto"/>
            <w:noWrap/>
            <w:vAlign w:val="center"/>
            <w:hideMark/>
          </w:tcPr>
          <w:p w14:paraId="73051FD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6A2F21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9C8DDAF" w14:textId="77777777" w:rsidTr="00B72931">
        <w:trPr>
          <w:cantSplit/>
          <w:trHeight w:val="20"/>
          <w:jc w:val="center"/>
        </w:trPr>
        <w:tc>
          <w:tcPr>
            <w:tcW w:w="562" w:type="dxa"/>
            <w:shd w:val="clear" w:color="auto" w:fill="auto"/>
            <w:vAlign w:val="center"/>
            <w:hideMark/>
          </w:tcPr>
          <w:p w14:paraId="2F8B531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243</w:t>
            </w:r>
          </w:p>
        </w:tc>
        <w:tc>
          <w:tcPr>
            <w:tcW w:w="709" w:type="dxa"/>
            <w:shd w:val="clear" w:color="auto" w:fill="auto"/>
            <w:vAlign w:val="center"/>
            <w:hideMark/>
          </w:tcPr>
          <w:p w14:paraId="0EFFB8E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906023</w:t>
            </w:r>
          </w:p>
        </w:tc>
        <w:tc>
          <w:tcPr>
            <w:tcW w:w="6521" w:type="dxa"/>
            <w:shd w:val="clear" w:color="auto" w:fill="auto"/>
            <w:vAlign w:val="center"/>
            <w:hideMark/>
          </w:tcPr>
          <w:p w14:paraId="03645E9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HELICOBACTER PYLORI, ANTICUERPOS IG G</w:t>
            </w:r>
          </w:p>
        </w:tc>
        <w:tc>
          <w:tcPr>
            <w:tcW w:w="1275" w:type="dxa"/>
            <w:shd w:val="clear" w:color="auto" w:fill="auto"/>
            <w:noWrap/>
            <w:vAlign w:val="center"/>
            <w:hideMark/>
          </w:tcPr>
          <w:p w14:paraId="3C8C977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89AE82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5D41342" w14:textId="77777777" w:rsidTr="00B72931">
        <w:trPr>
          <w:cantSplit/>
          <w:trHeight w:val="20"/>
          <w:jc w:val="center"/>
        </w:trPr>
        <w:tc>
          <w:tcPr>
            <w:tcW w:w="562" w:type="dxa"/>
            <w:shd w:val="clear" w:color="auto" w:fill="auto"/>
            <w:vAlign w:val="center"/>
            <w:hideMark/>
          </w:tcPr>
          <w:p w14:paraId="59ED615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244</w:t>
            </w:r>
          </w:p>
        </w:tc>
        <w:tc>
          <w:tcPr>
            <w:tcW w:w="709" w:type="dxa"/>
            <w:shd w:val="clear" w:color="auto" w:fill="auto"/>
            <w:vAlign w:val="center"/>
            <w:hideMark/>
          </w:tcPr>
          <w:p w14:paraId="02BCD7A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906127</w:t>
            </w:r>
          </w:p>
        </w:tc>
        <w:tc>
          <w:tcPr>
            <w:tcW w:w="6521" w:type="dxa"/>
            <w:shd w:val="clear" w:color="auto" w:fill="auto"/>
            <w:vAlign w:val="center"/>
            <w:hideMark/>
          </w:tcPr>
          <w:p w14:paraId="21A9AAE3"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TOXOPLASMA GONDII, ANTICUERPOS IG G POR EIA</w:t>
            </w:r>
          </w:p>
        </w:tc>
        <w:tc>
          <w:tcPr>
            <w:tcW w:w="1275" w:type="dxa"/>
            <w:shd w:val="clear" w:color="auto" w:fill="auto"/>
            <w:noWrap/>
            <w:vAlign w:val="center"/>
            <w:hideMark/>
          </w:tcPr>
          <w:p w14:paraId="050D870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303049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02AEFCC" w14:textId="77777777" w:rsidTr="00B72931">
        <w:trPr>
          <w:cantSplit/>
          <w:trHeight w:val="20"/>
          <w:jc w:val="center"/>
        </w:trPr>
        <w:tc>
          <w:tcPr>
            <w:tcW w:w="562" w:type="dxa"/>
            <w:shd w:val="clear" w:color="auto" w:fill="auto"/>
            <w:vAlign w:val="center"/>
            <w:hideMark/>
          </w:tcPr>
          <w:p w14:paraId="43F3B54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245</w:t>
            </w:r>
          </w:p>
        </w:tc>
        <w:tc>
          <w:tcPr>
            <w:tcW w:w="709" w:type="dxa"/>
            <w:shd w:val="clear" w:color="auto" w:fill="auto"/>
            <w:vAlign w:val="center"/>
            <w:hideMark/>
          </w:tcPr>
          <w:p w14:paraId="777F1B2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906128</w:t>
            </w:r>
          </w:p>
        </w:tc>
        <w:tc>
          <w:tcPr>
            <w:tcW w:w="6521" w:type="dxa"/>
            <w:shd w:val="clear" w:color="auto" w:fill="auto"/>
            <w:vAlign w:val="center"/>
            <w:hideMark/>
          </w:tcPr>
          <w:p w14:paraId="624141E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TOXOPLASMA GONDII, ANTICUERPOS IG G POR IFI</w:t>
            </w:r>
          </w:p>
        </w:tc>
        <w:tc>
          <w:tcPr>
            <w:tcW w:w="1275" w:type="dxa"/>
            <w:shd w:val="clear" w:color="auto" w:fill="auto"/>
            <w:noWrap/>
            <w:vAlign w:val="center"/>
            <w:hideMark/>
          </w:tcPr>
          <w:p w14:paraId="7C8AA85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E69E96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1C1DA60" w14:textId="77777777" w:rsidTr="00B72931">
        <w:trPr>
          <w:cantSplit/>
          <w:trHeight w:val="20"/>
          <w:jc w:val="center"/>
        </w:trPr>
        <w:tc>
          <w:tcPr>
            <w:tcW w:w="562" w:type="dxa"/>
            <w:shd w:val="clear" w:color="auto" w:fill="auto"/>
            <w:vAlign w:val="center"/>
            <w:hideMark/>
          </w:tcPr>
          <w:p w14:paraId="3A3E62E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246</w:t>
            </w:r>
          </w:p>
        </w:tc>
        <w:tc>
          <w:tcPr>
            <w:tcW w:w="709" w:type="dxa"/>
            <w:shd w:val="clear" w:color="auto" w:fill="auto"/>
            <w:vAlign w:val="center"/>
            <w:hideMark/>
          </w:tcPr>
          <w:p w14:paraId="066583F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906129</w:t>
            </w:r>
          </w:p>
        </w:tc>
        <w:tc>
          <w:tcPr>
            <w:tcW w:w="6521" w:type="dxa"/>
            <w:shd w:val="clear" w:color="auto" w:fill="auto"/>
            <w:vAlign w:val="center"/>
            <w:hideMark/>
          </w:tcPr>
          <w:p w14:paraId="7F83CC0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TOXOPLASMA GONDII, ANTICUERPOS IG M POR EIA</w:t>
            </w:r>
          </w:p>
        </w:tc>
        <w:tc>
          <w:tcPr>
            <w:tcW w:w="1275" w:type="dxa"/>
            <w:shd w:val="clear" w:color="auto" w:fill="auto"/>
            <w:noWrap/>
            <w:vAlign w:val="center"/>
            <w:hideMark/>
          </w:tcPr>
          <w:p w14:paraId="7E38199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939997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8F503D8" w14:textId="77777777" w:rsidTr="00B72931">
        <w:trPr>
          <w:cantSplit/>
          <w:trHeight w:val="20"/>
          <w:jc w:val="center"/>
        </w:trPr>
        <w:tc>
          <w:tcPr>
            <w:tcW w:w="562" w:type="dxa"/>
            <w:shd w:val="clear" w:color="auto" w:fill="auto"/>
            <w:vAlign w:val="center"/>
            <w:hideMark/>
          </w:tcPr>
          <w:p w14:paraId="44E374C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247</w:t>
            </w:r>
          </w:p>
        </w:tc>
        <w:tc>
          <w:tcPr>
            <w:tcW w:w="709" w:type="dxa"/>
            <w:shd w:val="clear" w:color="auto" w:fill="auto"/>
            <w:vAlign w:val="center"/>
            <w:hideMark/>
          </w:tcPr>
          <w:p w14:paraId="650409A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906130</w:t>
            </w:r>
          </w:p>
        </w:tc>
        <w:tc>
          <w:tcPr>
            <w:tcW w:w="6521" w:type="dxa"/>
            <w:shd w:val="clear" w:color="auto" w:fill="auto"/>
            <w:vAlign w:val="center"/>
            <w:hideMark/>
          </w:tcPr>
          <w:p w14:paraId="66F416B3"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TOXOPLASMA GONDII, ANTICUERPOS IG M POR IFI</w:t>
            </w:r>
          </w:p>
        </w:tc>
        <w:tc>
          <w:tcPr>
            <w:tcW w:w="1275" w:type="dxa"/>
            <w:shd w:val="clear" w:color="auto" w:fill="auto"/>
            <w:noWrap/>
            <w:vAlign w:val="center"/>
            <w:hideMark/>
          </w:tcPr>
          <w:p w14:paraId="3D17BD9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2D177F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94B5AB4" w14:textId="77777777" w:rsidTr="00B72931">
        <w:trPr>
          <w:cantSplit/>
          <w:trHeight w:val="20"/>
          <w:jc w:val="center"/>
        </w:trPr>
        <w:tc>
          <w:tcPr>
            <w:tcW w:w="562" w:type="dxa"/>
            <w:shd w:val="clear" w:color="auto" w:fill="auto"/>
            <w:vAlign w:val="center"/>
            <w:hideMark/>
          </w:tcPr>
          <w:p w14:paraId="7AA154A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248</w:t>
            </w:r>
          </w:p>
        </w:tc>
        <w:tc>
          <w:tcPr>
            <w:tcW w:w="709" w:type="dxa"/>
            <w:shd w:val="clear" w:color="auto" w:fill="auto"/>
            <w:vAlign w:val="center"/>
            <w:hideMark/>
          </w:tcPr>
          <w:p w14:paraId="1A38723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906205</w:t>
            </w:r>
          </w:p>
        </w:tc>
        <w:tc>
          <w:tcPr>
            <w:tcW w:w="6521" w:type="dxa"/>
            <w:shd w:val="clear" w:color="auto" w:fill="auto"/>
            <w:vAlign w:val="center"/>
            <w:hideMark/>
          </w:tcPr>
          <w:p w14:paraId="0281833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CITOMEGALOVIRUS, ANTICUERPOS IG G [CMV-G] POR EIA</w:t>
            </w:r>
          </w:p>
        </w:tc>
        <w:tc>
          <w:tcPr>
            <w:tcW w:w="1275" w:type="dxa"/>
            <w:shd w:val="clear" w:color="auto" w:fill="auto"/>
            <w:noWrap/>
            <w:vAlign w:val="center"/>
            <w:hideMark/>
          </w:tcPr>
          <w:p w14:paraId="3D939E6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30FC4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ADBA010" w14:textId="77777777" w:rsidTr="00B72931">
        <w:trPr>
          <w:cantSplit/>
          <w:trHeight w:val="20"/>
          <w:jc w:val="center"/>
        </w:trPr>
        <w:tc>
          <w:tcPr>
            <w:tcW w:w="562" w:type="dxa"/>
            <w:shd w:val="clear" w:color="auto" w:fill="auto"/>
            <w:vAlign w:val="center"/>
            <w:hideMark/>
          </w:tcPr>
          <w:p w14:paraId="0AE3919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249</w:t>
            </w:r>
          </w:p>
        </w:tc>
        <w:tc>
          <w:tcPr>
            <w:tcW w:w="709" w:type="dxa"/>
            <w:shd w:val="clear" w:color="auto" w:fill="auto"/>
            <w:vAlign w:val="center"/>
            <w:hideMark/>
          </w:tcPr>
          <w:p w14:paraId="575544C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906206</w:t>
            </w:r>
          </w:p>
        </w:tc>
        <w:tc>
          <w:tcPr>
            <w:tcW w:w="6521" w:type="dxa"/>
            <w:shd w:val="clear" w:color="auto" w:fill="auto"/>
            <w:vAlign w:val="center"/>
            <w:hideMark/>
          </w:tcPr>
          <w:p w14:paraId="7D3BF72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CITOMEGALOVIRUS, ANTICUERPOS IG M [CMV-M] POR EIA</w:t>
            </w:r>
          </w:p>
        </w:tc>
        <w:tc>
          <w:tcPr>
            <w:tcW w:w="1275" w:type="dxa"/>
            <w:shd w:val="clear" w:color="auto" w:fill="auto"/>
            <w:noWrap/>
            <w:vAlign w:val="center"/>
            <w:hideMark/>
          </w:tcPr>
          <w:p w14:paraId="00859F3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139A0D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2B90FDD" w14:textId="77777777" w:rsidTr="00B72931">
        <w:trPr>
          <w:cantSplit/>
          <w:trHeight w:val="20"/>
          <w:jc w:val="center"/>
        </w:trPr>
        <w:tc>
          <w:tcPr>
            <w:tcW w:w="562" w:type="dxa"/>
            <w:shd w:val="clear" w:color="auto" w:fill="auto"/>
            <w:vAlign w:val="center"/>
            <w:hideMark/>
          </w:tcPr>
          <w:p w14:paraId="169849E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250</w:t>
            </w:r>
          </w:p>
        </w:tc>
        <w:tc>
          <w:tcPr>
            <w:tcW w:w="709" w:type="dxa"/>
            <w:shd w:val="clear" w:color="auto" w:fill="auto"/>
            <w:vAlign w:val="center"/>
            <w:hideMark/>
          </w:tcPr>
          <w:p w14:paraId="6B5750F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906207</w:t>
            </w:r>
          </w:p>
        </w:tc>
        <w:tc>
          <w:tcPr>
            <w:tcW w:w="6521" w:type="dxa"/>
            <w:shd w:val="clear" w:color="auto" w:fill="auto"/>
            <w:vAlign w:val="center"/>
            <w:hideMark/>
          </w:tcPr>
          <w:p w14:paraId="0FC938B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DENGUE, ANTICUERPOS IG G</w:t>
            </w:r>
          </w:p>
        </w:tc>
        <w:tc>
          <w:tcPr>
            <w:tcW w:w="1275" w:type="dxa"/>
            <w:shd w:val="clear" w:color="auto" w:fill="auto"/>
            <w:noWrap/>
            <w:vAlign w:val="center"/>
            <w:hideMark/>
          </w:tcPr>
          <w:p w14:paraId="3590C3F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DBB3A5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6931754" w14:textId="77777777" w:rsidTr="00B72931">
        <w:trPr>
          <w:cantSplit/>
          <w:trHeight w:val="20"/>
          <w:jc w:val="center"/>
        </w:trPr>
        <w:tc>
          <w:tcPr>
            <w:tcW w:w="562" w:type="dxa"/>
            <w:shd w:val="clear" w:color="auto" w:fill="auto"/>
            <w:vAlign w:val="center"/>
            <w:hideMark/>
          </w:tcPr>
          <w:p w14:paraId="70A2745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251</w:t>
            </w:r>
          </w:p>
        </w:tc>
        <w:tc>
          <w:tcPr>
            <w:tcW w:w="709" w:type="dxa"/>
            <w:shd w:val="clear" w:color="auto" w:fill="auto"/>
            <w:vAlign w:val="center"/>
            <w:hideMark/>
          </w:tcPr>
          <w:p w14:paraId="23560C6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906208</w:t>
            </w:r>
          </w:p>
        </w:tc>
        <w:tc>
          <w:tcPr>
            <w:tcW w:w="6521" w:type="dxa"/>
            <w:shd w:val="clear" w:color="auto" w:fill="auto"/>
            <w:vAlign w:val="center"/>
            <w:hideMark/>
          </w:tcPr>
          <w:p w14:paraId="372629A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DENGUE, ANTICUERPOS IG M</w:t>
            </w:r>
          </w:p>
        </w:tc>
        <w:tc>
          <w:tcPr>
            <w:tcW w:w="1275" w:type="dxa"/>
            <w:shd w:val="clear" w:color="auto" w:fill="auto"/>
            <w:noWrap/>
            <w:vAlign w:val="center"/>
            <w:hideMark/>
          </w:tcPr>
          <w:p w14:paraId="4E17BC0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F95881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431336F" w14:textId="77777777" w:rsidTr="00B72931">
        <w:trPr>
          <w:cantSplit/>
          <w:trHeight w:val="20"/>
          <w:jc w:val="center"/>
        </w:trPr>
        <w:tc>
          <w:tcPr>
            <w:tcW w:w="562" w:type="dxa"/>
            <w:shd w:val="clear" w:color="auto" w:fill="auto"/>
            <w:vAlign w:val="center"/>
            <w:hideMark/>
          </w:tcPr>
          <w:p w14:paraId="73F2A8E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252</w:t>
            </w:r>
          </w:p>
        </w:tc>
        <w:tc>
          <w:tcPr>
            <w:tcW w:w="709" w:type="dxa"/>
            <w:shd w:val="clear" w:color="auto" w:fill="auto"/>
            <w:vAlign w:val="center"/>
            <w:hideMark/>
          </w:tcPr>
          <w:p w14:paraId="3F45EF3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906214</w:t>
            </w:r>
          </w:p>
        </w:tc>
        <w:tc>
          <w:tcPr>
            <w:tcW w:w="6521" w:type="dxa"/>
            <w:shd w:val="clear" w:color="auto" w:fill="auto"/>
            <w:vAlign w:val="center"/>
            <w:hideMark/>
          </w:tcPr>
          <w:p w14:paraId="78F720C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EPSTEIN-BARR, ANTICUERPOS IG G [TEMPRANOS G] POR EIA</w:t>
            </w:r>
          </w:p>
        </w:tc>
        <w:tc>
          <w:tcPr>
            <w:tcW w:w="1275" w:type="dxa"/>
            <w:shd w:val="clear" w:color="auto" w:fill="auto"/>
            <w:noWrap/>
            <w:vAlign w:val="center"/>
            <w:hideMark/>
          </w:tcPr>
          <w:p w14:paraId="3BB0EED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DC7C73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0F01D5B" w14:textId="77777777" w:rsidTr="00B72931">
        <w:trPr>
          <w:cantSplit/>
          <w:trHeight w:val="20"/>
          <w:jc w:val="center"/>
        </w:trPr>
        <w:tc>
          <w:tcPr>
            <w:tcW w:w="562" w:type="dxa"/>
            <w:shd w:val="clear" w:color="auto" w:fill="auto"/>
            <w:vAlign w:val="center"/>
            <w:hideMark/>
          </w:tcPr>
          <w:p w14:paraId="2E8F0F9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253</w:t>
            </w:r>
          </w:p>
        </w:tc>
        <w:tc>
          <w:tcPr>
            <w:tcW w:w="709" w:type="dxa"/>
            <w:shd w:val="clear" w:color="auto" w:fill="auto"/>
            <w:vAlign w:val="center"/>
            <w:hideMark/>
          </w:tcPr>
          <w:p w14:paraId="41565E7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906215</w:t>
            </w:r>
          </w:p>
        </w:tc>
        <w:tc>
          <w:tcPr>
            <w:tcW w:w="6521" w:type="dxa"/>
            <w:shd w:val="clear" w:color="auto" w:fill="auto"/>
            <w:vAlign w:val="center"/>
            <w:hideMark/>
          </w:tcPr>
          <w:p w14:paraId="2972B4B4"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EPSTEIN-BARR, ANTICUERPOS IG M [CÁPSULA EB-VCA-M] POR EIA</w:t>
            </w:r>
          </w:p>
        </w:tc>
        <w:tc>
          <w:tcPr>
            <w:tcW w:w="1275" w:type="dxa"/>
            <w:shd w:val="clear" w:color="auto" w:fill="auto"/>
            <w:noWrap/>
            <w:vAlign w:val="center"/>
            <w:hideMark/>
          </w:tcPr>
          <w:p w14:paraId="308B1D1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3E7713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E10012A" w14:textId="77777777" w:rsidTr="00B72931">
        <w:trPr>
          <w:cantSplit/>
          <w:trHeight w:val="20"/>
          <w:jc w:val="center"/>
        </w:trPr>
        <w:tc>
          <w:tcPr>
            <w:tcW w:w="562" w:type="dxa"/>
            <w:shd w:val="clear" w:color="auto" w:fill="auto"/>
            <w:vAlign w:val="center"/>
            <w:hideMark/>
          </w:tcPr>
          <w:p w14:paraId="56A310F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254</w:t>
            </w:r>
          </w:p>
        </w:tc>
        <w:tc>
          <w:tcPr>
            <w:tcW w:w="709" w:type="dxa"/>
            <w:shd w:val="clear" w:color="auto" w:fill="auto"/>
            <w:vAlign w:val="center"/>
            <w:hideMark/>
          </w:tcPr>
          <w:p w14:paraId="48CF871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906225</w:t>
            </w:r>
          </w:p>
        </w:tc>
        <w:tc>
          <w:tcPr>
            <w:tcW w:w="6521" w:type="dxa"/>
            <w:shd w:val="clear" w:color="auto" w:fill="auto"/>
            <w:vAlign w:val="center"/>
            <w:hideMark/>
          </w:tcPr>
          <w:p w14:paraId="5C7E344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HEPATITIS C, ANTICUERPO [ANTI-HVC] &amp; *</w:t>
            </w:r>
          </w:p>
        </w:tc>
        <w:tc>
          <w:tcPr>
            <w:tcW w:w="1275" w:type="dxa"/>
            <w:shd w:val="clear" w:color="auto" w:fill="auto"/>
            <w:noWrap/>
            <w:vAlign w:val="center"/>
            <w:hideMark/>
          </w:tcPr>
          <w:p w14:paraId="70A8671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7882C1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73802A6" w14:textId="77777777" w:rsidTr="00B72931">
        <w:trPr>
          <w:cantSplit/>
          <w:trHeight w:val="20"/>
          <w:jc w:val="center"/>
        </w:trPr>
        <w:tc>
          <w:tcPr>
            <w:tcW w:w="562" w:type="dxa"/>
            <w:shd w:val="clear" w:color="auto" w:fill="auto"/>
            <w:vAlign w:val="center"/>
            <w:hideMark/>
          </w:tcPr>
          <w:p w14:paraId="1709727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255</w:t>
            </w:r>
          </w:p>
        </w:tc>
        <w:tc>
          <w:tcPr>
            <w:tcW w:w="709" w:type="dxa"/>
            <w:shd w:val="clear" w:color="auto" w:fill="auto"/>
            <w:vAlign w:val="center"/>
            <w:hideMark/>
          </w:tcPr>
          <w:p w14:paraId="607805C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906228</w:t>
            </w:r>
          </w:p>
        </w:tc>
        <w:tc>
          <w:tcPr>
            <w:tcW w:w="6521" w:type="dxa"/>
            <w:shd w:val="clear" w:color="auto" w:fill="auto"/>
            <w:vAlign w:val="center"/>
            <w:hideMark/>
          </w:tcPr>
          <w:p w14:paraId="7782B45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HERPES I, ANTICUERPOS IG G</w:t>
            </w:r>
          </w:p>
        </w:tc>
        <w:tc>
          <w:tcPr>
            <w:tcW w:w="1275" w:type="dxa"/>
            <w:shd w:val="clear" w:color="auto" w:fill="auto"/>
            <w:noWrap/>
            <w:vAlign w:val="center"/>
            <w:hideMark/>
          </w:tcPr>
          <w:p w14:paraId="6C4DD3B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0BFC01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7246D30" w14:textId="77777777" w:rsidTr="00B72931">
        <w:trPr>
          <w:cantSplit/>
          <w:trHeight w:val="20"/>
          <w:jc w:val="center"/>
        </w:trPr>
        <w:tc>
          <w:tcPr>
            <w:tcW w:w="562" w:type="dxa"/>
            <w:shd w:val="clear" w:color="auto" w:fill="auto"/>
            <w:vAlign w:val="center"/>
            <w:hideMark/>
          </w:tcPr>
          <w:p w14:paraId="1ACA762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256</w:t>
            </w:r>
          </w:p>
        </w:tc>
        <w:tc>
          <w:tcPr>
            <w:tcW w:w="709" w:type="dxa"/>
            <w:shd w:val="clear" w:color="auto" w:fill="auto"/>
            <w:vAlign w:val="center"/>
            <w:hideMark/>
          </w:tcPr>
          <w:p w14:paraId="64242915"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906229</w:t>
            </w:r>
          </w:p>
        </w:tc>
        <w:tc>
          <w:tcPr>
            <w:tcW w:w="6521" w:type="dxa"/>
            <w:shd w:val="clear" w:color="auto" w:fill="auto"/>
            <w:vAlign w:val="center"/>
            <w:hideMark/>
          </w:tcPr>
          <w:p w14:paraId="5A49062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HERPES I, ANTICUERPOS IG M</w:t>
            </w:r>
          </w:p>
        </w:tc>
        <w:tc>
          <w:tcPr>
            <w:tcW w:w="1275" w:type="dxa"/>
            <w:shd w:val="clear" w:color="auto" w:fill="auto"/>
            <w:noWrap/>
            <w:vAlign w:val="center"/>
            <w:hideMark/>
          </w:tcPr>
          <w:p w14:paraId="3E7F271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F0AA9E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528FB18" w14:textId="77777777" w:rsidTr="00B72931">
        <w:trPr>
          <w:cantSplit/>
          <w:trHeight w:val="20"/>
          <w:jc w:val="center"/>
        </w:trPr>
        <w:tc>
          <w:tcPr>
            <w:tcW w:w="562" w:type="dxa"/>
            <w:shd w:val="clear" w:color="auto" w:fill="auto"/>
            <w:vAlign w:val="center"/>
            <w:hideMark/>
          </w:tcPr>
          <w:p w14:paraId="5B7DB0B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257</w:t>
            </w:r>
          </w:p>
        </w:tc>
        <w:tc>
          <w:tcPr>
            <w:tcW w:w="709" w:type="dxa"/>
            <w:shd w:val="clear" w:color="auto" w:fill="auto"/>
            <w:vAlign w:val="center"/>
            <w:hideMark/>
          </w:tcPr>
          <w:p w14:paraId="7FF133F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906230</w:t>
            </w:r>
          </w:p>
        </w:tc>
        <w:tc>
          <w:tcPr>
            <w:tcW w:w="6521" w:type="dxa"/>
            <w:shd w:val="clear" w:color="auto" w:fill="auto"/>
            <w:vAlign w:val="center"/>
            <w:hideMark/>
          </w:tcPr>
          <w:p w14:paraId="63649D7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HERPES II, ANTICUERPOS IG G</w:t>
            </w:r>
          </w:p>
        </w:tc>
        <w:tc>
          <w:tcPr>
            <w:tcW w:w="1275" w:type="dxa"/>
            <w:shd w:val="clear" w:color="auto" w:fill="auto"/>
            <w:noWrap/>
            <w:vAlign w:val="center"/>
            <w:hideMark/>
          </w:tcPr>
          <w:p w14:paraId="25F9EAB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FAE84C8"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D5DC9FC" w14:textId="77777777" w:rsidTr="00B72931">
        <w:trPr>
          <w:cantSplit/>
          <w:trHeight w:val="20"/>
          <w:jc w:val="center"/>
        </w:trPr>
        <w:tc>
          <w:tcPr>
            <w:tcW w:w="562" w:type="dxa"/>
            <w:shd w:val="clear" w:color="auto" w:fill="auto"/>
            <w:vAlign w:val="center"/>
            <w:hideMark/>
          </w:tcPr>
          <w:p w14:paraId="7035AD1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258</w:t>
            </w:r>
          </w:p>
        </w:tc>
        <w:tc>
          <w:tcPr>
            <w:tcW w:w="709" w:type="dxa"/>
            <w:shd w:val="clear" w:color="auto" w:fill="auto"/>
            <w:vAlign w:val="center"/>
            <w:hideMark/>
          </w:tcPr>
          <w:p w14:paraId="563E68B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906231</w:t>
            </w:r>
          </w:p>
        </w:tc>
        <w:tc>
          <w:tcPr>
            <w:tcW w:w="6521" w:type="dxa"/>
            <w:shd w:val="clear" w:color="auto" w:fill="auto"/>
            <w:vAlign w:val="center"/>
            <w:hideMark/>
          </w:tcPr>
          <w:p w14:paraId="3343AC5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HERPES II, ANTICUERPOS IG M</w:t>
            </w:r>
          </w:p>
        </w:tc>
        <w:tc>
          <w:tcPr>
            <w:tcW w:w="1275" w:type="dxa"/>
            <w:shd w:val="clear" w:color="auto" w:fill="auto"/>
            <w:noWrap/>
            <w:vAlign w:val="center"/>
            <w:hideMark/>
          </w:tcPr>
          <w:p w14:paraId="46365A9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E3F4C45"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31DAEC4" w14:textId="77777777" w:rsidTr="00B72931">
        <w:trPr>
          <w:cantSplit/>
          <w:trHeight w:val="20"/>
          <w:jc w:val="center"/>
        </w:trPr>
        <w:tc>
          <w:tcPr>
            <w:tcW w:w="562" w:type="dxa"/>
            <w:shd w:val="clear" w:color="auto" w:fill="auto"/>
            <w:vAlign w:val="center"/>
            <w:hideMark/>
          </w:tcPr>
          <w:p w14:paraId="221A970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259</w:t>
            </w:r>
          </w:p>
        </w:tc>
        <w:tc>
          <w:tcPr>
            <w:tcW w:w="709" w:type="dxa"/>
            <w:shd w:val="clear" w:color="auto" w:fill="auto"/>
            <w:vAlign w:val="center"/>
            <w:hideMark/>
          </w:tcPr>
          <w:p w14:paraId="711F954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906241</w:t>
            </w:r>
          </w:p>
        </w:tc>
        <w:tc>
          <w:tcPr>
            <w:tcW w:w="6521" w:type="dxa"/>
            <w:shd w:val="clear" w:color="auto" w:fill="auto"/>
            <w:vAlign w:val="center"/>
            <w:hideMark/>
          </w:tcPr>
          <w:p w14:paraId="63AF443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RUBEOLA, ANTICUERPOS IG G POR EIA</w:t>
            </w:r>
          </w:p>
        </w:tc>
        <w:tc>
          <w:tcPr>
            <w:tcW w:w="1275" w:type="dxa"/>
            <w:shd w:val="clear" w:color="auto" w:fill="auto"/>
            <w:noWrap/>
            <w:vAlign w:val="center"/>
            <w:hideMark/>
          </w:tcPr>
          <w:p w14:paraId="55D920C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5CBB64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A21C0FA" w14:textId="77777777" w:rsidTr="00B72931">
        <w:trPr>
          <w:cantSplit/>
          <w:trHeight w:val="20"/>
          <w:jc w:val="center"/>
        </w:trPr>
        <w:tc>
          <w:tcPr>
            <w:tcW w:w="562" w:type="dxa"/>
            <w:shd w:val="clear" w:color="auto" w:fill="auto"/>
            <w:vAlign w:val="center"/>
            <w:hideMark/>
          </w:tcPr>
          <w:p w14:paraId="54C68CA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260</w:t>
            </w:r>
          </w:p>
        </w:tc>
        <w:tc>
          <w:tcPr>
            <w:tcW w:w="709" w:type="dxa"/>
            <w:shd w:val="clear" w:color="auto" w:fill="auto"/>
            <w:vAlign w:val="center"/>
            <w:hideMark/>
          </w:tcPr>
          <w:p w14:paraId="600E37B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906242</w:t>
            </w:r>
          </w:p>
        </w:tc>
        <w:tc>
          <w:tcPr>
            <w:tcW w:w="6521" w:type="dxa"/>
            <w:shd w:val="clear" w:color="auto" w:fill="auto"/>
            <w:vAlign w:val="center"/>
            <w:hideMark/>
          </w:tcPr>
          <w:p w14:paraId="1C7CFE1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RUBEOLA, ANTICUERPOS IG G POR RIA</w:t>
            </w:r>
          </w:p>
        </w:tc>
        <w:tc>
          <w:tcPr>
            <w:tcW w:w="1275" w:type="dxa"/>
            <w:shd w:val="clear" w:color="auto" w:fill="auto"/>
            <w:noWrap/>
            <w:vAlign w:val="center"/>
            <w:hideMark/>
          </w:tcPr>
          <w:p w14:paraId="022B92B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CA752D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604278E" w14:textId="77777777" w:rsidTr="00B72931">
        <w:trPr>
          <w:cantSplit/>
          <w:trHeight w:val="20"/>
          <w:jc w:val="center"/>
        </w:trPr>
        <w:tc>
          <w:tcPr>
            <w:tcW w:w="562" w:type="dxa"/>
            <w:shd w:val="clear" w:color="auto" w:fill="auto"/>
            <w:vAlign w:val="center"/>
            <w:hideMark/>
          </w:tcPr>
          <w:p w14:paraId="1BF4EA2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261</w:t>
            </w:r>
          </w:p>
        </w:tc>
        <w:tc>
          <w:tcPr>
            <w:tcW w:w="709" w:type="dxa"/>
            <w:shd w:val="clear" w:color="auto" w:fill="auto"/>
            <w:vAlign w:val="center"/>
            <w:hideMark/>
          </w:tcPr>
          <w:p w14:paraId="1DC7778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906243</w:t>
            </w:r>
          </w:p>
        </w:tc>
        <w:tc>
          <w:tcPr>
            <w:tcW w:w="6521" w:type="dxa"/>
            <w:shd w:val="clear" w:color="auto" w:fill="auto"/>
            <w:vAlign w:val="center"/>
            <w:hideMark/>
          </w:tcPr>
          <w:p w14:paraId="0841CAC5"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RUBEOLA, ANTICUERPOS IG M POR EIA *</w:t>
            </w:r>
          </w:p>
        </w:tc>
        <w:tc>
          <w:tcPr>
            <w:tcW w:w="1275" w:type="dxa"/>
            <w:shd w:val="clear" w:color="auto" w:fill="auto"/>
            <w:noWrap/>
            <w:vAlign w:val="center"/>
            <w:hideMark/>
          </w:tcPr>
          <w:p w14:paraId="5F0C8EA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FCA7C0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E02DB97" w14:textId="77777777" w:rsidTr="00B72931">
        <w:trPr>
          <w:cantSplit/>
          <w:trHeight w:val="20"/>
          <w:jc w:val="center"/>
        </w:trPr>
        <w:tc>
          <w:tcPr>
            <w:tcW w:w="562" w:type="dxa"/>
            <w:shd w:val="clear" w:color="auto" w:fill="auto"/>
            <w:vAlign w:val="center"/>
            <w:hideMark/>
          </w:tcPr>
          <w:p w14:paraId="386E295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262</w:t>
            </w:r>
          </w:p>
        </w:tc>
        <w:tc>
          <w:tcPr>
            <w:tcW w:w="709" w:type="dxa"/>
            <w:shd w:val="clear" w:color="auto" w:fill="auto"/>
            <w:vAlign w:val="center"/>
            <w:hideMark/>
          </w:tcPr>
          <w:p w14:paraId="75357FC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906244</w:t>
            </w:r>
          </w:p>
        </w:tc>
        <w:tc>
          <w:tcPr>
            <w:tcW w:w="6521" w:type="dxa"/>
            <w:shd w:val="clear" w:color="auto" w:fill="auto"/>
            <w:vAlign w:val="center"/>
            <w:hideMark/>
          </w:tcPr>
          <w:p w14:paraId="207472A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RUBEOLA, ANTICUERPOS IG M POR RIA *</w:t>
            </w:r>
          </w:p>
        </w:tc>
        <w:tc>
          <w:tcPr>
            <w:tcW w:w="1275" w:type="dxa"/>
            <w:shd w:val="clear" w:color="auto" w:fill="auto"/>
            <w:noWrap/>
            <w:vAlign w:val="center"/>
            <w:hideMark/>
          </w:tcPr>
          <w:p w14:paraId="2E5E42E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139B5D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E19F018" w14:textId="77777777" w:rsidTr="00B72931">
        <w:trPr>
          <w:cantSplit/>
          <w:trHeight w:val="20"/>
          <w:jc w:val="center"/>
        </w:trPr>
        <w:tc>
          <w:tcPr>
            <w:tcW w:w="562" w:type="dxa"/>
            <w:shd w:val="clear" w:color="auto" w:fill="auto"/>
            <w:vAlign w:val="center"/>
            <w:hideMark/>
          </w:tcPr>
          <w:p w14:paraId="5EAF16E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263</w:t>
            </w:r>
          </w:p>
        </w:tc>
        <w:tc>
          <w:tcPr>
            <w:tcW w:w="709" w:type="dxa"/>
            <w:shd w:val="clear" w:color="auto" w:fill="auto"/>
            <w:vAlign w:val="center"/>
            <w:hideMark/>
          </w:tcPr>
          <w:p w14:paraId="7E0DAC9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906245</w:t>
            </w:r>
          </w:p>
        </w:tc>
        <w:tc>
          <w:tcPr>
            <w:tcW w:w="6521" w:type="dxa"/>
            <w:shd w:val="clear" w:color="auto" w:fill="auto"/>
            <w:vAlign w:val="center"/>
            <w:hideMark/>
          </w:tcPr>
          <w:p w14:paraId="6DA26063"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SARAMPIÓN, ANTICUERPOS IG G POR EIA</w:t>
            </w:r>
          </w:p>
        </w:tc>
        <w:tc>
          <w:tcPr>
            <w:tcW w:w="1275" w:type="dxa"/>
            <w:shd w:val="clear" w:color="auto" w:fill="auto"/>
            <w:noWrap/>
            <w:vAlign w:val="center"/>
            <w:hideMark/>
          </w:tcPr>
          <w:p w14:paraId="09589FD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7F8C7E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168CAA4" w14:textId="77777777" w:rsidTr="00B72931">
        <w:trPr>
          <w:cantSplit/>
          <w:trHeight w:val="20"/>
          <w:jc w:val="center"/>
        </w:trPr>
        <w:tc>
          <w:tcPr>
            <w:tcW w:w="562" w:type="dxa"/>
            <w:shd w:val="clear" w:color="auto" w:fill="auto"/>
            <w:vAlign w:val="center"/>
            <w:hideMark/>
          </w:tcPr>
          <w:p w14:paraId="141C6FE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264</w:t>
            </w:r>
          </w:p>
        </w:tc>
        <w:tc>
          <w:tcPr>
            <w:tcW w:w="709" w:type="dxa"/>
            <w:shd w:val="clear" w:color="auto" w:fill="auto"/>
            <w:vAlign w:val="center"/>
            <w:hideMark/>
          </w:tcPr>
          <w:p w14:paraId="21FDF10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906247</w:t>
            </w:r>
          </w:p>
        </w:tc>
        <w:tc>
          <w:tcPr>
            <w:tcW w:w="6521" w:type="dxa"/>
            <w:shd w:val="clear" w:color="auto" w:fill="auto"/>
            <w:vAlign w:val="center"/>
            <w:hideMark/>
          </w:tcPr>
          <w:p w14:paraId="26152411"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VARICELA ZOSTER, ANTICUERPOS IG G</w:t>
            </w:r>
          </w:p>
        </w:tc>
        <w:tc>
          <w:tcPr>
            <w:tcW w:w="1275" w:type="dxa"/>
            <w:shd w:val="clear" w:color="auto" w:fill="auto"/>
            <w:noWrap/>
            <w:vAlign w:val="center"/>
            <w:hideMark/>
          </w:tcPr>
          <w:p w14:paraId="1415575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1C3D90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5E0448D" w14:textId="77777777" w:rsidTr="00B72931">
        <w:trPr>
          <w:cantSplit/>
          <w:trHeight w:val="20"/>
          <w:jc w:val="center"/>
        </w:trPr>
        <w:tc>
          <w:tcPr>
            <w:tcW w:w="562" w:type="dxa"/>
            <w:shd w:val="clear" w:color="auto" w:fill="auto"/>
            <w:vAlign w:val="center"/>
            <w:hideMark/>
          </w:tcPr>
          <w:p w14:paraId="4C32AFC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265</w:t>
            </w:r>
          </w:p>
        </w:tc>
        <w:tc>
          <w:tcPr>
            <w:tcW w:w="709" w:type="dxa"/>
            <w:shd w:val="clear" w:color="auto" w:fill="auto"/>
            <w:vAlign w:val="center"/>
            <w:hideMark/>
          </w:tcPr>
          <w:p w14:paraId="4F8F041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906248</w:t>
            </w:r>
          </w:p>
        </w:tc>
        <w:tc>
          <w:tcPr>
            <w:tcW w:w="6521" w:type="dxa"/>
            <w:shd w:val="clear" w:color="auto" w:fill="auto"/>
            <w:vAlign w:val="center"/>
            <w:hideMark/>
          </w:tcPr>
          <w:p w14:paraId="3C9DD90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VARICELA ZOSTER, ANTICUERPOS IG M</w:t>
            </w:r>
          </w:p>
        </w:tc>
        <w:tc>
          <w:tcPr>
            <w:tcW w:w="1275" w:type="dxa"/>
            <w:shd w:val="clear" w:color="auto" w:fill="auto"/>
            <w:noWrap/>
            <w:vAlign w:val="center"/>
            <w:hideMark/>
          </w:tcPr>
          <w:p w14:paraId="0E9BAB2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500AC5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06982ED" w14:textId="77777777" w:rsidTr="00B72931">
        <w:trPr>
          <w:cantSplit/>
          <w:trHeight w:val="20"/>
          <w:jc w:val="center"/>
        </w:trPr>
        <w:tc>
          <w:tcPr>
            <w:tcW w:w="562" w:type="dxa"/>
            <w:shd w:val="clear" w:color="auto" w:fill="auto"/>
            <w:vAlign w:val="center"/>
            <w:hideMark/>
          </w:tcPr>
          <w:p w14:paraId="07B27885"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266</w:t>
            </w:r>
          </w:p>
        </w:tc>
        <w:tc>
          <w:tcPr>
            <w:tcW w:w="709" w:type="dxa"/>
            <w:shd w:val="clear" w:color="auto" w:fill="auto"/>
            <w:vAlign w:val="center"/>
            <w:hideMark/>
          </w:tcPr>
          <w:p w14:paraId="64C628A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906250</w:t>
            </w:r>
          </w:p>
        </w:tc>
        <w:tc>
          <w:tcPr>
            <w:tcW w:w="6521" w:type="dxa"/>
            <w:shd w:val="clear" w:color="auto" w:fill="auto"/>
            <w:vAlign w:val="center"/>
            <w:hideMark/>
          </w:tcPr>
          <w:p w14:paraId="2111B00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VIH, PRUEBA CONFIRMATORIA POR WESTERN BLOT O EQUIVALENTE *</w:t>
            </w:r>
          </w:p>
        </w:tc>
        <w:tc>
          <w:tcPr>
            <w:tcW w:w="1275" w:type="dxa"/>
            <w:shd w:val="clear" w:color="auto" w:fill="auto"/>
            <w:noWrap/>
            <w:vAlign w:val="center"/>
            <w:hideMark/>
          </w:tcPr>
          <w:p w14:paraId="3E9B134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E40362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76611C5" w14:textId="77777777" w:rsidTr="00B72931">
        <w:trPr>
          <w:cantSplit/>
          <w:trHeight w:val="20"/>
          <w:jc w:val="center"/>
        </w:trPr>
        <w:tc>
          <w:tcPr>
            <w:tcW w:w="562" w:type="dxa"/>
            <w:shd w:val="clear" w:color="auto" w:fill="auto"/>
            <w:vAlign w:val="center"/>
            <w:hideMark/>
          </w:tcPr>
          <w:p w14:paraId="4AD0B05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267</w:t>
            </w:r>
          </w:p>
        </w:tc>
        <w:tc>
          <w:tcPr>
            <w:tcW w:w="709" w:type="dxa"/>
            <w:shd w:val="clear" w:color="auto" w:fill="auto"/>
            <w:vAlign w:val="center"/>
            <w:hideMark/>
          </w:tcPr>
          <w:p w14:paraId="430AB9B3"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906304</w:t>
            </w:r>
          </w:p>
        </w:tc>
        <w:tc>
          <w:tcPr>
            <w:tcW w:w="6521" w:type="dxa"/>
            <w:shd w:val="clear" w:color="auto" w:fill="auto"/>
            <w:vAlign w:val="center"/>
            <w:hideMark/>
          </w:tcPr>
          <w:p w14:paraId="0D82E0A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ANTIGENOS FEBRILES [VIDAL O WEIL FELIX]</w:t>
            </w:r>
          </w:p>
        </w:tc>
        <w:tc>
          <w:tcPr>
            <w:tcW w:w="1275" w:type="dxa"/>
            <w:shd w:val="clear" w:color="auto" w:fill="auto"/>
            <w:noWrap/>
            <w:vAlign w:val="center"/>
            <w:hideMark/>
          </w:tcPr>
          <w:p w14:paraId="70F1D56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8942BE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384669F" w14:textId="77777777" w:rsidTr="00B72931">
        <w:trPr>
          <w:cantSplit/>
          <w:trHeight w:val="20"/>
          <w:jc w:val="center"/>
        </w:trPr>
        <w:tc>
          <w:tcPr>
            <w:tcW w:w="562" w:type="dxa"/>
            <w:shd w:val="clear" w:color="auto" w:fill="auto"/>
            <w:vAlign w:val="center"/>
            <w:hideMark/>
          </w:tcPr>
          <w:p w14:paraId="61C470E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268</w:t>
            </w:r>
          </w:p>
        </w:tc>
        <w:tc>
          <w:tcPr>
            <w:tcW w:w="709" w:type="dxa"/>
            <w:shd w:val="clear" w:color="auto" w:fill="auto"/>
            <w:vAlign w:val="center"/>
            <w:hideMark/>
          </w:tcPr>
          <w:p w14:paraId="482C52E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906317</w:t>
            </w:r>
          </w:p>
        </w:tc>
        <w:tc>
          <w:tcPr>
            <w:tcW w:w="6521" w:type="dxa"/>
            <w:shd w:val="clear" w:color="auto" w:fill="auto"/>
            <w:vAlign w:val="center"/>
            <w:hideMark/>
          </w:tcPr>
          <w:p w14:paraId="6775C4A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HEPATITIS B, ANTIGENO DE SUPERFICIE [AG HBS] &amp; *</w:t>
            </w:r>
          </w:p>
        </w:tc>
        <w:tc>
          <w:tcPr>
            <w:tcW w:w="1275" w:type="dxa"/>
            <w:shd w:val="clear" w:color="auto" w:fill="auto"/>
            <w:noWrap/>
            <w:vAlign w:val="center"/>
            <w:hideMark/>
          </w:tcPr>
          <w:p w14:paraId="2C063F3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6B40730"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D3502F1" w14:textId="77777777" w:rsidTr="00B72931">
        <w:trPr>
          <w:cantSplit/>
          <w:trHeight w:val="20"/>
          <w:jc w:val="center"/>
        </w:trPr>
        <w:tc>
          <w:tcPr>
            <w:tcW w:w="562" w:type="dxa"/>
            <w:shd w:val="clear" w:color="auto" w:fill="auto"/>
            <w:vAlign w:val="center"/>
            <w:hideMark/>
          </w:tcPr>
          <w:p w14:paraId="4961C5B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269</w:t>
            </w:r>
          </w:p>
        </w:tc>
        <w:tc>
          <w:tcPr>
            <w:tcW w:w="709" w:type="dxa"/>
            <w:shd w:val="clear" w:color="auto" w:fill="auto"/>
            <w:vAlign w:val="center"/>
            <w:hideMark/>
          </w:tcPr>
          <w:p w14:paraId="46EAE32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906318</w:t>
            </w:r>
          </w:p>
        </w:tc>
        <w:tc>
          <w:tcPr>
            <w:tcW w:w="6521" w:type="dxa"/>
            <w:shd w:val="clear" w:color="auto" w:fill="auto"/>
            <w:vAlign w:val="center"/>
            <w:hideMark/>
          </w:tcPr>
          <w:p w14:paraId="3C19620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HEPATITIS B, ANTIGENO E [AG HBE]</w:t>
            </w:r>
          </w:p>
        </w:tc>
        <w:tc>
          <w:tcPr>
            <w:tcW w:w="1275" w:type="dxa"/>
            <w:shd w:val="clear" w:color="auto" w:fill="auto"/>
            <w:noWrap/>
            <w:vAlign w:val="center"/>
            <w:hideMark/>
          </w:tcPr>
          <w:p w14:paraId="34D280F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AAB003E"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5B96072" w14:textId="77777777" w:rsidTr="00B72931">
        <w:trPr>
          <w:cantSplit/>
          <w:trHeight w:val="20"/>
          <w:jc w:val="center"/>
        </w:trPr>
        <w:tc>
          <w:tcPr>
            <w:tcW w:w="562" w:type="dxa"/>
            <w:shd w:val="clear" w:color="auto" w:fill="auto"/>
            <w:vAlign w:val="center"/>
            <w:hideMark/>
          </w:tcPr>
          <w:p w14:paraId="55BECF2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270</w:t>
            </w:r>
          </w:p>
        </w:tc>
        <w:tc>
          <w:tcPr>
            <w:tcW w:w="709" w:type="dxa"/>
            <w:shd w:val="clear" w:color="auto" w:fill="auto"/>
            <w:vAlign w:val="center"/>
            <w:hideMark/>
          </w:tcPr>
          <w:p w14:paraId="141D47A9"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906327</w:t>
            </w:r>
          </w:p>
        </w:tc>
        <w:tc>
          <w:tcPr>
            <w:tcW w:w="6521" w:type="dxa"/>
            <w:shd w:val="clear" w:color="auto" w:fill="auto"/>
            <w:vAlign w:val="center"/>
            <w:hideMark/>
          </w:tcPr>
          <w:p w14:paraId="4252DEF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ROTAVIRUS, ANTIGENOS EN MATERIA FECAL POR LATEX</w:t>
            </w:r>
          </w:p>
        </w:tc>
        <w:tc>
          <w:tcPr>
            <w:tcW w:w="1275" w:type="dxa"/>
            <w:shd w:val="clear" w:color="auto" w:fill="auto"/>
            <w:noWrap/>
            <w:vAlign w:val="center"/>
            <w:hideMark/>
          </w:tcPr>
          <w:p w14:paraId="0041330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0505AD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FF32BCC" w14:textId="77777777" w:rsidTr="00B72931">
        <w:trPr>
          <w:cantSplit/>
          <w:trHeight w:val="20"/>
          <w:jc w:val="center"/>
        </w:trPr>
        <w:tc>
          <w:tcPr>
            <w:tcW w:w="562" w:type="dxa"/>
            <w:shd w:val="clear" w:color="auto" w:fill="auto"/>
            <w:vAlign w:val="center"/>
            <w:hideMark/>
          </w:tcPr>
          <w:p w14:paraId="33B5A6B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271</w:t>
            </w:r>
          </w:p>
        </w:tc>
        <w:tc>
          <w:tcPr>
            <w:tcW w:w="709" w:type="dxa"/>
            <w:shd w:val="clear" w:color="auto" w:fill="auto"/>
            <w:vAlign w:val="center"/>
            <w:hideMark/>
          </w:tcPr>
          <w:p w14:paraId="5AC9A84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906406</w:t>
            </w:r>
          </w:p>
        </w:tc>
        <w:tc>
          <w:tcPr>
            <w:tcW w:w="6521" w:type="dxa"/>
            <w:shd w:val="clear" w:color="auto" w:fill="auto"/>
            <w:vAlign w:val="center"/>
            <w:hideMark/>
          </w:tcPr>
          <w:p w14:paraId="05487D1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ANTICUERPOS NUCLEARES EXTRACTABLES TOTALES [ENA] SS-A [RO] SS-B [LA] RNP Y SM</w:t>
            </w:r>
          </w:p>
        </w:tc>
        <w:tc>
          <w:tcPr>
            <w:tcW w:w="1275" w:type="dxa"/>
            <w:shd w:val="clear" w:color="auto" w:fill="auto"/>
            <w:noWrap/>
            <w:vAlign w:val="center"/>
            <w:hideMark/>
          </w:tcPr>
          <w:p w14:paraId="48F2922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CDE872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B25721A" w14:textId="77777777" w:rsidTr="00B72931">
        <w:trPr>
          <w:cantSplit/>
          <w:trHeight w:val="20"/>
          <w:jc w:val="center"/>
        </w:trPr>
        <w:tc>
          <w:tcPr>
            <w:tcW w:w="562" w:type="dxa"/>
            <w:shd w:val="clear" w:color="auto" w:fill="auto"/>
            <w:vAlign w:val="center"/>
            <w:hideMark/>
          </w:tcPr>
          <w:p w14:paraId="4EE4020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272</w:t>
            </w:r>
          </w:p>
        </w:tc>
        <w:tc>
          <w:tcPr>
            <w:tcW w:w="709" w:type="dxa"/>
            <w:shd w:val="clear" w:color="auto" w:fill="auto"/>
            <w:vAlign w:val="center"/>
            <w:hideMark/>
          </w:tcPr>
          <w:p w14:paraId="1C2ECD5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906408</w:t>
            </w:r>
          </w:p>
        </w:tc>
        <w:tc>
          <w:tcPr>
            <w:tcW w:w="6521" w:type="dxa"/>
            <w:shd w:val="clear" w:color="auto" w:fill="auto"/>
            <w:vAlign w:val="center"/>
            <w:hideMark/>
          </w:tcPr>
          <w:p w14:paraId="4A8853A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CARDIOLIPINA, ANTICUERPOS IG G POR EIA</w:t>
            </w:r>
          </w:p>
        </w:tc>
        <w:tc>
          <w:tcPr>
            <w:tcW w:w="1275" w:type="dxa"/>
            <w:shd w:val="clear" w:color="auto" w:fill="auto"/>
            <w:noWrap/>
            <w:vAlign w:val="center"/>
            <w:hideMark/>
          </w:tcPr>
          <w:p w14:paraId="6AFF023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404E72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688B4B7" w14:textId="77777777" w:rsidTr="00B72931">
        <w:trPr>
          <w:cantSplit/>
          <w:trHeight w:val="20"/>
          <w:jc w:val="center"/>
        </w:trPr>
        <w:tc>
          <w:tcPr>
            <w:tcW w:w="562" w:type="dxa"/>
            <w:shd w:val="clear" w:color="auto" w:fill="auto"/>
            <w:vAlign w:val="center"/>
            <w:hideMark/>
          </w:tcPr>
          <w:p w14:paraId="4697379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273</w:t>
            </w:r>
          </w:p>
        </w:tc>
        <w:tc>
          <w:tcPr>
            <w:tcW w:w="709" w:type="dxa"/>
            <w:shd w:val="clear" w:color="auto" w:fill="auto"/>
            <w:vAlign w:val="center"/>
            <w:hideMark/>
          </w:tcPr>
          <w:p w14:paraId="323CAE7E"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906409</w:t>
            </w:r>
          </w:p>
        </w:tc>
        <w:tc>
          <w:tcPr>
            <w:tcW w:w="6521" w:type="dxa"/>
            <w:shd w:val="clear" w:color="auto" w:fill="auto"/>
            <w:vAlign w:val="center"/>
            <w:hideMark/>
          </w:tcPr>
          <w:p w14:paraId="5CFEDD4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CARDIOLIPINA, ANTICUERPOS IG M POR EIA</w:t>
            </w:r>
          </w:p>
        </w:tc>
        <w:tc>
          <w:tcPr>
            <w:tcW w:w="1275" w:type="dxa"/>
            <w:shd w:val="clear" w:color="auto" w:fill="auto"/>
            <w:noWrap/>
            <w:vAlign w:val="center"/>
            <w:hideMark/>
          </w:tcPr>
          <w:p w14:paraId="387CE8C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AFA11C6"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CE11181" w14:textId="77777777" w:rsidTr="00B72931">
        <w:trPr>
          <w:cantSplit/>
          <w:trHeight w:val="20"/>
          <w:jc w:val="center"/>
        </w:trPr>
        <w:tc>
          <w:tcPr>
            <w:tcW w:w="562" w:type="dxa"/>
            <w:shd w:val="clear" w:color="auto" w:fill="auto"/>
            <w:vAlign w:val="center"/>
            <w:hideMark/>
          </w:tcPr>
          <w:p w14:paraId="5589BDE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274</w:t>
            </w:r>
          </w:p>
        </w:tc>
        <w:tc>
          <w:tcPr>
            <w:tcW w:w="709" w:type="dxa"/>
            <w:shd w:val="clear" w:color="auto" w:fill="auto"/>
            <w:vAlign w:val="center"/>
            <w:hideMark/>
          </w:tcPr>
          <w:p w14:paraId="20461BB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906417</w:t>
            </w:r>
          </w:p>
        </w:tc>
        <w:tc>
          <w:tcPr>
            <w:tcW w:w="6521" w:type="dxa"/>
            <w:shd w:val="clear" w:color="auto" w:fill="auto"/>
            <w:vAlign w:val="center"/>
            <w:hideMark/>
          </w:tcPr>
          <w:p w14:paraId="3CA1C6B8"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DNA N, ANTICUERPOS POR EIA</w:t>
            </w:r>
          </w:p>
        </w:tc>
        <w:tc>
          <w:tcPr>
            <w:tcW w:w="1275" w:type="dxa"/>
            <w:shd w:val="clear" w:color="auto" w:fill="auto"/>
            <w:noWrap/>
            <w:vAlign w:val="center"/>
            <w:hideMark/>
          </w:tcPr>
          <w:p w14:paraId="2551642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E7AECF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0488F02" w14:textId="77777777" w:rsidTr="00B72931">
        <w:trPr>
          <w:cantSplit/>
          <w:trHeight w:val="20"/>
          <w:jc w:val="center"/>
        </w:trPr>
        <w:tc>
          <w:tcPr>
            <w:tcW w:w="562" w:type="dxa"/>
            <w:shd w:val="clear" w:color="auto" w:fill="auto"/>
            <w:vAlign w:val="center"/>
            <w:hideMark/>
          </w:tcPr>
          <w:p w14:paraId="3169329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275</w:t>
            </w:r>
          </w:p>
        </w:tc>
        <w:tc>
          <w:tcPr>
            <w:tcW w:w="709" w:type="dxa"/>
            <w:shd w:val="clear" w:color="auto" w:fill="auto"/>
            <w:vAlign w:val="center"/>
            <w:hideMark/>
          </w:tcPr>
          <w:p w14:paraId="2BC5C11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906418</w:t>
            </w:r>
          </w:p>
        </w:tc>
        <w:tc>
          <w:tcPr>
            <w:tcW w:w="6521" w:type="dxa"/>
            <w:shd w:val="clear" w:color="auto" w:fill="auto"/>
            <w:vAlign w:val="center"/>
            <w:hideMark/>
          </w:tcPr>
          <w:p w14:paraId="5C8C5B3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DNA N, ANTICUERPOS POR IFI</w:t>
            </w:r>
          </w:p>
        </w:tc>
        <w:tc>
          <w:tcPr>
            <w:tcW w:w="1275" w:type="dxa"/>
            <w:shd w:val="clear" w:color="auto" w:fill="auto"/>
            <w:noWrap/>
            <w:vAlign w:val="center"/>
            <w:hideMark/>
          </w:tcPr>
          <w:p w14:paraId="0F94A6C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4CFBB12"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3C78D30" w14:textId="77777777" w:rsidTr="00B72931">
        <w:trPr>
          <w:cantSplit/>
          <w:trHeight w:val="20"/>
          <w:jc w:val="center"/>
        </w:trPr>
        <w:tc>
          <w:tcPr>
            <w:tcW w:w="562" w:type="dxa"/>
            <w:shd w:val="clear" w:color="auto" w:fill="auto"/>
            <w:vAlign w:val="center"/>
            <w:hideMark/>
          </w:tcPr>
          <w:p w14:paraId="3AA3280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276</w:t>
            </w:r>
          </w:p>
        </w:tc>
        <w:tc>
          <w:tcPr>
            <w:tcW w:w="709" w:type="dxa"/>
            <w:shd w:val="clear" w:color="auto" w:fill="auto"/>
            <w:vAlign w:val="center"/>
            <w:hideMark/>
          </w:tcPr>
          <w:p w14:paraId="2043686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906440</w:t>
            </w:r>
          </w:p>
        </w:tc>
        <w:tc>
          <w:tcPr>
            <w:tcW w:w="6521" w:type="dxa"/>
            <w:shd w:val="clear" w:color="auto" w:fill="auto"/>
            <w:vAlign w:val="center"/>
            <w:hideMark/>
          </w:tcPr>
          <w:p w14:paraId="5508819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NUCLEARES, ANTICUERPOS [ANA] POR EIA</w:t>
            </w:r>
          </w:p>
        </w:tc>
        <w:tc>
          <w:tcPr>
            <w:tcW w:w="1275" w:type="dxa"/>
            <w:shd w:val="clear" w:color="auto" w:fill="auto"/>
            <w:noWrap/>
            <w:vAlign w:val="center"/>
            <w:hideMark/>
          </w:tcPr>
          <w:p w14:paraId="42617A9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0A7E34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236C68A" w14:textId="77777777" w:rsidTr="00B72931">
        <w:trPr>
          <w:cantSplit/>
          <w:trHeight w:val="20"/>
          <w:jc w:val="center"/>
        </w:trPr>
        <w:tc>
          <w:tcPr>
            <w:tcW w:w="562" w:type="dxa"/>
            <w:shd w:val="clear" w:color="auto" w:fill="auto"/>
            <w:vAlign w:val="center"/>
            <w:hideMark/>
          </w:tcPr>
          <w:p w14:paraId="0980353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277</w:t>
            </w:r>
          </w:p>
        </w:tc>
        <w:tc>
          <w:tcPr>
            <w:tcW w:w="709" w:type="dxa"/>
            <w:shd w:val="clear" w:color="auto" w:fill="auto"/>
            <w:vAlign w:val="center"/>
            <w:hideMark/>
          </w:tcPr>
          <w:p w14:paraId="16866376"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906441</w:t>
            </w:r>
          </w:p>
        </w:tc>
        <w:tc>
          <w:tcPr>
            <w:tcW w:w="6521" w:type="dxa"/>
            <w:shd w:val="clear" w:color="auto" w:fill="auto"/>
            <w:vAlign w:val="center"/>
            <w:hideMark/>
          </w:tcPr>
          <w:p w14:paraId="3CA26F9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NUCLEARES, ANTICUERPOS [ANA] POR IFI</w:t>
            </w:r>
          </w:p>
        </w:tc>
        <w:tc>
          <w:tcPr>
            <w:tcW w:w="1275" w:type="dxa"/>
            <w:shd w:val="clear" w:color="auto" w:fill="auto"/>
            <w:noWrap/>
            <w:vAlign w:val="center"/>
            <w:hideMark/>
          </w:tcPr>
          <w:p w14:paraId="3EA0103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1D9B847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9386DD8" w14:textId="77777777" w:rsidTr="00B72931">
        <w:trPr>
          <w:cantSplit/>
          <w:trHeight w:val="20"/>
          <w:jc w:val="center"/>
        </w:trPr>
        <w:tc>
          <w:tcPr>
            <w:tcW w:w="562" w:type="dxa"/>
            <w:shd w:val="clear" w:color="auto" w:fill="auto"/>
            <w:vAlign w:val="center"/>
            <w:hideMark/>
          </w:tcPr>
          <w:p w14:paraId="3A6B842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278</w:t>
            </w:r>
          </w:p>
        </w:tc>
        <w:tc>
          <w:tcPr>
            <w:tcW w:w="709" w:type="dxa"/>
            <w:shd w:val="clear" w:color="auto" w:fill="auto"/>
            <w:vAlign w:val="center"/>
            <w:hideMark/>
          </w:tcPr>
          <w:p w14:paraId="49B8EAB0"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906442</w:t>
            </w:r>
          </w:p>
        </w:tc>
        <w:tc>
          <w:tcPr>
            <w:tcW w:w="6521" w:type="dxa"/>
            <w:shd w:val="clear" w:color="auto" w:fill="auto"/>
            <w:vAlign w:val="center"/>
            <w:hideMark/>
          </w:tcPr>
          <w:p w14:paraId="56102FB6"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NUCLEARES, ANTICUERPOS [ANA] POR RIA</w:t>
            </w:r>
          </w:p>
        </w:tc>
        <w:tc>
          <w:tcPr>
            <w:tcW w:w="1275" w:type="dxa"/>
            <w:shd w:val="clear" w:color="auto" w:fill="auto"/>
            <w:noWrap/>
            <w:vAlign w:val="center"/>
            <w:hideMark/>
          </w:tcPr>
          <w:p w14:paraId="460347C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06E5CEBA"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01DF441" w14:textId="77777777" w:rsidTr="00B72931">
        <w:trPr>
          <w:cantSplit/>
          <w:trHeight w:val="20"/>
          <w:jc w:val="center"/>
        </w:trPr>
        <w:tc>
          <w:tcPr>
            <w:tcW w:w="562" w:type="dxa"/>
            <w:shd w:val="clear" w:color="auto" w:fill="auto"/>
            <w:vAlign w:val="center"/>
            <w:hideMark/>
          </w:tcPr>
          <w:p w14:paraId="44DABAC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279</w:t>
            </w:r>
          </w:p>
        </w:tc>
        <w:tc>
          <w:tcPr>
            <w:tcW w:w="709" w:type="dxa"/>
            <w:shd w:val="clear" w:color="auto" w:fill="auto"/>
            <w:vAlign w:val="center"/>
            <w:hideMark/>
          </w:tcPr>
          <w:p w14:paraId="163B5C4D"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906463</w:t>
            </w:r>
          </w:p>
        </w:tc>
        <w:tc>
          <w:tcPr>
            <w:tcW w:w="6521" w:type="dxa"/>
            <w:shd w:val="clear" w:color="auto" w:fill="auto"/>
            <w:vAlign w:val="center"/>
            <w:hideMark/>
          </w:tcPr>
          <w:p w14:paraId="7E50B5CF"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TIROIDEOS TIROGLOBULINICOS, ANTICUERPOS POR EIA</w:t>
            </w:r>
          </w:p>
        </w:tc>
        <w:tc>
          <w:tcPr>
            <w:tcW w:w="1275" w:type="dxa"/>
            <w:shd w:val="clear" w:color="auto" w:fill="auto"/>
            <w:noWrap/>
            <w:vAlign w:val="center"/>
            <w:hideMark/>
          </w:tcPr>
          <w:p w14:paraId="795BBD1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F72BF3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486A452" w14:textId="77777777" w:rsidTr="00B72931">
        <w:trPr>
          <w:cantSplit/>
          <w:trHeight w:val="20"/>
          <w:jc w:val="center"/>
        </w:trPr>
        <w:tc>
          <w:tcPr>
            <w:tcW w:w="562" w:type="dxa"/>
            <w:shd w:val="clear" w:color="auto" w:fill="auto"/>
            <w:vAlign w:val="center"/>
            <w:hideMark/>
          </w:tcPr>
          <w:p w14:paraId="1830043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280</w:t>
            </w:r>
          </w:p>
        </w:tc>
        <w:tc>
          <w:tcPr>
            <w:tcW w:w="709" w:type="dxa"/>
            <w:shd w:val="clear" w:color="auto" w:fill="auto"/>
            <w:vAlign w:val="center"/>
            <w:hideMark/>
          </w:tcPr>
          <w:p w14:paraId="051F222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906602</w:t>
            </w:r>
          </w:p>
        </w:tc>
        <w:tc>
          <w:tcPr>
            <w:tcW w:w="6521" w:type="dxa"/>
            <w:shd w:val="clear" w:color="auto" w:fill="auto"/>
            <w:vAlign w:val="center"/>
            <w:hideMark/>
          </w:tcPr>
          <w:p w14:paraId="166D13E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ALFA FETOPROTEÍNA [AFP] SÉRICA</w:t>
            </w:r>
          </w:p>
        </w:tc>
        <w:tc>
          <w:tcPr>
            <w:tcW w:w="1275" w:type="dxa"/>
            <w:shd w:val="clear" w:color="auto" w:fill="auto"/>
            <w:noWrap/>
            <w:vAlign w:val="center"/>
            <w:hideMark/>
          </w:tcPr>
          <w:p w14:paraId="71A14EA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4524DF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B3D7EE3" w14:textId="77777777" w:rsidTr="00B72931">
        <w:trPr>
          <w:cantSplit/>
          <w:trHeight w:val="20"/>
          <w:jc w:val="center"/>
        </w:trPr>
        <w:tc>
          <w:tcPr>
            <w:tcW w:w="562" w:type="dxa"/>
            <w:shd w:val="clear" w:color="auto" w:fill="auto"/>
            <w:vAlign w:val="center"/>
            <w:hideMark/>
          </w:tcPr>
          <w:p w14:paraId="6C5ACD9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281</w:t>
            </w:r>
          </w:p>
        </w:tc>
        <w:tc>
          <w:tcPr>
            <w:tcW w:w="709" w:type="dxa"/>
            <w:shd w:val="clear" w:color="auto" w:fill="auto"/>
            <w:vAlign w:val="center"/>
            <w:hideMark/>
          </w:tcPr>
          <w:p w14:paraId="728DA74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906603</w:t>
            </w:r>
          </w:p>
        </w:tc>
        <w:tc>
          <w:tcPr>
            <w:tcW w:w="6521" w:type="dxa"/>
            <w:shd w:val="clear" w:color="auto" w:fill="auto"/>
            <w:vAlign w:val="center"/>
            <w:hideMark/>
          </w:tcPr>
          <w:p w14:paraId="3F56C953"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ANTIGENO CARCINOEMBRION ARIO [ACE-CEA]</w:t>
            </w:r>
          </w:p>
        </w:tc>
        <w:tc>
          <w:tcPr>
            <w:tcW w:w="1275" w:type="dxa"/>
            <w:shd w:val="clear" w:color="auto" w:fill="auto"/>
            <w:noWrap/>
            <w:vAlign w:val="center"/>
            <w:hideMark/>
          </w:tcPr>
          <w:p w14:paraId="7F76451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745C90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1100811" w14:textId="77777777" w:rsidTr="00B72931">
        <w:trPr>
          <w:cantSplit/>
          <w:trHeight w:val="20"/>
          <w:jc w:val="center"/>
        </w:trPr>
        <w:tc>
          <w:tcPr>
            <w:tcW w:w="562" w:type="dxa"/>
            <w:shd w:val="clear" w:color="auto" w:fill="auto"/>
            <w:vAlign w:val="center"/>
            <w:hideMark/>
          </w:tcPr>
          <w:p w14:paraId="11399B9E"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282</w:t>
            </w:r>
          </w:p>
        </w:tc>
        <w:tc>
          <w:tcPr>
            <w:tcW w:w="709" w:type="dxa"/>
            <w:shd w:val="clear" w:color="auto" w:fill="auto"/>
            <w:vAlign w:val="center"/>
            <w:hideMark/>
          </w:tcPr>
          <w:p w14:paraId="6A13A502"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906604</w:t>
            </w:r>
          </w:p>
        </w:tc>
        <w:tc>
          <w:tcPr>
            <w:tcW w:w="6521" w:type="dxa"/>
            <w:shd w:val="clear" w:color="auto" w:fill="auto"/>
            <w:vAlign w:val="center"/>
            <w:hideMark/>
          </w:tcPr>
          <w:p w14:paraId="0EAE28C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ANTIGENO DE CANCER DE MAMA [CA 15-3]</w:t>
            </w:r>
          </w:p>
        </w:tc>
        <w:tc>
          <w:tcPr>
            <w:tcW w:w="1275" w:type="dxa"/>
            <w:shd w:val="clear" w:color="auto" w:fill="auto"/>
            <w:noWrap/>
            <w:vAlign w:val="center"/>
            <w:hideMark/>
          </w:tcPr>
          <w:p w14:paraId="4A60099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15D3D9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798638F" w14:textId="77777777" w:rsidTr="00B72931">
        <w:trPr>
          <w:cantSplit/>
          <w:trHeight w:val="20"/>
          <w:jc w:val="center"/>
        </w:trPr>
        <w:tc>
          <w:tcPr>
            <w:tcW w:w="562" w:type="dxa"/>
            <w:shd w:val="clear" w:color="auto" w:fill="auto"/>
            <w:vAlign w:val="center"/>
            <w:hideMark/>
          </w:tcPr>
          <w:p w14:paraId="6F1261F1"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283</w:t>
            </w:r>
          </w:p>
        </w:tc>
        <w:tc>
          <w:tcPr>
            <w:tcW w:w="709" w:type="dxa"/>
            <w:shd w:val="clear" w:color="auto" w:fill="auto"/>
            <w:vAlign w:val="center"/>
            <w:hideMark/>
          </w:tcPr>
          <w:p w14:paraId="2F445EB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906605</w:t>
            </w:r>
          </w:p>
        </w:tc>
        <w:tc>
          <w:tcPr>
            <w:tcW w:w="6521" w:type="dxa"/>
            <w:shd w:val="clear" w:color="auto" w:fill="auto"/>
            <w:vAlign w:val="center"/>
            <w:hideMark/>
          </w:tcPr>
          <w:p w14:paraId="6CF2C8EE"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ANTIGENO DE CANCER DE OVARIO [CA 125]</w:t>
            </w:r>
          </w:p>
        </w:tc>
        <w:tc>
          <w:tcPr>
            <w:tcW w:w="1275" w:type="dxa"/>
            <w:shd w:val="clear" w:color="auto" w:fill="auto"/>
            <w:noWrap/>
            <w:vAlign w:val="center"/>
            <w:hideMark/>
          </w:tcPr>
          <w:p w14:paraId="3913379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149644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2F2A7E2B" w14:textId="77777777" w:rsidTr="00B72931">
        <w:trPr>
          <w:cantSplit/>
          <w:trHeight w:val="20"/>
          <w:jc w:val="center"/>
        </w:trPr>
        <w:tc>
          <w:tcPr>
            <w:tcW w:w="562" w:type="dxa"/>
            <w:shd w:val="clear" w:color="auto" w:fill="auto"/>
            <w:vAlign w:val="center"/>
            <w:hideMark/>
          </w:tcPr>
          <w:p w14:paraId="5C30638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284</w:t>
            </w:r>
          </w:p>
        </w:tc>
        <w:tc>
          <w:tcPr>
            <w:tcW w:w="709" w:type="dxa"/>
            <w:shd w:val="clear" w:color="auto" w:fill="auto"/>
            <w:vAlign w:val="center"/>
            <w:hideMark/>
          </w:tcPr>
          <w:p w14:paraId="47661DAF"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906606</w:t>
            </w:r>
          </w:p>
        </w:tc>
        <w:tc>
          <w:tcPr>
            <w:tcW w:w="6521" w:type="dxa"/>
            <w:shd w:val="clear" w:color="auto" w:fill="auto"/>
            <w:vAlign w:val="center"/>
            <w:hideMark/>
          </w:tcPr>
          <w:p w14:paraId="338DA9E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ANTIGENO DE CANCER DE TUBO DIGESTIVO [CA 19-9]</w:t>
            </w:r>
          </w:p>
        </w:tc>
        <w:tc>
          <w:tcPr>
            <w:tcW w:w="1275" w:type="dxa"/>
            <w:shd w:val="clear" w:color="auto" w:fill="auto"/>
            <w:noWrap/>
            <w:vAlign w:val="center"/>
            <w:hideMark/>
          </w:tcPr>
          <w:p w14:paraId="5CBBC8E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B17126C"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7BC6A02" w14:textId="77777777" w:rsidTr="00B72931">
        <w:trPr>
          <w:cantSplit/>
          <w:trHeight w:val="20"/>
          <w:jc w:val="center"/>
        </w:trPr>
        <w:tc>
          <w:tcPr>
            <w:tcW w:w="562" w:type="dxa"/>
            <w:shd w:val="clear" w:color="auto" w:fill="auto"/>
            <w:vAlign w:val="center"/>
            <w:hideMark/>
          </w:tcPr>
          <w:p w14:paraId="0C3715A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285</w:t>
            </w:r>
          </w:p>
        </w:tc>
        <w:tc>
          <w:tcPr>
            <w:tcW w:w="709" w:type="dxa"/>
            <w:shd w:val="clear" w:color="auto" w:fill="auto"/>
            <w:vAlign w:val="center"/>
            <w:hideMark/>
          </w:tcPr>
          <w:p w14:paraId="3846A64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906610</w:t>
            </w:r>
          </w:p>
        </w:tc>
        <w:tc>
          <w:tcPr>
            <w:tcW w:w="6521" w:type="dxa"/>
            <w:shd w:val="clear" w:color="auto" w:fill="auto"/>
            <w:vAlign w:val="center"/>
            <w:hideMark/>
          </w:tcPr>
          <w:p w14:paraId="09668A67"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ANTIGENO ESPECIFICO DE PROSTATA [PSA]</w:t>
            </w:r>
          </w:p>
        </w:tc>
        <w:tc>
          <w:tcPr>
            <w:tcW w:w="1275" w:type="dxa"/>
            <w:shd w:val="clear" w:color="auto" w:fill="auto"/>
            <w:noWrap/>
            <w:vAlign w:val="center"/>
            <w:hideMark/>
          </w:tcPr>
          <w:p w14:paraId="3DD84E43"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2E3F26B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128852C" w14:textId="77777777" w:rsidTr="00B72931">
        <w:trPr>
          <w:cantSplit/>
          <w:trHeight w:val="20"/>
          <w:jc w:val="center"/>
        </w:trPr>
        <w:tc>
          <w:tcPr>
            <w:tcW w:w="562" w:type="dxa"/>
            <w:shd w:val="clear" w:color="auto" w:fill="auto"/>
            <w:vAlign w:val="center"/>
            <w:hideMark/>
          </w:tcPr>
          <w:p w14:paraId="223BA56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286</w:t>
            </w:r>
          </w:p>
        </w:tc>
        <w:tc>
          <w:tcPr>
            <w:tcW w:w="709" w:type="dxa"/>
            <w:shd w:val="clear" w:color="auto" w:fill="auto"/>
            <w:vAlign w:val="center"/>
            <w:hideMark/>
          </w:tcPr>
          <w:p w14:paraId="6545D9C7"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906611</w:t>
            </w:r>
          </w:p>
        </w:tc>
        <w:tc>
          <w:tcPr>
            <w:tcW w:w="6521" w:type="dxa"/>
            <w:shd w:val="clear" w:color="auto" w:fill="auto"/>
            <w:vAlign w:val="center"/>
            <w:hideMark/>
          </w:tcPr>
          <w:p w14:paraId="43C0945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ANTIGENO ESPECIFICO DE PROSTATA, FRACCIÓN LIBRE</w:t>
            </w:r>
          </w:p>
        </w:tc>
        <w:tc>
          <w:tcPr>
            <w:tcW w:w="1275" w:type="dxa"/>
            <w:shd w:val="clear" w:color="auto" w:fill="auto"/>
            <w:noWrap/>
            <w:vAlign w:val="center"/>
            <w:hideMark/>
          </w:tcPr>
          <w:p w14:paraId="4E06A5E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017EE9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638C0BFB" w14:textId="77777777" w:rsidTr="00B72931">
        <w:trPr>
          <w:cantSplit/>
          <w:trHeight w:val="20"/>
          <w:jc w:val="center"/>
        </w:trPr>
        <w:tc>
          <w:tcPr>
            <w:tcW w:w="562" w:type="dxa"/>
            <w:shd w:val="clear" w:color="auto" w:fill="auto"/>
            <w:vAlign w:val="center"/>
            <w:hideMark/>
          </w:tcPr>
          <w:p w14:paraId="6A89C7EB"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287</w:t>
            </w:r>
          </w:p>
        </w:tc>
        <w:tc>
          <w:tcPr>
            <w:tcW w:w="709" w:type="dxa"/>
            <w:shd w:val="clear" w:color="auto" w:fill="auto"/>
            <w:vAlign w:val="center"/>
            <w:hideMark/>
          </w:tcPr>
          <w:p w14:paraId="42C7618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906625</w:t>
            </w:r>
          </w:p>
        </w:tc>
        <w:tc>
          <w:tcPr>
            <w:tcW w:w="6521" w:type="dxa"/>
            <w:shd w:val="clear" w:color="auto" w:fill="auto"/>
            <w:vAlign w:val="center"/>
            <w:hideMark/>
          </w:tcPr>
          <w:p w14:paraId="75F56C1B"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GONADOTROPINA CORIÓNICA, SUBUNIDAD BETA CUANTITATIVA [BHCG]</w:t>
            </w:r>
          </w:p>
        </w:tc>
        <w:tc>
          <w:tcPr>
            <w:tcW w:w="1275" w:type="dxa"/>
            <w:shd w:val="clear" w:color="auto" w:fill="auto"/>
            <w:noWrap/>
            <w:vAlign w:val="center"/>
            <w:hideMark/>
          </w:tcPr>
          <w:p w14:paraId="63412F8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56C8770D"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642CE3D" w14:textId="77777777" w:rsidTr="00B72931">
        <w:trPr>
          <w:cantSplit/>
          <w:trHeight w:val="20"/>
          <w:jc w:val="center"/>
        </w:trPr>
        <w:tc>
          <w:tcPr>
            <w:tcW w:w="562" w:type="dxa"/>
            <w:shd w:val="clear" w:color="auto" w:fill="auto"/>
            <w:vAlign w:val="center"/>
            <w:hideMark/>
          </w:tcPr>
          <w:p w14:paraId="0EB4895C"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288</w:t>
            </w:r>
          </w:p>
        </w:tc>
        <w:tc>
          <w:tcPr>
            <w:tcW w:w="709" w:type="dxa"/>
            <w:shd w:val="clear" w:color="auto" w:fill="auto"/>
            <w:vAlign w:val="center"/>
            <w:hideMark/>
          </w:tcPr>
          <w:p w14:paraId="3F06347C"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906840</w:t>
            </w:r>
          </w:p>
        </w:tc>
        <w:tc>
          <w:tcPr>
            <w:tcW w:w="6521" w:type="dxa"/>
            <w:shd w:val="clear" w:color="auto" w:fill="auto"/>
            <w:vAlign w:val="center"/>
            <w:hideMark/>
          </w:tcPr>
          <w:p w14:paraId="6C185D60"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VIH, CARGA VIRAL CUALQUIER TÉCNICA</w:t>
            </w:r>
          </w:p>
        </w:tc>
        <w:tc>
          <w:tcPr>
            <w:tcW w:w="1275" w:type="dxa"/>
            <w:shd w:val="clear" w:color="auto" w:fill="auto"/>
            <w:noWrap/>
            <w:vAlign w:val="center"/>
            <w:hideMark/>
          </w:tcPr>
          <w:p w14:paraId="7DC30E07"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3EFE20F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599E8213" w14:textId="77777777" w:rsidTr="00B72931">
        <w:trPr>
          <w:cantSplit/>
          <w:trHeight w:val="20"/>
          <w:jc w:val="center"/>
        </w:trPr>
        <w:tc>
          <w:tcPr>
            <w:tcW w:w="562" w:type="dxa"/>
            <w:shd w:val="clear" w:color="auto" w:fill="auto"/>
            <w:vAlign w:val="center"/>
            <w:hideMark/>
          </w:tcPr>
          <w:p w14:paraId="3BEECA5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289</w:t>
            </w:r>
          </w:p>
        </w:tc>
        <w:tc>
          <w:tcPr>
            <w:tcW w:w="709" w:type="dxa"/>
            <w:shd w:val="clear" w:color="auto" w:fill="auto"/>
            <w:vAlign w:val="center"/>
            <w:hideMark/>
          </w:tcPr>
          <w:p w14:paraId="52D5065B"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906910</w:t>
            </w:r>
          </w:p>
        </w:tc>
        <w:tc>
          <w:tcPr>
            <w:tcW w:w="6521" w:type="dxa"/>
            <w:shd w:val="clear" w:color="auto" w:fill="auto"/>
            <w:vAlign w:val="center"/>
            <w:hideMark/>
          </w:tcPr>
          <w:p w14:paraId="5161A4FA"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FACTOR REMATOIDEO [RA] CUANTITATIVO POR NEFELOMETRÍA</w:t>
            </w:r>
          </w:p>
        </w:tc>
        <w:tc>
          <w:tcPr>
            <w:tcW w:w="1275" w:type="dxa"/>
            <w:shd w:val="clear" w:color="auto" w:fill="auto"/>
            <w:noWrap/>
            <w:vAlign w:val="center"/>
            <w:hideMark/>
          </w:tcPr>
          <w:p w14:paraId="2A02F57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E8EDC19"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11D53D6D" w14:textId="77777777" w:rsidTr="00B72931">
        <w:trPr>
          <w:cantSplit/>
          <w:trHeight w:val="20"/>
          <w:jc w:val="center"/>
        </w:trPr>
        <w:tc>
          <w:tcPr>
            <w:tcW w:w="562" w:type="dxa"/>
            <w:shd w:val="clear" w:color="auto" w:fill="auto"/>
            <w:vAlign w:val="center"/>
            <w:hideMark/>
          </w:tcPr>
          <w:p w14:paraId="30F0E852"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290</w:t>
            </w:r>
          </w:p>
        </w:tc>
        <w:tc>
          <w:tcPr>
            <w:tcW w:w="709" w:type="dxa"/>
            <w:shd w:val="clear" w:color="auto" w:fill="auto"/>
            <w:vAlign w:val="center"/>
            <w:hideMark/>
          </w:tcPr>
          <w:p w14:paraId="250D6E5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906913</w:t>
            </w:r>
          </w:p>
        </w:tc>
        <w:tc>
          <w:tcPr>
            <w:tcW w:w="6521" w:type="dxa"/>
            <w:shd w:val="clear" w:color="auto" w:fill="auto"/>
            <w:vAlign w:val="center"/>
            <w:hideMark/>
          </w:tcPr>
          <w:p w14:paraId="0F4E4C82"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PROTEÍNA C REACTIVA, CUANTITATIVO DE ALTA PRECISIÓN</w:t>
            </w:r>
          </w:p>
        </w:tc>
        <w:tc>
          <w:tcPr>
            <w:tcW w:w="1275" w:type="dxa"/>
            <w:shd w:val="clear" w:color="auto" w:fill="auto"/>
            <w:noWrap/>
            <w:vAlign w:val="center"/>
            <w:hideMark/>
          </w:tcPr>
          <w:p w14:paraId="49D9CF5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3F4650B"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4E1EC718" w14:textId="77777777" w:rsidTr="00B72931">
        <w:trPr>
          <w:cantSplit/>
          <w:trHeight w:val="20"/>
          <w:jc w:val="center"/>
        </w:trPr>
        <w:tc>
          <w:tcPr>
            <w:tcW w:w="562" w:type="dxa"/>
            <w:shd w:val="clear" w:color="auto" w:fill="auto"/>
            <w:vAlign w:val="center"/>
            <w:hideMark/>
          </w:tcPr>
          <w:p w14:paraId="3CA23DB0"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291</w:t>
            </w:r>
          </w:p>
        </w:tc>
        <w:tc>
          <w:tcPr>
            <w:tcW w:w="709" w:type="dxa"/>
            <w:shd w:val="clear" w:color="auto" w:fill="auto"/>
            <w:vAlign w:val="center"/>
            <w:hideMark/>
          </w:tcPr>
          <w:p w14:paraId="37256088"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907001</w:t>
            </w:r>
          </w:p>
        </w:tc>
        <w:tc>
          <w:tcPr>
            <w:tcW w:w="6521" w:type="dxa"/>
            <w:shd w:val="clear" w:color="auto" w:fill="auto"/>
            <w:vAlign w:val="center"/>
            <w:hideMark/>
          </w:tcPr>
          <w:p w14:paraId="2FF501D9"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AZUCARES REDUCTORES EN HECES</w:t>
            </w:r>
          </w:p>
        </w:tc>
        <w:tc>
          <w:tcPr>
            <w:tcW w:w="1275" w:type="dxa"/>
            <w:shd w:val="clear" w:color="auto" w:fill="auto"/>
            <w:noWrap/>
            <w:vAlign w:val="center"/>
            <w:hideMark/>
          </w:tcPr>
          <w:p w14:paraId="65549D66"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A273B67"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0F45882F" w14:textId="77777777" w:rsidTr="00B72931">
        <w:trPr>
          <w:cantSplit/>
          <w:trHeight w:val="20"/>
          <w:jc w:val="center"/>
        </w:trPr>
        <w:tc>
          <w:tcPr>
            <w:tcW w:w="562" w:type="dxa"/>
            <w:shd w:val="clear" w:color="auto" w:fill="auto"/>
            <w:vAlign w:val="center"/>
            <w:hideMark/>
          </w:tcPr>
          <w:p w14:paraId="0DC8B41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292</w:t>
            </w:r>
          </w:p>
        </w:tc>
        <w:tc>
          <w:tcPr>
            <w:tcW w:w="709" w:type="dxa"/>
            <w:shd w:val="clear" w:color="auto" w:fill="auto"/>
            <w:vAlign w:val="center"/>
            <w:hideMark/>
          </w:tcPr>
          <w:p w14:paraId="67B2B8EA"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907004</w:t>
            </w:r>
          </w:p>
        </w:tc>
        <w:tc>
          <w:tcPr>
            <w:tcW w:w="6521" w:type="dxa"/>
            <w:shd w:val="clear" w:color="auto" w:fill="auto"/>
            <w:vAlign w:val="center"/>
            <w:hideMark/>
          </w:tcPr>
          <w:p w14:paraId="4E6CD6E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n-US"/>
              </w:rPr>
              <w:t>COPROSCÓPICO</w:t>
            </w:r>
          </w:p>
        </w:tc>
        <w:tc>
          <w:tcPr>
            <w:tcW w:w="1275" w:type="dxa"/>
            <w:shd w:val="clear" w:color="auto" w:fill="auto"/>
            <w:noWrap/>
            <w:vAlign w:val="center"/>
            <w:hideMark/>
          </w:tcPr>
          <w:p w14:paraId="407E2DD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43B198F3"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0B00072" w14:textId="77777777" w:rsidTr="00B72931">
        <w:trPr>
          <w:cantSplit/>
          <w:trHeight w:val="20"/>
          <w:jc w:val="center"/>
        </w:trPr>
        <w:tc>
          <w:tcPr>
            <w:tcW w:w="562" w:type="dxa"/>
            <w:shd w:val="clear" w:color="auto" w:fill="auto"/>
            <w:vAlign w:val="center"/>
            <w:hideMark/>
          </w:tcPr>
          <w:p w14:paraId="798627BF"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293</w:t>
            </w:r>
          </w:p>
        </w:tc>
        <w:tc>
          <w:tcPr>
            <w:tcW w:w="709" w:type="dxa"/>
            <w:shd w:val="clear" w:color="auto" w:fill="auto"/>
            <w:vAlign w:val="center"/>
            <w:hideMark/>
          </w:tcPr>
          <w:p w14:paraId="2AAFBED4"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907007</w:t>
            </w:r>
          </w:p>
        </w:tc>
        <w:tc>
          <w:tcPr>
            <w:tcW w:w="6521" w:type="dxa"/>
            <w:shd w:val="clear" w:color="auto" w:fill="auto"/>
            <w:vAlign w:val="center"/>
            <w:hideMark/>
          </w:tcPr>
          <w:p w14:paraId="333888F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OXIUROS, IDENTIFICACIÓN PERIANAL [CINTA ADHESIVA O PRUEBA DE GRAHAM]</w:t>
            </w:r>
          </w:p>
        </w:tc>
        <w:tc>
          <w:tcPr>
            <w:tcW w:w="1275" w:type="dxa"/>
            <w:shd w:val="clear" w:color="auto" w:fill="auto"/>
            <w:noWrap/>
            <w:vAlign w:val="center"/>
            <w:hideMark/>
          </w:tcPr>
          <w:p w14:paraId="1AEBE758"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716CC7F"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3A8DA921" w14:textId="77777777" w:rsidTr="00B72931">
        <w:trPr>
          <w:cantSplit/>
          <w:trHeight w:val="20"/>
          <w:jc w:val="center"/>
        </w:trPr>
        <w:tc>
          <w:tcPr>
            <w:tcW w:w="562" w:type="dxa"/>
            <w:shd w:val="clear" w:color="auto" w:fill="auto"/>
            <w:vAlign w:val="center"/>
            <w:hideMark/>
          </w:tcPr>
          <w:p w14:paraId="2B0E0D3A"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294</w:t>
            </w:r>
          </w:p>
        </w:tc>
        <w:tc>
          <w:tcPr>
            <w:tcW w:w="709" w:type="dxa"/>
            <w:shd w:val="clear" w:color="auto" w:fill="auto"/>
            <w:vAlign w:val="center"/>
            <w:hideMark/>
          </w:tcPr>
          <w:p w14:paraId="551E2EA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911009</w:t>
            </w:r>
          </w:p>
        </w:tc>
        <w:tc>
          <w:tcPr>
            <w:tcW w:w="6521" w:type="dxa"/>
            <w:shd w:val="clear" w:color="auto" w:fill="auto"/>
            <w:vAlign w:val="center"/>
            <w:hideMark/>
          </w:tcPr>
          <w:p w14:paraId="01EFB80D"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COO MBS DIRECTO, CUALITATIVO POR MICROTECNICA</w:t>
            </w:r>
          </w:p>
        </w:tc>
        <w:tc>
          <w:tcPr>
            <w:tcW w:w="1275" w:type="dxa"/>
            <w:shd w:val="clear" w:color="auto" w:fill="auto"/>
            <w:noWrap/>
            <w:vAlign w:val="center"/>
            <w:hideMark/>
          </w:tcPr>
          <w:p w14:paraId="64746ADD"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61349D91"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r w:rsidR="0018161B" w:rsidRPr="0018161B" w14:paraId="7EC70213" w14:textId="77777777" w:rsidTr="00B72931">
        <w:trPr>
          <w:cantSplit/>
          <w:trHeight w:val="20"/>
          <w:jc w:val="center"/>
        </w:trPr>
        <w:tc>
          <w:tcPr>
            <w:tcW w:w="562" w:type="dxa"/>
            <w:shd w:val="clear" w:color="auto" w:fill="auto"/>
            <w:vAlign w:val="center"/>
            <w:hideMark/>
          </w:tcPr>
          <w:p w14:paraId="679E2E94"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295</w:t>
            </w:r>
          </w:p>
        </w:tc>
        <w:tc>
          <w:tcPr>
            <w:tcW w:w="709" w:type="dxa"/>
            <w:shd w:val="clear" w:color="auto" w:fill="auto"/>
            <w:vAlign w:val="center"/>
            <w:hideMark/>
          </w:tcPr>
          <w:p w14:paraId="3A6DCA91" w14:textId="77777777" w:rsidR="0018161B" w:rsidRPr="0018161B" w:rsidRDefault="0018161B" w:rsidP="00ED4E7F">
            <w:pPr>
              <w:jc w:val="center"/>
              <w:rPr>
                <w:rFonts w:ascii="Aptos Narrow" w:hAnsi="Aptos Narrow" w:cs="Arial"/>
                <w:color w:val="000000"/>
                <w:sz w:val="16"/>
                <w:szCs w:val="16"/>
              </w:rPr>
            </w:pPr>
            <w:r w:rsidRPr="0018161B">
              <w:rPr>
                <w:rFonts w:ascii="Aptos Narrow" w:hAnsi="Aptos Narrow" w:cs="Arial"/>
                <w:color w:val="000000"/>
                <w:sz w:val="16"/>
                <w:szCs w:val="16"/>
                <w:lang w:val="en-US"/>
              </w:rPr>
              <w:t>911010</w:t>
            </w:r>
          </w:p>
        </w:tc>
        <w:tc>
          <w:tcPr>
            <w:tcW w:w="6521" w:type="dxa"/>
            <w:shd w:val="clear" w:color="auto" w:fill="auto"/>
            <w:vAlign w:val="center"/>
            <w:hideMark/>
          </w:tcPr>
          <w:p w14:paraId="2100FE9C" w14:textId="77777777" w:rsidR="0018161B" w:rsidRPr="0018161B" w:rsidRDefault="0018161B" w:rsidP="00ED4E7F">
            <w:pPr>
              <w:rPr>
                <w:rFonts w:ascii="Aptos Narrow" w:hAnsi="Aptos Narrow" w:cs="Arial"/>
                <w:color w:val="000000"/>
                <w:sz w:val="16"/>
                <w:szCs w:val="16"/>
              </w:rPr>
            </w:pPr>
            <w:r w:rsidRPr="0018161B">
              <w:rPr>
                <w:rFonts w:ascii="Aptos Narrow" w:hAnsi="Aptos Narrow" w:cs="Arial"/>
                <w:color w:val="000000"/>
                <w:sz w:val="16"/>
                <w:szCs w:val="16"/>
                <w:lang w:val="es-ES"/>
              </w:rPr>
              <w:t>COOMBS DIRECTO, CUALITATIVO POR TUBO</w:t>
            </w:r>
          </w:p>
        </w:tc>
        <w:tc>
          <w:tcPr>
            <w:tcW w:w="1275" w:type="dxa"/>
            <w:shd w:val="clear" w:color="auto" w:fill="auto"/>
            <w:noWrap/>
            <w:vAlign w:val="center"/>
            <w:hideMark/>
          </w:tcPr>
          <w:p w14:paraId="3E3469A9" w14:textId="77777777" w:rsidR="0018161B" w:rsidRPr="0018161B" w:rsidRDefault="0018161B" w:rsidP="00ED4E7F">
            <w:pPr>
              <w:jc w:val="center"/>
              <w:rPr>
                <w:rFonts w:ascii="Aptos Narrow" w:hAnsi="Aptos Narrow" w:cs="Calibri"/>
                <w:color w:val="000000"/>
                <w:sz w:val="16"/>
                <w:szCs w:val="16"/>
              </w:rPr>
            </w:pPr>
            <w:r w:rsidRPr="0018161B">
              <w:rPr>
                <w:rFonts w:ascii="Aptos Narrow" w:hAnsi="Aptos Narrow" w:cs="Calibri"/>
                <w:color w:val="000000"/>
                <w:sz w:val="16"/>
                <w:szCs w:val="16"/>
              </w:rPr>
              <w:t>SOAT VIGENTE</w:t>
            </w:r>
          </w:p>
        </w:tc>
        <w:tc>
          <w:tcPr>
            <w:tcW w:w="1429" w:type="dxa"/>
            <w:shd w:val="clear" w:color="auto" w:fill="auto"/>
            <w:noWrap/>
            <w:vAlign w:val="center"/>
            <w:hideMark/>
          </w:tcPr>
          <w:p w14:paraId="7BC63AB4" w14:textId="77777777" w:rsidR="0018161B" w:rsidRPr="0018161B" w:rsidRDefault="0018161B" w:rsidP="00ED4E7F">
            <w:pPr>
              <w:rPr>
                <w:rFonts w:ascii="Aptos Narrow" w:hAnsi="Aptos Narrow" w:cs="Calibri"/>
                <w:color w:val="000000"/>
                <w:sz w:val="16"/>
                <w:szCs w:val="16"/>
              </w:rPr>
            </w:pPr>
            <w:r w:rsidRPr="0018161B">
              <w:rPr>
                <w:rFonts w:ascii="Aptos Narrow" w:hAnsi="Aptos Narrow" w:cs="Calibri"/>
                <w:color w:val="000000"/>
                <w:sz w:val="16"/>
                <w:szCs w:val="16"/>
              </w:rPr>
              <w:t> </w:t>
            </w:r>
          </w:p>
        </w:tc>
      </w:tr>
    </w:tbl>
    <w:p w14:paraId="5762BD33" w14:textId="77777777" w:rsidR="0023746C" w:rsidRPr="00336672" w:rsidRDefault="0023746C" w:rsidP="008E310F">
      <w:pPr>
        <w:jc w:val="both"/>
        <w:rPr>
          <w:rFonts w:ascii="Arial" w:hAnsi="Arial" w:cs="Arial"/>
          <w:b/>
        </w:rPr>
      </w:pPr>
    </w:p>
    <w:p w14:paraId="02012EF0" w14:textId="77777777" w:rsidR="0023746C" w:rsidRPr="0026750B" w:rsidRDefault="0023746C" w:rsidP="008E310F">
      <w:pPr>
        <w:jc w:val="both"/>
        <w:rPr>
          <w:rFonts w:ascii="Arial" w:hAnsi="Arial" w:cs="Arial"/>
          <w:b/>
          <w:sz w:val="18"/>
        </w:rPr>
      </w:pPr>
    </w:p>
    <w:p w14:paraId="027265C3" w14:textId="77777777" w:rsidR="0023746C" w:rsidRPr="0026750B" w:rsidRDefault="0023746C" w:rsidP="00913B24">
      <w:pPr>
        <w:jc w:val="center"/>
        <w:rPr>
          <w:rFonts w:ascii="Arial" w:hAnsi="Arial" w:cs="Arial"/>
          <w:b/>
          <w:bCs/>
        </w:rPr>
      </w:pPr>
      <w:r w:rsidRPr="0026750B">
        <w:rPr>
          <w:rFonts w:ascii="Arial" w:hAnsi="Arial" w:cs="Arial"/>
          <w:b/>
          <w:bCs/>
        </w:rPr>
        <w:t>LISTADO SUMINISTRO DE MEDICAMENTOS A OFERTAR</w:t>
      </w:r>
    </w:p>
    <w:p w14:paraId="79B6A2A2" w14:textId="77777777" w:rsidR="0023746C" w:rsidRPr="00336672" w:rsidRDefault="0023746C" w:rsidP="00913B24">
      <w:pPr>
        <w:jc w:val="center"/>
        <w:rPr>
          <w:rFonts w:ascii="Arial" w:hAnsi="Arial" w:cs="Arial"/>
          <w:b/>
          <w:bCs/>
        </w:rPr>
      </w:pPr>
    </w:p>
    <w:p w14:paraId="6E8A2BE9" w14:textId="77777777" w:rsidR="0023746C" w:rsidRPr="00336672" w:rsidRDefault="0023746C" w:rsidP="00913B24">
      <w:pPr>
        <w:jc w:val="center"/>
        <w:rPr>
          <w:rFonts w:ascii="Arial" w:hAnsi="Arial" w:cs="Arial"/>
          <w:b/>
          <w:bCs/>
        </w:rPr>
      </w:pPr>
      <w:r w:rsidRPr="00336672">
        <w:rPr>
          <w:rFonts w:ascii="Arial" w:hAnsi="Arial" w:cs="Arial"/>
          <w:b/>
          <w:bCs/>
        </w:rPr>
        <w:t>SUMINISTRO Y DISPENSACIÓN DE MEDICAMENTOS</w:t>
      </w:r>
    </w:p>
    <w:p w14:paraId="45C38726" w14:textId="77777777" w:rsidR="0023746C" w:rsidRPr="00336672" w:rsidRDefault="0023746C" w:rsidP="00913B24">
      <w:pPr>
        <w:jc w:val="center"/>
        <w:rPr>
          <w:rFonts w:ascii="Arial" w:hAnsi="Arial" w:cs="Arial"/>
          <w:b/>
          <w:bCs/>
        </w:rPr>
      </w:pPr>
    </w:p>
    <w:tbl>
      <w:tblPr>
        <w:tblStyle w:val="Tablaconcuadrcula"/>
        <w:tblW w:w="0" w:type="auto"/>
        <w:tblInd w:w="-318" w:type="dxa"/>
        <w:tblLook w:val="04A0" w:firstRow="1" w:lastRow="0" w:firstColumn="1" w:lastColumn="0" w:noHBand="0" w:noVBand="1"/>
      </w:tblPr>
      <w:tblGrid>
        <w:gridCol w:w="9148"/>
      </w:tblGrid>
      <w:tr w:rsidR="0023746C" w:rsidRPr="00336672" w14:paraId="5759FCFA" w14:textId="77777777" w:rsidTr="007F0C31">
        <w:tc>
          <w:tcPr>
            <w:tcW w:w="9298" w:type="dxa"/>
          </w:tcPr>
          <w:p w14:paraId="7924A03B" w14:textId="77777777" w:rsidR="0023746C" w:rsidRPr="00336672" w:rsidRDefault="0023746C" w:rsidP="007F0C31">
            <w:pPr>
              <w:rPr>
                <w:rFonts w:ascii="Arial" w:hAnsi="Arial" w:cs="Arial"/>
              </w:rPr>
            </w:pPr>
          </w:p>
          <w:tbl>
            <w:tblPr>
              <w:tblStyle w:val="Tablaconcuadrcula"/>
              <w:tblW w:w="0" w:type="auto"/>
              <w:jc w:val="center"/>
              <w:tblLook w:val="04A0" w:firstRow="1" w:lastRow="0" w:firstColumn="1" w:lastColumn="0" w:noHBand="0" w:noVBand="1"/>
            </w:tblPr>
            <w:tblGrid>
              <w:gridCol w:w="7861"/>
            </w:tblGrid>
            <w:tr w:rsidR="0023746C" w:rsidRPr="00336672" w14:paraId="38169795" w14:textId="77777777" w:rsidTr="007F0C31">
              <w:trPr>
                <w:jc w:val="center"/>
              </w:trPr>
              <w:tc>
                <w:tcPr>
                  <w:tcW w:w="7861" w:type="dxa"/>
                </w:tcPr>
                <w:p w14:paraId="0D23F910" w14:textId="77777777" w:rsidR="0023746C" w:rsidRPr="00336672" w:rsidRDefault="0023746C" w:rsidP="007F0C31">
                  <w:pPr>
                    <w:rPr>
                      <w:rFonts w:ascii="Arial" w:hAnsi="Arial" w:cs="Arial"/>
                    </w:rPr>
                  </w:pPr>
                  <w:r w:rsidRPr="00336672">
                    <w:rPr>
                      <w:rFonts w:ascii="Arial" w:hAnsi="Arial" w:cs="Arial"/>
                    </w:rPr>
                    <w:t xml:space="preserve">OFERENTE: </w:t>
                  </w:r>
                  <w:r w:rsidRPr="001F30BA">
                    <w:rPr>
                      <w:rFonts w:ascii="Arial" w:hAnsi="Arial" w:cs="Arial"/>
                      <w:noProof/>
                    </w:rPr>
                    <w:t>E.S.E HOSPITAL SAN FRANCISCO DE ASIS</w:t>
                  </w:r>
                </w:p>
              </w:tc>
            </w:tr>
          </w:tbl>
          <w:p w14:paraId="55C1EE84" w14:textId="77777777" w:rsidR="0023746C" w:rsidRPr="00336672" w:rsidRDefault="0023746C" w:rsidP="007F0C31">
            <w:pPr>
              <w:rPr>
                <w:rFonts w:ascii="Arial" w:hAnsi="Arial" w:cs="Arial"/>
              </w:rPr>
            </w:pPr>
          </w:p>
          <w:tbl>
            <w:tblPr>
              <w:tblStyle w:val="Tablaconcuadrcula"/>
              <w:tblW w:w="0" w:type="auto"/>
              <w:tblInd w:w="179" w:type="dxa"/>
              <w:tblLook w:val="04A0" w:firstRow="1" w:lastRow="0" w:firstColumn="1" w:lastColumn="0" w:noHBand="0" w:noVBand="1"/>
            </w:tblPr>
            <w:tblGrid>
              <w:gridCol w:w="661"/>
              <w:gridCol w:w="4929"/>
              <w:gridCol w:w="3153"/>
            </w:tblGrid>
            <w:tr w:rsidR="0023746C" w:rsidRPr="00336672" w14:paraId="110C1386" w14:textId="77777777" w:rsidTr="007F0C31">
              <w:tc>
                <w:tcPr>
                  <w:tcW w:w="568" w:type="dxa"/>
                </w:tcPr>
                <w:p w14:paraId="0BE8316C" w14:textId="77777777" w:rsidR="0023746C" w:rsidRPr="00336672" w:rsidRDefault="0023746C" w:rsidP="007F0C31">
                  <w:pPr>
                    <w:jc w:val="center"/>
                    <w:rPr>
                      <w:rFonts w:ascii="Arial" w:hAnsi="Arial" w:cs="Arial"/>
                      <w:b/>
                    </w:rPr>
                  </w:pPr>
                </w:p>
                <w:p w14:paraId="65BCAC30" w14:textId="77777777" w:rsidR="0023746C" w:rsidRPr="00336672" w:rsidRDefault="0023746C" w:rsidP="007F0C31">
                  <w:pPr>
                    <w:jc w:val="center"/>
                    <w:rPr>
                      <w:rFonts w:ascii="Arial" w:hAnsi="Arial" w:cs="Arial"/>
                      <w:b/>
                    </w:rPr>
                  </w:pPr>
                  <w:r w:rsidRPr="00336672">
                    <w:rPr>
                      <w:rFonts w:ascii="Arial" w:hAnsi="Arial" w:cs="Arial"/>
                      <w:b/>
                    </w:rPr>
                    <w:t>NRO</w:t>
                  </w:r>
                </w:p>
                <w:p w14:paraId="122690DF" w14:textId="77777777" w:rsidR="0023746C" w:rsidRPr="00336672" w:rsidRDefault="0023746C" w:rsidP="007F0C31">
                  <w:pPr>
                    <w:jc w:val="center"/>
                    <w:rPr>
                      <w:rFonts w:ascii="Arial" w:hAnsi="Arial" w:cs="Arial"/>
                      <w:b/>
                    </w:rPr>
                  </w:pPr>
                </w:p>
              </w:tc>
              <w:tc>
                <w:tcPr>
                  <w:tcW w:w="5085" w:type="dxa"/>
                </w:tcPr>
                <w:p w14:paraId="6C906FE9" w14:textId="77777777" w:rsidR="0023746C" w:rsidRPr="00336672" w:rsidRDefault="0023746C" w:rsidP="007F0C31">
                  <w:pPr>
                    <w:jc w:val="center"/>
                    <w:rPr>
                      <w:rFonts w:ascii="Arial" w:hAnsi="Arial" w:cs="Arial"/>
                      <w:b/>
                    </w:rPr>
                  </w:pPr>
                </w:p>
                <w:p w14:paraId="7C22209F" w14:textId="77777777" w:rsidR="0023746C" w:rsidRPr="00336672" w:rsidRDefault="0023746C" w:rsidP="007F0C31">
                  <w:pPr>
                    <w:jc w:val="center"/>
                    <w:rPr>
                      <w:rFonts w:ascii="Arial" w:hAnsi="Arial" w:cs="Arial"/>
                      <w:b/>
                    </w:rPr>
                  </w:pPr>
                  <w:r w:rsidRPr="00336672">
                    <w:rPr>
                      <w:rFonts w:ascii="Arial" w:hAnsi="Arial" w:cs="Arial"/>
                      <w:b/>
                    </w:rPr>
                    <w:t>ITEM</w:t>
                  </w:r>
                </w:p>
              </w:tc>
              <w:tc>
                <w:tcPr>
                  <w:tcW w:w="2917" w:type="dxa"/>
                </w:tcPr>
                <w:p w14:paraId="444A7204" w14:textId="77777777" w:rsidR="0023746C" w:rsidRPr="00336672" w:rsidRDefault="0023746C" w:rsidP="007F0C31">
                  <w:pPr>
                    <w:jc w:val="center"/>
                    <w:rPr>
                      <w:rFonts w:ascii="Arial" w:hAnsi="Arial" w:cs="Arial"/>
                      <w:b/>
                    </w:rPr>
                  </w:pPr>
                </w:p>
                <w:p w14:paraId="7704DFD6" w14:textId="77777777" w:rsidR="0023746C" w:rsidRPr="00336672" w:rsidRDefault="0023746C" w:rsidP="007F0C31">
                  <w:pPr>
                    <w:jc w:val="center"/>
                    <w:rPr>
                      <w:rFonts w:ascii="Arial" w:hAnsi="Arial" w:cs="Arial"/>
                      <w:b/>
                    </w:rPr>
                  </w:pPr>
                  <w:r w:rsidRPr="00336672">
                    <w:rPr>
                      <w:rFonts w:ascii="Arial" w:hAnsi="Arial" w:cs="Arial"/>
                      <w:b/>
                    </w:rPr>
                    <w:t>TARIFA</w:t>
                  </w:r>
                  <w:r>
                    <w:rPr>
                      <w:rFonts w:ascii="Arial" w:hAnsi="Arial" w:cs="Arial"/>
                      <w:b/>
                    </w:rPr>
                    <w:t xml:space="preserve"> OFERTADA</w:t>
                  </w:r>
                </w:p>
              </w:tc>
            </w:tr>
            <w:tr w:rsidR="0023746C" w:rsidRPr="00336672" w14:paraId="1F8D1277" w14:textId="77777777" w:rsidTr="007F0C31">
              <w:tc>
                <w:tcPr>
                  <w:tcW w:w="568" w:type="dxa"/>
                </w:tcPr>
                <w:p w14:paraId="1755BC0C" w14:textId="77777777" w:rsidR="0023746C" w:rsidRPr="00336672" w:rsidRDefault="0023746C" w:rsidP="007F0C31">
                  <w:pPr>
                    <w:rPr>
                      <w:rFonts w:ascii="Arial" w:hAnsi="Arial" w:cs="Arial"/>
                    </w:rPr>
                  </w:pPr>
                </w:p>
                <w:p w14:paraId="4F1BCCF5" w14:textId="77777777" w:rsidR="0023746C" w:rsidRPr="00336672" w:rsidRDefault="0023746C" w:rsidP="007F0C31">
                  <w:pPr>
                    <w:rPr>
                      <w:rFonts w:ascii="Arial" w:hAnsi="Arial" w:cs="Arial"/>
                    </w:rPr>
                  </w:pPr>
                </w:p>
                <w:p w14:paraId="7892C079" w14:textId="77777777" w:rsidR="0023746C" w:rsidRPr="00336672" w:rsidRDefault="0023746C" w:rsidP="007F0C31">
                  <w:pPr>
                    <w:jc w:val="center"/>
                    <w:rPr>
                      <w:rFonts w:ascii="Arial" w:hAnsi="Arial" w:cs="Arial"/>
                    </w:rPr>
                  </w:pPr>
                  <w:r w:rsidRPr="00336672">
                    <w:rPr>
                      <w:rFonts w:ascii="Arial" w:hAnsi="Arial" w:cs="Arial"/>
                    </w:rPr>
                    <w:t>1</w:t>
                  </w:r>
                </w:p>
              </w:tc>
              <w:tc>
                <w:tcPr>
                  <w:tcW w:w="5085" w:type="dxa"/>
                </w:tcPr>
                <w:p w14:paraId="30EECA42" w14:textId="77777777" w:rsidR="0023746C" w:rsidRPr="00336672" w:rsidRDefault="0023746C" w:rsidP="00CD0C91">
                  <w:pPr>
                    <w:jc w:val="both"/>
                    <w:rPr>
                      <w:rFonts w:ascii="Arial" w:hAnsi="Arial" w:cs="Arial"/>
                    </w:rPr>
                  </w:pPr>
                  <w:r w:rsidRPr="006F2A99">
                    <w:rPr>
                      <w:rFonts w:ascii="Arial" w:hAnsi="Arial" w:cs="Arial"/>
                      <w:noProof/>
                      <w:lang w:val="es-ES" w:eastAsia="es-ES"/>
                    </w:rPr>
                    <w:t>suministro y dispensación de medicamentos para los usuarios del subsistema de salud de lapolicía nacional en el municipio</w:t>
                  </w:r>
                  <w:r w:rsidRPr="00336672">
                    <w:rPr>
                      <w:rFonts w:ascii="Arial" w:hAnsi="Arial" w:cs="Arial"/>
                    </w:rPr>
                    <w:t xml:space="preserve"> </w:t>
                  </w:r>
                  <w:r w:rsidRPr="001F30BA">
                    <w:rPr>
                      <w:rFonts w:ascii="Arial" w:hAnsi="Arial" w:cs="Arial"/>
                      <w:noProof/>
                    </w:rPr>
                    <w:t>San Francisco - Antioquia</w:t>
                  </w:r>
                </w:p>
              </w:tc>
              <w:tc>
                <w:tcPr>
                  <w:tcW w:w="2917" w:type="dxa"/>
                </w:tcPr>
                <w:p w14:paraId="53D219D2" w14:textId="77777777" w:rsidR="0023746C" w:rsidRPr="00336672" w:rsidRDefault="0023746C" w:rsidP="007F0C31">
                  <w:pPr>
                    <w:rPr>
                      <w:rFonts w:ascii="Arial" w:hAnsi="Arial" w:cs="Arial"/>
                      <w:color w:val="000000"/>
                      <w:sz w:val="22"/>
                      <w:szCs w:val="22"/>
                    </w:rPr>
                  </w:pPr>
                </w:p>
                <w:p w14:paraId="3E3570F2" w14:textId="77777777" w:rsidR="0023746C" w:rsidRPr="00336672" w:rsidRDefault="0023746C" w:rsidP="007F0C31">
                  <w:pPr>
                    <w:rPr>
                      <w:rFonts w:ascii="Arial" w:hAnsi="Arial" w:cs="Arial"/>
                      <w:color w:val="000000"/>
                      <w:sz w:val="22"/>
                      <w:szCs w:val="22"/>
                    </w:rPr>
                  </w:pPr>
                </w:p>
                <w:p w14:paraId="233ABDB8" w14:textId="77777777" w:rsidR="0023746C" w:rsidRPr="00336672" w:rsidRDefault="0023746C" w:rsidP="007F0C31">
                  <w:pPr>
                    <w:rPr>
                      <w:rFonts w:ascii="Arial" w:hAnsi="Arial" w:cs="Arial"/>
                    </w:rPr>
                  </w:pPr>
                  <w:r w:rsidRPr="00336672">
                    <w:rPr>
                      <w:rFonts w:ascii="Arial" w:hAnsi="Arial" w:cs="Arial"/>
                      <w:color w:val="000000"/>
                      <w:sz w:val="22"/>
                      <w:szCs w:val="22"/>
                    </w:rPr>
                    <w:t>________________________</w:t>
                  </w:r>
                </w:p>
              </w:tc>
            </w:tr>
          </w:tbl>
          <w:p w14:paraId="020A11D0" w14:textId="77777777" w:rsidR="0023746C" w:rsidRPr="00336672" w:rsidRDefault="0023746C" w:rsidP="007F0C31">
            <w:pPr>
              <w:rPr>
                <w:rFonts w:ascii="Arial" w:hAnsi="Arial" w:cs="Arial"/>
              </w:rPr>
            </w:pPr>
          </w:p>
        </w:tc>
      </w:tr>
    </w:tbl>
    <w:p w14:paraId="324AE74D" w14:textId="77777777" w:rsidR="0023746C" w:rsidRPr="00336672" w:rsidRDefault="0023746C" w:rsidP="00913B24">
      <w:pPr>
        <w:jc w:val="center"/>
        <w:rPr>
          <w:rFonts w:ascii="Arial" w:hAnsi="Arial" w:cs="Arial"/>
          <w:b/>
          <w:bCs/>
        </w:rPr>
      </w:pPr>
    </w:p>
    <w:p w14:paraId="7E9855B4" w14:textId="77777777" w:rsidR="0023746C" w:rsidRPr="00336672" w:rsidRDefault="0023746C" w:rsidP="00913B24">
      <w:pPr>
        <w:jc w:val="center"/>
        <w:outlineLvl w:val="0"/>
        <w:rPr>
          <w:rFonts w:ascii="Arial" w:hAnsi="Arial" w:cs="Arial"/>
          <w:b/>
        </w:rPr>
      </w:pPr>
    </w:p>
    <w:p w14:paraId="351CC756" w14:textId="77777777" w:rsidR="0023746C" w:rsidRPr="00336672" w:rsidRDefault="0023746C" w:rsidP="00021C77">
      <w:pPr>
        <w:jc w:val="center"/>
        <w:outlineLvl w:val="0"/>
        <w:rPr>
          <w:rFonts w:ascii="Arial" w:hAnsi="Arial" w:cs="Arial"/>
          <w:b/>
        </w:rPr>
      </w:pPr>
      <w:r w:rsidRPr="00336672">
        <w:rPr>
          <w:rFonts w:ascii="Arial" w:hAnsi="Arial" w:cs="Arial"/>
          <w:b/>
        </w:rPr>
        <w:t>MEDICAMENTOS AUTORIZADOS</w:t>
      </w:r>
    </w:p>
    <w:p w14:paraId="2C180C47" w14:textId="77777777" w:rsidR="0023746C" w:rsidRPr="00336672" w:rsidRDefault="0023746C" w:rsidP="00021C77">
      <w:pPr>
        <w:jc w:val="center"/>
        <w:outlineLvl w:val="0"/>
        <w:rPr>
          <w:rFonts w:ascii="Arial" w:hAnsi="Arial" w:cs="Arial"/>
          <w:b/>
        </w:rPr>
      </w:pPr>
    </w:p>
    <w:p w14:paraId="319BD80F" w14:textId="77777777" w:rsidR="0023746C" w:rsidRDefault="0023746C" w:rsidP="00B72931">
      <w:pPr>
        <w:outlineLvl w:val="0"/>
        <w:rPr>
          <w:rFonts w:ascii="Arial" w:hAnsi="Arial" w:cs="Arial"/>
          <w:b/>
        </w:rPr>
      </w:pPr>
    </w:p>
    <w:p w14:paraId="24FC9FF8" w14:textId="77777777" w:rsidR="00B72931" w:rsidRPr="00336672" w:rsidRDefault="00B72931" w:rsidP="00B72931">
      <w:pPr>
        <w:outlineLvl w:val="0"/>
        <w:rPr>
          <w:rFonts w:ascii="Arial" w:hAnsi="Arial" w:cs="Arial"/>
          <w:b/>
        </w:rPr>
      </w:pPr>
    </w:p>
    <w:tbl>
      <w:tblPr>
        <w:tblW w:w="9923" w:type="dxa"/>
        <w:jc w:val="center"/>
        <w:tblCellMar>
          <w:left w:w="70" w:type="dxa"/>
          <w:right w:w="70" w:type="dxa"/>
        </w:tblCellMar>
        <w:tblLook w:val="04A0" w:firstRow="1" w:lastRow="0" w:firstColumn="1" w:lastColumn="0" w:noHBand="0" w:noVBand="1"/>
      </w:tblPr>
      <w:tblGrid>
        <w:gridCol w:w="2802"/>
        <w:gridCol w:w="1402"/>
        <w:gridCol w:w="2742"/>
        <w:gridCol w:w="1418"/>
        <w:gridCol w:w="1559"/>
      </w:tblGrid>
      <w:tr w:rsidR="00B72931" w:rsidRPr="00B72931" w14:paraId="4D3E0925" w14:textId="77777777" w:rsidTr="00B72931">
        <w:trPr>
          <w:trHeight w:val="610"/>
          <w:tblHeader/>
          <w:jc w:val="center"/>
        </w:trPr>
        <w:tc>
          <w:tcPr>
            <w:tcW w:w="2802"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0B59996F" w14:textId="77777777" w:rsidR="00B72931" w:rsidRPr="00B72931" w:rsidRDefault="00B72931" w:rsidP="00B72931">
            <w:pPr>
              <w:jc w:val="center"/>
              <w:rPr>
                <w:rFonts w:ascii="Aptos Narrow" w:hAnsi="Aptos Narrow" w:cs="Calibri"/>
                <w:b/>
                <w:bCs/>
                <w:color w:val="000000"/>
                <w:sz w:val="16"/>
                <w:szCs w:val="16"/>
              </w:rPr>
            </w:pPr>
            <w:r w:rsidRPr="00B72931">
              <w:rPr>
                <w:rFonts w:ascii="Aptos Narrow" w:hAnsi="Aptos Narrow" w:cs="Calibri"/>
                <w:b/>
                <w:bCs/>
                <w:color w:val="000000"/>
                <w:sz w:val="16"/>
                <w:szCs w:val="16"/>
              </w:rPr>
              <w:t>DESCRIPCION</w:t>
            </w:r>
          </w:p>
        </w:tc>
        <w:tc>
          <w:tcPr>
            <w:tcW w:w="1402"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075FE82E" w14:textId="77777777" w:rsidR="00B72931" w:rsidRPr="00B72931" w:rsidRDefault="00B72931" w:rsidP="00B72931">
            <w:pPr>
              <w:jc w:val="center"/>
              <w:rPr>
                <w:rFonts w:ascii="Aptos Narrow" w:hAnsi="Aptos Narrow" w:cs="Calibri"/>
                <w:b/>
                <w:bCs/>
                <w:color w:val="000000"/>
                <w:sz w:val="16"/>
                <w:szCs w:val="16"/>
              </w:rPr>
            </w:pPr>
            <w:r w:rsidRPr="00B72931">
              <w:rPr>
                <w:rFonts w:ascii="Aptos Narrow" w:hAnsi="Aptos Narrow" w:cs="Calibri"/>
                <w:b/>
                <w:bCs/>
                <w:color w:val="000000"/>
                <w:sz w:val="16"/>
                <w:szCs w:val="16"/>
              </w:rPr>
              <w:t>CONCENTRACION</w:t>
            </w:r>
          </w:p>
        </w:tc>
        <w:tc>
          <w:tcPr>
            <w:tcW w:w="2742"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055AF0AD" w14:textId="77777777" w:rsidR="00B72931" w:rsidRPr="00B72931" w:rsidRDefault="00B72931" w:rsidP="00B72931">
            <w:pPr>
              <w:jc w:val="center"/>
              <w:rPr>
                <w:rFonts w:ascii="Aptos Narrow" w:hAnsi="Aptos Narrow" w:cs="Calibri"/>
                <w:b/>
                <w:bCs/>
                <w:color w:val="000000"/>
                <w:sz w:val="16"/>
                <w:szCs w:val="16"/>
              </w:rPr>
            </w:pPr>
            <w:r w:rsidRPr="00B72931">
              <w:rPr>
                <w:rFonts w:ascii="Aptos Narrow" w:hAnsi="Aptos Narrow" w:cs="Calibri"/>
                <w:b/>
                <w:bCs/>
                <w:color w:val="000000"/>
                <w:sz w:val="16"/>
                <w:szCs w:val="16"/>
              </w:rPr>
              <w:t>PRESENTACION</w:t>
            </w:r>
          </w:p>
        </w:tc>
        <w:tc>
          <w:tcPr>
            <w:tcW w:w="1418"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0CCFC6A9" w14:textId="77777777" w:rsidR="00B72931" w:rsidRPr="00B72931" w:rsidRDefault="00B72931" w:rsidP="00B72931">
            <w:pPr>
              <w:jc w:val="center"/>
              <w:rPr>
                <w:rFonts w:ascii="Aptos Narrow" w:hAnsi="Aptos Narrow" w:cs="Calibri"/>
                <w:b/>
                <w:bCs/>
                <w:color w:val="000000"/>
                <w:sz w:val="16"/>
                <w:szCs w:val="16"/>
              </w:rPr>
            </w:pPr>
            <w:r w:rsidRPr="00B72931">
              <w:rPr>
                <w:rFonts w:ascii="Aptos Narrow" w:hAnsi="Aptos Narrow" w:cs="Arial"/>
                <w:b/>
                <w:bCs/>
                <w:color w:val="000000"/>
                <w:sz w:val="16"/>
                <w:szCs w:val="16"/>
              </w:rPr>
              <w:t>TARIFA PRECIO TECHO</w:t>
            </w:r>
          </w:p>
        </w:tc>
        <w:tc>
          <w:tcPr>
            <w:tcW w:w="1559" w:type="dxa"/>
            <w:tcBorders>
              <w:top w:val="single" w:sz="4" w:space="0" w:color="auto"/>
              <w:left w:val="nil"/>
              <w:bottom w:val="single" w:sz="4" w:space="0" w:color="auto"/>
              <w:right w:val="single" w:sz="4" w:space="0" w:color="auto"/>
            </w:tcBorders>
            <w:shd w:val="clear" w:color="000000" w:fill="BDD6EE"/>
            <w:noWrap/>
            <w:vAlign w:val="center"/>
            <w:hideMark/>
          </w:tcPr>
          <w:p w14:paraId="48386736" w14:textId="77777777" w:rsidR="00B72931" w:rsidRPr="00B72931" w:rsidRDefault="00B72931" w:rsidP="00B72931">
            <w:pPr>
              <w:jc w:val="center"/>
              <w:rPr>
                <w:rFonts w:ascii="Aptos Narrow" w:hAnsi="Aptos Narrow" w:cs="Calibri"/>
                <w:b/>
                <w:bCs/>
                <w:color w:val="000000"/>
                <w:sz w:val="16"/>
                <w:szCs w:val="16"/>
              </w:rPr>
            </w:pPr>
            <w:r w:rsidRPr="00B72931">
              <w:rPr>
                <w:rFonts w:ascii="Aptos Narrow" w:hAnsi="Aptos Narrow" w:cs="Calibri"/>
                <w:b/>
                <w:bCs/>
                <w:color w:val="000000"/>
                <w:sz w:val="16"/>
                <w:szCs w:val="16"/>
              </w:rPr>
              <w:t>VALOR OFERTADO</w:t>
            </w:r>
          </w:p>
          <w:p w14:paraId="1A050283" w14:textId="6662A88E" w:rsidR="00B72931" w:rsidRPr="00B72931" w:rsidRDefault="00B72931" w:rsidP="00B72931">
            <w:pPr>
              <w:jc w:val="center"/>
              <w:rPr>
                <w:rFonts w:ascii="Aptos Narrow" w:hAnsi="Aptos Narrow" w:cs="Calibri"/>
                <w:b/>
                <w:bCs/>
                <w:color w:val="000000"/>
                <w:sz w:val="16"/>
                <w:szCs w:val="16"/>
              </w:rPr>
            </w:pPr>
          </w:p>
        </w:tc>
      </w:tr>
      <w:tr w:rsidR="00B72931" w:rsidRPr="00B72931" w14:paraId="0A566EE7" w14:textId="77777777" w:rsidTr="00B72931">
        <w:trPr>
          <w:trHeight w:val="53"/>
          <w:jc w:val="center"/>
        </w:trPr>
        <w:tc>
          <w:tcPr>
            <w:tcW w:w="2802" w:type="dxa"/>
            <w:tcBorders>
              <w:top w:val="single" w:sz="4" w:space="0" w:color="auto"/>
              <w:left w:val="single" w:sz="4" w:space="0" w:color="auto"/>
              <w:bottom w:val="single" w:sz="4" w:space="0" w:color="auto"/>
              <w:right w:val="single" w:sz="4" w:space="0" w:color="auto"/>
            </w:tcBorders>
            <w:shd w:val="clear" w:color="auto" w:fill="auto"/>
            <w:noWrap/>
          </w:tcPr>
          <w:p w14:paraId="6E574BD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ACETAMINOFEN</w:t>
            </w:r>
          </w:p>
        </w:tc>
        <w:tc>
          <w:tcPr>
            <w:tcW w:w="1402" w:type="dxa"/>
            <w:tcBorders>
              <w:top w:val="single" w:sz="4" w:space="0" w:color="auto"/>
              <w:left w:val="nil"/>
              <w:bottom w:val="single" w:sz="4" w:space="0" w:color="auto"/>
              <w:right w:val="single" w:sz="4" w:space="0" w:color="auto"/>
            </w:tcBorders>
            <w:shd w:val="clear" w:color="auto" w:fill="auto"/>
            <w:noWrap/>
          </w:tcPr>
          <w:p w14:paraId="2606AC1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100MG/ML</w:t>
            </w:r>
          </w:p>
        </w:tc>
        <w:tc>
          <w:tcPr>
            <w:tcW w:w="2742" w:type="dxa"/>
            <w:tcBorders>
              <w:top w:val="single" w:sz="4" w:space="0" w:color="auto"/>
              <w:left w:val="nil"/>
              <w:bottom w:val="single" w:sz="4" w:space="0" w:color="auto"/>
              <w:right w:val="single" w:sz="4" w:space="0" w:color="auto"/>
            </w:tcBorders>
            <w:shd w:val="clear" w:color="auto" w:fill="auto"/>
            <w:noWrap/>
          </w:tcPr>
          <w:p w14:paraId="6904AE6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single" w:sz="4" w:space="0" w:color="auto"/>
              <w:left w:val="nil"/>
              <w:bottom w:val="single" w:sz="4" w:space="0" w:color="auto"/>
              <w:right w:val="single" w:sz="4" w:space="0" w:color="auto"/>
            </w:tcBorders>
            <w:shd w:val="clear" w:color="auto" w:fill="auto"/>
            <w:noWrap/>
          </w:tcPr>
          <w:p w14:paraId="73A4245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$ 3.920,00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B125BB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58A7CE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0E9568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ACETAMINOFEN</w:t>
            </w:r>
          </w:p>
        </w:tc>
        <w:tc>
          <w:tcPr>
            <w:tcW w:w="1402" w:type="dxa"/>
            <w:tcBorders>
              <w:top w:val="nil"/>
              <w:left w:val="nil"/>
              <w:bottom w:val="single" w:sz="4" w:space="0" w:color="auto"/>
              <w:right w:val="single" w:sz="4" w:space="0" w:color="auto"/>
            </w:tcBorders>
            <w:shd w:val="clear" w:color="auto" w:fill="auto"/>
            <w:noWrap/>
          </w:tcPr>
          <w:p w14:paraId="02A9653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150MG/5ML</w:t>
            </w:r>
          </w:p>
        </w:tc>
        <w:tc>
          <w:tcPr>
            <w:tcW w:w="2742" w:type="dxa"/>
            <w:tcBorders>
              <w:top w:val="nil"/>
              <w:left w:val="nil"/>
              <w:bottom w:val="single" w:sz="4" w:space="0" w:color="auto"/>
              <w:right w:val="single" w:sz="4" w:space="0" w:color="auto"/>
            </w:tcBorders>
            <w:shd w:val="clear" w:color="auto" w:fill="auto"/>
            <w:noWrap/>
          </w:tcPr>
          <w:p w14:paraId="379DBA1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tcPr>
          <w:p w14:paraId="38F8D18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$ 2.835,00</w:t>
            </w:r>
          </w:p>
        </w:tc>
        <w:tc>
          <w:tcPr>
            <w:tcW w:w="1559" w:type="dxa"/>
            <w:tcBorders>
              <w:top w:val="nil"/>
              <w:left w:val="nil"/>
              <w:bottom w:val="single" w:sz="4" w:space="0" w:color="auto"/>
              <w:right w:val="single" w:sz="4" w:space="0" w:color="auto"/>
            </w:tcBorders>
            <w:shd w:val="clear" w:color="auto" w:fill="auto"/>
            <w:noWrap/>
            <w:vAlign w:val="center"/>
            <w:hideMark/>
          </w:tcPr>
          <w:p w14:paraId="3C8B42B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D2FADA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CE6ACB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ACETAMINOFEN</w:t>
            </w:r>
          </w:p>
        </w:tc>
        <w:tc>
          <w:tcPr>
            <w:tcW w:w="1402" w:type="dxa"/>
            <w:tcBorders>
              <w:top w:val="nil"/>
              <w:left w:val="nil"/>
              <w:bottom w:val="single" w:sz="4" w:space="0" w:color="auto"/>
              <w:right w:val="single" w:sz="4" w:space="0" w:color="auto"/>
            </w:tcBorders>
            <w:shd w:val="clear" w:color="auto" w:fill="auto"/>
            <w:noWrap/>
          </w:tcPr>
          <w:p w14:paraId="687DD46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3E4A7C7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tcPr>
          <w:p w14:paraId="4A959D2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$ 74,00</w:t>
            </w:r>
          </w:p>
        </w:tc>
        <w:tc>
          <w:tcPr>
            <w:tcW w:w="1559" w:type="dxa"/>
            <w:tcBorders>
              <w:top w:val="nil"/>
              <w:left w:val="nil"/>
              <w:bottom w:val="single" w:sz="4" w:space="0" w:color="auto"/>
              <w:right w:val="single" w:sz="4" w:space="0" w:color="auto"/>
            </w:tcBorders>
            <w:shd w:val="clear" w:color="auto" w:fill="auto"/>
            <w:noWrap/>
            <w:vAlign w:val="center"/>
            <w:hideMark/>
          </w:tcPr>
          <w:p w14:paraId="68BB86C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12548C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924F20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ACETAMINOFEN+</w:t>
            </w:r>
            <w:r w:rsidRPr="00B72931">
              <w:rPr>
                <w:rFonts w:ascii="Aptos Narrow" w:hAnsi="Aptos Narrow"/>
                <w:spacing w:val="1"/>
                <w:sz w:val="16"/>
                <w:szCs w:val="16"/>
              </w:rPr>
              <w:t xml:space="preserve"> </w:t>
            </w:r>
            <w:r w:rsidRPr="00B72931">
              <w:rPr>
                <w:rFonts w:ascii="Aptos Narrow" w:hAnsi="Aptos Narrow"/>
                <w:spacing w:val="-1"/>
                <w:sz w:val="16"/>
                <w:szCs w:val="16"/>
              </w:rPr>
              <w:t>CODEINA</w:t>
            </w:r>
            <w:r w:rsidRPr="00B72931">
              <w:rPr>
                <w:rFonts w:ascii="Aptos Narrow" w:hAnsi="Aptos Narrow"/>
                <w:spacing w:val="-9"/>
                <w:sz w:val="16"/>
                <w:szCs w:val="16"/>
              </w:rPr>
              <w:t xml:space="preserve"> </w:t>
            </w:r>
            <w:r w:rsidRPr="00B72931">
              <w:rPr>
                <w:rFonts w:ascii="Aptos Narrow" w:hAnsi="Aptos Narrow"/>
                <w:sz w:val="16"/>
                <w:szCs w:val="16"/>
              </w:rPr>
              <w:t>(FOSFATO)</w:t>
            </w:r>
          </w:p>
        </w:tc>
        <w:tc>
          <w:tcPr>
            <w:tcW w:w="1402" w:type="dxa"/>
            <w:tcBorders>
              <w:top w:val="nil"/>
              <w:left w:val="nil"/>
              <w:bottom w:val="single" w:sz="4" w:space="0" w:color="auto"/>
              <w:right w:val="single" w:sz="4" w:space="0" w:color="auto"/>
            </w:tcBorders>
            <w:shd w:val="clear" w:color="auto" w:fill="auto"/>
            <w:noWrap/>
          </w:tcPr>
          <w:p w14:paraId="09669A3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(500+30)</w:t>
            </w:r>
            <w:r w:rsidRPr="00B72931">
              <w:rPr>
                <w:rFonts w:ascii="Aptos Narrow" w:hAnsi="Aptos Narrow"/>
                <w:spacing w:val="-3"/>
                <w:sz w:val="16"/>
                <w:szCs w:val="16"/>
              </w:rPr>
              <w:t xml:space="preserve"> </w:t>
            </w:r>
            <w:r w:rsidRPr="00B72931">
              <w:rPr>
                <w:rFonts w:ascii="Aptos Narrow" w:hAnsi="Aptos Narrow"/>
                <w:sz w:val="16"/>
                <w:szCs w:val="16"/>
              </w:rPr>
              <w:t>MG</w:t>
            </w:r>
          </w:p>
        </w:tc>
        <w:tc>
          <w:tcPr>
            <w:tcW w:w="2742" w:type="dxa"/>
            <w:tcBorders>
              <w:top w:val="nil"/>
              <w:left w:val="nil"/>
              <w:bottom w:val="single" w:sz="4" w:space="0" w:color="auto"/>
              <w:right w:val="single" w:sz="4" w:space="0" w:color="auto"/>
            </w:tcBorders>
            <w:shd w:val="clear" w:color="auto" w:fill="auto"/>
            <w:noWrap/>
          </w:tcPr>
          <w:p w14:paraId="4037F4D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DB9D94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$ 7.711,00</w:t>
            </w:r>
          </w:p>
        </w:tc>
        <w:tc>
          <w:tcPr>
            <w:tcW w:w="1559" w:type="dxa"/>
            <w:tcBorders>
              <w:top w:val="nil"/>
              <w:left w:val="nil"/>
              <w:bottom w:val="single" w:sz="4" w:space="0" w:color="auto"/>
              <w:right w:val="single" w:sz="4" w:space="0" w:color="auto"/>
            </w:tcBorders>
            <w:shd w:val="clear" w:color="auto" w:fill="auto"/>
            <w:noWrap/>
            <w:vAlign w:val="center"/>
            <w:hideMark/>
          </w:tcPr>
          <w:p w14:paraId="1DD0DFC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ABD6F9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E65EDAF"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ACIDO </w:t>
            </w:r>
            <w:r w:rsidRPr="00B72931">
              <w:rPr>
                <w:rFonts w:ascii="Aptos Narrow" w:hAnsi="Aptos Narrow"/>
                <w:sz w:val="16"/>
                <w:szCs w:val="16"/>
              </w:rPr>
              <w:t>ACETIL</w:t>
            </w:r>
            <w:r w:rsidRPr="00B72931">
              <w:rPr>
                <w:rFonts w:ascii="Aptos Narrow" w:hAnsi="Aptos Narrow"/>
                <w:spacing w:val="-47"/>
                <w:sz w:val="16"/>
                <w:szCs w:val="16"/>
              </w:rPr>
              <w:t xml:space="preserve"> </w:t>
            </w:r>
            <w:r w:rsidRPr="00B72931">
              <w:rPr>
                <w:rFonts w:ascii="Aptos Narrow" w:hAnsi="Aptos Narrow"/>
                <w:sz w:val="16"/>
                <w:szCs w:val="16"/>
              </w:rPr>
              <w:t>SALICILICO</w:t>
            </w:r>
          </w:p>
        </w:tc>
        <w:tc>
          <w:tcPr>
            <w:tcW w:w="1402" w:type="dxa"/>
            <w:tcBorders>
              <w:top w:val="nil"/>
              <w:left w:val="nil"/>
              <w:bottom w:val="single" w:sz="4" w:space="0" w:color="auto"/>
              <w:right w:val="single" w:sz="4" w:space="0" w:color="auto"/>
            </w:tcBorders>
            <w:shd w:val="clear" w:color="auto" w:fill="auto"/>
            <w:noWrap/>
          </w:tcPr>
          <w:p w14:paraId="675C21E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548E424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091C56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$ 205,00</w:t>
            </w:r>
          </w:p>
        </w:tc>
        <w:tc>
          <w:tcPr>
            <w:tcW w:w="1559" w:type="dxa"/>
            <w:tcBorders>
              <w:top w:val="nil"/>
              <w:left w:val="nil"/>
              <w:bottom w:val="single" w:sz="4" w:space="0" w:color="auto"/>
              <w:right w:val="single" w:sz="4" w:space="0" w:color="auto"/>
            </w:tcBorders>
            <w:shd w:val="clear" w:color="auto" w:fill="auto"/>
            <w:noWrap/>
            <w:vAlign w:val="center"/>
            <w:hideMark/>
          </w:tcPr>
          <w:p w14:paraId="234F0D4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475737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06E543C"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ACIDO </w:t>
            </w:r>
            <w:r w:rsidRPr="00B72931">
              <w:rPr>
                <w:rFonts w:ascii="Aptos Narrow" w:hAnsi="Aptos Narrow"/>
                <w:sz w:val="16"/>
                <w:szCs w:val="16"/>
              </w:rPr>
              <w:t>ACETIL</w:t>
            </w:r>
            <w:r w:rsidRPr="00B72931">
              <w:rPr>
                <w:rFonts w:ascii="Aptos Narrow" w:hAnsi="Aptos Narrow"/>
                <w:spacing w:val="-47"/>
                <w:sz w:val="16"/>
                <w:szCs w:val="16"/>
              </w:rPr>
              <w:t xml:space="preserve"> </w:t>
            </w:r>
            <w:r w:rsidRPr="00B72931">
              <w:rPr>
                <w:rFonts w:ascii="Aptos Narrow" w:hAnsi="Aptos Narrow"/>
                <w:sz w:val="16"/>
                <w:szCs w:val="16"/>
              </w:rPr>
              <w:t>SALICILICO</w:t>
            </w:r>
          </w:p>
        </w:tc>
        <w:tc>
          <w:tcPr>
            <w:tcW w:w="1402" w:type="dxa"/>
            <w:tcBorders>
              <w:top w:val="nil"/>
              <w:left w:val="nil"/>
              <w:bottom w:val="single" w:sz="4" w:space="0" w:color="auto"/>
              <w:right w:val="single" w:sz="4" w:space="0" w:color="auto"/>
            </w:tcBorders>
            <w:shd w:val="clear" w:color="auto" w:fill="auto"/>
            <w:noWrap/>
          </w:tcPr>
          <w:p w14:paraId="63A268F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68A1F6D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888776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$ 284,00</w:t>
            </w:r>
          </w:p>
        </w:tc>
        <w:tc>
          <w:tcPr>
            <w:tcW w:w="1559" w:type="dxa"/>
            <w:tcBorders>
              <w:top w:val="nil"/>
              <w:left w:val="nil"/>
              <w:bottom w:val="single" w:sz="4" w:space="0" w:color="auto"/>
              <w:right w:val="single" w:sz="4" w:space="0" w:color="auto"/>
            </w:tcBorders>
            <w:shd w:val="clear" w:color="auto" w:fill="auto"/>
            <w:noWrap/>
            <w:vAlign w:val="center"/>
            <w:hideMark/>
          </w:tcPr>
          <w:p w14:paraId="165921E1"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6B27CCA"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58DB0441"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AIRE </w:t>
            </w:r>
            <w:r w:rsidRPr="00B72931">
              <w:rPr>
                <w:rFonts w:ascii="Aptos Narrow" w:hAnsi="Aptos Narrow"/>
                <w:sz w:val="16"/>
                <w:szCs w:val="16"/>
              </w:rPr>
              <w:t>COMPRIMIDO</w:t>
            </w:r>
            <w:r w:rsidRPr="00B72931">
              <w:rPr>
                <w:rFonts w:ascii="Aptos Narrow" w:hAnsi="Aptos Narrow"/>
                <w:spacing w:val="-47"/>
                <w:sz w:val="16"/>
                <w:szCs w:val="16"/>
              </w:rPr>
              <w:t xml:space="preserve"> </w:t>
            </w:r>
            <w:r w:rsidRPr="00B72931">
              <w:rPr>
                <w:rFonts w:ascii="Aptos Narrow" w:hAnsi="Aptos Narrow"/>
                <w:sz w:val="16"/>
                <w:szCs w:val="16"/>
              </w:rPr>
              <w:t>MEDICINAL</w:t>
            </w:r>
          </w:p>
        </w:tc>
        <w:tc>
          <w:tcPr>
            <w:tcW w:w="1402" w:type="dxa"/>
            <w:tcBorders>
              <w:top w:val="nil"/>
              <w:left w:val="nil"/>
              <w:bottom w:val="single" w:sz="4" w:space="0" w:color="auto"/>
              <w:right w:val="single" w:sz="4" w:space="0" w:color="auto"/>
            </w:tcBorders>
            <w:shd w:val="clear" w:color="auto" w:fill="auto"/>
            <w:noWrap/>
          </w:tcPr>
          <w:p w14:paraId="653F06A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SUSTANCIA</w:t>
            </w:r>
            <w:r w:rsidRPr="00B72931">
              <w:rPr>
                <w:rFonts w:ascii="Aptos Narrow" w:hAnsi="Aptos Narrow"/>
                <w:spacing w:val="-2"/>
                <w:sz w:val="16"/>
                <w:szCs w:val="16"/>
              </w:rPr>
              <w:t xml:space="preserve"> </w:t>
            </w:r>
            <w:r w:rsidRPr="00B72931">
              <w:rPr>
                <w:rFonts w:ascii="Aptos Narrow" w:hAnsi="Aptos Narrow"/>
                <w:sz w:val="16"/>
                <w:szCs w:val="16"/>
              </w:rPr>
              <w:t>USP X LITRO</w:t>
            </w:r>
          </w:p>
        </w:tc>
        <w:tc>
          <w:tcPr>
            <w:tcW w:w="2742" w:type="dxa"/>
            <w:tcBorders>
              <w:top w:val="nil"/>
              <w:left w:val="nil"/>
              <w:bottom w:val="single" w:sz="4" w:space="0" w:color="auto"/>
              <w:right w:val="single" w:sz="4" w:space="0" w:color="auto"/>
            </w:tcBorders>
            <w:shd w:val="clear" w:color="auto" w:fill="auto"/>
            <w:noWrap/>
          </w:tcPr>
          <w:p w14:paraId="3DEF3B1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GAS</w:t>
            </w:r>
            <w:r w:rsidRPr="00B72931">
              <w:rPr>
                <w:rFonts w:ascii="Aptos Narrow" w:hAnsi="Aptos Narrow"/>
                <w:spacing w:val="-1"/>
                <w:sz w:val="16"/>
                <w:szCs w:val="16"/>
              </w:rPr>
              <w:t xml:space="preserve"> </w:t>
            </w:r>
            <w:r w:rsidRPr="00B72931">
              <w:rPr>
                <w:rFonts w:ascii="Aptos Narrow" w:hAnsi="Aptos Narrow"/>
                <w:sz w:val="16"/>
                <w:szCs w:val="16"/>
              </w:rPr>
              <w:t>MEDICINAL</w:t>
            </w:r>
          </w:p>
        </w:tc>
        <w:tc>
          <w:tcPr>
            <w:tcW w:w="1418" w:type="dxa"/>
            <w:tcBorders>
              <w:top w:val="nil"/>
              <w:left w:val="nil"/>
              <w:bottom w:val="single" w:sz="4" w:space="0" w:color="auto"/>
              <w:right w:val="single" w:sz="4" w:space="0" w:color="auto"/>
            </w:tcBorders>
            <w:shd w:val="clear" w:color="auto" w:fill="auto"/>
            <w:noWrap/>
            <w:vAlign w:val="center"/>
          </w:tcPr>
          <w:p w14:paraId="1DBAB5F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$ 45,00</w:t>
            </w:r>
          </w:p>
        </w:tc>
        <w:tc>
          <w:tcPr>
            <w:tcW w:w="1559" w:type="dxa"/>
            <w:tcBorders>
              <w:top w:val="nil"/>
              <w:left w:val="nil"/>
              <w:bottom w:val="single" w:sz="4" w:space="0" w:color="auto"/>
              <w:right w:val="single" w:sz="4" w:space="0" w:color="auto"/>
            </w:tcBorders>
            <w:shd w:val="clear" w:color="auto" w:fill="auto"/>
            <w:noWrap/>
            <w:vAlign w:val="center"/>
            <w:hideMark/>
          </w:tcPr>
          <w:p w14:paraId="1EE307E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767D90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86A056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ALBENDAZOL</w:t>
            </w:r>
          </w:p>
        </w:tc>
        <w:tc>
          <w:tcPr>
            <w:tcW w:w="1402" w:type="dxa"/>
            <w:tcBorders>
              <w:top w:val="nil"/>
              <w:left w:val="nil"/>
              <w:bottom w:val="single" w:sz="4" w:space="0" w:color="auto"/>
              <w:right w:val="single" w:sz="4" w:space="0" w:color="auto"/>
            </w:tcBorders>
            <w:shd w:val="clear" w:color="auto" w:fill="auto"/>
            <w:noWrap/>
          </w:tcPr>
          <w:p w14:paraId="665D5CB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100MG/5ML</w:t>
            </w:r>
          </w:p>
        </w:tc>
        <w:tc>
          <w:tcPr>
            <w:tcW w:w="2742" w:type="dxa"/>
            <w:tcBorders>
              <w:top w:val="nil"/>
              <w:left w:val="nil"/>
              <w:bottom w:val="single" w:sz="4" w:space="0" w:color="auto"/>
              <w:right w:val="single" w:sz="4" w:space="0" w:color="auto"/>
            </w:tcBorders>
            <w:shd w:val="clear" w:color="auto" w:fill="auto"/>
            <w:noWrap/>
          </w:tcPr>
          <w:p w14:paraId="26B9AED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C75655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$ 3.120,00</w:t>
            </w:r>
          </w:p>
        </w:tc>
        <w:tc>
          <w:tcPr>
            <w:tcW w:w="1559" w:type="dxa"/>
            <w:tcBorders>
              <w:top w:val="nil"/>
              <w:left w:val="nil"/>
              <w:bottom w:val="single" w:sz="4" w:space="0" w:color="auto"/>
              <w:right w:val="single" w:sz="4" w:space="0" w:color="auto"/>
            </w:tcBorders>
            <w:shd w:val="clear" w:color="auto" w:fill="auto"/>
            <w:noWrap/>
            <w:vAlign w:val="center"/>
            <w:hideMark/>
          </w:tcPr>
          <w:p w14:paraId="7EBCADE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E8FC12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5FD82E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ALBENDAZOL</w:t>
            </w:r>
          </w:p>
        </w:tc>
        <w:tc>
          <w:tcPr>
            <w:tcW w:w="1402" w:type="dxa"/>
            <w:tcBorders>
              <w:top w:val="nil"/>
              <w:left w:val="nil"/>
              <w:bottom w:val="single" w:sz="4" w:space="0" w:color="auto"/>
              <w:right w:val="single" w:sz="4" w:space="0" w:color="auto"/>
            </w:tcBorders>
            <w:shd w:val="clear" w:color="auto" w:fill="auto"/>
            <w:noWrap/>
          </w:tcPr>
          <w:p w14:paraId="799311C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200MG</w:t>
            </w:r>
          </w:p>
        </w:tc>
        <w:tc>
          <w:tcPr>
            <w:tcW w:w="2742" w:type="dxa"/>
            <w:tcBorders>
              <w:top w:val="nil"/>
              <w:left w:val="nil"/>
              <w:bottom w:val="single" w:sz="4" w:space="0" w:color="auto"/>
              <w:right w:val="single" w:sz="4" w:space="0" w:color="auto"/>
            </w:tcBorders>
            <w:shd w:val="clear" w:color="auto" w:fill="auto"/>
            <w:noWrap/>
          </w:tcPr>
          <w:p w14:paraId="1A1E254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1883BB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$ 205,00</w:t>
            </w:r>
          </w:p>
        </w:tc>
        <w:tc>
          <w:tcPr>
            <w:tcW w:w="1559" w:type="dxa"/>
            <w:tcBorders>
              <w:top w:val="nil"/>
              <w:left w:val="nil"/>
              <w:bottom w:val="single" w:sz="4" w:space="0" w:color="auto"/>
              <w:right w:val="single" w:sz="4" w:space="0" w:color="auto"/>
            </w:tcBorders>
            <w:shd w:val="clear" w:color="auto" w:fill="auto"/>
            <w:noWrap/>
            <w:vAlign w:val="center"/>
            <w:hideMark/>
          </w:tcPr>
          <w:p w14:paraId="3267435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043F31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BF2508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LPRAZOLAM</w:t>
            </w:r>
          </w:p>
        </w:tc>
        <w:tc>
          <w:tcPr>
            <w:tcW w:w="1402" w:type="dxa"/>
            <w:tcBorders>
              <w:top w:val="nil"/>
              <w:left w:val="nil"/>
              <w:bottom w:val="single" w:sz="4" w:space="0" w:color="auto"/>
              <w:right w:val="single" w:sz="4" w:space="0" w:color="auto"/>
            </w:tcBorders>
            <w:shd w:val="clear" w:color="auto" w:fill="auto"/>
            <w:noWrap/>
          </w:tcPr>
          <w:p w14:paraId="0A0951C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0.25MG</w:t>
            </w:r>
          </w:p>
        </w:tc>
        <w:tc>
          <w:tcPr>
            <w:tcW w:w="2742" w:type="dxa"/>
            <w:tcBorders>
              <w:top w:val="nil"/>
              <w:left w:val="nil"/>
              <w:bottom w:val="single" w:sz="4" w:space="0" w:color="auto"/>
              <w:right w:val="single" w:sz="4" w:space="0" w:color="auto"/>
            </w:tcBorders>
            <w:shd w:val="clear" w:color="auto" w:fill="auto"/>
            <w:noWrap/>
          </w:tcPr>
          <w:p w14:paraId="2293BC6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8AF853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$ 140,00</w:t>
            </w:r>
          </w:p>
        </w:tc>
        <w:tc>
          <w:tcPr>
            <w:tcW w:w="1559" w:type="dxa"/>
            <w:tcBorders>
              <w:top w:val="nil"/>
              <w:left w:val="nil"/>
              <w:bottom w:val="single" w:sz="4" w:space="0" w:color="auto"/>
              <w:right w:val="single" w:sz="4" w:space="0" w:color="auto"/>
            </w:tcBorders>
            <w:shd w:val="clear" w:color="auto" w:fill="auto"/>
            <w:noWrap/>
            <w:vAlign w:val="center"/>
            <w:hideMark/>
          </w:tcPr>
          <w:p w14:paraId="2096B25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B13A5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9D1AA7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ALPRAZOLAM</w:t>
            </w:r>
          </w:p>
        </w:tc>
        <w:tc>
          <w:tcPr>
            <w:tcW w:w="1402" w:type="dxa"/>
            <w:tcBorders>
              <w:top w:val="nil"/>
              <w:left w:val="nil"/>
              <w:bottom w:val="single" w:sz="4" w:space="0" w:color="auto"/>
              <w:right w:val="single" w:sz="4" w:space="0" w:color="auto"/>
            </w:tcBorders>
            <w:shd w:val="clear" w:color="auto" w:fill="auto"/>
            <w:noWrap/>
          </w:tcPr>
          <w:p w14:paraId="5B86AE9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0.5MG</w:t>
            </w:r>
          </w:p>
        </w:tc>
        <w:tc>
          <w:tcPr>
            <w:tcW w:w="2742" w:type="dxa"/>
            <w:tcBorders>
              <w:top w:val="nil"/>
              <w:left w:val="nil"/>
              <w:bottom w:val="single" w:sz="4" w:space="0" w:color="auto"/>
              <w:right w:val="single" w:sz="4" w:space="0" w:color="auto"/>
            </w:tcBorders>
            <w:shd w:val="clear" w:color="auto" w:fill="auto"/>
            <w:noWrap/>
          </w:tcPr>
          <w:p w14:paraId="58E5AD2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E2F9AA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$ 315,00</w:t>
            </w:r>
          </w:p>
        </w:tc>
        <w:tc>
          <w:tcPr>
            <w:tcW w:w="1559" w:type="dxa"/>
            <w:tcBorders>
              <w:top w:val="nil"/>
              <w:left w:val="nil"/>
              <w:bottom w:val="single" w:sz="4" w:space="0" w:color="auto"/>
              <w:right w:val="single" w:sz="4" w:space="0" w:color="auto"/>
            </w:tcBorders>
            <w:shd w:val="clear" w:color="auto" w:fill="auto"/>
            <w:noWrap/>
            <w:vAlign w:val="center"/>
            <w:hideMark/>
          </w:tcPr>
          <w:p w14:paraId="034C3C4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E79FFD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01837E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ALUMINIO</w:t>
            </w:r>
            <w:r w:rsidRPr="00B72931">
              <w:rPr>
                <w:rFonts w:ascii="Aptos Narrow" w:hAnsi="Aptos Narrow"/>
                <w:spacing w:val="-3"/>
                <w:sz w:val="16"/>
                <w:szCs w:val="16"/>
              </w:rPr>
              <w:t xml:space="preserve"> </w:t>
            </w:r>
            <w:r w:rsidRPr="00B72931">
              <w:rPr>
                <w:rFonts w:ascii="Aptos Narrow" w:hAnsi="Aptos Narrow"/>
                <w:sz w:val="16"/>
                <w:szCs w:val="16"/>
              </w:rPr>
              <w:t>HIDRXIDO</w:t>
            </w:r>
          </w:p>
        </w:tc>
        <w:tc>
          <w:tcPr>
            <w:tcW w:w="1402" w:type="dxa"/>
            <w:tcBorders>
              <w:top w:val="nil"/>
              <w:left w:val="nil"/>
              <w:bottom w:val="single" w:sz="4" w:space="0" w:color="auto"/>
              <w:right w:val="single" w:sz="4" w:space="0" w:color="auto"/>
            </w:tcBorders>
            <w:shd w:val="clear" w:color="auto" w:fill="auto"/>
            <w:noWrap/>
          </w:tcPr>
          <w:p w14:paraId="0C25AC6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0,06</w:t>
            </w:r>
          </w:p>
        </w:tc>
        <w:tc>
          <w:tcPr>
            <w:tcW w:w="2742" w:type="dxa"/>
            <w:tcBorders>
              <w:top w:val="nil"/>
              <w:left w:val="nil"/>
              <w:bottom w:val="single" w:sz="4" w:space="0" w:color="auto"/>
              <w:right w:val="single" w:sz="4" w:space="0" w:color="auto"/>
            </w:tcBorders>
            <w:shd w:val="clear" w:color="auto" w:fill="auto"/>
            <w:noWrap/>
          </w:tcPr>
          <w:p w14:paraId="1C52CAB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2F36F71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$ 10.296,00</w:t>
            </w:r>
          </w:p>
        </w:tc>
        <w:tc>
          <w:tcPr>
            <w:tcW w:w="1559" w:type="dxa"/>
            <w:tcBorders>
              <w:top w:val="nil"/>
              <w:left w:val="nil"/>
              <w:bottom w:val="single" w:sz="4" w:space="0" w:color="auto"/>
              <w:right w:val="single" w:sz="4" w:space="0" w:color="auto"/>
            </w:tcBorders>
            <w:shd w:val="clear" w:color="auto" w:fill="auto"/>
            <w:noWrap/>
            <w:vAlign w:val="center"/>
            <w:hideMark/>
          </w:tcPr>
          <w:p w14:paraId="6AB2F55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CFCB77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958A5A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ALUMINIO</w:t>
            </w:r>
            <w:r w:rsidRPr="00B72931">
              <w:rPr>
                <w:rFonts w:ascii="Aptos Narrow" w:hAnsi="Aptos Narrow"/>
                <w:spacing w:val="-3"/>
                <w:sz w:val="16"/>
                <w:szCs w:val="16"/>
              </w:rPr>
              <w:t xml:space="preserve"> </w:t>
            </w:r>
            <w:r w:rsidRPr="00B72931">
              <w:rPr>
                <w:rFonts w:ascii="Aptos Narrow" w:hAnsi="Aptos Narrow"/>
                <w:sz w:val="16"/>
                <w:szCs w:val="16"/>
              </w:rPr>
              <w:t>HIDROXIDO</w:t>
            </w:r>
          </w:p>
        </w:tc>
        <w:tc>
          <w:tcPr>
            <w:tcW w:w="1402" w:type="dxa"/>
            <w:tcBorders>
              <w:top w:val="nil"/>
              <w:left w:val="nil"/>
              <w:bottom w:val="single" w:sz="4" w:space="0" w:color="auto"/>
              <w:right w:val="single" w:sz="4" w:space="0" w:color="auto"/>
            </w:tcBorders>
            <w:shd w:val="clear" w:color="auto" w:fill="auto"/>
            <w:noWrap/>
          </w:tcPr>
          <w:p w14:paraId="38D8140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234</w:t>
            </w:r>
            <w:r w:rsidRPr="00B72931">
              <w:rPr>
                <w:rFonts w:ascii="Aptos Narrow" w:hAnsi="Aptos Narrow"/>
                <w:spacing w:val="-2"/>
                <w:sz w:val="16"/>
                <w:szCs w:val="16"/>
              </w:rPr>
              <w:t xml:space="preserve"> </w:t>
            </w:r>
            <w:r w:rsidRPr="00B72931">
              <w:rPr>
                <w:rFonts w:ascii="Aptos Narrow" w:hAnsi="Aptos Narrow"/>
                <w:sz w:val="16"/>
                <w:szCs w:val="16"/>
              </w:rPr>
              <w:t>MG</w:t>
            </w:r>
          </w:p>
        </w:tc>
        <w:tc>
          <w:tcPr>
            <w:tcW w:w="2742" w:type="dxa"/>
            <w:tcBorders>
              <w:top w:val="nil"/>
              <w:left w:val="nil"/>
              <w:bottom w:val="single" w:sz="4" w:space="0" w:color="auto"/>
              <w:right w:val="single" w:sz="4" w:space="0" w:color="auto"/>
            </w:tcBorders>
            <w:shd w:val="clear" w:color="auto" w:fill="auto"/>
            <w:noWrap/>
          </w:tcPr>
          <w:p w14:paraId="5485C70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B3254D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$ 3.900,00</w:t>
            </w:r>
          </w:p>
        </w:tc>
        <w:tc>
          <w:tcPr>
            <w:tcW w:w="1559" w:type="dxa"/>
            <w:tcBorders>
              <w:top w:val="nil"/>
              <w:left w:val="nil"/>
              <w:bottom w:val="single" w:sz="4" w:space="0" w:color="auto"/>
              <w:right w:val="single" w:sz="4" w:space="0" w:color="auto"/>
            </w:tcBorders>
            <w:shd w:val="clear" w:color="auto" w:fill="auto"/>
            <w:noWrap/>
            <w:vAlign w:val="center"/>
            <w:hideMark/>
          </w:tcPr>
          <w:p w14:paraId="44EE173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021DF21"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0618774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ALUMINIO</w:t>
            </w:r>
            <w:r w:rsidRPr="00B72931">
              <w:rPr>
                <w:rFonts w:ascii="Aptos Narrow" w:hAnsi="Aptos Narrow"/>
                <w:spacing w:val="1"/>
                <w:sz w:val="16"/>
                <w:szCs w:val="16"/>
              </w:rPr>
              <w:t xml:space="preserve"> </w:t>
            </w:r>
            <w:r w:rsidRPr="00B72931">
              <w:rPr>
                <w:rFonts w:ascii="Aptos Narrow" w:hAnsi="Aptos Narrow"/>
                <w:sz w:val="16"/>
                <w:szCs w:val="16"/>
              </w:rPr>
              <w:t>HIDROXIDO+MAGNESIO</w:t>
            </w:r>
            <w:r w:rsidRPr="00B72931">
              <w:rPr>
                <w:rFonts w:ascii="Aptos Narrow" w:hAnsi="Aptos Narrow"/>
                <w:spacing w:val="-47"/>
                <w:sz w:val="16"/>
                <w:szCs w:val="16"/>
              </w:rPr>
              <w:t xml:space="preserve"> </w:t>
            </w:r>
            <w:r w:rsidRPr="00B72931">
              <w:rPr>
                <w:rFonts w:ascii="Aptos Narrow" w:hAnsi="Aptos Narrow"/>
                <w:spacing w:val="-1"/>
                <w:sz w:val="16"/>
                <w:szCs w:val="16"/>
              </w:rPr>
              <w:t>HIDROXIDO+SIMETICON</w:t>
            </w:r>
            <w:r w:rsidRPr="00B72931">
              <w:rPr>
                <w:rFonts w:ascii="Aptos Narrow" w:hAnsi="Aptos Narrow"/>
                <w:sz w:val="16"/>
                <w:szCs w:val="16"/>
              </w:rPr>
              <w:t>A</w:t>
            </w:r>
          </w:p>
        </w:tc>
        <w:tc>
          <w:tcPr>
            <w:tcW w:w="1402" w:type="dxa"/>
            <w:tcBorders>
              <w:top w:val="nil"/>
              <w:left w:val="nil"/>
              <w:bottom w:val="single" w:sz="4" w:space="0" w:color="auto"/>
              <w:right w:val="single" w:sz="4" w:space="0" w:color="auto"/>
            </w:tcBorders>
            <w:shd w:val="clear" w:color="auto" w:fill="auto"/>
            <w:noWrap/>
          </w:tcPr>
          <w:p w14:paraId="73A4A73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(200+200+400)</w:t>
            </w:r>
            <w:r w:rsidRPr="00B72931">
              <w:rPr>
                <w:rFonts w:ascii="Aptos Narrow" w:hAnsi="Aptos Narrow"/>
                <w:spacing w:val="-47"/>
                <w:sz w:val="16"/>
                <w:szCs w:val="16"/>
              </w:rPr>
              <w:t xml:space="preserve"> </w:t>
            </w:r>
            <w:r w:rsidRPr="00B72931">
              <w:rPr>
                <w:rFonts w:ascii="Aptos Narrow" w:hAnsi="Aptos Narrow"/>
                <w:sz w:val="16"/>
                <w:szCs w:val="16"/>
              </w:rPr>
              <w:t>MG/5ML</w:t>
            </w:r>
          </w:p>
        </w:tc>
        <w:tc>
          <w:tcPr>
            <w:tcW w:w="2742" w:type="dxa"/>
            <w:tcBorders>
              <w:top w:val="nil"/>
              <w:left w:val="nil"/>
              <w:bottom w:val="single" w:sz="4" w:space="0" w:color="auto"/>
              <w:right w:val="single" w:sz="4" w:space="0" w:color="auto"/>
            </w:tcBorders>
            <w:shd w:val="clear" w:color="auto" w:fill="auto"/>
            <w:noWrap/>
          </w:tcPr>
          <w:p w14:paraId="0EB10E8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987279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$ 11.850,00</w:t>
            </w:r>
          </w:p>
        </w:tc>
        <w:tc>
          <w:tcPr>
            <w:tcW w:w="1559" w:type="dxa"/>
            <w:tcBorders>
              <w:top w:val="nil"/>
              <w:left w:val="nil"/>
              <w:bottom w:val="single" w:sz="4" w:space="0" w:color="auto"/>
              <w:right w:val="single" w:sz="4" w:space="0" w:color="auto"/>
            </w:tcBorders>
            <w:shd w:val="clear" w:color="auto" w:fill="auto"/>
            <w:noWrap/>
            <w:vAlign w:val="center"/>
            <w:hideMark/>
          </w:tcPr>
          <w:p w14:paraId="1106777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227FD6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E79D91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AMITRIPTILINA</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538A3AF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7905206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4B9B16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$ 201,00</w:t>
            </w:r>
          </w:p>
        </w:tc>
        <w:tc>
          <w:tcPr>
            <w:tcW w:w="1559" w:type="dxa"/>
            <w:tcBorders>
              <w:top w:val="nil"/>
              <w:left w:val="nil"/>
              <w:bottom w:val="single" w:sz="4" w:space="0" w:color="auto"/>
              <w:right w:val="single" w:sz="4" w:space="0" w:color="auto"/>
            </w:tcBorders>
            <w:shd w:val="clear" w:color="auto" w:fill="auto"/>
            <w:noWrap/>
            <w:vAlign w:val="center"/>
            <w:hideMark/>
          </w:tcPr>
          <w:p w14:paraId="72D7215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944A49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330FB6A"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AMLODIPINO</w:t>
            </w:r>
            <w:r w:rsidRPr="00B72931">
              <w:rPr>
                <w:rFonts w:ascii="Aptos Narrow" w:hAnsi="Aptos Narrow"/>
                <w:spacing w:val="-47"/>
                <w:sz w:val="16"/>
                <w:szCs w:val="16"/>
              </w:rPr>
              <w:t xml:space="preserve"> </w:t>
            </w:r>
            <w:r w:rsidRPr="00B72931">
              <w:rPr>
                <w:rFonts w:ascii="Aptos Narrow" w:hAnsi="Aptos Narrow"/>
                <w:sz w:val="16"/>
                <w:szCs w:val="16"/>
              </w:rPr>
              <w:t>(BESILATO)</w:t>
            </w:r>
          </w:p>
        </w:tc>
        <w:tc>
          <w:tcPr>
            <w:tcW w:w="1402" w:type="dxa"/>
            <w:tcBorders>
              <w:top w:val="nil"/>
              <w:left w:val="nil"/>
              <w:bottom w:val="single" w:sz="4" w:space="0" w:color="auto"/>
              <w:right w:val="single" w:sz="4" w:space="0" w:color="auto"/>
            </w:tcBorders>
            <w:shd w:val="clear" w:color="auto" w:fill="auto"/>
            <w:noWrap/>
          </w:tcPr>
          <w:p w14:paraId="5929BE5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3176F4B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B97727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$ 210,00</w:t>
            </w:r>
          </w:p>
        </w:tc>
        <w:tc>
          <w:tcPr>
            <w:tcW w:w="1559" w:type="dxa"/>
            <w:tcBorders>
              <w:top w:val="nil"/>
              <w:left w:val="nil"/>
              <w:bottom w:val="single" w:sz="4" w:space="0" w:color="auto"/>
              <w:right w:val="single" w:sz="4" w:space="0" w:color="auto"/>
            </w:tcBorders>
            <w:shd w:val="clear" w:color="auto" w:fill="auto"/>
            <w:noWrap/>
            <w:vAlign w:val="center"/>
            <w:hideMark/>
          </w:tcPr>
          <w:p w14:paraId="3C0F127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D8658A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96B1FA1"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AMLODIPINO</w:t>
            </w:r>
            <w:r w:rsidRPr="00B72931">
              <w:rPr>
                <w:rFonts w:ascii="Aptos Narrow" w:hAnsi="Aptos Narrow"/>
                <w:spacing w:val="-47"/>
                <w:sz w:val="16"/>
                <w:szCs w:val="16"/>
              </w:rPr>
              <w:t xml:space="preserve"> </w:t>
            </w:r>
            <w:r w:rsidRPr="00B72931">
              <w:rPr>
                <w:rFonts w:ascii="Aptos Narrow" w:hAnsi="Aptos Narrow"/>
                <w:sz w:val="16"/>
                <w:szCs w:val="16"/>
              </w:rPr>
              <w:t>(BESILATO)</w:t>
            </w:r>
          </w:p>
        </w:tc>
        <w:tc>
          <w:tcPr>
            <w:tcW w:w="1402" w:type="dxa"/>
            <w:tcBorders>
              <w:top w:val="nil"/>
              <w:left w:val="nil"/>
              <w:bottom w:val="single" w:sz="4" w:space="0" w:color="auto"/>
              <w:right w:val="single" w:sz="4" w:space="0" w:color="auto"/>
            </w:tcBorders>
            <w:shd w:val="clear" w:color="auto" w:fill="auto"/>
            <w:noWrap/>
          </w:tcPr>
          <w:p w14:paraId="2DA9371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w:t>
            </w:r>
            <w:r w:rsidRPr="00B72931">
              <w:rPr>
                <w:rFonts w:ascii="Aptos Narrow" w:hAnsi="Aptos Narrow"/>
                <w:spacing w:val="-2"/>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4FB3FBE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6D462E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$ 230,00</w:t>
            </w:r>
          </w:p>
        </w:tc>
        <w:tc>
          <w:tcPr>
            <w:tcW w:w="1559" w:type="dxa"/>
            <w:tcBorders>
              <w:top w:val="nil"/>
              <w:left w:val="nil"/>
              <w:bottom w:val="single" w:sz="4" w:space="0" w:color="auto"/>
              <w:right w:val="single" w:sz="4" w:space="0" w:color="auto"/>
            </w:tcBorders>
            <w:shd w:val="clear" w:color="auto" w:fill="auto"/>
            <w:noWrap/>
            <w:vAlign w:val="center"/>
            <w:hideMark/>
          </w:tcPr>
          <w:p w14:paraId="5CE30D6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316F33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603BA8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AMOXICILINA</w:t>
            </w:r>
          </w:p>
        </w:tc>
        <w:tc>
          <w:tcPr>
            <w:tcW w:w="1402" w:type="dxa"/>
            <w:tcBorders>
              <w:top w:val="nil"/>
              <w:left w:val="nil"/>
              <w:bottom w:val="single" w:sz="4" w:space="0" w:color="auto"/>
              <w:right w:val="single" w:sz="4" w:space="0" w:color="auto"/>
            </w:tcBorders>
            <w:shd w:val="clear" w:color="auto" w:fill="auto"/>
            <w:noWrap/>
          </w:tcPr>
          <w:p w14:paraId="0817F8A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250MG/5ML</w:t>
            </w:r>
          </w:p>
        </w:tc>
        <w:tc>
          <w:tcPr>
            <w:tcW w:w="2742" w:type="dxa"/>
            <w:tcBorders>
              <w:top w:val="nil"/>
              <w:left w:val="nil"/>
              <w:bottom w:val="single" w:sz="4" w:space="0" w:color="auto"/>
              <w:right w:val="single" w:sz="4" w:space="0" w:color="auto"/>
            </w:tcBorders>
            <w:shd w:val="clear" w:color="auto" w:fill="auto"/>
            <w:noWrap/>
          </w:tcPr>
          <w:p w14:paraId="1AAA10D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095474C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$ 9.280,00</w:t>
            </w:r>
          </w:p>
        </w:tc>
        <w:tc>
          <w:tcPr>
            <w:tcW w:w="1559" w:type="dxa"/>
            <w:tcBorders>
              <w:top w:val="nil"/>
              <w:left w:val="nil"/>
              <w:bottom w:val="single" w:sz="4" w:space="0" w:color="auto"/>
              <w:right w:val="single" w:sz="4" w:space="0" w:color="auto"/>
            </w:tcBorders>
            <w:shd w:val="clear" w:color="auto" w:fill="auto"/>
            <w:noWrap/>
            <w:vAlign w:val="center"/>
            <w:hideMark/>
          </w:tcPr>
          <w:p w14:paraId="0810AF0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1FF5C70"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27C3DE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AMOXICILINA</w:t>
            </w:r>
          </w:p>
        </w:tc>
        <w:tc>
          <w:tcPr>
            <w:tcW w:w="1402" w:type="dxa"/>
            <w:tcBorders>
              <w:top w:val="nil"/>
              <w:left w:val="nil"/>
              <w:bottom w:val="single" w:sz="4" w:space="0" w:color="auto"/>
              <w:right w:val="single" w:sz="4" w:space="0" w:color="auto"/>
            </w:tcBorders>
            <w:shd w:val="clear" w:color="auto" w:fill="auto"/>
            <w:noWrap/>
          </w:tcPr>
          <w:p w14:paraId="135F62A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4D58265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9C4902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$ 395,00</w:t>
            </w:r>
          </w:p>
        </w:tc>
        <w:tc>
          <w:tcPr>
            <w:tcW w:w="1559" w:type="dxa"/>
            <w:tcBorders>
              <w:top w:val="nil"/>
              <w:left w:val="nil"/>
              <w:bottom w:val="single" w:sz="4" w:space="0" w:color="auto"/>
              <w:right w:val="single" w:sz="4" w:space="0" w:color="auto"/>
            </w:tcBorders>
            <w:shd w:val="clear" w:color="auto" w:fill="auto"/>
            <w:noWrap/>
            <w:vAlign w:val="center"/>
            <w:hideMark/>
          </w:tcPr>
          <w:p w14:paraId="14DA33B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4F63C2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C89DD7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AMPICILINA</w:t>
            </w:r>
          </w:p>
        </w:tc>
        <w:tc>
          <w:tcPr>
            <w:tcW w:w="1402" w:type="dxa"/>
            <w:tcBorders>
              <w:top w:val="nil"/>
              <w:left w:val="nil"/>
              <w:bottom w:val="single" w:sz="4" w:space="0" w:color="auto"/>
              <w:right w:val="single" w:sz="4" w:space="0" w:color="auto"/>
            </w:tcBorders>
            <w:shd w:val="clear" w:color="auto" w:fill="auto"/>
            <w:noWrap/>
          </w:tcPr>
          <w:p w14:paraId="2001576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6E83B17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D3CC76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$ 685,00</w:t>
            </w:r>
          </w:p>
        </w:tc>
        <w:tc>
          <w:tcPr>
            <w:tcW w:w="1559" w:type="dxa"/>
            <w:tcBorders>
              <w:top w:val="nil"/>
              <w:left w:val="nil"/>
              <w:bottom w:val="single" w:sz="4" w:space="0" w:color="auto"/>
              <w:right w:val="single" w:sz="4" w:space="0" w:color="auto"/>
            </w:tcBorders>
            <w:shd w:val="clear" w:color="auto" w:fill="auto"/>
            <w:noWrap/>
            <w:vAlign w:val="center"/>
            <w:hideMark/>
          </w:tcPr>
          <w:p w14:paraId="2FBB714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1A15FF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56DE82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AMPICILINA</w:t>
            </w:r>
            <w:r w:rsidRPr="00B72931">
              <w:rPr>
                <w:rFonts w:ascii="Aptos Narrow" w:hAnsi="Aptos Narrow"/>
                <w:spacing w:val="-8"/>
                <w:sz w:val="16"/>
                <w:szCs w:val="16"/>
              </w:rPr>
              <w:t xml:space="preserve"> </w:t>
            </w:r>
            <w:r w:rsidRPr="00B72931">
              <w:rPr>
                <w:rFonts w:ascii="Aptos Narrow" w:hAnsi="Aptos Narrow"/>
                <w:sz w:val="16"/>
                <w:szCs w:val="16"/>
              </w:rPr>
              <w:t>ANHIDRA</w:t>
            </w:r>
            <w:r w:rsidRPr="00B72931">
              <w:rPr>
                <w:rFonts w:ascii="Aptos Narrow" w:hAnsi="Aptos Narrow"/>
                <w:spacing w:val="-8"/>
                <w:sz w:val="16"/>
                <w:szCs w:val="16"/>
              </w:rPr>
              <w:t xml:space="preserve"> </w:t>
            </w:r>
            <w:r w:rsidRPr="00B72931">
              <w:rPr>
                <w:rFonts w:ascii="Aptos Narrow" w:hAnsi="Aptos Narrow"/>
                <w:sz w:val="16"/>
                <w:szCs w:val="16"/>
              </w:rPr>
              <w:t>O</w:t>
            </w:r>
            <w:r w:rsidRPr="00B72931">
              <w:rPr>
                <w:rFonts w:ascii="Aptos Narrow" w:hAnsi="Aptos Narrow"/>
                <w:spacing w:val="-47"/>
                <w:sz w:val="16"/>
                <w:szCs w:val="16"/>
              </w:rPr>
              <w:t xml:space="preserve"> </w:t>
            </w:r>
            <w:r w:rsidRPr="00B72931">
              <w:rPr>
                <w:rFonts w:ascii="Aptos Narrow" w:hAnsi="Aptos Narrow"/>
                <w:sz w:val="16"/>
                <w:szCs w:val="16"/>
              </w:rPr>
              <w:t>TRIHIDRATO</w:t>
            </w:r>
          </w:p>
        </w:tc>
        <w:tc>
          <w:tcPr>
            <w:tcW w:w="1402" w:type="dxa"/>
            <w:tcBorders>
              <w:top w:val="nil"/>
              <w:left w:val="nil"/>
              <w:bottom w:val="single" w:sz="4" w:space="0" w:color="auto"/>
              <w:right w:val="single" w:sz="4" w:space="0" w:color="auto"/>
            </w:tcBorders>
            <w:shd w:val="clear" w:color="auto" w:fill="auto"/>
            <w:noWrap/>
          </w:tcPr>
          <w:p w14:paraId="546FE70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 xml:space="preserve">250MG/5 </w:t>
            </w:r>
            <w:r w:rsidRPr="00B72931">
              <w:rPr>
                <w:rFonts w:ascii="Aptos Narrow" w:hAnsi="Aptos Narrow"/>
                <w:sz w:val="16"/>
                <w:szCs w:val="16"/>
              </w:rPr>
              <w:t>ML</w:t>
            </w:r>
            <w:r w:rsidRPr="00B72931">
              <w:rPr>
                <w:rFonts w:ascii="Aptos Narrow" w:hAnsi="Aptos Narrow"/>
                <w:spacing w:val="-47"/>
                <w:sz w:val="16"/>
                <w:szCs w:val="16"/>
              </w:rPr>
              <w:t xml:space="preserve"> </w:t>
            </w:r>
            <w:r w:rsidRPr="00B72931">
              <w:rPr>
                <w:rFonts w:ascii="Aptos Narrow" w:hAnsi="Aptos Narrow"/>
                <w:sz w:val="16"/>
                <w:szCs w:val="16"/>
              </w:rPr>
              <w:t>(5%)</w:t>
            </w:r>
          </w:p>
        </w:tc>
        <w:tc>
          <w:tcPr>
            <w:tcW w:w="2742" w:type="dxa"/>
            <w:tcBorders>
              <w:top w:val="nil"/>
              <w:left w:val="nil"/>
              <w:bottom w:val="single" w:sz="4" w:space="0" w:color="auto"/>
              <w:right w:val="single" w:sz="4" w:space="0" w:color="auto"/>
            </w:tcBorders>
            <w:shd w:val="clear" w:color="auto" w:fill="auto"/>
            <w:noWrap/>
          </w:tcPr>
          <w:p w14:paraId="63FFB11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33AAC1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$ 8.615,00</w:t>
            </w:r>
          </w:p>
        </w:tc>
        <w:tc>
          <w:tcPr>
            <w:tcW w:w="1559" w:type="dxa"/>
            <w:tcBorders>
              <w:top w:val="nil"/>
              <w:left w:val="nil"/>
              <w:bottom w:val="single" w:sz="4" w:space="0" w:color="auto"/>
              <w:right w:val="single" w:sz="4" w:space="0" w:color="auto"/>
            </w:tcBorders>
            <w:shd w:val="clear" w:color="auto" w:fill="auto"/>
            <w:noWrap/>
            <w:vAlign w:val="center"/>
            <w:hideMark/>
          </w:tcPr>
          <w:p w14:paraId="5CE96A5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BBCD0E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6EBC187"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ASCORBICO </w:t>
            </w:r>
            <w:r w:rsidRPr="00B72931">
              <w:rPr>
                <w:rFonts w:ascii="Aptos Narrow" w:hAnsi="Aptos Narrow"/>
                <w:sz w:val="16"/>
                <w:szCs w:val="16"/>
              </w:rPr>
              <w:t>ACIDO</w:t>
            </w:r>
            <w:r w:rsidRPr="00B72931">
              <w:rPr>
                <w:rFonts w:ascii="Aptos Narrow" w:hAnsi="Aptos Narrow"/>
                <w:spacing w:val="-47"/>
                <w:sz w:val="16"/>
                <w:szCs w:val="16"/>
              </w:rPr>
              <w:t xml:space="preserve"> </w:t>
            </w:r>
            <w:r w:rsidRPr="00B72931">
              <w:rPr>
                <w:rFonts w:ascii="Aptos Narrow" w:hAnsi="Aptos Narrow"/>
                <w:sz w:val="16"/>
                <w:szCs w:val="16"/>
              </w:rPr>
              <w:t>(VITAMINA</w:t>
            </w:r>
            <w:r w:rsidRPr="00B72931">
              <w:rPr>
                <w:rFonts w:ascii="Aptos Narrow" w:hAnsi="Aptos Narrow"/>
                <w:spacing w:val="-1"/>
                <w:sz w:val="16"/>
                <w:szCs w:val="16"/>
              </w:rPr>
              <w:t xml:space="preserve"> </w:t>
            </w:r>
            <w:r w:rsidRPr="00B72931">
              <w:rPr>
                <w:rFonts w:ascii="Aptos Narrow" w:hAnsi="Aptos Narrow"/>
                <w:sz w:val="16"/>
                <w:szCs w:val="16"/>
              </w:rPr>
              <w:t>C)</w:t>
            </w:r>
          </w:p>
        </w:tc>
        <w:tc>
          <w:tcPr>
            <w:tcW w:w="1402" w:type="dxa"/>
            <w:tcBorders>
              <w:top w:val="nil"/>
              <w:left w:val="nil"/>
              <w:bottom w:val="single" w:sz="4" w:space="0" w:color="auto"/>
              <w:right w:val="single" w:sz="4" w:space="0" w:color="auto"/>
            </w:tcBorders>
            <w:shd w:val="clear" w:color="auto" w:fill="auto"/>
            <w:noWrap/>
          </w:tcPr>
          <w:p w14:paraId="3D6C2B5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79C8738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A04D10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$ 410,00</w:t>
            </w:r>
          </w:p>
        </w:tc>
        <w:tc>
          <w:tcPr>
            <w:tcW w:w="1559" w:type="dxa"/>
            <w:tcBorders>
              <w:top w:val="nil"/>
              <w:left w:val="nil"/>
              <w:bottom w:val="single" w:sz="4" w:space="0" w:color="auto"/>
              <w:right w:val="single" w:sz="4" w:space="0" w:color="auto"/>
            </w:tcBorders>
            <w:shd w:val="clear" w:color="auto" w:fill="auto"/>
            <w:noWrap/>
            <w:vAlign w:val="center"/>
            <w:hideMark/>
          </w:tcPr>
          <w:p w14:paraId="45D371A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DB2EEB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5A77D64"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ATORVASTATINA</w:t>
            </w:r>
            <w:r w:rsidRPr="00B72931">
              <w:rPr>
                <w:rFonts w:ascii="Aptos Narrow" w:hAnsi="Aptos Narrow"/>
                <w:spacing w:val="-47"/>
                <w:sz w:val="16"/>
                <w:szCs w:val="16"/>
              </w:rPr>
              <w:t xml:space="preserve"> </w:t>
            </w:r>
            <w:r w:rsidRPr="00B72931">
              <w:rPr>
                <w:rFonts w:ascii="Aptos Narrow" w:hAnsi="Aptos Narrow"/>
                <w:sz w:val="16"/>
                <w:szCs w:val="16"/>
              </w:rPr>
              <w:t>(CALCICA)</w:t>
            </w:r>
          </w:p>
        </w:tc>
        <w:tc>
          <w:tcPr>
            <w:tcW w:w="1402" w:type="dxa"/>
            <w:tcBorders>
              <w:top w:val="nil"/>
              <w:left w:val="nil"/>
              <w:bottom w:val="single" w:sz="4" w:space="0" w:color="auto"/>
              <w:right w:val="single" w:sz="4" w:space="0" w:color="auto"/>
            </w:tcBorders>
            <w:shd w:val="clear" w:color="auto" w:fill="auto"/>
            <w:noWrap/>
          </w:tcPr>
          <w:p w14:paraId="3582641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6647468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769D0B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$ 3.804,00</w:t>
            </w:r>
          </w:p>
        </w:tc>
        <w:tc>
          <w:tcPr>
            <w:tcW w:w="1559" w:type="dxa"/>
            <w:tcBorders>
              <w:top w:val="nil"/>
              <w:left w:val="nil"/>
              <w:bottom w:val="single" w:sz="4" w:space="0" w:color="auto"/>
              <w:right w:val="single" w:sz="4" w:space="0" w:color="auto"/>
            </w:tcBorders>
            <w:shd w:val="clear" w:color="auto" w:fill="auto"/>
            <w:noWrap/>
            <w:vAlign w:val="center"/>
            <w:hideMark/>
          </w:tcPr>
          <w:p w14:paraId="1179836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41323D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47CDCB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ATROPINA</w:t>
            </w:r>
            <w:r w:rsidRPr="00B72931">
              <w:rPr>
                <w:rFonts w:ascii="Aptos Narrow" w:hAnsi="Aptos Narrow"/>
                <w:spacing w:val="-2"/>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552B2FA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0,01</w:t>
            </w:r>
          </w:p>
        </w:tc>
        <w:tc>
          <w:tcPr>
            <w:tcW w:w="2742" w:type="dxa"/>
            <w:tcBorders>
              <w:top w:val="nil"/>
              <w:left w:val="nil"/>
              <w:bottom w:val="single" w:sz="4" w:space="0" w:color="auto"/>
              <w:right w:val="single" w:sz="4" w:space="0" w:color="auto"/>
            </w:tcBorders>
            <w:shd w:val="clear" w:color="auto" w:fill="auto"/>
            <w:noWrap/>
          </w:tcPr>
          <w:p w14:paraId="74D083E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xml:space="preserve">SOLUCION </w:t>
            </w:r>
            <w:r w:rsidRPr="00B72931">
              <w:rPr>
                <w:rFonts w:ascii="Aptos Narrow" w:hAnsi="Aptos Narrow"/>
                <w:spacing w:val="-1"/>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7E60BAA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$ 2.500,00</w:t>
            </w:r>
          </w:p>
        </w:tc>
        <w:tc>
          <w:tcPr>
            <w:tcW w:w="1559" w:type="dxa"/>
            <w:tcBorders>
              <w:top w:val="nil"/>
              <w:left w:val="nil"/>
              <w:bottom w:val="single" w:sz="4" w:space="0" w:color="auto"/>
              <w:right w:val="single" w:sz="4" w:space="0" w:color="auto"/>
            </w:tcBorders>
            <w:shd w:val="clear" w:color="auto" w:fill="auto"/>
            <w:noWrap/>
            <w:vAlign w:val="center"/>
            <w:hideMark/>
          </w:tcPr>
          <w:p w14:paraId="5FE6CB5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BF80058"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5D51DBA5"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BECLOMETASONA</w:t>
            </w:r>
            <w:r w:rsidRPr="00B72931">
              <w:rPr>
                <w:rFonts w:ascii="Aptos Narrow" w:hAnsi="Aptos Narrow"/>
                <w:spacing w:val="-47"/>
                <w:sz w:val="16"/>
                <w:szCs w:val="16"/>
              </w:rPr>
              <w:t xml:space="preserve"> </w:t>
            </w:r>
            <w:r w:rsidRPr="00B72931">
              <w:rPr>
                <w:rFonts w:ascii="Aptos Narrow" w:hAnsi="Aptos Narrow"/>
                <w:sz w:val="16"/>
                <w:szCs w:val="16"/>
              </w:rPr>
              <w:t>DIPROPIONATO</w:t>
            </w:r>
          </w:p>
        </w:tc>
        <w:tc>
          <w:tcPr>
            <w:tcW w:w="1402" w:type="dxa"/>
            <w:tcBorders>
              <w:top w:val="nil"/>
              <w:left w:val="nil"/>
              <w:bottom w:val="single" w:sz="4" w:space="0" w:color="auto"/>
              <w:right w:val="single" w:sz="4" w:space="0" w:color="auto"/>
            </w:tcBorders>
            <w:shd w:val="clear" w:color="auto" w:fill="auto"/>
            <w:noWrap/>
          </w:tcPr>
          <w:p w14:paraId="2864372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250MCG/PUFF</w:t>
            </w:r>
          </w:p>
        </w:tc>
        <w:tc>
          <w:tcPr>
            <w:tcW w:w="2742" w:type="dxa"/>
            <w:tcBorders>
              <w:top w:val="nil"/>
              <w:left w:val="nil"/>
              <w:bottom w:val="single" w:sz="4" w:space="0" w:color="auto"/>
              <w:right w:val="single" w:sz="4" w:space="0" w:color="auto"/>
            </w:tcBorders>
            <w:shd w:val="clear" w:color="auto" w:fill="auto"/>
            <w:noWrap/>
          </w:tcPr>
          <w:p w14:paraId="27A5012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 PARA</w:t>
            </w:r>
            <w:r w:rsidRPr="00B72931">
              <w:rPr>
                <w:rFonts w:ascii="Aptos Narrow" w:hAnsi="Aptos Narrow"/>
                <w:spacing w:val="1"/>
                <w:sz w:val="16"/>
                <w:szCs w:val="16"/>
              </w:rPr>
              <w:t xml:space="preserve"> </w:t>
            </w:r>
            <w:r w:rsidRPr="00B72931">
              <w:rPr>
                <w:rFonts w:ascii="Aptos Narrow" w:hAnsi="Aptos Narrow"/>
                <w:spacing w:val="-1"/>
                <w:sz w:val="16"/>
                <w:szCs w:val="16"/>
              </w:rPr>
              <w:t>INHALACION</w:t>
            </w:r>
            <w:r w:rsidRPr="00B72931">
              <w:rPr>
                <w:rFonts w:ascii="Aptos Narrow" w:hAnsi="Aptos Narrow"/>
                <w:spacing w:val="-7"/>
                <w:sz w:val="16"/>
                <w:szCs w:val="16"/>
              </w:rPr>
              <w:t xml:space="preserve"> </w:t>
            </w:r>
            <w:r w:rsidRPr="00B72931">
              <w:rPr>
                <w:rFonts w:ascii="Aptos Narrow" w:hAnsi="Aptos Narrow"/>
                <w:sz w:val="16"/>
                <w:szCs w:val="16"/>
              </w:rPr>
              <w:t>BUCAL</w:t>
            </w:r>
          </w:p>
        </w:tc>
        <w:tc>
          <w:tcPr>
            <w:tcW w:w="1418" w:type="dxa"/>
            <w:tcBorders>
              <w:top w:val="nil"/>
              <w:left w:val="nil"/>
              <w:bottom w:val="single" w:sz="4" w:space="0" w:color="auto"/>
              <w:right w:val="single" w:sz="4" w:space="0" w:color="auto"/>
            </w:tcBorders>
            <w:shd w:val="clear" w:color="auto" w:fill="auto"/>
            <w:noWrap/>
            <w:vAlign w:val="center"/>
          </w:tcPr>
          <w:p w14:paraId="002A062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$ 19.210,00</w:t>
            </w:r>
          </w:p>
        </w:tc>
        <w:tc>
          <w:tcPr>
            <w:tcW w:w="1559" w:type="dxa"/>
            <w:tcBorders>
              <w:top w:val="nil"/>
              <w:left w:val="nil"/>
              <w:bottom w:val="single" w:sz="4" w:space="0" w:color="auto"/>
              <w:right w:val="single" w:sz="4" w:space="0" w:color="auto"/>
            </w:tcBorders>
            <w:shd w:val="clear" w:color="auto" w:fill="auto"/>
            <w:noWrap/>
            <w:vAlign w:val="center"/>
            <w:hideMark/>
          </w:tcPr>
          <w:p w14:paraId="673B60A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9FEB530"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24322D1A"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BECLOMETASONA</w:t>
            </w:r>
            <w:r w:rsidRPr="00B72931">
              <w:rPr>
                <w:rFonts w:ascii="Aptos Narrow" w:hAnsi="Aptos Narrow"/>
                <w:spacing w:val="-47"/>
                <w:sz w:val="16"/>
                <w:szCs w:val="16"/>
              </w:rPr>
              <w:t xml:space="preserve"> </w:t>
            </w:r>
            <w:r w:rsidRPr="00B72931">
              <w:rPr>
                <w:rFonts w:ascii="Aptos Narrow" w:hAnsi="Aptos Narrow"/>
                <w:sz w:val="16"/>
                <w:szCs w:val="16"/>
              </w:rPr>
              <w:t>DIPROPIONATO</w:t>
            </w:r>
          </w:p>
        </w:tc>
        <w:tc>
          <w:tcPr>
            <w:tcW w:w="1402" w:type="dxa"/>
            <w:tcBorders>
              <w:top w:val="nil"/>
              <w:left w:val="nil"/>
              <w:bottom w:val="single" w:sz="4" w:space="0" w:color="auto"/>
              <w:right w:val="single" w:sz="4" w:space="0" w:color="auto"/>
            </w:tcBorders>
            <w:shd w:val="clear" w:color="auto" w:fill="auto"/>
            <w:noWrap/>
          </w:tcPr>
          <w:p w14:paraId="33F8FF1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50MCG/PUFF</w:t>
            </w:r>
          </w:p>
        </w:tc>
        <w:tc>
          <w:tcPr>
            <w:tcW w:w="2742" w:type="dxa"/>
            <w:tcBorders>
              <w:top w:val="nil"/>
              <w:left w:val="nil"/>
              <w:bottom w:val="single" w:sz="4" w:space="0" w:color="auto"/>
              <w:right w:val="single" w:sz="4" w:space="0" w:color="auto"/>
            </w:tcBorders>
            <w:shd w:val="clear" w:color="auto" w:fill="auto"/>
            <w:noWrap/>
          </w:tcPr>
          <w:p w14:paraId="725FA5A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 PARA</w:t>
            </w:r>
            <w:r w:rsidRPr="00B72931">
              <w:rPr>
                <w:rFonts w:ascii="Aptos Narrow" w:hAnsi="Aptos Narrow"/>
                <w:spacing w:val="1"/>
                <w:sz w:val="16"/>
                <w:szCs w:val="16"/>
              </w:rPr>
              <w:t xml:space="preserve"> </w:t>
            </w:r>
            <w:r w:rsidRPr="00B72931">
              <w:rPr>
                <w:rFonts w:ascii="Aptos Narrow" w:hAnsi="Aptos Narrow"/>
                <w:spacing w:val="-1"/>
                <w:sz w:val="16"/>
                <w:szCs w:val="16"/>
              </w:rPr>
              <w:t>INHALACION</w:t>
            </w:r>
            <w:r w:rsidRPr="00B72931">
              <w:rPr>
                <w:rFonts w:ascii="Aptos Narrow" w:hAnsi="Aptos Narrow"/>
                <w:spacing w:val="-7"/>
                <w:sz w:val="16"/>
                <w:szCs w:val="16"/>
              </w:rPr>
              <w:t xml:space="preserve"> </w:t>
            </w:r>
            <w:r w:rsidRPr="00B72931">
              <w:rPr>
                <w:rFonts w:ascii="Aptos Narrow" w:hAnsi="Aptos Narrow"/>
                <w:sz w:val="16"/>
                <w:szCs w:val="16"/>
              </w:rPr>
              <w:t>BUCAL</w:t>
            </w:r>
          </w:p>
        </w:tc>
        <w:tc>
          <w:tcPr>
            <w:tcW w:w="1418" w:type="dxa"/>
            <w:tcBorders>
              <w:top w:val="nil"/>
              <w:left w:val="nil"/>
              <w:bottom w:val="single" w:sz="4" w:space="0" w:color="auto"/>
              <w:right w:val="single" w:sz="4" w:space="0" w:color="auto"/>
            </w:tcBorders>
            <w:shd w:val="clear" w:color="auto" w:fill="auto"/>
            <w:noWrap/>
            <w:vAlign w:val="center"/>
          </w:tcPr>
          <w:p w14:paraId="5A6287E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$ 11.450,00</w:t>
            </w:r>
          </w:p>
        </w:tc>
        <w:tc>
          <w:tcPr>
            <w:tcW w:w="1559" w:type="dxa"/>
            <w:tcBorders>
              <w:top w:val="nil"/>
              <w:left w:val="nil"/>
              <w:bottom w:val="single" w:sz="4" w:space="0" w:color="auto"/>
              <w:right w:val="single" w:sz="4" w:space="0" w:color="auto"/>
            </w:tcBorders>
            <w:shd w:val="clear" w:color="auto" w:fill="auto"/>
            <w:noWrap/>
            <w:vAlign w:val="center"/>
            <w:hideMark/>
          </w:tcPr>
          <w:p w14:paraId="110578F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1DE66A4"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5B79A5E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BENCILPENICILINA</w:t>
            </w:r>
            <w:r w:rsidRPr="00B72931">
              <w:rPr>
                <w:rFonts w:ascii="Aptos Narrow" w:hAnsi="Aptos Narrow"/>
                <w:spacing w:val="-47"/>
                <w:sz w:val="16"/>
                <w:szCs w:val="16"/>
              </w:rPr>
              <w:t xml:space="preserve"> </w:t>
            </w:r>
            <w:r w:rsidRPr="00B72931">
              <w:rPr>
                <w:rFonts w:ascii="Aptos Narrow" w:hAnsi="Aptos Narrow"/>
                <w:sz w:val="16"/>
                <w:szCs w:val="16"/>
              </w:rPr>
              <w:t>PROCAINICA</w:t>
            </w:r>
            <w:r w:rsidRPr="00B72931">
              <w:rPr>
                <w:rFonts w:ascii="Aptos Narrow" w:hAnsi="Aptos Narrow"/>
                <w:spacing w:val="1"/>
                <w:sz w:val="16"/>
                <w:szCs w:val="16"/>
              </w:rPr>
              <w:t xml:space="preserve"> </w:t>
            </w:r>
            <w:r w:rsidRPr="00B72931">
              <w:rPr>
                <w:rFonts w:ascii="Aptos Narrow" w:hAnsi="Aptos Narrow"/>
                <w:sz w:val="16"/>
                <w:szCs w:val="16"/>
              </w:rPr>
              <w:t>(PENICILINA G PROCAINICA)</w:t>
            </w:r>
          </w:p>
        </w:tc>
        <w:tc>
          <w:tcPr>
            <w:tcW w:w="1402" w:type="dxa"/>
            <w:tcBorders>
              <w:top w:val="nil"/>
              <w:left w:val="nil"/>
              <w:bottom w:val="single" w:sz="4" w:space="0" w:color="auto"/>
              <w:right w:val="single" w:sz="4" w:space="0" w:color="auto"/>
            </w:tcBorders>
            <w:shd w:val="clear" w:color="auto" w:fill="auto"/>
            <w:noWrap/>
          </w:tcPr>
          <w:p w14:paraId="64DED3A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400.000</w:t>
            </w:r>
            <w:r w:rsidRPr="00B72931">
              <w:rPr>
                <w:rFonts w:ascii="Aptos Narrow" w:hAnsi="Aptos Narrow"/>
                <w:spacing w:val="-1"/>
                <w:sz w:val="16"/>
                <w:szCs w:val="16"/>
              </w:rPr>
              <w:t xml:space="preserve"> </w:t>
            </w:r>
            <w:r w:rsidRPr="00B72931">
              <w:rPr>
                <w:rFonts w:ascii="Aptos Narrow" w:hAnsi="Aptos Narrow"/>
                <w:sz w:val="16"/>
                <w:szCs w:val="16"/>
              </w:rPr>
              <w:t>UI</w:t>
            </w:r>
          </w:p>
        </w:tc>
        <w:tc>
          <w:tcPr>
            <w:tcW w:w="2742" w:type="dxa"/>
            <w:tcBorders>
              <w:top w:val="nil"/>
              <w:left w:val="nil"/>
              <w:bottom w:val="single" w:sz="4" w:space="0" w:color="auto"/>
              <w:right w:val="single" w:sz="4" w:space="0" w:color="auto"/>
            </w:tcBorders>
            <w:shd w:val="clear" w:color="auto" w:fill="auto"/>
            <w:noWrap/>
          </w:tcPr>
          <w:p w14:paraId="536B9399" w14:textId="77777777" w:rsidR="00B72931" w:rsidRPr="00B72931" w:rsidRDefault="00B72931" w:rsidP="00ED4E7F">
            <w:pPr>
              <w:pStyle w:val="TableParagraph"/>
              <w:spacing w:before="1"/>
              <w:ind w:left="70" w:right="754"/>
              <w:rPr>
                <w:rFonts w:ascii="Aptos Narrow" w:eastAsia="Times New Roman" w:hAnsi="Aptos Narrow" w:cs="Arial"/>
                <w:color w:val="000000"/>
                <w:sz w:val="16"/>
                <w:szCs w:val="16"/>
                <w:lang w:eastAsia="es-CO"/>
              </w:rPr>
            </w:pPr>
            <w:r w:rsidRPr="00B72931">
              <w:rPr>
                <w:rFonts w:ascii="Aptos Narrow" w:hAnsi="Aptos Narrow"/>
                <w:spacing w:val="-1"/>
                <w:sz w:val="16"/>
                <w:szCs w:val="16"/>
              </w:rPr>
              <w:t xml:space="preserve">POLVO </w:t>
            </w:r>
            <w:r w:rsidRPr="00B72931">
              <w:rPr>
                <w:rFonts w:ascii="Aptos Narrow" w:hAnsi="Aptos Narrow"/>
                <w:sz w:val="16"/>
                <w:szCs w:val="16"/>
              </w:rPr>
              <w:t>PARA SOLUCION PARENTERAL</w:t>
            </w:r>
          </w:p>
        </w:tc>
        <w:tc>
          <w:tcPr>
            <w:tcW w:w="1418" w:type="dxa"/>
            <w:tcBorders>
              <w:top w:val="nil"/>
              <w:left w:val="nil"/>
              <w:bottom w:val="single" w:sz="4" w:space="0" w:color="auto"/>
              <w:right w:val="single" w:sz="4" w:space="0" w:color="auto"/>
            </w:tcBorders>
            <w:shd w:val="clear" w:color="auto" w:fill="auto"/>
            <w:noWrap/>
            <w:vAlign w:val="center"/>
          </w:tcPr>
          <w:p w14:paraId="610A492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$ 3.250,00</w:t>
            </w:r>
          </w:p>
        </w:tc>
        <w:tc>
          <w:tcPr>
            <w:tcW w:w="1559" w:type="dxa"/>
            <w:tcBorders>
              <w:top w:val="nil"/>
              <w:left w:val="nil"/>
              <w:bottom w:val="single" w:sz="4" w:space="0" w:color="auto"/>
              <w:right w:val="single" w:sz="4" w:space="0" w:color="auto"/>
            </w:tcBorders>
            <w:shd w:val="clear" w:color="auto" w:fill="auto"/>
            <w:noWrap/>
            <w:vAlign w:val="center"/>
            <w:hideMark/>
          </w:tcPr>
          <w:p w14:paraId="62A5E8B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8CF4521"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1C145C1A" w14:textId="77777777" w:rsidR="00B72931" w:rsidRPr="00B72931" w:rsidRDefault="00B72931" w:rsidP="00ED4E7F">
            <w:pPr>
              <w:pStyle w:val="TableParagraph"/>
              <w:ind w:left="69" w:right="540"/>
              <w:rPr>
                <w:rFonts w:ascii="Aptos Narrow" w:hAnsi="Aptos Narrow"/>
                <w:sz w:val="16"/>
                <w:szCs w:val="16"/>
              </w:rPr>
            </w:pPr>
            <w:r w:rsidRPr="00B72931">
              <w:rPr>
                <w:rFonts w:ascii="Aptos Narrow" w:hAnsi="Aptos Narrow"/>
                <w:sz w:val="16"/>
                <w:szCs w:val="16"/>
              </w:rPr>
              <w:t>BENCILPENICILINA</w:t>
            </w:r>
            <w:r w:rsidRPr="00B72931">
              <w:rPr>
                <w:rFonts w:ascii="Aptos Narrow" w:hAnsi="Aptos Narrow"/>
                <w:spacing w:val="-47"/>
                <w:sz w:val="16"/>
                <w:szCs w:val="16"/>
              </w:rPr>
              <w:t xml:space="preserve"> </w:t>
            </w:r>
            <w:r w:rsidRPr="00B72931">
              <w:rPr>
                <w:rFonts w:ascii="Aptos Narrow" w:hAnsi="Aptos Narrow"/>
                <w:sz w:val="16"/>
                <w:szCs w:val="16"/>
              </w:rPr>
              <w:t>PROCAINICA</w:t>
            </w:r>
            <w:r w:rsidRPr="00B72931">
              <w:rPr>
                <w:rFonts w:ascii="Aptos Narrow" w:hAnsi="Aptos Narrow"/>
                <w:spacing w:val="1"/>
                <w:sz w:val="16"/>
                <w:szCs w:val="16"/>
              </w:rPr>
              <w:t xml:space="preserve"> </w:t>
            </w:r>
            <w:r w:rsidRPr="00B72931">
              <w:rPr>
                <w:rFonts w:ascii="Aptos Narrow" w:hAnsi="Aptos Narrow"/>
                <w:sz w:val="16"/>
                <w:szCs w:val="16"/>
              </w:rPr>
              <w:t>(PENICILINA G</w:t>
            </w:r>
          </w:p>
          <w:p w14:paraId="541DFF9A"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PROCAINICA)</w:t>
            </w:r>
          </w:p>
        </w:tc>
        <w:tc>
          <w:tcPr>
            <w:tcW w:w="1402" w:type="dxa"/>
            <w:tcBorders>
              <w:top w:val="nil"/>
              <w:left w:val="nil"/>
              <w:bottom w:val="single" w:sz="4" w:space="0" w:color="auto"/>
              <w:right w:val="single" w:sz="4" w:space="0" w:color="auto"/>
            </w:tcBorders>
            <w:shd w:val="clear" w:color="auto" w:fill="auto"/>
            <w:noWrap/>
          </w:tcPr>
          <w:p w14:paraId="1DE38C9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800.000</w:t>
            </w:r>
            <w:r w:rsidRPr="00B72931">
              <w:rPr>
                <w:rFonts w:ascii="Aptos Narrow" w:hAnsi="Aptos Narrow"/>
                <w:spacing w:val="-1"/>
                <w:sz w:val="16"/>
                <w:szCs w:val="16"/>
              </w:rPr>
              <w:t xml:space="preserve"> </w:t>
            </w:r>
            <w:r w:rsidRPr="00B72931">
              <w:rPr>
                <w:rFonts w:ascii="Aptos Narrow" w:hAnsi="Aptos Narrow"/>
                <w:sz w:val="16"/>
                <w:szCs w:val="16"/>
              </w:rPr>
              <w:t>UI</w:t>
            </w:r>
          </w:p>
        </w:tc>
        <w:tc>
          <w:tcPr>
            <w:tcW w:w="2742" w:type="dxa"/>
            <w:tcBorders>
              <w:top w:val="nil"/>
              <w:left w:val="nil"/>
              <w:bottom w:val="single" w:sz="4" w:space="0" w:color="auto"/>
              <w:right w:val="single" w:sz="4" w:space="0" w:color="auto"/>
            </w:tcBorders>
            <w:shd w:val="clear" w:color="auto" w:fill="auto"/>
            <w:noWrap/>
          </w:tcPr>
          <w:p w14:paraId="3D9547EF" w14:textId="77777777" w:rsidR="00B72931" w:rsidRPr="00B72931" w:rsidRDefault="00B72931" w:rsidP="00ED4E7F">
            <w:pPr>
              <w:pStyle w:val="TableParagraph"/>
              <w:spacing w:before="1"/>
              <w:ind w:left="70" w:right="754"/>
              <w:rPr>
                <w:rFonts w:ascii="Aptos Narrow" w:eastAsia="Times New Roman" w:hAnsi="Aptos Narrow" w:cs="Arial"/>
                <w:color w:val="000000"/>
                <w:sz w:val="16"/>
                <w:szCs w:val="16"/>
                <w:lang w:eastAsia="es-CO"/>
              </w:rPr>
            </w:pPr>
            <w:r w:rsidRPr="00B72931">
              <w:rPr>
                <w:rFonts w:ascii="Aptos Narrow" w:hAnsi="Aptos Narrow"/>
                <w:spacing w:val="-1"/>
                <w:sz w:val="16"/>
                <w:szCs w:val="16"/>
              </w:rPr>
              <w:t xml:space="preserve">POLVO </w:t>
            </w:r>
            <w:r w:rsidRPr="00B72931">
              <w:rPr>
                <w:rFonts w:ascii="Aptos Narrow" w:hAnsi="Aptos Narrow"/>
                <w:sz w:val="16"/>
                <w:szCs w:val="16"/>
              </w:rPr>
              <w:t>PARA SOLUCION PARENTERAL</w:t>
            </w:r>
          </w:p>
        </w:tc>
        <w:tc>
          <w:tcPr>
            <w:tcW w:w="1418" w:type="dxa"/>
            <w:tcBorders>
              <w:top w:val="nil"/>
              <w:left w:val="nil"/>
              <w:bottom w:val="single" w:sz="4" w:space="0" w:color="auto"/>
              <w:right w:val="single" w:sz="4" w:space="0" w:color="auto"/>
            </w:tcBorders>
            <w:shd w:val="clear" w:color="auto" w:fill="auto"/>
            <w:noWrap/>
            <w:vAlign w:val="center"/>
          </w:tcPr>
          <w:p w14:paraId="22F575D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$ 3.650,00</w:t>
            </w:r>
          </w:p>
        </w:tc>
        <w:tc>
          <w:tcPr>
            <w:tcW w:w="1559" w:type="dxa"/>
            <w:tcBorders>
              <w:top w:val="nil"/>
              <w:left w:val="nil"/>
              <w:bottom w:val="single" w:sz="4" w:space="0" w:color="auto"/>
              <w:right w:val="single" w:sz="4" w:space="0" w:color="auto"/>
            </w:tcBorders>
            <w:shd w:val="clear" w:color="auto" w:fill="auto"/>
            <w:noWrap/>
            <w:vAlign w:val="center"/>
            <w:hideMark/>
          </w:tcPr>
          <w:p w14:paraId="3DB58C2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53829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29BF853"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BETAMETASONA</w:t>
            </w:r>
            <w:r w:rsidRPr="00B72931">
              <w:rPr>
                <w:rFonts w:ascii="Aptos Narrow" w:hAnsi="Aptos Narrow"/>
                <w:spacing w:val="-47"/>
                <w:sz w:val="16"/>
                <w:szCs w:val="16"/>
              </w:rPr>
              <w:t xml:space="preserve"> </w:t>
            </w:r>
            <w:r w:rsidRPr="00B72931">
              <w:rPr>
                <w:rFonts w:ascii="Aptos Narrow" w:hAnsi="Aptos Narrow"/>
                <w:sz w:val="16"/>
                <w:szCs w:val="16"/>
              </w:rPr>
              <w:t>DIPROPIONATO</w:t>
            </w:r>
          </w:p>
        </w:tc>
        <w:tc>
          <w:tcPr>
            <w:tcW w:w="1402" w:type="dxa"/>
            <w:tcBorders>
              <w:top w:val="nil"/>
              <w:left w:val="nil"/>
              <w:bottom w:val="single" w:sz="4" w:space="0" w:color="auto"/>
              <w:right w:val="single" w:sz="4" w:space="0" w:color="auto"/>
            </w:tcBorders>
            <w:shd w:val="clear" w:color="auto" w:fill="auto"/>
            <w:noWrap/>
          </w:tcPr>
          <w:p w14:paraId="7492735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0.05%</w:t>
            </w:r>
          </w:p>
        </w:tc>
        <w:tc>
          <w:tcPr>
            <w:tcW w:w="2742" w:type="dxa"/>
            <w:tcBorders>
              <w:top w:val="nil"/>
              <w:left w:val="nil"/>
              <w:bottom w:val="single" w:sz="4" w:space="0" w:color="auto"/>
              <w:right w:val="single" w:sz="4" w:space="0" w:color="auto"/>
            </w:tcBorders>
            <w:shd w:val="clear" w:color="auto" w:fill="auto"/>
            <w:noWrap/>
          </w:tcPr>
          <w:p w14:paraId="316100F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CREMA</w:t>
            </w:r>
            <w:r w:rsidRPr="00B72931">
              <w:rPr>
                <w:rFonts w:ascii="Aptos Narrow" w:hAnsi="Aptos Narrow"/>
                <w:spacing w:val="-1"/>
                <w:sz w:val="16"/>
                <w:szCs w:val="16"/>
              </w:rPr>
              <w:t xml:space="preserve"> </w:t>
            </w:r>
            <w:r w:rsidRPr="00B72931">
              <w:rPr>
                <w:rFonts w:ascii="Aptos Narrow" w:hAnsi="Aptos Narrow"/>
                <w:sz w:val="16"/>
                <w:szCs w:val="16"/>
              </w:rPr>
              <w:t>TOPICA</w:t>
            </w:r>
          </w:p>
        </w:tc>
        <w:tc>
          <w:tcPr>
            <w:tcW w:w="1418" w:type="dxa"/>
            <w:tcBorders>
              <w:top w:val="nil"/>
              <w:left w:val="nil"/>
              <w:bottom w:val="single" w:sz="4" w:space="0" w:color="auto"/>
              <w:right w:val="single" w:sz="4" w:space="0" w:color="auto"/>
            </w:tcBorders>
            <w:shd w:val="clear" w:color="auto" w:fill="auto"/>
            <w:noWrap/>
            <w:vAlign w:val="center"/>
          </w:tcPr>
          <w:p w14:paraId="716DFA1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$ 7.250,00</w:t>
            </w:r>
          </w:p>
        </w:tc>
        <w:tc>
          <w:tcPr>
            <w:tcW w:w="1559" w:type="dxa"/>
            <w:tcBorders>
              <w:top w:val="nil"/>
              <w:left w:val="nil"/>
              <w:bottom w:val="single" w:sz="4" w:space="0" w:color="auto"/>
              <w:right w:val="single" w:sz="4" w:space="0" w:color="auto"/>
            </w:tcBorders>
            <w:shd w:val="clear" w:color="auto" w:fill="auto"/>
            <w:noWrap/>
            <w:vAlign w:val="center"/>
            <w:hideMark/>
          </w:tcPr>
          <w:p w14:paraId="2320045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DED8B5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4C63799"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BETAMETASONA</w:t>
            </w:r>
            <w:r w:rsidRPr="00B72931">
              <w:rPr>
                <w:rFonts w:ascii="Aptos Narrow" w:hAnsi="Aptos Narrow"/>
                <w:spacing w:val="-47"/>
                <w:sz w:val="16"/>
                <w:szCs w:val="16"/>
              </w:rPr>
              <w:t xml:space="preserve"> </w:t>
            </w:r>
            <w:r w:rsidRPr="00B72931">
              <w:rPr>
                <w:rFonts w:ascii="Aptos Narrow" w:hAnsi="Aptos Narrow"/>
                <w:sz w:val="16"/>
                <w:szCs w:val="16"/>
              </w:rPr>
              <w:t>FOSFATO</w:t>
            </w:r>
          </w:p>
        </w:tc>
        <w:tc>
          <w:tcPr>
            <w:tcW w:w="1402" w:type="dxa"/>
            <w:tcBorders>
              <w:top w:val="nil"/>
              <w:left w:val="nil"/>
              <w:bottom w:val="single" w:sz="4" w:space="0" w:color="auto"/>
              <w:right w:val="single" w:sz="4" w:space="0" w:color="auto"/>
            </w:tcBorders>
            <w:shd w:val="clear" w:color="auto" w:fill="auto"/>
            <w:noWrap/>
          </w:tcPr>
          <w:p w14:paraId="434FA06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0.4%</w:t>
            </w:r>
            <w:r w:rsidRPr="00B72931">
              <w:rPr>
                <w:rFonts w:ascii="Aptos Narrow" w:hAnsi="Aptos Narrow"/>
                <w:spacing w:val="-2"/>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60C9759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2BB2255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$ 2.950,00</w:t>
            </w:r>
          </w:p>
        </w:tc>
        <w:tc>
          <w:tcPr>
            <w:tcW w:w="1559" w:type="dxa"/>
            <w:tcBorders>
              <w:top w:val="nil"/>
              <w:left w:val="nil"/>
              <w:bottom w:val="single" w:sz="4" w:space="0" w:color="auto"/>
              <w:right w:val="single" w:sz="4" w:space="0" w:color="auto"/>
            </w:tcBorders>
            <w:shd w:val="clear" w:color="auto" w:fill="auto"/>
            <w:noWrap/>
            <w:vAlign w:val="center"/>
            <w:hideMark/>
          </w:tcPr>
          <w:p w14:paraId="6C4E2BA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55CF74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D079B8A"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BIPERIDENO</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57E6DE8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2MG</w:t>
            </w:r>
          </w:p>
        </w:tc>
        <w:tc>
          <w:tcPr>
            <w:tcW w:w="2742" w:type="dxa"/>
            <w:tcBorders>
              <w:top w:val="nil"/>
              <w:left w:val="nil"/>
              <w:bottom w:val="single" w:sz="4" w:space="0" w:color="auto"/>
              <w:right w:val="single" w:sz="4" w:space="0" w:color="auto"/>
            </w:tcBorders>
            <w:shd w:val="clear" w:color="auto" w:fill="auto"/>
            <w:noWrap/>
          </w:tcPr>
          <w:p w14:paraId="4EF4331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0957F25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$ 518,00</w:t>
            </w:r>
          </w:p>
        </w:tc>
        <w:tc>
          <w:tcPr>
            <w:tcW w:w="1559" w:type="dxa"/>
            <w:tcBorders>
              <w:top w:val="nil"/>
              <w:left w:val="nil"/>
              <w:bottom w:val="single" w:sz="4" w:space="0" w:color="auto"/>
              <w:right w:val="single" w:sz="4" w:space="0" w:color="auto"/>
            </w:tcBorders>
            <w:shd w:val="clear" w:color="auto" w:fill="auto"/>
            <w:noWrap/>
            <w:vAlign w:val="center"/>
            <w:hideMark/>
          </w:tcPr>
          <w:p w14:paraId="0DF89AF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0C0597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A863B1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BIPERIDENO</w:t>
            </w:r>
            <w:r w:rsidRPr="00B72931">
              <w:rPr>
                <w:rFonts w:ascii="Aptos Narrow" w:hAnsi="Aptos Narrow"/>
                <w:spacing w:val="-3"/>
                <w:sz w:val="16"/>
                <w:szCs w:val="16"/>
              </w:rPr>
              <w:t xml:space="preserve"> </w:t>
            </w:r>
            <w:r w:rsidRPr="00B72931">
              <w:rPr>
                <w:rFonts w:ascii="Aptos Narrow" w:hAnsi="Aptos Narrow"/>
                <w:sz w:val="16"/>
                <w:szCs w:val="16"/>
              </w:rPr>
              <w:t>LACTATO</w:t>
            </w:r>
          </w:p>
        </w:tc>
        <w:tc>
          <w:tcPr>
            <w:tcW w:w="1402" w:type="dxa"/>
            <w:tcBorders>
              <w:top w:val="nil"/>
              <w:left w:val="nil"/>
              <w:bottom w:val="single" w:sz="4" w:space="0" w:color="auto"/>
              <w:right w:val="single" w:sz="4" w:space="0" w:color="auto"/>
            </w:tcBorders>
            <w:shd w:val="clear" w:color="auto" w:fill="auto"/>
            <w:noWrap/>
          </w:tcPr>
          <w:p w14:paraId="7A95262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5MG/ML</w:t>
            </w:r>
          </w:p>
        </w:tc>
        <w:tc>
          <w:tcPr>
            <w:tcW w:w="2742" w:type="dxa"/>
            <w:tcBorders>
              <w:top w:val="nil"/>
              <w:left w:val="nil"/>
              <w:bottom w:val="single" w:sz="4" w:space="0" w:color="auto"/>
              <w:right w:val="single" w:sz="4" w:space="0" w:color="auto"/>
            </w:tcBorders>
            <w:shd w:val="clear" w:color="auto" w:fill="auto"/>
            <w:noWrap/>
          </w:tcPr>
          <w:p w14:paraId="46E5E01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ARENTERAL</w:t>
            </w:r>
          </w:p>
        </w:tc>
        <w:tc>
          <w:tcPr>
            <w:tcW w:w="1418" w:type="dxa"/>
            <w:tcBorders>
              <w:top w:val="nil"/>
              <w:left w:val="nil"/>
              <w:bottom w:val="single" w:sz="4" w:space="0" w:color="auto"/>
              <w:right w:val="single" w:sz="4" w:space="0" w:color="auto"/>
            </w:tcBorders>
            <w:shd w:val="clear" w:color="auto" w:fill="auto"/>
            <w:noWrap/>
            <w:vAlign w:val="center"/>
          </w:tcPr>
          <w:p w14:paraId="7BD1B8A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$ 15.904,00</w:t>
            </w:r>
          </w:p>
        </w:tc>
        <w:tc>
          <w:tcPr>
            <w:tcW w:w="1559" w:type="dxa"/>
            <w:tcBorders>
              <w:top w:val="nil"/>
              <w:left w:val="nil"/>
              <w:bottom w:val="single" w:sz="4" w:space="0" w:color="auto"/>
              <w:right w:val="single" w:sz="4" w:space="0" w:color="auto"/>
            </w:tcBorders>
            <w:shd w:val="clear" w:color="auto" w:fill="auto"/>
            <w:noWrap/>
            <w:vAlign w:val="center"/>
            <w:hideMark/>
          </w:tcPr>
          <w:p w14:paraId="37A6B02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ED7E4EE"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E35759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BISACODILO</w:t>
            </w:r>
          </w:p>
        </w:tc>
        <w:tc>
          <w:tcPr>
            <w:tcW w:w="1402" w:type="dxa"/>
            <w:tcBorders>
              <w:top w:val="nil"/>
              <w:left w:val="nil"/>
              <w:bottom w:val="single" w:sz="4" w:space="0" w:color="auto"/>
              <w:right w:val="single" w:sz="4" w:space="0" w:color="auto"/>
            </w:tcBorders>
            <w:shd w:val="clear" w:color="auto" w:fill="auto"/>
            <w:noWrap/>
          </w:tcPr>
          <w:p w14:paraId="23ECD44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w:t>
            </w:r>
          </w:p>
        </w:tc>
        <w:tc>
          <w:tcPr>
            <w:tcW w:w="2742" w:type="dxa"/>
            <w:tcBorders>
              <w:top w:val="nil"/>
              <w:left w:val="nil"/>
              <w:bottom w:val="single" w:sz="4" w:space="0" w:color="auto"/>
              <w:right w:val="single" w:sz="4" w:space="0" w:color="auto"/>
            </w:tcBorders>
            <w:shd w:val="clear" w:color="auto" w:fill="auto"/>
            <w:noWrap/>
          </w:tcPr>
          <w:p w14:paraId="4F98B15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FD9032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$ 468,00</w:t>
            </w:r>
          </w:p>
        </w:tc>
        <w:tc>
          <w:tcPr>
            <w:tcW w:w="1559" w:type="dxa"/>
            <w:tcBorders>
              <w:top w:val="nil"/>
              <w:left w:val="nil"/>
              <w:bottom w:val="single" w:sz="4" w:space="0" w:color="auto"/>
              <w:right w:val="single" w:sz="4" w:space="0" w:color="auto"/>
            </w:tcBorders>
            <w:shd w:val="clear" w:color="auto" w:fill="auto"/>
            <w:noWrap/>
            <w:vAlign w:val="center"/>
            <w:hideMark/>
          </w:tcPr>
          <w:p w14:paraId="335A6B6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C7C6F8C"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2B76380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lastRenderedPageBreak/>
              <w:t>CALCIO</w:t>
            </w:r>
            <w:r w:rsidRPr="00B72931">
              <w:rPr>
                <w:rFonts w:ascii="Aptos Narrow" w:hAnsi="Aptos Narrow"/>
                <w:spacing w:val="-2"/>
                <w:sz w:val="16"/>
                <w:szCs w:val="16"/>
              </w:rPr>
              <w:t xml:space="preserve"> </w:t>
            </w:r>
            <w:r w:rsidRPr="00B72931">
              <w:rPr>
                <w:rFonts w:ascii="Aptos Narrow" w:hAnsi="Aptos Narrow"/>
                <w:sz w:val="16"/>
                <w:szCs w:val="16"/>
              </w:rPr>
              <w:t>CARBONATO</w:t>
            </w:r>
          </w:p>
        </w:tc>
        <w:tc>
          <w:tcPr>
            <w:tcW w:w="1402" w:type="dxa"/>
            <w:tcBorders>
              <w:top w:val="nil"/>
              <w:left w:val="nil"/>
              <w:bottom w:val="single" w:sz="4" w:space="0" w:color="auto"/>
              <w:right w:val="single" w:sz="4" w:space="0" w:color="auto"/>
            </w:tcBorders>
            <w:shd w:val="clear" w:color="auto" w:fill="auto"/>
            <w:noWrap/>
          </w:tcPr>
          <w:p w14:paraId="714F6B6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600MG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0ED7737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A7515D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$ 210,00</w:t>
            </w:r>
          </w:p>
        </w:tc>
        <w:tc>
          <w:tcPr>
            <w:tcW w:w="1559" w:type="dxa"/>
            <w:tcBorders>
              <w:top w:val="nil"/>
              <w:left w:val="nil"/>
              <w:bottom w:val="single" w:sz="4" w:space="0" w:color="auto"/>
              <w:right w:val="single" w:sz="4" w:space="0" w:color="auto"/>
            </w:tcBorders>
            <w:shd w:val="clear" w:color="auto" w:fill="auto"/>
            <w:noWrap/>
            <w:vAlign w:val="center"/>
            <w:hideMark/>
          </w:tcPr>
          <w:p w14:paraId="78D4884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2B0CE70"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1CD0156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CALCIO</w:t>
            </w:r>
            <w:r w:rsidRPr="00B72931">
              <w:rPr>
                <w:rFonts w:ascii="Aptos Narrow" w:hAnsi="Aptos Narrow"/>
                <w:spacing w:val="1"/>
                <w:sz w:val="16"/>
                <w:szCs w:val="16"/>
              </w:rPr>
              <w:t xml:space="preserve"> </w:t>
            </w:r>
            <w:r w:rsidRPr="00B72931">
              <w:rPr>
                <w:rFonts w:ascii="Aptos Narrow" w:hAnsi="Aptos Narrow"/>
                <w:spacing w:val="-1"/>
                <w:sz w:val="16"/>
                <w:szCs w:val="16"/>
              </w:rPr>
              <w:t>CARBONATO+VITAMINA</w:t>
            </w:r>
            <w:r w:rsidRPr="00B72931">
              <w:rPr>
                <w:rFonts w:ascii="Aptos Narrow" w:hAnsi="Aptos Narrow"/>
                <w:spacing w:val="-47"/>
                <w:sz w:val="16"/>
                <w:szCs w:val="16"/>
              </w:rPr>
              <w:t xml:space="preserve"> </w:t>
            </w:r>
            <w:r w:rsidRPr="00B72931">
              <w:rPr>
                <w:rFonts w:ascii="Aptos Narrow" w:hAnsi="Aptos Narrow"/>
                <w:sz w:val="16"/>
                <w:szCs w:val="16"/>
              </w:rPr>
              <w:t>D</w:t>
            </w:r>
          </w:p>
        </w:tc>
        <w:tc>
          <w:tcPr>
            <w:tcW w:w="1402" w:type="dxa"/>
            <w:tcBorders>
              <w:top w:val="nil"/>
              <w:left w:val="nil"/>
              <w:bottom w:val="single" w:sz="4" w:space="0" w:color="auto"/>
              <w:right w:val="single" w:sz="4" w:space="0" w:color="auto"/>
            </w:tcBorders>
            <w:shd w:val="clear" w:color="auto" w:fill="auto"/>
            <w:noWrap/>
          </w:tcPr>
          <w:p w14:paraId="75D26F4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600MG</w:t>
            </w:r>
            <w:r w:rsidRPr="00B72931">
              <w:rPr>
                <w:rFonts w:ascii="Aptos Narrow" w:hAnsi="Aptos Narrow"/>
                <w:spacing w:val="-3"/>
                <w:sz w:val="16"/>
                <w:szCs w:val="16"/>
              </w:rPr>
              <w:t xml:space="preserve"> </w:t>
            </w:r>
            <w:r w:rsidRPr="00B72931">
              <w:rPr>
                <w:rFonts w:ascii="Aptos Narrow" w:hAnsi="Aptos Narrow"/>
                <w:sz w:val="16"/>
                <w:szCs w:val="16"/>
              </w:rPr>
              <w:t>(base) +200UI</w:t>
            </w:r>
          </w:p>
        </w:tc>
        <w:tc>
          <w:tcPr>
            <w:tcW w:w="2742" w:type="dxa"/>
            <w:tcBorders>
              <w:top w:val="nil"/>
              <w:left w:val="nil"/>
              <w:bottom w:val="single" w:sz="4" w:space="0" w:color="auto"/>
              <w:right w:val="single" w:sz="4" w:space="0" w:color="auto"/>
            </w:tcBorders>
            <w:shd w:val="clear" w:color="auto" w:fill="auto"/>
            <w:noWrap/>
          </w:tcPr>
          <w:p w14:paraId="2502F21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D0E68B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$ 310,00</w:t>
            </w:r>
          </w:p>
        </w:tc>
        <w:tc>
          <w:tcPr>
            <w:tcW w:w="1559" w:type="dxa"/>
            <w:tcBorders>
              <w:top w:val="nil"/>
              <w:left w:val="nil"/>
              <w:bottom w:val="single" w:sz="4" w:space="0" w:color="auto"/>
              <w:right w:val="single" w:sz="4" w:space="0" w:color="auto"/>
            </w:tcBorders>
            <w:shd w:val="clear" w:color="auto" w:fill="auto"/>
            <w:noWrap/>
            <w:vAlign w:val="center"/>
            <w:hideMark/>
          </w:tcPr>
          <w:p w14:paraId="2CD356A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BAC0DC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3EC833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CAPTOPRIL</w:t>
            </w:r>
          </w:p>
        </w:tc>
        <w:tc>
          <w:tcPr>
            <w:tcW w:w="1402" w:type="dxa"/>
            <w:tcBorders>
              <w:top w:val="nil"/>
              <w:left w:val="nil"/>
              <w:bottom w:val="single" w:sz="4" w:space="0" w:color="auto"/>
              <w:right w:val="single" w:sz="4" w:space="0" w:color="auto"/>
            </w:tcBorders>
            <w:shd w:val="clear" w:color="auto" w:fill="auto"/>
            <w:noWrap/>
          </w:tcPr>
          <w:p w14:paraId="7373B23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25MG</w:t>
            </w:r>
          </w:p>
        </w:tc>
        <w:tc>
          <w:tcPr>
            <w:tcW w:w="2742" w:type="dxa"/>
            <w:tcBorders>
              <w:top w:val="nil"/>
              <w:left w:val="nil"/>
              <w:bottom w:val="single" w:sz="4" w:space="0" w:color="auto"/>
              <w:right w:val="single" w:sz="4" w:space="0" w:color="auto"/>
            </w:tcBorders>
            <w:shd w:val="clear" w:color="auto" w:fill="auto"/>
            <w:noWrap/>
          </w:tcPr>
          <w:p w14:paraId="3889003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ADADB3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$ 95,00</w:t>
            </w:r>
          </w:p>
        </w:tc>
        <w:tc>
          <w:tcPr>
            <w:tcW w:w="1559" w:type="dxa"/>
            <w:tcBorders>
              <w:top w:val="nil"/>
              <w:left w:val="nil"/>
              <w:bottom w:val="single" w:sz="4" w:space="0" w:color="auto"/>
              <w:right w:val="single" w:sz="4" w:space="0" w:color="auto"/>
            </w:tcBorders>
            <w:shd w:val="clear" w:color="auto" w:fill="auto"/>
            <w:noWrap/>
            <w:vAlign w:val="center"/>
            <w:hideMark/>
          </w:tcPr>
          <w:p w14:paraId="391953A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3DD808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298934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CAPTOPRIL</w:t>
            </w:r>
          </w:p>
        </w:tc>
        <w:tc>
          <w:tcPr>
            <w:tcW w:w="1402" w:type="dxa"/>
            <w:tcBorders>
              <w:top w:val="nil"/>
              <w:left w:val="nil"/>
              <w:bottom w:val="single" w:sz="4" w:space="0" w:color="auto"/>
              <w:right w:val="single" w:sz="4" w:space="0" w:color="auto"/>
            </w:tcBorders>
            <w:shd w:val="clear" w:color="auto" w:fill="auto"/>
            <w:noWrap/>
          </w:tcPr>
          <w:p w14:paraId="2256254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w:t>
            </w:r>
          </w:p>
        </w:tc>
        <w:tc>
          <w:tcPr>
            <w:tcW w:w="2742" w:type="dxa"/>
            <w:tcBorders>
              <w:top w:val="nil"/>
              <w:left w:val="nil"/>
              <w:bottom w:val="single" w:sz="4" w:space="0" w:color="auto"/>
              <w:right w:val="single" w:sz="4" w:space="0" w:color="auto"/>
            </w:tcBorders>
            <w:shd w:val="clear" w:color="auto" w:fill="auto"/>
            <w:noWrap/>
          </w:tcPr>
          <w:p w14:paraId="5DE076D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073B3D5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$ 75,00</w:t>
            </w:r>
          </w:p>
        </w:tc>
        <w:tc>
          <w:tcPr>
            <w:tcW w:w="1559" w:type="dxa"/>
            <w:tcBorders>
              <w:top w:val="nil"/>
              <w:left w:val="nil"/>
              <w:bottom w:val="single" w:sz="4" w:space="0" w:color="auto"/>
              <w:right w:val="single" w:sz="4" w:space="0" w:color="auto"/>
            </w:tcBorders>
            <w:shd w:val="clear" w:color="auto" w:fill="auto"/>
            <w:noWrap/>
            <w:vAlign w:val="center"/>
            <w:hideMark/>
          </w:tcPr>
          <w:p w14:paraId="06AC1CE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536DD9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39917EF"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CARBAMAZEPINA</w:t>
            </w:r>
            <w:r w:rsidRPr="00B72931">
              <w:rPr>
                <w:rFonts w:ascii="Aptos Narrow" w:hAnsi="Aptos Narrow"/>
                <w:spacing w:val="-47"/>
                <w:sz w:val="16"/>
                <w:szCs w:val="16"/>
              </w:rPr>
              <w:t xml:space="preserve"> </w:t>
            </w:r>
            <w:r w:rsidRPr="00B72931">
              <w:rPr>
                <w:rFonts w:ascii="Aptos Narrow" w:hAnsi="Aptos Narrow"/>
                <w:sz w:val="16"/>
                <w:szCs w:val="16"/>
              </w:rPr>
              <w:t>RETARD</w:t>
            </w:r>
          </w:p>
        </w:tc>
        <w:tc>
          <w:tcPr>
            <w:tcW w:w="1402" w:type="dxa"/>
            <w:tcBorders>
              <w:top w:val="nil"/>
              <w:left w:val="nil"/>
              <w:bottom w:val="single" w:sz="4" w:space="0" w:color="auto"/>
              <w:right w:val="single" w:sz="4" w:space="0" w:color="auto"/>
            </w:tcBorders>
            <w:shd w:val="clear" w:color="auto" w:fill="auto"/>
            <w:noWrap/>
          </w:tcPr>
          <w:p w14:paraId="1337F19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200MG</w:t>
            </w:r>
          </w:p>
        </w:tc>
        <w:tc>
          <w:tcPr>
            <w:tcW w:w="2742" w:type="dxa"/>
            <w:tcBorders>
              <w:top w:val="nil"/>
              <w:left w:val="nil"/>
              <w:bottom w:val="single" w:sz="4" w:space="0" w:color="auto"/>
              <w:right w:val="single" w:sz="4" w:space="0" w:color="auto"/>
            </w:tcBorders>
            <w:shd w:val="clear" w:color="auto" w:fill="auto"/>
            <w:noWrap/>
          </w:tcPr>
          <w:p w14:paraId="643BBF1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31EA6A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$ 285,00</w:t>
            </w:r>
          </w:p>
        </w:tc>
        <w:tc>
          <w:tcPr>
            <w:tcW w:w="1559" w:type="dxa"/>
            <w:tcBorders>
              <w:top w:val="nil"/>
              <w:left w:val="nil"/>
              <w:bottom w:val="single" w:sz="4" w:space="0" w:color="auto"/>
              <w:right w:val="single" w:sz="4" w:space="0" w:color="auto"/>
            </w:tcBorders>
            <w:shd w:val="clear" w:color="auto" w:fill="auto"/>
            <w:noWrap/>
            <w:vAlign w:val="center"/>
            <w:hideMark/>
          </w:tcPr>
          <w:p w14:paraId="29EC319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52CCDE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4E0007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CEFALEXINA</w:t>
            </w:r>
          </w:p>
        </w:tc>
        <w:tc>
          <w:tcPr>
            <w:tcW w:w="1402" w:type="dxa"/>
            <w:tcBorders>
              <w:top w:val="nil"/>
              <w:left w:val="nil"/>
              <w:bottom w:val="single" w:sz="4" w:space="0" w:color="auto"/>
              <w:right w:val="single" w:sz="4" w:space="0" w:color="auto"/>
            </w:tcBorders>
            <w:shd w:val="clear" w:color="auto" w:fill="auto"/>
            <w:noWrap/>
          </w:tcPr>
          <w:p w14:paraId="207E8C7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250MG/5ML</w:t>
            </w:r>
          </w:p>
        </w:tc>
        <w:tc>
          <w:tcPr>
            <w:tcW w:w="2742" w:type="dxa"/>
            <w:tcBorders>
              <w:top w:val="nil"/>
              <w:left w:val="nil"/>
              <w:bottom w:val="single" w:sz="4" w:space="0" w:color="auto"/>
              <w:right w:val="single" w:sz="4" w:space="0" w:color="auto"/>
            </w:tcBorders>
            <w:shd w:val="clear" w:color="auto" w:fill="auto"/>
            <w:noWrap/>
          </w:tcPr>
          <w:p w14:paraId="31DF12F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55E7328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$ 9.850,00</w:t>
            </w:r>
          </w:p>
        </w:tc>
        <w:tc>
          <w:tcPr>
            <w:tcW w:w="1559" w:type="dxa"/>
            <w:tcBorders>
              <w:top w:val="nil"/>
              <w:left w:val="nil"/>
              <w:bottom w:val="single" w:sz="4" w:space="0" w:color="auto"/>
              <w:right w:val="single" w:sz="4" w:space="0" w:color="auto"/>
            </w:tcBorders>
            <w:shd w:val="clear" w:color="auto" w:fill="auto"/>
            <w:noWrap/>
            <w:vAlign w:val="center"/>
            <w:hideMark/>
          </w:tcPr>
          <w:p w14:paraId="2189F94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F59622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2E481E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CEFALEXINA</w:t>
            </w:r>
          </w:p>
        </w:tc>
        <w:tc>
          <w:tcPr>
            <w:tcW w:w="1402" w:type="dxa"/>
            <w:tcBorders>
              <w:top w:val="nil"/>
              <w:left w:val="nil"/>
              <w:bottom w:val="single" w:sz="4" w:space="0" w:color="auto"/>
              <w:right w:val="single" w:sz="4" w:space="0" w:color="auto"/>
            </w:tcBorders>
            <w:shd w:val="clear" w:color="auto" w:fill="auto"/>
            <w:noWrap/>
          </w:tcPr>
          <w:p w14:paraId="7357F9A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1111056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509584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$ 680,00</w:t>
            </w:r>
          </w:p>
        </w:tc>
        <w:tc>
          <w:tcPr>
            <w:tcW w:w="1559" w:type="dxa"/>
            <w:tcBorders>
              <w:top w:val="nil"/>
              <w:left w:val="nil"/>
              <w:bottom w:val="single" w:sz="4" w:space="0" w:color="auto"/>
              <w:right w:val="single" w:sz="4" w:space="0" w:color="auto"/>
            </w:tcBorders>
            <w:shd w:val="clear" w:color="auto" w:fill="auto"/>
            <w:noWrap/>
            <w:vAlign w:val="center"/>
            <w:hideMark/>
          </w:tcPr>
          <w:p w14:paraId="628D3C91"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0C634F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317B6C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CEFPROZIL</w:t>
            </w:r>
          </w:p>
        </w:tc>
        <w:tc>
          <w:tcPr>
            <w:tcW w:w="1402" w:type="dxa"/>
            <w:tcBorders>
              <w:top w:val="nil"/>
              <w:left w:val="nil"/>
              <w:bottom w:val="single" w:sz="4" w:space="0" w:color="auto"/>
              <w:right w:val="single" w:sz="4" w:space="0" w:color="auto"/>
            </w:tcBorders>
            <w:shd w:val="clear" w:color="auto" w:fill="auto"/>
            <w:noWrap/>
          </w:tcPr>
          <w:p w14:paraId="3FCBE21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250MG/5ML</w:t>
            </w:r>
          </w:p>
        </w:tc>
        <w:tc>
          <w:tcPr>
            <w:tcW w:w="2742" w:type="dxa"/>
            <w:tcBorders>
              <w:top w:val="nil"/>
              <w:left w:val="nil"/>
              <w:bottom w:val="single" w:sz="4" w:space="0" w:color="auto"/>
              <w:right w:val="single" w:sz="4" w:space="0" w:color="auto"/>
            </w:tcBorders>
            <w:shd w:val="clear" w:color="auto" w:fill="auto"/>
            <w:noWrap/>
          </w:tcPr>
          <w:p w14:paraId="0BAE22A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273CF9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$ 6.480,00</w:t>
            </w:r>
          </w:p>
        </w:tc>
        <w:tc>
          <w:tcPr>
            <w:tcW w:w="1559" w:type="dxa"/>
            <w:tcBorders>
              <w:top w:val="nil"/>
              <w:left w:val="nil"/>
              <w:bottom w:val="single" w:sz="4" w:space="0" w:color="auto"/>
              <w:right w:val="single" w:sz="4" w:space="0" w:color="auto"/>
            </w:tcBorders>
            <w:shd w:val="clear" w:color="auto" w:fill="auto"/>
            <w:noWrap/>
            <w:vAlign w:val="center"/>
            <w:hideMark/>
          </w:tcPr>
          <w:p w14:paraId="1FEF777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1DE4EC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EEADEC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CIPROFLOXACINA</w:t>
            </w:r>
          </w:p>
        </w:tc>
        <w:tc>
          <w:tcPr>
            <w:tcW w:w="1402" w:type="dxa"/>
            <w:tcBorders>
              <w:top w:val="nil"/>
              <w:left w:val="nil"/>
              <w:bottom w:val="single" w:sz="4" w:space="0" w:color="auto"/>
              <w:right w:val="single" w:sz="4" w:space="0" w:color="auto"/>
            </w:tcBorders>
            <w:shd w:val="clear" w:color="auto" w:fill="auto"/>
            <w:noWrap/>
          </w:tcPr>
          <w:p w14:paraId="6371DD4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2242A3D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195428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$ 223,00</w:t>
            </w:r>
          </w:p>
        </w:tc>
        <w:tc>
          <w:tcPr>
            <w:tcW w:w="1559" w:type="dxa"/>
            <w:tcBorders>
              <w:top w:val="nil"/>
              <w:left w:val="nil"/>
              <w:bottom w:val="single" w:sz="4" w:space="0" w:color="auto"/>
              <w:right w:val="single" w:sz="4" w:space="0" w:color="auto"/>
            </w:tcBorders>
            <w:shd w:val="clear" w:color="auto" w:fill="auto"/>
            <w:noWrap/>
            <w:vAlign w:val="center"/>
            <w:hideMark/>
          </w:tcPr>
          <w:p w14:paraId="06262EC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29F1D5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8802B9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CIPROFLOXACINA</w:t>
            </w:r>
          </w:p>
        </w:tc>
        <w:tc>
          <w:tcPr>
            <w:tcW w:w="1402" w:type="dxa"/>
            <w:tcBorders>
              <w:top w:val="nil"/>
              <w:left w:val="nil"/>
              <w:bottom w:val="single" w:sz="4" w:space="0" w:color="auto"/>
              <w:right w:val="single" w:sz="4" w:space="0" w:color="auto"/>
            </w:tcBorders>
            <w:shd w:val="clear" w:color="auto" w:fill="auto"/>
            <w:noWrap/>
          </w:tcPr>
          <w:p w14:paraId="7815F64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7D962D9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TAB/CAPS/GRAG/COMP</w:t>
            </w:r>
          </w:p>
        </w:tc>
        <w:tc>
          <w:tcPr>
            <w:tcW w:w="1418" w:type="dxa"/>
            <w:tcBorders>
              <w:top w:val="nil"/>
              <w:left w:val="nil"/>
              <w:bottom w:val="single" w:sz="4" w:space="0" w:color="auto"/>
              <w:right w:val="single" w:sz="4" w:space="0" w:color="auto"/>
            </w:tcBorders>
            <w:shd w:val="clear" w:color="auto" w:fill="auto"/>
            <w:noWrap/>
            <w:vAlign w:val="center"/>
          </w:tcPr>
          <w:p w14:paraId="05605A1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$ 345,00</w:t>
            </w:r>
          </w:p>
        </w:tc>
        <w:tc>
          <w:tcPr>
            <w:tcW w:w="1559" w:type="dxa"/>
            <w:tcBorders>
              <w:top w:val="nil"/>
              <w:left w:val="nil"/>
              <w:bottom w:val="single" w:sz="4" w:space="0" w:color="auto"/>
              <w:right w:val="single" w:sz="4" w:space="0" w:color="auto"/>
            </w:tcBorders>
            <w:shd w:val="clear" w:color="auto" w:fill="auto"/>
            <w:noWrap/>
            <w:vAlign w:val="center"/>
            <w:hideMark/>
          </w:tcPr>
          <w:p w14:paraId="5C6DFD6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B6553D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D35E3B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CLONAZEPAM</w:t>
            </w:r>
          </w:p>
        </w:tc>
        <w:tc>
          <w:tcPr>
            <w:tcW w:w="1402" w:type="dxa"/>
            <w:tcBorders>
              <w:top w:val="nil"/>
              <w:left w:val="nil"/>
              <w:bottom w:val="single" w:sz="4" w:space="0" w:color="auto"/>
              <w:right w:val="single" w:sz="4" w:space="0" w:color="auto"/>
            </w:tcBorders>
            <w:shd w:val="clear" w:color="auto" w:fill="auto"/>
            <w:noWrap/>
          </w:tcPr>
          <w:p w14:paraId="076E55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0.5MG</w:t>
            </w:r>
          </w:p>
        </w:tc>
        <w:tc>
          <w:tcPr>
            <w:tcW w:w="2742" w:type="dxa"/>
            <w:tcBorders>
              <w:top w:val="nil"/>
              <w:left w:val="nil"/>
              <w:bottom w:val="single" w:sz="4" w:space="0" w:color="auto"/>
              <w:right w:val="single" w:sz="4" w:space="0" w:color="auto"/>
            </w:tcBorders>
            <w:shd w:val="clear" w:color="auto" w:fill="auto"/>
            <w:noWrap/>
          </w:tcPr>
          <w:p w14:paraId="2EC7755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4ECA4E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$ 738,00</w:t>
            </w:r>
          </w:p>
        </w:tc>
        <w:tc>
          <w:tcPr>
            <w:tcW w:w="1559" w:type="dxa"/>
            <w:tcBorders>
              <w:top w:val="nil"/>
              <w:left w:val="nil"/>
              <w:bottom w:val="single" w:sz="4" w:space="0" w:color="auto"/>
              <w:right w:val="single" w:sz="4" w:space="0" w:color="auto"/>
            </w:tcBorders>
            <w:shd w:val="clear" w:color="auto" w:fill="auto"/>
            <w:noWrap/>
            <w:vAlign w:val="center"/>
            <w:hideMark/>
          </w:tcPr>
          <w:p w14:paraId="758005A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69EBF8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94E7BA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CLONAZEPAM</w:t>
            </w:r>
          </w:p>
        </w:tc>
        <w:tc>
          <w:tcPr>
            <w:tcW w:w="1402" w:type="dxa"/>
            <w:tcBorders>
              <w:top w:val="nil"/>
              <w:left w:val="nil"/>
              <w:bottom w:val="single" w:sz="4" w:space="0" w:color="auto"/>
              <w:right w:val="single" w:sz="4" w:space="0" w:color="auto"/>
            </w:tcBorders>
            <w:shd w:val="clear" w:color="auto" w:fill="auto"/>
            <w:noWrap/>
          </w:tcPr>
          <w:p w14:paraId="22E9BA7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1MG/ML</w:t>
            </w:r>
          </w:p>
        </w:tc>
        <w:tc>
          <w:tcPr>
            <w:tcW w:w="2742" w:type="dxa"/>
            <w:tcBorders>
              <w:top w:val="nil"/>
              <w:left w:val="nil"/>
              <w:bottom w:val="single" w:sz="4" w:space="0" w:color="auto"/>
              <w:right w:val="single" w:sz="4" w:space="0" w:color="auto"/>
            </w:tcBorders>
            <w:shd w:val="clear" w:color="auto" w:fill="auto"/>
            <w:noWrap/>
          </w:tcPr>
          <w:p w14:paraId="7BA40F9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5FF63CC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$ 8.500,00</w:t>
            </w:r>
          </w:p>
        </w:tc>
        <w:tc>
          <w:tcPr>
            <w:tcW w:w="1559" w:type="dxa"/>
            <w:tcBorders>
              <w:top w:val="nil"/>
              <w:left w:val="nil"/>
              <w:bottom w:val="single" w:sz="4" w:space="0" w:color="auto"/>
              <w:right w:val="single" w:sz="4" w:space="0" w:color="auto"/>
            </w:tcBorders>
            <w:shd w:val="clear" w:color="auto" w:fill="auto"/>
            <w:noWrap/>
            <w:vAlign w:val="center"/>
            <w:hideMark/>
          </w:tcPr>
          <w:p w14:paraId="0486E8D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568DC9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326152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CLONAZEPAM</w:t>
            </w:r>
          </w:p>
        </w:tc>
        <w:tc>
          <w:tcPr>
            <w:tcW w:w="1402" w:type="dxa"/>
            <w:tcBorders>
              <w:top w:val="nil"/>
              <w:left w:val="nil"/>
              <w:bottom w:val="single" w:sz="4" w:space="0" w:color="auto"/>
              <w:right w:val="single" w:sz="4" w:space="0" w:color="auto"/>
            </w:tcBorders>
            <w:shd w:val="clear" w:color="auto" w:fill="auto"/>
            <w:noWrap/>
          </w:tcPr>
          <w:p w14:paraId="7705553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2MG</w:t>
            </w:r>
          </w:p>
        </w:tc>
        <w:tc>
          <w:tcPr>
            <w:tcW w:w="2742" w:type="dxa"/>
            <w:tcBorders>
              <w:top w:val="nil"/>
              <w:left w:val="nil"/>
              <w:bottom w:val="single" w:sz="4" w:space="0" w:color="auto"/>
              <w:right w:val="single" w:sz="4" w:space="0" w:color="auto"/>
            </w:tcBorders>
            <w:shd w:val="clear" w:color="auto" w:fill="auto"/>
            <w:noWrap/>
          </w:tcPr>
          <w:p w14:paraId="22A35B6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FF737D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$ 1.839,00</w:t>
            </w:r>
          </w:p>
        </w:tc>
        <w:tc>
          <w:tcPr>
            <w:tcW w:w="1559" w:type="dxa"/>
            <w:tcBorders>
              <w:top w:val="nil"/>
              <w:left w:val="nil"/>
              <w:bottom w:val="single" w:sz="4" w:space="0" w:color="auto"/>
              <w:right w:val="single" w:sz="4" w:space="0" w:color="auto"/>
            </w:tcBorders>
            <w:shd w:val="clear" w:color="auto" w:fill="auto"/>
            <w:noWrap/>
            <w:vAlign w:val="center"/>
            <w:hideMark/>
          </w:tcPr>
          <w:p w14:paraId="7A262BB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8C84DF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2E321C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CLORANFENICOL</w:t>
            </w:r>
          </w:p>
        </w:tc>
        <w:tc>
          <w:tcPr>
            <w:tcW w:w="1402" w:type="dxa"/>
            <w:tcBorders>
              <w:top w:val="nil"/>
              <w:left w:val="nil"/>
              <w:bottom w:val="single" w:sz="4" w:space="0" w:color="auto"/>
              <w:right w:val="single" w:sz="4" w:space="0" w:color="auto"/>
            </w:tcBorders>
            <w:shd w:val="clear" w:color="auto" w:fill="auto"/>
            <w:noWrap/>
          </w:tcPr>
          <w:p w14:paraId="1E93035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w:t>
            </w:r>
          </w:p>
        </w:tc>
        <w:tc>
          <w:tcPr>
            <w:tcW w:w="2742" w:type="dxa"/>
            <w:tcBorders>
              <w:top w:val="nil"/>
              <w:left w:val="nil"/>
              <w:bottom w:val="single" w:sz="4" w:space="0" w:color="auto"/>
              <w:right w:val="single" w:sz="4" w:space="0" w:color="auto"/>
            </w:tcBorders>
            <w:shd w:val="clear" w:color="auto" w:fill="auto"/>
            <w:noWrap/>
          </w:tcPr>
          <w:p w14:paraId="08F30D3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F4F128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$ 633,00</w:t>
            </w:r>
          </w:p>
        </w:tc>
        <w:tc>
          <w:tcPr>
            <w:tcW w:w="1559" w:type="dxa"/>
            <w:tcBorders>
              <w:top w:val="nil"/>
              <w:left w:val="nil"/>
              <w:bottom w:val="single" w:sz="4" w:space="0" w:color="auto"/>
              <w:right w:val="single" w:sz="4" w:space="0" w:color="auto"/>
            </w:tcBorders>
            <w:shd w:val="clear" w:color="auto" w:fill="auto"/>
            <w:noWrap/>
            <w:vAlign w:val="center"/>
            <w:hideMark/>
          </w:tcPr>
          <w:p w14:paraId="4786C88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723455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763016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CLORFENIRAMINA</w:t>
            </w:r>
          </w:p>
        </w:tc>
        <w:tc>
          <w:tcPr>
            <w:tcW w:w="1402" w:type="dxa"/>
            <w:tcBorders>
              <w:top w:val="nil"/>
              <w:left w:val="nil"/>
              <w:bottom w:val="single" w:sz="4" w:space="0" w:color="auto"/>
              <w:right w:val="single" w:sz="4" w:space="0" w:color="auto"/>
            </w:tcBorders>
            <w:shd w:val="clear" w:color="auto" w:fill="auto"/>
            <w:noWrap/>
          </w:tcPr>
          <w:p w14:paraId="0C3980A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2MG/5</w:t>
            </w:r>
            <w:r w:rsidRPr="00B72931">
              <w:rPr>
                <w:rFonts w:ascii="Aptos Narrow" w:hAnsi="Aptos Narrow"/>
                <w:spacing w:val="-4"/>
                <w:sz w:val="16"/>
                <w:szCs w:val="16"/>
              </w:rPr>
              <w:t xml:space="preserve"> </w:t>
            </w:r>
            <w:r w:rsidRPr="00B72931">
              <w:rPr>
                <w:rFonts w:ascii="Aptos Narrow" w:hAnsi="Aptos Narrow"/>
                <w:sz w:val="16"/>
                <w:szCs w:val="16"/>
              </w:rPr>
              <w:t>ML</w:t>
            </w:r>
          </w:p>
        </w:tc>
        <w:tc>
          <w:tcPr>
            <w:tcW w:w="2742" w:type="dxa"/>
            <w:tcBorders>
              <w:top w:val="nil"/>
              <w:left w:val="nil"/>
              <w:bottom w:val="single" w:sz="4" w:space="0" w:color="auto"/>
              <w:right w:val="single" w:sz="4" w:space="0" w:color="auto"/>
            </w:tcBorders>
            <w:shd w:val="clear" w:color="auto" w:fill="auto"/>
            <w:noWrap/>
          </w:tcPr>
          <w:p w14:paraId="1509049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16012B9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$ 2.860,00</w:t>
            </w:r>
          </w:p>
        </w:tc>
        <w:tc>
          <w:tcPr>
            <w:tcW w:w="1559" w:type="dxa"/>
            <w:tcBorders>
              <w:top w:val="nil"/>
              <w:left w:val="nil"/>
              <w:bottom w:val="single" w:sz="4" w:space="0" w:color="auto"/>
              <w:right w:val="single" w:sz="4" w:space="0" w:color="auto"/>
            </w:tcBorders>
            <w:shd w:val="clear" w:color="auto" w:fill="auto"/>
            <w:noWrap/>
            <w:vAlign w:val="center"/>
            <w:hideMark/>
          </w:tcPr>
          <w:p w14:paraId="45F1C51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C2BAB9F"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4F282513" w14:textId="77777777" w:rsidR="00B72931" w:rsidRPr="00B72931" w:rsidRDefault="00B72931" w:rsidP="00ED4E7F">
            <w:pPr>
              <w:pStyle w:val="TableParagraph"/>
              <w:spacing w:line="206" w:lineRule="exact"/>
              <w:ind w:left="69"/>
              <w:rPr>
                <w:rFonts w:ascii="Aptos Narrow" w:hAnsi="Aptos Narrow"/>
                <w:sz w:val="16"/>
                <w:szCs w:val="16"/>
              </w:rPr>
            </w:pPr>
            <w:r w:rsidRPr="00B72931">
              <w:rPr>
                <w:rFonts w:ascii="Aptos Narrow" w:hAnsi="Aptos Narrow"/>
                <w:sz w:val="16"/>
                <w:szCs w:val="16"/>
              </w:rPr>
              <w:t>CLOROQUINA</w:t>
            </w:r>
          </w:p>
          <w:p w14:paraId="52231727"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(DIFOSFATO </w:t>
            </w:r>
            <w:r w:rsidRPr="00B72931">
              <w:rPr>
                <w:rFonts w:ascii="Aptos Narrow" w:hAnsi="Aptos Narrow"/>
                <w:sz w:val="16"/>
                <w:szCs w:val="16"/>
              </w:rPr>
              <w:t>O</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273C176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 xml:space="preserve">25MG/5ML </w:t>
            </w:r>
            <w:r w:rsidRPr="00B72931">
              <w:rPr>
                <w:rFonts w:ascii="Aptos Narrow" w:hAnsi="Aptos Narrow"/>
                <w:sz w:val="16"/>
                <w:szCs w:val="16"/>
              </w:rPr>
              <w:t>(base)</w:t>
            </w:r>
            <w:r w:rsidRPr="00B72931">
              <w:rPr>
                <w:rFonts w:ascii="Aptos Narrow" w:hAnsi="Aptos Narrow"/>
                <w:spacing w:val="-47"/>
                <w:sz w:val="16"/>
                <w:szCs w:val="16"/>
              </w:rPr>
              <w:t xml:space="preserve"> </w:t>
            </w:r>
            <w:r w:rsidRPr="00B72931">
              <w:rPr>
                <w:rFonts w:ascii="Aptos Narrow" w:hAnsi="Aptos Narrow"/>
                <w:sz w:val="16"/>
                <w:szCs w:val="16"/>
              </w:rPr>
              <w:t>(0.5%)</w:t>
            </w:r>
          </w:p>
        </w:tc>
        <w:tc>
          <w:tcPr>
            <w:tcW w:w="2742" w:type="dxa"/>
            <w:tcBorders>
              <w:top w:val="nil"/>
              <w:left w:val="nil"/>
              <w:bottom w:val="single" w:sz="4" w:space="0" w:color="auto"/>
              <w:right w:val="single" w:sz="4" w:space="0" w:color="auto"/>
            </w:tcBorders>
            <w:shd w:val="clear" w:color="auto" w:fill="auto"/>
            <w:noWrap/>
          </w:tcPr>
          <w:p w14:paraId="475B656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184EBC4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$ 468,00</w:t>
            </w:r>
          </w:p>
        </w:tc>
        <w:tc>
          <w:tcPr>
            <w:tcW w:w="1559" w:type="dxa"/>
            <w:tcBorders>
              <w:top w:val="nil"/>
              <w:left w:val="nil"/>
              <w:bottom w:val="single" w:sz="4" w:space="0" w:color="auto"/>
              <w:right w:val="single" w:sz="4" w:space="0" w:color="auto"/>
            </w:tcBorders>
            <w:shd w:val="clear" w:color="auto" w:fill="auto"/>
            <w:noWrap/>
            <w:vAlign w:val="center"/>
            <w:hideMark/>
          </w:tcPr>
          <w:p w14:paraId="1F9898D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2F5446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263CBD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CLOTRIMAZOL</w:t>
            </w:r>
          </w:p>
        </w:tc>
        <w:tc>
          <w:tcPr>
            <w:tcW w:w="1402" w:type="dxa"/>
            <w:tcBorders>
              <w:top w:val="nil"/>
              <w:left w:val="nil"/>
              <w:bottom w:val="single" w:sz="4" w:space="0" w:color="auto"/>
              <w:right w:val="single" w:sz="4" w:space="0" w:color="auto"/>
            </w:tcBorders>
            <w:shd w:val="clear" w:color="auto" w:fill="auto"/>
            <w:noWrap/>
          </w:tcPr>
          <w:p w14:paraId="799042E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0,01</w:t>
            </w:r>
          </w:p>
        </w:tc>
        <w:tc>
          <w:tcPr>
            <w:tcW w:w="2742" w:type="dxa"/>
            <w:tcBorders>
              <w:top w:val="nil"/>
              <w:left w:val="nil"/>
              <w:bottom w:val="single" w:sz="4" w:space="0" w:color="auto"/>
              <w:right w:val="single" w:sz="4" w:space="0" w:color="auto"/>
            </w:tcBorders>
            <w:shd w:val="clear" w:color="auto" w:fill="auto"/>
            <w:noWrap/>
          </w:tcPr>
          <w:p w14:paraId="2E63C0E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CREMA</w:t>
            </w:r>
            <w:r w:rsidRPr="00B72931">
              <w:rPr>
                <w:rFonts w:ascii="Aptos Narrow" w:hAnsi="Aptos Narrow"/>
                <w:spacing w:val="-1"/>
                <w:sz w:val="16"/>
                <w:szCs w:val="16"/>
              </w:rPr>
              <w:t xml:space="preserve"> </w:t>
            </w:r>
            <w:r w:rsidRPr="00B72931">
              <w:rPr>
                <w:rFonts w:ascii="Aptos Narrow" w:hAnsi="Aptos Narrow"/>
                <w:sz w:val="16"/>
                <w:szCs w:val="16"/>
              </w:rPr>
              <w:t>TOPICA</w:t>
            </w:r>
          </w:p>
        </w:tc>
        <w:tc>
          <w:tcPr>
            <w:tcW w:w="1418" w:type="dxa"/>
            <w:tcBorders>
              <w:top w:val="nil"/>
              <w:left w:val="nil"/>
              <w:bottom w:val="single" w:sz="4" w:space="0" w:color="auto"/>
              <w:right w:val="single" w:sz="4" w:space="0" w:color="auto"/>
            </w:tcBorders>
            <w:shd w:val="clear" w:color="auto" w:fill="auto"/>
            <w:noWrap/>
            <w:vAlign w:val="center"/>
          </w:tcPr>
          <w:p w14:paraId="43EB68A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$ 4.250,00</w:t>
            </w:r>
          </w:p>
        </w:tc>
        <w:tc>
          <w:tcPr>
            <w:tcW w:w="1559" w:type="dxa"/>
            <w:tcBorders>
              <w:top w:val="nil"/>
              <w:left w:val="nil"/>
              <w:bottom w:val="single" w:sz="4" w:space="0" w:color="auto"/>
              <w:right w:val="single" w:sz="4" w:space="0" w:color="auto"/>
            </w:tcBorders>
            <w:shd w:val="clear" w:color="auto" w:fill="auto"/>
            <w:noWrap/>
            <w:vAlign w:val="center"/>
            <w:hideMark/>
          </w:tcPr>
          <w:p w14:paraId="391AC49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A166C3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64DF1F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CLOTRIMAZOL</w:t>
            </w:r>
          </w:p>
        </w:tc>
        <w:tc>
          <w:tcPr>
            <w:tcW w:w="1402" w:type="dxa"/>
            <w:tcBorders>
              <w:top w:val="nil"/>
              <w:left w:val="nil"/>
              <w:bottom w:val="single" w:sz="4" w:space="0" w:color="auto"/>
              <w:right w:val="single" w:sz="4" w:space="0" w:color="auto"/>
            </w:tcBorders>
            <w:shd w:val="clear" w:color="auto" w:fill="auto"/>
            <w:noWrap/>
          </w:tcPr>
          <w:p w14:paraId="1747922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0,01</w:t>
            </w:r>
          </w:p>
        </w:tc>
        <w:tc>
          <w:tcPr>
            <w:tcW w:w="2742" w:type="dxa"/>
            <w:tcBorders>
              <w:top w:val="nil"/>
              <w:left w:val="nil"/>
              <w:bottom w:val="single" w:sz="4" w:space="0" w:color="auto"/>
              <w:right w:val="single" w:sz="4" w:space="0" w:color="auto"/>
            </w:tcBorders>
            <w:shd w:val="clear" w:color="auto" w:fill="auto"/>
            <w:noWrap/>
          </w:tcPr>
          <w:p w14:paraId="2FBFAA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CREMA</w:t>
            </w:r>
            <w:r w:rsidRPr="00B72931">
              <w:rPr>
                <w:rFonts w:ascii="Aptos Narrow" w:hAnsi="Aptos Narrow"/>
                <w:spacing w:val="-2"/>
                <w:sz w:val="16"/>
                <w:szCs w:val="16"/>
              </w:rPr>
              <w:t xml:space="preserve"> </w:t>
            </w:r>
            <w:r w:rsidRPr="00B72931">
              <w:rPr>
                <w:rFonts w:ascii="Aptos Narrow" w:hAnsi="Aptos Narrow"/>
                <w:sz w:val="16"/>
                <w:szCs w:val="16"/>
              </w:rPr>
              <w:t>VAGINAL</w:t>
            </w:r>
          </w:p>
        </w:tc>
        <w:tc>
          <w:tcPr>
            <w:tcW w:w="1418" w:type="dxa"/>
            <w:tcBorders>
              <w:top w:val="nil"/>
              <w:left w:val="nil"/>
              <w:bottom w:val="single" w:sz="4" w:space="0" w:color="auto"/>
              <w:right w:val="single" w:sz="4" w:space="0" w:color="auto"/>
            </w:tcBorders>
            <w:shd w:val="clear" w:color="auto" w:fill="auto"/>
            <w:noWrap/>
            <w:vAlign w:val="center"/>
          </w:tcPr>
          <w:p w14:paraId="66F16F4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$ 10.250,00</w:t>
            </w:r>
          </w:p>
        </w:tc>
        <w:tc>
          <w:tcPr>
            <w:tcW w:w="1559" w:type="dxa"/>
            <w:tcBorders>
              <w:top w:val="nil"/>
              <w:left w:val="nil"/>
              <w:bottom w:val="single" w:sz="4" w:space="0" w:color="auto"/>
              <w:right w:val="single" w:sz="4" w:space="0" w:color="auto"/>
            </w:tcBorders>
            <w:shd w:val="clear" w:color="auto" w:fill="auto"/>
            <w:noWrap/>
            <w:vAlign w:val="center"/>
            <w:hideMark/>
          </w:tcPr>
          <w:p w14:paraId="574696D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FEE5CD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9430C5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CLOTRIMAZOL</w:t>
            </w:r>
          </w:p>
        </w:tc>
        <w:tc>
          <w:tcPr>
            <w:tcW w:w="1402" w:type="dxa"/>
            <w:tcBorders>
              <w:top w:val="nil"/>
              <w:left w:val="nil"/>
              <w:bottom w:val="single" w:sz="4" w:space="0" w:color="auto"/>
              <w:right w:val="single" w:sz="4" w:space="0" w:color="auto"/>
            </w:tcBorders>
            <w:shd w:val="clear" w:color="auto" w:fill="auto"/>
            <w:noWrap/>
          </w:tcPr>
          <w:p w14:paraId="7C3E526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7DED2F7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OVULO</w:t>
            </w:r>
            <w:r w:rsidRPr="00B72931">
              <w:rPr>
                <w:rFonts w:ascii="Aptos Narrow" w:hAnsi="Aptos Narrow"/>
                <w:spacing w:val="-10"/>
                <w:sz w:val="16"/>
                <w:szCs w:val="16"/>
              </w:rPr>
              <w:t xml:space="preserve"> </w:t>
            </w:r>
            <w:r w:rsidRPr="00B72931">
              <w:rPr>
                <w:rFonts w:ascii="Aptos Narrow" w:hAnsi="Aptos Narrow"/>
                <w:sz w:val="16"/>
                <w:szCs w:val="16"/>
              </w:rPr>
              <w:t>O</w:t>
            </w:r>
            <w:r w:rsidRPr="00B72931">
              <w:rPr>
                <w:rFonts w:ascii="Aptos Narrow" w:hAnsi="Aptos Narrow"/>
                <w:spacing w:val="-8"/>
                <w:sz w:val="16"/>
                <w:szCs w:val="16"/>
              </w:rPr>
              <w:t xml:space="preserve"> </w:t>
            </w:r>
            <w:r w:rsidRPr="00B72931">
              <w:rPr>
                <w:rFonts w:ascii="Aptos Narrow" w:hAnsi="Aptos Narrow"/>
                <w:sz w:val="16"/>
                <w:szCs w:val="16"/>
              </w:rPr>
              <w:t>TABLETA</w:t>
            </w:r>
            <w:r w:rsidRPr="00B72931">
              <w:rPr>
                <w:rFonts w:ascii="Aptos Narrow" w:hAnsi="Aptos Narrow"/>
                <w:spacing w:val="-47"/>
                <w:sz w:val="16"/>
                <w:szCs w:val="16"/>
              </w:rPr>
              <w:t xml:space="preserve"> </w:t>
            </w:r>
            <w:r w:rsidRPr="00B72931">
              <w:rPr>
                <w:rFonts w:ascii="Aptos Narrow" w:hAnsi="Aptos Narrow"/>
                <w:sz w:val="16"/>
                <w:szCs w:val="16"/>
              </w:rPr>
              <w:t>VAGINAL</w:t>
            </w:r>
          </w:p>
        </w:tc>
        <w:tc>
          <w:tcPr>
            <w:tcW w:w="1418" w:type="dxa"/>
            <w:tcBorders>
              <w:top w:val="nil"/>
              <w:left w:val="nil"/>
              <w:bottom w:val="single" w:sz="4" w:space="0" w:color="auto"/>
              <w:right w:val="single" w:sz="4" w:space="0" w:color="auto"/>
            </w:tcBorders>
            <w:shd w:val="clear" w:color="auto" w:fill="auto"/>
            <w:noWrap/>
            <w:vAlign w:val="center"/>
          </w:tcPr>
          <w:p w14:paraId="0F42921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$ 360,00</w:t>
            </w:r>
          </w:p>
        </w:tc>
        <w:tc>
          <w:tcPr>
            <w:tcW w:w="1559" w:type="dxa"/>
            <w:tcBorders>
              <w:top w:val="nil"/>
              <w:left w:val="nil"/>
              <w:bottom w:val="single" w:sz="4" w:space="0" w:color="auto"/>
              <w:right w:val="single" w:sz="4" w:space="0" w:color="auto"/>
            </w:tcBorders>
            <w:shd w:val="clear" w:color="auto" w:fill="auto"/>
            <w:noWrap/>
            <w:vAlign w:val="center"/>
            <w:hideMark/>
          </w:tcPr>
          <w:p w14:paraId="07EC510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157D01"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466CFE12" w14:textId="77777777" w:rsidR="00B72931" w:rsidRPr="00B72931" w:rsidRDefault="00B72931" w:rsidP="00ED4E7F">
            <w:pPr>
              <w:pStyle w:val="TableParagraph"/>
              <w:spacing w:line="207" w:lineRule="exact"/>
              <w:ind w:left="69"/>
              <w:rPr>
                <w:rFonts w:ascii="Aptos Narrow" w:hAnsi="Aptos Narrow"/>
                <w:sz w:val="16"/>
                <w:szCs w:val="16"/>
              </w:rPr>
            </w:pPr>
            <w:r w:rsidRPr="00B72931">
              <w:rPr>
                <w:rFonts w:ascii="Aptos Narrow" w:hAnsi="Aptos Narrow"/>
                <w:sz w:val="16"/>
                <w:szCs w:val="16"/>
              </w:rPr>
              <w:t>COLISTINA+NEOMICINA</w:t>
            </w:r>
          </w:p>
          <w:p w14:paraId="5E5BE17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+HIDRO</w:t>
            </w:r>
            <w:r w:rsidRPr="00B72931">
              <w:rPr>
                <w:rFonts w:ascii="Aptos Narrow" w:hAnsi="Aptos Narrow"/>
                <w:spacing w:val="-4"/>
                <w:sz w:val="16"/>
                <w:szCs w:val="16"/>
              </w:rPr>
              <w:t xml:space="preserve"> </w:t>
            </w:r>
            <w:r w:rsidRPr="00B72931">
              <w:rPr>
                <w:rFonts w:ascii="Aptos Narrow" w:hAnsi="Aptos Narrow"/>
                <w:sz w:val="16"/>
                <w:szCs w:val="16"/>
              </w:rPr>
              <w:t>CORTISONA</w:t>
            </w:r>
          </w:p>
        </w:tc>
        <w:tc>
          <w:tcPr>
            <w:tcW w:w="1402" w:type="dxa"/>
            <w:tcBorders>
              <w:top w:val="nil"/>
              <w:left w:val="nil"/>
              <w:bottom w:val="single" w:sz="4" w:space="0" w:color="auto"/>
              <w:right w:val="single" w:sz="4" w:space="0" w:color="auto"/>
            </w:tcBorders>
            <w:shd w:val="clear" w:color="auto" w:fill="auto"/>
            <w:noWrap/>
          </w:tcPr>
          <w:p w14:paraId="05E46AE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(0.15+0.05+0.5) % (1.5+5+0.5)</w:t>
            </w:r>
            <w:r w:rsidRPr="00B72931">
              <w:rPr>
                <w:rFonts w:ascii="Aptos Narrow" w:hAnsi="Aptos Narrow"/>
                <w:spacing w:val="-47"/>
                <w:sz w:val="16"/>
                <w:szCs w:val="16"/>
              </w:rPr>
              <w:t xml:space="preserve"> </w:t>
            </w:r>
            <w:r w:rsidRPr="00B72931">
              <w:rPr>
                <w:rFonts w:ascii="Aptos Narrow" w:hAnsi="Aptos Narrow"/>
                <w:sz w:val="16"/>
                <w:szCs w:val="16"/>
              </w:rPr>
              <w:t>MG/ML</w:t>
            </w:r>
          </w:p>
        </w:tc>
        <w:tc>
          <w:tcPr>
            <w:tcW w:w="2742" w:type="dxa"/>
            <w:tcBorders>
              <w:top w:val="nil"/>
              <w:left w:val="nil"/>
              <w:bottom w:val="single" w:sz="4" w:space="0" w:color="auto"/>
              <w:right w:val="single" w:sz="4" w:space="0" w:color="auto"/>
            </w:tcBorders>
            <w:shd w:val="clear" w:color="auto" w:fill="auto"/>
            <w:noWrap/>
          </w:tcPr>
          <w:p w14:paraId="26E67C0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OTICA</w:t>
            </w:r>
          </w:p>
        </w:tc>
        <w:tc>
          <w:tcPr>
            <w:tcW w:w="1418" w:type="dxa"/>
            <w:tcBorders>
              <w:top w:val="nil"/>
              <w:left w:val="nil"/>
              <w:bottom w:val="single" w:sz="4" w:space="0" w:color="auto"/>
              <w:right w:val="single" w:sz="4" w:space="0" w:color="auto"/>
            </w:tcBorders>
            <w:shd w:val="clear" w:color="auto" w:fill="auto"/>
            <w:noWrap/>
            <w:vAlign w:val="center"/>
          </w:tcPr>
          <w:p w14:paraId="7332183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$ 11.343,00</w:t>
            </w:r>
          </w:p>
        </w:tc>
        <w:tc>
          <w:tcPr>
            <w:tcW w:w="1559" w:type="dxa"/>
            <w:tcBorders>
              <w:top w:val="nil"/>
              <w:left w:val="nil"/>
              <w:bottom w:val="single" w:sz="4" w:space="0" w:color="auto"/>
              <w:right w:val="single" w:sz="4" w:space="0" w:color="auto"/>
            </w:tcBorders>
            <w:shd w:val="clear" w:color="auto" w:fill="auto"/>
            <w:noWrap/>
            <w:vAlign w:val="center"/>
            <w:hideMark/>
          </w:tcPr>
          <w:p w14:paraId="63D9300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DA0772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96942C4"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CROMOGLICATO</w:t>
            </w:r>
            <w:r w:rsidRPr="00B72931">
              <w:rPr>
                <w:rFonts w:ascii="Aptos Narrow" w:hAnsi="Aptos Narrow"/>
                <w:spacing w:val="-47"/>
                <w:sz w:val="16"/>
                <w:szCs w:val="16"/>
              </w:rPr>
              <w:t xml:space="preserve"> </w:t>
            </w:r>
            <w:r w:rsidRPr="00B72931">
              <w:rPr>
                <w:rFonts w:ascii="Aptos Narrow" w:hAnsi="Aptos Narrow"/>
                <w:sz w:val="16"/>
                <w:szCs w:val="16"/>
              </w:rPr>
              <w:t>SODICO</w:t>
            </w:r>
          </w:p>
        </w:tc>
        <w:tc>
          <w:tcPr>
            <w:tcW w:w="1402" w:type="dxa"/>
            <w:tcBorders>
              <w:top w:val="nil"/>
              <w:left w:val="nil"/>
              <w:bottom w:val="single" w:sz="4" w:space="0" w:color="auto"/>
              <w:right w:val="single" w:sz="4" w:space="0" w:color="auto"/>
            </w:tcBorders>
            <w:shd w:val="clear" w:color="auto" w:fill="auto"/>
            <w:noWrap/>
          </w:tcPr>
          <w:p w14:paraId="163323E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w:t>
            </w:r>
            <w:r w:rsidRPr="00B72931">
              <w:rPr>
                <w:rFonts w:ascii="Aptos Narrow" w:hAnsi="Aptos Narrow"/>
                <w:spacing w:val="-4"/>
                <w:sz w:val="16"/>
                <w:szCs w:val="16"/>
              </w:rPr>
              <w:t xml:space="preserve"> </w:t>
            </w:r>
            <w:r w:rsidRPr="00B72931">
              <w:rPr>
                <w:rFonts w:ascii="Aptos Narrow" w:hAnsi="Aptos Narrow"/>
                <w:sz w:val="16"/>
                <w:szCs w:val="16"/>
              </w:rPr>
              <w:t>(20MG/ML)</w:t>
            </w:r>
          </w:p>
        </w:tc>
        <w:tc>
          <w:tcPr>
            <w:tcW w:w="2742" w:type="dxa"/>
            <w:tcBorders>
              <w:top w:val="nil"/>
              <w:left w:val="nil"/>
              <w:bottom w:val="single" w:sz="4" w:space="0" w:color="auto"/>
              <w:right w:val="single" w:sz="4" w:space="0" w:color="auto"/>
            </w:tcBorders>
            <w:shd w:val="clear" w:color="auto" w:fill="auto"/>
            <w:noWrap/>
          </w:tcPr>
          <w:p w14:paraId="42F558C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2"/>
                <w:sz w:val="16"/>
                <w:szCs w:val="16"/>
              </w:rPr>
              <w:t xml:space="preserve"> </w:t>
            </w:r>
            <w:r w:rsidRPr="00B72931">
              <w:rPr>
                <w:rFonts w:ascii="Aptos Narrow" w:hAnsi="Aptos Narrow"/>
                <w:sz w:val="16"/>
                <w:szCs w:val="16"/>
              </w:rPr>
              <w:t>NASAL</w:t>
            </w:r>
          </w:p>
        </w:tc>
        <w:tc>
          <w:tcPr>
            <w:tcW w:w="1418" w:type="dxa"/>
            <w:tcBorders>
              <w:top w:val="nil"/>
              <w:left w:val="nil"/>
              <w:bottom w:val="single" w:sz="4" w:space="0" w:color="auto"/>
              <w:right w:val="single" w:sz="4" w:space="0" w:color="auto"/>
            </w:tcBorders>
            <w:shd w:val="clear" w:color="auto" w:fill="auto"/>
            <w:noWrap/>
            <w:vAlign w:val="center"/>
          </w:tcPr>
          <w:p w14:paraId="595C319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$ 6.645,00</w:t>
            </w:r>
          </w:p>
        </w:tc>
        <w:tc>
          <w:tcPr>
            <w:tcW w:w="1559" w:type="dxa"/>
            <w:tcBorders>
              <w:top w:val="nil"/>
              <w:left w:val="nil"/>
              <w:bottom w:val="single" w:sz="4" w:space="0" w:color="auto"/>
              <w:right w:val="single" w:sz="4" w:space="0" w:color="auto"/>
            </w:tcBorders>
            <w:shd w:val="clear" w:color="auto" w:fill="auto"/>
            <w:noWrap/>
            <w:vAlign w:val="center"/>
            <w:hideMark/>
          </w:tcPr>
          <w:p w14:paraId="40E789D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E1A701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0077F16"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CROMOGLICATO</w:t>
            </w:r>
            <w:r w:rsidRPr="00B72931">
              <w:rPr>
                <w:rFonts w:ascii="Aptos Narrow" w:hAnsi="Aptos Narrow"/>
                <w:spacing w:val="-47"/>
                <w:sz w:val="16"/>
                <w:szCs w:val="16"/>
              </w:rPr>
              <w:t xml:space="preserve"> </w:t>
            </w:r>
            <w:r w:rsidRPr="00B72931">
              <w:rPr>
                <w:rFonts w:ascii="Aptos Narrow" w:hAnsi="Aptos Narrow"/>
                <w:sz w:val="16"/>
                <w:szCs w:val="16"/>
              </w:rPr>
              <w:t>SODICO</w:t>
            </w:r>
          </w:p>
        </w:tc>
        <w:tc>
          <w:tcPr>
            <w:tcW w:w="1402" w:type="dxa"/>
            <w:tcBorders>
              <w:top w:val="nil"/>
              <w:left w:val="nil"/>
              <w:bottom w:val="single" w:sz="4" w:space="0" w:color="auto"/>
              <w:right w:val="single" w:sz="4" w:space="0" w:color="auto"/>
            </w:tcBorders>
            <w:shd w:val="clear" w:color="auto" w:fill="auto"/>
            <w:noWrap/>
          </w:tcPr>
          <w:p w14:paraId="1AA3551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w:t>
            </w:r>
            <w:r w:rsidRPr="00B72931">
              <w:rPr>
                <w:rFonts w:ascii="Aptos Narrow" w:hAnsi="Aptos Narrow"/>
                <w:spacing w:val="-3"/>
                <w:sz w:val="16"/>
                <w:szCs w:val="16"/>
              </w:rPr>
              <w:t xml:space="preserve"> </w:t>
            </w:r>
            <w:r w:rsidRPr="00B72931">
              <w:rPr>
                <w:rFonts w:ascii="Aptos Narrow" w:hAnsi="Aptos Narrow"/>
                <w:sz w:val="16"/>
                <w:szCs w:val="16"/>
              </w:rPr>
              <w:t>(20MG/ML)</w:t>
            </w:r>
          </w:p>
        </w:tc>
        <w:tc>
          <w:tcPr>
            <w:tcW w:w="2742" w:type="dxa"/>
            <w:tcBorders>
              <w:top w:val="nil"/>
              <w:left w:val="nil"/>
              <w:bottom w:val="single" w:sz="4" w:space="0" w:color="auto"/>
              <w:right w:val="single" w:sz="4" w:space="0" w:color="auto"/>
            </w:tcBorders>
            <w:shd w:val="clear" w:color="auto" w:fill="auto"/>
            <w:noWrap/>
          </w:tcPr>
          <w:p w14:paraId="07054FD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71D4D32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$ 6.087,00</w:t>
            </w:r>
          </w:p>
        </w:tc>
        <w:tc>
          <w:tcPr>
            <w:tcW w:w="1559" w:type="dxa"/>
            <w:tcBorders>
              <w:top w:val="nil"/>
              <w:left w:val="nil"/>
              <w:bottom w:val="single" w:sz="4" w:space="0" w:color="auto"/>
              <w:right w:val="single" w:sz="4" w:space="0" w:color="auto"/>
            </w:tcBorders>
            <w:shd w:val="clear" w:color="auto" w:fill="auto"/>
            <w:noWrap/>
            <w:vAlign w:val="center"/>
            <w:hideMark/>
          </w:tcPr>
          <w:p w14:paraId="0CB6710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61B5E3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74BAADA"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CROMOGLICATO</w:t>
            </w:r>
            <w:r w:rsidRPr="00B72931">
              <w:rPr>
                <w:rFonts w:ascii="Aptos Narrow" w:hAnsi="Aptos Narrow"/>
                <w:spacing w:val="-47"/>
                <w:sz w:val="16"/>
                <w:szCs w:val="16"/>
              </w:rPr>
              <w:t xml:space="preserve"> </w:t>
            </w:r>
            <w:r w:rsidRPr="00B72931">
              <w:rPr>
                <w:rFonts w:ascii="Aptos Narrow" w:hAnsi="Aptos Narrow"/>
                <w:sz w:val="16"/>
                <w:szCs w:val="16"/>
              </w:rPr>
              <w:t>SODICO</w:t>
            </w:r>
          </w:p>
        </w:tc>
        <w:tc>
          <w:tcPr>
            <w:tcW w:w="1402" w:type="dxa"/>
            <w:tcBorders>
              <w:top w:val="nil"/>
              <w:left w:val="nil"/>
              <w:bottom w:val="single" w:sz="4" w:space="0" w:color="auto"/>
              <w:right w:val="single" w:sz="4" w:space="0" w:color="auto"/>
            </w:tcBorders>
            <w:shd w:val="clear" w:color="auto" w:fill="auto"/>
            <w:noWrap/>
          </w:tcPr>
          <w:p w14:paraId="5CE64E6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w:t>
            </w:r>
            <w:r w:rsidRPr="00B72931">
              <w:rPr>
                <w:rFonts w:ascii="Aptos Narrow" w:hAnsi="Aptos Narrow"/>
                <w:spacing w:val="-4"/>
                <w:sz w:val="16"/>
                <w:szCs w:val="16"/>
              </w:rPr>
              <w:t xml:space="preserve"> </w:t>
            </w:r>
            <w:r w:rsidRPr="00B72931">
              <w:rPr>
                <w:rFonts w:ascii="Aptos Narrow" w:hAnsi="Aptos Narrow"/>
                <w:sz w:val="16"/>
                <w:szCs w:val="16"/>
              </w:rPr>
              <w:t>(40MG/ML)</w:t>
            </w:r>
          </w:p>
        </w:tc>
        <w:tc>
          <w:tcPr>
            <w:tcW w:w="2742" w:type="dxa"/>
            <w:tcBorders>
              <w:top w:val="nil"/>
              <w:left w:val="nil"/>
              <w:bottom w:val="single" w:sz="4" w:space="0" w:color="auto"/>
              <w:right w:val="single" w:sz="4" w:space="0" w:color="auto"/>
            </w:tcBorders>
            <w:shd w:val="clear" w:color="auto" w:fill="auto"/>
            <w:noWrap/>
          </w:tcPr>
          <w:p w14:paraId="0A59A94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2"/>
                <w:sz w:val="16"/>
                <w:szCs w:val="16"/>
              </w:rPr>
              <w:t xml:space="preserve"> </w:t>
            </w:r>
            <w:r w:rsidRPr="00B72931">
              <w:rPr>
                <w:rFonts w:ascii="Aptos Narrow" w:hAnsi="Aptos Narrow"/>
                <w:sz w:val="16"/>
                <w:szCs w:val="16"/>
              </w:rPr>
              <w:t>NASAL</w:t>
            </w:r>
          </w:p>
        </w:tc>
        <w:tc>
          <w:tcPr>
            <w:tcW w:w="1418" w:type="dxa"/>
            <w:tcBorders>
              <w:top w:val="nil"/>
              <w:left w:val="nil"/>
              <w:bottom w:val="single" w:sz="4" w:space="0" w:color="auto"/>
              <w:right w:val="single" w:sz="4" w:space="0" w:color="auto"/>
            </w:tcBorders>
            <w:shd w:val="clear" w:color="auto" w:fill="auto"/>
            <w:noWrap/>
            <w:vAlign w:val="center"/>
          </w:tcPr>
          <w:p w14:paraId="2CBF813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$ 8.050,00</w:t>
            </w:r>
          </w:p>
        </w:tc>
        <w:tc>
          <w:tcPr>
            <w:tcW w:w="1559" w:type="dxa"/>
            <w:tcBorders>
              <w:top w:val="nil"/>
              <w:left w:val="nil"/>
              <w:bottom w:val="single" w:sz="4" w:space="0" w:color="auto"/>
              <w:right w:val="single" w:sz="4" w:space="0" w:color="auto"/>
            </w:tcBorders>
            <w:shd w:val="clear" w:color="auto" w:fill="auto"/>
            <w:noWrap/>
            <w:vAlign w:val="center"/>
            <w:hideMark/>
          </w:tcPr>
          <w:p w14:paraId="49CD5AA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A840B2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2F9F12B"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CROMOGLICATO</w:t>
            </w:r>
            <w:r w:rsidRPr="00B72931">
              <w:rPr>
                <w:rFonts w:ascii="Aptos Narrow" w:hAnsi="Aptos Narrow"/>
                <w:spacing w:val="-47"/>
                <w:sz w:val="16"/>
                <w:szCs w:val="16"/>
              </w:rPr>
              <w:t xml:space="preserve"> </w:t>
            </w:r>
            <w:r w:rsidRPr="00B72931">
              <w:rPr>
                <w:rFonts w:ascii="Aptos Narrow" w:hAnsi="Aptos Narrow"/>
                <w:sz w:val="16"/>
                <w:szCs w:val="16"/>
              </w:rPr>
              <w:t>SODICO</w:t>
            </w:r>
          </w:p>
        </w:tc>
        <w:tc>
          <w:tcPr>
            <w:tcW w:w="1402" w:type="dxa"/>
            <w:tcBorders>
              <w:top w:val="nil"/>
              <w:left w:val="nil"/>
              <w:bottom w:val="single" w:sz="4" w:space="0" w:color="auto"/>
              <w:right w:val="single" w:sz="4" w:space="0" w:color="auto"/>
            </w:tcBorders>
            <w:shd w:val="clear" w:color="auto" w:fill="auto"/>
            <w:noWrap/>
          </w:tcPr>
          <w:p w14:paraId="09A5D74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w:t>
            </w:r>
            <w:r w:rsidRPr="00B72931">
              <w:rPr>
                <w:rFonts w:ascii="Aptos Narrow" w:hAnsi="Aptos Narrow"/>
                <w:spacing w:val="-4"/>
                <w:sz w:val="16"/>
                <w:szCs w:val="16"/>
              </w:rPr>
              <w:t xml:space="preserve"> </w:t>
            </w:r>
            <w:r w:rsidRPr="00B72931">
              <w:rPr>
                <w:rFonts w:ascii="Aptos Narrow" w:hAnsi="Aptos Narrow"/>
                <w:sz w:val="16"/>
                <w:szCs w:val="16"/>
              </w:rPr>
              <w:t>(40MG/ML)</w:t>
            </w:r>
          </w:p>
        </w:tc>
        <w:tc>
          <w:tcPr>
            <w:tcW w:w="2742" w:type="dxa"/>
            <w:tcBorders>
              <w:top w:val="nil"/>
              <w:left w:val="nil"/>
              <w:bottom w:val="single" w:sz="4" w:space="0" w:color="auto"/>
              <w:right w:val="single" w:sz="4" w:space="0" w:color="auto"/>
            </w:tcBorders>
            <w:shd w:val="clear" w:color="auto" w:fill="auto"/>
            <w:noWrap/>
          </w:tcPr>
          <w:p w14:paraId="3A3FFA9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437E014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$ 8.100,00</w:t>
            </w:r>
          </w:p>
        </w:tc>
        <w:tc>
          <w:tcPr>
            <w:tcW w:w="1559" w:type="dxa"/>
            <w:tcBorders>
              <w:top w:val="nil"/>
              <w:left w:val="nil"/>
              <w:bottom w:val="single" w:sz="4" w:space="0" w:color="auto"/>
              <w:right w:val="single" w:sz="4" w:space="0" w:color="auto"/>
            </w:tcBorders>
            <w:shd w:val="clear" w:color="auto" w:fill="auto"/>
            <w:noWrap/>
            <w:vAlign w:val="center"/>
            <w:hideMark/>
          </w:tcPr>
          <w:p w14:paraId="5403A2A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AFB854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6ABD3B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DIAZEPAM</w:t>
            </w:r>
          </w:p>
        </w:tc>
        <w:tc>
          <w:tcPr>
            <w:tcW w:w="1402" w:type="dxa"/>
            <w:tcBorders>
              <w:top w:val="nil"/>
              <w:left w:val="nil"/>
              <w:bottom w:val="single" w:sz="4" w:space="0" w:color="auto"/>
              <w:right w:val="single" w:sz="4" w:space="0" w:color="auto"/>
            </w:tcBorders>
            <w:shd w:val="clear" w:color="auto" w:fill="auto"/>
            <w:noWrap/>
          </w:tcPr>
          <w:p w14:paraId="28E7094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p>
        </w:tc>
        <w:tc>
          <w:tcPr>
            <w:tcW w:w="2742" w:type="dxa"/>
            <w:tcBorders>
              <w:top w:val="nil"/>
              <w:left w:val="nil"/>
              <w:bottom w:val="single" w:sz="4" w:space="0" w:color="auto"/>
              <w:right w:val="single" w:sz="4" w:space="0" w:color="auto"/>
            </w:tcBorders>
            <w:shd w:val="clear" w:color="auto" w:fill="auto"/>
            <w:noWrap/>
          </w:tcPr>
          <w:p w14:paraId="425C8A5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33319D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$ 280,00</w:t>
            </w:r>
          </w:p>
        </w:tc>
        <w:tc>
          <w:tcPr>
            <w:tcW w:w="1559" w:type="dxa"/>
            <w:tcBorders>
              <w:top w:val="nil"/>
              <w:left w:val="nil"/>
              <w:bottom w:val="single" w:sz="4" w:space="0" w:color="auto"/>
              <w:right w:val="single" w:sz="4" w:space="0" w:color="auto"/>
            </w:tcBorders>
            <w:shd w:val="clear" w:color="auto" w:fill="auto"/>
            <w:noWrap/>
            <w:vAlign w:val="center"/>
            <w:hideMark/>
          </w:tcPr>
          <w:p w14:paraId="0A744EB1"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A3FAD0E"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E35291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DICLOFENACO (SODICO)</w:t>
            </w:r>
          </w:p>
        </w:tc>
        <w:tc>
          <w:tcPr>
            <w:tcW w:w="1402" w:type="dxa"/>
            <w:tcBorders>
              <w:top w:val="nil"/>
              <w:left w:val="nil"/>
              <w:bottom w:val="single" w:sz="4" w:space="0" w:color="auto"/>
              <w:right w:val="single" w:sz="4" w:space="0" w:color="auto"/>
            </w:tcBorders>
            <w:shd w:val="clear" w:color="auto" w:fill="auto"/>
            <w:noWrap/>
          </w:tcPr>
          <w:p w14:paraId="2875726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w:t>
            </w:r>
          </w:p>
        </w:tc>
        <w:tc>
          <w:tcPr>
            <w:tcW w:w="2742" w:type="dxa"/>
            <w:tcBorders>
              <w:top w:val="nil"/>
              <w:left w:val="nil"/>
              <w:bottom w:val="single" w:sz="4" w:space="0" w:color="auto"/>
              <w:right w:val="single" w:sz="4" w:space="0" w:color="auto"/>
            </w:tcBorders>
            <w:shd w:val="clear" w:color="auto" w:fill="auto"/>
            <w:noWrap/>
          </w:tcPr>
          <w:p w14:paraId="3CB3A61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2F7F98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$ 101,00</w:t>
            </w:r>
          </w:p>
        </w:tc>
        <w:tc>
          <w:tcPr>
            <w:tcW w:w="1559" w:type="dxa"/>
            <w:tcBorders>
              <w:top w:val="nil"/>
              <w:left w:val="nil"/>
              <w:bottom w:val="single" w:sz="4" w:space="0" w:color="auto"/>
              <w:right w:val="single" w:sz="4" w:space="0" w:color="auto"/>
            </w:tcBorders>
            <w:shd w:val="clear" w:color="auto" w:fill="auto"/>
            <w:noWrap/>
            <w:vAlign w:val="center"/>
            <w:hideMark/>
          </w:tcPr>
          <w:p w14:paraId="0E2B9D5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96190A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7DED07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DICLOFENACO (SODICO)</w:t>
            </w:r>
          </w:p>
        </w:tc>
        <w:tc>
          <w:tcPr>
            <w:tcW w:w="1402" w:type="dxa"/>
            <w:tcBorders>
              <w:top w:val="nil"/>
              <w:left w:val="nil"/>
              <w:bottom w:val="single" w:sz="4" w:space="0" w:color="auto"/>
              <w:right w:val="single" w:sz="4" w:space="0" w:color="auto"/>
            </w:tcBorders>
            <w:shd w:val="clear" w:color="auto" w:fill="auto"/>
            <w:noWrap/>
          </w:tcPr>
          <w:p w14:paraId="79F16CE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75MG/3ML</w:t>
            </w:r>
          </w:p>
        </w:tc>
        <w:tc>
          <w:tcPr>
            <w:tcW w:w="2742" w:type="dxa"/>
            <w:tcBorders>
              <w:top w:val="nil"/>
              <w:left w:val="nil"/>
              <w:bottom w:val="single" w:sz="4" w:space="0" w:color="auto"/>
              <w:right w:val="single" w:sz="4" w:space="0" w:color="auto"/>
            </w:tcBorders>
            <w:shd w:val="clear" w:color="auto" w:fill="auto"/>
            <w:noWrap/>
          </w:tcPr>
          <w:p w14:paraId="3DEADE4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765E7BB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$ 1.020,00</w:t>
            </w:r>
          </w:p>
        </w:tc>
        <w:tc>
          <w:tcPr>
            <w:tcW w:w="1559" w:type="dxa"/>
            <w:tcBorders>
              <w:top w:val="nil"/>
              <w:left w:val="nil"/>
              <w:bottom w:val="single" w:sz="4" w:space="0" w:color="auto"/>
              <w:right w:val="single" w:sz="4" w:space="0" w:color="auto"/>
            </w:tcBorders>
            <w:shd w:val="clear" w:color="auto" w:fill="auto"/>
            <w:noWrap/>
            <w:vAlign w:val="center"/>
            <w:hideMark/>
          </w:tcPr>
          <w:p w14:paraId="21BE377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F8AFFDD"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4EF6ABF5"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DICLOXACILINA</w:t>
            </w:r>
            <w:r w:rsidRPr="00B72931">
              <w:rPr>
                <w:rFonts w:ascii="Aptos Narrow" w:hAnsi="Aptos Narrow"/>
                <w:spacing w:val="-47"/>
                <w:sz w:val="16"/>
                <w:szCs w:val="16"/>
              </w:rPr>
              <w:t xml:space="preserve"> </w:t>
            </w:r>
            <w:r w:rsidRPr="00B72931">
              <w:rPr>
                <w:rFonts w:ascii="Aptos Narrow" w:hAnsi="Aptos Narrow"/>
                <w:sz w:val="16"/>
                <w:szCs w:val="16"/>
              </w:rPr>
              <w:t>(SODICA)</w:t>
            </w:r>
          </w:p>
        </w:tc>
        <w:tc>
          <w:tcPr>
            <w:tcW w:w="1402" w:type="dxa"/>
            <w:tcBorders>
              <w:top w:val="nil"/>
              <w:left w:val="nil"/>
              <w:bottom w:val="single" w:sz="4" w:space="0" w:color="auto"/>
              <w:right w:val="single" w:sz="4" w:space="0" w:color="auto"/>
            </w:tcBorders>
            <w:shd w:val="clear" w:color="auto" w:fill="auto"/>
            <w:noWrap/>
          </w:tcPr>
          <w:p w14:paraId="682FC1A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250MG/5ML (base)</w:t>
            </w:r>
          </w:p>
        </w:tc>
        <w:tc>
          <w:tcPr>
            <w:tcW w:w="2742" w:type="dxa"/>
            <w:tcBorders>
              <w:top w:val="nil"/>
              <w:left w:val="nil"/>
              <w:bottom w:val="single" w:sz="4" w:space="0" w:color="auto"/>
              <w:right w:val="single" w:sz="4" w:space="0" w:color="auto"/>
            </w:tcBorders>
            <w:shd w:val="clear" w:color="auto" w:fill="auto"/>
            <w:noWrap/>
          </w:tcPr>
          <w:p w14:paraId="0B25E45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47B6877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$ 8.750,00</w:t>
            </w:r>
          </w:p>
        </w:tc>
        <w:tc>
          <w:tcPr>
            <w:tcW w:w="1559" w:type="dxa"/>
            <w:tcBorders>
              <w:top w:val="nil"/>
              <w:left w:val="nil"/>
              <w:bottom w:val="single" w:sz="4" w:space="0" w:color="auto"/>
              <w:right w:val="single" w:sz="4" w:space="0" w:color="auto"/>
            </w:tcBorders>
            <w:shd w:val="clear" w:color="auto" w:fill="auto"/>
            <w:noWrap/>
            <w:vAlign w:val="center"/>
            <w:hideMark/>
          </w:tcPr>
          <w:p w14:paraId="4076FB1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AD0983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28693B6"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DICLOXACILINA</w:t>
            </w:r>
            <w:r w:rsidRPr="00B72931">
              <w:rPr>
                <w:rFonts w:ascii="Aptos Narrow" w:hAnsi="Aptos Narrow"/>
                <w:spacing w:val="-47"/>
                <w:sz w:val="16"/>
                <w:szCs w:val="16"/>
              </w:rPr>
              <w:t xml:space="preserve"> </w:t>
            </w:r>
            <w:r w:rsidRPr="00B72931">
              <w:rPr>
                <w:rFonts w:ascii="Aptos Narrow" w:hAnsi="Aptos Narrow"/>
                <w:sz w:val="16"/>
                <w:szCs w:val="16"/>
              </w:rPr>
              <w:t>(SODICA)</w:t>
            </w:r>
          </w:p>
        </w:tc>
        <w:tc>
          <w:tcPr>
            <w:tcW w:w="1402" w:type="dxa"/>
            <w:tcBorders>
              <w:top w:val="nil"/>
              <w:left w:val="nil"/>
              <w:bottom w:val="single" w:sz="4" w:space="0" w:color="auto"/>
              <w:right w:val="single" w:sz="4" w:space="0" w:color="auto"/>
            </w:tcBorders>
            <w:shd w:val="clear" w:color="auto" w:fill="auto"/>
            <w:noWrap/>
          </w:tcPr>
          <w:p w14:paraId="7FDD591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69B005D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0DC563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$ 410,00</w:t>
            </w:r>
          </w:p>
        </w:tc>
        <w:tc>
          <w:tcPr>
            <w:tcW w:w="1559" w:type="dxa"/>
            <w:tcBorders>
              <w:top w:val="nil"/>
              <w:left w:val="nil"/>
              <w:bottom w:val="single" w:sz="4" w:space="0" w:color="auto"/>
              <w:right w:val="single" w:sz="4" w:space="0" w:color="auto"/>
            </w:tcBorders>
            <w:shd w:val="clear" w:color="auto" w:fill="auto"/>
            <w:noWrap/>
            <w:vAlign w:val="center"/>
            <w:hideMark/>
          </w:tcPr>
          <w:p w14:paraId="3FE4E27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315E64B"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3F6C5D88"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DIHIDROCODEINA</w:t>
            </w:r>
            <w:r w:rsidRPr="00B72931">
              <w:rPr>
                <w:rFonts w:ascii="Aptos Narrow" w:hAnsi="Aptos Narrow"/>
                <w:spacing w:val="-47"/>
                <w:sz w:val="16"/>
                <w:szCs w:val="16"/>
              </w:rPr>
              <w:t xml:space="preserve"> </w:t>
            </w:r>
            <w:r w:rsidRPr="00B72931">
              <w:rPr>
                <w:rFonts w:ascii="Aptos Narrow" w:hAnsi="Aptos Narrow"/>
                <w:sz w:val="16"/>
                <w:szCs w:val="16"/>
              </w:rPr>
              <w:t>BITARTRATO</w:t>
            </w:r>
          </w:p>
        </w:tc>
        <w:tc>
          <w:tcPr>
            <w:tcW w:w="1402" w:type="dxa"/>
            <w:tcBorders>
              <w:top w:val="nil"/>
              <w:left w:val="nil"/>
              <w:bottom w:val="single" w:sz="4" w:space="0" w:color="auto"/>
              <w:right w:val="single" w:sz="4" w:space="0" w:color="auto"/>
            </w:tcBorders>
            <w:shd w:val="clear" w:color="auto" w:fill="auto"/>
            <w:noWrap/>
          </w:tcPr>
          <w:p w14:paraId="3B4D054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0.24%</w:t>
            </w:r>
            <w:r w:rsidRPr="00B72931">
              <w:rPr>
                <w:rFonts w:ascii="Aptos Narrow" w:hAnsi="Aptos Narrow"/>
                <w:spacing w:val="1"/>
                <w:sz w:val="16"/>
                <w:szCs w:val="16"/>
              </w:rPr>
              <w:t xml:space="preserve"> </w:t>
            </w:r>
            <w:r w:rsidRPr="00B72931">
              <w:rPr>
                <w:rFonts w:ascii="Aptos Narrow" w:hAnsi="Aptos Narrow"/>
                <w:spacing w:val="-1"/>
                <w:sz w:val="16"/>
                <w:szCs w:val="16"/>
              </w:rPr>
              <w:t>(2.42MG/ML)</w:t>
            </w:r>
          </w:p>
        </w:tc>
        <w:tc>
          <w:tcPr>
            <w:tcW w:w="2742" w:type="dxa"/>
            <w:tcBorders>
              <w:top w:val="nil"/>
              <w:left w:val="nil"/>
              <w:bottom w:val="single" w:sz="4" w:space="0" w:color="auto"/>
              <w:right w:val="single" w:sz="4" w:space="0" w:color="auto"/>
            </w:tcBorders>
            <w:shd w:val="clear" w:color="auto" w:fill="auto"/>
            <w:noWrap/>
          </w:tcPr>
          <w:p w14:paraId="14D0F4C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2F4A2FC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$ 13.860,00</w:t>
            </w:r>
          </w:p>
        </w:tc>
        <w:tc>
          <w:tcPr>
            <w:tcW w:w="1559" w:type="dxa"/>
            <w:tcBorders>
              <w:top w:val="nil"/>
              <w:left w:val="nil"/>
              <w:bottom w:val="single" w:sz="4" w:space="0" w:color="auto"/>
              <w:right w:val="single" w:sz="4" w:space="0" w:color="auto"/>
            </w:tcBorders>
            <w:shd w:val="clear" w:color="auto" w:fill="auto"/>
            <w:noWrap/>
            <w:vAlign w:val="center"/>
            <w:hideMark/>
          </w:tcPr>
          <w:p w14:paraId="4C18EBA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21EB87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C5C4544"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DIPIRONA </w:t>
            </w:r>
            <w:r w:rsidRPr="00B72931">
              <w:rPr>
                <w:rFonts w:ascii="Aptos Narrow" w:hAnsi="Aptos Narrow"/>
                <w:sz w:val="16"/>
                <w:szCs w:val="16"/>
              </w:rPr>
              <w:t>(METAMISOL</w:t>
            </w:r>
            <w:r w:rsidRPr="00B72931">
              <w:rPr>
                <w:rFonts w:ascii="Aptos Narrow" w:hAnsi="Aptos Narrow"/>
                <w:spacing w:val="-47"/>
                <w:sz w:val="16"/>
                <w:szCs w:val="16"/>
              </w:rPr>
              <w:t xml:space="preserve"> </w:t>
            </w:r>
            <w:r w:rsidRPr="00B72931">
              <w:rPr>
                <w:rFonts w:ascii="Aptos Narrow" w:hAnsi="Aptos Narrow"/>
                <w:sz w:val="16"/>
                <w:szCs w:val="16"/>
              </w:rPr>
              <w:t>SODICO)</w:t>
            </w:r>
          </w:p>
        </w:tc>
        <w:tc>
          <w:tcPr>
            <w:tcW w:w="1402" w:type="dxa"/>
            <w:tcBorders>
              <w:top w:val="nil"/>
              <w:left w:val="nil"/>
              <w:bottom w:val="single" w:sz="4" w:space="0" w:color="auto"/>
              <w:right w:val="single" w:sz="4" w:space="0" w:color="auto"/>
            </w:tcBorders>
            <w:shd w:val="clear" w:color="auto" w:fill="auto"/>
            <w:noWrap/>
          </w:tcPr>
          <w:p w14:paraId="0ADA12E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1G/2ML</w:t>
            </w:r>
          </w:p>
        </w:tc>
        <w:tc>
          <w:tcPr>
            <w:tcW w:w="2742" w:type="dxa"/>
            <w:tcBorders>
              <w:top w:val="nil"/>
              <w:left w:val="nil"/>
              <w:bottom w:val="single" w:sz="4" w:space="0" w:color="auto"/>
              <w:right w:val="single" w:sz="4" w:space="0" w:color="auto"/>
            </w:tcBorders>
            <w:shd w:val="clear" w:color="auto" w:fill="auto"/>
            <w:noWrap/>
          </w:tcPr>
          <w:p w14:paraId="6B14E40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1B7D3A9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$ 1.050,00</w:t>
            </w:r>
          </w:p>
        </w:tc>
        <w:tc>
          <w:tcPr>
            <w:tcW w:w="1559" w:type="dxa"/>
            <w:tcBorders>
              <w:top w:val="nil"/>
              <w:left w:val="nil"/>
              <w:bottom w:val="single" w:sz="4" w:space="0" w:color="auto"/>
              <w:right w:val="single" w:sz="4" w:space="0" w:color="auto"/>
            </w:tcBorders>
            <w:shd w:val="clear" w:color="auto" w:fill="auto"/>
            <w:noWrap/>
            <w:vAlign w:val="center"/>
            <w:hideMark/>
          </w:tcPr>
          <w:p w14:paraId="2E3D562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1A4647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F984E3A"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DOXICICLINA</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40FDF77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6A0B6C7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34D021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$ 536,00</w:t>
            </w:r>
          </w:p>
        </w:tc>
        <w:tc>
          <w:tcPr>
            <w:tcW w:w="1559" w:type="dxa"/>
            <w:tcBorders>
              <w:top w:val="nil"/>
              <w:left w:val="nil"/>
              <w:bottom w:val="single" w:sz="4" w:space="0" w:color="auto"/>
              <w:right w:val="single" w:sz="4" w:space="0" w:color="auto"/>
            </w:tcBorders>
            <w:shd w:val="clear" w:color="auto" w:fill="auto"/>
            <w:noWrap/>
            <w:vAlign w:val="center"/>
            <w:hideMark/>
          </w:tcPr>
          <w:p w14:paraId="4C555B8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0AD75D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AAE113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ENALAPRIL</w:t>
            </w:r>
            <w:r w:rsidRPr="00B72931">
              <w:rPr>
                <w:rFonts w:ascii="Aptos Narrow" w:hAnsi="Aptos Narrow"/>
                <w:spacing w:val="-3"/>
                <w:sz w:val="16"/>
                <w:szCs w:val="16"/>
              </w:rPr>
              <w:t xml:space="preserve"> </w:t>
            </w:r>
            <w:r w:rsidRPr="00B72931">
              <w:rPr>
                <w:rFonts w:ascii="Aptos Narrow" w:hAnsi="Aptos Narrow"/>
                <w:sz w:val="16"/>
                <w:szCs w:val="16"/>
              </w:rPr>
              <w:t>(MALEATO)</w:t>
            </w:r>
          </w:p>
        </w:tc>
        <w:tc>
          <w:tcPr>
            <w:tcW w:w="1402" w:type="dxa"/>
            <w:tcBorders>
              <w:top w:val="nil"/>
              <w:left w:val="nil"/>
              <w:bottom w:val="single" w:sz="4" w:space="0" w:color="auto"/>
              <w:right w:val="single" w:sz="4" w:space="0" w:color="auto"/>
            </w:tcBorders>
            <w:shd w:val="clear" w:color="auto" w:fill="auto"/>
            <w:noWrap/>
          </w:tcPr>
          <w:p w14:paraId="22D6BCA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2311147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14A489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$ 130,00</w:t>
            </w:r>
          </w:p>
        </w:tc>
        <w:tc>
          <w:tcPr>
            <w:tcW w:w="1559" w:type="dxa"/>
            <w:tcBorders>
              <w:top w:val="nil"/>
              <w:left w:val="nil"/>
              <w:bottom w:val="single" w:sz="4" w:space="0" w:color="auto"/>
              <w:right w:val="single" w:sz="4" w:space="0" w:color="auto"/>
            </w:tcBorders>
            <w:shd w:val="clear" w:color="auto" w:fill="auto"/>
            <w:noWrap/>
            <w:vAlign w:val="center"/>
            <w:hideMark/>
          </w:tcPr>
          <w:p w14:paraId="79CEE17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B211FA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98E95A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ENALAPRIL</w:t>
            </w:r>
            <w:r w:rsidRPr="00B72931">
              <w:rPr>
                <w:rFonts w:ascii="Aptos Narrow" w:hAnsi="Aptos Narrow"/>
                <w:spacing w:val="-3"/>
                <w:sz w:val="16"/>
                <w:szCs w:val="16"/>
              </w:rPr>
              <w:t xml:space="preserve"> </w:t>
            </w:r>
            <w:r w:rsidRPr="00B72931">
              <w:rPr>
                <w:rFonts w:ascii="Aptos Narrow" w:hAnsi="Aptos Narrow"/>
                <w:sz w:val="16"/>
                <w:szCs w:val="16"/>
              </w:rPr>
              <w:t>(MALEATO)</w:t>
            </w:r>
          </w:p>
        </w:tc>
        <w:tc>
          <w:tcPr>
            <w:tcW w:w="1402" w:type="dxa"/>
            <w:tcBorders>
              <w:top w:val="nil"/>
              <w:left w:val="nil"/>
              <w:bottom w:val="single" w:sz="4" w:space="0" w:color="auto"/>
              <w:right w:val="single" w:sz="4" w:space="0" w:color="auto"/>
            </w:tcBorders>
            <w:shd w:val="clear" w:color="auto" w:fill="auto"/>
            <w:noWrap/>
          </w:tcPr>
          <w:p w14:paraId="1E0F9AE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w:t>
            </w:r>
            <w:r w:rsidRPr="00B72931">
              <w:rPr>
                <w:rFonts w:ascii="Aptos Narrow" w:hAnsi="Aptos Narrow"/>
                <w:spacing w:val="-2"/>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57B77AF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4F471A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$ 90,00</w:t>
            </w:r>
          </w:p>
        </w:tc>
        <w:tc>
          <w:tcPr>
            <w:tcW w:w="1559" w:type="dxa"/>
            <w:tcBorders>
              <w:top w:val="nil"/>
              <w:left w:val="nil"/>
              <w:bottom w:val="single" w:sz="4" w:space="0" w:color="auto"/>
              <w:right w:val="single" w:sz="4" w:space="0" w:color="auto"/>
            </w:tcBorders>
            <w:shd w:val="clear" w:color="auto" w:fill="auto"/>
            <w:noWrap/>
            <w:vAlign w:val="center"/>
            <w:hideMark/>
          </w:tcPr>
          <w:p w14:paraId="20B7ED8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441157E"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0C90770"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ERITROMICINA</w:t>
            </w:r>
            <w:r w:rsidRPr="00B72931">
              <w:rPr>
                <w:rFonts w:ascii="Aptos Narrow" w:hAnsi="Aptos Narrow"/>
                <w:sz w:val="16"/>
                <w:szCs w:val="16"/>
              </w:rPr>
              <w:t>(ESTEARATO)</w:t>
            </w:r>
          </w:p>
        </w:tc>
        <w:tc>
          <w:tcPr>
            <w:tcW w:w="1402" w:type="dxa"/>
            <w:tcBorders>
              <w:top w:val="nil"/>
              <w:left w:val="nil"/>
              <w:bottom w:val="single" w:sz="4" w:space="0" w:color="auto"/>
              <w:right w:val="single" w:sz="4" w:space="0" w:color="auto"/>
            </w:tcBorders>
            <w:shd w:val="clear" w:color="auto" w:fill="auto"/>
            <w:noWrap/>
          </w:tcPr>
          <w:p w14:paraId="4B2F3A7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6DE3AF5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2CA85F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$ 990,00</w:t>
            </w:r>
          </w:p>
        </w:tc>
        <w:tc>
          <w:tcPr>
            <w:tcW w:w="1559" w:type="dxa"/>
            <w:tcBorders>
              <w:top w:val="nil"/>
              <w:left w:val="nil"/>
              <w:bottom w:val="single" w:sz="4" w:space="0" w:color="auto"/>
              <w:right w:val="single" w:sz="4" w:space="0" w:color="auto"/>
            </w:tcBorders>
            <w:shd w:val="clear" w:color="auto" w:fill="auto"/>
            <w:noWrap/>
            <w:vAlign w:val="center"/>
            <w:hideMark/>
          </w:tcPr>
          <w:p w14:paraId="3E81CA7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C08A6D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FE24995" w14:textId="77777777" w:rsidR="00B72931" w:rsidRPr="00B72931" w:rsidRDefault="00B72931" w:rsidP="00ED4E7F">
            <w:pPr>
              <w:pStyle w:val="TableParagraph"/>
              <w:spacing w:line="206" w:lineRule="exact"/>
              <w:ind w:left="69"/>
              <w:rPr>
                <w:rFonts w:ascii="Aptos Narrow" w:hAnsi="Aptos Narrow"/>
                <w:sz w:val="16"/>
                <w:szCs w:val="16"/>
              </w:rPr>
            </w:pPr>
            <w:r w:rsidRPr="00B72931">
              <w:rPr>
                <w:rFonts w:ascii="Aptos Narrow" w:hAnsi="Aptos Narrow"/>
                <w:sz w:val="16"/>
                <w:szCs w:val="16"/>
              </w:rPr>
              <w:t>ERITROMICINA</w:t>
            </w:r>
          </w:p>
          <w:p w14:paraId="472DA58E"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(METILSUCCINATO </w:t>
            </w:r>
            <w:r w:rsidRPr="00B72931">
              <w:rPr>
                <w:rFonts w:ascii="Aptos Narrow" w:hAnsi="Aptos Narrow"/>
                <w:sz w:val="16"/>
                <w:szCs w:val="16"/>
              </w:rPr>
              <w:t>O</w:t>
            </w:r>
            <w:r w:rsidRPr="00B72931">
              <w:rPr>
                <w:rFonts w:ascii="Aptos Narrow" w:hAnsi="Aptos Narrow"/>
                <w:spacing w:val="-47"/>
                <w:sz w:val="16"/>
                <w:szCs w:val="16"/>
              </w:rPr>
              <w:t xml:space="preserve"> </w:t>
            </w:r>
            <w:r w:rsidRPr="00B72931">
              <w:rPr>
                <w:rFonts w:ascii="Aptos Narrow" w:hAnsi="Aptos Narrow"/>
                <w:sz w:val="16"/>
                <w:szCs w:val="16"/>
              </w:rPr>
              <w:t>ESTEARATO)</w:t>
            </w:r>
          </w:p>
        </w:tc>
        <w:tc>
          <w:tcPr>
            <w:tcW w:w="1402" w:type="dxa"/>
            <w:tcBorders>
              <w:top w:val="nil"/>
              <w:left w:val="nil"/>
              <w:bottom w:val="single" w:sz="4" w:space="0" w:color="auto"/>
              <w:right w:val="single" w:sz="4" w:space="0" w:color="auto"/>
            </w:tcBorders>
            <w:shd w:val="clear" w:color="auto" w:fill="auto"/>
            <w:noWrap/>
          </w:tcPr>
          <w:p w14:paraId="3D351CEA" w14:textId="77777777" w:rsidR="00B72931" w:rsidRPr="00B72931" w:rsidRDefault="00B72931" w:rsidP="00ED4E7F">
            <w:pPr>
              <w:pStyle w:val="TableParagraph"/>
              <w:spacing w:line="207" w:lineRule="exact"/>
              <w:ind w:left="69"/>
              <w:jc w:val="center"/>
              <w:rPr>
                <w:rFonts w:ascii="Aptos Narrow" w:hAnsi="Aptos Narrow"/>
                <w:sz w:val="16"/>
                <w:szCs w:val="16"/>
              </w:rPr>
            </w:pPr>
            <w:r w:rsidRPr="00B72931">
              <w:rPr>
                <w:rFonts w:ascii="Aptos Narrow" w:hAnsi="Aptos Narrow"/>
                <w:sz w:val="16"/>
                <w:szCs w:val="16"/>
              </w:rPr>
              <w:t>5%</w:t>
            </w:r>
            <w:r w:rsidRPr="00B72931">
              <w:rPr>
                <w:rFonts w:ascii="Aptos Narrow" w:hAnsi="Aptos Narrow"/>
                <w:spacing w:val="-4"/>
                <w:sz w:val="16"/>
                <w:szCs w:val="16"/>
              </w:rPr>
              <w:t xml:space="preserve"> </w:t>
            </w:r>
            <w:r w:rsidRPr="00B72931">
              <w:rPr>
                <w:rFonts w:ascii="Aptos Narrow" w:hAnsi="Aptos Narrow"/>
                <w:sz w:val="16"/>
                <w:szCs w:val="16"/>
              </w:rPr>
              <w:t>(250MG/5ML)</w:t>
            </w:r>
          </w:p>
          <w:p w14:paraId="39A31F2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41EF662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POLVO PARA</w:t>
            </w:r>
            <w:r w:rsidRPr="00B72931">
              <w:rPr>
                <w:rFonts w:ascii="Aptos Narrow" w:hAnsi="Aptos Narrow"/>
                <w:spacing w:val="1"/>
                <w:sz w:val="16"/>
                <w:szCs w:val="16"/>
              </w:rPr>
              <w:t xml:space="preserve"> </w:t>
            </w:r>
            <w:r w:rsidRPr="00B72931">
              <w:rPr>
                <w:rFonts w:ascii="Aptos Narrow" w:hAnsi="Aptos Narrow"/>
                <w:spacing w:val="-1"/>
                <w:sz w:val="16"/>
                <w:szCs w:val="16"/>
              </w:rPr>
              <w:t>SUSPENSION</w:t>
            </w:r>
            <w:r w:rsidRPr="00B72931">
              <w:rPr>
                <w:rFonts w:ascii="Aptos Narrow" w:hAnsi="Aptos Narrow"/>
                <w:spacing w:val="-7"/>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182E9C1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$ 10.228,00</w:t>
            </w:r>
          </w:p>
        </w:tc>
        <w:tc>
          <w:tcPr>
            <w:tcW w:w="1559" w:type="dxa"/>
            <w:tcBorders>
              <w:top w:val="nil"/>
              <w:left w:val="nil"/>
              <w:bottom w:val="single" w:sz="4" w:space="0" w:color="auto"/>
              <w:right w:val="single" w:sz="4" w:space="0" w:color="auto"/>
            </w:tcBorders>
            <w:shd w:val="clear" w:color="auto" w:fill="auto"/>
            <w:noWrap/>
            <w:vAlign w:val="center"/>
            <w:hideMark/>
          </w:tcPr>
          <w:p w14:paraId="4F27FC5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CC438F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2F47A8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ESPIRONOLACTONA</w:t>
            </w:r>
          </w:p>
        </w:tc>
        <w:tc>
          <w:tcPr>
            <w:tcW w:w="1402" w:type="dxa"/>
            <w:tcBorders>
              <w:top w:val="nil"/>
              <w:left w:val="nil"/>
              <w:bottom w:val="single" w:sz="4" w:space="0" w:color="auto"/>
              <w:right w:val="single" w:sz="4" w:space="0" w:color="auto"/>
            </w:tcBorders>
            <w:shd w:val="clear" w:color="auto" w:fill="auto"/>
            <w:noWrap/>
          </w:tcPr>
          <w:p w14:paraId="780CE49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21A9FEA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19BF57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$ 1.580,00</w:t>
            </w:r>
          </w:p>
        </w:tc>
        <w:tc>
          <w:tcPr>
            <w:tcW w:w="1559" w:type="dxa"/>
            <w:tcBorders>
              <w:top w:val="nil"/>
              <w:left w:val="nil"/>
              <w:bottom w:val="single" w:sz="4" w:space="0" w:color="auto"/>
              <w:right w:val="single" w:sz="4" w:space="0" w:color="auto"/>
            </w:tcBorders>
            <w:shd w:val="clear" w:color="auto" w:fill="auto"/>
            <w:noWrap/>
            <w:vAlign w:val="center"/>
            <w:hideMark/>
          </w:tcPr>
          <w:p w14:paraId="272475B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494F9E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EC9DC2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ESPIRONOLACTONA</w:t>
            </w:r>
          </w:p>
        </w:tc>
        <w:tc>
          <w:tcPr>
            <w:tcW w:w="1402" w:type="dxa"/>
            <w:tcBorders>
              <w:top w:val="nil"/>
              <w:left w:val="nil"/>
              <w:bottom w:val="single" w:sz="4" w:space="0" w:color="auto"/>
              <w:right w:val="single" w:sz="4" w:space="0" w:color="auto"/>
            </w:tcBorders>
            <w:shd w:val="clear" w:color="auto" w:fill="auto"/>
            <w:noWrap/>
          </w:tcPr>
          <w:p w14:paraId="3110ADF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25MG</w:t>
            </w:r>
          </w:p>
        </w:tc>
        <w:tc>
          <w:tcPr>
            <w:tcW w:w="2742" w:type="dxa"/>
            <w:tcBorders>
              <w:top w:val="nil"/>
              <w:left w:val="nil"/>
              <w:bottom w:val="single" w:sz="4" w:space="0" w:color="auto"/>
              <w:right w:val="single" w:sz="4" w:space="0" w:color="auto"/>
            </w:tcBorders>
            <w:shd w:val="clear" w:color="auto" w:fill="auto"/>
            <w:noWrap/>
          </w:tcPr>
          <w:p w14:paraId="67EFEEF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AAE958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$ 543,00</w:t>
            </w:r>
          </w:p>
        </w:tc>
        <w:tc>
          <w:tcPr>
            <w:tcW w:w="1559" w:type="dxa"/>
            <w:tcBorders>
              <w:top w:val="nil"/>
              <w:left w:val="nil"/>
              <w:bottom w:val="single" w:sz="4" w:space="0" w:color="auto"/>
              <w:right w:val="single" w:sz="4" w:space="0" w:color="auto"/>
            </w:tcBorders>
            <w:shd w:val="clear" w:color="auto" w:fill="auto"/>
            <w:noWrap/>
            <w:vAlign w:val="center"/>
            <w:hideMark/>
          </w:tcPr>
          <w:p w14:paraId="16AC21A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E78944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2452AFA"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ESTROGENOS NATURALES</w:t>
            </w:r>
            <w:r w:rsidRPr="00B72931">
              <w:rPr>
                <w:rFonts w:ascii="Aptos Narrow" w:hAnsi="Aptos Narrow"/>
                <w:spacing w:val="1"/>
                <w:sz w:val="16"/>
                <w:szCs w:val="16"/>
              </w:rPr>
              <w:t xml:space="preserve"> </w:t>
            </w:r>
            <w:r w:rsidRPr="00B72931">
              <w:rPr>
                <w:rFonts w:ascii="Aptos Narrow" w:hAnsi="Aptos Narrow"/>
                <w:spacing w:val="-1"/>
                <w:sz w:val="16"/>
                <w:szCs w:val="16"/>
              </w:rPr>
              <w:t>CONJUGADOS</w:t>
            </w:r>
          </w:p>
        </w:tc>
        <w:tc>
          <w:tcPr>
            <w:tcW w:w="1402" w:type="dxa"/>
            <w:tcBorders>
              <w:top w:val="nil"/>
              <w:left w:val="nil"/>
              <w:bottom w:val="single" w:sz="4" w:space="0" w:color="auto"/>
              <w:right w:val="single" w:sz="4" w:space="0" w:color="auto"/>
            </w:tcBorders>
            <w:shd w:val="clear" w:color="auto" w:fill="auto"/>
            <w:noWrap/>
          </w:tcPr>
          <w:p w14:paraId="728E9AE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0.0625%</w:t>
            </w:r>
            <w:r w:rsidRPr="00B72931">
              <w:rPr>
                <w:rFonts w:ascii="Aptos Narrow" w:hAnsi="Aptos Narrow"/>
                <w:spacing w:val="1"/>
                <w:sz w:val="16"/>
                <w:szCs w:val="16"/>
              </w:rPr>
              <w:t xml:space="preserve"> </w:t>
            </w:r>
            <w:r w:rsidRPr="00B72931">
              <w:rPr>
                <w:rFonts w:ascii="Aptos Narrow" w:hAnsi="Aptos Narrow"/>
                <w:spacing w:val="-1"/>
                <w:sz w:val="16"/>
                <w:szCs w:val="16"/>
              </w:rPr>
              <w:t>(0.625MG/G)</w:t>
            </w:r>
          </w:p>
        </w:tc>
        <w:tc>
          <w:tcPr>
            <w:tcW w:w="2742" w:type="dxa"/>
            <w:tcBorders>
              <w:top w:val="nil"/>
              <w:left w:val="nil"/>
              <w:bottom w:val="single" w:sz="4" w:space="0" w:color="auto"/>
              <w:right w:val="single" w:sz="4" w:space="0" w:color="auto"/>
            </w:tcBorders>
            <w:shd w:val="clear" w:color="auto" w:fill="auto"/>
            <w:noWrap/>
          </w:tcPr>
          <w:p w14:paraId="63D960D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CREMA</w:t>
            </w:r>
            <w:r w:rsidRPr="00B72931">
              <w:rPr>
                <w:rFonts w:ascii="Aptos Narrow" w:hAnsi="Aptos Narrow"/>
                <w:spacing w:val="-2"/>
                <w:sz w:val="16"/>
                <w:szCs w:val="16"/>
              </w:rPr>
              <w:t xml:space="preserve"> </w:t>
            </w:r>
            <w:r w:rsidRPr="00B72931">
              <w:rPr>
                <w:rFonts w:ascii="Aptos Narrow" w:hAnsi="Aptos Narrow"/>
                <w:sz w:val="16"/>
                <w:szCs w:val="16"/>
              </w:rPr>
              <w:t>VAGINAL</w:t>
            </w:r>
          </w:p>
        </w:tc>
        <w:tc>
          <w:tcPr>
            <w:tcW w:w="1418" w:type="dxa"/>
            <w:tcBorders>
              <w:top w:val="nil"/>
              <w:left w:val="nil"/>
              <w:bottom w:val="single" w:sz="4" w:space="0" w:color="auto"/>
              <w:right w:val="single" w:sz="4" w:space="0" w:color="auto"/>
            </w:tcBorders>
            <w:shd w:val="clear" w:color="auto" w:fill="auto"/>
            <w:noWrap/>
            <w:vAlign w:val="center"/>
          </w:tcPr>
          <w:p w14:paraId="2564F88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$ 70.063,00</w:t>
            </w:r>
          </w:p>
        </w:tc>
        <w:tc>
          <w:tcPr>
            <w:tcW w:w="1559" w:type="dxa"/>
            <w:tcBorders>
              <w:top w:val="nil"/>
              <w:left w:val="nil"/>
              <w:bottom w:val="single" w:sz="4" w:space="0" w:color="auto"/>
              <w:right w:val="single" w:sz="4" w:space="0" w:color="auto"/>
            </w:tcBorders>
            <w:shd w:val="clear" w:color="auto" w:fill="auto"/>
            <w:noWrap/>
            <w:vAlign w:val="center"/>
            <w:hideMark/>
          </w:tcPr>
          <w:p w14:paraId="2D9F973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648EF9C"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52DC972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ESTROGENOS NATURALES</w:t>
            </w:r>
            <w:r w:rsidRPr="00B72931">
              <w:rPr>
                <w:rFonts w:ascii="Aptos Narrow" w:hAnsi="Aptos Narrow"/>
                <w:spacing w:val="1"/>
                <w:sz w:val="16"/>
                <w:szCs w:val="16"/>
              </w:rPr>
              <w:t xml:space="preserve"> </w:t>
            </w:r>
            <w:r w:rsidRPr="00B72931">
              <w:rPr>
                <w:rFonts w:ascii="Aptos Narrow" w:hAnsi="Aptos Narrow"/>
                <w:spacing w:val="-1"/>
                <w:sz w:val="16"/>
                <w:szCs w:val="16"/>
              </w:rPr>
              <w:t>CONJUGADOS</w:t>
            </w:r>
          </w:p>
        </w:tc>
        <w:tc>
          <w:tcPr>
            <w:tcW w:w="1402" w:type="dxa"/>
            <w:tcBorders>
              <w:top w:val="nil"/>
              <w:left w:val="nil"/>
              <w:bottom w:val="single" w:sz="4" w:space="0" w:color="auto"/>
              <w:right w:val="single" w:sz="4" w:space="0" w:color="auto"/>
            </w:tcBorders>
            <w:shd w:val="clear" w:color="auto" w:fill="auto"/>
            <w:noWrap/>
          </w:tcPr>
          <w:p w14:paraId="73A03BB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0.3MG</w:t>
            </w:r>
          </w:p>
        </w:tc>
        <w:tc>
          <w:tcPr>
            <w:tcW w:w="2742" w:type="dxa"/>
            <w:tcBorders>
              <w:top w:val="nil"/>
              <w:left w:val="nil"/>
              <w:bottom w:val="single" w:sz="4" w:space="0" w:color="auto"/>
              <w:right w:val="single" w:sz="4" w:space="0" w:color="auto"/>
            </w:tcBorders>
            <w:shd w:val="clear" w:color="auto" w:fill="auto"/>
            <w:noWrap/>
          </w:tcPr>
          <w:p w14:paraId="6520A9C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11F569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$ 2.109,00</w:t>
            </w:r>
          </w:p>
        </w:tc>
        <w:tc>
          <w:tcPr>
            <w:tcW w:w="1559" w:type="dxa"/>
            <w:tcBorders>
              <w:top w:val="nil"/>
              <w:left w:val="nil"/>
              <w:bottom w:val="single" w:sz="4" w:space="0" w:color="auto"/>
              <w:right w:val="single" w:sz="4" w:space="0" w:color="auto"/>
            </w:tcBorders>
            <w:shd w:val="clear" w:color="auto" w:fill="auto"/>
            <w:noWrap/>
            <w:vAlign w:val="center"/>
            <w:hideMark/>
          </w:tcPr>
          <w:p w14:paraId="1A4AE53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EE1ECD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71D1214"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ESTROGENOS</w:t>
            </w:r>
            <w:r w:rsidRPr="00B72931">
              <w:rPr>
                <w:rFonts w:ascii="Aptos Narrow" w:hAnsi="Aptos Narrow"/>
                <w:spacing w:val="-47"/>
                <w:sz w:val="16"/>
                <w:szCs w:val="16"/>
              </w:rPr>
              <w:t xml:space="preserve"> </w:t>
            </w:r>
            <w:r w:rsidRPr="00B72931">
              <w:rPr>
                <w:rFonts w:ascii="Aptos Narrow" w:hAnsi="Aptos Narrow"/>
                <w:sz w:val="16"/>
                <w:szCs w:val="16"/>
              </w:rPr>
              <w:t>NATURALESONJUGADOS</w:t>
            </w:r>
          </w:p>
        </w:tc>
        <w:tc>
          <w:tcPr>
            <w:tcW w:w="1402" w:type="dxa"/>
            <w:tcBorders>
              <w:top w:val="nil"/>
              <w:left w:val="nil"/>
              <w:bottom w:val="single" w:sz="4" w:space="0" w:color="auto"/>
              <w:right w:val="single" w:sz="4" w:space="0" w:color="auto"/>
            </w:tcBorders>
            <w:shd w:val="clear" w:color="auto" w:fill="auto"/>
            <w:noWrap/>
          </w:tcPr>
          <w:p w14:paraId="314B846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0.625MG</w:t>
            </w:r>
          </w:p>
        </w:tc>
        <w:tc>
          <w:tcPr>
            <w:tcW w:w="2742" w:type="dxa"/>
            <w:tcBorders>
              <w:top w:val="nil"/>
              <w:left w:val="nil"/>
              <w:bottom w:val="single" w:sz="4" w:space="0" w:color="auto"/>
              <w:right w:val="single" w:sz="4" w:space="0" w:color="auto"/>
            </w:tcBorders>
            <w:shd w:val="clear" w:color="auto" w:fill="auto"/>
            <w:noWrap/>
          </w:tcPr>
          <w:p w14:paraId="39221B2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C77D36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$ 493,00</w:t>
            </w:r>
          </w:p>
        </w:tc>
        <w:tc>
          <w:tcPr>
            <w:tcW w:w="1559" w:type="dxa"/>
            <w:tcBorders>
              <w:top w:val="nil"/>
              <w:left w:val="nil"/>
              <w:bottom w:val="single" w:sz="4" w:space="0" w:color="auto"/>
              <w:right w:val="single" w:sz="4" w:space="0" w:color="auto"/>
            </w:tcBorders>
            <w:shd w:val="clear" w:color="auto" w:fill="auto"/>
            <w:noWrap/>
            <w:vAlign w:val="center"/>
            <w:hideMark/>
          </w:tcPr>
          <w:p w14:paraId="4BF5C70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135510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C484AB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FENITOINA</w:t>
            </w:r>
          </w:p>
        </w:tc>
        <w:tc>
          <w:tcPr>
            <w:tcW w:w="1402" w:type="dxa"/>
            <w:tcBorders>
              <w:top w:val="nil"/>
              <w:left w:val="nil"/>
              <w:bottom w:val="single" w:sz="4" w:space="0" w:color="auto"/>
              <w:right w:val="single" w:sz="4" w:space="0" w:color="auto"/>
            </w:tcBorders>
            <w:shd w:val="clear" w:color="auto" w:fill="auto"/>
            <w:noWrap/>
          </w:tcPr>
          <w:p w14:paraId="6C66974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36C59DD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644F31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$ 743,00</w:t>
            </w:r>
          </w:p>
        </w:tc>
        <w:tc>
          <w:tcPr>
            <w:tcW w:w="1559" w:type="dxa"/>
            <w:tcBorders>
              <w:top w:val="nil"/>
              <w:left w:val="nil"/>
              <w:bottom w:val="single" w:sz="4" w:space="0" w:color="auto"/>
              <w:right w:val="single" w:sz="4" w:space="0" w:color="auto"/>
            </w:tcBorders>
            <w:shd w:val="clear" w:color="auto" w:fill="auto"/>
            <w:noWrap/>
            <w:vAlign w:val="center"/>
            <w:hideMark/>
          </w:tcPr>
          <w:p w14:paraId="2E2E4C6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9515A2E"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3573267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FENITOINA</w:t>
            </w:r>
            <w:r w:rsidRPr="00B72931">
              <w:rPr>
                <w:rFonts w:ascii="Aptos Narrow" w:hAnsi="Aptos Narrow"/>
                <w:spacing w:val="-2"/>
                <w:sz w:val="16"/>
                <w:szCs w:val="16"/>
              </w:rPr>
              <w:t xml:space="preserve"> </w:t>
            </w:r>
            <w:r w:rsidRPr="00B72931">
              <w:rPr>
                <w:rFonts w:ascii="Aptos Narrow" w:hAnsi="Aptos Narrow"/>
                <w:sz w:val="16"/>
                <w:szCs w:val="16"/>
              </w:rPr>
              <w:t>SODICA</w:t>
            </w:r>
          </w:p>
        </w:tc>
        <w:tc>
          <w:tcPr>
            <w:tcW w:w="1402" w:type="dxa"/>
            <w:tcBorders>
              <w:top w:val="nil"/>
              <w:left w:val="nil"/>
              <w:bottom w:val="single" w:sz="4" w:space="0" w:color="auto"/>
              <w:right w:val="single" w:sz="4" w:space="0" w:color="auto"/>
            </w:tcBorders>
            <w:shd w:val="clear" w:color="auto" w:fill="auto"/>
            <w:noWrap/>
          </w:tcPr>
          <w:p w14:paraId="1D971BF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 xml:space="preserve">125MG/5 </w:t>
            </w:r>
            <w:r w:rsidRPr="00B72931">
              <w:rPr>
                <w:rFonts w:ascii="Aptos Narrow" w:hAnsi="Aptos Narrow"/>
                <w:sz w:val="16"/>
                <w:szCs w:val="16"/>
              </w:rPr>
              <w:t>ML</w:t>
            </w:r>
            <w:r w:rsidRPr="00B72931">
              <w:rPr>
                <w:rFonts w:ascii="Aptos Narrow" w:hAnsi="Aptos Narrow"/>
                <w:spacing w:val="-47"/>
                <w:sz w:val="16"/>
                <w:szCs w:val="16"/>
              </w:rPr>
              <w:t xml:space="preserve"> </w:t>
            </w:r>
            <w:r w:rsidRPr="00B72931">
              <w:rPr>
                <w:rFonts w:ascii="Aptos Narrow" w:hAnsi="Aptos Narrow"/>
                <w:sz w:val="16"/>
                <w:szCs w:val="16"/>
              </w:rPr>
              <w:t>(2.5%)</w:t>
            </w:r>
          </w:p>
        </w:tc>
        <w:tc>
          <w:tcPr>
            <w:tcW w:w="2742" w:type="dxa"/>
            <w:tcBorders>
              <w:top w:val="nil"/>
              <w:left w:val="nil"/>
              <w:bottom w:val="single" w:sz="4" w:space="0" w:color="auto"/>
              <w:right w:val="single" w:sz="4" w:space="0" w:color="auto"/>
            </w:tcBorders>
            <w:shd w:val="clear" w:color="auto" w:fill="auto"/>
            <w:noWrap/>
          </w:tcPr>
          <w:p w14:paraId="491894D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4F11F7B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$ 56.250,00</w:t>
            </w:r>
          </w:p>
        </w:tc>
        <w:tc>
          <w:tcPr>
            <w:tcW w:w="1559" w:type="dxa"/>
            <w:tcBorders>
              <w:top w:val="nil"/>
              <w:left w:val="nil"/>
              <w:bottom w:val="single" w:sz="4" w:space="0" w:color="auto"/>
              <w:right w:val="single" w:sz="4" w:space="0" w:color="auto"/>
            </w:tcBorders>
            <w:shd w:val="clear" w:color="auto" w:fill="auto"/>
            <w:noWrap/>
            <w:vAlign w:val="center"/>
            <w:hideMark/>
          </w:tcPr>
          <w:p w14:paraId="7F58B62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0A1582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0FD400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FENOBARBITAL</w:t>
            </w:r>
          </w:p>
        </w:tc>
        <w:tc>
          <w:tcPr>
            <w:tcW w:w="1402" w:type="dxa"/>
            <w:tcBorders>
              <w:top w:val="nil"/>
              <w:left w:val="nil"/>
              <w:bottom w:val="single" w:sz="4" w:space="0" w:color="auto"/>
              <w:right w:val="single" w:sz="4" w:space="0" w:color="auto"/>
            </w:tcBorders>
            <w:shd w:val="clear" w:color="auto" w:fill="auto"/>
            <w:noWrap/>
          </w:tcPr>
          <w:p w14:paraId="5E8CF6B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60E0FB6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21A92F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$ 187,00</w:t>
            </w:r>
          </w:p>
        </w:tc>
        <w:tc>
          <w:tcPr>
            <w:tcW w:w="1559" w:type="dxa"/>
            <w:tcBorders>
              <w:top w:val="nil"/>
              <w:left w:val="nil"/>
              <w:bottom w:val="single" w:sz="4" w:space="0" w:color="auto"/>
              <w:right w:val="single" w:sz="4" w:space="0" w:color="auto"/>
            </w:tcBorders>
            <w:shd w:val="clear" w:color="auto" w:fill="auto"/>
            <w:noWrap/>
            <w:vAlign w:val="center"/>
            <w:hideMark/>
          </w:tcPr>
          <w:p w14:paraId="4084C5B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BA5A8E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8C031E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FENOBARBITAL</w:t>
            </w:r>
          </w:p>
        </w:tc>
        <w:tc>
          <w:tcPr>
            <w:tcW w:w="1402" w:type="dxa"/>
            <w:tcBorders>
              <w:top w:val="nil"/>
              <w:left w:val="nil"/>
              <w:bottom w:val="single" w:sz="4" w:space="0" w:color="auto"/>
              <w:right w:val="single" w:sz="4" w:space="0" w:color="auto"/>
            </w:tcBorders>
            <w:shd w:val="clear" w:color="auto" w:fill="auto"/>
            <w:noWrap/>
          </w:tcPr>
          <w:p w14:paraId="504835C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p>
        </w:tc>
        <w:tc>
          <w:tcPr>
            <w:tcW w:w="2742" w:type="dxa"/>
            <w:tcBorders>
              <w:top w:val="nil"/>
              <w:left w:val="nil"/>
              <w:bottom w:val="single" w:sz="4" w:space="0" w:color="auto"/>
              <w:right w:val="single" w:sz="4" w:space="0" w:color="auto"/>
            </w:tcBorders>
            <w:shd w:val="clear" w:color="auto" w:fill="auto"/>
            <w:noWrap/>
          </w:tcPr>
          <w:p w14:paraId="7D44D81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5236D7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$ 190,00</w:t>
            </w:r>
          </w:p>
        </w:tc>
        <w:tc>
          <w:tcPr>
            <w:tcW w:w="1559" w:type="dxa"/>
            <w:tcBorders>
              <w:top w:val="nil"/>
              <w:left w:val="nil"/>
              <w:bottom w:val="single" w:sz="4" w:space="0" w:color="auto"/>
              <w:right w:val="single" w:sz="4" w:space="0" w:color="auto"/>
            </w:tcBorders>
            <w:shd w:val="clear" w:color="auto" w:fill="auto"/>
            <w:noWrap/>
            <w:vAlign w:val="center"/>
            <w:hideMark/>
          </w:tcPr>
          <w:p w14:paraId="4B2AFFD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1F9E4E8"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2D4CAE6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FENOXIMETILPENICILIN</w:t>
            </w:r>
            <w:r w:rsidRPr="00B72931">
              <w:rPr>
                <w:rFonts w:ascii="Aptos Narrow" w:hAnsi="Aptos Narrow"/>
                <w:spacing w:val="-48"/>
                <w:sz w:val="16"/>
                <w:szCs w:val="16"/>
              </w:rPr>
              <w:t xml:space="preserve"> </w:t>
            </w:r>
            <w:r w:rsidRPr="00B72931">
              <w:rPr>
                <w:rFonts w:ascii="Aptos Narrow" w:hAnsi="Aptos Narrow"/>
                <w:sz w:val="16"/>
                <w:szCs w:val="16"/>
              </w:rPr>
              <w:t>A</w:t>
            </w:r>
          </w:p>
        </w:tc>
        <w:tc>
          <w:tcPr>
            <w:tcW w:w="1402" w:type="dxa"/>
            <w:tcBorders>
              <w:top w:val="nil"/>
              <w:left w:val="nil"/>
              <w:bottom w:val="single" w:sz="4" w:space="0" w:color="auto"/>
              <w:right w:val="single" w:sz="4" w:space="0" w:color="auto"/>
            </w:tcBorders>
            <w:shd w:val="clear" w:color="auto" w:fill="auto"/>
            <w:noWrap/>
          </w:tcPr>
          <w:p w14:paraId="71CBB07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250MG/5ML</w:t>
            </w:r>
            <w:r w:rsidRPr="00B72931">
              <w:rPr>
                <w:rFonts w:ascii="Aptos Narrow" w:hAnsi="Aptos Narrow"/>
                <w:spacing w:val="-3"/>
                <w:sz w:val="16"/>
                <w:szCs w:val="16"/>
              </w:rPr>
              <w:t xml:space="preserve"> </w:t>
            </w:r>
            <w:r w:rsidRPr="00B72931">
              <w:rPr>
                <w:rFonts w:ascii="Aptos Narrow" w:hAnsi="Aptos Narrow"/>
                <w:sz w:val="16"/>
                <w:szCs w:val="16"/>
              </w:rPr>
              <w:t>(5%)</w:t>
            </w:r>
          </w:p>
        </w:tc>
        <w:tc>
          <w:tcPr>
            <w:tcW w:w="2742" w:type="dxa"/>
            <w:tcBorders>
              <w:top w:val="nil"/>
              <w:left w:val="nil"/>
              <w:bottom w:val="single" w:sz="4" w:space="0" w:color="auto"/>
              <w:right w:val="single" w:sz="4" w:space="0" w:color="auto"/>
            </w:tcBorders>
            <w:shd w:val="clear" w:color="auto" w:fill="auto"/>
            <w:noWrap/>
          </w:tcPr>
          <w:p w14:paraId="2E3E63A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POLVO PARA</w:t>
            </w:r>
            <w:r w:rsidRPr="00B72931">
              <w:rPr>
                <w:rFonts w:ascii="Aptos Narrow" w:hAnsi="Aptos Narrow"/>
                <w:spacing w:val="1"/>
                <w:sz w:val="16"/>
                <w:szCs w:val="16"/>
              </w:rPr>
              <w:t xml:space="preserve"> </w:t>
            </w:r>
            <w:r w:rsidRPr="00B72931">
              <w:rPr>
                <w:rFonts w:ascii="Aptos Narrow" w:hAnsi="Aptos Narrow"/>
                <w:spacing w:val="-1"/>
                <w:sz w:val="16"/>
                <w:szCs w:val="16"/>
              </w:rPr>
              <w:t>SUSPENSION</w:t>
            </w:r>
            <w:r w:rsidRPr="00B72931">
              <w:rPr>
                <w:rFonts w:ascii="Aptos Narrow" w:hAnsi="Aptos Narrow"/>
                <w:spacing w:val="-7"/>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2A82F3F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$ 18.144,00</w:t>
            </w:r>
          </w:p>
        </w:tc>
        <w:tc>
          <w:tcPr>
            <w:tcW w:w="1559" w:type="dxa"/>
            <w:tcBorders>
              <w:top w:val="nil"/>
              <w:left w:val="nil"/>
              <w:bottom w:val="single" w:sz="4" w:space="0" w:color="auto"/>
              <w:right w:val="single" w:sz="4" w:space="0" w:color="auto"/>
            </w:tcBorders>
            <w:shd w:val="clear" w:color="auto" w:fill="auto"/>
            <w:noWrap/>
            <w:vAlign w:val="center"/>
            <w:hideMark/>
          </w:tcPr>
          <w:p w14:paraId="7CD4FCF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BA0B8B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ACF42E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FENOXIMETILPENICILIN</w:t>
            </w:r>
            <w:r w:rsidRPr="00B72931">
              <w:rPr>
                <w:rFonts w:ascii="Aptos Narrow" w:hAnsi="Aptos Narrow"/>
                <w:spacing w:val="-48"/>
                <w:sz w:val="16"/>
                <w:szCs w:val="16"/>
              </w:rPr>
              <w:t xml:space="preserve"> </w:t>
            </w:r>
            <w:r w:rsidRPr="00B72931">
              <w:rPr>
                <w:rFonts w:ascii="Aptos Narrow" w:hAnsi="Aptos Narrow"/>
                <w:sz w:val="16"/>
                <w:szCs w:val="16"/>
              </w:rPr>
              <w:t>A</w:t>
            </w:r>
          </w:p>
        </w:tc>
        <w:tc>
          <w:tcPr>
            <w:tcW w:w="1402" w:type="dxa"/>
            <w:tcBorders>
              <w:top w:val="nil"/>
              <w:left w:val="nil"/>
              <w:bottom w:val="single" w:sz="4" w:space="0" w:color="auto"/>
              <w:right w:val="single" w:sz="4" w:space="0" w:color="auto"/>
            </w:tcBorders>
            <w:shd w:val="clear" w:color="auto" w:fill="auto"/>
            <w:noWrap/>
          </w:tcPr>
          <w:p w14:paraId="3C46F26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w:t>
            </w:r>
            <w:r w:rsidRPr="00B72931">
              <w:rPr>
                <w:rFonts w:ascii="Aptos Narrow" w:hAnsi="Aptos Narrow"/>
                <w:spacing w:val="-1"/>
                <w:sz w:val="16"/>
                <w:szCs w:val="16"/>
              </w:rPr>
              <w:t xml:space="preserve"> </w:t>
            </w:r>
            <w:r w:rsidRPr="00B72931">
              <w:rPr>
                <w:rFonts w:ascii="Aptos Narrow" w:hAnsi="Aptos Narrow"/>
                <w:sz w:val="16"/>
                <w:szCs w:val="16"/>
              </w:rPr>
              <w:t>a</w:t>
            </w:r>
            <w:r w:rsidRPr="00B72931">
              <w:rPr>
                <w:rFonts w:ascii="Aptos Narrow" w:hAnsi="Aptos Narrow"/>
                <w:spacing w:val="-3"/>
                <w:sz w:val="16"/>
                <w:szCs w:val="16"/>
              </w:rPr>
              <w:t xml:space="preserve"> </w:t>
            </w:r>
            <w:r w:rsidRPr="00B72931">
              <w:rPr>
                <w:rFonts w:ascii="Aptos Narrow" w:hAnsi="Aptos Narrow"/>
                <w:sz w:val="16"/>
                <w:szCs w:val="16"/>
              </w:rPr>
              <w:t>650</w:t>
            </w:r>
            <w:r w:rsidRPr="00B72931">
              <w:rPr>
                <w:rFonts w:ascii="Aptos Narrow" w:hAnsi="Aptos Narrow"/>
                <w:spacing w:val="-1"/>
                <w:sz w:val="16"/>
                <w:szCs w:val="16"/>
              </w:rPr>
              <w:t xml:space="preserve"> </w:t>
            </w:r>
            <w:r w:rsidRPr="00B72931">
              <w:rPr>
                <w:rFonts w:ascii="Aptos Narrow" w:hAnsi="Aptos Narrow"/>
                <w:sz w:val="16"/>
                <w:szCs w:val="16"/>
              </w:rPr>
              <w:t>MG</w:t>
            </w:r>
          </w:p>
        </w:tc>
        <w:tc>
          <w:tcPr>
            <w:tcW w:w="2742" w:type="dxa"/>
            <w:tcBorders>
              <w:top w:val="nil"/>
              <w:left w:val="nil"/>
              <w:bottom w:val="single" w:sz="4" w:space="0" w:color="auto"/>
              <w:right w:val="single" w:sz="4" w:space="0" w:color="auto"/>
            </w:tcBorders>
            <w:shd w:val="clear" w:color="auto" w:fill="auto"/>
            <w:noWrap/>
          </w:tcPr>
          <w:p w14:paraId="08CE731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3224E7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$ 406,00</w:t>
            </w:r>
          </w:p>
        </w:tc>
        <w:tc>
          <w:tcPr>
            <w:tcW w:w="1559" w:type="dxa"/>
            <w:tcBorders>
              <w:top w:val="nil"/>
              <w:left w:val="nil"/>
              <w:bottom w:val="single" w:sz="4" w:space="0" w:color="auto"/>
              <w:right w:val="single" w:sz="4" w:space="0" w:color="auto"/>
            </w:tcBorders>
            <w:shd w:val="clear" w:color="auto" w:fill="auto"/>
            <w:noWrap/>
            <w:vAlign w:val="center"/>
            <w:hideMark/>
          </w:tcPr>
          <w:p w14:paraId="0628F08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FBB84C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FDB5BD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FLUCONAZOL</w:t>
            </w:r>
          </w:p>
        </w:tc>
        <w:tc>
          <w:tcPr>
            <w:tcW w:w="1402" w:type="dxa"/>
            <w:tcBorders>
              <w:top w:val="nil"/>
              <w:left w:val="nil"/>
              <w:bottom w:val="single" w:sz="4" w:space="0" w:color="auto"/>
              <w:right w:val="single" w:sz="4" w:space="0" w:color="auto"/>
            </w:tcBorders>
            <w:shd w:val="clear" w:color="auto" w:fill="auto"/>
            <w:noWrap/>
          </w:tcPr>
          <w:p w14:paraId="6D5EF74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150MG</w:t>
            </w:r>
          </w:p>
        </w:tc>
        <w:tc>
          <w:tcPr>
            <w:tcW w:w="2742" w:type="dxa"/>
            <w:tcBorders>
              <w:top w:val="nil"/>
              <w:left w:val="nil"/>
              <w:bottom w:val="single" w:sz="4" w:space="0" w:color="auto"/>
              <w:right w:val="single" w:sz="4" w:space="0" w:color="auto"/>
            </w:tcBorders>
            <w:shd w:val="clear" w:color="auto" w:fill="auto"/>
            <w:noWrap/>
          </w:tcPr>
          <w:p w14:paraId="6F417D7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E7819D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$ 1.054,00</w:t>
            </w:r>
          </w:p>
        </w:tc>
        <w:tc>
          <w:tcPr>
            <w:tcW w:w="1559" w:type="dxa"/>
            <w:tcBorders>
              <w:top w:val="nil"/>
              <w:left w:val="nil"/>
              <w:bottom w:val="single" w:sz="4" w:space="0" w:color="auto"/>
              <w:right w:val="single" w:sz="4" w:space="0" w:color="auto"/>
            </w:tcBorders>
            <w:shd w:val="clear" w:color="auto" w:fill="auto"/>
            <w:noWrap/>
            <w:vAlign w:val="center"/>
            <w:hideMark/>
          </w:tcPr>
          <w:p w14:paraId="20837F6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1856483"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07E0E75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FLUCONAZOL</w:t>
            </w:r>
          </w:p>
        </w:tc>
        <w:tc>
          <w:tcPr>
            <w:tcW w:w="1402" w:type="dxa"/>
            <w:tcBorders>
              <w:top w:val="nil"/>
              <w:left w:val="nil"/>
              <w:bottom w:val="single" w:sz="4" w:space="0" w:color="auto"/>
              <w:right w:val="single" w:sz="4" w:space="0" w:color="auto"/>
            </w:tcBorders>
            <w:shd w:val="clear" w:color="auto" w:fill="auto"/>
            <w:noWrap/>
          </w:tcPr>
          <w:p w14:paraId="5A18890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200MG</w:t>
            </w:r>
          </w:p>
        </w:tc>
        <w:tc>
          <w:tcPr>
            <w:tcW w:w="2742" w:type="dxa"/>
            <w:tcBorders>
              <w:top w:val="nil"/>
              <w:left w:val="nil"/>
              <w:bottom w:val="single" w:sz="4" w:space="0" w:color="auto"/>
              <w:right w:val="single" w:sz="4" w:space="0" w:color="auto"/>
            </w:tcBorders>
            <w:shd w:val="clear" w:color="auto" w:fill="auto"/>
            <w:noWrap/>
          </w:tcPr>
          <w:p w14:paraId="7A4D3B1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FDFC22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$ 1.510,00</w:t>
            </w:r>
          </w:p>
        </w:tc>
        <w:tc>
          <w:tcPr>
            <w:tcW w:w="1559" w:type="dxa"/>
            <w:tcBorders>
              <w:top w:val="nil"/>
              <w:left w:val="nil"/>
              <w:bottom w:val="single" w:sz="4" w:space="0" w:color="auto"/>
              <w:right w:val="single" w:sz="4" w:space="0" w:color="auto"/>
            </w:tcBorders>
            <w:shd w:val="clear" w:color="auto" w:fill="auto"/>
            <w:noWrap/>
            <w:vAlign w:val="center"/>
            <w:hideMark/>
          </w:tcPr>
          <w:p w14:paraId="46276CC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B557B0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56DDB5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FLUCONAZOL</w:t>
            </w:r>
          </w:p>
        </w:tc>
        <w:tc>
          <w:tcPr>
            <w:tcW w:w="1402" w:type="dxa"/>
            <w:tcBorders>
              <w:top w:val="nil"/>
              <w:left w:val="nil"/>
              <w:bottom w:val="single" w:sz="4" w:space="0" w:color="auto"/>
              <w:right w:val="single" w:sz="4" w:space="0" w:color="auto"/>
            </w:tcBorders>
            <w:shd w:val="clear" w:color="auto" w:fill="auto"/>
            <w:noWrap/>
          </w:tcPr>
          <w:p w14:paraId="02848C3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50MG/5ML</w:t>
            </w:r>
          </w:p>
        </w:tc>
        <w:tc>
          <w:tcPr>
            <w:tcW w:w="2742" w:type="dxa"/>
            <w:tcBorders>
              <w:top w:val="nil"/>
              <w:left w:val="nil"/>
              <w:bottom w:val="single" w:sz="4" w:space="0" w:color="auto"/>
              <w:right w:val="single" w:sz="4" w:space="0" w:color="auto"/>
            </w:tcBorders>
            <w:shd w:val="clear" w:color="auto" w:fill="auto"/>
            <w:noWrap/>
          </w:tcPr>
          <w:p w14:paraId="3204249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3FCDCC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$ 67.280,00</w:t>
            </w:r>
          </w:p>
        </w:tc>
        <w:tc>
          <w:tcPr>
            <w:tcW w:w="1559" w:type="dxa"/>
            <w:tcBorders>
              <w:top w:val="nil"/>
              <w:left w:val="nil"/>
              <w:bottom w:val="single" w:sz="4" w:space="0" w:color="auto"/>
              <w:right w:val="single" w:sz="4" w:space="0" w:color="auto"/>
            </w:tcBorders>
            <w:shd w:val="clear" w:color="auto" w:fill="auto"/>
            <w:noWrap/>
            <w:vAlign w:val="center"/>
            <w:hideMark/>
          </w:tcPr>
          <w:p w14:paraId="76AE649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0E0F0FD"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395C84F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FLUOXETINA</w:t>
            </w:r>
          </w:p>
        </w:tc>
        <w:tc>
          <w:tcPr>
            <w:tcW w:w="1402" w:type="dxa"/>
            <w:tcBorders>
              <w:top w:val="nil"/>
              <w:left w:val="nil"/>
              <w:bottom w:val="single" w:sz="4" w:space="0" w:color="auto"/>
              <w:right w:val="single" w:sz="4" w:space="0" w:color="auto"/>
            </w:tcBorders>
            <w:shd w:val="clear" w:color="auto" w:fill="auto"/>
            <w:noWrap/>
          </w:tcPr>
          <w:p w14:paraId="2D64F88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20MG/5</w:t>
            </w:r>
            <w:r w:rsidRPr="00B72931">
              <w:rPr>
                <w:rFonts w:ascii="Aptos Narrow" w:hAnsi="Aptos Narrow"/>
                <w:spacing w:val="-2"/>
                <w:sz w:val="16"/>
                <w:szCs w:val="16"/>
              </w:rPr>
              <w:t xml:space="preserve"> </w:t>
            </w:r>
            <w:r w:rsidRPr="00B72931">
              <w:rPr>
                <w:rFonts w:ascii="Aptos Narrow" w:hAnsi="Aptos Narrow"/>
                <w:sz w:val="16"/>
                <w:szCs w:val="16"/>
              </w:rPr>
              <w:t>ML (base)</w:t>
            </w:r>
          </w:p>
        </w:tc>
        <w:tc>
          <w:tcPr>
            <w:tcW w:w="2742" w:type="dxa"/>
            <w:tcBorders>
              <w:top w:val="nil"/>
              <w:left w:val="nil"/>
              <w:bottom w:val="single" w:sz="4" w:space="0" w:color="auto"/>
              <w:right w:val="single" w:sz="4" w:space="0" w:color="auto"/>
            </w:tcBorders>
            <w:shd w:val="clear" w:color="auto" w:fill="auto"/>
            <w:noWrap/>
          </w:tcPr>
          <w:p w14:paraId="159E365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7198954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$ 133,00</w:t>
            </w:r>
          </w:p>
        </w:tc>
        <w:tc>
          <w:tcPr>
            <w:tcW w:w="1559" w:type="dxa"/>
            <w:tcBorders>
              <w:top w:val="nil"/>
              <w:left w:val="nil"/>
              <w:bottom w:val="single" w:sz="4" w:space="0" w:color="auto"/>
              <w:right w:val="single" w:sz="4" w:space="0" w:color="auto"/>
            </w:tcBorders>
            <w:shd w:val="clear" w:color="auto" w:fill="auto"/>
            <w:noWrap/>
            <w:vAlign w:val="center"/>
            <w:hideMark/>
          </w:tcPr>
          <w:p w14:paraId="05A2C80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D065B1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089ED1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FOLICO</w:t>
            </w:r>
            <w:r w:rsidRPr="00B72931">
              <w:rPr>
                <w:rFonts w:ascii="Aptos Narrow" w:hAnsi="Aptos Narrow"/>
                <w:spacing w:val="-2"/>
                <w:sz w:val="16"/>
                <w:szCs w:val="16"/>
              </w:rPr>
              <w:t xml:space="preserve"> </w:t>
            </w:r>
            <w:r w:rsidRPr="00B72931">
              <w:rPr>
                <w:rFonts w:ascii="Aptos Narrow" w:hAnsi="Aptos Narrow"/>
                <w:sz w:val="16"/>
                <w:szCs w:val="16"/>
              </w:rPr>
              <w:t>ACIDO</w:t>
            </w:r>
          </w:p>
        </w:tc>
        <w:tc>
          <w:tcPr>
            <w:tcW w:w="1402" w:type="dxa"/>
            <w:tcBorders>
              <w:top w:val="nil"/>
              <w:left w:val="nil"/>
              <w:bottom w:val="single" w:sz="4" w:space="0" w:color="auto"/>
              <w:right w:val="single" w:sz="4" w:space="0" w:color="auto"/>
            </w:tcBorders>
            <w:shd w:val="clear" w:color="auto" w:fill="auto"/>
            <w:noWrap/>
          </w:tcPr>
          <w:p w14:paraId="265909E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1MG</w:t>
            </w:r>
          </w:p>
        </w:tc>
        <w:tc>
          <w:tcPr>
            <w:tcW w:w="2742" w:type="dxa"/>
            <w:tcBorders>
              <w:top w:val="nil"/>
              <w:left w:val="nil"/>
              <w:bottom w:val="single" w:sz="4" w:space="0" w:color="auto"/>
              <w:right w:val="single" w:sz="4" w:space="0" w:color="auto"/>
            </w:tcBorders>
            <w:shd w:val="clear" w:color="auto" w:fill="auto"/>
            <w:noWrap/>
          </w:tcPr>
          <w:p w14:paraId="40DEDE5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1051C4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$ 129,00</w:t>
            </w:r>
          </w:p>
        </w:tc>
        <w:tc>
          <w:tcPr>
            <w:tcW w:w="1559" w:type="dxa"/>
            <w:tcBorders>
              <w:top w:val="nil"/>
              <w:left w:val="nil"/>
              <w:bottom w:val="single" w:sz="4" w:space="0" w:color="auto"/>
              <w:right w:val="single" w:sz="4" w:space="0" w:color="auto"/>
            </w:tcBorders>
            <w:shd w:val="clear" w:color="auto" w:fill="auto"/>
            <w:noWrap/>
            <w:vAlign w:val="center"/>
            <w:hideMark/>
          </w:tcPr>
          <w:p w14:paraId="7C1BAE9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C2ACB8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7E1085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FURAZOLIDONA</w:t>
            </w:r>
          </w:p>
        </w:tc>
        <w:tc>
          <w:tcPr>
            <w:tcW w:w="1402" w:type="dxa"/>
            <w:tcBorders>
              <w:top w:val="nil"/>
              <w:left w:val="nil"/>
              <w:bottom w:val="single" w:sz="4" w:space="0" w:color="auto"/>
              <w:right w:val="single" w:sz="4" w:space="0" w:color="auto"/>
            </w:tcBorders>
            <w:shd w:val="clear" w:color="auto" w:fill="auto"/>
            <w:noWrap/>
          </w:tcPr>
          <w:p w14:paraId="5F092DD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7E31960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F56935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$ 1.022,00</w:t>
            </w:r>
          </w:p>
        </w:tc>
        <w:tc>
          <w:tcPr>
            <w:tcW w:w="1559" w:type="dxa"/>
            <w:tcBorders>
              <w:top w:val="nil"/>
              <w:left w:val="nil"/>
              <w:bottom w:val="single" w:sz="4" w:space="0" w:color="auto"/>
              <w:right w:val="single" w:sz="4" w:space="0" w:color="auto"/>
            </w:tcBorders>
            <w:shd w:val="clear" w:color="auto" w:fill="auto"/>
            <w:noWrap/>
            <w:vAlign w:val="center"/>
            <w:hideMark/>
          </w:tcPr>
          <w:p w14:paraId="475E6A8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CC4209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0CE391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lastRenderedPageBreak/>
              <w:t>FURAZOLIDONA</w:t>
            </w:r>
          </w:p>
        </w:tc>
        <w:tc>
          <w:tcPr>
            <w:tcW w:w="1402" w:type="dxa"/>
            <w:tcBorders>
              <w:top w:val="nil"/>
              <w:left w:val="nil"/>
              <w:bottom w:val="single" w:sz="4" w:space="0" w:color="auto"/>
              <w:right w:val="single" w:sz="4" w:space="0" w:color="auto"/>
            </w:tcBorders>
            <w:shd w:val="clear" w:color="auto" w:fill="auto"/>
            <w:noWrap/>
          </w:tcPr>
          <w:p w14:paraId="6270A1F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50MG/15ML</w:t>
            </w:r>
          </w:p>
        </w:tc>
        <w:tc>
          <w:tcPr>
            <w:tcW w:w="2742" w:type="dxa"/>
            <w:tcBorders>
              <w:top w:val="nil"/>
              <w:left w:val="nil"/>
              <w:bottom w:val="single" w:sz="4" w:space="0" w:color="auto"/>
              <w:right w:val="single" w:sz="4" w:space="0" w:color="auto"/>
            </w:tcBorders>
            <w:shd w:val="clear" w:color="auto" w:fill="auto"/>
            <w:noWrap/>
          </w:tcPr>
          <w:p w14:paraId="1602313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D26AC1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$ 19.770,00</w:t>
            </w:r>
          </w:p>
        </w:tc>
        <w:tc>
          <w:tcPr>
            <w:tcW w:w="1559" w:type="dxa"/>
            <w:tcBorders>
              <w:top w:val="nil"/>
              <w:left w:val="nil"/>
              <w:bottom w:val="single" w:sz="4" w:space="0" w:color="auto"/>
              <w:right w:val="single" w:sz="4" w:space="0" w:color="auto"/>
            </w:tcBorders>
            <w:shd w:val="clear" w:color="auto" w:fill="auto"/>
            <w:noWrap/>
            <w:vAlign w:val="center"/>
            <w:hideMark/>
          </w:tcPr>
          <w:p w14:paraId="7FA51FD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FC31F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B237A2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FUROSEMIDA</w:t>
            </w:r>
          </w:p>
        </w:tc>
        <w:tc>
          <w:tcPr>
            <w:tcW w:w="1402" w:type="dxa"/>
            <w:tcBorders>
              <w:top w:val="nil"/>
              <w:left w:val="nil"/>
              <w:bottom w:val="single" w:sz="4" w:space="0" w:color="auto"/>
              <w:right w:val="single" w:sz="4" w:space="0" w:color="auto"/>
            </w:tcBorders>
            <w:shd w:val="clear" w:color="auto" w:fill="auto"/>
            <w:noWrap/>
          </w:tcPr>
          <w:p w14:paraId="6B120BA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20MG/2ML</w:t>
            </w:r>
          </w:p>
        </w:tc>
        <w:tc>
          <w:tcPr>
            <w:tcW w:w="2742" w:type="dxa"/>
            <w:tcBorders>
              <w:top w:val="nil"/>
              <w:left w:val="nil"/>
              <w:bottom w:val="single" w:sz="4" w:space="0" w:color="auto"/>
              <w:right w:val="single" w:sz="4" w:space="0" w:color="auto"/>
            </w:tcBorders>
            <w:shd w:val="clear" w:color="auto" w:fill="auto"/>
            <w:noWrap/>
          </w:tcPr>
          <w:p w14:paraId="2E55C5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2B7B5D4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$ 745,00</w:t>
            </w:r>
          </w:p>
        </w:tc>
        <w:tc>
          <w:tcPr>
            <w:tcW w:w="1559" w:type="dxa"/>
            <w:tcBorders>
              <w:top w:val="nil"/>
              <w:left w:val="nil"/>
              <w:bottom w:val="single" w:sz="4" w:space="0" w:color="auto"/>
              <w:right w:val="single" w:sz="4" w:space="0" w:color="auto"/>
            </w:tcBorders>
            <w:shd w:val="clear" w:color="auto" w:fill="auto"/>
            <w:noWrap/>
            <w:vAlign w:val="center"/>
            <w:hideMark/>
          </w:tcPr>
          <w:p w14:paraId="36B6D45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B09FFF0"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C15CB5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FUROSEMIDA</w:t>
            </w:r>
          </w:p>
        </w:tc>
        <w:tc>
          <w:tcPr>
            <w:tcW w:w="1402" w:type="dxa"/>
            <w:tcBorders>
              <w:top w:val="nil"/>
              <w:left w:val="nil"/>
              <w:bottom w:val="single" w:sz="4" w:space="0" w:color="auto"/>
              <w:right w:val="single" w:sz="4" w:space="0" w:color="auto"/>
            </w:tcBorders>
            <w:shd w:val="clear" w:color="auto" w:fill="auto"/>
            <w:noWrap/>
          </w:tcPr>
          <w:p w14:paraId="7B259C3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40MG</w:t>
            </w:r>
          </w:p>
        </w:tc>
        <w:tc>
          <w:tcPr>
            <w:tcW w:w="2742" w:type="dxa"/>
            <w:tcBorders>
              <w:top w:val="nil"/>
              <w:left w:val="nil"/>
              <w:bottom w:val="single" w:sz="4" w:space="0" w:color="auto"/>
              <w:right w:val="single" w:sz="4" w:space="0" w:color="auto"/>
            </w:tcBorders>
            <w:shd w:val="clear" w:color="auto" w:fill="auto"/>
            <w:noWrap/>
          </w:tcPr>
          <w:p w14:paraId="6CE605B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F76893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$ 95,00</w:t>
            </w:r>
          </w:p>
        </w:tc>
        <w:tc>
          <w:tcPr>
            <w:tcW w:w="1559" w:type="dxa"/>
            <w:tcBorders>
              <w:top w:val="nil"/>
              <w:left w:val="nil"/>
              <w:bottom w:val="single" w:sz="4" w:space="0" w:color="auto"/>
              <w:right w:val="single" w:sz="4" w:space="0" w:color="auto"/>
            </w:tcBorders>
            <w:shd w:val="clear" w:color="auto" w:fill="auto"/>
            <w:noWrap/>
            <w:vAlign w:val="center"/>
            <w:hideMark/>
          </w:tcPr>
          <w:p w14:paraId="117AB1F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722B89F"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39AC5E4C"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GENTAMICINA</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24AA67B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160MG/2ML (base)</w:t>
            </w:r>
          </w:p>
        </w:tc>
        <w:tc>
          <w:tcPr>
            <w:tcW w:w="2742" w:type="dxa"/>
            <w:tcBorders>
              <w:top w:val="nil"/>
              <w:left w:val="nil"/>
              <w:bottom w:val="single" w:sz="4" w:space="0" w:color="auto"/>
              <w:right w:val="single" w:sz="4" w:space="0" w:color="auto"/>
            </w:tcBorders>
            <w:shd w:val="clear" w:color="auto" w:fill="auto"/>
            <w:noWrap/>
          </w:tcPr>
          <w:p w14:paraId="3859DD1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6A831CE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$ 860,00</w:t>
            </w:r>
          </w:p>
        </w:tc>
        <w:tc>
          <w:tcPr>
            <w:tcW w:w="1559" w:type="dxa"/>
            <w:tcBorders>
              <w:top w:val="nil"/>
              <w:left w:val="nil"/>
              <w:bottom w:val="single" w:sz="4" w:space="0" w:color="auto"/>
              <w:right w:val="single" w:sz="4" w:space="0" w:color="auto"/>
            </w:tcBorders>
            <w:shd w:val="clear" w:color="auto" w:fill="auto"/>
            <w:noWrap/>
            <w:vAlign w:val="center"/>
            <w:hideMark/>
          </w:tcPr>
          <w:p w14:paraId="42F9E06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A30F5B"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5A116023"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GENTAMICINA</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67A1F74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80MG/2ML</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4B98537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2DC6823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$ 1.299,00</w:t>
            </w:r>
          </w:p>
        </w:tc>
        <w:tc>
          <w:tcPr>
            <w:tcW w:w="1559" w:type="dxa"/>
            <w:tcBorders>
              <w:top w:val="nil"/>
              <w:left w:val="nil"/>
              <w:bottom w:val="single" w:sz="4" w:space="0" w:color="auto"/>
              <w:right w:val="single" w:sz="4" w:space="0" w:color="auto"/>
            </w:tcBorders>
            <w:shd w:val="clear" w:color="auto" w:fill="auto"/>
            <w:noWrap/>
            <w:vAlign w:val="center"/>
            <w:hideMark/>
          </w:tcPr>
          <w:p w14:paraId="337EB2E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C5A9646"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7090E70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GENTAMICINA</w:t>
            </w:r>
            <w:r w:rsidRPr="00B72931">
              <w:rPr>
                <w:rFonts w:ascii="Aptos Narrow" w:hAnsi="Aptos Narrow"/>
                <w:spacing w:val="-2"/>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01FCEB7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(0.3)</w:t>
            </w:r>
            <w:r w:rsidRPr="00B72931">
              <w:rPr>
                <w:rFonts w:ascii="Aptos Narrow" w:hAnsi="Aptos Narrow"/>
                <w:spacing w:val="-3"/>
                <w:sz w:val="16"/>
                <w:szCs w:val="16"/>
              </w:rPr>
              <w:t xml:space="preserve"> </w:t>
            </w:r>
            <w:r w:rsidRPr="00B72931">
              <w:rPr>
                <w:rFonts w:ascii="Aptos Narrow" w:hAnsi="Aptos Narrow"/>
                <w:sz w:val="16"/>
                <w:szCs w:val="16"/>
              </w:rPr>
              <w:t>%</w:t>
            </w:r>
            <w:r w:rsidRPr="00B72931">
              <w:rPr>
                <w:rFonts w:ascii="Aptos Narrow" w:hAnsi="Aptos Narrow"/>
                <w:spacing w:val="-4"/>
                <w:sz w:val="16"/>
                <w:szCs w:val="16"/>
              </w:rPr>
              <w:t xml:space="preserve"> </w:t>
            </w:r>
            <w:r w:rsidRPr="00B72931">
              <w:rPr>
                <w:rFonts w:ascii="Aptos Narrow" w:hAnsi="Aptos Narrow"/>
                <w:sz w:val="16"/>
                <w:szCs w:val="16"/>
              </w:rPr>
              <w:t>3MG/ML (base)</w:t>
            </w:r>
          </w:p>
        </w:tc>
        <w:tc>
          <w:tcPr>
            <w:tcW w:w="2742" w:type="dxa"/>
            <w:tcBorders>
              <w:top w:val="nil"/>
              <w:left w:val="nil"/>
              <w:bottom w:val="single" w:sz="4" w:space="0" w:color="auto"/>
              <w:right w:val="single" w:sz="4" w:space="0" w:color="auto"/>
            </w:tcBorders>
            <w:shd w:val="clear" w:color="auto" w:fill="auto"/>
            <w:noWrap/>
          </w:tcPr>
          <w:p w14:paraId="5EE2E75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41D2A32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$ 7.524,00</w:t>
            </w:r>
          </w:p>
        </w:tc>
        <w:tc>
          <w:tcPr>
            <w:tcW w:w="1559" w:type="dxa"/>
            <w:tcBorders>
              <w:top w:val="nil"/>
              <w:left w:val="nil"/>
              <w:bottom w:val="single" w:sz="4" w:space="0" w:color="auto"/>
              <w:right w:val="single" w:sz="4" w:space="0" w:color="auto"/>
            </w:tcBorders>
            <w:shd w:val="clear" w:color="auto" w:fill="auto"/>
            <w:noWrap/>
            <w:vAlign w:val="center"/>
            <w:hideMark/>
          </w:tcPr>
          <w:p w14:paraId="48CA84E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D7757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A43BFEA"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GENTAMICINA</w:t>
            </w:r>
            <w:r w:rsidRPr="00B72931">
              <w:rPr>
                <w:rFonts w:ascii="Aptos Narrow" w:hAnsi="Aptos Narrow"/>
                <w:spacing w:val="-2"/>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74264E9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 (base)</w:t>
            </w:r>
          </w:p>
        </w:tc>
        <w:tc>
          <w:tcPr>
            <w:tcW w:w="2742" w:type="dxa"/>
            <w:tcBorders>
              <w:top w:val="nil"/>
              <w:left w:val="nil"/>
              <w:bottom w:val="single" w:sz="4" w:space="0" w:color="auto"/>
              <w:right w:val="single" w:sz="4" w:space="0" w:color="auto"/>
            </w:tcBorders>
            <w:shd w:val="clear" w:color="auto" w:fill="auto"/>
            <w:noWrap/>
          </w:tcPr>
          <w:p w14:paraId="7CA20E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CREMA</w:t>
            </w:r>
            <w:r w:rsidRPr="00B72931">
              <w:rPr>
                <w:rFonts w:ascii="Aptos Narrow" w:hAnsi="Aptos Narrow"/>
                <w:spacing w:val="-1"/>
                <w:sz w:val="16"/>
                <w:szCs w:val="16"/>
              </w:rPr>
              <w:t xml:space="preserve"> </w:t>
            </w:r>
            <w:r w:rsidRPr="00B72931">
              <w:rPr>
                <w:rFonts w:ascii="Aptos Narrow" w:hAnsi="Aptos Narrow"/>
                <w:sz w:val="16"/>
                <w:szCs w:val="16"/>
              </w:rPr>
              <w:t>TOPICA</w:t>
            </w:r>
          </w:p>
        </w:tc>
        <w:tc>
          <w:tcPr>
            <w:tcW w:w="1418" w:type="dxa"/>
            <w:tcBorders>
              <w:top w:val="nil"/>
              <w:left w:val="nil"/>
              <w:bottom w:val="single" w:sz="4" w:space="0" w:color="auto"/>
              <w:right w:val="single" w:sz="4" w:space="0" w:color="auto"/>
            </w:tcBorders>
            <w:shd w:val="clear" w:color="auto" w:fill="auto"/>
            <w:noWrap/>
            <w:vAlign w:val="center"/>
          </w:tcPr>
          <w:p w14:paraId="7008042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$ 29.575,00</w:t>
            </w:r>
          </w:p>
        </w:tc>
        <w:tc>
          <w:tcPr>
            <w:tcW w:w="1559" w:type="dxa"/>
            <w:tcBorders>
              <w:top w:val="nil"/>
              <w:left w:val="nil"/>
              <w:bottom w:val="single" w:sz="4" w:space="0" w:color="auto"/>
              <w:right w:val="single" w:sz="4" w:space="0" w:color="auto"/>
            </w:tcBorders>
            <w:shd w:val="clear" w:color="auto" w:fill="auto"/>
            <w:noWrap/>
            <w:vAlign w:val="center"/>
            <w:hideMark/>
          </w:tcPr>
          <w:p w14:paraId="7E946AF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AA25DE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AC349C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GLIBENCLAMIDA</w:t>
            </w:r>
          </w:p>
        </w:tc>
        <w:tc>
          <w:tcPr>
            <w:tcW w:w="1402" w:type="dxa"/>
            <w:tcBorders>
              <w:top w:val="nil"/>
              <w:left w:val="nil"/>
              <w:bottom w:val="single" w:sz="4" w:space="0" w:color="auto"/>
              <w:right w:val="single" w:sz="4" w:space="0" w:color="auto"/>
            </w:tcBorders>
            <w:shd w:val="clear" w:color="auto" w:fill="auto"/>
            <w:noWrap/>
          </w:tcPr>
          <w:p w14:paraId="40F30DF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w:t>
            </w:r>
          </w:p>
        </w:tc>
        <w:tc>
          <w:tcPr>
            <w:tcW w:w="2742" w:type="dxa"/>
            <w:tcBorders>
              <w:top w:val="nil"/>
              <w:left w:val="nil"/>
              <w:bottom w:val="single" w:sz="4" w:space="0" w:color="auto"/>
              <w:right w:val="single" w:sz="4" w:space="0" w:color="auto"/>
            </w:tcBorders>
            <w:shd w:val="clear" w:color="auto" w:fill="auto"/>
            <w:noWrap/>
          </w:tcPr>
          <w:p w14:paraId="476AD9E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936365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$ 115,00</w:t>
            </w:r>
          </w:p>
        </w:tc>
        <w:tc>
          <w:tcPr>
            <w:tcW w:w="1559" w:type="dxa"/>
            <w:tcBorders>
              <w:top w:val="nil"/>
              <w:left w:val="nil"/>
              <w:bottom w:val="single" w:sz="4" w:space="0" w:color="auto"/>
              <w:right w:val="single" w:sz="4" w:space="0" w:color="auto"/>
            </w:tcBorders>
            <w:shd w:val="clear" w:color="auto" w:fill="auto"/>
            <w:noWrap/>
            <w:vAlign w:val="center"/>
            <w:hideMark/>
          </w:tcPr>
          <w:p w14:paraId="5FD006D1"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2E654E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1F89EC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GLICERINA</w:t>
            </w:r>
            <w:r w:rsidRPr="00B72931">
              <w:rPr>
                <w:rFonts w:ascii="Aptos Narrow" w:hAnsi="Aptos Narrow"/>
                <w:spacing w:val="-3"/>
                <w:sz w:val="16"/>
                <w:szCs w:val="16"/>
              </w:rPr>
              <w:t xml:space="preserve"> </w:t>
            </w:r>
            <w:r w:rsidRPr="00B72931">
              <w:rPr>
                <w:rFonts w:ascii="Aptos Narrow" w:hAnsi="Aptos Narrow"/>
                <w:sz w:val="16"/>
                <w:szCs w:val="16"/>
              </w:rPr>
              <w:t>ADULTOS</w:t>
            </w:r>
          </w:p>
        </w:tc>
        <w:tc>
          <w:tcPr>
            <w:tcW w:w="1402" w:type="dxa"/>
            <w:tcBorders>
              <w:top w:val="nil"/>
              <w:left w:val="nil"/>
              <w:bottom w:val="single" w:sz="4" w:space="0" w:color="auto"/>
              <w:right w:val="single" w:sz="4" w:space="0" w:color="auto"/>
            </w:tcBorders>
            <w:shd w:val="clear" w:color="auto" w:fill="auto"/>
            <w:noWrap/>
          </w:tcPr>
          <w:p w14:paraId="49EF7BC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(2.39 -</w:t>
            </w:r>
            <w:r w:rsidRPr="00B72931">
              <w:rPr>
                <w:rFonts w:ascii="Aptos Narrow" w:hAnsi="Aptos Narrow"/>
                <w:spacing w:val="-2"/>
                <w:sz w:val="16"/>
                <w:szCs w:val="16"/>
              </w:rPr>
              <w:t xml:space="preserve"> </w:t>
            </w:r>
            <w:r w:rsidRPr="00B72931">
              <w:rPr>
                <w:rFonts w:ascii="Aptos Narrow" w:hAnsi="Aptos Narrow"/>
                <w:sz w:val="16"/>
                <w:szCs w:val="16"/>
              </w:rPr>
              <w:t>2.76)</w:t>
            </w:r>
            <w:r w:rsidRPr="00B72931">
              <w:rPr>
                <w:rFonts w:ascii="Aptos Narrow" w:hAnsi="Aptos Narrow"/>
                <w:spacing w:val="-2"/>
                <w:sz w:val="16"/>
                <w:szCs w:val="16"/>
              </w:rPr>
              <w:t xml:space="preserve"> </w:t>
            </w:r>
            <w:r w:rsidRPr="00B72931">
              <w:rPr>
                <w:rFonts w:ascii="Aptos Narrow" w:hAnsi="Aptos Narrow"/>
                <w:sz w:val="16"/>
                <w:szCs w:val="16"/>
              </w:rPr>
              <w:t>G</w:t>
            </w:r>
          </w:p>
        </w:tc>
        <w:tc>
          <w:tcPr>
            <w:tcW w:w="2742" w:type="dxa"/>
            <w:tcBorders>
              <w:top w:val="nil"/>
              <w:left w:val="nil"/>
              <w:bottom w:val="single" w:sz="4" w:space="0" w:color="auto"/>
              <w:right w:val="single" w:sz="4" w:space="0" w:color="auto"/>
            </w:tcBorders>
            <w:shd w:val="clear" w:color="auto" w:fill="auto"/>
            <w:noWrap/>
          </w:tcPr>
          <w:p w14:paraId="036B579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SUPOSITORIO</w:t>
            </w:r>
          </w:p>
        </w:tc>
        <w:tc>
          <w:tcPr>
            <w:tcW w:w="1418" w:type="dxa"/>
            <w:tcBorders>
              <w:top w:val="nil"/>
              <w:left w:val="nil"/>
              <w:bottom w:val="single" w:sz="4" w:space="0" w:color="auto"/>
              <w:right w:val="single" w:sz="4" w:space="0" w:color="auto"/>
            </w:tcBorders>
            <w:shd w:val="clear" w:color="auto" w:fill="auto"/>
            <w:noWrap/>
            <w:vAlign w:val="center"/>
          </w:tcPr>
          <w:p w14:paraId="480BB90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$ 1.695,00</w:t>
            </w:r>
          </w:p>
        </w:tc>
        <w:tc>
          <w:tcPr>
            <w:tcW w:w="1559" w:type="dxa"/>
            <w:tcBorders>
              <w:top w:val="nil"/>
              <w:left w:val="nil"/>
              <w:bottom w:val="single" w:sz="4" w:space="0" w:color="auto"/>
              <w:right w:val="single" w:sz="4" w:space="0" w:color="auto"/>
            </w:tcBorders>
            <w:shd w:val="clear" w:color="auto" w:fill="auto"/>
            <w:noWrap/>
            <w:vAlign w:val="center"/>
            <w:hideMark/>
          </w:tcPr>
          <w:p w14:paraId="04C55F51"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68AD5D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9532D4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HALOPERIDOL</w:t>
            </w:r>
          </w:p>
        </w:tc>
        <w:tc>
          <w:tcPr>
            <w:tcW w:w="1402" w:type="dxa"/>
            <w:tcBorders>
              <w:top w:val="nil"/>
              <w:left w:val="nil"/>
              <w:bottom w:val="single" w:sz="4" w:space="0" w:color="auto"/>
              <w:right w:val="single" w:sz="4" w:space="0" w:color="auto"/>
            </w:tcBorders>
            <w:shd w:val="clear" w:color="auto" w:fill="auto"/>
            <w:noWrap/>
          </w:tcPr>
          <w:p w14:paraId="06FBF79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0.2%</w:t>
            </w:r>
            <w:r w:rsidRPr="00B72931">
              <w:rPr>
                <w:rFonts w:ascii="Aptos Narrow" w:hAnsi="Aptos Narrow"/>
                <w:spacing w:val="-5"/>
                <w:sz w:val="16"/>
                <w:szCs w:val="16"/>
              </w:rPr>
              <w:t xml:space="preserve"> </w:t>
            </w:r>
            <w:r w:rsidRPr="00B72931">
              <w:rPr>
                <w:rFonts w:ascii="Aptos Narrow" w:hAnsi="Aptos Narrow"/>
                <w:sz w:val="16"/>
                <w:szCs w:val="16"/>
              </w:rPr>
              <w:t>(2MG/ML)</w:t>
            </w:r>
          </w:p>
        </w:tc>
        <w:tc>
          <w:tcPr>
            <w:tcW w:w="2742" w:type="dxa"/>
            <w:tcBorders>
              <w:top w:val="nil"/>
              <w:left w:val="nil"/>
              <w:bottom w:val="single" w:sz="4" w:space="0" w:color="auto"/>
              <w:right w:val="single" w:sz="4" w:space="0" w:color="auto"/>
            </w:tcBorders>
            <w:shd w:val="clear" w:color="auto" w:fill="auto"/>
            <w:noWrap/>
          </w:tcPr>
          <w:p w14:paraId="0B5577A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8DD074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$ 11.250,00</w:t>
            </w:r>
          </w:p>
        </w:tc>
        <w:tc>
          <w:tcPr>
            <w:tcW w:w="1559" w:type="dxa"/>
            <w:tcBorders>
              <w:top w:val="nil"/>
              <w:left w:val="nil"/>
              <w:bottom w:val="single" w:sz="4" w:space="0" w:color="auto"/>
              <w:right w:val="single" w:sz="4" w:space="0" w:color="auto"/>
            </w:tcBorders>
            <w:shd w:val="clear" w:color="auto" w:fill="auto"/>
            <w:noWrap/>
            <w:vAlign w:val="center"/>
            <w:hideMark/>
          </w:tcPr>
          <w:p w14:paraId="026E24E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6BEED3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73B434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HALOPERIDOL</w:t>
            </w:r>
          </w:p>
        </w:tc>
        <w:tc>
          <w:tcPr>
            <w:tcW w:w="1402" w:type="dxa"/>
            <w:tcBorders>
              <w:top w:val="nil"/>
              <w:left w:val="nil"/>
              <w:bottom w:val="single" w:sz="4" w:space="0" w:color="auto"/>
              <w:right w:val="single" w:sz="4" w:space="0" w:color="auto"/>
            </w:tcBorders>
            <w:shd w:val="clear" w:color="auto" w:fill="auto"/>
            <w:noWrap/>
          </w:tcPr>
          <w:p w14:paraId="278FAF1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p>
        </w:tc>
        <w:tc>
          <w:tcPr>
            <w:tcW w:w="2742" w:type="dxa"/>
            <w:tcBorders>
              <w:top w:val="nil"/>
              <w:left w:val="nil"/>
              <w:bottom w:val="single" w:sz="4" w:space="0" w:color="auto"/>
              <w:right w:val="single" w:sz="4" w:space="0" w:color="auto"/>
            </w:tcBorders>
            <w:shd w:val="clear" w:color="auto" w:fill="auto"/>
            <w:noWrap/>
          </w:tcPr>
          <w:p w14:paraId="4E3BD73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8BC7A7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$ 710,00</w:t>
            </w:r>
          </w:p>
        </w:tc>
        <w:tc>
          <w:tcPr>
            <w:tcW w:w="1559" w:type="dxa"/>
            <w:tcBorders>
              <w:top w:val="nil"/>
              <w:left w:val="nil"/>
              <w:bottom w:val="single" w:sz="4" w:space="0" w:color="auto"/>
              <w:right w:val="single" w:sz="4" w:space="0" w:color="auto"/>
            </w:tcBorders>
            <w:shd w:val="clear" w:color="auto" w:fill="auto"/>
            <w:noWrap/>
            <w:vAlign w:val="center"/>
            <w:hideMark/>
          </w:tcPr>
          <w:p w14:paraId="21B2785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E80616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59FCB8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HALOPERIDOL</w:t>
            </w:r>
          </w:p>
        </w:tc>
        <w:tc>
          <w:tcPr>
            <w:tcW w:w="1402" w:type="dxa"/>
            <w:tcBorders>
              <w:top w:val="nil"/>
              <w:left w:val="nil"/>
              <w:bottom w:val="single" w:sz="4" w:space="0" w:color="auto"/>
              <w:right w:val="single" w:sz="4" w:space="0" w:color="auto"/>
            </w:tcBorders>
            <w:shd w:val="clear" w:color="auto" w:fill="auto"/>
            <w:noWrap/>
          </w:tcPr>
          <w:p w14:paraId="0E508EE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w:t>
            </w:r>
          </w:p>
        </w:tc>
        <w:tc>
          <w:tcPr>
            <w:tcW w:w="2742" w:type="dxa"/>
            <w:tcBorders>
              <w:top w:val="nil"/>
              <w:left w:val="nil"/>
              <w:bottom w:val="single" w:sz="4" w:space="0" w:color="auto"/>
              <w:right w:val="single" w:sz="4" w:space="0" w:color="auto"/>
            </w:tcBorders>
            <w:shd w:val="clear" w:color="auto" w:fill="auto"/>
            <w:noWrap/>
          </w:tcPr>
          <w:p w14:paraId="4387140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019124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$ 1.080,00</w:t>
            </w:r>
          </w:p>
        </w:tc>
        <w:tc>
          <w:tcPr>
            <w:tcW w:w="1559" w:type="dxa"/>
            <w:tcBorders>
              <w:top w:val="nil"/>
              <w:left w:val="nil"/>
              <w:bottom w:val="single" w:sz="4" w:space="0" w:color="auto"/>
              <w:right w:val="single" w:sz="4" w:space="0" w:color="auto"/>
            </w:tcBorders>
            <w:shd w:val="clear" w:color="auto" w:fill="auto"/>
            <w:noWrap/>
            <w:vAlign w:val="center"/>
            <w:hideMark/>
          </w:tcPr>
          <w:p w14:paraId="4CDF530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476BE3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E26431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HALOPERIDOL</w:t>
            </w:r>
          </w:p>
        </w:tc>
        <w:tc>
          <w:tcPr>
            <w:tcW w:w="1402" w:type="dxa"/>
            <w:tcBorders>
              <w:top w:val="nil"/>
              <w:left w:val="nil"/>
              <w:bottom w:val="single" w:sz="4" w:space="0" w:color="auto"/>
              <w:right w:val="single" w:sz="4" w:space="0" w:color="auto"/>
            </w:tcBorders>
            <w:shd w:val="clear" w:color="auto" w:fill="auto"/>
            <w:noWrap/>
          </w:tcPr>
          <w:p w14:paraId="6CE81DB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5MG/ML</w:t>
            </w:r>
          </w:p>
        </w:tc>
        <w:tc>
          <w:tcPr>
            <w:tcW w:w="2742" w:type="dxa"/>
            <w:tcBorders>
              <w:top w:val="nil"/>
              <w:left w:val="nil"/>
              <w:bottom w:val="single" w:sz="4" w:space="0" w:color="auto"/>
              <w:right w:val="single" w:sz="4" w:space="0" w:color="auto"/>
            </w:tcBorders>
            <w:shd w:val="clear" w:color="auto" w:fill="auto"/>
            <w:noWrap/>
          </w:tcPr>
          <w:p w14:paraId="1FCA0D2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2567E9F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$ 32.400,00</w:t>
            </w:r>
          </w:p>
        </w:tc>
        <w:tc>
          <w:tcPr>
            <w:tcW w:w="1559" w:type="dxa"/>
            <w:tcBorders>
              <w:top w:val="nil"/>
              <w:left w:val="nil"/>
              <w:bottom w:val="single" w:sz="4" w:space="0" w:color="auto"/>
              <w:right w:val="single" w:sz="4" w:space="0" w:color="auto"/>
            </w:tcBorders>
            <w:shd w:val="clear" w:color="auto" w:fill="auto"/>
            <w:noWrap/>
            <w:vAlign w:val="center"/>
            <w:hideMark/>
          </w:tcPr>
          <w:p w14:paraId="1E86625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215AE7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A6C9A1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HIDROCLOROTIAZIDA</w:t>
            </w:r>
          </w:p>
        </w:tc>
        <w:tc>
          <w:tcPr>
            <w:tcW w:w="1402" w:type="dxa"/>
            <w:tcBorders>
              <w:top w:val="nil"/>
              <w:left w:val="nil"/>
              <w:bottom w:val="single" w:sz="4" w:space="0" w:color="auto"/>
              <w:right w:val="single" w:sz="4" w:space="0" w:color="auto"/>
            </w:tcBorders>
            <w:shd w:val="clear" w:color="auto" w:fill="auto"/>
            <w:noWrap/>
          </w:tcPr>
          <w:p w14:paraId="33619C6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25MG</w:t>
            </w:r>
          </w:p>
        </w:tc>
        <w:tc>
          <w:tcPr>
            <w:tcW w:w="2742" w:type="dxa"/>
            <w:tcBorders>
              <w:top w:val="nil"/>
              <w:left w:val="nil"/>
              <w:bottom w:val="single" w:sz="4" w:space="0" w:color="auto"/>
              <w:right w:val="single" w:sz="4" w:space="0" w:color="auto"/>
            </w:tcBorders>
            <w:shd w:val="clear" w:color="auto" w:fill="auto"/>
            <w:noWrap/>
          </w:tcPr>
          <w:p w14:paraId="42BA397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D3A80F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$ 44,00</w:t>
            </w:r>
          </w:p>
        </w:tc>
        <w:tc>
          <w:tcPr>
            <w:tcW w:w="1559" w:type="dxa"/>
            <w:tcBorders>
              <w:top w:val="nil"/>
              <w:left w:val="nil"/>
              <w:bottom w:val="single" w:sz="4" w:space="0" w:color="auto"/>
              <w:right w:val="single" w:sz="4" w:space="0" w:color="auto"/>
            </w:tcBorders>
            <w:shd w:val="clear" w:color="auto" w:fill="auto"/>
            <w:noWrap/>
            <w:vAlign w:val="center"/>
            <w:hideMark/>
          </w:tcPr>
          <w:p w14:paraId="4872403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DD898C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4D3893C"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HIDROCORTISONA</w:t>
            </w:r>
            <w:r w:rsidRPr="00B72931">
              <w:rPr>
                <w:rFonts w:ascii="Aptos Narrow" w:hAnsi="Aptos Narrow"/>
                <w:spacing w:val="-47"/>
                <w:sz w:val="16"/>
                <w:szCs w:val="16"/>
              </w:rPr>
              <w:t xml:space="preserve"> </w:t>
            </w:r>
            <w:r w:rsidRPr="00B72931">
              <w:rPr>
                <w:rFonts w:ascii="Aptos Narrow" w:hAnsi="Aptos Narrow"/>
                <w:sz w:val="16"/>
                <w:szCs w:val="16"/>
              </w:rPr>
              <w:t>(ACETATO)</w:t>
            </w:r>
          </w:p>
        </w:tc>
        <w:tc>
          <w:tcPr>
            <w:tcW w:w="1402" w:type="dxa"/>
            <w:tcBorders>
              <w:top w:val="nil"/>
              <w:left w:val="nil"/>
              <w:bottom w:val="single" w:sz="4" w:space="0" w:color="auto"/>
              <w:right w:val="single" w:sz="4" w:space="0" w:color="auto"/>
            </w:tcBorders>
            <w:shd w:val="clear" w:color="auto" w:fill="auto"/>
            <w:noWrap/>
          </w:tcPr>
          <w:p w14:paraId="7244B9D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0,01</w:t>
            </w:r>
          </w:p>
        </w:tc>
        <w:tc>
          <w:tcPr>
            <w:tcW w:w="2742" w:type="dxa"/>
            <w:tcBorders>
              <w:top w:val="nil"/>
              <w:left w:val="nil"/>
              <w:bottom w:val="single" w:sz="4" w:space="0" w:color="auto"/>
              <w:right w:val="single" w:sz="4" w:space="0" w:color="auto"/>
            </w:tcBorders>
            <w:shd w:val="clear" w:color="auto" w:fill="auto"/>
            <w:noWrap/>
          </w:tcPr>
          <w:p w14:paraId="519AF88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CREMA</w:t>
            </w:r>
            <w:r w:rsidRPr="00B72931">
              <w:rPr>
                <w:rFonts w:ascii="Aptos Narrow" w:hAnsi="Aptos Narrow"/>
                <w:spacing w:val="-1"/>
                <w:sz w:val="16"/>
                <w:szCs w:val="16"/>
              </w:rPr>
              <w:t xml:space="preserve"> </w:t>
            </w:r>
            <w:r w:rsidRPr="00B72931">
              <w:rPr>
                <w:rFonts w:ascii="Aptos Narrow" w:hAnsi="Aptos Narrow"/>
                <w:sz w:val="16"/>
                <w:szCs w:val="16"/>
              </w:rPr>
              <w:t>TOPICA</w:t>
            </w:r>
          </w:p>
        </w:tc>
        <w:tc>
          <w:tcPr>
            <w:tcW w:w="1418" w:type="dxa"/>
            <w:tcBorders>
              <w:top w:val="nil"/>
              <w:left w:val="nil"/>
              <w:bottom w:val="single" w:sz="4" w:space="0" w:color="auto"/>
              <w:right w:val="single" w:sz="4" w:space="0" w:color="auto"/>
            </w:tcBorders>
            <w:shd w:val="clear" w:color="auto" w:fill="auto"/>
            <w:noWrap/>
            <w:vAlign w:val="center"/>
          </w:tcPr>
          <w:p w14:paraId="413D112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$ 4.212,00</w:t>
            </w:r>
          </w:p>
        </w:tc>
        <w:tc>
          <w:tcPr>
            <w:tcW w:w="1559" w:type="dxa"/>
            <w:tcBorders>
              <w:top w:val="nil"/>
              <w:left w:val="nil"/>
              <w:bottom w:val="single" w:sz="4" w:space="0" w:color="auto"/>
              <w:right w:val="single" w:sz="4" w:space="0" w:color="auto"/>
            </w:tcBorders>
            <w:shd w:val="clear" w:color="auto" w:fill="auto"/>
            <w:noWrap/>
            <w:vAlign w:val="center"/>
            <w:hideMark/>
          </w:tcPr>
          <w:p w14:paraId="5EC81B9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5B36D3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969C0FE"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HIDROCORTISONA</w:t>
            </w:r>
            <w:r w:rsidRPr="00B72931">
              <w:rPr>
                <w:rFonts w:ascii="Aptos Narrow" w:hAnsi="Aptos Narrow"/>
                <w:spacing w:val="-47"/>
                <w:sz w:val="16"/>
                <w:szCs w:val="16"/>
              </w:rPr>
              <w:t xml:space="preserve"> </w:t>
            </w:r>
            <w:r w:rsidRPr="00B72931">
              <w:rPr>
                <w:rFonts w:ascii="Aptos Narrow" w:hAnsi="Aptos Narrow"/>
                <w:sz w:val="16"/>
                <w:szCs w:val="16"/>
              </w:rPr>
              <w:t>(ACETATO)</w:t>
            </w:r>
          </w:p>
        </w:tc>
        <w:tc>
          <w:tcPr>
            <w:tcW w:w="1402" w:type="dxa"/>
            <w:tcBorders>
              <w:top w:val="nil"/>
              <w:left w:val="nil"/>
              <w:bottom w:val="single" w:sz="4" w:space="0" w:color="auto"/>
              <w:right w:val="single" w:sz="4" w:space="0" w:color="auto"/>
            </w:tcBorders>
            <w:shd w:val="clear" w:color="auto" w:fill="auto"/>
            <w:noWrap/>
          </w:tcPr>
          <w:p w14:paraId="291D9AA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0,50%</w:t>
            </w:r>
          </w:p>
        </w:tc>
        <w:tc>
          <w:tcPr>
            <w:tcW w:w="2742" w:type="dxa"/>
            <w:tcBorders>
              <w:top w:val="nil"/>
              <w:left w:val="nil"/>
              <w:bottom w:val="single" w:sz="4" w:space="0" w:color="auto"/>
              <w:right w:val="single" w:sz="4" w:space="0" w:color="auto"/>
            </w:tcBorders>
            <w:shd w:val="clear" w:color="auto" w:fill="auto"/>
            <w:noWrap/>
          </w:tcPr>
          <w:p w14:paraId="6FC3C6D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SUSPENSION</w:t>
            </w:r>
            <w:r w:rsidRPr="00B72931">
              <w:rPr>
                <w:rFonts w:ascii="Aptos Narrow" w:hAnsi="Aptos Narrow"/>
                <w:spacing w:val="-47"/>
                <w:sz w:val="16"/>
                <w:szCs w:val="16"/>
              </w:rPr>
              <w:t xml:space="preserve"> </w:t>
            </w:r>
            <w:r w:rsidRPr="00B72931">
              <w:rPr>
                <w:rFonts w:ascii="Aptos Narrow" w:hAnsi="Aptos Narrow"/>
                <w:sz w:val="16"/>
                <w:szCs w:val="16"/>
              </w:rPr>
              <w:t>TOPICA</w:t>
            </w:r>
          </w:p>
        </w:tc>
        <w:tc>
          <w:tcPr>
            <w:tcW w:w="1418" w:type="dxa"/>
            <w:tcBorders>
              <w:top w:val="nil"/>
              <w:left w:val="nil"/>
              <w:bottom w:val="single" w:sz="4" w:space="0" w:color="auto"/>
              <w:right w:val="single" w:sz="4" w:space="0" w:color="auto"/>
            </w:tcBorders>
            <w:shd w:val="clear" w:color="auto" w:fill="auto"/>
            <w:noWrap/>
            <w:vAlign w:val="center"/>
          </w:tcPr>
          <w:p w14:paraId="44B0512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$ 145.270,00</w:t>
            </w:r>
          </w:p>
        </w:tc>
        <w:tc>
          <w:tcPr>
            <w:tcW w:w="1559" w:type="dxa"/>
            <w:tcBorders>
              <w:top w:val="nil"/>
              <w:left w:val="nil"/>
              <w:bottom w:val="single" w:sz="4" w:space="0" w:color="auto"/>
              <w:right w:val="single" w:sz="4" w:space="0" w:color="auto"/>
            </w:tcBorders>
            <w:shd w:val="clear" w:color="auto" w:fill="auto"/>
            <w:noWrap/>
            <w:vAlign w:val="center"/>
            <w:hideMark/>
          </w:tcPr>
          <w:p w14:paraId="3B26AC7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E3DA56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F72510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HIDROXICINA</w:t>
            </w:r>
          </w:p>
        </w:tc>
        <w:tc>
          <w:tcPr>
            <w:tcW w:w="1402" w:type="dxa"/>
            <w:tcBorders>
              <w:top w:val="nil"/>
              <w:left w:val="nil"/>
              <w:bottom w:val="single" w:sz="4" w:space="0" w:color="auto"/>
              <w:right w:val="single" w:sz="4" w:space="0" w:color="auto"/>
            </w:tcBorders>
            <w:shd w:val="clear" w:color="auto" w:fill="auto"/>
            <w:noWrap/>
          </w:tcPr>
          <w:p w14:paraId="3F9AE57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100MG/2ML</w:t>
            </w:r>
          </w:p>
        </w:tc>
        <w:tc>
          <w:tcPr>
            <w:tcW w:w="2742" w:type="dxa"/>
            <w:tcBorders>
              <w:top w:val="nil"/>
              <w:left w:val="nil"/>
              <w:bottom w:val="single" w:sz="4" w:space="0" w:color="auto"/>
              <w:right w:val="single" w:sz="4" w:space="0" w:color="auto"/>
            </w:tcBorders>
            <w:shd w:val="clear" w:color="auto" w:fill="auto"/>
            <w:noWrap/>
          </w:tcPr>
          <w:p w14:paraId="3461C5F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tcPr>
          <w:p w14:paraId="25F59138" w14:textId="77777777" w:rsidR="00B72931" w:rsidRPr="00B72931" w:rsidRDefault="00B72931" w:rsidP="00ED4E7F">
            <w:pPr>
              <w:pStyle w:val="TableParagraph"/>
              <w:ind w:left="69"/>
              <w:jc w:val="center"/>
              <w:rPr>
                <w:rFonts w:ascii="Aptos Narrow" w:eastAsia="Times New Roman" w:hAnsi="Aptos Narrow" w:cs="Arial"/>
                <w:color w:val="000000"/>
                <w:sz w:val="16"/>
                <w:szCs w:val="16"/>
                <w:lang w:eastAsia="es-CO"/>
              </w:rPr>
            </w:pPr>
            <w:r w:rsidRPr="00B72931">
              <w:rPr>
                <w:rFonts w:ascii="Aptos Narrow" w:hAnsi="Aptos Narrow"/>
                <w:sz w:val="16"/>
                <w:szCs w:val="16"/>
              </w:rPr>
              <w:t>$ 34.020,00</w:t>
            </w:r>
          </w:p>
        </w:tc>
        <w:tc>
          <w:tcPr>
            <w:tcW w:w="1559" w:type="dxa"/>
            <w:tcBorders>
              <w:top w:val="nil"/>
              <w:left w:val="nil"/>
              <w:bottom w:val="single" w:sz="4" w:space="0" w:color="auto"/>
              <w:right w:val="single" w:sz="4" w:space="0" w:color="auto"/>
            </w:tcBorders>
            <w:shd w:val="clear" w:color="auto" w:fill="auto"/>
            <w:noWrap/>
            <w:vAlign w:val="center"/>
            <w:hideMark/>
          </w:tcPr>
          <w:p w14:paraId="58D0D30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708186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DFEB6F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HIERRO</w:t>
            </w:r>
            <w:r w:rsidRPr="00B72931">
              <w:rPr>
                <w:rFonts w:ascii="Aptos Narrow" w:hAnsi="Aptos Narrow"/>
                <w:spacing w:val="-3"/>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2FBEAA3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125MG/ML</w:t>
            </w:r>
          </w:p>
        </w:tc>
        <w:tc>
          <w:tcPr>
            <w:tcW w:w="2742" w:type="dxa"/>
            <w:tcBorders>
              <w:top w:val="nil"/>
              <w:left w:val="nil"/>
              <w:bottom w:val="single" w:sz="4" w:space="0" w:color="auto"/>
              <w:right w:val="single" w:sz="4" w:space="0" w:color="auto"/>
            </w:tcBorders>
            <w:shd w:val="clear" w:color="auto" w:fill="auto"/>
            <w:noWrap/>
          </w:tcPr>
          <w:p w14:paraId="4095546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BD3CB6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$ 4.856,00</w:t>
            </w:r>
          </w:p>
        </w:tc>
        <w:tc>
          <w:tcPr>
            <w:tcW w:w="1559" w:type="dxa"/>
            <w:tcBorders>
              <w:top w:val="nil"/>
              <w:left w:val="nil"/>
              <w:bottom w:val="single" w:sz="4" w:space="0" w:color="auto"/>
              <w:right w:val="single" w:sz="4" w:space="0" w:color="auto"/>
            </w:tcBorders>
            <w:shd w:val="clear" w:color="auto" w:fill="auto"/>
            <w:noWrap/>
            <w:vAlign w:val="center"/>
            <w:hideMark/>
          </w:tcPr>
          <w:p w14:paraId="472E51E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2EC7A2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C9DF8D1"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HIERRO</w:t>
            </w:r>
            <w:r w:rsidRPr="00B72931">
              <w:rPr>
                <w:rFonts w:ascii="Aptos Narrow" w:hAnsi="Aptos Narrow"/>
                <w:spacing w:val="-3"/>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035F675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300MG</w:t>
            </w:r>
          </w:p>
        </w:tc>
        <w:tc>
          <w:tcPr>
            <w:tcW w:w="2742" w:type="dxa"/>
            <w:tcBorders>
              <w:top w:val="nil"/>
              <w:left w:val="nil"/>
              <w:bottom w:val="single" w:sz="4" w:space="0" w:color="auto"/>
              <w:right w:val="single" w:sz="4" w:space="0" w:color="auto"/>
            </w:tcBorders>
            <w:shd w:val="clear" w:color="auto" w:fill="auto"/>
            <w:noWrap/>
          </w:tcPr>
          <w:p w14:paraId="7E0CEA9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090AF9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$ 128,00</w:t>
            </w:r>
          </w:p>
        </w:tc>
        <w:tc>
          <w:tcPr>
            <w:tcW w:w="1559" w:type="dxa"/>
            <w:tcBorders>
              <w:top w:val="nil"/>
              <w:left w:val="nil"/>
              <w:bottom w:val="single" w:sz="4" w:space="0" w:color="auto"/>
              <w:right w:val="single" w:sz="4" w:space="0" w:color="auto"/>
            </w:tcBorders>
            <w:shd w:val="clear" w:color="auto" w:fill="auto"/>
            <w:noWrap/>
            <w:vAlign w:val="center"/>
            <w:hideMark/>
          </w:tcPr>
          <w:p w14:paraId="59AC52A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863AF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516488A"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HIOSCINA </w:t>
            </w:r>
            <w:r w:rsidRPr="00B72931">
              <w:rPr>
                <w:rFonts w:ascii="Aptos Narrow" w:hAnsi="Aptos Narrow"/>
                <w:sz w:val="16"/>
                <w:szCs w:val="16"/>
              </w:rPr>
              <w:t>BUTIL</w:t>
            </w:r>
            <w:r w:rsidRPr="00B72931">
              <w:rPr>
                <w:rFonts w:ascii="Aptos Narrow" w:hAnsi="Aptos Narrow"/>
                <w:spacing w:val="-47"/>
                <w:sz w:val="16"/>
                <w:szCs w:val="16"/>
              </w:rPr>
              <w:t xml:space="preserve"> </w:t>
            </w:r>
            <w:r w:rsidRPr="00B72931">
              <w:rPr>
                <w:rFonts w:ascii="Aptos Narrow" w:hAnsi="Aptos Narrow"/>
                <w:sz w:val="16"/>
                <w:szCs w:val="16"/>
              </w:rPr>
              <w:t>BROMURO</w:t>
            </w:r>
          </w:p>
        </w:tc>
        <w:tc>
          <w:tcPr>
            <w:tcW w:w="1402" w:type="dxa"/>
            <w:tcBorders>
              <w:top w:val="nil"/>
              <w:left w:val="nil"/>
              <w:bottom w:val="single" w:sz="4" w:space="0" w:color="auto"/>
              <w:right w:val="single" w:sz="4" w:space="0" w:color="auto"/>
            </w:tcBorders>
            <w:shd w:val="clear" w:color="auto" w:fill="auto"/>
            <w:noWrap/>
          </w:tcPr>
          <w:p w14:paraId="42E995F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p>
        </w:tc>
        <w:tc>
          <w:tcPr>
            <w:tcW w:w="2742" w:type="dxa"/>
            <w:tcBorders>
              <w:top w:val="nil"/>
              <w:left w:val="nil"/>
              <w:bottom w:val="single" w:sz="4" w:space="0" w:color="auto"/>
              <w:right w:val="single" w:sz="4" w:space="0" w:color="auto"/>
            </w:tcBorders>
            <w:shd w:val="clear" w:color="auto" w:fill="auto"/>
            <w:noWrap/>
          </w:tcPr>
          <w:p w14:paraId="162B420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490045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$ 420,00</w:t>
            </w:r>
          </w:p>
        </w:tc>
        <w:tc>
          <w:tcPr>
            <w:tcW w:w="1559" w:type="dxa"/>
            <w:tcBorders>
              <w:top w:val="nil"/>
              <w:left w:val="nil"/>
              <w:bottom w:val="single" w:sz="4" w:space="0" w:color="auto"/>
              <w:right w:val="single" w:sz="4" w:space="0" w:color="auto"/>
            </w:tcBorders>
            <w:shd w:val="clear" w:color="auto" w:fill="auto"/>
            <w:noWrap/>
            <w:vAlign w:val="center"/>
            <w:hideMark/>
          </w:tcPr>
          <w:p w14:paraId="74027D1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8C42DE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E9009FE"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HIOSCINA </w:t>
            </w:r>
            <w:r w:rsidRPr="00B72931">
              <w:rPr>
                <w:rFonts w:ascii="Aptos Narrow" w:hAnsi="Aptos Narrow"/>
                <w:sz w:val="16"/>
                <w:szCs w:val="16"/>
              </w:rPr>
              <w:t>BUTIL</w:t>
            </w:r>
            <w:r w:rsidRPr="00B72931">
              <w:rPr>
                <w:rFonts w:ascii="Aptos Narrow" w:hAnsi="Aptos Narrow"/>
                <w:spacing w:val="-47"/>
                <w:sz w:val="16"/>
                <w:szCs w:val="16"/>
              </w:rPr>
              <w:t xml:space="preserve"> </w:t>
            </w:r>
            <w:r w:rsidRPr="00B72931">
              <w:rPr>
                <w:rFonts w:ascii="Aptos Narrow" w:hAnsi="Aptos Narrow"/>
                <w:sz w:val="16"/>
                <w:szCs w:val="16"/>
              </w:rPr>
              <w:t>BROMURO</w:t>
            </w:r>
          </w:p>
        </w:tc>
        <w:tc>
          <w:tcPr>
            <w:tcW w:w="1402" w:type="dxa"/>
            <w:tcBorders>
              <w:top w:val="nil"/>
              <w:left w:val="nil"/>
              <w:bottom w:val="single" w:sz="4" w:space="0" w:color="auto"/>
              <w:right w:val="single" w:sz="4" w:space="0" w:color="auto"/>
            </w:tcBorders>
            <w:shd w:val="clear" w:color="auto" w:fill="auto"/>
            <w:noWrap/>
          </w:tcPr>
          <w:p w14:paraId="16DC11F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20MG/ML</w:t>
            </w:r>
          </w:p>
        </w:tc>
        <w:tc>
          <w:tcPr>
            <w:tcW w:w="2742" w:type="dxa"/>
            <w:tcBorders>
              <w:top w:val="nil"/>
              <w:left w:val="nil"/>
              <w:bottom w:val="single" w:sz="4" w:space="0" w:color="auto"/>
              <w:right w:val="single" w:sz="4" w:space="0" w:color="auto"/>
            </w:tcBorders>
            <w:shd w:val="clear" w:color="auto" w:fill="auto"/>
            <w:noWrap/>
          </w:tcPr>
          <w:p w14:paraId="13AA0F8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7E220C2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$ 1.278,00</w:t>
            </w:r>
          </w:p>
        </w:tc>
        <w:tc>
          <w:tcPr>
            <w:tcW w:w="1559" w:type="dxa"/>
            <w:tcBorders>
              <w:top w:val="nil"/>
              <w:left w:val="nil"/>
              <w:bottom w:val="single" w:sz="4" w:space="0" w:color="auto"/>
              <w:right w:val="single" w:sz="4" w:space="0" w:color="auto"/>
            </w:tcBorders>
            <w:shd w:val="clear" w:color="auto" w:fill="auto"/>
            <w:noWrap/>
            <w:vAlign w:val="center"/>
            <w:hideMark/>
          </w:tcPr>
          <w:p w14:paraId="7B39F04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3E1D91C"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1922143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HIOSCINA BUTIL</w:t>
            </w:r>
            <w:r w:rsidRPr="00B72931">
              <w:rPr>
                <w:rFonts w:ascii="Aptos Narrow" w:hAnsi="Aptos Narrow"/>
                <w:spacing w:val="1"/>
                <w:sz w:val="16"/>
                <w:szCs w:val="16"/>
              </w:rPr>
              <w:t xml:space="preserve"> </w:t>
            </w:r>
            <w:r w:rsidRPr="00B72931">
              <w:rPr>
                <w:rFonts w:ascii="Aptos Narrow" w:hAnsi="Aptos Narrow"/>
                <w:spacing w:val="-1"/>
                <w:sz w:val="16"/>
                <w:szCs w:val="16"/>
              </w:rPr>
              <w:t>BROMURO+DIPIRONA</w:t>
            </w:r>
          </w:p>
        </w:tc>
        <w:tc>
          <w:tcPr>
            <w:tcW w:w="1402" w:type="dxa"/>
            <w:tcBorders>
              <w:top w:val="nil"/>
              <w:left w:val="nil"/>
              <w:bottom w:val="single" w:sz="4" w:space="0" w:color="auto"/>
              <w:right w:val="single" w:sz="4" w:space="0" w:color="auto"/>
            </w:tcBorders>
            <w:shd w:val="clear" w:color="auto" w:fill="auto"/>
            <w:noWrap/>
          </w:tcPr>
          <w:p w14:paraId="4B6D7FD4" w14:textId="77777777" w:rsidR="00B72931" w:rsidRPr="00B72931" w:rsidRDefault="00B72931" w:rsidP="00ED4E7F">
            <w:pPr>
              <w:pStyle w:val="TableParagraph"/>
              <w:spacing w:line="206" w:lineRule="exact"/>
              <w:ind w:left="69"/>
              <w:jc w:val="center"/>
              <w:rPr>
                <w:rFonts w:ascii="Aptos Narrow" w:hAnsi="Aptos Narrow"/>
                <w:sz w:val="16"/>
                <w:szCs w:val="16"/>
              </w:rPr>
            </w:pPr>
            <w:r w:rsidRPr="00B72931">
              <w:rPr>
                <w:rFonts w:ascii="Aptos Narrow" w:hAnsi="Aptos Narrow"/>
                <w:sz w:val="16"/>
                <w:szCs w:val="16"/>
              </w:rPr>
              <w:t>(20MG+2.5G)</w:t>
            </w:r>
          </w:p>
          <w:p w14:paraId="42CDD4A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/5ML</w:t>
            </w:r>
          </w:p>
        </w:tc>
        <w:tc>
          <w:tcPr>
            <w:tcW w:w="2742" w:type="dxa"/>
            <w:tcBorders>
              <w:top w:val="nil"/>
              <w:left w:val="nil"/>
              <w:bottom w:val="single" w:sz="4" w:space="0" w:color="auto"/>
              <w:right w:val="single" w:sz="4" w:space="0" w:color="auto"/>
            </w:tcBorders>
            <w:shd w:val="clear" w:color="auto" w:fill="auto"/>
            <w:noWrap/>
          </w:tcPr>
          <w:p w14:paraId="6D643FC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39EF436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$ 1.414,00</w:t>
            </w:r>
          </w:p>
        </w:tc>
        <w:tc>
          <w:tcPr>
            <w:tcW w:w="1559" w:type="dxa"/>
            <w:tcBorders>
              <w:top w:val="nil"/>
              <w:left w:val="nil"/>
              <w:bottom w:val="single" w:sz="4" w:space="0" w:color="auto"/>
              <w:right w:val="single" w:sz="4" w:space="0" w:color="auto"/>
            </w:tcBorders>
            <w:shd w:val="clear" w:color="auto" w:fill="auto"/>
            <w:noWrap/>
            <w:vAlign w:val="center"/>
            <w:hideMark/>
          </w:tcPr>
          <w:p w14:paraId="2AF8BFC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68DB76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A52DA45" w14:textId="77777777" w:rsidR="00B72931" w:rsidRPr="00B72931" w:rsidRDefault="00B72931" w:rsidP="00ED4E7F">
            <w:pPr>
              <w:pStyle w:val="TableParagraph"/>
              <w:ind w:left="69" w:right="191"/>
              <w:rPr>
                <w:rFonts w:ascii="Aptos Narrow" w:hAnsi="Aptos Narrow"/>
                <w:sz w:val="16"/>
                <w:szCs w:val="16"/>
              </w:rPr>
            </w:pPr>
            <w:r w:rsidRPr="00B72931">
              <w:rPr>
                <w:rFonts w:ascii="Aptos Narrow" w:hAnsi="Aptos Narrow"/>
                <w:sz w:val="16"/>
                <w:szCs w:val="16"/>
              </w:rPr>
              <w:t>HIOSCINA BUTIL</w:t>
            </w:r>
            <w:r w:rsidRPr="00B72931">
              <w:rPr>
                <w:rFonts w:ascii="Aptos Narrow" w:hAnsi="Aptos Narrow"/>
                <w:spacing w:val="1"/>
                <w:sz w:val="16"/>
                <w:szCs w:val="16"/>
              </w:rPr>
              <w:t xml:space="preserve"> </w:t>
            </w:r>
            <w:r w:rsidRPr="00B72931">
              <w:rPr>
                <w:rFonts w:ascii="Aptos Narrow" w:hAnsi="Aptos Narrow"/>
                <w:spacing w:val="-1"/>
                <w:sz w:val="16"/>
                <w:szCs w:val="16"/>
              </w:rPr>
              <w:t>BROMURO+PARACETA</w:t>
            </w:r>
          </w:p>
          <w:p w14:paraId="478C4D6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MOL</w:t>
            </w:r>
          </w:p>
        </w:tc>
        <w:tc>
          <w:tcPr>
            <w:tcW w:w="1402" w:type="dxa"/>
            <w:tcBorders>
              <w:top w:val="nil"/>
              <w:left w:val="nil"/>
              <w:bottom w:val="single" w:sz="4" w:space="0" w:color="auto"/>
              <w:right w:val="single" w:sz="4" w:space="0" w:color="auto"/>
            </w:tcBorders>
            <w:shd w:val="clear" w:color="auto" w:fill="auto"/>
            <w:noWrap/>
          </w:tcPr>
          <w:p w14:paraId="6C82351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(10+500)</w:t>
            </w:r>
            <w:r w:rsidRPr="00B72931">
              <w:rPr>
                <w:rFonts w:ascii="Aptos Narrow" w:hAnsi="Aptos Narrow"/>
                <w:spacing w:val="-2"/>
                <w:sz w:val="16"/>
                <w:szCs w:val="16"/>
              </w:rPr>
              <w:t xml:space="preserve"> </w:t>
            </w:r>
            <w:r w:rsidRPr="00B72931">
              <w:rPr>
                <w:rFonts w:ascii="Aptos Narrow" w:hAnsi="Aptos Narrow"/>
                <w:sz w:val="16"/>
                <w:szCs w:val="16"/>
              </w:rPr>
              <w:t>MG</w:t>
            </w:r>
          </w:p>
        </w:tc>
        <w:tc>
          <w:tcPr>
            <w:tcW w:w="2742" w:type="dxa"/>
            <w:tcBorders>
              <w:top w:val="nil"/>
              <w:left w:val="nil"/>
              <w:bottom w:val="single" w:sz="4" w:space="0" w:color="auto"/>
              <w:right w:val="single" w:sz="4" w:space="0" w:color="auto"/>
            </w:tcBorders>
            <w:shd w:val="clear" w:color="auto" w:fill="auto"/>
            <w:noWrap/>
          </w:tcPr>
          <w:p w14:paraId="5A3AC66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BDA801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$ 298,00</w:t>
            </w:r>
          </w:p>
        </w:tc>
        <w:tc>
          <w:tcPr>
            <w:tcW w:w="1559" w:type="dxa"/>
            <w:tcBorders>
              <w:top w:val="nil"/>
              <w:left w:val="nil"/>
              <w:bottom w:val="single" w:sz="4" w:space="0" w:color="auto"/>
              <w:right w:val="single" w:sz="4" w:space="0" w:color="auto"/>
            </w:tcBorders>
            <w:shd w:val="clear" w:color="auto" w:fill="auto"/>
            <w:noWrap/>
            <w:vAlign w:val="center"/>
            <w:hideMark/>
          </w:tcPr>
          <w:p w14:paraId="2870B2F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591B86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5C264F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IBUPROFENO</w:t>
            </w:r>
          </w:p>
        </w:tc>
        <w:tc>
          <w:tcPr>
            <w:tcW w:w="1402" w:type="dxa"/>
            <w:tcBorders>
              <w:top w:val="nil"/>
              <w:left w:val="nil"/>
              <w:bottom w:val="single" w:sz="4" w:space="0" w:color="auto"/>
              <w:right w:val="single" w:sz="4" w:space="0" w:color="auto"/>
            </w:tcBorders>
            <w:shd w:val="clear" w:color="auto" w:fill="auto"/>
            <w:noWrap/>
          </w:tcPr>
          <w:p w14:paraId="0DA8B43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400MG</w:t>
            </w:r>
          </w:p>
        </w:tc>
        <w:tc>
          <w:tcPr>
            <w:tcW w:w="2742" w:type="dxa"/>
            <w:tcBorders>
              <w:top w:val="nil"/>
              <w:left w:val="nil"/>
              <w:bottom w:val="single" w:sz="4" w:space="0" w:color="auto"/>
              <w:right w:val="single" w:sz="4" w:space="0" w:color="auto"/>
            </w:tcBorders>
            <w:shd w:val="clear" w:color="auto" w:fill="auto"/>
            <w:noWrap/>
          </w:tcPr>
          <w:p w14:paraId="1C179E2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11BA3D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$ 160,00</w:t>
            </w:r>
          </w:p>
        </w:tc>
        <w:tc>
          <w:tcPr>
            <w:tcW w:w="1559" w:type="dxa"/>
            <w:tcBorders>
              <w:top w:val="nil"/>
              <w:left w:val="nil"/>
              <w:bottom w:val="single" w:sz="4" w:space="0" w:color="auto"/>
              <w:right w:val="single" w:sz="4" w:space="0" w:color="auto"/>
            </w:tcBorders>
            <w:shd w:val="clear" w:color="auto" w:fill="auto"/>
            <w:noWrap/>
            <w:vAlign w:val="center"/>
            <w:hideMark/>
          </w:tcPr>
          <w:p w14:paraId="2C68A51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69C8CD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25CDE01"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IBUPROFENO</w:t>
            </w:r>
          </w:p>
        </w:tc>
        <w:tc>
          <w:tcPr>
            <w:tcW w:w="1402" w:type="dxa"/>
            <w:tcBorders>
              <w:top w:val="nil"/>
              <w:left w:val="nil"/>
              <w:bottom w:val="single" w:sz="4" w:space="0" w:color="auto"/>
              <w:right w:val="single" w:sz="4" w:space="0" w:color="auto"/>
            </w:tcBorders>
            <w:shd w:val="clear" w:color="auto" w:fill="auto"/>
            <w:noWrap/>
          </w:tcPr>
          <w:p w14:paraId="3FBD8CE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600MG</w:t>
            </w:r>
          </w:p>
        </w:tc>
        <w:tc>
          <w:tcPr>
            <w:tcW w:w="2742" w:type="dxa"/>
            <w:tcBorders>
              <w:top w:val="nil"/>
              <w:left w:val="nil"/>
              <w:bottom w:val="single" w:sz="4" w:space="0" w:color="auto"/>
              <w:right w:val="single" w:sz="4" w:space="0" w:color="auto"/>
            </w:tcBorders>
            <w:shd w:val="clear" w:color="auto" w:fill="auto"/>
            <w:noWrap/>
          </w:tcPr>
          <w:p w14:paraId="65D2564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144B7A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$ 210,00</w:t>
            </w:r>
          </w:p>
        </w:tc>
        <w:tc>
          <w:tcPr>
            <w:tcW w:w="1559" w:type="dxa"/>
            <w:tcBorders>
              <w:top w:val="nil"/>
              <w:left w:val="nil"/>
              <w:bottom w:val="single" w:sz="4" w:space="0" w:color="auto"/>
              <w:right w:val="single" w:sz="4" w:space="0" w:color="auto"/>
            </w:tcBorders>
            <w:shd w:val="clear" w:color="auto" w:fill="auto"/>
            <w:noWrap/>
            <w:vAlign w:val="center"/>
            <w:hideMark/>
          </w:tcPr>
          <w:p w14:paraId="5446AE6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6ABE20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ED4DB0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IBUPROFENO</w:t>
            </w:r>
          </w:p>
        </w:tc>
        <w:tc>
          <w:tcPr>
            <w:tcW w:w="1402" w:type="dxa"/>
            <w:tcBorders>
              <w:top w:val="nil"/>
              <w:left w:val="nil"/>
              <w:bottom w:val="single" w:sz="4" w:space="0" w:color="auto"/>
              <w:right w:val="single" w:sz="4" w:space="0" w:color="auto"/>
            </w:tcBorders>
            <w:shd w:val="clear" w:color="auto" w:fill="auto"/>
            <w:noWrap/>
          </w:tcPr>
          <w:p w14:paraId="36E3156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800MG</w:t>
            </w:r>
          </w:p>
        </w:tc>
        <w:tc>
          <w:tcPr>
            <w:tcW w:w="2742" w:type="dxa"/>
            <w:tcBorders>
              <w:top w:val="nil"/>
              <w:left w:val="nil"/>
              <w:bottom w:val="single" w:sz="4" w:space="0" w:color="auto"/>
              <w:right w:val="single" w:sz="4" w:space="0" w:color="auto"/>
            </w:tcBorders>
            <w:shd w:val="clear" w:color="auto" w:fill="auto"/>
            <w:noWrap/>
          </w:tcPr>
          <w:p w14:paraId="40B8C7F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0BDB32E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$ 290,00</w:t>
            </w:r>
          </w:p>
        </w:tc>
        <w:tc>
          <w:tcPr>
            <w:tcW w:w="1559" w:type="dxa"/>
            <w:tcBorders>
              <w:top w:val="nil"/>
              <w:left w:val="nil"/>
              <w:bottom w:val="single" w:sz="4" w:space="0" w:color="auto"/>
              <w:right w:val="single" w:sz="4" w:space="0" w:color="auto"/>
            </w:tcBorders>
            <w:shd w:val="clear" w:color="auto" w:fill="auto"/>
            <w:noWrap/>
            <w:vAlign w:val="center"/>
            <w:hideMark/>
          </w:tcPr>
          <w:p w14:paraId="733BC2C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8544968"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1B0ACDBC" w14:textId="77777777" w:rsidR="00B72931" w:rsidRPr="00B72931" w:rsidRDefault="00B72931" w:rsidP="00ED4E7F">
            <w:pPr>
              <w:pStyle w:val="TableParagraph"/>
              <w:ind w:left="69" w:right="539"/>
              <w:rPr>
                <w:rFonts w:ascii="Aptos Narrow" w:hAnsi="Aptos Narrow"/>
                <w:sz w:val="16"/>
                <w:szCs w:val="16"/>
              </w:rPr>
            </w:pPr>
            <w:r w:rsidRPr="00B72931">
              <w:rPr>
                <w:rFonts w:ascii="Aptos Narrow" w:hAnsi="Aptos Narrow"/>
                <w:spacing w:val="-1"/>
                <w:sz w:val="16"/>
                <w:szCs w:val="16"/>
              </w:rPr>
              <w:t xml:space="preserve">INSULINA </w:t>
            </w:r>
            <w:r w:rsidRPr="00B72931">
              <w:rPr>
                <w:rFonts w:ascii="Aptos Narrow" w:hAnsi="Aptos Narrow"/>
                <w:sz w:val="16"/>
                <w:szCs w:val="16"/>
              </w:rPr>
              <w:t>HUMANA</w:t>
            </w:r>
            <w:r w:rsidRPr="00B72931">
              <w:rPr>
                <w:rFonts w:ascii="Aptos Narrow" w:hAnsi="Aptos Narrow"/>
                <w:spacing w:val="-47"/>
                <w:sz w:val="16"/>
                <w:szCs w:val="16"/>
              </w:rPr>
              <w:t xml:space="preserve"> </w:t>
            </w:r>
            <w:r w:rsidRPr="00B72931">
              <w:rPr>
                <w:rFonts w:ascii="Aptos Narrow" w:hAnsi="Aptos Narrow"/>
                <w:sz w:val="16"/>
                <w:szCs w:val="16"/>
              </w:rPr>
              <w:t>CRISTALINA</w:t>
            </w:r>
            <w:r w:rsidRPr="00B72931">
              <w:rPr>
                <w:rFonts w:ascii="Aptos Narrow" w:hAnsi="Aptos Narrow"/>
                <w:spacing w:val="-1"/>
                <w:sz w:val="16"/>
                <w:szCs w:val="16"/>
              </w:rPr>
              <w:t xml:space="preserve"> </w:t>
            </w:r>
            <w:r w:rsidRPr="00B72931">
              <w:rPr>
                <w:rFonts w:ascii="Aptos Narrow" w:hAnsi="Aptos Narrow"/>
                <w:sz w:val="16"/>
                <w:szCs w:val="16"/>
              </w:rPr>
              <w:t>O</w:t>
            </w:r>
          </w:p>
          <w:p w14:paraId="088358B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REGULAR</w:t>
            </w:r>
          </w:p>
        </w:tc>
        <w:tc>
          <w:tcPr>
            <w:tcW w:w="1402" w:type="dxa"/>
            <w:tcBorders>
              <w:top w:val="nil"/>
              <w:left w:val="nil"/>
              <w:bottom w:val="single" w:sz="4" w:space="0" w:color="auto"/>
              <w:right w:val="single" w:sz="4" w:space="0" w:color="auto"/>
            </w:tcBorders>
            <w:shd w:val="clear" w:color="auto" w:fill="auto"/>
            <w:noWrap/>
          </w:tcPr>
          <w:p w14:paraId="31EE95B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300UI/3ML</w:t>
            </w:r>
          </w:p>
        </w:tc>
        <w:tc>
          <w:tcPr>
            <w:tcW w:w="2742" w:type="dxa"/>
            <w:tcBorders>
              <w:top w:val="nil"/>
              <w:left w:val="nil"/>
              <w:bottom w:val="single" w:sz="4" w:space="0" w:color="auto"/>
              <w:right w:val="single" w:sz="4" w:space="0" w:color="auto"/>
            </w:tcBorders>
            <w:shd w:val="clear" w:color="auto" w:fill="auto"/>
            <w:noWrap/>
          </w:tcPr>
          <w:p w14:paraId="28F3047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z w:val="16"/>
                <w:szCs w:val="16"/>
              </w:rPr>
              <w:t>SUBCUTANEA</w:t>
            </w:r>
          </w:p>
        </w:tc>
        <w:tc>
          <w:tcPr>
            <w:tcW w:w="1418" w:type="dxa"/>
            <w:tcBorders>
              <w:top w:val="nil"/>
              <w:left w:val="nil"/>
              <w:bottom w:val="single" w:sz="4" w:space="0" w:color="auto"/>
              <w:right w:val="single" w:sz="4" w:space="0" w:color="auto"/>
            </w:tcBorders>
            <w:shd w:val="clear" w:color="auto" w:fill="auto"/>
            <w:noWrap/>
            <w:vAlign w:val="center"/>
          </w:tcPr>
          <w:p w14:paraId="0DFE574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$ 32.511,00</w:t>
            </w:r>
          </w:p>
        </w:tc>
        <w:tc>
          <w:tcPr>
            <w:tcW w:w="1559" w:type="dxa"/>
            <w:tcBorders>
              <w:top w:val="nil"/>
              <w:left w:val="nil"/>
              <w:bottom w:val="single" w:sz="4" w:space="0" w:color="auto"/>
              <w:right w:val="single" w:sz="4" w:space="0" w:color="auto"/>
            </w:tcBorders>
            <w:shd w:val="clear" w:color="auto" w:fill="auto"/>
            <w:noWrap/>
            <w:vAlign w:val="center"/>
            <w:hideMark/>
          </w:tcPr>
          <w:p w14:paraId="71669AF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DB5AB8E"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490D381"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IPRATROPIO</w:t>
            </w:r>
            <w:r w:rsidRPr="00B72931">
              <w:rPr>
                <w:rFonts w:ascii="Aptos Narrow" w:hAnsi="Aptos Narrow"/>
                <w:spacing w:val="-4"/>
                <w:sz w:val="16"/>
                <w:szCs w:val="16"/>
              </w:rPr>
              <w:t xml:space="preserve"> </w:t>
            </w:r>
            <w:r w:rsidRPr="00B72931">
              <w:rPr>
                <w:rFonts w:ascii="Aptos Narrow" w:hAnsi="Aptos Narrow"/>
                <w:sz w:val="16"/>
                <w:szCs w:val="16"/>
              </w:rPr>
              <w:t>BROMURO</w:t>
            </w:r>
          </w:p>
        </w:tc>
        <w:tc>
          <w:tcPr>
            <w:tcW w:w="1402" w:type="dxa"/>
            <w:tcBorders>
              <w:top w:val="nil"/>
              <w:left w:val="nil"/>
              <w:bottom w:val="single" w:sz="4" w:space="0" w:color="auto"/>
              <w:right w:val="single" w:sz="4" w:space="0" w:color="auto"/>
            </w:tcBorders>
            <w:shd w:val="clear" w:color="auto" w:fill="auto"/>
            <w:noWrap/>
          </w:tcPr>
          <w:p w14:paraId="630EC29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w:t>
            </w:r>
            <w:r w:rsidRPr="00B72931">
              <w:rPr>
                <w:rFonts w:ascii="Aptos Narrow" w:hAnsi="Aptos Narrow"/>
                <w:spacing w:val="-3"/>
                <w:sz w:val="16"/>
                <w:szCs w:val="16"/>
              </w:rPr>
              <w:t xml:space="preserve"> </w:t>
            </w:r>
            <w:r w:rsidRPr="00B72931">
              <w:rPr>
                <w:rFonts w:ascii="Aptos Narrow" w:hAnsi="Aptos Narrow"/>
                <w:sz w:val="16"/>
                <w:szCs w:val="16"/>
              </w:rPr>
              <w:t>MCG/PUFF</w:t>
            </w:r>
          </w:p>
        </w:tc>
        <w:tc>
          <w:tcPr>
            <w:tcW w:w="2742" w:type="dxa"/>
            <w:tcBorders>
              <w:top w:val="nil"/>
              <w:left w:val="nil"/>
              <w:bottom w:val="single" w:sz="4" w:space="0" w:color="auto"/>
              <w:right w:val="single" w:sz="4" w:space="0" w:color="auto"/>
            </w:tcBorders>
            <w:shd w:val="clear" w:color="auto" w:fill="auto"/>
            <w:noWrap/>
          </w:tcPr>
          <w:p w14:paraId="484C2D0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 PARA</w:t>
            </w:r>
            <w:r w:rsidRPr="00B72931">
              <w:rPr>
                <w:rFonts w:ascii="Aptos Narrow" w:hAnsi="Aptos Narrow"/>
                <w:spacing w:val="1"/>
                <w:sz w:val="16"/>
                <w:szCs w:val="16"/>
              </w:rPr>
              <w:t xml:space="preserve"> </w:t>
            </w:r>
            <w:r w:rsidRPr="00B72931">
              <w:rPr>
                <w:rFonts w:ascii="Aptos Narrow" w:hAnsi="Aptos Narrow"/>
                <w:spacing w:val="-1"/>
                <w:sz w:val="16"/>
                <w:szCs w:val="16"/>
              </w:rPr>
              <w:t>INHALACION</w:t>
            </w:r>
            <w:r w:rsidRPr="00B72931">
              <w:rPr>
                <w:rFonts w:ascii="Aptos Narrow" w:hAnsi="Aptos Narrow"/>
                <w:spacing w:val="-7"/>
                <w:sz w:val="16"/>
                <w:szCs w:val="16"/>
              </w:rPr>
              <w:t xml:space="preserve"> </w:t>
            </w:r>
            <w:r w:rsidRPr="00B72931">
              <w:rPr>
                <w:rFonts w:ascii="Aptos Narrow" w:hAnsi="Aptos Narrow"/>
                <w:sz w:val="16"/>
                <w:szCs w:val="16"/>
              </w:rPr>
              <w:t>BUCAL</w:t>
            </w:r>
          </w:p>
        </w:tc>
        <w:tc>
          <w:tcPr>
            <w:tcW w:w="1418" w:type="dxa"/>
            <w:tcBorders>
              <w:top w:val="nil"/>
              <w:left w:val="nil"/>
              <w:bottom w:val="single" w:sz="4" w:space="0" w:color="auto"/>
              <w:right w:val="single" w:sz="4" w:space="0" w:color="auto"/>
            </w:tcBorders>
            <w:shd w:val="clear" w:color="auto" w:fill="auto"/>
            <w:noWrap/>
            <w:vAlign w:val="center"/>
          </w:tcPr>
          <w:p w14:paraId="2D68C11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$ 164.370,00</w:t>
            </w:r>
          </w:p>
        </w:tc>
        <w:tc>
          <w:tcPr>
            <w:tcW w:w="1559" w:type="dxa"/>
            <w:tcBorders>
              <w:top w:val="nil"/>
              <w:left w:val="nil"/>
              <w:bottom w:val="single" w:sz="4" w:space="0" w:color="auto"/>
              <w:right w:val="single" w:sz="4" w:space="0" w:color="auto"/>
            </w:tcBorders>
            <w:shd w:val="clear" w:color="auto" w:fill="auto"/>
            <w:noWrap/>
            <w:vAlign w:val="center"/>
            <w:hideMark/>
          </w:tcPr>
          <w:p w14:paraId="26C4246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B95127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D835781" w14:textId="77777777" w:rsidR="00B72931" w:rsidRPr="00B72931" w:rsidRDefault="00B72931" w:rsidP="00ED4E7F">
            <w:pPr>
              <w:pStyle w:val="TableParagraph"/>
              <w:ind w:left="69" w:right="62"/>
              <w:rPr>
                <w:rFonts w:ascii="Aptos Narrow" w:hAnsi="Aptos Narrow"/>
                <w:sz w:val="16"/>
                <w:szCs w:val="16"/>
              </w:rPr>
            </w:pPr>
            <w:r w:rsidRPr="00B72931">
              <w:rPr>
                <w:rFonts w:ascii="Aptos Narrow" w:hAnsi="Aptos Narrow"/>
                <w:sz w:val="16"/>
                <w:szCs w:val="16"/>
              </w:rPr>
              <w:t>IPRATROPIO</w:t>
            </w:r>
            <w:r w:rsidRPr="00B72931">
              <w:rPr>
                <w:rFonts w:ascii="Aptos Narrow" w:hAnsi="Aptos Narrow"/>
                <w:spacing w:val="1"/>
                <w:sz w:val="16"/>
                <w:szCs w:val="16"/>
              </w:rPr>
              <w:t xml:space="preserve"> </w:t>
            </w:r>
            <w:r w:rsidRPr="00B72931">
              <w:rPr>
                <w:rFonts w:ascii="Aptos Narrow" w:hAnsi="Aptos Narrow"/>
                <w:spacing w:val="-1"/>
                <w:sz w:val="16"/>
                <w:szCs w:val="16"/>
              </w:rPr>
              <w:t>BROMURO+FENOTEROL</w:t>
            </w:r>
          </w:p>
          <w:p w14:paraId="42C0BF7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BROMHIDRATO</w:t>
            </w:r>
          </w:p>
        </w:tc>
        <w:tc>
          <w:tcPr>
            <w:tcW w:w="1402" w:type="dxa"/>
            <w:tcBorders>
              <w:top w:val="nil"/>
              <w:left w:val="nil"/>
              <w:bottom w:val="single" w:sz="4" w:space="0" w:color="auto"/>
              <w:right w:val="single" w:sz="4" w:space="0" w:color="auto"/>
            </w:tcBorders>
            <w:shd w:val="clear" w:color="auto" w:fill="auto"/>
            <w:noWrap/>
          </w:tcPr>
          <w:p w14:paraId="777D01C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(20+50)</w:t>
            </w:r>
            <w:r w:rsidRPr="00B72931">
              <w:rPr>
                <w:rFonts w:ascii="Aptos Narrow" w:hAnsi="Aptos Narrow"/>
                <w:spacing w:val="1"/>
                <w:sz w:val="16"/>
                <w:szCs w:val="16"/>
              </w:rPr>
              <w:t xml:space="preserve"> </w:t>
            </w:r>
            <w:r w:rsidRPr="00B72931">
              <w:rPr>
                <w:rFonts w:ascii="Aptos Narrow" w:hAnsi="Aptos Narrow"/>
                <w:spacing w:val="-1"/>
                <w:sz w:val="16"/>
                <w:szCs w:val="16"/>
              </w:rPr>
              <w:t>MCG/PUFF</w:t>
            </w:r>
          </w:p>
        </w:tc>
        <w:tc>
          <w:tcPr>
            <w:tcW w:w="2742" w:type="dxa"/>
            <w:tcBorders>
              <w:top w:val="nil"/>
              <w:left w:val="nil"/>
              <w:bottom w:val="single" w:sz="4" w:space="0" w:color="auto"/>
              <w:right w:val="single" w:sz="4" w:space="0" w:color="auto"/>
            </w:tcBorders>
            <w:shd w:val="clear" w:color="auto" w:fill="auto"/>
            <w:noWrap/>
          </w:tcPr>
          <w:p w14:paraId="11BA242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 PARA</w:t>
            </w:r>
            <w:r w:rsidRPr="00B72931">
              <w:rPr>
                <w:rFonts w:ascii="Aptos Narrow" w:hAnsi="Aptos Narrow"/>
                <w:spacing w:val="1"/>
                <w:sz w:val="16"/>
                <w:szCs w:val="16"/>
              </w:rPr>
              <w:t xml:space="preserve"> </w:t>
            </w:r>
            <w:r w:rsidRPr="00B72931">
              <w:rPr>
                <w:rFonts w:ascii="Aptos Narrow" w:hAnsi="Aptos Narrow"/>
                <w:spacing w:val="-1"/>
                <w:sz w:val="16"/>
                <w:szCs w:val="16"/>
              </w:rPr>
              <w:t>INHALACION</w:t>
            </w:r>
            <w:r w:rsidRPr="00B72931">
              <w:rPr>
                <w:rFonts w:ascii="Aptos Narrow" w:hAnsi="Aptos Narrow"/>
                <w:spacing w:val="-7"/>
                <w:sz w:val="16"/>
                <w:szCs w:val="16"/>
              </w:rPr>
              <w:t xml:space="preserve"> </w:t>
            </w:r>
            <w:r w:rsidRPr="00B72931">
              <w:rPr>
                <w:rFonts w:ascii="Aptos Narrow" w:hAnsi="Aptos Narrow"/>
                <w:sz w:val="16"/>
                <w:szCs w:val="16"/>
              </w:rPr>
              <w:t>BUCAL</w:t>
            </w:r>
          </w:p>
        </w:tc>
        <w:tc>
          <w:tcPr>
            <w:tcW w:w="1418" w:type="dxa"/>
            <w:tcBorders>
              <w:top w:val="nil"/>
              <w:left w:val="nil"/>
              <w:bottom w:val="single" w:sz="4" w:space="0" w:color="auto"/>
              <w:right w:val="single" w:sz="4" w:space="0" w:color="auto"/>
            </w:tcBorders>
            <w:shd w:val="clear" w:color="auto" w:fill="auto"/>
            <w:noWrap/>
            <w:vAlign w:val="center"/>
          </w:tcPr>
          <w:p w14:paraId="2D0AE05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$ 164.370,00</w:t>
            </w:r>
          </w:p>
        </w:tc>
        <w:tc>
          <w:tcPr>
            <w:tcW w:w="1559" w:type="dxa"/>
            <w:tcBorders>
              <w:top w:val="nil"/>
              <w:left w:val="nil"/>
              <w:bottom w:val="single" w:sz="4" w:space="0" w:color="auto"/>
              <w:right w:val="single" w:sz="4" w:space="0" w:color="auto"/>
            </w:tcBorders>
            <w:shd w:val="clear" w:color="auto" w:fill="auto"/>
            <w:noWrap/>
            <w:vAlign w:val="center"/>
            <w:hideMark/>
          </w:tcPr>
          <w:p w14:paraId="154D251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87B3CE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0F225AA" w14:textId="77777777" w:rsidR="00B72931" w:rsidRPr="00B72931" w:rsidRDefault="00B72931" w:rsidP="00ED4E7F">
            <w:pPr>
              <w:pStyle w:val="TableParagraph"/>
              <w:ind w:left="69" w:right="191"/>
              <w:rPr>
                <w:rFonts w:ascii="Aptos Narrow" w:hAnsi="Aptos Narrow"/>
                <w:sz w:val="16"/>
                <w:szCs w:val="16"/>
              </w:rPr>
            </w:pPr>
            <w:r w:rsidRPr="00B72931">
              <w:rPr>
                <w:rFonts w:ascii="Aptos Narrow" w:hAnsi="Aptos Narrow"/>
                <w:sz w:val="16"/>
                <w:szCs w:val="16"/>
              </w:rPr>
              <w:t>IPRATROPIO</w:t>
            </w:r>
            <w:r w:rsidRPr="00B72931">
              <w:rPr>
                <w:rFonts w:ascii="Aptos Narrow" w:hAnsi="Aptos Narrow"/>
                <w:spacing w:val="1"/>
                <w:sz w:val="16"/>
                <w:szCs w:val="16"/>
              </w:rPr>
              <w:t xml:space="preserve"> </w:t>
            </w:r>
            <w:r w:rsidRPr="00B72931">
              <w:rPr>
                <w:rFonts w:ascii="Aptos Narrow" w:hAnsi="Aptos Narrow"/>
                <w:spacing w:val="-1"/>
                <w:sz w:val="16"/>
                <w:szCs w:val="16"/>
              </w:rPr>
              <w:t>BROMURO+SALBUTAM</w:t>
            </w:r>
          </w:p>
          <w:p w14:paraId="549BBAB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OL</w:t>
            </w:r>
            <w:r w:rsidRPr="00B72931">
              <w:rPr>
                <w:rFonts w:ascii="Aptos Narrow" w:hAnsi="Aptos Narrow"/>
                <w:spacing w:val="-2"/>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7556845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(0.5+2.5)</w:t>
            </w:r>
            <w:r w:rsidRPr="00B72931">
              <w:rPr>
                <w:rFonts w:ascii="Aptos Narrow" w:hAnsi="Aptos Narrow"/>
                <w:spacing w:val="1"/>
                <w:sz w:val="16"/>
                <w:szCs w:val="16"/>
              </w:rPr>
              <w:t xml:space="preserve"> </w:t>
            </w:r>
            <w:r w:rsidRPr="00B72931">
              <w:rPr>
                <w:rFonts w:ascii="Aptos Narrow" w:hAnsi="Aptos Narrow"/>
                <w:spacing w:val="-1"/>
                <w:sz w:val="16"/>
                <w:szCs w:val="16"/>
              </w:rPr>
              <w:t>MG/2.5ML</w:t>
            </w:r>
          </w:p>
        </w:tc>
        <w:tc>
          <w:tcPr>
            <w:tcW w:w="2742" w:type="dxa"/>
            <w:tcBorders>
              <w:top w:val="nil"/>
              <w:left w:val="nil"/>
              <w:bottom w:val="single" w:sz="4" w:space="0" w:color="auto"/>
              <w:right w:val="single" w:sz="4" w:space="0" w:color="auto"/>
            </w:tcBorders>
            <w:shd w:val="clear" w:color="auto" w:fill="auto"/>
            <w:noWrap/>
          </w:tcPr>
          <w:p w14:paraId="131F447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 xml:space="preserve">SOLUCION </w:t>
            </w:r>
            <w:r w:rsidRPr="00B72931">
              <w:rPr>
                <w:rFonts w:ascii="Aptos Narrow" w:hAnsi="Aptos Narrow"/>
                <w:sz w:val="16"/>
                <w:szCs w:val="16"/>
              </w:rPr>
              <w:t>PARA</w:t>
            </w:r>
            <w:r w:rsidRPr="00B72931">
              <w:rPr>
                <w:rFonts w:ascii="Aptos Narrow" w:hAnsi="Aptos Narrow"/>
                <w:spacing w:val="-47"/>
                <w:sz w:val="16"/>
                <w:szCs w:val="16"/>
              </w:rPr>
              <w:t xml:space="preserve"> </w:t>
            </w:r>
            <w:r w:rsidRPr="00B72931">
              <w:rPr>
                <w:rFonts w:ascii="Aptos Narrow" w:hAnsi="Aptos Narrow"/>
                <w:sz w:val="16"/>
                <w:szCs w:val="16"/>
              </w:rPr>
              <w:t>NEBULIZACION</w:t>
            </w:r>
          </w:p>
        </w:tc>
        <w:tc>
          <w:tcPr>
            <w:tcW w:w="1418" w:type="dxa"/>
            <w:tcBorders>
              <w:top w:val="nil"/>
              <w:left w:val="nil"/>
              <w:bottom w:val="single" w:sz="4" w:space="0" w:color="auto"/>
              <w:right w:val="single" w:sz="4" w:space="0" w:color="auto"/>
            </w:tcBorders>
            <w:shd w:val="clear" w:color="auto" w:fill="auto"/>
            <w:noWrap/>
            <w:vAlign w:val="center"/>
          </w:tcPr>
          <w:p w14:paraId="31913FE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$ 31.063,00</w:t>
            </w:r>
          </w:p>
        </w:tc>
        <w:tc>
          <w:tcPr>
            <w:tcW w:w="1559" w:type="dxa"/>
            <w:tcBorders>
              <w:top w:val="nil"/>
              <w:left w:val="nil"/>
              <w:bottom w:val="single" w:sz="4" w:space="0" w:color="auto"/>
              <w:right w:val="single" w:sz="4" w:space="0" w:color="auto"/>
            </w:tcBorders>
            <w:shd w:val="clear" w:color="auto" w:fill="auto"/>
            <w:noWrap/>
            <w:vAlign w:val="center"/>
            <w:hideMark/>
          </w:tcPr>
          <w:p w14:paraId="2C4D31C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BCC008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ADBC701"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ISOSORBIDE</w:t>
            </w:r>
            <w:r w:rsidRPr="00B72931">
              <w:rPr>
                <w:rFonts w:ascii="Aptos Narrow" w:hAnsi="Aptos Narrow"/>
                <w:spacing w:val="-1"/>
                <w:sz w:val="16"/>
                <w:szCs w:val="16"/>
              </w:rPr>
              <w:t xml:space="preserve"> </w:t>
            </w:r>
            <w:r w:rsidRPr="00B72931">
              <w:rPr>
                <w:rFonts w:ascii="Aptos Narrow" w:hAnsi="Aptos Narrow"/>
                <w:sz w:val="16"/>
                <w:szCs w:val="16"/>
              </w:rPr>
              <w:t>DINITRATO</w:t>
            </w:r>
          </w:p>
        </w:tc>
        <w:tc>
          <w:tcPr>
            <w:tcW w:w="1402" w:type="dxa"/>
            <w:tcBorders>
              <w:top w:val="nil"/>
              <w:left w:val="nil"/>
              <w:bottom w:val="single" w:sz="4" w:space="0" w:color="auto"/>
              <w:right w:val="single" w:sz="4" w:space="0" w:color="auto"/>
            </w:tcBorders>
            <w:shd w:val="clear" w:color="auto" w:fill="auto"/>
            <w:noWrap/>
          </w:tcPr>
          <w:p w14:paraId="7C6E327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p>
        </w:tc>
        <w:tc>
          <w:tcPr>
            <w:tcW w:w="2742" w:type="dxa"/>
            <w:tcBorders>
              <w:top w:val="nil"/>
              <w:left w:val="nil"/>
              <w:bottom w:val="single" w:sz="4" w:space="0" w:color="auto"/>
              <w:right w:val="single" w:sz="4" w:space="0" w:color="auto"/>
            </w:tcBorders>
            <w:shd w:val="clear" w:color="auto" w:fill="auto"/>
            <w:noWrap/>
          </w:tcPr>
          <w:p w14:paraId="2A93463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EFA7CC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$ 190,00</w:t>
            </w:r>
          </w:p>
        </w:tc>
        <w:tc>
          <w:tcPr>
            <w:tcW w:w="1559" w:type="dxa"/>
            <w:tcBorders>
              <w:top w:val="nil"/>
              <w:left w:val="nil"/>
              <w:bottom w:val="single" w:sz="4" w:space="0" w:color="auto"/>
              <w:right w:val="single" w:sz="4" w:space="0" w:color="auto"/>
            </w:tcBorders>
            <w:shd w:val="clear" w:color="auto" w:fill="auto"/>
            <w:noWrap/>
            <w:vAlign w:val="center"/>
            <w:hideMark/>
          </w:tcPr>
          <w:p w14:paraId="1A91F0B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55CF22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C3D44C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ISOSORBIDE</w:t>
            </w:r>
            <w:r w:rsidRPr="00B72931">
              <w:rPr>
                <w:rFonts w:ascii="Aptos Narrow" w:hAnsi="Aptos Narrow"/>
                <w:spacing w:val="1"/>
                <w:sz w:val="16"/>
                <w:szCs w:val="16"/>
              </w:rPr>
              <w:t xml:space="preserve"> </w:t>
            </w:r>
            <w:r w:rsidRPr="00B72931">
              <w:rPr>
                <w:rFonts w:ascii="Aptos Narrow" w:hAnsi="Aptos Narrow"/>
                <w:sz w:val="16"/>
                <w:szCs w:val="16"/>
              </w:rPr>
              <w:t>MONONITRATO</w:t>
            </w:r>
          </w:p>
        </w:tc>
        <w:tc>
          <w:tcPr>
            <w:tcW w:w="1402" w:type="dxa"/>
            <w:tcBorders>
              <w:top w:val="nil"/>
              <w:left w:val="nil"/>
              <w:bottom w:val="single" w:sz="4" w:space="0" w:color="auto"/>
              <w:right w:val="single" w:sz="4" w:space="0" w:color="auto"/>
            </w:tcBorders>
            <w:shd w:val="clear" w:color="auto" w:fill="auto"/>
            <w:noWrap/>
          </w:tcPr>
          <w:p w14:paraId="2583C14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w:t>
            </w:r>
          </w:p>
        </w:tc>
        <w:tc>
          <w:tcPr>
            <w:tcW w:w="2742" w:type="dxa"/>
            <w:tcBorders>
              <w:top w:val="nil"/>
              <w:left w:val="nil"/>
              <w:bottom w:val="single" w:sz="4" w:space="0" w:color="auto"/>
              <w:right w:val="single" w:sz="4" w:space="0" w:color="auto"/>
            </w:tcBorders>
            <w:shd w:val="clear" w:color="auto" w:fill="auto"/>
            <w:noWrap/>
          </w:tcPr>
          <w:p w14:paraId="4A9ADC3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1FE395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$ 691,00</w:t>
            </w:r>
          </w:p>
        </w:tc>
        <w:tc>
          <w:tcPr>
            <w:tcW w:w="1559" w:type="dxa"/>
            <w:tcBorders>
              <w:top w:val="nil"/>
              <w:left w:val="nil"/>
              <w:bottom w:val="single" w:sz="4" w:space="0" w:color="auto"/>
              <w:right w:val="single" w:sz="4" w:space="0" w:color="auto"/>
            </w:tcBorders>
            <w:shd w:val="clear" w:color="auto" w:fill="auto"/>
            <w:noWrap/>
            <w:vAlign w:val="center"/>
            <w:hideMark/>
          </w:tcPr>
          <w:p w14:paraId="00EB7E6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E46A13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9C3DAD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KETOCONAZOL</w:t>
            </w:r>
          </w:p>
        </w:tc>
        <w:tc>
          <w:tcPr>
            <w:tcW w:w="1402" w:type="dxa"/>
            <w:tcBorders>
              <w:top w:val="nil"/>
              <w:left w:val="nil"/>
              <w:bottom w:val="single" w:sz="4" w:space="0" w:color="auto"/>
              <w:right w:val="single" w:sz="4" w:space="0" w:color="auto"/>
            </w:tcBorders>
            <w:shd w:val="clear" w:color="auto" w:fill="auto"/>
            <w:noWrap/>
          </w:tcPr>
          <w:p w14:paraId="29AECF9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200MG</w:t>
            </w:r>
          </w:p>
        </w:tc>
        <w:tc>
          <w:tcPr>
            <w:tcW w:w="2742" w:type="dxa"/>
            <w:tcBorders>
              <w:top w:val="nil"/>
              <w:left w:val="nil"/>
              <w:bottom w:val="single" w:sz="4" w:space="0" w:color="auto"/>
              <w:right w:val="single" w:sz="4" w:space="0" w:color="auto"/>
            </w:tcBorders>
            <w:shd w:val="clear" w:color="auto" w:fill="auto"/>
            <w:noWrap/>
          </w:tcPr>
          <w:p w14:paraId="325E556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8002FA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$ 200,00</w:t>
            </w:r>
          </w:p>
        </w:tc>
        <w:tc>
          <w:tcPr>
            <w:tcW w:w="1559" w:type="dxa"/>
            <w:tcBorders>
              <w:top w:val="nil"/>
              <w:left w:val="nil"/>
              <w:bottom w:val="single" w:sz="4" w:space="0" w:color="auto"/>
              <w:right w:val="single" w:sz="4" w:space="0" w:color="auto"/>
            </w:tcBorders>
            <w:shd w:val="clear" w:color="auto" w:fill="auto"/>
            <w:noWrap/>
            <w:vAlign w:val="center"/>
            <w:hideMark/>
          </w:tcPr>
          <w:p w14:paraId="6A32146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A35EC8E"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6A3B25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KETOTIFENO</w:t>
            </w:r>
          </w:p>
        </w:tc>
        <w:tc>
          <w:tcPr>
            <w:tcW w:w="1402" w:type="dxa"/>
            <w:tcBorders>
              <w:top w:val="nil"/>
              <w:left w:val="nil"/>
              <w:bottom w:val="single" w:sz="4" w:space="0" w:color="auto"/>
              <w:right w:val="single" w:sz="4" w:space="0" w:color="auto"/>
            </w:tcBorders>
            <w:shd w:val="clear" w:color="auto" w:fill="auto"/>
            <w:noWrap/>
          </w:tcPr>
          <w:p w14:paraId="20FD9B0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1MG</w:t>
            </w:r>
          </w:p>
        </w:tc>
        <w:tc>
          <w:tcPr>
            <w:tcW w:w="2742" w:type="dxa"/>
            <w:tcBorders>
              <w:top w:val="nil"/>
              <w:left w:val="nil"/>
              <w:bottom w:val="single" w:sz="4" w:space="0" w:color="auto"/>
              <w:right w:val="single" w:sz="4" w:space="0" w:color="auto"/>
            </w:tcBorders>
            <w:shd w:val="clear" w:color="auto" w:fill="auto"/>
            <w:noWrap/>
          </w:tcPr>
          <w:p w14:paraId="3C3068A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82CA39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$ 3.139,00</w:t>
            </w:r>
          </w:p>
        </w:tc>
        <w:tc>
          <w:tcPr>
            <w:tcW w:w="1559" w:type="dxa"/>
            <w:tcBorders>
              <w:top w:val="nil"/>
              <w:left w:val="nil"/>
              <w:bottom w:val="single" w:sz="4" w:space="0" w:color="auto"/>
              <w:right w:val="single" w:sz="4" w:space="0" w:color="auto"/>
            </w:tcBorders>
            <w:shd w:val="clear" w:color="auto" w:fill="auto"/>
            <w:noWrap/>
            <w:vAlign w:val="center"/>
            <w:hideMark/>
          </w:tcPr>
          <w:p w14:paraId="538CC38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2E372B5"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61C0ED9C"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LEVODOPA+CARBIDOPA</w:t>
            </w:r>
          </w:p>
        </w:tc>
        <w:tc>
          <w:tcPr>
            <w:tcW w:w="1402" w:type="dxa"/>
            <w:tcBorders>
              <w:top w:val="nil"/>
              <w:left w:val="nil"/>
              <w:bottom w:val="single" w:sz="4" w:space="0" w:color="auto"/>
              <w:right w:val="single" w:sz="4" w:space="0" w:color="auto"/>
            </w:tcBorders>
            <w:shd w:val="clear" w:color="auto" w:fill="auto"/>
            <w:noWrap/>
          </w:tcPr>
          <w:p w14:paraId="4168545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(250+25)</w:t>
            </w:r>
            <w:r w:rsidRPr="00B72931">
              <w:rPr>
                <w:rFonts w:ascii="Aptos Narrow" w:hAnsi="Aptos Narrow"/>
                <w:spacing w:val="-4"/>
                <w:sz w:val="16"/>
                <w:szCs w:val="16"/>
              </w:rPr>
              <w:t xml:space="preserve"> </w:t>
            </w:r>
            <w:r w:rsidRPr="00B72931">
              <w:rPr>
                <w:rFonts w:ascii="Aptos Narrow" w:hAnsi="Aptos Narrow"/>
                <w:sz w:val="16"/>
                <w:szCs w:val="16"/>
              </w:rPr>
              <w:t>MG</w:t>
            </w:r>
          </w:p>
        </w:tc>
        <w:tc>
          <w:tcPr>
            <w:tcW w:w="2742" w:type="dxa"/>
            <w:tcBorders>
              <w:top w:val="nil"/>
              <w:left w:val="nil"/>
              <w:bottom w:val="single" w:sz="4" w:space="0" w:color="auto"/>
              <w:right w:val="single" w:sz="4" w:space="0" w:color="auto"/>
            </w:tcBorders>
            <w:shd w:val="clear" w:color="auto" w:fill="auto"/>
            <w:noWrap/>
          </w:tcPr>
          <w:p w14:paraId="5A7838D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TAB/CAPS/GRAG/COMP</w:t>
            </w:r>
          </w:p>
        </w:tc>
        <w:tc>
          <w:tcPr>
            <w:tcW w:w="1418" w:type="dxa"/>
            <w:tcBorders>
              <w:top w:val="nil"/>
              <w:left w:val="nil"/>
              <w:bottom w:val="single" w:sz="4" w:space="0" w:color="auto"/>
              <w:right w:val="single" w:sz="4" w:space="0" w:color="auto"/>
            </w:tcBorders>
            <w:shd w:val="clear" w:color="auto" w:fill="auto"/>
            <w:noWrap/>
            <w:vAlign w:val="center"/>
          </w:tcPr>
          <w:p w14:paraId="5129628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$ 907,00</w:t>
            </w:r>
          </w:p>
        </w:tc>
        <w:tc>
          <w:tcPr>
            <w:tcW w:w="1559" w:type="dxa"/>
            <w:tcBorders>
              <w:top w:val="nil"/>
              <w:left w:val="nil"/>
              <w:bottom w:val="single" w:sz="4" w:space="0" w:color="auto"/>
              <w:right w:val="single" w:sz="4" w:space="0" w:color="auto"/>
            </w:tcBorders>
            <w:shd w:val="clear" w:color="auto" w:fill="auto"/>
            <w:noWrap/>
            <w:vAlign w:val="center"/>
            <w:hideMark/>
          </w:tcPr>
          <w:p w14:paraId="3BB5A76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1AFB7A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AB45941"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LEVOTIROXINA</w:t>
            </w:r>
            <w:r w:rsidRPr="00B72931">
              <w:rPr>
                <w:rFonts w:ascii="Aptos Narrow" w:hAnsi="Aptos Narrow"/>
                <w:spacing w:val="-2"/>
                <w:sz w:val="16"/>
                <w:szCs w:val="16"/>
              </w:rPr>
              <w:t xml:space="preserve"> </w:t>
            </w:r>
            <w:r w:rsidRPr="00B72931">
              <w:rPr>
                <w:rFonts w:ascii="Aptos Narrow" w:hAnsi="Aptos Narrow"/>
                <w:sz w:val="16"/>
                <w:szCs w:val="16"/>
              </w:rPr>
              <w:t>SODICA</w:t>
            </w:r>
          </w:p>
        </w:tc>
        <w:tc>
          <w:tcPr>
            <w:tcW w:w="1402" w:type="dxa"/>
            <w:tcBorders>
              <w:top w:val="nil"/>
              <w:left w:val="nil"/>
              <w:bottom w:val="single" w:sz="4" w:space="0" w:color="auto"/>
              <w:right w:val="single" w:sz="4" w:space="0" w:color="auto"/>
            </w:tcBorders>
            <w:shd w:val="clear" w:color="auto" w:fill="auto"/>
            <w:noWrap/>
          </w:tcPr>
          <w:p w14:paraId="63D0E1B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100MCG</w:t>
            </w:r>
          </w:p>
        </w:tc>
        <w:tc>
          <w:tcPr>
            <w:tcW w:w="2742" w:type="dxa"/>
            <w:tcBorders>
              <w:top w:val="nil"/>
              <w:left w:val="nil"/>
              <w:bottom w:val="single" w:sz="4" w:space="0" w:color="auto"/>
              <w:right w:val="single" w:sz="4" w:space="0" w:color="auto"/>
            </w:tcBorders>
            <w:shd w:val="clear" w:color="auto" w:fill="auto"/>
            <w:noWrap/>
          </w:tcPr>
          <w:p w14:paraId="5F70E24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08A6B19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$ 464,00</w:t>
            </w:r>
          </w:p>
        </w:tc>
        <w:tc>
          <w:tcPr>
            <w:tcW w:w="1559" w:type="dxa"/>
            <w:tcBorders>
              <w:top w:val="nil"/>
              <w:left w:val="nil"/>
              <w:bottom w:val="single" w:sz="4" w:space="0" w:color="auto"/>
              <w:right w:val="single" w:sz="4" w:space="0" w:color="auto"/>
            </w:tcBorders>
            <w:shd w:val="clear" w:color="auto" w:fill="auto"/>
            <w:noWrap/>
            <w:vAlign w:val="center"/>
            <w:hideMark/>
          </w:tcPr>
          <w:p w14:paraId="7DF7ACD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F904AF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D24ACC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LEVOTIROXINA</w:t>
            </w:r>
            <w:r w:rsidRPr="00B72931">
              <w:rPr>
                <w:rFonts w:ascii="Aptos Narrow" w:hAnsi="Aptos Narrow"/>
                <w:spacing w:val="-2"/>
                <w:sz w:val="16"/>
                <w:szCs w:val="16"/>
              </w:rPr>
              <w:t xml:space="preserve"> </w:t>
            </w:r>
            <w:r w:rsidRPr="00B72931">
              <w:rPr>
                <w:rFonts w:ascii="Aptos Narrow" w:hAnsi="Aptos Narrow"/>
                <w:sz w:val="16"/>
                <w:szCs w:val="16"/>
              </w:rPr>
              <w:t>SODICA</w:t>
            </w:r>
          </w:p>
        </w:tc>
        <w:tc>
          <w:tcPr>
            <w:tcW w:w="1402" w:type="dxa"/>
            <w:tcBorders>
              <w:top w:val="nil"/>
              <w:left w:val="nil"/>
              <w:bottom w:val="single" w:sz="4" w:space="0" w:color="auto"/>
              <w:right w:val="single" w:sz="4" w:space="0" w:color="auto"/>
            </w:tcBorders>
            <w:shd w:val="clear" w:color="auto" w:fill="auto"/>
            <w:noWrap/>
          </w:tcPr>
          <w:p w14:paraId="3305097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125MCG</w:t>
            </w:r>
          </w:p>
        </w:tc>
        <w:tc>
          <w:tcPr>
            <w:tcW w:w="2742" w:type="dxa"/>
            <w:tcBorders>
              <w:top w:val="nil"/>
              <w:left w:val="nil"/>
              <w:bottom w:val="single" w:sz="4" w:space="0" w:color="auto"/>
              <w:right w:val="single" w:sz="4" w:space="0" w:color="auto"/>
            </w:tcBorders>
            <w:shd w:val="clear" w:color="auto" w:fill="auto"/>
            <w:noWrap/>
          </w:tcPr>
          <w:p w14:paraId="6349C71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066BC0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$ 360,00</w:t>
            </w:r>
          </w:p>
        </w:tc>
        <w:tc>
          <w:tcPr>
            <w:tcW w:w="1559" w:type="dxa"/>
            <w:tcBorders>
              <w:top w:val="nil"/>
              <w:left w:val="nil"/>
              <w:bottom w:val="single" w:sz="4" w:space="0" w:color="auto"/>
              <w:right w:val="single" w:sz="4" w:space="0" w:color="auto"/>
            </w:tcBorders>
            <w:shd w:val="clear" w:color="auto" w:fill="auto"/>
            <w:noWrap/>
            <w:vAlign w:val="center"/>
            <w:hideMark/>
          </w:tcPr>
          <w:p w14:paraId="2048451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7B76C3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D97DE7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LEVOTIROXINA</w:t>
            </w:r>
            <w:r w:rsidRPr="00B72931">
              <w:rPr>
                <w:rFonts w:ascii="Aptos Narrow" w:hAnsi="Aptos Narrow"/>
                <w:spacing w:val="-2"/>
                <w:sz w:val="16"/>
                <w:szCs w:val="16"/>
              </w:rPr>
              <w:t xml:space="preserve"> </w:t>
            </w:r>
            <w:r w:rsidRPr="00B72931">
              <w:rPr>
                <w:rFonts w:ascii="Aptos Narrow" w:hAnsi="Aptos Narrow"/>
                <w:sz w:val="16"/>
                <w:szCs w:val="16"/>
              </w:rPr>
              <w:t>SODICA</w:t>
            </w:r>
          </w:p>
        </w:tc>
        <w:tc>
          <w:tcPr>
            <w:tcW w:w="1402" w:type="dxa"/>
            <w:tcBorders>
              <w:top w:val="nil"/>
              <w:left w:val="nil"/>
              <w:bottom w:val="single" w:sz="4" w:space="0" w:color="auto"/>
              <w:right w:val="single" w:sz="4" w:space="0" w:color="auto"/>
            </w:tcBorders>
            <w:shd w:val="clear" w:color="auto" w:fill="auto"/>
            <w:noWrap/>
          </w:tcPr>
          <w:p w14:paraId="363F1A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175MCG</w:t>
            </w:r>
          </w:p>
        </w:tc>
        <w:tc>
          <w:tcPr>
            <w:tcW w:w="2742" w:type="dxa"/>
            <w:tcBorders>
              <w:top w:val="nil"/>
              <w:left w:val="nil"/>
              <w:bottom w:val="single" w:sz="4" w:space="0" w:color="auto"/>
              <w:right w:val="single" w:sz="4" w:space="0" w:color="auto"/>
            </w:tcBorders>
            <w:shd w:val="clear" w:color="auto" w:fill="auto"/>
            <w:noWrap/>
          </w:tcPr>
          <w:p w14:paraId="2DDD30F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9ABE85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$ 190,00</w:t>
            </w:r>
          </w:p>
        </w:tc>
        <w:tc>
          <w:tcPr>
            <w:tcW w:w="1559" w:type="dxa"/>
            <w:tcBorders>
              <w:top w:val="nil"/>
              <w:left w:val="nil"/>
              <w:bottom w:val="single" w:sz="4" w:space="0" w:color="auto"/>
              <w:right w:val="single" w:sz="4" w:space="0" w:color="auto"/>
            </w:tcBorders>
            <w:shd w:val="clear" w:color="auto" w:fill="auto"/>
            <w:noWrap/>
            <w:vAlign w:val="center"/>
            <w:hideMark/>
          </w:tcPr>
          <w:p w14:paraId="72FD3A6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FC96190"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2BF8DAA"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LEVOTIROXINA</w:t>
            </w:r>
            <w:r w:rsidRPr="00B72931">
              <w:rPr>
                <w:rFonts w:ascii="Aptos Narrow" w:hAnsi="Aptos Narrow"/>
                <w:spacing w:val="-2"/>
                <w:sz w:val="16"/>
                <w:szCs w:val="16"/>
              </w:rPr>
              <w:t xml:space="preserve"> </w:t>
            </w:r>
            <w:r w:rsidRPr="00B72931">
              <w:rPr>
                <w:rFonts w:ascii="Aptos Narrow" w:hAnsi="Aptos Narrow"/>
                <w:sz w:val="16"/>
                <w:szCs w:val="16"/>
              </w:rPr>
              <w:t>SODICA</w:t>
            </w:r>
          </w:p>
        </w:tc>
        <w:tc>
          <w:tcPr>
            <w:tcW w:w="1402" w:type="dxa"/>
            <w:tcBorders>
              <w:top w:val="nil"/>
              <w:left w:val="nil"/>
              <w:bottom w:val="single" w:sz="4" w:space="0" w:color="auto"/>
              <w:right w:val="single" w:sz="4" w:space="0" w:color="auto"/>
            </w:tcBorders>
            <w:shd w:val="clear" w:color="auto" w:fill="auto"/>
            <w:noWrap/>
          </w:tcPr>
          <w:p w14:paraId="19AA8D3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50MCG</w:t>
            </w:r>
          </w:p>
        </w:tc>
        <w:tc>
          <w:tcPr>
            <w:tcW w:w="2742" w:type="dxa"/>
            <w:tcBorders>
              <w:top w:val="nil"/>
              <w:left w:val="nil"/>
              <w:bottom w:val="single" w:sz="4" w:space="0" w:color="auto"/>
              <w:right w:val="single" w:sz="4" w:space="0" w:color="auto"/>
            </w:tcBorders>
            <w:shd w:val="clear" w:color="auto" w:fill="auto"/>
            <w:noWrap/>
          </w:tcPr>
          <w:p w14:paraId="3EF79A3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BE4352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$ 144,00</w:t>
            </w:r>
          </w:p>
        </w:tc>
        <w:tc>
          <w:tcPr>
            <w:tcW w:w="1559" w:type="dxa"/>
            <w:tcBorders>
              <w:top w:val="nil"/>
              <w:left w:val="nil"/>
              <w:bottom w:val="single" w:sz="4" w:space="0" w:color="auto"/>
              <w:right w:val="single" w:sz="4" w:space="0" w:color="auto"/>
            </w:tcBorders>
            <w:shd w:val="clear" w:color="auto" w:fill="auto"/>
            <w:noWrap/>
            <w:vAlign w:val="center"/>
            <w:hideMark/>
          </w:tcPr>
          <w:p w14:paraId="3CD7043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A7EF8A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BB091E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LITIO</w:t>
            </w:r>
            <w:r w:rsidRPr="00B72931">
              <w:rPr>
                <w:rFonts w:ascii="Aptos Narrow" w:hAnsi="Aptos Narrow"/>
                <w:spacing w:val="-3"/>
                <w:sz w:val="16"/>
                <w:szCs w:val="16"/>
              </w:rPr>
              <w:t xml:space="preserve"> </w:t>
            </w:r>
            <w:r w:rsidRPr="00B72931">
              <w:rPr>
                <w:rFonts w:ascii="Aptos Narrow" w:hAnsi="Aptos Narrow"/>
                <w:sz w:val="16"/>
                <w:szCs w:val="16"/>
              </w:rPr>
              <w:t>CARBONATO</w:t>
            </w:r>
          </w:p>
        </w:tc>
        <w:tc>
          <w:tcPr>
            <w:tcW w:w="1402" w:type="dxa"/>
            <w:tcBorders>
              <w:top w:val="nil"/>
              <w:left w:val="nil"/>
              <w:bottom w:val="single" w:sz="4" w:space="0" w:color="auto"/>
              <w:right w:val="single" w:sz="4" w:space="0" w:color="auto"/>
            </w:tcBorders>
            <w:shd w:val="clear" w:color="auto" w:fill="auto"/>
            <w:noWrap/>
          </w:tcPr>
          <w:p w14:paraId="0FDA146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300MG</w:t>
            </w:r>
          </w:p>
        </w:tc>
        <w:tc>
          <w:tcPr>
            <w:tcW w:w="2742" w:type="dxa"/>
            <w:tcBorders>
              <w:top w:val="nil"/>
              <w:left w:val="nil"/>
              <w:bottom w:val="single" w:sz="4" w:space="0" w:color="auto"/>
              <w:right w:val="single" w:sz="4" w:space="0" w:color="auto"/>
            </w:tcBorders>
            <w:shd w:val="clear" w:color="auto" w:fill="auto"/>
            <w:noWrap/>
          </w:tcPr>
          <w:p w14:paraId="3C4E545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406770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$ 118,00</w:t>
            </w:r>
          </w:p>
        </w:tc>
        <w:tc>
          <w:tcPr>
            <w:tcW w:w="1559" w:type="dxa"/>
            <w:tcBorders>
              <w:top w:val="nil"/>
              <w:left w:val="nil"/>
              <w:bottom w:val="single" w:sz="4" w:space="0" w:color="auto"/>
              <w:right w:val="single" w:sz="4" w:space="0" w:color="auto"/>
            </w:tcBorders>
            <w:shd w:val="clear" w:color="auto" w:fill="auto"/>
            <w:noWrap/>
            <w:vAlign w:val="center"/>
            <w:hideMark/>
          </w:tcPr>
          <w:p w14:paraId="2711373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D79990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4157B0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LORATADINA</w:t>
            </w:r>
          </w:p>
        </w:tc>
        <w:tc>
          <w:tcPr>
            <w:tcW w:w="1402" w:type="dxa"/>
            <w:tcBorders>
              <w:top w:val="nil"/>
              <w:left w:val="nil"/>
              <w:bottom w:val="single" w:sz="4" w:space="0" w:color="auto"/>
              <w:right w:val="single" w:sz="4" w:space="0" w:color="auto"/>
            </w:tcBorders>
            <w:shd w:val="clear" w:color="auto" w:fill="auto"/>
            <w:noWrap/>
          </w:tcPr>
          <w:p w14:paraId="571C9D8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p>
        </w:tc>
        <w:tc>
          <w:tcPr>
            <w:tcW w:w="2742" w:type="dxa"/>
            <w:tcBorders>
              <w:top w:val="nil"/>
              <w:left w:val="nil"/>
              <w:bottom w:val="single" w:sz="4" w:space="0" w:color="auto"/>
              <w:right w:val="single" w:sz="4" w:space="0" w:color="auto"/>
            </w:tcBorders>
            <w:shd w:val="clear" w:color="auto" w:fill="auto"/>
            <w:noWrap/>
          </w:tcPr>
          <w:p w14:paraId="7FD3CE1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B95E28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$ 349,00</w:t>
            </w:r>
          </w:p>
        </w:tc>
        <w:tc>
          <w:tcPr>
            <w:tcW w:w="1559" w:type="dxa"/>
            <w:tcBorders>
              <w:top w:val="nil"/>
              <w:left w:val="nil"/>
              <w:bottom w:val="single" w:sz="4" w:space="0" w:color="auto"/>
              <w:right w:val="single" w:sz="4" w:space="0" w:color="auto"/>
            </w:tcBorders>
            <w:shd w:val="clear" w:color="auto" w:fill="auto"/>
            <w:noWrap/>
            <w:vAlign w:val="center"/>
            <w:hideMark/>
          </w:tcPr>
          <w:p w14:paraId="401F57D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3F0B6B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CEFF3F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LORATADINA</w:t>
            </w:r>
          </w:p>
        </w:tc>
        <w:tc>
          <w:tcPr>
            <w:tcW w:w="1402" w:type="dxa"/>
            <w:tcBorders>
              <w:top w:val="nil"/>
              <w:left w:val="nil"/>
              <w:bottom w:val="single" w:sz="4" w:space="0" w:color="auto"/>
              <w:right w:val="single" w:sz="4" w:space="0" w:color="auto"/>
            </w:tcBorders>
            <w:shd w:val="clear" w:color="auto" w:fill="auto"/>
            <w:noWrap/>
          </w:tcPr>
          <w:p w14:paraId="6C6FF9F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5MG/5ML</w:t>
            </w:r>
          </w:p>
        </w:tc>
        <w:tc>
          <w:tcPr>
            <w:tcW w:w="2742" w:type="dxa"/>
            <w:tcBorders>
              <w:top w:val="nil"/>
              <w:left w:val="nil"/>
              <w:bottom w:val="single" w:sz="4" w:space="0" w:color="auto"/>
              <w:right w:val="single" w:sz="4" w:space="0" w:color="auto"/>
            </w:tcBorders>
            <w:shd w:val="clear" w:color="auto" w:fill="auto"/>
            <w:noWrap/>
          </w:tcPr>
          <w:p w14:paraId="1ED5566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7960164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$ 4.675,00</w:t>
            </w:r>
          </w:p>
        </w:tc>
        <w:tc>
          <w:tcPr>
            <w:tcW w:w="1559" w:type="dxa"/>
            <w:tcBorders>
              <w:top w:val="nil"/>
              <w:left w:val="nil"/>
              <w:bottom w:val="single" w:sz="4" w:space="0" w:color="auto"/>
              <w:right w:val="single" w:sz="4" w:space="0" w:color="auto"/>
            </w:tcBorders>
            <w:shd w:val="clear" w:color="auto" w:fill="auto"/>
            <w:noWrap/>
            <w:vAlign w:val="center"/>
            <w:hideMark/>
          </w:tcPr>
          <w:p w14:paraId="764303A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527A10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49EBDE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LORAZEPAM</w:t>
            </w:r>
          </w:p>
        </w:tc>
        <w:tc>
          <w:tcPr>
            <w:tcW w:w="1402" w:type="dxa"/>
            <w:tcBorders>
              <w:top w:val="nil"/>
              <w:left w:val="nil"/>
              <w:bottom w:val="single" w:sz="4" w:space="0" w:color="auto"/>
              <w:right w:val="single" w:sz="4" w:space="0" w:color="auto"/>
            </w:tcBorders>
            <w:shd w:val="clear" w:color="auto" w:fill="auto"/>
            <w:noWrap/>
          </w:tcPr>
          <w:p w14:paraId="18E954C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1MG</w:t>
            </w:r>
          </w:p>
        </w:tc>
        <w:tc>
          <w:tcPr>
            <w:tcW w:w="2742" w:type="dxa"/>
            <w:tcBorders>
              <w:top w:val="nil"/>
              <w:left w:val="nil"/>
              <w:bottom w:val="single" w:sz="4" w:space="0" w:color="auto"/>
              <w:right w:val="single" w:sz="4" w:space="0" w:color="auto"/>
            </w:tcBorders>
            <w:shd w:val="clear" w:color="auto" w:fill="auto"/>
            <w:noWrap/>
          </w:tcPr>
          <w:p w14:paraId="4A66907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BC1F3B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$ 720,00</w:t>
            </w:r>
          </w:p>
        </w:tc>
        <w:tc>
          <w:tcPr>
            <w:tcW w:w="1559" w:type="dxa"/>
            <w:tcBorders>
              <w:top w:val="nil"/>
              <w:left w:val="nil"/>
              <w:bottom w:val="single" w:sz="4" w:space="0" w:color="auto"/>
              <w:right w:val="single" w:sz="4" w:space="0" w:color="auto"/>
            </w:tcBorders>
            <w:shd w:val="clear" w:color="auto" w:fill="auto"/>
            <w:noWrap/>
            <w:vAlign w:val="center"/>
            <w:hideMark/>
          </w:tcPr>
          <w:p w14:paraId="3AAF60F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454082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C592CF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LORAZEPAM</w:t>
            </w:r>
          </w:p>
        </w:tc>
        <w:tc>
          <w:tcPr>
            <w:tcW w:w="1402" w:type="dxa"/>
            <w:tcBorders>
              <w:top w:val="nil"/>
              <w:left w:val="nil"/>
              <w:bottom w:val="single" w:sz="4" w:space="0" w:color="auto"/>
              <w:right w:val="single" w:sz="4" w:space="0" w:color="auto"/>
            </w:tcBorders>
            <w:shd w:val="clear" w:color="auto" w:fill="auto"/>
            <w:noWrap/>
          </w:tcPr>
          <w:p w14:paraId="541F963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2MG</w:t>
            </w:r>
          </w:p>
        </w:tc>
        <w:tc>
          <w:tcPr>
            <w:tcW w:w="2742" w:type="dxa"/>
            <w:tcBorders>
              <w:top w:val="nil"/>
              <w:left w:val="nil"/>
              <w:bottom w:val="single" w:sz="4" w:space="0" w:color="auto"/>
              <w:right w:val="single" w:sz="4" w:space="0" w:color="auto"/>
            </w:tcBorders>
            <w:shd w:val="clear" w:color="auto" w:fill="auto"/>
            <w:noWrap/>
          </w:tcPr>
          <w:p w14:paraId="5AD3821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F31B33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$ 172,00</w:t>
            </w:r>
          </w:p>
        </w:tc>
        <w:tc>
          <w:tcPr>
            <w:tcW w:w="1559" w:type="dxa"/>
            <w:tcBorders>
              <w:top w:val="nil"/>
              <w:left w:val="nil"/>
              <w:bottom w:val="single" w:sz="4" w:space="0" w:color="auto"/>
              <w:right w:val="single" w:sz="4" w:space="0" w:color="auto"/>
            </w:tcBorders>
            <w:shd w:val="clear" w:color="auto" w:fill="auto"/>
            <w:noWrap/>
            <w:vAlign w:val="center"/>
            <w:hideMark/>
          </w:tcPr>
          <w:p w14:paraId="30B46A0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F0363B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6CA6F5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LOSARTAN</w:t>
            </w:r>
            <w:r w:rsidRPr="00B72931">
              <w:rPr>
                <w:rFonts w:ascii="Aptos Narrow" w:hAnsi="Aptos Narrow"/>
                <w:spacing w:val="-2"/>
                <w:sz w:val="16"/>
                <w:szCs w:val="16"/>
              </w:rPr>
              <w:t xml:space="preserve"> </w:t>
            </w:r>
            <w:r w:rsidRPr="00B72931">
              <w:rPr>
                <w:rFonts w:ascii="Aptos Narrow" w:hAnsi="Aptos Narrow"/>
                <w:sz w:val="16"/>
                <w:szCs w:val="16"/>
              </w:rPr>
              <w:t>(POTASICO)</w:t>
            </w:r>
          </w:p>
        </w:tc>
        <w:tc>
          <w:tcPr>
            <w:tcW w:w="1402" w:type="dxa"/>
            <w:tcBorders>
              <w:top w:val="nil"/>
              <w:left w:val="nil"/>
              <w:bottom w:val="single" w:sz="4" w:space="0" w:color="auto"/>
              <w:right w:val="single" w:sz="4" w:space="0" w:color="auto"/>
            </w:tcBorders>
            <w:shd w:val="clear" w:color="auto" w:fill="auto"/>
            <w:noWrap/>
          </w:tcPr>
          <w:p w14:paraId="4F1DC0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4363913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DC79EC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$ 705,00</w:t>
            </w:r>
          </w:p>
        </w:tc>
        <w:tc>
          <w:tcPr>
            <w:tcW w:w="1559" w:type="dxa"/>
            <w:tcBorders>
              <w:top w:val="nil"/>
              <w:left w:val="nil"/>
              <w:bottom w:val="single" w:sz="4" w:space="0" w:color="auto"/>
              <w:right w:val="single" w:sz="4" w:space="0" w:color="auto"/>
            </w:tcBorders>
            <w:shd w:val="clear" w:color="auto" w:fill="auto"/>
            <w:noWrap/>
            <w:vAlign w:val="center"/>
            <w:hideMark/>
          </w:tcPr>
          <w:p w14:paraId="4E2365C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6CE467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014818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LOSARTAN</w:t>
            </w:r>
            <w:r w:rsidRPr="00B72931">
              <w:rPr>
                <w:rFonts w:ascii="Aptos Narrow" w:hAnsi="Aptos Narrow"/>
                <w:spacing w:val="-2"/>
                <w:sz w:val="16"/>
                <w:szCs w:val="16"/>
              </w:rPr>
              <w:t xml:space="preserve"> </w:t>
            </w:r>
            <w:r w:rsidRPr="00B72931">
              <w:rPr>
                <w:rFonts w:ascii="Aptos Narrow" w:hAnsi="Aptos Narrow"/>
                <w:sz w:val="16"/>
                <w:szCs w:val="16"/>
              </w:rPr>
              <w:t>(POTASICO)</w:t>
            </w:r>
          </w:p>
        </w:tc>
        <w:tc>
          <w:tcPr>
            <w:tcW w:w="1402" w:type="dxa"/>
            <w:tcBorders>
              <w:top w:val="nil"/>
              <w:left w:val="nil"/>
              <w:bottom w:val="single" w:sz="4" w:space="0" w:color="auto"/>
              <w:right w:val="single" w:sz="4" w:space="0" w:color="auto"/>
            </w:tcBorders>
            <w:shd w:val="clear" w:color="auto" w:fill="auto"/>
            <w:noWrap/>
          </w:tcPr>
          <w:p w14:paraId="2DBAC88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w:t>
            </w:r>
          </w:p>
        </w:tc>
        <w:tc>
          <w:tcPr>
            <w:tcW w:w="2742" w:type="dxa"/>
            <w:tcBorders>
              <w:top w:val="nil"/>
              <w:left w:val="nil"/>
              <w:bottom w:val="single" w:sz="4" w:space="0" w:color="auto"/>
              <w:right w:val="single" w:sz="4" w:space="0" w:color="auto"/>
            </w:tcBorders>
            <w:shd w:val="clear" w:color="auto" w:fill="auto"/>
            <w:noWrap/>
          </w:tcPr>
          <w:p w14:paraId="71ACAA4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080C6FB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$ 345,00</w:t>
            </w:r>
          </w:p>
        </w:tc>
        <w:tc>
          <w:tcPr>
            <w:tcW w:w="1559" w:type="dxa"/>
            <w:tcBorders>
              <w:top w:val="nil"/>
              <w:left w:val="nil"/>
              <w:bottom w:val="single" w:sz="4" w:space="0" w:color="auto"/>
              <w:right w:val="single" w:sz="4" w:space="0" w:color="auto"/>
            </w:tcBorders>
            <w:shd w:val="clear" w:color="auto" w:fill="auto"/>
            <w:noWrap/>
            <w:vAlign w:val="center"/>
            <w:hideMark/>
          </w:tcPr>
          <w:p w14:paraId="6026426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263805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272A71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LOVASTATINA</w:t>
            </w:r>
          </w:p>
        </w:tc>
        <w:tc>
          <w:tcPr>
            <w:tcW w:w="1402" w:type="dxa"/>
            <w:tcBorders>
              <w:top w:val="nil"/>
              <w:left w:val="nil"/>
              <w:bottom w:val="single" w:sz="4" w:space="0" w:color="auto"/>
              <w:right w:val="single" w:sz="4" w:space="0" w:color="auto"/>
            </w:tcBorders>
            <w:shd w:val="clear" w:color="auto" w:fill="auto"/>
            <w:noWrap/>
          </w:tcPr>
          <w:p w14:paraId="2380DEF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w:t>
            </w:r>
          </w:p>
        </w:tc>
        <w:tc>
          <w:tcPr>
            <w:tcW w:w="2742" w:type="dxa"/>
            <w:tcBorders>
              <w:top w:val="nil"/>
              <w:left w:val="nil"/>
              <w:bottom w:val="single" w:sz="4" w:space="0" w:color="auto"/>
              <w:right w:val="single" w:sz="4" w:space="0" w:color="auto"/>
            </w:tcBorders>
            <w:shd w:val="clear" w:color="auto" w:fill="auto"/>
            <w:noWrap/>
          </w:tcPr>
          <w:p w14:paraId="21F7949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20CF27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$ 716,00</w:t>
            </w:r>
          </w:p>
        </w:tc>
        <w:tc>
          <w:tcPr>
            <w:tcW w:w="1559" w:type="dxa"/>
            <w:tcBorders>
              <w:top w:val="nil"/>
              <w:left w:val="nil"/>
              <w:bottom w:val="single" w:sz="4" w:space="0" w:color="auto"/>
              <w:right w:val="single" w:sz="4" w:space="0" w:color="auto"/>
            </w:tcBorders>
            <w:shd w:val="clear" w:color="auto" w:fill="auto"/>
            <w:noWrap/>
            <w:vAlign w:val="center"/>
            <w:hideMark/>
          </w:tcPr>
          <w:p w14:paraId="35BDEE1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513D75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E3F1B8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MEBENDAZOL</w:t>
            </w:r>
          </w:p>
        </w:tc>
        <w:tc>
          <w:tcPr>
            <w:tcW w:w="1402" w:type="dxa"/>
            <w:tcBorders>
              <w:top w:val="nil"/>
              <w:left w:val="nil"/>
              <w:bottom w:val="single" w:sz="4" w:space="0" w:color="auto"/>
              <w:right w:val="single" w:sz="4" w:space="0" w:color="auto"/>
            </w:tcBorders>
            <w:shd w:val="clear" w:color="auto" w:fill="auto"/>
            <w:noWrap/>
          </w:tcPr>
          <w:p w14:paraId="660F5A3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7605B45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3E47A2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$ 118,00</w:t>
            </w:r>
          </w:p>
        </w:tc>
        <w:tc>
          <w:tcPr>
            <w:tcW w:w="1559" w:type="dxa"/>
            <w:tcBorders>
              <w:top w:val="nil"/>
              <w:left w:val="nil"/>
              <w:bottom w:val="single" w:sz="4" w:space="0" w:color="auto"/>
              <w:right w:val="single" w:sz="4" w:space="0" w:color="auto"/>
            </w:tcBorders>
            <w:shd w:val="clear" w:color="auto" w:fill="auto"/>
            <w:noWrap/>
            <w:vAlign w:val="center"/>
            <w:hideMark/>
          </w:tcPr>
          <w:p w14:paraId="7F2FBA8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FFE298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539CA4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MEBENDAZOL</w:t>
            </w:r>
          </w:p>
        </w:tc>
        <w:tc>
          <w:tcPr>
            <w:tcW w:w="1402" w:type="dxa"/>
            <w:tcBorders>
              <w:top w:val="nil"/>
              <w:left w:val="nil"/>
              <w:bottom w:val="single" w:sz="4" w:space="0" w:color="auto"/>
              <w:right w:val="single" w:sz="4" w:space="0" w:color="auto"/>
            </w:tcBorders>
            <w:shd w:val="clear" w:color="auto" w:fill="auto"/>
            <w:noWrap/>
          </w:tcPr>
          <w:p w14:paraId="5510CD5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w:t>
            </w:r>
            <w:r w:rsidRPr="00B72931">
              <w:rPr>
                <w:rFonts w:ascii="Aptos Narrow" w:hAnsi="Aptos Narrow"/>
                <w:spacing w:val="-4"/>
                <w:sz w:val="16"/>
                <w:szCs w:val="16"/>
              </w:rPr>
              <w:t xml:space="preserve"> </w:t>
            </w:r>
            <w:r w:rsidRPr="00B72931">
              <w:rPr>
                <w:rFonts w:ascii="Aptos Narrow" w:hAnsi="Aptos Narrow"/>
                <w:sz w:val="16"/>
                <w:szCs w:val="16"/>
              </w:rPr>
              <w:t>100MG/5ML</w:t>
            </w:r>
          </w:p>
        </w:tc>
        <w:tc>
          <w:tcPr>
            <w:tcW w:w="2742" w:type="dxa"/>
            <w:tcBorders>
              <w:top w:val="nil"/>
              <w:left w:val="nil"/>
              <w:bottom w:val="single" w:sz="4" w:space="0" w:color="auto"/>
              <w:right w:val="single" w:sz="4" w:space="0" w:color="auto"/>
            </w:tcBorders>
            <w:shd w:val="clear" w:color="auto" w:fill="auto"/>
            <w:noWrap/>
          </w:tcPr>
          <w:p w14:paraId="00A194F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51DD6B5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$ 2.397,00</w:t>
            </w:r>
          </w:p>
        </w:tc>
        <w:tc>
          <w:tcPr>
            <w:tcW w:w="1559" w:type="dxa"/>
            <w:tcBorders>
              <w:top w:val="nil"/>
              <w:left w:val="nil"/>
              <w:bottom w:val="single" w:sz="4" w:space="0" w:color="auto"/>
              <w:right w:val="single" w:sz="4" w:space="0" w:color="auto"/>
            </w:tcBorders>
            <w:shd w:val="clear" w:color="auto" w:fill="auto"/>
            <w:noWrap/>
            <w:vAlign w:val="center"/>
            <w:hideMark/>
          </w:tcPr>
          <w:p w14:paraId="366C337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1C7752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48BF1B8"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MEDROXIPROGESTERO</w:t>
            </w:r>
            <w:r w:rsidRPr="00B72931">
              <w:rPr>
                <w:rFonts w:ascii="Aptos Narrow" w:hAnsi="Aptos Narrow"/>
                <w:spacing w:val="-47"/>
                <w:sz w:val="16"/>
                <w:szCs w:val="16"/>
              </w:rPr>
              <w:t xml:space="preserve"> </w:t>
            </w:r>
            <w:r w:rsidRPr="00B72931">
              <w:rPr>
                <w:rFonts w:ascii="Aptos Narrow" w:hAnsi="Aptos Narrow"/>
                <w:sz w:val="16"/>
                <w:szCs w:val="16"/>
              </w:rPr>
              <w:t>NA</w:t>
            </w:r>
            <w:r w:rsidRPr="00B72931">
              <w:rPr>
                <w:rFonts w:ascii="Aptos Narrow" w:hAnsi="Aptos Narrow"/>
                <w:spacing w:val="-1"/>
                <w:sz w:val="16"/>
                <w:szCs w:val="16"/>
              </w:rPr>
              <w:t xml:space="preserve"> </w:t>
            </w:r>
            <w:r w:rsidRPr="00B72931">
              <w:rPr>
                <w:rFonts w:ascii="Aptos Narrow" w:hAnsi="Aptos Narrow"/>
                <w:sz w:val="16"/>
                <w:szCs w:val="16"/>
              </w:rPr>
              <w:t>ACETATO</w:t>
            </w:r>
          </w:p>
        </w:tc>
        <w:tc>
          <w:tcPr>
            <w:tcW w:w="1402" w:type="dxa"/>
            <w:tcBorders>
              <w:top w:val="nil"/>
              <w:left w:val="nil"/>
              <w:bottom w:val="single" w:sz="4" w:space="0" w:color="auto"/>
              <w:right w:val="single" w:sz="4" w:space="0" w:color="auto"/>
            </w:tcBorders>
            <w:shd w:val="clear" w:color="auto" w:fill="auto"/>
            <w:noWrap/>
          </w:tcPr>
          <w:p w14:paraId="07C4D30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2.5MG</w:t>
            </w:r>
          </w:p>
        </w:tc>
        <w:tc>
          <w:tcPr>
            <w:tcW w:w="2742" w:type="dxa"/>
            <w:tcBorders>
              <w:top w:val="nil"/>
              <w:left w:val="nil"/>
              <w:bottom w:val="single" w:sz="4" w:space="0" w:color="auto"/>
              <w:right w:val="single" w:sz="4" w:space="0" w:color="auto"/>
            </w:tcBorders>
            <w:shd w:val="clear" w:color="auto" w:fill="auto"/>
            <w:noWrap/>
          </w:tcPr>
          <w:p w14:paraId="24E042F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A765AB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$ 658,00</w:t>
            </w:r>
          </w:p>
        </w:tc>
        <w:tc>
          <w:tcPr>
            <w:tcW w:w="1559" w:type="dxa"/>
            <w:tcBorders>
              <w:top w:val="nil"/>
              <w:left w:val="nil"/>
              <w:bottom w:val="single" w:sz="4" w:space="0" w:color="auto"/>
              <w:right w:val="single" w:sz="4" w:space="0" w:color="auto"/>
            </w:tcBorders>
            <w:shd w:val="clear" w:color="auto" w:fill="auto"/>
            <w:noWrap/>
            <w:vAlign w:val="center"/>
            <w:hideMark/>
          </w:tcPr>
          <w:p w14:paraId="39822B6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E23B9A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BE6C44A"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MEDROXIPROGESTERO</w:t>
            </w:r>
            <w:r w:rsidRPr="00B72931">
              <w:rPr>
                <w:rFonts w:ascii="Aptos Narrow" w:hAnsi="Aptos Narrow"/>
                <w:spacing w:val="-47"/>
                <w:sz w:val="16"/>
                <w:szCs w:val="16"/>
              </w:rPr>
              <w:t xml:space="preserve"> </w:t>
            </w:r>
            <w:r w:rsidRPr="00B72931">
              <w:rPr>
                <w:rFonts w:ascii="Aptos Narrow" w:hAnsi="Aptos Narrow"/>
                <w:sz w:val="16"/>
                <w:szCs w:val="16"/>
              </w:rPr>
              <w:t>NA</w:t>
            </w:r>
            <w:r w:rsidRPr="00B72931">
              <w:rPr>
                <w:rFonts w:ascii="Aptos Narrow" w:hAnsi="Aptos Narrow"/>
                <w:spacing w:val="-1"/>
                <w:sz w:val="16"/>
                <w:szCs w:val="16"/>
              </w:rPr>
              <w:t xml:space="preserve"> </w:t>
            </w:r>
            <w:r w:rsidRPr="00B72931">
              <w:rPr>
                <w:rFonts w:ascii="Aptos Narrow" w:hAnsi="Aptos Narrow"/>
                <w:sz w:val="16"/>
                <w:szCs w:val="16"/>
              </w:rPr>
              <w:t>ACETATO</w:t>
            </w:r>
          </w:p>
        </w:tc>
        <w:tc>
          <w:tcPr>
            <w:tcW w:w="1402" w:type="dxa"/>
            <w:tcBorders>
              <w:top w:val="nil"/>
              <w:left w:val="nil"/>
              <w:bottom w:val="single" w:sz="4" w:space="0" w:color="auto"/>
              <w:right w:val="single" w:sz="4" w:space="0" w:color="auto"/>
            </w:tcBorders>
            <w:shd w:val="clear" w:color="auto" w:fill="auto"/>
            <w:noWrap/>
          </w:tcPr>
          <w:p w14:paraId="0F054AA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50MG/ML</w:t>
            </w:r>
          </w:p>
        </w:tc>
        <w:tc>
          <w:tcPr>
            <w:tcW w:w="2742" w:type="dxa"/>
            <w:tcBorders>
              <w:top w:val="nil"/>
              <w:left w:val="nil"/>
              <w:bottom w:val="single" w:sz="4" w:space="0" w:color="auto"/>
              <w:right w:val="single" w:sz="4" w:space="0" w:color="auto"/>
            </w:tcBorders>
            <w:shd w:val="clear" w:color="auto" w:fill="auto"/>
            <w:noWrap/>
          </w:tcPr>
          <w:p w14:paraId="590D1D8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47"/>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673223A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$ 21.600,00</w:t>
            </w:r>
          </w:p>
        </w:tc>
        <w:tc>
          <w:tcPr>
            <w:tcW w:w="1559" w:type="dxa"/>
            <w:tcBorders>
              <w:top w:val="nil"/>
              <w:left w:val="nil"/>
              <w:bottom w:val="single" w:sz="4" w:space="0" w:color="auto"/>
              <w:right w:val="single" w:sz="4" w:space="0" w:color="auto"/>
            </w:tcBorders>
            <w:shd w:val="clear" w:color="auto" w:fill="auto"/>
            <w:noWrap/>
            <w:vAlign w:val="center"/>
            <w:hideMark/>
          </w:tcPr>
          <w:p w14:paraId="098F6BB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3CCBAC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B95E64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 xml:space="preserve">METFORMINA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60B0FF5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850MG</w:t>
            </w:r>
          </w:p>
        </w:tc>
        <w:tc>
          <w:tcPr>
            <w:tcW w:w="2742" w:type="dxa"/>
            <w:tcBorders>
              <w:top w:val="nil"/>
              <w:left w:val="nil"/>
              <w:bottom w:val="single" w:sz="4" w:space="0" w:color="auto"/>
              <w:right w:val="single" w:sz="4" w:space="0" w:color="auto"/>
            </w:tcBorders>
            <w:shd w:val="clear" w:color="auto" w:fill="auto"/>
            <w:noWrap/>
          </w:tcPr>
          <w:p w14:paraId="0141D2D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541D76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$ 122,00</w:t>
            </w:r>
          </w:p>
        </w:tc>
        <w:tc>
          <w:tcPr>
            <w:tcW w:w="1559" w:type="dxa"/>
            <w:tcBorders>
              <w:top w:val="nil"/>
              <w:left w:val="nil"/>
              <w:bottom w:val="single" w:sz="4" w:space="0" w:color="auto"/>
              <w:right w:val="single" w:sz="4" w:space="0" w:color="auto"/>
            </w:tcBorders>
            <w:shd w:val="clear" w:color="auto" w:fill="auto"/>
            <w:noWrap/>
            <w:vAlign w:val="center"/>
            <w:hideMark/>
          </w:tcPr>
          <w:p w14:paraId="59F1295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4F3AEE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025ACD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METOCARBAMOL</w:t>
            </w:r>
          </w:p>
        </w:tc>
        <w:tc>
          <w:tcPr>
            <w:tcW w:w="1402" w:type="dxa"/>
            <w:tcBorders>
              <w:top w:val="nil"/>
              <w:left w:val="nil"/>
              <w:bottom w:val="single" w:sz="4" w:space="0" w:color="auto"/>
              <w:right w:val="single" w:sz="4" w:space="0" w:color="auto"/>
            </w:tcBorders>
            <w:shd w:val="clear" w:color="auto" w:fill="auto"/>
            <w:noWrap/>
          </w:tcPr>
          <w:p w14:paraId="3064CAC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750MG</w:t>
            </w:r>
          </w:p>
        </w:tc>
        <w:tc>
          <w:tcPr>
            <w:tcW w:w="2742" w:type="dxa"/>
            <w:tcBorders>
              <w:top w:val="nil"/>
              <w:left w:val="nil"/>
              <w:bottom w:val="single" w:sz="4" w:space="0" w:color="auto"/>
              <w:right w:val="single" w:sz="4" w:space="0" w:color="auto"/>
            </w:tcBorders>
            <w:shd w:val="clear" w:color="auto" w:fill="auto"/>
            <w:noWrap/>
          </w:tcPr>
          <w:p w14:paraId="25C4659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A79891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$ 316,00</w:t>
            </w:r>
          </w:p>
        </w:tc>
        <w:tc>
          <w:tcPr>
            <w:tcW w:w="1559" w:type="dxa"/>
            <w:tcBorders>
              <w:top w:val="nil"/>
              <w:left w:val="nil"/>
              <w:bottom w:val="single" w:sz="4" w:space="0" w:color="auto"/>
              <w:right w:val="single" w:sz="4" w:space="0" w:color="auto"/>
            </w:tcBorders>
            <w:shd w:val="clear" w:color="auto" w:fill="auto"/>
            <w:noWrap/>
            <w:vAlign w:val="center"/>
            <w:hideMark/>
          </w:tcPr>
          <w:p w14:paraId="238D75F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8BA1AF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3894E14" w14:textId="77777777" w:rsidR="00B72931" w:rsidRPr="00B72931" w:rsidRDefault="00B72931" w:rsidP="00ED4E7F">
            <w:pPr>
              <w:pStyle w:val="TableParagraph"/>
              <w:spacing w:line="201" w:lineRule="exact"/>
              <w:ind w:left="69"/>
              <w:rPr>
                <w:rFonts w:ascii="Aptos Narrow" w:hAnsi="Aptos Narrow"/>
                <w:sz w:val="16"/>
                <w:szCs w:val="16"/>
              </w:rPr>
            </w:pPr>
            <w:r w:rsidRPr="00B72931">
              <w:rPr>
                <w:rFonts w:ascii="Aptos Narrow" w:hAnsi="Aptos Narrow"/>
                <w:sz w:val="16"/>
                <w:szCs w:val="16"/>
              </w:rPr>
              <w:t>METOCLOPRAMIDA</w:t>
            </w:r>
          </w:p>
          <w:p w14:paraId="1585024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lastRenderedPageBreak/>
              <w:t>(CLORHIDRATO)</w:t>
            </w:r>
          </w:p>
        </w:tc>
        <w:tc>
          <w:tcPr>
            <w:tcW w:w="1402" w:type="dxa"/>
            <w:tcBorders>
              <w:top w:val="nil"/>
              <w:left w:val="nil"/>
              <w:bottom w:val="single" w:sz="4" w:space="0" w:color="auto"/>
              <w:right w:val="single" w:sz="4" w:space="0" w:color="auto"/>
            </w:tcBorders>
            <w:shd w:val="clear" w:color="auto" w:fill="auto"/>
            <w:noWrap/>
          </w:tcPr>
          <w:p w14:paraId="2AB5FDD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lastRenderedPageBreak/>
              <w:t>0.4%</w:t>
            </w:r>
            <w:r w:rsidRPr="00B72931">
              <w:rPr>
                <w:rFonts w:ascii="Aptos Narrow" w:hAnsi="Aptos Narrow"/>
                <w:spacing w:val="-5"/>
                <w:sz w:val="16"/>
                <w:szCs w:val="16"/>
              </w:rPr>
              <w:t xml:space="preserve"> </w:t>
            </w:r>
            <w:r w:rsidRPr="00B72931">
              <w:rPr>
                <w:rFonts w:ascii="Aptos Narrow" w:hAnsi="Aptos Narrow"/>
                <w:sz w:val="16"/>
                <w:szCs w:val="16"/>
              </w:rPr>
              <w:t>(4MG/ML)</w:t>
            </w:r>
          </w:p>
        </w:tc>
        <w:tc>
          <w:tcPr>
            <w:tcW w:w="2742" w:type="dxa"/>
            <w:tcBorders>
              <w:top w:val="nil"/>
              <w:left w:val="nil"/>
              <w:bottom w:val="single" w:sz="4" w:space="0" w:color="auto"/>
              <w:right w:val="single" w:sz="4" w:space="0" w:color="auto"/>
            </w:tcBorders>
            <w:shd w:val="clear" w:color="auto" w:fill="auto"/>
            <w:noWrap/>
          </w:tcPr>
          <w:p w14:paraId="22D71D7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191E5E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$ 3.571,00</w:t>
            </w:r>
          </w:p>
        </w:tc>
        <w:tc>
          <w:tcPr>
            <w:tcW w:w="1559" w:type="dxa"/>
            <w:tcBorders>
              <w:top w:val="nil"/>
              <w:left w:val="nil"/>
              <w:bottom w:val="single" w:sz="4" w:space="0" w:color="auto"/>
              <w:right w:val="single" w:sz="4" w:space="0" w:color="auto"/>
            </w:tcBorders>
            <w:shd w:val="clear" w:color="auto" w:fill="auto"/>
            <w:noWrap/>
            <w:vAlign w:val="center"/>
            <w:hideMark/>
          </w:tcPr>
          <w:p w14:paraId="452C8A1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7151FE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6A8B584"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METOCLOPRAMIDA</w:t>
            </w:r>
            <w:r w:rsidRPr="00B72931">
              <w:rPr>
                <w:rFonts w:ascii="Aptos Narrow" w:hAnsi="Aptos Narrow"/>
                <w:spacing w:val="-47"/>
                <w:sz w:val="16"/>
                <w:szCs w:val="16"/>
              </w:rPr>
              <w:t xml:space="preserve"> </w:t>
            </w:r>
            <w:r w:rsidRPr="00B72931">
              <w:rPr>
                <w:rFonts w:ascii="Aptos Narrow" w:hAnsi="Aptos Narrow"/>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41486F9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12EE617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E1D784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$ 259,00</w:t>
            </w:r>
          </w:p>
        </w:tc>
        <w:tc>
          <w:tcPr>
            <w:tcW w:w="1559" w:type="dxa"/>
            <w:tcBorders>
              <w:top w:val="nil"/>
              <w:left w:val="nil"/>
              <w:bottom w:val="single" w:sz="4" w:space="0" w:color="auto"/>
              <w:right w:val="single" w:sz="4" w:space="0" w:color="auto"/>
            </w:tcBorders>
            <w:shd w:val="clear" w:color="auto" w:fill="auto"/>
            <w:noWrap/>
            <w:vAlign w:val="center"/>
            <w:hideMark/>
          </w:tcPr>
          <w:p w14:paraId="2B9D280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5A68E1A"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1076DEAE"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METOCLOPRAMIDA</w:t>
            </w:r>
            <w:r w:rsidRPr="00B72931">
              <w:rPr>
                <w:rFonts w:ascii="Aptos Narrow" w:hAnsi="Aptos Narrow"/>
                <w:spacing w:val="-47"/>
                <w:sz w:val="16"/>
                <w:szCs w:val="16"/>
              </w:rPr>
              <w:t xml:space="preserve"> </w:t>
            </w:r>
            <w:r w:rsidRPr="00B72931">
              <w:rPr>
                <w:rFonts w:ascii="Aptos Narrow" w:hAnsi="Aptos Narrow"/>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3B497E4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10MG/2ML</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0D7EEF3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59AC075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$ 781,00</w:t>
            </w:r>
          </w:p>
        </w:tc>
        <w:tc>
          <w:tcPr>
            <w:tcW w:w="1559" w:type="dxa"/>
            <w:tcBorders>
              <w:top w:val="nil"/>
              <w:left w:val="nil"/>
              <w:bottom w:val="single" w:sz="4" w:space="0" w:color="auto"/>
              <w:right w:val="single" w:sz="4" w:space="0" w:color="auto"/>
            </w:tcBorders>
            <w:shd w:val="clear" w:color="auto" w:fill="auto"/>
            <w:noWrap/>
            <w:vAlign w:val="center"/>
            <w:hideMark/>
          </w:tcPr>
          <w:p w14:paraId="37A37AB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48EA37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1A63EF5"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METOPROLOL</w:t>
            </w:r>
            <w:r w:rsidRPr="00B72931">
              <w:rPr>
                <w:rFonts w:ascii="Aptos Narrow" w:hAnsi="Aptos Narrow"/>
                <w:spacing w:val="-47"/>
                <w:sz w:val="16"/>
                <w:szCs w:val="16"/>
              </w:rPr>
              <w:t xml:space="preserve"> </w:t>
            </w:r>
            <w:r w:rsidRPr="00B72931">
              <w:rPr>
                <w:rFonts w:ascii="Aptos Narrow" w:hAnsi="Aptos Narrow"/>
                <w:sz w:val="16"/>
                <w:szCs w:val="16"/>
              </w:rPr>
              <w:t>TARTRATO</w:t>
            </w:r>
          </w:p>
        </w:tc>
        <w:tc>
          <w:tcPr>
            <w:tcW w:w="1402" w:type="dxa"/>
            <w:tcBorders>
              <w:top w:val="nil"/>
              <w:left w:val="nil"/>
              <w:bottom w:val="single" w:sz="4" w:space="0" w:color="auto"/>
              <w:right w:val="single" w:sz="4" w:space="0" w:color="auto"/>
            </w:tcBorders>
            <w:shd w:val="clear" w:color="auto" w:fill="auto"/>
            <w:noWrap/>
          </w:tcPr>
          <w:p w14:paraId="51CA09B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4EE424C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163919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$ 316,00</w:t>
            </w:r>
          </w:p>
        </w:tc>
        <w:tc>
          <w:tcPr>
            <w:tcW w:w="1559" w:type="dxa"/>
            <w:tcBorders>
              <w:top w:val="nil"/>
              <w:left w:val="nil"/>
              <w:bottom w:val="single" w:sz="4" w:space="0" w:color="auto"/>
              <w:right w:val="single" w:sz="4" w:space="0" w:color="auto"/>
            </w:tcBorders>
            <w:shd w:val="clear" w:color="auto" w:fill="auto"/>
            <w:noWrap/>
            <w:vAlign w:val="center"/>
            <w:hideMark/>
          </w:tcPr>
          <w:p w14:paraId="03D59A5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85BD95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F21FE58"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METOPROLOL</w:t>
            </w:r>
            <w:r w:rsidRPr="00B72931">
              <w:rPr>
                <w:rFonts w:ascii="Aptos Narrow" w:hAnsi="Aptos Narrow"/>
                <w:spacing w:val="-47"/>
                <w:sz w:val="16"/>
                <w:szCs w:val="16"/>
              </w:rPr>
              <w:t xml:space="preserve"> </w:t>
            </w:r>
            <w:r w:rsidRPr="00B72931">
              <w:rPr>
                <w:rFonts w:ascii="Aptos Narrow" w:hAnsi="Aptos Narrow"/>
                <w:sz w:val="16"/>
                <w:szCs w:val="16"/>
              </w:rPr>
              <w:t>TARTRATO</w:t>
            </w:r>
          </w:p>
        </w:tc>
        <w:tc>
          <w:tcPr>
            <w:tcW w:w="1402" w:type="dxa"/>
            <w:tcBorders>
              <w:top w:val="nil"/>
              <w:left w:val="nil"/>
              <w:bottom w:val="single" w:sz="4" w:space="0" w:color="auto"/>
              <w:right w:val="single" w:sz="4" w:space="0" w:color="auto"/>
            </w:tcBorders>
            <w:shd w:val="clear" w:color="auto" w:fill="auto"/>
            <w:noWrap/>
          </w:tcPr>
          <w:p w14:paraId="3627684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w:t>
            </w:r>
          </w:p>
        </w:tc>
        <w:tc>
          <w:tcPr>
            <w:tcW w:w="2742" w:type="dxa"/>
            <w:tcBorders>
              <w:top w:val="nil"/>
              <w:left w:val="nil"/>
              <w:bottom w:val="single" w:sz="4" w:space="0" w:color="auto"/>
              <w:right w:val="single" w:sz="4" w:space="0" w:color="auto"/>
            </w:tcBorders>
            <w:shd w:val="clear" w:color="auto" w:fill="auto"/>
            <w:noWrap/>
          </w:tcPr>
          <w:p w14:paraId="20D97F9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3004BA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$ 72,00</w:t>
            </w:r>
          </w:p>
        </w:tc>
        <w:tc>
          <w:tcPr>
            <w:tcW w:w="1559" w:type="dxa"/>
            <w:tcBorders>
              <w:top w:val="nil"/>
              <w:left w:val="nil"/>
              <w:bottom w:val="single" w:sz="4" w:space="0" w:color="auto"/>
              <w:right w:val="single" w:sz="4" w:space="0" w:color="auto"/>
            </w:tcBorders>
            <w:shd w:val="clear" w:color="auto" w:fill="auto"/>
            <w:noWrap/>
            <w:vAlign w:val="center"/>
            <w:hideMark/>
          </w:tcPr>
          <w:p w14:paraId="4D62F4F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20334B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6AE520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METRONIDAZOL</w:t>
            </w:r>
          </w:p>
        </w:tc>
        <w:tc>
          <w:tcPr>
            <w:tcW w:w="1402" w:type="dxa"/>
            <w:tcBorders>
              <w:top w:val="nil"/>
              <w:left w:val="nil"/>
              <w:bottom w:val="single" w:sz="4" w:space="0" w:color="auto"/>
              <w:right w:val="single" w:sz="4" w:space="0" w:color="auto"/>
            </w:tcBorders>
            <w:shd w:val="clear" w:color="auto" w:fill="auto"/>
            <w:noWrap/>
          </w:tcPr>
          <w:p w14:paraId="088E75F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w:t>
            </w:r>
          </w:p>
        </w:tc>
        <w:tc>
          <w:tcPr>
            <w:tcW w:w="2742" w:type="dxa"/>
            <w:tcBorders>
              <w:top w:val="nil"/>
              <w:left w:val="nil"/>
              <w:bottom w:val="single" w:sz="4" w:space="0" w:color="auto"/>
              <w:right w:val="single" w:sz="4" w:space="0" w:color="auto"/>
            </w:tcBorders>
            <w:shd w:val="clear" w:color="auto" w:fill="auto"/>
            <w:noWrap/>
          </w:tcPr>
          <w:p w14:paraId="5C507C3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6BB258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$ 208,00</w:t>
            </w:r>
          </w:p>
        </w:tc>
        <w:tc>
          <w:tcPr>
            <w:tcW w:w="1559" w:type="dxa"/>
            <w:tcBorders>
              <w:top w:val="nil"/>
              <w:left w:val="nil"/>
              <w:bottom w:val="single" w:sz="4" w:space="0" w:color="auto"/>
              <w:right w:val="single" w:sz="4" w:space="0" w:color="auto"/>
            </w:tcBorders>
            <w:shd w:val="clear" w:color="auto" w:fill="auto"/>
            <w:noWrap/>
            <w:vAlign w:val="center"/>
            <w:hideMark/>
          </w:tcPr>
          <w:p w14:paraId="249A643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1497E3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00B680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METRONIDAZOL</w:t>
            </w:r>
          </w:p>
        </w:tc>
        <w:tc>
          <w:tcPr>
            <w:tcW w:w="1402" w:type="dxa"/>
            <w:tcBorders>
              <w:top w:val="nil"/>
              <w:left w:val="nil"/>
              <w:bottom w:val="single" w:sz="4" w:space="0" w:color="auto"/>
              <w:right w:val="single" w:sz="4" w:space="0" w:color="auto"/>
            </w:tcBorders>
            <w:shd w:val="clear" w:color="auto" w:fill="auto"/>
            <w:noWrap/>
          </w:tcPr>
          <w:p w14:paraId="30A2391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5A7621A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OVULO</w:t>
            </w:r>
            <w:r w:rsidRPr="00B72931">
              <w:rPr>
                <w:rFonts w:ascii="Aptos Narrow" w:hAnsi="Aptos Narrow"/>
                <w:spacing w:val="-10"/>
                <w:sz w:val="16"/>
                <w:szCs w:val="16"/>
              </w:rPr>
              <w:t xml:space="preserve"> </w:t>
            </w:r>
            <w:r w:rsidRPr="00B72931">
              <w:rPr>
                <w:rFonts w:ascii="Aptos Narrow" w:hAnsi="Aptos Narrow"/>
                <w:sz w:val="16"/>
                <w:szCs w:val="16"/>
              </w:rPr>
              <w:t>O</w:t>
            </w:r>
            <w:r w:rsidRPr="00B72931">
              <w:rPr>
                <w:rFonts w:ascii="Aptos Narrow" w:hAnsi="Aptos Narrow"/>
                <w:spacing w:val="-8"/>
                <w:sz w:val="16"/>
                <w:szCs w:val="16"/>
              </w:rPr>
              <w:t xml:space="preserve"> </w:t>
            </w:r>
            <w:r w:rsidRPr="00B72931">
              <w:rPr>
                <w:rFonts w:ascii="Aptos Narrow" w:hAnsi="Aptos Narrow"/>
                <w:sz w:val="16"/>
                <w:szCs w:val="16"/>
              </w:rPr>
              <w:t>TABLETA</w:t>
            </w:r>
            <w:r w:rsidRPr="00B72931">
              <w:rPr>
                <w:rFonts w:ascii="Aptos Narrow" w:hAnsi="Aptos Narrow"/>
                <w:spacing w:val="-47"/>
                <w:sz w:val="16"/>
                <w:szCs w:val="16"/>
              </w:rPr>
              <w:t xml:space="preserve"> </w:t>
            </w:r>
            <w:r w:rsidRPr="00B72931">
              <w:rPr>
                <w:rFonts w:ascii="Aptos Narrow" w:hAnsi="Aptos Narrow"/>
                <w:sz w:val="16"/>
                <w:szCs w:val="16"/>
              </w:rPr>
              <w:t>VAGINAL</w:t>
            </w:r>
          </w:p>
        </w:tc>
        <w:tc>
          <w:tcPr>
            <w:tcW w:w="1418" w:type="dxa"/>
            <w:tcBorders>
              <w:top w:val="nil"/>
              <w:left w:val="nil"/>
              <w:bottom w:val="single" w:sz="4" w:space="0" w:color="auto"/>
              <w:right w:val="single" w:sz="4" w:space="0" w:color="auto"/>
            </w:tcBorders>
            <w:shd w:val="clear" w:color="auto" w:fill="auto"/>
            <w:noWrap/>
            <w:vAlign w:val="center"/>
          </w:tcPr>
          <w:p w14:paraId="00F67AE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$ 1.339,00</w:t>
            </w:r>
          </w:p>
        </w:tc>
        <w:tc>
          <w:tcPr>
            <w:tcW w:w="1559" w:type="dxa"/>
            <w:tcBorders>
              <w:top w:val="nil"/>
              <w:left w:val="nil"/>
              <w:bottom w:val="single" w:sz="4" w:space="0" w:color="auto"/>
              <w:right w:val="single" w:sz="4" w:space="0" w:color="auto"/>
            </w:tcBorders>
            <w:shd w:val="clear" w:color="auto" w:fill="auto"/>
            <w:noWrap/>
            <w:vAlign w:val="center"/>
            <w:hideMark/>
          </w:tcPr>
          <w:p w14:paraId="0AD6E63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16F199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B7C64A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METRONIDAZOL</w:t>
            </w:r>
          </w:p>
        </w:tc>
        <w:tc>
          <w:tcPr>
            <w:tcW w:w="1402" w:type="dxa"/>
            <w:tcBorders>
              <w:top w:val="nil"/>
              <w:left w:val="nil"/>
              <w:bottom w:val="single" w:sz="4" w:space="0" w:color="auto"/>
              <w:right w:val="single" w:sz="4" w:space="0" w:color="auto"/>
            </w:tcBorders>
            <w:shd w:val="clear" w:color="auto" w:fill="auto"/>
            <w:noWrap/>
          </w:tcPr>
          <w:p w14:paraId="5E2E3A5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2E8166D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552046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$ 2.016,00</w:t>
            </w:r>
          </w:p>
        </w:tc>
        <w:tc>
          <w:tcPr>
            <w:tcW w:w="1559" w:type="dxa"/>
            <w:tcBorders>
              <w:top w:val="nil"/>
              <w:left w:val="nil"/>
              <w:bottom w:val="single" w:sz="4" w:space="0" w:color="auto"/>
              <w:right w:val="single" w:sz="4" w:space="0" w:color="auto"/>
            </w:tcBorders>
            <w:shd w:val="clear" w:color="auto" w:fill="auto"/>
            <w:noWrap/>
            <w:vAlign w:val="center"/>
            <w:hideMark/>
          </w:tcPr>
          <w:p w14:paraId="268041F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64358A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E366C0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MIDAZOLAM</w:t>
            </w:r>
            <w:r w:rsidRPr="00B72931">
              <w:rPr>
                <w:rFonts w:ascii="Aptos Narrow" w:hAnsi="Aptos Narrow"/>
                <w:spacing w:val="-6"/>
                <w:sz w:val="16"/>
                <w:szCs w:val="16"/>
              </w:rPr>
              <w:t xml:space="preserve"> </w:t>
            </w:r>
            <w:r w:rsidRPr="00B72931">
              <w:rPr>
                <w:rFonts w:ascii="Aptos Narrow" w:hAnsi="Aptos Narrow"/>
                <w:sz w:val="16"/>
                <w:szCs w:val="16"/>
              </w:rPr>
              <w:t>(MALEATO)</w:t>
            </w:r>
          </w:p>
        </w:tc>
        <w:tc>
          <w:tcPr>
            <w:tcW w:w="1402" w:type="dxa"/>
            <w:tcBorders>
              <w:top w:val="nil"/>
              <w:left w:val="nil"/>
              <w:bottom w:val="single" w:sz="4" w:space="0" w:color="auto"/>
              <w:right w:val="single" w:sz="4" w:space="0" w:color="auto"/>
            </w:tcBorders>
            <w:shd w:val="clear" w:color="auto" w:fill="auto"/>
            <w:noWrap/>
          </w:tcPr>
          <w:p w14:paraId="48DC54F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7.5MG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47B54A1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0E77E6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$ 17.168,00</w:t>
            </w:r>
          </w:p>
        </w:tc>
        <w:tc>
          <w:tcPr>
            <w:tcW w:w="1559" w:type="dxa"/>
            <w:tcBorders>
              <w:top w:val="nil"/>
              <w:left w:val="nil"/>
              <w:bottom w:val="single" w:sz="4" w:space="0" w:color="auto"/>
              <w:right w:val="single" w:sz="4" w:space="0" w:color="auto"/>
            </w:tcBorders>
            <w:shd w:val="clear" w:color="auto" w:fill="auto"/>
            <w:noWrap/>
            <w:vAlign w:val="center"/>
            <w:hideMark/>
          </w:tcPr>
          <w:p w14:paraId="1BE9753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11A202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0AC36E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NAPROXEN</w:t>
            </w:r>
            <w:r w:rsidRPr="00B72931">
              <w:rPr>
                <w:rFonts w:ascii="Aptos Narrow" w:hAnsi="Aptos Narrow"/>
                <w:spacing w:val="-2"/>
                <w:sz w:val="16"/>
                <w:szCs w:val="16"/>
              </w:rPr>
              <w:t xml:space="preserve"> </w:t>
            </w:r>
            <w:r w:rsidRPr="00B72931">
              <w:rPr>
                <w:rFonts w:ascii="Aptos Narrow" w:hAnsi="Aptos Narrow"/>
                <w:sz w:val="16"/>
                <w:szCs w:val="16"/>
              </w:rPr>
              <w:t>(SODICO)</w:t>
            </w:r>
          </w:p>
        </w:tc>
        <w:tc>
          <w:tcPr>
            <w:tcW w:w="1402" w:type="dxa"/>
            <w:tcBorders>
              <w:top w:val="nil"/>
              <w:left w:val="nil"/>
              <w:bottom w:val="single" w:sz="4" w:space="0" w:color="auto"/>
              <w:right w:val="single" w:sz="4" w:space="0" w:color="auto"/>
            </w:tcBorders>
            <w:shd w:val="clear" w:color="auto" w:fill="auto"/>
            <w:noWrap/>
          </w:tcPr>
          <w:p w14:paraId="29C27BD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125MG/5ML</w:t>
            </w:r>
          </w:p>
        </w:tc>
        <w:tc>
          <w:tcPr>
            <w:tcW w:w="2742" w:type="dxa"/>
            <w:tcBorders>
              <w:top w:val="nil"/>
              <w:left w:val="nil"/>
              <w:bottom w:val="single" w:sz="4" w:space="0" w:color="auto"/>
              <w:right w:val="single" w:sz="4" w:space="0" w:color="auto"/>
            </w:tcBorders>
            <w:shd w:val="clear" w:color="auto" w:fill="auto"/>
            <w:noWrap/>
          </w:tcPr>
          <w:p w14:paraId="25164EC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3D940C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$ 10.951,00</w:t>
            </w:r>
          </w:p>
        </w:tc>
        <w:tc>
          <w:tcPr>
            <w:tcW w:w="1559" w:type="dxa"/>
            <w:tcBorders>
              <w:top w:val="nil"/>
              <w:left w:val="nil"/>
              <w:bottom w:val="single" w:sz="4" w:space="0" w:color="auto"/>
              <w:right w:val="single" w:sz="4" w:space="0" w:color="auto"/>
            </w:tcBorders>
            <w:shd w:val="clear" w:color="auto" w:fill="auto"/>
            <w:noWrap/>
            <w:vAlign w:val="center"/>
            <w:hideMark/>
          </w:tcPr>
          <w:p w14:paraId="2096B7E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1CE8AF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250BFC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NAPROXEN</w:t>
            </w:r>
            <w:r w:rsidRPr="00B72931">
              <w:rPr>
                <w:rFonts w:ascii="Aptos Narrow" w:hAnsi="Aptos Narrow"/>
                <w:spacing w:val="-2"/>
                <w:sz w:val="16"/>
                <w:szCs w:val="16"/>
              </w:rPr>
              <w:t xml:space="preserve"> </w:t>
            </w:r>
            <w:r w:rsidRPr="00B72931">
              <w:rPr>
                <w:rFonts w:ascii="Aptos Narrow" w:hAnsi="Aptos Narrow"/>
                <w:sz w:val="16"/>
                <w:szCs w:val="16"/>
              </w:rPr>
              <w:t>(SODICO)</w:t>
            </w:r>
          </w:p>
        </w:tc>
        <w:tc>
          <w:tcPr>
            <w:tcW w:w="1402" w:type="dxa"/>
            <w:tcBorders>
              <w:top w:val="nil"/>
              <w:left w:val="nil"/>
              <w:bottom w:val="single" w:sz="4" w:space="0" w:color="auto"/>
              <w:right w:val="single" w:sz="4" w:space="0" w:color="auto"/>
            </w:tcBorders>
            <w:shd w:val="clear" w:color="auto" w:fill="auto"/>
            <w:noWrap/>
          </w:tcPr>
          <w:p w14:paraId="1EDA0AF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w:t>
            </w:r>
          </w:p>
        </w:tc>
        <w:tc>
          <w:tcPr>
            <w:tcW w:w="2742" w:type="dxa"/>
            <w:tcBorders>
              <w:top w:val="nil"/>
              <w:left w:val="nil"/>
              <w:bottom w:val="single" w:sz="4" w:space="0" w:color="auto"/>
              <w:right w:val="single" w:sz="4" w:space="0" w:color="auto"/>
            </w:tcBorders>
            <w:shd w:val="clear" w:color="auto" w:fill="auto"/>
            <w:noWrap/>
          </w:tcPr>
          <w:p w14:paraId="2DE2645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61303E9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$ 219,00</w:t>
            </w:r>
          </w:p>
        </w:tc>
        <w:tc>
          <w:tcPr>
            <w:tcW w:w="1559" w:type="dxa"/>
            <w:tcBorders>
              <w:top w:val="nil"/>
              <w:left w:val="nil"/>
              <w:bottom w:val="single" w:sz="4" w:space="0" w:color="auto"/>
              <w:right w:val="single" w:sz="4" w:space="0" w:color="auto"/>
            </w:tcBorders>
            <w:shd w:val="clear" w:color="auto" w:fill="auto"/>
            <w:noWrap/>
            <w:vAlign w:val="center"/>
            <w:hideMark/>
          </w:tcPr>
          <w:p w14:paraId="12DCF5C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B4119E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BB7241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NIFEDIPINA</w:t>
            </w:r>
          </w:p>
        </w:tc>
        <w:tc>
          <w:tcPr>
            <w:tcW w:w="1402" w:type="dxa"/>
            <w:tcBorders>
              <w:top w:val="nil"/>
              <w:left w:val="nil"/>
              <w:bottom w:val="single" w:sz="4" w:space="0" w:color="auto"/>
              <w:right w:val="single" w:sz="4" w:space="0" w:color="auto"/>
            </w:tcBorders>
            <w:shd w:val="clear" w:color="auto" w:fill="auto"/>
            <w:noWrap/>
          </w:tcPr>
          <w:p w14:paraId="2BF05CD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w:t>
            </w:r>
          </w:p>
        </w:tc>
        <w:tc>
          <w:tcPr>
            <w:tcW w:w="2742" w:type="dxa"/>
            <w:tcBorders>
              <w:top w:val="nil"/>
              <w:left w:val="nil"/>
              <w:bottom w:val="single" w:sz="4" w:space="0" w:color="auto"/>
              <w:right w:val="single" w:sz="4" w:space="0" w:color="auto"/>
            </w:tcBorders>
            <w:shd w:val="clear" w:color="auto" w:fill="auto"/>
            <w:noWrap/>
          </w:tcPr>
          <w:p w14:paraId="3F25D5A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982610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$ 288,00</w:t>
            </w:r>
          </w:p>
        </w:tc>
        <w:tc>
          <w:tcPr>
            <w:tcW w:w="1559" w:type="dxa"/>
            <w:tcBorders>
              <w:top w:val="nil"/>
              <w:left w:val="nil"/>
              <w:bottom w:val="single" w:sz="4" w:space="0" w:color="auto"/>
              <w:right w:val="single" w:sz="4" w:space="0" w:color="auto"/>
            </w:tcBorders>
            <w:shd w:val="clear" w:color="auto" w:fill="auto"/>
            <w:noWrap/>
            <w:vAlign w:val="center"/>
            <w:hideMark/>
          </w:tcPr>
          <w:p w14:paraId="09D2137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379F9F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B8BF88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NIFEDIPINA</w:t>
            </w:r>
            <w:r w:rsidRPr="00B72931">
              <w:rPr>
                <w:rFonts w:ascii="Aptos Narrow" w:hAnsi="Aptos Narrow"/>
                <w:spacing w:val="1"/>
                <w:sz w:val="16"/>
                <w:szCs w:val="16"/>
              </w:rPr>
              <w:t xml:space="preserve"> </w:t>
            </w:r>
            <w:r w:rsidRPr="00B72931">
              <w:rPr>
                <w:rFonts w:ascii="Aptos Narrow" w:hAnsi="Aptos Narrow"/>
                <w:spacing w:val="-1"/>
                <w:sz w:val="16"/>
                <w:szCs w:val="16"/>
              </w:rPr>
              <w:t>LIBERACION</w:t>
            </w:r>
            <w:r w:rsidRPr="00B72931">
              <w:rPr>
                <w:rFonts w:ascii="Aptos Narrow" w:hAnsi="Aptos Narrow"/>
                <w:spacing w:val="-8"/>
                <w:sz w:val="16"/>
                <w:szCs w:val="16"/>
              </w:rPr>
              <w:t xml:space="preserve"> </w:t>
            </w:r>
            <w:r w:rsidRPr="00B72931">
              <w:rPr>
                <w:rFonts w:ascii="Aptos Narrow" w:hAnsi="Aptos Narrow"/>
                <w:sz w:val="16"/>
                <w:szCs w:val="16"/>
              </w:rPr>
              <w:t>OSMOTICA</w:t>
            </w:r>
          </w:p>
        </w:tc>
        <w:tc>
          <w:tcPr>
            <w:tcW w:w="1402" w:type="dxa"/>
            <w:tcBorders>
              <w:top w:val="nil"/>
              <w:left w:val="nil"/>
              <w:bottom w:val="single" w:sz="4" w:space="0" w:color="auto"/>
              <w:right w:val="single" w:sz="4" w:space="0" w:color="auto"/>
            </w:tcBorders>
            <w:shd w:val="clear" w:color="auto" w:fill="auto"/>
            <w:noWrap/>
          </w:tcPr>
          <w:p w14:paraId="73C9462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30MG</w:t>
            </w:r>
          </w:p>
        </w:tc>
        <w:tc>
          <w:tcPr>
            <w:tcW w:w="2742" w:type="dxa"/>
            <w:tcBorders>
              <w:top w:val="nil"/>
              <w:left w:val="nil"/>
              <w:bottom w:val="single" w:sz="4" w:space="0" w:color="auto"/>
              <w:right w:val="single" w:sz="4" w:space="0" w:color="auto"/>
            </w:tcBorders>
            <w:shd w:val="clear" w:color="auto" w:fill="auto"/>
            <w:noWrap/>
          </w:tcPr>
          <w:p w14:paraId="0B9619F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86F0F0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$ 745,00</w:t>
            </w:r>
          </w:p>
        </w:tc>
        <w:tc>
          <w:tcPr>
            <w:tcW w:w="1559" w:type="dxa"/>
            <w:tcBorders>
              <w:top w:val="nil"/>
              <w:left w:val="nil"/>
              <w:bottom w:val="single" w:sz="4" w:space="0" w:color="auto"/>
              <w:right w:val="single" w:sz="4" w:space="0" w:color="auto"/>
            </w:tcBorders>
            <w:shd w:val="clear" w:color="auto" w:fill="auto"/>
            <w:noWrap/>
            <w:vAlign w:val="center"/>
            <w:hideMark/>
          </w:tcPr>
          <w:p w14:paraId="77A0EB9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42AB7B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9771594"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NISTATINA</w:t>
            </w:r>
          </w:p>
        </w:tc>
        <w:tc>
          <w:tcPr>
            <w:tcW w:w="1402" w:type="dxa"/>
            <w:tcBorders>
              <w:top w:val="nil"/>
              <w:left w:val="nil"/>
              <w:bottom w:val="single" w:sz="4" w:space="0" w:color="auto"/>
              <w:right w:val="single" w:sz="4" w:space="0" w:color="auto"/>
            </w:tcBorders>
            <w:shd w:val="clear" w:color="auto" w:fill="auto"/>
            <w:noWrap/>
          </w:tcPr>
          <w:p w14:paraId="5883A60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100.000</w:t>
            </w:r>
            <w:r w:rsidRPr="00B72931">
              <w:rPr>
                <w:rFonts w:ascii="Aptos Narrow" w:hAnsi="Aptos Narrow"/>
                <w:spacing w:val="-1"/>
                <w:sz w:val="16"/>
                <w:szCs w:val="16"/>
              </w:rPr>
              <w:t xml:space="preserve"> </w:t>
            </w:r>
            <w:r w:rsidRPr="00B72931">
              <w:rPr>
                <w:rFonts w:ascii="Aptos Narrow" w:hAnsi="Aptos Narrow"/>
                <w:sz w:val="16"/>
                <w:szCs w:val="16"/>
              </w:rPr>
              <w:t>UI</w:t>
            </w:r>
          </w:p>
        </w:tc>
        <w:tc>
          <w:tcPr>
            <w:tcW w:w="2742" w:type="dxa"/>
            <w:tcBorders>
              <w:top w:val="nil"/>
              <w:left w:val="nil"/>
              <w:bottom w:val="single" w:sz="4" w:space="0" w:color="auto"/>
              <w:right w:val="single" w:sz="4" w:space="0" w:color="auto"/>
            </w:tcBorders>
            <w:shd w:val="clear" w:color="auto" w:fill="auto"/>
            <w:noWrap/>
          </w:tcPr>
          <w:p w14:paraId="4D86586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OVULO</w:t>
            </w:r>
            <w:r w:rsidRPr="00B72931">
              <w:rPr>
                <w:rFonts w:ascii="Aptos Narrow" w:hAnsi="Aptos Narrow"/>
                <w:spacing w:val="-10"/>
                <w:sz w:val="16"/>
                <w:szCs w:val="16"/>
              </w:rPr>
              <w:t xml:space="preserve"> </w:t>
            </w:r>
            <w:r w:rsidRPr="00B72931">
              <w:rPr>
                <w:rFonts w:ascii="Aptos Narrow" w:hAnsi="Aptos Narrow"/>
                <w:sz w:val="16"/>
                <w:szCs w:val="16"/>
              </w:rPr>
              <w:t>O</w:t>
            </w:r>
            <w:r w:rsidRPr="00B72931">
              <w:rPr>
                <w:rFonts w:ascii="Aptos Narrow" w:hAnsi="Aptos Narrow"/>
                <w:spacing w:val="-8"/>
                <w:sz w:val="16"/>
                <w:szCs w:val="16"/>
              </w:rPr>
              <w:t xml:space="preserve"> </w:t>
            </w:r>
            <w:r w:rsidRPr="00B72931">
              <w:rPr>
                <w:rFonts w:ascii="Aptos Narrow" w:hAnsi="Aptos Narrow"/>
                <w:sz w:val="16"/>
                <w:szCs w:val="16"/>
              </w:rPr>
              <w:t>TABLETA</w:t>
            </w:r>
            <w:r w:rsidRPr="00B72931">
              <w:rPr>
                <w:rFonts w:ascii="Aptos Narrow" w:hAnsi="Aptos Narrow"/>
                <w:spacing w:val="-47"/>
                <w:sz w:val="16"/>
                <w:szCs w:val="16"/>
              </w:rPr>
              <w:t xml:space="preserve"> </w:t>
            </w:r>
            <w:r w:rsidRPr="00B72931">
              <w:rPr>
                <w:rFonts w:ascii="Aptos Narrow" w:hAnsi="Aptos Narrow"/>
                <w:sz w:val="16"/>
                <w:szCs w:val="16"/>
              </w:rPr>
              <w:t>VAGINAL</w:t>
            </w:r>
          </w:p>
        </w:tc>
        <w:tc>
          <w:tcPr>
            <w:tcW w:w="1418" w:type="dxa"/>
            <w:tcBorders>
              <w:top w:val="nil"/>
              <w:left w:val="nil"/>
              <w:bottom w:val="single" w:sz="4" w:space="0" w:color="auto"/>
              <w:right w:val="single" w:sz="4" w:space="0" w:color="auto"/>
            </w:tcBorders>
            <w:shd w:val="clear" w:color="auto" w:fill="auto"/>
            <w:noWrap/>
            <w:vAlign w:val="center"/>
          </w:tcPr>
          <w:p w14:paraId="35F94D4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$ 1.494,00</w:t>
            </w:r>
          </w:p>
        </w:tc>
        <w:tc>
          <w:tcPr>
            <w:tcW w:w="1559" w:type="dxa"/>
            <w:tcBorders>
              <w:top w:val="nil"/>
              <w:left w:val="nil"/>
              <w:bottom w:val="single" w:sz="4" w:space="0" w:color="auto"/>
              <w:right w:val="single" w:sz="4" w:space="0" w:color="auto"/>
            </w:tcBorders>
            <w:shd w:val="clear" w:color="auto" w:fill="auto"/>
            <w:noWrap/>
            <w:vAlign w:val="center"/>
            <w:hideMark/>
          </w:tcPr>
          <w:p w14:paraId="3816F7B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7E4C13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5D5FDA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NISTATINA</w:t>
            </w:r>
          </w:p>
        </w:tc>
        <w:tc>
          <w:tcPr>
            <w:tcW w:w="1402" w:type="dxa"/>
            <w:tcBorders>
              <w:top w:val="nil"/>
              <w:left w:val="nil"/>
              <w:bottom w:val="single" w:sz="4" w:space="0" w:color="auto"/>
              <w:right w:val="single" w:sz="4" w:space="0" w:color="auto"/>
            </w:tcBorders>
            <w:shd w:val="clear" w:color="auto" w:fill="auto"/>
            <w:noWrap/>
          </w:tcPr>
          <w:p w14:paraId="0D71EA2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100.000</w:t>
            </w:r>
            <w:r w:rsidRPr="00B72931">
              <w:rPr>
                <w:rFonts w:ascii="Aptos Narrow" w:hAnsi="Aptos Narrow"/>
                <w:spacing w:val="-1"/>
                <w:sz w:val="16"/>
                <w:szCs w:val="16"/>
              </w:rPr>
              <w:t xml:space="preserve"> </w:t>
            </w:r>
            <w:r w:rsidRPr="00B72931">
              <w:rPr>
                <w:rFonts w:ascii="Aptos Narrow" w:hAnsi="Aptos Narrow"/>
                <w:sz w:val="16"/>
                <w:szCs w:val="16"/>
              </w:rPr>
              <w:t>UI</w:t>
            </w:r>
            <w:r w:rsidRPr="00B72931">
              <w:rPr>
                <w:rFonts w:ascii="Aptos Narrow" w:hAnsi="Aptos Narrow"/>
                <w:spacing w:val="-1"/>
                <w:sz w:val="16"/>
                <w:szCs w:val="16"/>
              </w:rPr>
              <w:t xml:space="preserve"> </w:t>
            </w:r>
            <w:r w:rsidRPr="00B72931">
              <w:rPr>
                <w:rFonts w:ascii="Aptos Narrow" w:hAnsi="Aptos Narrow"/>
                <w:sz w:val="16"/>
                <w:szCs w:val="16"/>
              </w:rPr>
              <w:t>/G</w:t>
            </w:r>
          </w:p>
        </w:tc>
        <w:tc>
          <w:tcPr>
            <w:tcW w:w="2742" w:type="dxa"/>
            <w:tcBorders>
              <w:top w:val="nil"/>
              <w:left w:val="nil"/>
              <w:bottom w:val="single" w:sz="4" w:space="0" w:color="auto"/>
              <w:right w:val="single" w:sz="4" w:space="0" w:color="auto"/>
            </w:tcBorders>
            <w:shd w:val="clear" w:color="auto" w:fill="auto"/>
            <w:noWrap/>
          </w:tcPr>
          <w:p w14:paraId="662FDFB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CREMA</w:t>
            </w:r>
            <w:r w:rsidRPr="00B72931">
              <w:rPr>
                <w:rFonts w:ascii="Aptos Narrow" w:hAnsi="Aptos Narrow"/>
                <w:spacing w:val="-2"/>
                <w:sz w:val="16"/>
                <w:szCs w:val="16"/>
              </w:rPr>
              <w:t xml:space="preserve"> </w:t>
            </w:r>
            <w:r w:rsidRPr="00B72931">
              <w:rPr>
                <w:rFonts w:ascii="Aptos Narrow" w:hAnsi="Aptos Narrow"/>
                <w:sz w:val="16"/>
                <w:szCs w:val="16"/>
              </w:rPr>
              <w:t>VAGINAL</w:t>
            </w:r>
          </w:p>
        </w:tc>
        <w:tc>
          <w:tcPr>
            <w:tcW w:w="1418" w:type="dxa"/>
            <w:tcBorders>
              <w:top w:val="nil"/>
              <w:left w:val="nil"/>
              <w:bottom w:val="single" w:sz="4" w:space="0" w:color="auto"/>
              <w:right w:val="single" w:sz="4" w:space="0" w:color="auto"/>
            </w:tcBorders>
            <w:shd w:val="clear" w:color="auto" w:fill="auto"/>
            <w:noWrap/>
            <w:vAlign w:val="center"/>
          </w:tcPr>
          <w:p w14:paraId="55A710C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$ 17.820,00</w:t>
            </w:r>
          </w:p>
        </w:tc>
        <w:tc>
          <w:tcPr>
            <w:tcW w:w="1559" w:type="dxa"/>
            <w:tcBorders>
              <w:top w:val="nil"/>
              <w:left w:val="nil"/>
              <w:bottom w:val="single" w:sz="4" w:space="0" w:color="auto"/>
              <w:right w:val="single" w:sz="4" w:space="0" w:color="auto"/>
            </w:tcBorders>
            <w:shd w:val="clear" w:color="auto" w:fill="auto"/>
            <w:noWrap/>
            <w:vAlign w:val="center"/>
            <w:hideMark/>
          </w:tcPr>
          <w:p w14:paraId="053B883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E47EB1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DD4B5F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NISTATINA</w:t>
            </w:r>
          </w:p>
        </w:tc>
        <w:tc>
          <w:tcPr>
            <w:tcW w:w="1402" w:type="dxa"/>
            <w:tcBorders>
              <w:top w:val="nil"/>
              <w:left w:val="nil"/>
              <w:bottom w:val="single" w:sz="4" w:space="0" w:color="auto"/>
              <w:right w:val="single" w:sz="4" w:space="0" w:color="auto"/>
            </w:tcBorders>
            <w:shd w:val="clear" w:color="auto" w:fill="auto"/>
            <w:noWrap/>
          </w:tcPr>
          <w:p w14:paraId="6455A8E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100.000</w:t>
            </w:r>
            <w:r w:rsidRPr="00B72931">
              <w:rPr>
                <w:rFonts w:ascii="Aptos Narrow" w:hAnsi="Aptos Narrow"/>
                <w:spacing w:val="-3"/>
                <w:sz w:val="16"/>
                <w:szCs w:val="16"/>
              </w:rPr>
              <w:t xml:space="preserve"> </w:t>
            </w:r>
            <w:r w:rsidRPr="00B72931">
              <w:rPr>
                <w:rFonts w:ascii="Aptos Narrow" w:hAnsi="Aptos Narrow"/>
                <w:sz w:val="16"/>
                <w:szCs w:val="16"/>
              </w:rPr>
              <w:t>UI/ML</w:t>
            </w:r>
          </w:p>
        </w:tc>
        <w:tc>
          <w:tcPr>
            <w:tcW w:w="2742" w:type="dxa"/>
            <w:tcBorders>
              <w:top w:val="nil"/>
              <w:left w:val="nil"/>
              <w:bottom w:val="single" w:sz="4" w:space="0" w:color="auto"/>
              <w:right w:val="single" w:sz="4" w:space="0" w:color="auto"/>
            </w:tcBorders>
            <w:shd w:val="clear" w:color="auto" w:fill="auto"/>
            <w:noWrap/>
          </w:tcPr>
          <w:p w14:paraId="453DC6F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E05CC4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$ 15.840,00</w:t>
            </w:r>
          </w:p>
        </w:tc>
        <w:tc>
          <w:tcPr>
            <w:tcW w:w="1559" w:type="dxa"/>
            <w:tcBorders>
              <w:top w:val="nil"/>
              <w:left w:val="nil"/>
              <w:bottom w:val="single" w:sz="4" w:space="0" w:color="auto"/>
              <w:right w:val="single" w:sz="4" w:space="0" w:color="auto"/>
            </w:tcBorders>
            <w:shd w:val="clear" w:color="auto" w:fill="auto"/>
            <w:noWrap/>
            <w:vAlign w:val="center"/>
            <w:hideMark/>
          </w:tcPr>
          <w:p w14:paraId="6F7B0A5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6FAB51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812C293"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NITROFURANTOINA</w:t>
            </w:r>
            <w:r w:rsidRPr="00B72931">
              <w:rPr>
                <w:rFonts w:ascii="Aptos Narrow" w:hAnsi="Aptos Narrow"/>
                <w:spacing w:val="-47"/>
                <w:sz w:val="16"/>
                <w:szCs w:val="16"/>
              </w:rPr>
              <w:t xml:space="preserve"> </w:t>
            </w:r>
            <w:r w:rsidRPr="00B72931">
              <w:rPr>
                <w:rFonts w:ascii="Aptos Narrow" w:hAnsi="Aptos Narrow"/>
                <w:sz w:val="16"/>
                <w:szCs w:val="16"/>
              </w:rPr>
              <w:t>MACRONIZADA</w:t>
            </w:r>
          </w:p>
        </w:tc>
        <w:tc>
          <w:tcPr>
            <w:tcW w:w="1402" w:type="dxa"/>
            <w:tcBorders>
              <w:top w:val="nil"/>
              <w:left w:val="nil"/>
              <w:bottom w:val="single" w:sz="4" w:space="0" w:color="auto"/>
              <w:right w:val="single" w:sz="4" w:space="0" w:color="auto"/>
            </w:tcBorders>
            <w:shd w:val="clear" w:color="auto" w:fill="auto"/>
            <w:noWrap/>
          </w:tcPr>
          <w:p w14:paraId="52BF467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0EFFEF0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0B8162D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$ 2.448,00</w:t>
            </w:r>
          </w:p>
        </w:tc>
        <w:tc>
          <w:tcPr>
            <w:tcW w:w="1559" w:type="dxa"/>
            <w:tcBorders>
              <w:top w:val="nil"/>
              <w:left w:val="nil"/>
              <w:bottom w:val="single" w:sz="4" w:space="0" w:color="auto"/>
              <w:right w:val="single" w:sz="4" w:space="0" w:color="auto"/>
            </w:tcBorders>
            <w:shd w:val="clear" w:color="auto" w:fill="auto"/>
            <w:noWrap/>
            <w:vAlign w:val="center"/>
            <w:hideMark/>
          </w:tcPr>
          <w:p w14:paraId="7DB9ABA4"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C6168C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B02907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NORFLOXACINA</w:t>
            </w:r>
          </w:p>
        </w:tc>
        <w:tc>
          <w:tcPr>
            <w:tcW w:w="1402" w:type="dxa"/>
            <w:tcBorders>
              <w:top w:val="nil"/>
              <w:left w:val="nil"/>
              <w:bottom w:val="single" w:sz="4" w:space="0" w:color="auto"/>
              <w:right w:val="single" w:sz="4" w:space="0" w:color="auto"/>
            </w:tcBorders>
            <w:shd w:val="clear" w:color="auto" w:fill="auto"/>
            <w:noWrap/>
          </w:tcPr>
          <w:p w14:paraId="5C6D264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400MG</w:t>
            </w:r>
          </w:p>
        </w:tc>
        <w:tc>
          <w:tcPr>
            <w:tcW w:w="2742" w:type="dxa"/>
            <w:tcBorders>
              <w:top w:val="nil"/>
              <w:left w:val="nil"/>
              <w:bottom w:val="single" w:sz="4" w:space="0" w:color="auto"/>
              <w:right w:val="single" w:sz="4" w:space="0" w:color="auto"/>
            </w:tcBorders>
            <w:shd w:val="clear" w:color="auto" w:fill="auto"/>
            <w:noWrap/>
          </w:tcPr>
          <w:p w14:paraId="626183B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207309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$ 280,00</w:t>
            </w:r>
          </w:p>
        </w:tc>
        <w:tc>
          <w:tcPr>
            <w:tcW w:w="1559" w:type="dxa"/>
            <w:tcBorders>
              <w:top w:val="nil"/>
              <w:left w:val="nil"/>
              <w:bottom w:val="single" w:sz="4" w:space="0" w:color="auto"/>
              <w:right w:val="single" w:sz="4" w:space="0" w:color="auto"/>
            </w:tcBorders>
            <w:shd w:val="clear" w:color="auto" w:fill="auto"/>
            <w:noWrap/>
            <w:vAlign w:val="center"/>
            <w:hideMark/>
          </w:tcPr>
          <w:p w14:paraId="78DEF4C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9C46E6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FFDAF7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OMEPRAZOL</w:t>
            </w:r>
          </w:p>
        </w:tc>
        <w:tc>
          <w:tcPr>
            <w:tcW w:w="1402" w:type="dxa"/>
            <w:tcBorders>
              <w:top w:val="nil"/>
              <w:left w:val="nil"/>
              <w:bottom w:val="single" w:sz="4" w:space="0" w:color="auto"/>
              <w:right w:val="single" w:sz="4" w:space="0" w:color="auto"/>
            </w:tcBorders>
            <w:shd w:val="clear" w:color="auto" w:fill="auto"/>
            <w:noWrap/>
          </w:tcPr>
          <w:p w14:paraId="2241A79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20MG</w:t>
            </w:r>
          </w:p>
        </w:tc>
        <w:tc>
          <w:tcPr>
            <w:tcW w:w="2742" w:type="dxa"/>
            <w:tcBorders>
              <w:top w:val="nil"/>
              <w:left w:val="nil"/>
              <w:bottom w:val="single" w:sz="4" w:space="0" w:color="auto"/>
              <w:right w:val="single" w:sz="4" w:space="0" w:color="auto"/>
            </w:tcBorders>
            <w:shd w:val="clear" w:color="auto" w:fill="auto"/>
            <w:noWrap/>
          </w:tcPr>
          <w:p w14:paraId="4BC76EF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3CF930D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$ 522,00</w:t>
            </w:r>
          </w:p>
        </w:tc>
        <w:tc>
          <w:tcPr>
            <w:tcW w:w="1559" w:type="dxa"/>
            <w:tcBorders>
              <w:top w:val="nil"/>
              <w:left w:val="nil"/>
              <w:bottom w:val="single" w:sz="4" w:space="0" w:color="auto"/>
              <w:right w:val="single" w:sz="4" w:space="0" w:color="auto"/>
            </w:tcBorders>
            <w:shd w:val="clear" w:color="auto" w:fill="auto"/>
            <w:noWrap/>
            <w:vAlign w:val="center"/>
            <w:hideMark/>
          </w:tcPr>
          <w:p w14:paraId="3ED418B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096958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FCB79E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OXIGENO</w:t>
            </w:r>
            <w:r w:rsidRPr="00B72931">
              <w:rPr>
                <w:rFonts w:ascii="Aptos Narrow" w:hAnsi="Aptos Narrow"/>
                <w:spacing w:val="-4"/>
                <w:sz w:val="16"/>
                <w:szCs w:val="16"/>
              </w:rPr>
              <w:t xml:space="preserve"> </w:t>
            </w:r>
            <w:r w:rsidRPr="00B72931">
              <w:rPr>
                <w:rFonts w:ascii="Aptos Narrow" w:hAnsi="Aptos Narrow"/>
                <w:sz w:val="16"/>
                <w:szCs w:val="16"/>
              </w:rPr>
              <w:t>GASEOSO</w:t>
            </w:r>
          </w:p>
        </w:tc>
        <w:tc>
          <w:tcPr>
            <w:tcW w:w="1402" w:type="dxa"/>
            <w:tcBorders>
              <w:top w:val="nil"/>
              <w:left w:val="nil"/>
              <w:bottom w:val="single" w:sz="4" w:space="0" w:color="auto"/>
              <w:right w:val="single" w:sz="4" w:space="0" w:color="auto"/>
            </w:tcBorders>
            <w:shd w:val="clear" w:color="auto" w:fill="auto"/>
            <w:noWrap/>
          </w:tcPr>
          <w:p w14:paraId="2C102D4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SUSTANCIA</w:t>
            </w:r>
            <w:r w:rsidRPr="00B72931">
              <w:rPr>
                <w:rFonts w:ascii="Aptos Narrow" w:hAnsi="Aptos Narrow"/>
                <w:spacing w:val="-2"/>
                <w:sz w:val="16"/>
                <w:szCs w:val="16"/>
              </w:rPr>
              <w:t xml:space="preserve"> </w:t>
            </w:r>
            <w:r w:rsidRPr="00B72931">
              <w:rPr>
                <w:rFonts w:ascii="Aptos Narrow" w:hAnsi="Aptos Narrow"/>
                <w:sz w:val="16"/>
                <w:szCs w:val="16"/>
              </w:rPr>
              <w:t>USP</w:t>
            </w:r>
          </w:p>
        </w:tc>
        <w:tc>
          <w:tcPr>
            <w:tcW w:w="2742" w:type="dxa"/>
            <w:tcBorders>
              <w:top w:val="nil"/>
              <w:left w:val="nil"/>
              <w:bottom w:val="single" w:sz="4" w:space="0" w:color="auto"/>
              <w:right w:val="single" w:sz="4" w:space="0" w:color="auto"/>
            </w:tcBorders>
            <w:shd w:val="clear" w:color="auto" w:fill="auto"/>
            <w:noWrap/>
          </w:tcPr>
          <w:p w14:paraId="03A66DB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GAS</w:t>
            </w:r>
            <w:r w:rsidRPr="00B72931">
              <w:rPr>
                <w:rFonts w:ascii="Aptos Narrow" w:hAnsi="Aptos Narrow"/>
                <w:spacing w:val="-1"/>
                <w:sz w:val="16"/>
                <w:szCs w:val="16"/>
              </w:rPr>
              <w:t xml:space="preserve"> </w:t>
            </w:r>
            <w:r w:rsidRPr="00B72931">
              <w:rPr>
                <w:rFonts w:ascii="Aptos Narrow" w:hAnsi="Aptos Narrow"/>
                <w:sz w:val="16"/>
                <w:szCs w:val="16"/>
              </w:rPr>
              <w:t>MEDICINAL</w:t>
            </w:r>
          </w:p>
        </w:tc>
        <w:tc>
          <w:tcPr>
            <w:tcW w:w="1418" w:type="dxa"/>
            <w:tcBorders>
              <w:top w:val="nil"/>
              <w:left w:val="nil"/>
              <w:bottom w:val="single" w:sz="4" w:space="0" w:color="auto"/>
              <w:right w:val="single" w:sz="4" w:space="0" w:color="auto"/>
            </w:tcBorders>
            <w:shd w:val="clear" w:color="auto" w:fill="auto"/>
            <w:noWrap/>
            <w:vAlign w:val="center"/>
          </w:tcPr>
          <w:p w14:paraId="22CAD1C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$ 45,00</w:t>
            </w:r>
          </w:p>
        </w:tc>
        <w:tc>
          <w:tcPr>
            <w:tcW w:w="1559" w:type="dxa"/>
            <w:tcBorders>
              <w:top w:val="nil"/>
              <w:left w:val="nil"/>
              <w:bottom w:val="single" w:sz="4" w:space="0" w:color="auto"/>
              <w:right w:val="single" w:sz="4" w:space="0" w:color="auto"/>
            </w:tcBorders>
            <w:shd w:val="clear" w:color="auto" w:fill="auto"/>
            <w:noWrap/>
            <w:vAlign w:val="center"/>
            <w:hideMark/>
          </w:tcPr>
          <w:p w14:paraId="59DF8FA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B89679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BF3BED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OXIGENO</w:t>
            </w:r>
            <w:r w:rsidRPr="00B72931">
              <w:rPr>
                <w:rFonts w:ascii="Aptos Narrow" w:hAnsi="Aptos Narrow"/>
                <w:spacing w:val="-4"/>
                <w:sz w:val="16"/>
                <w:szCs w:val="16"/>
              </w:rPr>
              <w:t xml:space="preserve"> </w:t>
            </w:r>
            <w:r w:rsidRPr="00B72931">
              <w:rPr>
                <w:rFonts w:ascii="Aptos Narrow" w:hAnsi="Aptos Narrow"/>
                <w:sz w:val="16"/>
                <w:szCs w:val="16"/>
              </w:rPr>
              <w:t>LIQUIDO</w:t>
            </w:r>
          </w:p>
        </w:tc>
        <w:tc>
          <w:tcPr>
            <w:tcW w:w="1402" w:type="dxa"/>
            <w:tcBorders>
              <w:top w:val="nil"/>
              <w:left w:val="nil"/>
              <w:bottom w:val="single" w:sz="4" w:space="0" w:color="auto"/>
              <w:right w:val="single" w:sz="4" w:space="0" w:color="auto"/>
            </w:tcBorders>
            <w:shd w:val="clear" w:color="auto" w:fill="auto"/>
            <w:noWrap/>
          </w:tcPr>
          <w:p w14:paraId="30ED847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SUSTANCIA</w:t>
            </w:r>
            <w:r w:rsidRPr="00B72931">
              <w:rPr>
                <w:rFonts w:ascii="Aptos Narrow" w:hAnsi="Aptos Narrow"/>
                <w:spacing w:val="-2"/>
                <w:sz w:val="16"/>
                <w:szCs w:val="16"/>
              </w:rPr>
              <w:t xml:space="preserve"> </w:t>
            </w:r>
            <w:r w:rsidRPr="00B72931">
              <w:rPr>
                <w:rFonts w:ascii="Aptos Narrow" w:hAnsi="Aptos Narrow"/>
                <w:sz w:val="16"/>
                <w:szCs w:val="16"/>
              </w:rPr>
              <w:t>USP</w:t>
            </w:r>
          </w:p>
        </w:tc>
        <w:tc>
          <w:tcPr>
            <w:tcW w:w="2742" w:type="dxa"/>
            <w:tcBorders>
              <w:top w:val="nil"/>
              <w:left w:val="nil"/>
              <w:bottom w:val="single" w:sz="4" w:space="0" w:color="auto"/>
              <w:right w:val="single" w:sz="4" w:space="0" w:color="auto"/>
            </w:tcBorders>
            <w:shd w:val="clear" w:color="auto" w:fill="auto"/>
            <w:noWrap/>
          </w:tcPr>
          <w:p w14:paraId="22FEB55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GAS</w:t>
            </w:r>
            <w:r w:rsidRPr="00B72931">
              <w:rPr>
                <w:rFonts w:ascii="Aptos Narrow" w:hAnsi="Aptos Narrow"/>
                <w:spacing w:val="-1"/>
                <w:sz w:val="16"/>
                <w:szCs w:val="16"/>
              </w:rPr>
              <w:t xml:space="preserve"> </w:t>
            </w:r>
            <w:r w:rsidRPr="00B72931">
              <w:rPr>
                <w:rFonts w:ascii="Aptos Narrow" w:hAnsi="Aptos Narrow"/>
                <w:sz w:val="16"/>
                <w:szCs w:val="16"/>
              </w:rPr>
              <w:t>MEDICINAL</w:t>
            </w:r>
          </w:p>
        </w:tc>
        <w:tc>
          <w:tcPr>
            <w:tcW w:w="1418" w:type="dxa"/>
            <w:tcBorders>
              <w:top w:val="nil"/>
              <w:left w:val="nil"/>
              <w:bottom w:val="single" w:sz="4" w:space="0" w:color="auto"/>
              <w:right w:val="single" w:sz="4" w:space="0" w:color="auto"/>
            </w:tcBorders>
            <w:shd w:val="clear" w:color="auto" w:fill="auto"/>
            <w:noWrap/>
            <w:vAlign w:val="center"/>
          </w:tcPr>
          <w:p w14:paraId="207EF59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$ 45,00</w:t>
            </w:r>
          </w:p>
        </w:tc>
        <w:tc>
          <w:tcPr>
            <w:tcW w:w="1559" w:type="dxa"/>
            <w:tcBorders>
              <w:top w:val="nil"/>
              <w:left w:val="nil"/>
              <w:bottom w:val="single" w:sz="4" w:space="0" w:color="auto"/>
              <w:right w:val="single" w:sz="4" w:space="0" w:color="auto"/>
            </w:tcBorders>
            <w:shd w:val="clear" w:color="auto" w:fill="auto"/>
            <w:noWrap/>
            <w:vAlign w:val="center"/>
            <w:hideMark/>
          </w:tcPr>
          <w:p w14:paraId="419F68E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AF6322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1574893"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OXIMETAZOLINA</w:t>
            </w:r>
            <w:r w:rsidRPr="00B72931">
              <w:rPr>
                <w:rFonts w:ascii="Aptos Narrow" w:hAnsi="Aptos Narrow"/>
                <w:spacing w:val="-47"/>
                <w:sz w:val="16"/>
                <w:szCs w:val="16"/>
              </w:rPr>
              <w:t xml:space="preserve"> </w:t>
            </w:r>
            <w:r w:rsidRPr="00B72931">
              <w:rPr>
                <w:rFonts w:ascii="Aptos Narrow" w:hAnsi="Aptos Narrow"/>
                <w:sz w:val="16"/>
                <w:szCs w:val="16"/>
              </w:rPr>
              <w:t>SOLUCION</w:t>
            </w:r>
          </w:p>
        </w:tc>
        <w:tc>
          <w:tcPr>
            <w:tcW w:w="1402" w:type="dxa"/>
            <w:tcBorders>
              <w:top w:val="nil"/>
              <w:left w:val="nil"/>
              <w:bottom w:val="single" w:sz="4" w:space="0" w:color="auto"/>
              <w:right w:val="single" w:sz="4" w:space="0" w:color="auto"/>
            </w:tcBorders>
            <w:shd w:val="clear" w:color="auto" w:fill="auto"/>
            <w:noWrap/>
          </w:tcPr>
          <w:p w14:paraId="0C87DE8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0,03%</w:t>
            </w:r>
          </w:p>
        </w:tc>
        <w:tc>
          <w:tcPr>
            <w:tcW w:w="2742" w:type="dxa"/>
            <w:tcBorders>
              <w:top w:val="nil"/>
              <w:left w:val="nil"/>
              <w:bottom w:val="single" w:sz="4" w:space="0" w:color="auto"/>
              <w:right w:val="single" w:sz="4" w:space="0" w:color="auto"/>
            </w:tcBorders>
            <w:shd w:val="clear" w:color="auto" w:fill="auto"/>
            <w:noWrap/>
          </w:tcPr>
          <w:p w14:paraId="5370EAE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2"/>
                <w:sz w:val="16"/>
                <w:szCs w:val="16"/>
              </w:rPr>
              <w:t xml:space="preserve"> </w:t>
            </w:r>
            <w:r w:rsidRPr="00B72931">
              <w:rPr>
                <w:rFonts w:ascii="Aptos Narrow" w:hAnsi="Aptos Narrow"/>
                <w:sz w:val="16"/>
                <w:szCs w:val="16"/>
              </w:rPr>
              <w:t>NASAL</w:t>
            </w:r>
          </w:p>
        </w:tc>
        <w:tc>
          <w:tcPr>
            <w:tcW w:w="1418" w:type="dxa"/>
            <w:tcBorders>
              <w:top w:val="nil"/>
              <w:left w:val="nil"/>
              <w:bottom w:val="single" w:sz="4" w:space="0" w:color="auto"/>
              <w:right w:val="single" w:sz="4" w:space="0" w:color="auto"/>
            </w:tcBorders>
            <w:shd w:val="clear" w:color="auto" w:fill="auto"/>
            <w:noWrap/>
            <w:vAlign w:val="center"/>
          </w:tcPr>
          <w:p w14:paraId="2DF0DA6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$ 5.655,00</w:t>
            </w:r>
          </w:p>
        </w:tc>
        <w:tc>
          <w:tcPr>
            <w:tcW w:w="1559" w:type="dxa"/>
            <w:tcBorders>
              <w:top w:val="nil"/>
              <w:left w:val="nil"/>
              <w:bottom w:val="single" w:sz="4" w:space="0" w:color="auto"/>
              <w:right w:val="single" w:sz="4" w:space="0" w:color="auto"/>
            </w:tcBorders>
            <w:shd w:val="clear" w:color="auto" w:fill="auto"/>
            <w:noWrap/>
            <w:vAlign w:val="center"/>
            <w:hideMark/>
          </w:tcPr>
          <w:p w14:paraId="0BF6826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8EC623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1EE5ECE"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OXIMETAZOLINA</w:t>
            </w:r>
            <w:r w:rsidRPr="00B72931">
              <w:rPr>
                <w:rFonts w:ascii="Aptos Narrow" w:hAnsi="Aptos Narrow"/>
                <w:spacing w:val="-47"/>
                <w:sz w:val="16"/>
                <w:szCs w:val="16"/>
              </w:rPr>
              <w:t xml:space="preserve"> </w:t>
            </w:r>
            <w:r w:rsidRPr="00B72931">
              <w:rPr>
                <w:rFonts w:ascii="Aptos Narrow" w:hAnsi="Aptos Narrow"/>
                <w:sz w:val="16"/>
                <w:szCs w:val="16"/>
              </w:rPr>
              <w:t>SOLUCION</w:t>
            </w:r>
          </w:p>
        </w:tc>
        <w:tc>
          <w:tcPr>
            <w:tcW w:w="1402" w:type="dxa"/>
            <w:tcBorders>
              <w:top w:val="nil"/>
              <w:left w:val="nil"/>
              <w:bottom w:val="single" w:sz="4" w:space="0" w:color="auto"/>
              <w:right w:val="single" w:sz="4" w:space="0" w:color="auto"/>
            </w:tcBorders>
            <w:shd w:val="clear" w:color="auto" w:fill="auto"/>
            <w:noWrap/>
          </w:tcPr>
          <w:p w14:paraId="50B7C28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0,05%</w:t>
            </w:r>
          </w:p>
        </w:tc>
        <w:tc>
          <w:tcPr>
            <w:tcW w:w="2742" w:type="dxa"/>
            <w:tcBorders>
              <w:top w:val="nil"/>
              <w:left w:val="nil"/>
              <w:bottom w:val="single" w:sz="4" w:space="0" w:color="auto"/>
              <w:right w:val="single" w:sz="4" w:space="0" w:color="auto"/>
            </w:tcBorders>
            <w:shd w:val="clear" w:color="auto" w:fill="auto"/>
            <w:noWrap/>
          </w:tcPr>
          <w:p w14:paraId="34AD952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2"/>
                <w:sz w:val="16"/>
                <w:szCs w:val="16"/>
              </w:rPr>
              <w:t xml:space="preserve"> </w:t>
            </w:r>
            <w:r w:rsidRPr="00B72931">
              <w:rPr>
                <w:rFonts w:ascii="Aptos Narrow" w:hAnsi="Aptos Narrow"/>
                <w:sz w:val="16"/>
                <w:szCs w:val="16"/>
              </w:rPr>
              <w:t>NASAL</w:t>
            </w:r>
          </w:p>
        </w:tc>
        <w:tc>
          <w:tcPr>
            <w:tcW w:w="1418" w:type="dxa"/>
            <w:tcBorders>
              <w:top w:val="nil"/>
              <w:left w:val="nil"/>
              <w:bottom w:val="single" w:sz="4" w:space="0" w:color="auto"/>
              <w:right w:val="single" w:sz="4" w:space="0" w:color="auto"/>
            </w:tcBorders>
            <w:shd w:val="clear" w:color="auto" w:fill="auto"/>
            <w:noWrap/>
            <w:vAlign w:val="center"/>
          </w:tcPr>
          <w:p w14:paraId="023F94D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$ 6.886,00</w:t>
            </w:r>
          </w:p>
        </w:tc>
        <w:tc>
          <w:tcPr>
            <w:tcW w:w="1559" w:type="dxa"/>
            <w:tcBorders>
              <w:top w:val="nil"/>
              <w:left w:val="nil"/>
              <w:bottom w:val="single" w:sz="4" w:space="0" w:color="auto"/>
              <w:right w:val="single" w:sz="4" w:space="0" w:color="auto"/>
            </w:tcBorders>
            <w:shd w:val="clear" w:color="auto" w:fill="auto"/>
            <w:noWrap/>
            <w:vAlign w:val="center"/>
            <w:hideMark/>
          </w:tcPr>
          <w:p w14:paraId="5C3CF0B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15B58C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F7FF959"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OXITOCINA</w:t>
            </w:r>
          </w:p>
        </w:tc>
        <w:tc>
          <w:tcPr>
            <w:tcW w:w="1402" w:type="dxa"/>
            <w:tcBorders>
              <w:top w:val="nil"/>
              <w:left w:val="nil"/>
              <w:bottom w:val="single" w:sz="4" w:space="0" w:color="auto"/>
              <w:right w:val="single" w:sz="4" w:space="0" w:color="auto"/>
            </w:tcBorders>
            <w:shd w:val="clear" w:color="auto" w:fill="auto"/>
            <w:noWrap/>
          </w:tcPr>
          <w:p w14:paraId="3B8D955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10UI/ML</w:t>
            </w:r>
          </w:p>
        </w:tc>
        <w:tc>
          <w:tcPr>
            <w:tcW w:w="2742" w:type="dxa"/>
            <w:tcBorders>
              <w:top w:val="nil"/>
              <w:left w:val="nil"/>
              <w:bottom w:val="single" w:sz="4" w:space="0" w:color="auto"/>
              <w:right w:val="single" w:sz="4" w:space="0" w:color="auto"/>
            </w:tcBorders>
            <w:shd w:val="clear" w:color="auto" w:fill="auto"/>
            <w:noWrap/>
          </w:tcPr>
          <w:p w14:paraId="41A7D5F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5EC7717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$ 6.660,00</w:t>
            </w:r>
          </w:p>
        </w:tc>
        <w:tc>
          <w:tcPr>
            <w:tcW w:w="1559" w:type="dxa"/>
            <w:tcBorders>
              <w:top w:val="nil"/>
              <w:left w:val="nil"/>
              <w:bottom w:val="single" w:sz="4" w:space="0" w:color="auto"/>
              <w:right w:val="single" w:sz="4" w:space="0" w:color="auto"/>
            </w:tcBorders>
            <w:shd w:val="clear" w:color="auto" w:fill="auto"/>
            <w:noWrap/>
            <w:vAlign w:val="center"/>
            <w:hideMark/>
          </w:tcPr>
          <w:p w14:paraId="2459BAA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1F1BA0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869097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PENICILINA G</w:t>
            </w:r>
            <w:r w:rsidRPr="00B72931">
              <w:rPr>
                <w:rFonts w:ascii="Aptos Narrow" w:hAnsi="Aptos Narrow"/>
                <w:spacing w:val="-47"/>
                <w:sz w:val="16"/>
                <w:szCs w:val="16"/>
              </w:rPr>
              <w:t xml:space="preserve"> </w:t>
            </w:r>
            <w:r w:rsidRPr="00B72931">
              <w:rPr>
                <w:rFonts w:ascii="Aptos Narrow" w:hAnsi="Aptos Narrow"/>
                <w:sz w:val="16"/>
                <w:szCs w:val="16"/>
              </w:rPr>
              <w:t>BENZATINICA</w:t>
            </w:r>
          </w:p>
        </w:tc>
        <w:tc>
          <w:tcPr>
            <w:tcW w:w="1402" w:type="dxa"/>
            <w:tcBorders>
              <w:top w:val="nil"/>
              <w:left w:val="nil"/>
              <w:bottom w:val="single" w:sz="4" w:space="0" w:color="auto"/>
              <w:right w:val="single" w:sz="4" w:space="0" w:color="auto"/>
            </w:tcBorders>
            <w:shd w:val="clear" w:color="auto" w:fill="auto"/>
            <w:noWrap/>
          </w:tcPr>
          <w:p w14:paraId="009D88F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1'200.000</w:t>
            </w:r>
            <w:r w:rsidRPr="00B72931">
              <w:rPr>
                <w:rFonts w:ascii="Aptos Narrow" w:hAnsi="Aptos Narrow"/>
                <w:spacing w:val="-2"/>
                <w:sz w:val="16"/>
                <w:szCs w:val="16"/>
              </w:rPr>
              <w:t xml:space="preserve"> </w:t>
            </w:r>
            <w:r w:rsidRPr="00B72931">
              <w:rPr>
                <w:rFonts w:ascii="Aptos Narrow" w:hAnsi="Aptos Narrow"/>
                <w:sz w:val="16"/>
                <w:szCs w:val="16"/>
              </w:rPr>
              <w:t>UI</w:t>
            </w:r>
          </w:p>
        </w:tc>
        <w:tc>
          <w:tcPr>
            <w:tcW w:w="2742" w:type="dxa"/>
            <w:tcBorders>
              <w:top w:val="nil"/>
              <w:left w:val="nil"/>
              <w:bottom w:val="single" w:sz="4" w:space="0" w:color="auto"/>
              <w:right w:val="single" w:sz="4" w:space="0" w:color="auto"/>
            </w:tcBorders>
            <w:shd w:val="clear" w:color="auto" w:fill="auto"/>
            <w:noWrap/>
          </w:tcPr>
          <w:p w14:paraId="369BC73E" w14:textId="77777777" w:rsidR="00B72931" w:rsidRPr="00B72931" w:rsidRDefault="00B72931" w:rsidP="00ED4E7F">
            <w:pPr>
              <w:pStyle w:val="TableParagraph"/>
              <w:spacing w:line="206" w:lineRule="exact"/>
              <w:ind w:left="70"/>
              <w:rPr>
                <w:rFonts w:ascii="Aptos Narrow" w:hAnsi="Aptos Narrow"/>
                <w:sz w:val="16"/>
                <w:szCs w:val="16"/>
              </w:rPr>
            </w:pPr>
            <w:r w:rsidRPr="00B72931">
              <w:rPr>
                <w:rFonts w:ascii="Aptos Narrow" w:hAnsi="Aptos Narrow"/>
                <w:sz w:val="16"/>
                <w:szCs w:val="16"/>
              </w:rPr>
              <w:t>POLVO</w:t>
            </w:r>
            <w:r w:rsidRPr="00B72931">
              <w:rPr>
                <w:rFonts w:ascii="Aptos Narrow" w:hAnsi="Aptos Narrow"/>
                <w:spacing w:val="-1"/>
                <w:sz w:val="16"/>
                <w:szCs w:val="16"/>
              </w:rPr>
              <w:t xml:space="preserve"> </w:t>
            </w:r>
            <w:r w:rsidRPr="00B72931">
              <w:rPr>
                <w:rFonts w:ascii="Aptos Narrow" w:hAnsi="Aptos Narrow"/>
                <w:sz w:val="16"/>
                <w:szCs w:val="16"/>
              </w:rPr>
              <w:t>PARA</w:t>
            </w:r>
          </w:p>
          <w:p w14:paraId="11375DC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14149E5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$ 2.650,00</w:t>
            </w:r>
          </w:p>
        </w:tc>
        <w:tc>
          <w:tcPr>
            <w:tcW w:w="1559" w:type="dxa"/>
            <w:tcBorders>
              <w:top w:val="nil"/>
              <w:left w:val="nil"/>
              <w:bottom w:val="single" w:sz="4" w:space="0" w:color="auto"/>
              <w:right w:val="single" w:sz="4" w:space="0" w:color="auto"/>
            </w:tcBorders>
            <w:shd w:val="clear" w:color="auto" w:fill="auto"/>
            <w:noWrap/>
            <w:vAlign w:val="center"/>
            <w:hideMark/>
          </w:tcPr>
          <w:p w14:paraId="760A3DC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24CC20E"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317AE01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PENICILINA G</w:t>
            </w:r>
            <w:r w:rsidRPr="00B72931">
              <w:rPr>
                <w:rFonts w:ascii="Aptos Narrow" w:hAnsi="Aptos Narrow"/>
                <w:spacing w:val="-47"/>
                <w:sz w:val="16"/>
                <w:szCs w:val="16"/>
              </w:rPr>
              <w:t xml:space="preserve"> </w:t>
            </w:r>
            <w:r w:rsidRPr="00B72931">
              <w:rPr>
                <w:rFonts w:ascii="Aptos Narrow" w:hAnsi="Aptos Narrow"/>
                <w:sz w:val="16"/>
                <w:szCs w:val="16"/>
              </w:rPr>
              <w:t>BENZATINICA</w:t>
            </w:r>
          </w:p>
        </w:tc>
        <w:tc>
          <w:tcPr>
            <w:tcW w:w="1402" w:type="dxa"/>
            <w:tcBorders>
              <w:top w:val="nil"/>
              <w:left w:val="nil"/>
              <w:bottom w:val="single" w:sz="4" w:space="0" w:color="auto"/>
              <w:right w:val="single" w:sz="4" w:space="0" w:color="auto"/>
            </w:tcBorders>
            <w:shd w:val="clear" w:color="auto" w:fill="auto"/>
            <w:noWrap/>
          </w:tcPr>
          <w:p w14:paraId="51F3664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2'400.000</w:t>
            </w:r>
            <w:r w:rsidRPr="00B72931">
              <w:rPr>
                <w:rFonts w:ascii="Aptos Narrow" w:hAnsi="Aptos Narrow"/>
                <w:spacing w:val="-2"/>
                <w:sz w:val="16"/>
                <w:szCs w:val="16"/>
              </w:rPr>
              <w:t xml:space="preserve"> </w:t>
            </w:r>
            <w:r w:rsidRPr="00B72931">
              <w:rPr>
                <w:rFonts w:ascii="Aptos Narrow" w:hAnsi="Aptos Narrow"/>
                <w:sz w:val="16"/>
                <w:szCs w:val="16"/>
              </w:rPr>
              <w:t>UI</w:t>
            </w:r>
          </w:p>
        </w:tc>
        <w:tc>
          <w:tcPr>
            <w:tcW w:w="2742" w:type="dxa"/>
            <w:tcBorders>
              <w:top w:val="nil"/>
              <w:left w:val="nil"/>
              <w:bottom w:val="single" w:sz="4" w:space="0" w:color="auto"/>
              <w:right w:val="single" w:sz="4" w:space="0" w:color="auto"/>
            </w:tcBorders>
            <w:shd w:val="clear" w:color="auto" w:fill="auto"/>
            <w:noWrap/>
          </w:tcPr>
          <w:p w14:paraId="01A7FB81" w14:textId="77777777" w:rsidR="00B72931" w:rsidRPr="00B72931" w:rsidRDefault="00B72931" w:rsidP="00ED4E7F">
            <w:pPr>
              <w:pStyle w:val="TableParagraph"/>
              <w:ind w:left="70" w:right="754"/>
              <w:rPr>
                <w:rFonts w:ascii="Aptos Narrow" w:hAnsi="Aptos Narrow"/>
                <w:sz w:val="16"/>
                <w:szCs w:val="16"/>
              </w:rPr>
            </w:pPr>
            <w:r w:rsidRPr="00B72931">
              <w:rPr>
                <w:rFonts w:ascii="Aptos Narrow" w:hAnsi="Aptos Narrow"/>
                <w:spacing w:val="-1"/>
                <w:sz w:val="16"/>
                <w:szCs w:val="16"/>
              </w:rPr>
              <w:t xml:space="preserve">POLVO </w:t>
            </w:r>
            <w:r w:rsidRPr="00B72931">
              <w:rPr>
                <w:rFonts w:ascii="Aptos Narrow" w:hAnsi="Aptos Narrow"/>
                <w:sz w:val="16"/>
                <w:szCs w:val="16"/>
              </w:rPr>
              <w:t>PARA</w:t>
            </w:r>
            <w:r w:rsidRPr="00B72931">
              <w:rPr>
                <w:rFonts w:ascii="Aptos Narrow" w:hAnsi="Aptos Narrow"/>
                <w:spacing w:val="-47"/>
                <w:sz w:val="16"/>
                <w:szCs w:val="16"/>
              </w:rPr>
              <w:t xml:space="preserve"> </w:t>
            </w:r>
            <w:r w:rsidRPr="00B72931">
              <w:rPr>
                <w:rFonts w:ascii="Aptos Narrow" w:hAnsi="Aptos Narrow"/>
                <w:sz w:val="16"/>
                <w:szCs w:val="16"/>
              </w:rPr>
              <w:t>SOLUCION</w:t>
            </w:r>
          </w:p>
          <w:p w14:paraId="2468367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4CFD57D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$ 7.081,00</w:t>
            </w:r>
          </w:p>
        </w:tc>
        <w:tc>
          <w:tcPr>
            <w:tcW w:w="1559" w:type="dxa"/>
            <w:tcBorders>
              <w:top w:val="nil"/>
              <w:left w:val="nil"/>
              <w:bottom w:val="single" w:sz="4" w:space="0" w:color="auto"/>
              <w:right w:val="single" w:sz="4" w:space="0" w:color="auto"/>
            </w:tcBorders>
            <w:shd w:val="clear" w:color="auto" w:fill="auto"/>
            <w:noWrap/>
            <w:vAlign w:val="center"/>
            <w:hideMark/>
          </w:tcPr>
          <w:p w14:paraId="2E1F4FF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C840A5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5BD537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PIPERAZINA</w:t>
            </w:r>
          </w:p>
        </w:tc>
        <w:tc>
          <w:tcPr>
            <w:tcW w:w="1402" w:type="dxa"/>
            <w:tcBorders>
              <w:top w:val="nil"/>
              <w:left w:val="nil"/>
              <w:bottom w:val="single" w:sz="4" w:space="0" w:color="auto"/>
              <w:right w:val="single" w:sz="4" w:space="0" w:color="auto"/>
            </w:tcBorders>
            <w:shd w:val="clear" w:color="auto" w:fill="auto"/>
            <w:noWrap/>
          </w:tcPr>
          <w:p w14:paraId="5B373DB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1G/5ML</w:t>
            </w:r>
            <w:r w:rsidRPr="00B72931">
              <w:rPr>
                <w:rFonts w:ascii="Aptos Narrow" w:hAnsi="Aptos Narrow"/>
                <w:spacing w:val="-2"/>
                <w:sz w:val="16"/>
                <w:szCs w:val="16"/>
              </w:rPr>
              <w:t xml:space="preserve"> </w:t>
            </w:r>
            <w:r w:rsidRPr="00B72931">
              <w:rPr>
                <w:rFonts w:ascii="Aptos Narrow" w:hAnsi="Aptos Narrow"/>
                <w:sz w:val="16"/>
                <w:szCs w:val="16"/>
              </w:rPr>
              <w:t>(20%)</w:t>
            </w:r>
          </w:p>
        </w:tc>
        <w:tc>
          <w:tcPr>
            <w:tcW w:w="2742" w:type="dxa"/>
            <w:tcBorders>
              <w:top w:val="nil"/>
              <w:left w:val="nil"/>
              <w:bottom w:val="single" w:sz="4" w:space="0" w:color="auto"/>
              <w:right w:val="single" w:sz="4" w:space="0" w:color="auto"/>
            </w:tcBorders>
            <w:shd w:val="clear" w:color="auto" w:fill="auto"/>
            <w:noWrap/>
          </w:tcPr>
          <w:p w14:paraId="7148802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0568779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$ 6.390,00</w:t>
            </w:r>
          </w:p>
        </w:tc>
        <w:tc>
          <w:tcPr>
            <w:tcW w:w="1559" w:type="dxa"/>
            <w:tcBorders>
              <w:top w:val="nil"/>
              <w:left w:val="nil"/>
              <w:bottom w:val="single" w:sz="4" w:space="0" w:color="auto"/>
              <w:right w:val="single" w:sz="4" w:space="0" w:color="auto"/>
            </w:tcBorders>
            <w:shd w:val="clear" w:color="auto" w:fill="auto"/>
            <w:noWrap/>
            <w:vAlign w:val="center"/>
            <w:hideMark/>
          </w:tcPr>
          <w:p w14:paraId="13C08A3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C4D3B9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08DB70C"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PIRANTEL </w:t>
            </w:r>
            <w:r w:rsidRPr="00B72931">
              <w:rPr>
                <w:rFonts w:ascii="Aptos Narrow" w:hAnsi="Aptos Narrow"/>
                <w:sz w:val="16"/>
                <w:szCs w:val="16"/>
              </w:rPr>
              <w:t>(EMBONATO</w:t>
            </w:r>
            <w:r w:rsidRPr="00B72931">
              <w:rPr>
                <w:rFonts w:ascii="Aptos Narrow" w:hAnsi="Aptos Narrow"/>
                <w:spacing w:val="-47"/>
                <w:sz w:val="16"/>
                <w:szCs w:val="16"/>
              </w:rPr>
              <w:t xml:space="preserve"> </w:t>
            </w:r>
            <w:r w:rsidRPr="00B72931">
              <w:rPr>
                <w:rFonts w:ascii="Aptos Narrow" w:hAnsi="Aptos Narrow"/>
                <w:sz w:val="16"/>
                <w:szCs w:val="16"/>
              </w:rPr>
              <w:t>O</w:t>
            </w:r>
            <w:r w:rsidRPr="00B72931">
              <w:rPr>
                <w:rFonts w:ascii="Aptos Narrow" w:hAnsi="Aptos Narrow"/>
                <w:spacing w:val="-2"/>
                <w:sz w:val="16"/>
                <w:szCs w:val="16"/>
              </w:rPr>
              <w:t xml:space="preserve"> </w:t>
            </w:r>
            <w:r w:rsidRPr="00B72931">
              <w:rPr>
                <w:rFonts w:ascii="Aptos Narrow" w:hAnsi="Aptos Narrow"/>
                <w:sz w:val="16"/>
                <w:szCs w:val="16"/>
              </w:rPr>
              <w:t>PAMOATO)</w:t>
            </w:r>
          </w:p>
        </w:tc>
        <w:tc>
          <w:tcPr>
            <w:tcW w:w="1402" w:type="dxa"/>
            <w:tcBorders>
              <w:top w:val="nil"/>
              <w:left w:val="nil"/>
              <w:bottom w:val="single" w:sz="4" w:space="0" w:color="auto"/>
              <w:right w:val="single" w:sz="4" w:space="0" w:color="auto"/>
            </w:tcBorders>
            <w:shd w:val="clear" w:color="auto" w:fill="auto"/>
            <w:noWrap/>
          </w:tcPr>
          <w:p w14:paraId="67B4227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w:t>
            </w:r>
            <w:r w:rsidRPr="00B72931">
              <w:rPr>
                <w:rFonts w:ascii="Aptos Narrow" w:hAnsi="Aptos Narrow"/>
                <w:spacing w:val="-3"/>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049B510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57F4D0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$ 360,00</w:t>
            </w:r>
          </w:p>
        </w:tc>
        <w:tc>
          <w:tcPr>
            <w:tcW w:w="1559" w:type="dxa"/>
            <w:tcBorders>
              <w:top w:val="nil"/>
              <w:left w:val="nil"/>
              <w:bottom w:val="single" w:sz="4" w:space="0" w:color="auto"/>
              <w:right w:val="single" w:sz="4" w:space="0" w:color="auto"/>
            </w:tcBorders>
            <w:shd w:val="clear" w:color="auto" w:fill="auto"/>
            <w:noWrap/>
            <w:vAlign w:val="center"/>
            <w:hideMark/>
          </w:tcPr>
          <w:p w14:paraId="0FBC0D0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8586DB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9F496A0"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PIRANTEL </w:t>
            </w:r>
            <w:r w:rsidRPr="00B72931">
              <w:rPr>
                <w:rFonts w:ascii="Aptos Narrow" w:hAnsi="Aptos Narrow"/>
                <w:sz w:val="16"/>
                <w:szCs w:val="16"/>
              </w:rPr>
              <w:t>(EMBONATO</w:t>
            </w:r>
            <w:r w:rsidRPr="00B72931">
              <w:rPr>
                <w:rFonts w:ascii="Aptos Narrow" w:hAnsi="Aptos Narrow"/>
                <w:spacing w:val="-47"/>
                <w:sz w:val="16"/>
                <w:szCs w:val="16"/>
              </w:rPr>
              <w:t xml:space="preserve"> </w:t>
            </w:r>
            <w:r w:rsidRPr="00B72931">
              <w:rPr>
                <w:rFonts w:ascii="Aptos Narrow" w:hAnsi="Aptos Narrow"/>
                <w:sz w:val="16"/>
                <w:szCs w:val="16"/>
              </w:rPr>
              <w:t>O</w:t>
            </w:r>
            <w:r w:rsidRPr="00B72931">
              <w:rPr>
                <w:rFonts w:ascii="Aptos Narrow" w:hAnsi="Aptos Narrow"/>
                <w:spacing w:val="-2"/>
                <w:sz w:val="16"/>
                <w:szCs w:val="16"/>
              </w:rPr>
              <w:t xml:space="preserve"> </w:t>
            </w:r>
            <w:r w:rsidRPr="00B72931">
              <w:rPr>
                <w:rFonts w:ascii="Aptos Narrow" w:hAnsi="Aptos Narrow"/>
                <w:sz w:val="16"/>
                <w:szCs w:val="16"/>
              </w:rPr>
              <w:t>PAMOATO)</w:t>
            </w:r>
          </w:p>
        </w:tc>
        <w:tc>
          <w:tcPr>
            <w:tcW w:w="1402" w:type="dxa"/>
            <w:tcBorders>
              <w:top w:val="nil"/>
              <w:left w:val="nil"/>
              <w:bottom w:val="single" w:sz="4" w:space="0" w:color="auto"/>
              <w:right w:val="single" w:sz="4" w:space="0" w:color="auto"/>
            </w:tcBorders>
            <w:shd w:val="clear" w:color="auto" w:fill="auto"/>
            <w:noWrap/>
          </w:tcPr>
          <w:p w14:paraId="374378DA" w14:textId="77777777" w:rsidR="00B72931" w:rsidRPr="00B72931" w:rsidRDefault="00B72931" w:rsidP="00ED4E7F">
            <w:pPr>
              <w:pStyle w:val="TableParagraph"/>
              <w:spacing w:before="1" w:line="207" w:lineRule="exact"/>
              <w:ind w:left="69"/>
              <w:jc w:val="center"/>
              <w:rPr>
                <w:rFonts w:ascii="Aptos Narrow" w:hAnsi="Aptos Narrow"/>
                <w:sz w:val="16"/>
                <w:szCs w:val="16"/>
              </w:rPr>
            </w:pPr>
            <w:r w:rsidRPr="00B72931">
              <w:rPr>
                <w:rFonts w:ascii="Aptos Narrow" w:hAnsi="Aptos Narrow"/>
                <w:sz w:val="16"/>
                <w:szCs w:val="16"/>
              </w:rPr>
              <w:t>250MG/5ML</w:t>
            </w:r>
          </w:p>
          <w:p w14:paraId="32801F6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(base</w:t>
            </w:r>
            <w:r w:rsidRPr="00B72931">
              <w:rPr>
                <w:rFonts w:ascii="Aptos Narrow" w:hAnsi="Aptos Narrow"/>
                <w:spacing w:val="-2"/>
                <w:sz w:val="16"/>
                <w:szCs w:val="16"/>
              </w:rPr>
              <w:t xml:space="preserve"> </w:t>
            </w:r>
            <w:r w:rsidRPr="00B72931">
              <w:rPr>
                <w:rFonts w:ascii="Aptos Narrow" w:hAnsi="Aptos Narrow"/>
                <w:sz w:val="16"/>
                <w:szCs w:val="16"/>
              </w:rPr>
              <w:t>5%)</w:t>
            </w:r>
          </w:p>
        </w:tc>
        <w:tc>
          <w:tcPr>
            <w:tcW w:w="2742" w:type="dxa"/>
            <w:tcBorders>
              <w:top w:val="nil"/>
              <w:left w:val="nil"/>
              <w:bottom w:val="single" w:sz="4" w:space="0" w:color="auto"/>
              <w:right w:val="single" w:sz="4" w:space="0" w:color="auto"/>
            </w:tcBorders>
            <w:shd w:val="clear" w:color="auto" w:fill="auto"/>
            <w:noWrap/>
          </w:tcPr>
          <w:p w14:paraId="7842AFC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15F3A7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$ 3.132,00</w:t>
            </w:r>
          </w:p>
        </w:tc>
        <w:tc>
          <w:tcPr>
            <w:tcW w:w="1559" w:type="dxa"/>
            <w:tcBorders>
              <w:top w:val="nil"/>
              <w:left w:val="nil"/>
              <w:bottom w:val="single" w:sz="4" w:space="0" w:color="auto"/>
              <w:right w:val="single" w:sz="4" w:space="0" w:color="auto"/>
            </w:tcBorders>
            <w:shd w:val="clear" w:color="auto" w:fill="auto"/>
            <w:noWrap/>
            <w:vAlign w:val="center"/>
            <w:hideMark/>
          </w:tcPr>
          <w:p w14:paraId="2D51DB5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6A7309A"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3376393C"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PIRANTEL</w:t>
            </w:r>
            <w:r w:rsidRPr="00B72931">
              <w:rPr>
                <w:rFonts w:ascii="Aptos Narrow" w:hAnsi="Aptos Narrow"/>
                <w:spacing w:val="-8"/>
                <w:sz w:val="16"/>
                <w:szCs w:val="16"/>
              </w:rPr>
              <w:t xml:space="preserve"> </w:t>
            </w:r>
            <w:r w:rsidRPr="00B72931">
              <w:rPr>
                <w:rFonts w:ascii="Aptos Narrow" w:hAnsi="Aptos Narrow"/>
                <w:sz w:val="16"/>
                <w:szCs w:val="16"/>
              </w:rPr>
              <w:t>(PAMOATO)</w:t>
            </w:r>
            <w:r w:rsidRPr="00B72931">
              <w:rPr>
                <w:rFonts w:ascii="Aptos Narrow" w:hAnsi="Aptos Narrow"/>
                <w:spacing w:val="-8"/>
                <w:sz w:val="16"/>
                <w:szCs w:val="16"/>
              </w:rPr>
              <w:t xml:space="preserve"> </w:t>
            </w:r>
            <w:r w:rsidRPr="00B72931">
              <w:rPr>
                <w:rFonts w:ascii="Aptos Narrow" w:hAnsi="Aptos Narrow"/>
                <w:sz w:val="16"/>
                <w:szCs w:val="16"/>
              </w:rPr>
              <w:t>+</w:t>
            </w:r>
            <w:r w:rsidRPr="00B72931">
              <w:rPr>
                <w:rFonts w:ascii="Aptos Narrow" w:hAnsi="Aptos Narrow"/>
                <w:spacing w:val="-47"/>
                <w:sz w:val="16"/>
                <w:szCs w:val="16"/>
              </w:rPr>
              <w:t xml:space="preserve"> </w:t>
            </w:r>
            <w:r w:rsidRPr="00B72931">
              <w:rPr>
                <w:rFonts w:ascii="Aptos Narrow" w:hAnsi="Aptos Narrow"/>
                <w:sz w:val="16"/>
                <w:szCs w:val="16"/>
              </w:rPr>
              <w:t>OXANTEL</w:t>
            </w:r>
            <w:r w:rsidRPr="00B72931">
              <w:rPr>
                <w:rFonts w:ascii="Aptos Narrow" w:hAnsi="Aptos Narrow"/>
                <w:spacing w:val="-2"/>
                <w:sz w:val="16"/>
                <w:szCs w:val="16"/>
              </w:rPr>
              <w:t xml:space="preserve"> </w:t>
            </w:r>
            <w:r w:rsidRPr="00B72931">
              <w:rPr>
                <w:rFonts w:ascii="Aptos Narrow" w:hAnsi="Aptos Narrow"/>
                <w:sz w:val="16"/>
                <w:szCs w:val="16"/>
              </w:rPr>
              <w:t>(PAMOATO)</w:t>
            </w:r>
          </w:p>
        </w:tc>
        <w:tc>
          <w:tcPr>
            <w:tcW w:w="1402" w:type="dxa"/>
            <w:tcBorders>
              <w:top w:val="nil"/>
              <w:left w:val="nil"/>
              <w:bottom w:val="single" w:sz="4" w:space="0" w:color="auto"/>
              <w:right w:val="single" w:sz="4" w:space="0" w:color="auto"/>
            </w:tcBorders>
            <w:shd w:val="clear" w:color="auto" w:fill="auto"/>
            <w:noWrap/>
          </w:tcPr>
          <w:p w14:paraId="597E8345" w14:textId="77777777" w:rsidR="00B72931" w:rsidRPr="00B72931" w:rsidRDefault="00B72931" w:rsidP="00ED4E7F">
            <w:pPr>
              <w:pStyle w:val="TableParagraph"/>
              <w:spacing w:line="206" w:lineRule="exact"/>
              <w:ind w:left="69"/>
              <w:jc w:val="center"/>
              <w:rPr>
                <w:rFonts w:ascii="Aptos Narrow" w:hAnsi="Aptos Narrow"/>
                <w:sz w:val="16"/>
                <w:szCs w:val="16"/>
              </w:rPr>
            </w:pPr>
            <w:r w:rsidRPr="00B72931">
              <w:rPr>
                <w:rFonts w:ascii="Aptos Narrow" w:hAnsi="Aptos Narrow"/>
                <w:sz w:val="16"/>
                <w:szCs w:val="16"/>
              </w:rPr>
              <w:t>(250+250)</w:t>
            </w:r>
          </w:p>
          <w:p w14:paraId="657ECB0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MG/5ML</w:t>
            </w:r>
            <w:r w:rsidRPr="00B72931">
              <w:rPr>
                <w:rFonts w:ascii="Aptos Narrow" w:hAnsi="Aptos Narrow"/>
                <w:spacing w:val="-2"/>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tcPr>
          <w:p w14:paraId="4C409B8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59B297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$ 3.132,00</w:t>
            </w:r>
          </w:p>
        </w:tc>
        <w:tc>
          <w:tcPr>
            <w:tcW w:w="1559" w:type="dxa"/>
            <w:tcBorders>
              <w:top w:val="nil"/>
              <w:left w:val="nil"/>
              <w:bottom w:val="single" w:sz="4" w:space="0" w:color="auto"/>
              <w:right w:val="single" w:sz="4" w:space="0" w:color="auto"/>
            </w:tcBorders>
            <w:shd w:val="clear" w:color="auto" w:fill="auto"/>
            <w:noWrap/>
            <w:vAlign w:val="center"/>
            <w:hideMark/>
          </w:tcPr>
          <w:p w14:paraId="0C918BA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D911B40"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70060DC"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PIRIDOXINA</w:t>
            </w:r>
          </w:p>
        </w:tc>
        <w:tc>
          <w:tcPr>
            <w:tcW w:w="1402" w:type="dxa"/>
            <w:tcBorders>
              <w:top w:val="nil"/>
              <w:left w:val="nil"/>
              <w:bottom w:val="single" w:sz="4" w:space="0" w:color="auto"/>
              <w:right w:val="single" w:sz="4" w:space="0" w:color="auto"/>
            </w:tcBorders>
            <w:shd w:val="clear" w:color="auto" w:fill="auto"/>
            <w:noWrap/>
          </w:tcPr>
          <w:p w14:paraId="0490946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10-50MG/ML</w:t>
            </w:r>
          </w:p>
        </w:tc>
        <w:tc>
          <w:tcPr>
            <w:tcW w:w="2742" w:type="dxa"/>
            <w:tcBorders>
              <w:top w:val="nil"/>
              <w:left w:val="nil"/>
              <w:bottom w:val="single" w:sz="4" w:space="0" w:color="auto"/>
              <w:right w:val="single" w:sz="4" w:space="0" w:color="auto"/>
            </w:tcBorders>
            <w:shd w:val="clear" w:color="auto" w:fill="auto"/>
            <w:noWrap/>
          </w:tcPr>
          <w:p w14:paraId="39998A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5257F0D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$ 403,00</w:t>
            </w:r>
          </w:p>
        </w:tc>
        <w:tc>
          <w:tcPr>
            <w:tcW w:w="1559" w:type="dxa"/>
            <w:tcBorders>
              <w:top w:val="nil"/>
              <w:left w:val="nil"/>
              <w:bottom w:val="single" w:sz="4" w:space="0" w:color="auto"/>
              <w:right w:val="single" w:sz="4" w:space="0" w:color="auto"/>
            </w:tcBorders>
            <w:shd w:val="clear" w:color="auto" w:fill="auto"/>
            <w:noWrap/>
            <w:vAlign w:val="center"/>
            <w:hideMark/>
          </w:tcPr>
          <w:p w14:paraId="12BF3CE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EE0028E"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52CF473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PODOFILINA</w:t>
            </w:r>
          </w:p>
        </w:tc>
        <w:tc>
          <w:tcPr>
            <w:tcW w:w="1402" w:type="dxa"/>
            <w:tcBorders>
              <w:top w:val="nil"/>
              <w:left w:val="nil"/>
              <w:bottom w:val="single" w:sz="4" w:space="0" w:color="auto"/>
              <w:right w:val="single" w:sz="4" w:space="0" w:color="auto"/>
            </w:tcBorders>
            <w:shd w:val="clear" w:color="auto" w:fill="auto"/>
            <w:noWrap/>
          </w:tcPr>
          <w:p w14:paraId="74EB97B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0,2</w:t>
            </w:r>
          </w:p>
        </w:tc>
        <w:tc>
          <w:tcPr>
            <w:tcW w:w="2742" w:type="dxa"/>
            <w:tcBorders>
              <w:top w:val="nil"/>
              <w:left w:val="nil"/>
              <w:bottom w:val="single" w:sz="4" w:space="0" w:color="auto"/>
              <w:right w:val="single" w:sz="4" w:space="0" w:color="auto"/>
            </w:tcBorders>
            <w:shd w:val="clear" w:color="auto" w:fill="auto"/>
            <w:noWrap/>
          </w:tcPr>
          <w:p w14:paraId="0D29258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TOPICA</w:t>
            </w:r>
          </w:p>
        </w:tc>
        <w:tc>
          <w:tcPr>
            <w:tcW w:w="1418" w:type="dxa"/>
            <w:tcBorders>
              <w:top w:val="nil"/>
              <w:left w:val="nil"/>
              <w:bottom w:val="single" w:sz="4" w:space="0" w:color="auto"/>
              <w:right w:val="single" w:sz="4" w:space="0" w:color="auto"/>
            </w:tcBorders>
            <w:shd w:val="clear" w:color="auto" w:fill="auto"/>
            <w:noWrap/>
            <w:vAlign w:val="center"/>
          </w:tcPr>
          <w:p w14:paraId="7E92374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$ 66.484,00</w:t>
            </w:r>
          </w:p>
        </w:tc>
        <w:tc>
          <w:tcPr>
            <w:tcW w:w="1559" w:type="dxa"/>
            <w:tcBorders>
              <w:top w:val="nil"/>
              <w:left w:val="nil"/>
              <w:bottom w:val="single" w:sz="4" w:space="0" w:color="auto"/>
              <w:right w:val="single" w:sz="4" w:space="0" w:color="auto"/>
            </w:tcBorders>
            <w:shd w:val="clear" w:color="auto" w:fill="auto"/>
            <w:noWrap/>
            <w:vAlign w:val="center"/>
            <w:hideMark/>
          </w:tcPr>
          <w:p w14:paraId="4A60CE8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1037920"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2CF08E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PRAZOSINA</w:t>
            </w:r>
          </w:p>
        </w:tc>
        <w:tc>
          <w:tcPr>
            <w:tcW w:w="1402" w:type="dxa"/>
            <w:tcBorders>
              <w:top w:val="nil"/>
              <w:left w:val="nil"/>
              <w:bottom w:val="single" w:sz="4" w:space="0" w:color="auto"/>
              <w:right w:val="single" w:sz="4" w:space="0" w:color="auto"/>
            </w:tcBorders>
            <w:shd w:val="clear" w:color="auto" w:fill="auto"/>
            <w:noWrap/>
          </w:tcPr>
          <w:p w14:paraId="0B9587E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w:t>
            </w:r>
            <w:r w:rsidRPr="00B72931">
              <w:rPr>
                <w:rFonts w:ascii="Aptos Narrow" w:hAnsi="Aptos Narrow"/>
                <w:spacing w:val="-2"/>
                <w:sz w:val="16"/>
                <w:szCs w:val="16"/>
              </w:rPr>
              <w:t xml:space="preserve"> </w:t>
            </w:r>
            <w:r w:rsidRPr="00B72931">
              <w:rPr>
                <w:rFonts w:ascii="Aptos Narrow" w:hAnsi="Aptos Narrow"/>
                <w:sz w:val="16"/>
                <w:szCs w:val="16"/>
              </w:rPr>
              <w:t>MG</w:t>
            </w:r>
          </w:p>
        </w:tc>
        <w:tc>
          <w:tcPr>
            <w:tcW w:w="2742" w:type="dxa"/>
            <w:tcBorders>
              <w:top w:val="nil"/>
              <w:left w:val="nil"/>
              <w:bottom w:val="single" w:sz="4" w:space="0" w:color="auto"/>
              <w:right w:val="single" w:sz="4" w:space="0" w:color="auto"/>
            </w:tcBorders>
            <w:shd w:val="clear" w:color="auto" w:fill="auto"/>
            <w:noWrap/>
          </w:tcPr>
          <w:p w14:paraId="028C21E9" w14:textId="77777777" w:rsidR="00B72931" w:rsidRPr="00B72931" w:rsidRDefault="00B72931" w:rsidP="00ED4E7F">
            <w:pPr>
              <w:pStyle w:val="TableParagraph"/>
              <w:spacing w:line="204" w:lineRule="exact"/>
              <w:ind w:left="70"/>
              <w:rPr>
                <w:rFonts w:ascii="Aptos Narrow" w:hAnsi="Aptos Narrow"/>
                <w:sz w:val="16"/>
                <w:szCs w:val="16"/>
              </w:rPr>
            </w:pPr>
            <w:r w:rsidRPr="00B72931">
              <w:rPr>
                <w:rFonts w:ascii="Aptos Narrow" w:hAnsi="Aptos Narrow"/>
                <w:sz w:val="16"/>
                <w:szCs w:val="16"/>
              </w:rPr>
              <w:t>TAB/CAPS/GRAG/</w:t>
            </w:r>
          </w:p>
          <w:p w14:paraId="54FD8B7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DDC00F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$ 176,00</w:t>
            </w:r>
          </w:p>
        </w:tc>
        <w:tc>
          <w:tcPr>
            <w:tcW w:w="1559" w:type="dxa"/>
            <w:tcBorders>
              <w:top w:val="nil"/>
              <w:left w:val="nil"/>
              <w:bottom w:val="single" w:sz="4" w:space="0" w:color="auto"/>
              <w:right w:val="single" w:sz="4" w:space="0" w:color="auto"/>
            </w:tcBorders>
            <w:shd w:val="clear" w:color="auto" w:fill="auto"/>
            <w:noWrap/>
            <w:vAlign w:val="center"/>
            <w:hideMark/>
          </w:tcPr>
          <w:p w14:paraId="1C1DDF12"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64354B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D4A945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PREDNISOLONA</w:t>
            </w:r>
          </w:p>
        </w:tc>
        <w:tc>
          <w:tcPr>
            <w:tcW w:w="1402" w:type="dxa"/>
            <w:tcBorders>
              <w:top w:val="nil"/>
              <w:left w:val="nil"/>
              <w:bottom w:val="single" w:sz="4" w:space="0" w:color="auto"/>
              <w:right w:val="single" w:sz="4" w:space="0" w:color="auto"/>
            </w:tcBorders>
            <w:shd w:val="clear" w:color="auto" w:fill="auto"/>
            <w:noWrap/>
          </w:tcPr>
          <w:p w14:paraId="7128E38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w:t>
            </w:r>
          </w:p>
        </w:tc>
        <w:tc>
          <w:tcPr>
            <w:tcW w:w="2742" w:type="dxa"/>
            <w:tcBorders>
              <w:top w:val="nil"/>
              <w:left w:val="nil"/>
              <w:bottom w:val="single" w:sz="4" w:space="0" w:color="auto"/>
              <w:right w:val="single" w:sz="4" w:space="0" w:color="auto"/>
            </w:tcBorders>
            <w:shd w:val="clear" w:color="auto" w:fill="auto"/>
            <w:noWrap/>
          </w:tcPr>
          <w:p w14:paraId="48ACC44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6F2876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$ 86,00</w:t>
            </w:r>
          </w:p>
        </w:tc>
        <w:tc>
          <w:tcPr>
            <w:tcW w:w="1559" w:type="dxa"/>
            <w:tcBorders>
              <w:top w:val="nil"/>
              <w:left w:val="nil"/>
              <w:bottom w:val="single" w:sz="4" w:space="0" w:color="auto"/>
              <w:right w:val="single" w:sz="4" w:space="0" w:color="auto"/>
            </w:tcBorders>
            <w:shd w:val="clear" w:color="auto" w:fill="auto"/>
            <w:noWrap/>
            <w:vAlign w:val="center"/>
            <w:hideMark/>
          </w:tcPr>
          <w:p w14:paraId="41402E7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8814C8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0169167"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PREDNISOLONA </w:t>
            </w:r>
            <w:r w:rsidRPr="00B72931">
              <w:rPr>
                <w:rFonts w:ascii="Aptos Narrow" w:hAnsi="Aptos Narrow"/>
                <w:sz w:val="16"/>
                <w:szCs w:val="16"/>
              </w:rPr>
              <w:t>+</w:t>
            </w:r>
            <w:r w:rsidRPr="00B72931">
              <w:rPr>
                <w:rFonts w:ascii="Aptos Narrow" w:hAnsi="Aptos Narrow"/>
                <w:spacing w:val="-47"/>
                <w:sz w:val="16"/>
                <w:szCs w:val="16"/>
              </w:rPr>
              <w:t xml:space="preserve"> </w:t>
            </w:r>
            <w:r w:rsidRPr="00B72931">
              <w:rPr>
                <w:rFonts w:ascii="Aptos Narrow" w:hAnsi="Aptos Narrow"/>
                <w:sz w:val="16"/>
                <w:szCs w:val="16"/>
              </w:rPr>
              <w:t>FENILEFRINA</w:t>
            </w:r>
          </w:p>
        </w:tc>
        <w:tc>
          <w:tcPr>
            <w:tcW w:w="1402" w:type="dxa"/>
            <w:tcBorders>
              <w:top w:val="nil"/>
              <w:left w:val="nil"/>
              <w:bottom w:val="single" w:sz="4" w:space="0" w:color="auto"/>
              <w:right w:val="single" w:sz="4" w:space="0" w:color="auto"/>
            </w:tcBorders>
            <w:shd w:val="clear" w:color="auto" w:fill="auto"/>
            <w:noWrap/>
          </w:tcPr>
          <w:p w14:paraId="2CD505D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w:t>
            </w:r>
            <w:r w:rsidRPr="00B72931">
              <w:rPr>
                <w:rFonts w:ascii="Aptos Narrow" w:hAnsi="Aptos Narrow"/>
                <w:spacing w:val="-1"/>
                <w:sz w:val="16"/>
                <w:szCs w:val="16"/>
              </w:rPr>
              <w:t xml:space="preserve"> </w:t>
            </w:r>
            <w:r w:rsidRPr="00B72931">
              <w:rPr>
                <w:rFonts w:ascii="Aptos Narrow" w:hAnsi="Aptos Narrow"/>
                <w:sz w:val="16"/>
                <w:szCs w:val="16"/>
              </w:rPr>
              <w:t>+</w:t>
            </w:r>
            <w:r w:rsidRPr="00B72931">
              <w:rPr>
                <w:rFonts w:ascii="Aptos Narrow" w:hAnsi="Aptos Narrow"/>
                <w:spacing w:val="-1"/>
                <w:sz w:val="16"/>
                <w:szCs w:val="16"/>
              </w:rPr>
              <w:t xml:space="preserve"> </w:t>
            </w:r>
            <w:r w:rsidRPr="00B72931">
              <w:rPr>
                <w:rFonts w:ascii="Aptos Narrow" w:hAnsi="Aptos Narrow"/>
                <w:sz w:val="16"/>
                <w:szCs w:val="16"/>
              </w:rPr>
              <w:t>0.12%</w:t>
            </w:r>
          </w:p>
        </w:tc>
        <w:tc>
          <w:tcPr>
            <w:tcW w:w="2742" w:type="dxa"/>
            <w:tcBorders>
              <w:top w:val="nil"/>
              <w:left w:val="nil"/>
              <w:bottom w:val="single" w:sz="4" w:space="0" w:color="auto"/>
              <w:right w:val="single" w:sz="4" w:space="0" w:color="auto"/>
            </w:tcBorders>
            <w:shd w:val="clear" w:color="auto" w:fill="auto"/>
            <w:noWrap/>
          </w:tcPr>
          <w:p w14:paraId="034DF8D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SUSPENSION</w:t>
            </w:r>
            <w:r w:rsidRPr="00B72931">
              <w:rPr>
                <w:rFonts w:ascii="Aptos Narrow" w:hAnsi="Aptos Narrow"/>
                <w:spacing w:val="-47"/>
                <w:sz w:val="16"/>
                <w:szCs w:val="16"/>
              </w:rPr>
              <w:t xml:space="preserve"> </w:t>
            </w:r>
            <w:r w:rsidRPr="00B72931">
              <w:rPr>
                <w:rFonts w:ascii="Aptos Narrow" w:hAnsi="Aptos Narrow"/>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614F89D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$ 71.071,00</w:t>
            </w:r>
          </w:p>
        </w:tc>
        <w:tc>
          <w:tcPr>
            <w:tcW w:w="1559" w:type="dxa"/>
            <w:tcBorders>
              <w:top w:val="nil"/>
              <w:left w:val="nil"/>
              <w:bottom w:val="single" w:sz="4" w:space="0" w:color="auto"/>
              <w:right w:val="single" w:sz="4" w:space="0" w:color="auto"/>
            </w:tcBorders>
            <w:shd w:val="clear" w:color="auto" w:fill="auto"/>
            <w:noWrap/>
            <w:vAlign w:val="center"/>
            <w:hideMark/>
          </w:tcPr>
          <w:p w14:paraId="43672EF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2637F3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362145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PREDNISONA</w:t>
            </w:r>
          </w:p>
        </w:tc>
        <w:tc>
          <w:tcPr>
            <w:tcW w:w="1402" w:type="dxa"/>
            <w:tcBorders>
              <w:top w:val="nil"/>
              <w:left w:val="nil"/>
              <w:bottom w:val="single" w:sz="4" w:space="0" w:color="auto"/>
              <w:right w:val="single" w:sz="4" w:space="0" w:color="auto"/>
            </w:tcBorders>
            <w:shd w:val="clear" w:color="auto" w:fill="auto"/>
            <w:noWrap/>
          </w:tcPr>
          <w:p w14:paraId="24B2142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w:t>
            </w:r>
          </w:p>
        </w:tc>
        <w:tc>
          <w:tcPr>
            <w:tcW w:w="2742" w:type="dxa"/>
            <w:tcBorders>
              <w:top w:val="nil"/>
              <w:left w:val="nil"/>
              <w:bottom w:val="single" w:sz="4" w:space="0" w:color="auto"/>
              <w:right w:val="single" w:sz="4" w:space="0" w:color="auto"/>
            </w:tcBorders>
            <w:shd w:val="clear" w:color="auto" w:fill="auto"/>
            <w:noWrap/>
          </w:tcPr>
          <w:p w14:paraId="5EBC2D3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41FFD1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$ 2.026,00</w:t>
            </w:r>
          </w:p>
        </w:tc>
        <w:tc>
          <w:tcPr>
            <w:tcW w:w="1559" w:type="dxa"/>
            <w:tcBorders>
              <w:top w:val="nil"/>
              <w:left w:val="nil"/>
              <w:bottom w:val="single" w:sz="4" w:space="0" w:color="auto"/>
              <w:right w:val="single" w:sz="4" w:space="0" w:color="auto"/>
            </w:tcBorders>
            <w:shd w:val="clear" w:color="auto" w:fill="auto"/>
            <w:noWrap/>
            <w:vAlign w:val="center"/>
            <w:hideMark/>
          </w:tcPr>
          <w:p w14:paraId="0A3D07D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17DCE5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E14BB0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RANITIDINA</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1C579EB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150MG</w:t>
            </w:r>
          </w:p>
        </w:tc>
        <w:tc>
          <w:tcPr>
            <w:tcW w:w="2742" w:type="dxa"/>
            <w:tcBorders>
              <w:top w:val="nil"/>
              <w:left w:val="nil"/>
              <w:bottom w:val="single" w:sz="4" w:space="0" w:color="auto"/>
              <w:right w:val="single" w:sz="4" w:space="0" w:color="auto"/>
            </w:tcBorders>
            <w:shd w:val="clear" w:color="auto" w:fill="auto"/>
            <w:noWrap/>
          </w:tcPr>
          <w:p w14:paraId="686F80A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8A87CA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$ 129,00</w:t>
            </w:r>
          </w:p>
        </w:tc>
        <w:tc>
          <w:tcPr>
            <w:tcW w:w="1559" w:type="dxa"/>
            <w:tcBorders>
              <w:top w:val="nil"/>
              <w:left w:val="nil"/>
              <w:bottom w:val="single" w:sz="4" w:space="0" w:color="auto"/>
              <w:right w:val="single" w:sz="4" w:space="0" w:color="auto"/>
            </w:tcBorders>
            <w:shd w:val="clear" w:color="auto" w:fill="auto"/>
            <w:noWrap/>
            <w:vAlign w:val="center"/>
            <w:hideMark/>
          </w:tcPr>
          <w:p w14:paraId="12C2427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3FA078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261AF0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RANITIDINA</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48848E1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150MG/10ML</w:t>
            </w:r>
          </w:p>
        </w:tc>
        <w:tc>
          <w:tcPr>
            <w:tcW w:w="2742" w:type="dxa"/>
            <w:tcBorders>
              <w:top w:val="nil"/>
              <w:left w:val="nil"/>
              <w:bottom w:val="single" w:sz="4" w:space="0" w:color="auto"/>
              <w:right w:val="single" w:sz="4" w:space="0" w:color="auto"/>
            </w:tcBorders>
            <w:shd w:val="clear" w:color="auto" w:fill="auto"/>
            <w:noWrap/>
          </w:tcPr>
          <w:p w14:paraId="204AD29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717D5EA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$ 129,00</w:t>
            </w:r>
          </w:p>
        </w:tc>
        <w:tc>
          <w:tcPr>
            <w:tcW w:w="1559" w:type="dxa"/>
            <w:tcBorders>
              <w:top w:val="nil"/>
              <w:left w:val="nil"/>
              <w:bottom w:val="single" w:sz="4" w:space="0" w:color="auto"/>
              <w:right w:val="single" w:sz="4" w:space="0" w:color="auto"/>
            </w:tcBorders>
            <w:shd w:val="clear" w:color="auto" w:fill="auto"/>
            <w:noWrap/>
            <w:vAlign w:val="center"/>
            <w:hideMark/>
          </w:tcPr>
          <w:p w14:paraId="71A4A27A"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62352A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A006EFC"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RANITIDINA</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3DAE8D5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300MG</w:t>
            </w:r>
          </w:p>
        </w:tc>
        <w:tc>
          <w:tcPr>
            <w:tcW w:w="2742" w:type="dxa"/>
            <w:tcBorders>
              <w:top w:val="nil"/>
              <w:left w:val="nil"/>
              <w:bottom w:val="single" w:sz="4" w:space="0" w:color="auto"/>
              <w:right w:val="single" w:sz="4" w:space="0" w:color="auto"/>
            </w:tcBorders>
            <w:shd w:val="clear" w:color="auto" w:fill="auto"/>
            <w:noWrap/>
          </w:tcPr>
          <w:p w14:paraId="6C70391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84BDB7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$ 216,00</w:t>
            </w:r>
          </w:p>
        </w:tc>
        <w:tc>
          <w:tcPr>
            <w:tcW w:w="1559" w:type="dxa"/>
            <w:tcBorders>
              <w:top w:val="nil"/>
              <w:left w:val="nil"/>
              <w:bottom w:val="single" w:sz="4" w:space="0" w:color="auto"/>
              <w:right w:val="single" w:sz="4" w:space="0" w:color="auto"/>
            </w:tcBorders>
            <w:shd w:val="clear" w:color="auto" w:fill="auto"/>
            <w:noWrap/>
            <w:vAlign w:val="center"/>
            <w:hideMark/>
          </w:tcPr>
          <w:p w14:paraId="012F141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0E968A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425F03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RIFAMPICINA+ISONIAZI DA</w:t>
            </w:r>
          </w:p>
        </w:tc>
        <w:tc>
          <w:tcPr>
            <w:tcW w:w="1402" w:type="dxa"/>
            <w:tcBorders>
              <w:top w:val="nil"/>
              <w:left w:val="nil"/>
              <w:bottom w:val="single" w:sz="4" w:space="0" w:color="auto"/>
              <w:right w:val="single" w:sz="4" w:space="0" w:color="auto"/>
            </w:tcBorders>
            <w:shd w:val="clear" w:color="auto" w:fill="auto"/>
            <w:noWrap/>
          </w:tcPr>
          <w:p w14:paraId="0E7E1BE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300+150MG</w:t>
            </w:r>
          </w:p>
        </w:tc>
        <w:tc>
          <w:tcPr>
            <w:tcW w:w="2742" w:type="dxa"/>
            <w:tcBorders>
              <w:top w:val="nil"/>
              <w:left w:val="nil"/>
              <w:bottom w:val="single" w:sz="4" w:space="0" w:color="auto"/>
              <w:right w:val="single" w:sz="4" w:space="0" w:color="auto"/>
            </w:tcBorders>
            <w:shd w:val="clear" w:color="auto" w:fill="auto"/>
            <w:noWrap/>
          </w:tcPr>
          <w:p w14:paraId="170128E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28B8DA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$ 7.639,00</w:t>
            </w:r>
          </w:p>
        </w:tc>
        <w:tc>
          <w:tcPr>
            <w:tcW w:w="1559" w:type="dxa"/>
            <w:tcBorders>
              <w:top w:val="nil"/>
              <w:left w:val="nil"/>
              <w:bottom w:val="single" w:sz="4" w:space="0" w:color="auto"/>
              <w:right w:val="single" w:sz="4" w:space="0" w:color="auto"/>
            </w:tcBorders>
            <w:shd w:val="clear" w:color="auto" w:fill="auto"/>
            <w:noWrap/>
            <w:vAlign w:val="center"/>
            <w:hideMark/>
          </w:tcPr>
          <w:p w14:paraId="5EC61A3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FB048F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560CE59"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SALBUTAMOL</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2DD8F39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0.04%</w:t>
            </w:r>
            <w:r w:rsidRPr="00B72931">
              <w:rPr>
                <w:rFonts w:ascii="Aptos Narrow" w:hAnsi="Aptos Narrow"/>
                <w:spacing w:val="1"/>
                <w:sz w:val="16"/>
                <w:szCs w:val="16"/>
              </w:rPr>
              <w:t xml:space="preserve"> </w:t>
            </w:r>
            <w:r w:rsidRPr="00B72931">
              <w:rPr>
                <w:rFonts w:ascii="Aptos Narrow" w:hAnsi="Aptos Narrow"/>
                <w:spacing w:val="-1"/>
                <w:sz w:val="16"/>
                <w:szCs w:val="16"/>
              </w:rPr>
              <w:t>(2MG/5ML)</w:t>
            </w:r>
          </w:p>
        </w:tc>
        <w:tc>
          <w:tcPr>
            <w:tcW w:w="2742" w:type="dxa"/>
            <w:tcBorders>
              <w:top w:val="nil"/>
              <w:left w:val="nil"/>
              <w:bottom w:val="single" w:sz="4" w:space="0" w:color="auto"/>
              <w:right w:val="single" w:sz="4" w:space="0" w:color="auto"/>
            </w:tcBorders>
            <w:shd w:val="clear" w:color="auto" w:fill="auto"/>
            <w:noWrap/>
          </w:tcPr>
          <w:p w14:paraId="7705B7B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1664C8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$ 3.402,00</w:t>
            </w:r>
          </w:p>
        </w:tc>
        <w:tc>
          <w:tcPr>
            <w:tcW w:w="1559" w:type="dxa"/>
            <w:tcBorders>
              <w:top w:val="nil"/>
              <w:left w:val="nil"/>
              <w:bottom w:val="single" w:sz="4" w:space="0" w:color="auto"/>
              <w:right w:val="single" w:sz="4" w:space="0" w:color="auto"/>
            </w:tcBorders>
            <w:shd w:val="clear" w:color="auto" w:fill="auto"/>
            <w:noWrap/>
            <w:vAlign w:val="center"/>
            <w:hideMark/>
          </w:tcPr>
          <w:p w14:paraId="3C93084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194E1A8"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58EC94D5"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SALBUTAMOL</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07168C8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100MCG/PUFF</w:t>
            </w:r>
          </w:p>
        </w:tc>
        <w:tc>
          <w:tcPr>
            <w:tcW w:w="2742" w:type="dxa"/>
            <w:tcBorders>
              <w:top w:val="nil"/>
              <w:left w:val="nil"/>
              <w:bottom w:val="single" w:sz="4" w:space="0" w:color="auto"/>
              <w:right w:val="single" w:sz="4" w:space="0" w:color="auto"/>
            </w:tcBorders>
            <w:shd w:val="clear" w:color="auto" w:fill="auto"/>
            <w:noWrap/>
          </w:tcPr>
          <w:p w14:paraId="0719755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 PARA</w:t>
            </w:r>
            <w:r w:rsidRPr="00B72931">
              <w:rPr>
                <w:rFonts w:ascii="Aptos Narrow" w:hAnsi="Aptos Narrow"/>
                <w:spacing w:val="1"/>
                <w:sz w:val="16"/>
                <w:szCs w:val="16"/>
              </w:rPr>
              <w:t xml:space="preserve"> </w:t>
            </w:r>
            <w:r w:rsidRPr="00B72931">
              <w:rPr>
                <w:rFonts w:ascii="Aptos Narrow" w:hAnsi="Aptos Narrow"/>
                <w:spacing w:val="-1"/>
                <w:sz w:val="16"/>
                <w:szCs w:val="16"/>
              </w:rPr>
              <w:t>INHALACION</w:t>
            </w:r>
            <w:r w:rsidRPr="00B72931">
              <w:rPr>
                <w:rFonts w:ascii="Aptos Narrow" w:hAnsi="Aptos Narrow"/>
                <w:spacing w:val="-7"/>
                <w:sz w:val="16"/>
                <w:szCs w:val="16"/>
              </w:rPr>
              <w:t xml:space="preserve"> </w:t>
            </w:r>
            <w:r w:rsidRPr="00B72931">
              <w:rPr>
                <w:rFonts w:ascii="Aptos Narrow" w:hAnsi="Aptos Narrow"/>
                <w:sz w:val="16"/>
                <w:szCs w:val="16"/>
              </w:rPr>
              <w:t>BUCAL</w:t>
            </w:r>
          </w:p>
        </w:tc>
        <w:tc>
          <w:tcPr>
            <w:tcW w:w="1418" w:type="dxa"/>
            <w:tcBorders>
              <w:top w:val="nil"/>
              <w:left w:val="nil"/>
              <w:bottom w:val="single" w:sz="4" w:space="0" w:color="auto"/>
              <w:right w:val="single" w:sz="4" w:space="0" w:color="auto"/>
            </w:tcBorders>
            <w:shd w:val="clear" w:color="auto" w:fill="auto"/>
            <w:noWrap/>
            <w:vAlign w:val="center"/>
          </w:tcPr>
          <w:p w14:paraId="76B6D50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$ 12.481,00</w:t>
            </w:r>
          </w:p>
        </w:tc>
        <w:tc>
          <w:tcPr>
            <w:tcW w:w="1559" w:type="dxa"/>
            <w:tcBorders>
              <w:top w:val="nil"/>
              <w:left w:val="nil"/>
              <w:bottom w:val="single" w:sz="4" w:space="0" w:color="auto"/>
              <w:right w:val="single" w:sz="4" w:space="0" w:color="auto"/>
            </w:tcBorders>
            <w:shd w:val="clear" w:color="auto" w:fill="auto"/>
            <w:noWrap/>
            <w:vAlign w:val="center"/>
            <w:hideMark/>
          </w:tcPr>
          <w:p w14:paraId="5F17729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735071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7A19DBB"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SALBUTAMOL</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3E2CF58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4MG</w:t>
            </w:r>
          </w:p>
        </w:tc>
        <w:tc>
          <w:tcPr>
            <w:tcW w:w="2742" w:type="dxa"/>
            <w:tcBorders>
              <w:top w:val="nil"/>
              <w:left w:val="nil"/>
              <w:bottom w:val="single" w:sz="4" w:space="0" w:color="auto"/>
              <w:right w:val="single" w:sz="4" w:space="0" w:color="auto"/>
            </w:tcBorders>
            <w:shd w:val="clear" w:color="auto" w:fill="auto"/>
            <w:noWrap/>
          </w:tcPr>
          <w:p w14:paraId="5DD36F9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36DCFC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$ 104,00</w:t>
            </w:r>
          </w:p>
        </w:tc>
        <w:tc>
          <w:tcPr>
            <w:tcW w:w="1559" w:type="dxa"/>
            <w:tcBorders>
              <w:top w:val="nil"/>
              <w:left w:val="nil"/>
              <w:bottom w:val="single" w:sz="4" w:space="0" w:color="auto"/>
              <w:right w:val="single" w:sz="4" w:space="0" w:color="auto"/>
            </w:tcBorders>
            <w:shd w:val="clear" w:color="auto" w:fill="auto"/>
            <w:noWrap/>
            <w:vAlign w:val="center"/>
            <w:hideMark/>
          </w:tcPr>
          <w:p w14:paraId="76C7B9E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E121400"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785D4A7A"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SALBUTAMOL</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2DFF1DB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5MG/ML</w:t>
            </w:r>
          </w:p>
        </w:tc>
        <w:tc>
          <w:tcPr>
            <w:tcW w:w="2742" w:type="dxa"/>
            <w:tcBorders>
              <w:top w:val="nil"/>
              <w:left w:val="nil"/>
              <w:bottom w:val="single" w:sz="4" w:space="0" w:color="auto"/>
              <w:right w:val="single" w:sz="4" w:space="0" w:color="auto"/>
            </w:tcBorders>
            <w:shd w:val="clear" w:color="auto" w:fill="auto"/>
            <w:noWrap/>
          </w:tcPr>
          <w:p w14:paraId="2F239E7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 xml:space="preserve">SOLUCION </w:t>
            </w:r>
            <w:r w:rsidRPr="00B72931">
              <w:rPr>
                <w:rFonts w:ascii="Aptos Narrow" w:hAnsi="Aptos Narrow"/>
                <w:sz w:val="16"/>
                <w:szCs w:val="16"/>
              </w:rPr>
              <w:t>PARA</w:t>
            </w:r>
            <w:r w:rsidRPr="00B72931">
              <w:rPr>
                <w:rFonts w:ascii="Aptos Narrow" w:hAnsi="Aptos Narrow"/>
                <w:spacing w:val="-47"/>
                <w:sz w:val="16"/>
                <w:szCs w:val="16"/>
              </w:rPr>
              <w:t xml:space="preserve"> </w:t>
            </w:r>
            <w:r w:rsidRPr="00B72931">
              <w:rPr>
                <w:rFonts w:ascii="Aptos Narrow" w:hAnsi="Aptos Narrow"/>
                <w:sz w:val="16"/>
                <w:szCs w:val="16"/>
              </w:rPr>
              <w:t>NEBULIZACION</w:t>
            </w:r>
          </w:p>
        </w:tc>
        <w:tc>
          <w:tcPr>
            <w:tcW w:w="1418" w:type="dxa"/>
            <w:tcBorders>
              <w:top w:val="nil"/>
              <w:left w:val="nil"/>
              <w:bottom w:val="single" w:sz="4" w:space="0" w:color="auto"/>
              <w:right w:val="single" w:sz="4" w:space="0" w:color="auto"/>
            </w:tcBorders>
            <w:shd w:val="clear" w:color="auto" w:fill="auto"/>
            <w:noWrap/>
            <w:vAlign w:val="center"/>
          </w:tcPr>
          <w:p w14:paraId="048322C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$ 12.481,00</w:t>
            </w:r>
          </w:p>
        </w:tc>
        <w:tc>
          <w:tcPr>
            <w:tcW w:w="1559" w:type="dxa"/>
            <w:tcBorders>
              <w:top w:val="nil"/>
              <w:left w:val="nil"/>
              <w:bottom w:val="single" w:sz="4" w:space="0" w:color="auto"/>
              <w:right w:val="single" w:sz="4" w:space="0" w:color="auto"/>
            </w:tcBorders>
            <w:shd w:val="clear" w:color="auto" w:fill="auto"/>
            <w:noWrap/>
            <w:vAlign w:val="center"/>
            <w:hideMark/>
          </w:tcPr>
          <w:p w14:paraId="35DA2D8C"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9EC79B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6960A0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SALES DE</w:t>
            </w:r>
            <w:r w:rsidRPr="00B72931">
              <w:rPr>
                <w:rFonts w:ascii="Aptos Narrow" w:hAnsi="Aptos Narrow"/>
                <w:spacing w:val="1"/>
                <w:sz w:val="16"/>
                <w:szCs w:val="16"/>
              </w:rPr>
              <w:t xml:space="preserve"> </w:t>
            </w:r>
            <w:r w:rsidRPr="00B72931">
              <w:rPr>
                <w:rFonts w:ascii="Aptos Narrow" w:hAnsi="Aptos Narrow"/>
                <w:spacing w:val="-1"/>
                <w:sz w:val="16"/>
                <w:szCs w:val="16"/>
              </w:rPr>
              <w:t>REHIDRATACION</w:t>
            </w:r>
            <w:r w:rsidRPr="00B72931">
              <w:rPr>
                <w:rFonts w:ascii="Aptos Narrow" w:hAnsi="Aptos Narrow"/>
                <w:spacing w:val="-6"/>
                <w:sz w:val="16"/>
                <w:szCs w:val="16"/>
              </w:rPr>
              <w:t xml:space="preserve"> </w:t>
            </w:r>
            <w:r w:rsidRPr="00B72931">
              <w:rPr>
                <w:rFonts w:ascii="Aptos Narrow" w:hAnsi="Aptos Narrow"/>
                <w:sz w:val="16"/>
                <w:szCs w:val="16"/>
              </w:rPr>
              <w:t>ORAL</w:t>
            </w:r>
          </w:p>
        </w:tc>
        <w:tc>
          <w:tcPr>
            <w:tcW w:w="1402" w:type="dxa"/>
            <w:tcBorders>
              <w:top w:val="nil"/>
              <w:left w:val="nil"/>
              <w:bottom w:val="single" w:sz="4" w:space="0" w:color="auto"/>
              <w:right w:val="single" w:sz="4" w:space="0" w:color="auto"/>
            </w:tcBorders>
            <w:shd w:val="clear" w:color="auto" w:fill="auto"/>
            <w:noWrap/>
          </w:tcPr>
          <w:p w14:paraId="250CB4E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Aporte al menos</w:t>
            </w:r>
            <w:r w:rsidRPr="00B72931">
              <w:rPr>
                <w:rFonts w:ascii="Aptos Narrow" w:hAnsi="Aptos Narrow"/>
                <w:spacing w:val="-47"/>
                <w:sz w:val="16"/>
                <w:szCs w:val="16"/>
              </w:rPr>
              <w:t xml:space="preserve">     </w:t>
            </w:r>
            <w:r w:rsidRPr="00B72931">
              <w:rPr>
                <w:rFonts w:ascii="Aptos Narrow" w:hAnsi="Aptos Narrow"/>
                <w:sz w:val="16"/>
                <w:szCs w:val="16"/>
              </w:rPr>
              <w:t>60</w:t>
            </w:r>
            <w:r w:rsidRPr="00B72931">
              <w:rPr>
                <w:rFonts w:ascii="Aptos Narrow" w:hAnsi="Aptos Narrow"/>
                <w:spacing w:val="-5"/>
                <w:sz w:val="16"/>
                <w:szCs w:val="16"/>
              </w:rPr>
              <w:t xml:space="preserve"> </w:t>
            </w:r>
            <w:proofErr w:type="spellStart"/>
            <w:r w:rsidRPr="00B72931">
              <w:rPr>
                <w:rFonts w:ascii="Aptos Narrow" w:hAnsi="Aptos Narrow"/>
                <w:sz w:val="16"/>
                <w:szCs w:val="16"/>
              </w:rPr>
              <w:t>meq</w:t>
            </w:r>
            <w:proofErr w:type="spellEnd"/>
            <w:r w:rsidRPr="00B72931">
              <w:rPr>
                <w:rFonts w:ascii="Aptos Narrow" w:hAnsi="Aptos Narrow"/>
                <w:spacing w:val="-4"/>
                <w:sz w:val="16"/>
                <w:szCs w:val="16"/>
              </w:rPr>
              <w:t xml:space="preserve"> </w:t>
            </w:r>
            <w:r w:rsidRPr="00B72931">
              <w:rPr>
                <w:rFonts w:ascii="Aptos Narrow" w:hAnsi="Aptos Narrow"/>
                <w:sz w:val="16"/>
                <w:szCs w:val="16"/>
              </w:rPr>
              <w:t>de</w:t>
            </w:r>
            <w:r w:rsidRPr="00B72931">
              <w:rPr>
                <w:rFonts w:ascii="Aptos Narrow" w:hAnsi="Aptos Narrow"/>
                <w:spacing w:val="-5"/>
                <w:sz w:val="16"/>
                <w:szCs w:val="16"/>
              </w:rPr>
              <w:t xml:space="preserve"> </w:t>
            </w:r>
            <w:r w:rsidRPr="00B72931">
              <w:rPr>
                <w:rFonts w:ascii="Aptos Narrow" w:hAnsi="Aptos Narrow"/>
                <w:sz w:val="16"/>
                <w:szCs w:val="16"/>
              </w:rPr>
              <w:t>sodio</w:t>
            </w:r>
          </w:p>
        </w:tc>
        <w:tc>
          <w:tcPr>
            <w:tcW w:w="2742" w:type="dxa"/>
            <w:tcBorders>
              <w:top w:val="nil"/>
              <w:left w:val="nil"/>
              <w:bottom w:val="single" w:sz="4" w:space="0" w:color="auto"/>
              <w:right w:val="single" w:sz="4" w:space="0" w:color="auto"/>
            </w:tcBorders>
            <w:shd w:val="clear" w:color="auto" w:fill="auto"/>
            <w:noWrap/>
          </w:tcPr>
          <w:p w14:paraId="7385828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POLVO</w:t>
            </w:r>
          </w:p>
        </w:tc>
        <w:tc>
          <w:tcPr>
            <w:tcW w:w="1418" w:type="dxa"/>
            <w:tcBorders>
              <w:top w:val="nil"/>
              <w:left w:val="nil"/>
              <w:bottom w:val="single" w:sz="4" w:space="0" w:color="auto"/>
              <w:right w:val="single" w:sz="4" w:space="0" w:color="auto"/>
            </w:tcBorders>
            <w:shd w:val="clear" w:color="auto" w:fill="auto"/>
            <w:noWrap/>
            <w:vAlign w:val="center"/>
          </w:tcPr>
          <w:p w14:paraId="63EE134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$ 745,00</w:t>
            </w:r>
          </w:p>
        </w:tc>
        <w:tc>
          <w:tcPr>
            <w:tcW w:w="1559" w:type="dxa"/>
            <w:tcBorders>
              <w:top w:val="nil"/>
              <w:left w:val="nil"/>
              <w:bottom w:val="single" w:sz="4" w:space="0" w:color="auto"/>
              <w:right w:val="single" w:sz="4" w:space="0" w:color="auto"/>
            </w:tcBorders>
            <w:shd w:val="clear" w:color="auto" w:fill="auto"/>
            <w:noWrap/>
            <w:vAlign w:val="center"/>
            <w:hideMark/>
          </w:tcPr>
          <w:p w14:paraId="3F6612D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A86CCBE"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1007797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SALES DE</w:t>
            </w:r>
            <w:r w:rsidRPr="00B72931">
              <w:rPr>
                <w:rFonts w:ascii="Aptos Narrow" w:hAnsi="Aptos Narrow"/>
                <w:spacing w:val="1"/>
                <w:sz w:val="16"/>
                <w:szCs w:val="16"/>
              </w:rPr>
              <w:t xml:space="preserve"> </w:t>
            </w:r>
            <w:r w:rsidRPr="00B72931">
              <w:rPr>
                <w:rFonts w:ascii="Aptos Narrow" w:hAnsi="Aptos Narrow"/>
                <w:spacing w:val="-1"/>
                <w:sz w:val="16"/>
                <w:szCs w:val="16"/>
              </w:rPr>
              <w:t>REHIDRATACION</w:t>
            </w:r>
            <w:r w:rsidRPr="00B72931">
              <w:rPr>
                <w:rFonts w:ascii="Aptos Narrow" w:hAnsi="Aptos Narrow"/>
                <w:spacing w:val="-6"/>
                <w:sz w:val="16"/>
                <w:szCs w:val="16"/>
              </w:rPr>
              <w:t xml:space="preserve"> </w:t>
            </w:r>
            <w:r w:rsidRPr="00B72931">
              <w:rPr>
                <w:rFonts w:ascii="Aptos Narrow" w:hAnsi="Aptos Narrow"/>
                <w:sz w:val="16"/>
                <w:szCs w:val="16"/>
              </w:rPr>
              <w:t>ORAL</w:t>
            </w:r>
          </w:p>
        </w:tc>
        <w:tc>
          <w:tcPr>
            <w:tcW w:w="1402" w:type="dxa"/>
            <w:tcBorders>
              <w:top w:val="nil"/>
              <w:left w:val="nil"/>
              <w:bottom w:val="single" w:sz="4" w:space="0" w:color="auto"/>
              <w:right w:val="single" w:sz="4" w:space="0" w:color="auto"/>
            </w:tcBorders>
            <w:shd w:val="clear" w:color="auto" w:fill="auto"/>
            <w:noWrap/>
          </w:tcPr>
          <w:p w14:paraId="09CBA55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Aporte al menos</w:t>
            </w:r>
            <w:r w:rsidRPr="00B72931">
              <w:rPr>
                <w:rFonts w:ascii="Aptos Narrow" w:hAnsi="Aptos Narrow"/>
                <w:spacing w:val="-47"/>
                <w:sz w:val="16"/>
                <w:szCs w:val="16"/>
              </w:rPr>
              <w:t xml:space="preserve"> </w:t>
            </w:r>
            <w:r w:rsidRPr="00B72931">
              <w:rPr>
                <w:rFonts w:ascii="Aptos Narrow" w:hAnsi="Aptos Narrow"/>
                <w:sz w:val="16"/>
                <w:szCs w:val="16"/>
              </w:rPr>
              <w:t>60</w:t>
            </w:r>
            <w:r w:rsidRPr="00B72931">
              <w:rPr>
                <w:rFonts w:ascii="Aptos Narrow" w:hAnsi="Aptos Narrow"/>
                <w:spacing w:val="-5"/>
                <w:sz w:val="16"/>
                <w:szCs w:val="16"/>
              </w:rPr>
              <w:t xml:space="preserve"> </w:t>
            </w:r>
            <w:proofErr w:type="spellStart"/>
            <w:r w:rsidRPr="00B72931">
              <w:rPr>
                <w:rFonts w:ascii="Aptos Narrow" w:hAnsi="Aptos Narrow"/>
                <w:sz w:val="16"/>
                <w:szCs w:val="16"/>
              </w:rPr>
              <w:t>meq</w:t>
            </w:r>
            <w:proofErr w:type="spellEnd"/>
            <w:r w:rsidRPr="00B72931">
              <w:rPr>
                <w:rFonts w:ascii="Aptos Narrow" w:hAnsi="Aptos Narrow"/>
                <w:spacing w:val="-4"/>
                <w:sz w:val="16"/>
                <w:szCs w:val="16"/>
              </w:rPr>
              <w:t xml:space="preserve"> </w:t>
            </w:r>
            <w:r w:rsidRPr="00B72931">
              <w:rPr>
                <w:rFonts w:ascii="Aptos Narrow" w:hAnsi="Aptos Narrow"/>
                <w:sz w:val="16"/>
                <w:szCs w:val="16"/>
              </w:rPr>
              <w:t>de</w:t>
            </w:r>
            <w:r w:rsidRPr="00B72931">
              <w:rPr>
                <w:rFonts w:ascii="Aptos Narrow" w:hAnsi="Aptos Narrow"/>
                <w:spacing w:val="-5"/>
                <w:sz w:val="16"/>
                <w:szCs w:val="16"/>
              </w:rPr>
              <w:t xml:space="preserve"> </w:t>
            </w:r>
            <w:r w:rsidRPr="00B72931">
              <w:rPr>
                <w:rFonts w:ascii="Aptos Narrow" w:hAnsi="Aptos Narrow"/>
                <w:sz w:val="16"/>
                <w:szCs w:val="16"/>
              </w:rPr>
              <w:t>sodio</w:t>
            </w:r>
          </w:p>
        </w:tc>
        <w:tc>
          <w:tcPr>
            <w:tcW w:w="2742" w:type="dxa"/>
            <w:tcBorders>
              <w:top w:val="nil"/>
              <w:left w:val="nil"/>
              <w:bottom w:val="single" w:sz="4" w:space="0" w:color="auto"/>
              <w:right w:val="single" w:sz="4" w:space="0" w:color="auto"/>
            </w:tcBorders>
            <w:shd w:val="clear" w:color="auto" w:fill="auto"/>
            <w:noWrap/>
          </w:tcPr>
          <w:p w14:paraId="6492F60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74F4B12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$ 745,00</w:t>
            </w:r>
          </w:p>
        </w:tc>
        <w:tc>
          <w:tcPr>
            <w:tcW w:w="1559" w:type="dxa"/>
            <w:tcBorders>
              <w:top w:val="nil"/>
              <w:left w:val="nil"/>
              <w:bottom w:val="single" w:sz="4" w:space="0" w:color="auto"/>
              <w:right w:val="single" w:sz="4" w:space="0" w:color="auto"/>
            </w:tcBorders>
            <w:shd w:val="clear" w:color="auto" w:fill="auto"/>
            <w:noWrap/>
            <w:vAlign w:val="center"/>
            <w:hideMark/>
          </w:tcPr>
          <w:p w14:paraId="6A3CD366"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C14557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06962F2"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SUCRALFATE</w:t>
            </w:r>
          </w:p>
        </w:tc>
        <w:tc>
          <w:tcPr>
            <w:tcW w:w="1402" w:type="dxa"/>
            <w:tcBorders>
              <w:top w:val="nil"/>
              <w:left w:val="nil"/>
              <w:bottom w:val="single" w:sz="4" w:space="0" w:color="auto"/>
              <w:right w:val="single" w:sz="4" w:space="0" w:color="auto"/>
            </w:tcBorders>
            <w:shd w:val="clear" w:color="auto" w:fill="auto"/>
            <w:noWrap/>
          </w:tcPr>
          <w:p w14:paraId="4605DA8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1G</w:t>
            </w:r>
          </w:p>
        </w:tc>
        <w:tc>
          <w:tcPr>
            <w:tcW w:w="2742" w:type="dxa"/>
            <w:tcBorders>
              <w:top w:val="nil"/>
              <w:left w:val="nil"/>
              <w:bottom w:val="single" w:sz="4" w:space="0" w:color="auto"/>
              <w:right w:val="single" w:sz="4" w:space="0" w:color="auto"/>
            </w:tcBorders>
            <w:shd w:val="clear" w:color="auto" w:fill="auto"/>
            <w:noWrap/>
          </w:tcPr>
          <w:p w14:paraId="699CFCC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69A3DA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$ 342,00</w:t>
            </w:r>
          </w:p>
        </w:tc>
        <w:tc>
          <w:tcPr>
            <w:tcW w:w="1559" w:type="dxa"/>
            <w:tcBorders>
              <w:top w:val="nil"/>
              <w:left w:val="nil"/>
              <w:bottom w:val="single" w:sz="4" w:space="0" w:color="auto"/>
              <w:right w:val="single" w:sz="4" w:space="0" w:color="auto"/>
            </w:tcBorders>
            <w:shd w:val="clear" w:color="auto" w:fill="auto"/>
            <w:noWrap/>
            <w:vAlign w:val="center"/>
            <w:hideMark/>
          </w:tcPr>
          <w:p w14:paraId="263CF87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6E3FE89"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03201346"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SUERO </w:t>
            </w:r>
            <w:r w:rsidRPr="00B72931">
              <w:rPr>
                <w:rFonts w:ascii="Aptos Narrow" w:hAnsi="Aptos Narrow"/>
                <w:sz w:val="16"/>
                <w:szCs w:val="16"/>
              </w:rPr>
              <w:t>ANTIOFIDICO</w:t>
            </w:r>
            <w:r w:rsidRPr="00B72931">
              <w:rPr>
                <w:rFonts w:ascii="Aptos Narrow" w:hAnsi="Aptos Narrow"/>
                <w:spacing w:val="-47"/>
                <w:sz w:val="16"/>
                <w:szCs w:val="16"/>
              </w:rPr>
              <w:t xml:space="preserve"> </w:t>
            </w:r>
            <w:r w:rsidRPr="00B72931">
              <w:rPr>
                <w:rFonts w:ascii="Aptos Narrow" w:hAnsi="Aptos Narrow"/>
                <w:sz w:val="16"/>
                <w:szCs w:val="16"/>
              </w:rPr>
              <w:t>POLIVALENTE</w:t>
            </w:r>
          </w:p>
        </w:tc>
        <w:tc>
          <w:tcPr>
            <w:tcW w:w="1402" w:type="dxa"/>
            <w:tcBorders>
              <w:top w:val="nil"/>
              <w:left w:val="nil"/>
              <w:bottom w:val="single" w:sz="4" w:space="0" w:color="auto"/>
              <w:right w:val="single" w:sz="4" w:space="0" w:color="auto"/>
            </w:tcBorders>
            <w:shd w:val="clear" w:color="auto" w:fill="auto"/>
            <w:noWrap/>
          </w:tcPr>
          <w:p w14:paraId="009011C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15ML</w:t>
            </w:r>
          </w:p>
        </w:tc>
        <w:tc>
          <w:tcPr>
            <w:tcW w:w="2742" w:type="dxa"/>
            <w:tcBorders>
              <w:top w:val="nil"/>
              <w:left w:val="nil"/>
              <w:bottom w:val="single" w:sz="4" w:space="0" w:color="auto"/>
              <w:right w:val="single" w:sz="4" w:space="0" w:color="auto"/>
            </w:tcBorders>
            <w:shd w:val="clear" w:color="auto" w:fill="auto"/>
            <w:noWrap/>
          </w:tcPr>
          <w:p w14:paraId="32063B9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POLVO</w:t>
            </w:r>
            <w:r w:rsidRPr="00B72931">
              <w:rPr>
                <w:rFonts w:ascii="Aptos Narrow" w:hAnsi="Aptos Narrow"/>
                <w:spacing w:val="-9"/>
                <w:sz w:val="16"/>
                <w:szCs w:val="16"/>
              </w:rPr>
              <w:t xml:space="preserve"> </w:t>
            </w:r>
            <w:r w:rsidRPr="00B72931">
              <w:rPr>
                <w:rFonts w:ascii="Aptos Narrow" w:hAnsi="Aptos Narrow"/>
                <w:sz w:val="16"/>
                <w:szCs w:val="16"/>
              </w:rPr>
              <w:t>O</w:t>
            </w:r>
            <w:r w:rsidRPr="00B72931">
              <w:rPr>
                <w:rFonts w:ascii="Aptos Narrow" w:hAnsi="Aptos Narrow"/>
                <w:spacing w:val="-8"/>
                <w:sz w:val="16"/>
                <w:szCs w:val="16"/>
              </w:rPr>
              <w:t xml:space="preserve"> </w:t>
            </w:r>
            <w:r w:rsidRPr="00B72931">
              <w:rPr>
                <w:rFonts w:ascii="Aptos Narrow" w:hAnsi="Aptos Narrow"/>
                <w:sz w:val="16"/>
                <w:szCs w:val="16"/>
              </w:rPr>
              <w:t>SOLUCION</w:t>
            </w:r>
            <w:r w:rsidRPr="00B72931">
              <w:rPr>
                <w:rFonts w:ascii="Aptos Narrow" w:hAnsi="Aptos Narrow"/>
                <w:spacing w:val="-47"/>
                <w:sz w:val="16"/>
                <w:szCs w:val="16"/>
              </w:rPr>
              <w:t xml:space="preserve"> </w:t>
            </w:r>
            <w:r w:rsidRPr="00B72931">
              <w:rPr>
                <w:rFonts w:ascii="Aptos Narrow" w:hAnsi="Aptos Narrow"/>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3427C5F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$ 364.557,00</w:t>
            </w:r>
          </w:p>
        </w:tc>
        <w:tc>
          <w:tcPr>
            <w:tcW w:w="1559" w:type="dxa"/>
            <w:tcBorders>
              <w:top w:val="nil"/>
              <w:left w:val="nil"/>
              <w:bottom w:val="single" w:sz="4" w:space="0" w:color="auto"/>
              <w:right w:val="single" w:sz="4" w:space="0" w:color="auto"/>
            </w:tcBorders>
            <w:shd w:val="clear" w:color="auto" w:fill="auto"/>
            <w:noWrap/>
            <w:vAlign w:val="center"/>
            <w:hideMark/>
          </w:tcPr>
          <w:p w14:paraId="74E3814B"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284423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3A8BFB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SULFACETAMIDA</w:t>
            </w:r>
            <w:r w:rsidRPr="00B72931">
              <w:rPr>
                <w:rFonts w:ascii="Aptos Narrow" w:hAnsi="Aptos Narrow"/>
                <w:spacing w:val="1"/>
                <w:sz w:val="16"/>
                <w:szCs w:val="16"/>
              </w:rPr>
              <w:t xml:space="preserve"> </w:t>
            </w:r>
            <w:r w:rsidRPr="00B72931">
              <w:rPr>
                <w:rFonts w:ascii="Aptos Narrow" w:hAnsi="Aptos Narrow"/>
                <w:spacing w:val="-1"/>
                <w:sz w:val="16"/>
                <w:szCs w:val="16"/>
              </w:rPr>
              <w:t>SODICA+CORTICOIDE</w:t>
            </w:r>
          </w:p>
        </w:tc>
        <w:tc>
          <w:tcPr>
            <w:tcW w:w="1402" w:type="dxa"/>
            <w:tcBorders>
              <w:top w:val="nil"/>
              <w:left w:val="nil"/>
              <w:bottom w:val="single" w:sz="4" w:space="0" w:color="auto"/>
              <w:right w:val="single" w:sz="4" w:space="0" w:color="auto"/>
            </w:tcBorders>
            <w:shd w:val="clear" w:color="auto" w:fill="auto"/>
            <w:noWrap/>
          </w:tcPr>
          <w:p w14:paraId="7BD073B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w:t>
            </w:r>
            <w:proofErr w:type="gramStart"/>
            <w:r w:rsidRPr="00B72931">
              <w:rPr>
                <w:rFonts w:ascii="Aptos Narrow" w:hAnsi="Aptos Narrow"/>
                <w:sz w:val="16"/>
                <w:szCs w:val="16"/>
              </w:rPr>
              <w:t>25)%</w:t>
            </w:r>
            <w:proofErr w:type="gramEnd"/>
          </w:p>
        </w:tc>
        <w:tc>
          <w:tcPr>
            <w:tcW w:w="2742" w:type="dxa"/>
            <w:tcBorders>
              <w:top w:val="nil"/>
              <w:left w:val="nil"/>
              <w:bottom w:val="single" w:sz="4" w:space="0" w:color="auto"/>
              <w:right w:val="single" w:sz="4" w:space="0" w:color="auto"/>
            </w:tcBorders>
            <w:shd w:val="clear" w:color="auto" w:fill="auto"/>
            <w:noWrap/>
          </w:tcPr>
          <w:p w14:paraId="06F3832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SOLUCION/SUSP</w:t>
            </w:r>
            <w:r w:rsidRPr="00B72931">
              <w:rPr>
                <w:rFonts w:ascii="Aptos Narrow" w:hAnsi="Aptos Narrow"/>
                <w:spacing w:val="1"/>
                <w:sz w:val="16"/>
                <w:szCs w:val="16"/>
              </w:rPr>
              <w:t xml:space="preserve"> </w:t>
            </w:r>
            <w:r w:rsidRPr="00B72931">
              <w:rPr>
                <w:rFonts w:ascii="Aptos Narrow" w:hAnsi="Aptos Narrow"/>
                <w:spacing w:val="-1"/>
                <w:sz w:val="16"/>
                <w:szCs w:val="16"/>
              </w:rPr>
              <w:t>ENSION</w:t>
            </w:r>
            <w:r w:rsidRPr="00B72931">
              <w:rPr>
                <w:rFonts w:ascii="Aptos Narrow" w:hAnsi="Aptos Narrow"/>
                <w:spacing w:val="-10"/>
                <w:sz w:val="16"/>
                <w:szCs w:val="16"/>
              </w:rPr>
              <w:t xml:space="preserve"> </w:t>
            </w:r>
            <w:r w:rsidRPr="00B72931">
              <w:rPr>
                <w:rFonts w:ascii="Aptos Narrow" w:hAnsi="Aptos Narrow"/>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46FB430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$ 16.898,00</w:t>
            </w:r>
          </w:p>
        </w:tc>
        <w:tc>
          <w:tcPr>
            <w:tcW w:w="1559" w:type="dxa"/>
            <w:tcBorders>
              <w:top w:val="nil"/>
              <w:left w:val="nil"/>
              <w:bottom w:val="single" w:sz="4" w:space="0" w:color="auto"/>
              <w:right w:val="single" w:sz="4" w:space="0" w:color="auto"/>
            </w:tcBorders>
            <w:shd w:val="clear" w:color="auto" w:fill="auto"/>
            <w:noWrap/>
            <w:vAlign w:val="center"/>
            <w:hideMark/>
          </w:tcPr>
          <w:p w14:paraId="3046ADB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6E462A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6EC286B"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TEOFILINA </w:t>
            </w:r>
            <w:r w:rsidRPr="00B72931">
              <w:rPr>
                <w:rFonts w:ascii="Aptos Narrow" w:hAnsi="Aptos Narrow"/>
                <w:sz w:val="16"/>
                <w:szCs w:val="16"/>
              </w:rPr>
              <w:t>LIBERACION</w:t>
            </w:r>
            <w:r w:rsidRPr="00B72931">
              <w:rPr>
                <w:rFonts w:ascii="Aptos Narrow" w:hAnsi="Aptos Narrow"/>
                <w:spacing w:val="-47"/>
                <w:sz w:val="16"/>
                <w:szCs w:val="16"/>
              </w:rPr>
              <w:t xml:space="preserve"> </w:t>
            </w:r>
            <w:r w:rsidRPr="00B72931">
              <w:rPr>
                <w:rFonts w:ascii="Aptos Narrow" w:hAnsi="Aptos Narrow"/>
                <w:sz w:val="16"/>
                <w:szCs w:val="16"/>
              </w:rPr>
              <w:t>LENTA</w:t>
            </w:r>
          </w:p>
        </w:tc>
        <w:tc>
          <w:tcPr>
            <w:tcW w:w="1402" w:type="dxa"/>
            <w:tcBorders>
              <w:top w:val="nil"/>
              <w:left w:val="nil"/>
              <w:bottom w:val="single" w:sz="4" w:space="0" w:color="auto"/>
              <w:right w:val="single" w:sz="4" w:space="0" w:color="auto"/>
            </w:tcBorders>
            <w:shd w:val="clear" w:color="auto" w:fill="auto"/>
            <w:noWrap/>
          </w:tcPr>
          <w:p w14:paraId="6CD769C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125MG</w:t>
            </w:r>
          </w:p>
        </w:tc>
        <w:tc>
          <w:tcPr>
            <w:tcW w:w="2742" w:type="dxa"/>
            <w:tcBorders>
              <w:top w:val="nil"/>
              <w:left w:val="nil"/>
              <w:bottom w:val="single" w:sz="4" w:space="0" w:color="auto"/>
              <w:right w:val="single" w:sz="4" w:space="0" w:color="auto"/>
            </w:tcBorders>
            <w:shd w:val="clear" w:color="auto" w:fill="auto"/>
            <w:noWrap/>
          </w:tcPr>
          <w:p w14:paraId="1F031B5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553CBD3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$ 338,00</w:t>
            </w:r>
          </w:p>
        </w:tc>
        <w:tc>
          <w:tcPr>
            <w:tcW w:w="1559" w:type="dxa"/>
            <w:tcBorders>
              <w:top w:val="nil"/>
              <w:left w:val="nil"/>
              <w:bottom w:val="single" w:sz="4" w:space="0" w:color="auto"/>
              <w:right w:val="single" w:sz="4" w:space="0" w:color="auto"/>
            </w:tcBorders>
            <w:shd w:val="clear" w:color="auto" w:fill="auto"/>
            <w:noWrap/>
            <w:vAlign w:val="center"/>
            <w:hideMark/>
          </w:tcPr>
          <w:p w14:paraId="16347E77"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BAA7102"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2A8E507"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 xml:space="preserve">TEOFILINA </w:t>
            </w:r>
            <w:r w:rsidRPr="00B72931">
              <w:rPr>
                <w:rFonts w:ascii="Aptos Narrow" w:hAnsi="Aptos Narrow"/>
                <w:sz w:val="16"/>
                <w:szCs w:val="16"/>
              </w:rPr>
              <w:t>LIBERACION</w:t>
            </w:r>
            <w:r w:rsidRPr="00B72931">
              <w:rPr>
                <w:rFonts w:ascii="Aptos Narrow" w:hAnsi="Aptos Narrow"/>
                <w:spacing w:val="-47"/>
                <w:sz w:val="16"/>
                <w:szCs w:val="16"/>
              </w:rPr>
              <w:t xml:space="preserve"> </w:t>
            </w:r>
            <w:r w:rsidRPr="00B72931">
              <w:rPr>
                <w:rFonts w:ascii="Aptos Narrow" w:hAnsi="Aptos Narrow"/>
                <w:sz w:val="16"/>
                <w:szCs w:val="16"/>
              </w:rPr>
              <w:t>LENTA</w:t>
            </w:r>
          </w:p>
        </w:tc>
        <w:tc>
          <w:tcPr>
            <w:tcW w:w="1402" w:type="dxa"/>
            <w:tcBorders>
              <w:top w:val="nil"/>
              <w:left w:val="nil"/>
              <w:bottom w:val="single" w:sz="4" w:space="0" w:color="auto"/>
              <w:right w:val="single" w:sz="4" w:space="0" w:color="auto"/>
            </w:tcBorders>
            <w:shd w:val="clear" w:color="auto" w:fill="auto"/>
            <w:noWrap/>
          </w:tcPr>
          <w:p w14:paraId="146700E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300MG</w:t>
            </w:r>
          </w:p>
        </w:tc>
        <w:tc>
          <w:tcPr>
            <w:tcW w:w="2742" w:type="dxa"/>
            <w:tcBorders>
              <w:top w:val="nil"/>
              <w:left w:val="nil"/>
              <w:bottom w:val="single" w:sz="4" w:space="0" w:color="auto"/>
              <w:right w:val="single" w:sz="4" w:space="0" w:color="auto"/>
            </w:tcBorders>
            <w:shd w:val="clear" w:color="auto" w:fill="auto"/>
            <w:noWrap/>
          </w:tcPr>
          <w:p w14:paraId="4E9A831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8A32B9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$ 716,00</w:t>
            </w:r>
          </w:p>
        </w:tc>
        <w:tc>
          <w:tcPr>
            <w:tcW w:w="1559" w:type="dxa"/>
            <w:tcBorders>
              <w:top w:val="nil"/>
              <w:left w:val="nil"/>
              <w:bottom w:val="single" w:sz="4" w:space="0" w:color="auto"/>
              <w:right w:val="single" w:sz="4" w:space="0" w:color="auto"/>
            </w:tcBorders>
            <w:shd w:val="clear" w:color="auto" w:fill="auto"/>
            <w:noWrap/>
            <w:vAlign w:val="center"/>
            <w:hideMark/>
          </w:tcPr>
          <w:p w14:paraId="46CD43AF"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6219A3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4BE2ACC" w14:textId="77777777" w:rsidR="00B72931" w:rsidRPr="00B72931" w:rsidRDefault="00B72931" w:rsidP="00ED4E7F">
            <w:pPr>
              <w:rPr>
                <w:rFonts w:ascii="Aptos Narrow" w:hAnsi="Aptos Narrow" w:cs="Arial"/>
                <w:color w:val="000000"/>
                <w:sz w:val="16"/>
                <w:szCs w:val="16"/>
              </w:rPr>
            </w:pPr>
            <w:r w:rsidRPr="00B72931">
              <w:rPr>
                <w:rFonts w:ascii="Aptos Narrow" w:hAnsi="Aptos Narrow"/>
                <w:spacing w:val="-1"/>
                <w:sz w:val="16"/>
                <w:szCs w:val="16"/>
              </w:rPr>
              <w:t>TERBUTALINA</w:t>
            </w:r>
            <w:r w:rsidRPr="00B72931">
              <w:rPr>
                <w:rFonts w:ascii="Aptos Narrow" w:hAnsi="Aptos Narrow"/>
                <w:spacing w:val="-47"/>
                <w:sz w:val="16"/>
                <w:szCs w:val="16"/>
              </w:rPr>
              <w:t xml:space="preserve"> </w:t>
            </w:r>
            <w:r w:rsidRPr="00B72931">
              <w:rPr>
                <w:rFonts w:ascii="Aptos Narrow" w:hAnsi="Aptos Narrow"/>
                <w:sz w:val="16"/>
                <w:szCs w:val="16"/>
              </w:rPr>
              <w:t>(SULFATO)</w:t>
            </w:r>
          </w:p>
        </w:tc>
        <w:tc>
          <w:tcPr>
            <w:tcW w:w="1402" w:type="dxa"/>
            <w:tcBorders>
              <w:top w:val="nil"/>
              <w:left w:val="nil"/>
              <w:bottom w:val="single" w:sz="4" w:space="0" w:color="auto"/>
              <w:right w:val="single" w:sz="4" w:space="0" w:color="auto"/>
            </w:tcBorders>
            <w:shd w:val="clear" w:color="auto" w:fill="auto"/>
            <w:noWrap/>
          </w:tcPr>
          <w:p w14:paraId="6E7CC27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0.5MG/ML</w:t>
            </w:r>
          </w:p>
        </w:tc>
        <w:tc>
          <w:tcPr>
            <w:tcW w:w="2742" w:type="dxa"/>
            <w:tcBorders>
              <w:top w:val="nil"/>
              <w:left w:val="nil"/>
              <w:bottom w:val="single" w:sz="4" w:space="0" w:color="auto"/>
              <w:right w:val="single" w:sz="4" w:space="0" w:color="auto"/>
            </w:tcBorders>
            <w:shd w:val="clear" w:color="auto" w:fill="auto"/>
            <w:noWrap/>
          </w:tcPr>
          <w:p w14:paraId="433DB18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30CFDDB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$ 2.786,00</w:t>
            </w:r>
          </w:p>
        </w:tc>
        <w:tc>
          <w:tcPr>
            <w:tcW w:w="1559" w:type="dxa"/>
            <w:tcBorders>
              <w:top w:val="nil"/>
              <w:left w:val="nil"/>
              <w:bottom w:val="single" w:sz="4" w:space="0" w:color="auto"/>
              <w:right w:val="single" w:sz="4" w:space="0" w:color="auto"/>
            </w:tcBorders>
            <w:shd w:val="clear" w:color="auto" w:fill="auto"/>
            <w:noWrap/>
            <w:vAlign w:val="center"/>
            <w:hideMark/>
          </w:tcPr>
          <w:p w14:paraId="317950E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C94087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2250F5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TIAMINA</w:t>
            </w:r>
            <w:r w:rsidRPr="00B72931">
              <w:rPr>
                <w:rFonts w:ascii="Aptos Narrow" w:hAnsi="Aptos Narrow"/>
                <w:spacing w:val="-2"/>
                <w:sz w:val="16"/>
                <w:szCs w:val="16"/>
              </w:rPr>
              <w:t xml:space="preserve"> </w:t>
            </w:r>
            <w:r w:rsidRPr="00B72931">
              <w:rPr>
                <w:rFonts w:ascii="Aptos Narrow" w:hAnsi="Aptos Narrow"/>
                <w:sz w:val="16"/>
                <w:szCs w:val="16"/>
              </w:rPr>
              <w:t>(VITAMINA</w:t>
            </w:r>
            <w:r w:rsidRPr="00B72931">
              <w:rPr>
                <w:rFonts w:ascii="Aptos Narrow" w:hAnsi="Aptos Narrow"/>
                <w:spacing w:val="-2"/>
                <w:sz w:val="16"/>
                <w:szCs w:val="16"/>
              </w:rPr>
              <w:t xml:space="preserve"> </w:t>
            </w:r>
            <w:r w:rsidRPr="00B72931">
              <w:rPr>
                <w:rFonts w:ascii="Aptos Narrow" w:hAnsi="Aptos Narrow"/>
                <w:sz w:val="16"/>
                <w:szCs w:val="16"/>
              </w:rPr>
              <w:t>B1)</w:t>
            </w:r>
          </w:p>
        </w:tc>
        <w:tc>
          <w:tcPr>
            <w:tcW w:w="1402" w:type="dxa"/>
            <w:tcBorders>
              <w:top w:val="nil"/>
              <w:left w:val="nil"/>
              <w:bottom w:val="single" w:sz="4" w:space="0" w:color="auto"/>
              <w:right w:val="single" w:sz="4" w:space="0" w:color="auto"/>
            </w:tcBorders>
            <w:shd w:val="clear" w:color="auto" w:fill="auto"/>
            <w:noWrap/>
          </w:tcPr>
          <w:p w14:paraId="02CA1F4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100MG/ML</w:t>
            </w:r>
          </w:p>
        </w:tc>
        <w:tc>
          <w:tcPr>
            <w:tcW w:w="2742" w:type="dxa"/>
            <w:tcBorders>
              <w:top w:val="nil"/>
              <w:left w:val="nil"/>
              <w:bottom w:val="single" w:sz="4" w:space="0" w:color="auto"/>
              <w:right w:val="single" w:sz="4" w:space="0" w:color="auto"/>
            </w:tcBorders>
            <w:shd w:val="clear" w:color="auto" w:fill="auto"/>
            <w:noWrap/>
          </w:tcPr>
          <w:p w14:paraId="1F1F844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172226D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$ 6.750,00</w:t>
            </w:r>
          </w:p>
        </w:tc>
        <w:tc>
          <w:tcPr>
            <w:tcW w:w="1559" w:type="dxa"/>
            <w:tcBorders>
              <w:top w:val="nil"/>
              <w:left w:val="nil"/>
              <w:bottom w:val="single" w:sz="4" w:space="0" w:color="auto"/>
              <w:right w:val="single" w:sz="4" w:space="0" w:color="auto"/>
            </w:tcBorders>
            <w:shd w:val="clear" w:color="auto" w:fill="auto"/>
            <w:noWrap/>
            <w:vAlign w:val="center"/>
            <w:hideMark/>
          </w:tcPr>
          <w:p w14:paraId="14397D99"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A2C47F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61655D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TIAMINA</w:t>
            </w:r>
            <w:r w:rsidRPr="00B72931">
              <w:rPr>
                <w:rFonts w:ascii="Aptos Narrow" w:hAnsi="Aptos Narrow"/>
                <w:spacing w:val="-2"/>
                <w:sz w:val="16"/>
                <w:szCs w:val="16"/>
              </w:rPr>
              <w:t xml:space="preserve"> </w:t>
            </w:r>
            <w:r w:rsidRPr="00B72931">
              <w:rPr>
                <w:rFonts w:ascii="Aptos Narrow" w:hAnsi="Aptos Narrow"/>
                <w:sz w:val="16"/>
                <w:szCs w:val="16"/>
              </w:rPr>
              <w:t>(VITAMINA</w:t>
            </w:r>
            <w:r w:rsidRPr="00B72931">
              <w:rPr>
                <w:rFonts w:ascii="Aptos Narrow" w:hAnsi="Aptos Narrow"/>
                <w:spacing w:val="-2"/>
                <w:sz w:val="16"/>
                <w:szCs w:val="16"/>
              </w:rPr>
              <w:t xml:space="preserve"> </w:t>
            </w:r>
            <w:r w:rsidRPr="00B72931">
              <w:rPr>
                <w:rFonts w:ascii="Aptos Narrow" w:hAnsi="Aptos Narrow"/>
                <w:sz w:val="16"/>
                <w:szCs w:val="16"/>
              </w:rPr>
              <w:t>B1)</w:t>
            </w:r>
          </w:p>
        </w:tc>
        <w:tc>
          <w:tcPr>
            <w:tcW w:w="1402" w:type="dxa"/>
            <w:tcBorders>
              <w:top w:val="nil"/>
              <w:left w:val="nil"/>
              <w:bottom w:val="single" w:sz="4" w:space="0" w:color="auto"/>
              <w:right w:val="single" w:sz="4" w:space="0" w:color="auto"/>
            </w:tcBorders>
            <w:shd w:val="clear" w:color="auto" w:fill="auto"/>
            <w:noWrap/>
          </w:tcPr>
          <w:p w14:paraId="31E7D60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300MG</w:t>
            </w:r>
          </w:p>
        </w:tc>
        <w:tc>
          <w:tcPr>
            <w:tcW w:w="2742" w:type="dxa"/>
            <w:tcBorders>
              <w:top w:val="nil"/>
              <w:left w:val="nil"/>
              <w:bottom w:val="single" w:sz="4" w:space="0" w:color="auto"/>
              <w:right w:val="single" w:sz="4" w:space="0" w:color="auto"/>
            </w:tcBorders>
            <w:shd w:val="clear" w:color="auto" w:fill="auto"/>
            <w:noWrap/>
          </w:tcPr>
          <w:p w14:paraId="260A718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9B14D1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$ 2.212,00</w:t>
            </w:r>
          </w:p>
        </w:tc>
        <w:tc>
          <w:tcPr>
            <w:tcW w:w="1559" w:type="dxa"/>
            <w:tcBorders>
              <w:top w:val="nil"/>
              <w:left w:val="nil"/>
              <w:bottom w:val="single" w:sz="4" w:space="0" w:color="auto"/>
              <w:right w:val="single" w:sz="4" w:space="0" w:color="auto"/>
            </w:tcBorders>
            <w:shd w:val="clear" w:color="auto" w:fill="auto"/>
            <w:noWrap/>
            <w:vAlign w:val="center"/>
            <w:hideMark/>
          </w:tcPr>
          <w:p w14:paraId="21E71C10"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8CEF209"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FD274E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lastRenderedPageBreak/>
              <w:t>TIMOLOL</w:t>
            </w:r>
            <w:r w:rsidRPr="00B72931">
              <w:rPr>
                <w:rFonts w:ascii="Aptos Narrow" w:hAnsi="Aptos Narrow"/>
                <w:spacing w:val="-1"/>
                <w:sz w:val="16"/>
                <w:szCs w:val="16"/>
              </w:rPr>
              <w:t xml:space="preserve"> </w:t>
            </w:r>
            <w:r w:rsidRPr="00B72931">
              <w:rPr>
                <w:rFonts w:ascii="Aptos Narrow" w:hAnsi="Aptos Narrow"/>
                <w:sz w:val="16"/>
                <w:szCs w:val="16"/>
              </w:rPr>
              <w:t>MALEATO</w:t>
            </w:r>
          </w:p>
        </w:tc>
        <w:tc>
          <w:tcPr>
            <w:tcW w:w="1402" w:type="dxa"/>
            <w:tcBorders>
              <w:top w:val="nil"/>
              <w:left w:val="nil"/>
              <w:bottom w:val="single" w:sz="4" w:space="0" w:color="auto"/>
              <w:right w:val="single" w:sz="4" w:space="0" w:color="auto"/>
            </w:tcBorders>
            <w:shd w:val="clear" w:color="auto" w:fill="auto"/>
            <w:noWrap/>
          </w:tcPr>
          <w:p w14:paraId="57DB7A0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0,50%</w:t>
            </w:r>
          </w:p>
        </w:tc>
        <w:tc>
          <w:tcPr>
            <w:tcW w:w="2742" w:type="dxa"/>
            <w:tcBorders>
              <w:top w:val="nil"/>
              <w:left w:val="nil"/>
              <w:bottom w:val="single" w:sz="4" w:space="0" w:color="auto"/>
              <w:right w:val="single" w:sz="4" w:space="0" w:color="auto"/>
            </w:tcBorders>
            <w:shd w:val="clear" w:color="auto" w:fill="auto"/>
            <w:noWrap/>
          </w:tcPr>
          <w:p w14:paraId="19E5AD5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1B37EF6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$ 6.224,00</w:t>
            </w:r>
          </w:p>
        </w:tc>
        <w:tc>
          <w:tcPr>
            <w:tcW w:w="1559" w:type="dxa"/>
            <w:tcBorders>
              <w:top w:val="nil"/>
              <w:left w:val="nil"/>
              <w:bottom w:val="single" w:sz="4" w:space="0" w:color="auto"/>
              <w:right w:val="single" w:sz="4" w:space="0" w:color="auto"/>
            </w:tcBorders>
            <w:shd w:val="clear" w:color="auto" w:fill="auto"/>
            <w:noWrap/>
            <w:vAlign w:val="center"/>
            <w:hideMark/>
          </w:tcPr>
          <w:p w14:paraId="4BE7DB25"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B7CDEA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62803B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TIMOLOL</w:t>
            </w:r>
            <w:r w:rsidRPr="00B72931">
              <w:rPr>
                <w:rFonts w:ascii="Aptos Narrow" w:hAnsi="Aptos Narrow"/>
                <w:spacing w:val="1"/>
                <w:sz w:val="16"/>
                <w:szCs w:val="16"/>
              </w:rPr>
              <w:t xml:space="preserve"> </w:t>
            </w:r>
            <w:r w:rsidRPr="00B72931">
              <w:rPr>
                <w:rFonts w:ascii="Aptos Narrow" w:hAnsi="Aptos Narrow"/>
                <w:spacing w:val="-1"/>
                <w:sz w:val="16"/>
                <w:szCs w:val="16"/>
              </w:rPr>
              <w:t>MALEATO+DORZOLAMI</w:t>
            </w:r>
            <w:r w:rsidRPr="00B72931">
              <w:rPr>
                <w:rFonts w:ascii="Aptos Narrow" w:hAnsi="Aptos Narrow"/>
                <w:spacing w:val="-47"/>
                <w:sz w:val="16"/>
                <w:szCs w:val="16"/>
              </w:rPr>
              <w:t xml:space="preserve"> </w:t>
            </w:r>
            <w:r w:rsidRPr="00B72931">
              <w:rPr>
                <w:rFonts w:ascii="Aptos Narrow" w:hAnsi="Aptos Narrow"/>
                <w:sz w:val="16"/>
                <w:szCs w:val="16"/>
              </w:rPr>
              <w:t>DA</w:t>
            </w:r>
            <w:r w:rsidRPr="00B72931">
              <w:rPr>
                <w:rFonts w:ascii="Aptos Narrow" w:hAnsi="Aptos Narrow"/>
                <w:spacing w:val="-1"/>
                <w:sz w:val="16"/>
                <w:szCs w:val="16"/>
              </w:rPr>
              <w:t xml:space="preserve"> </w:t>
            </w:r>
            <w:r w:rsidRPr="00B72931">
              <w:rPr>
                <w:rFonts w:ascii="Aptos Narrow" w:hAnsi="Aptos Narrow"/>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582318A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(0.5+</w:t>
            </w:r>
            <w:proofErr w:type="gramStart"/>
            <w:r w:rsidRPr="00B72931">
              <w:rPr>
                <w:rFonts w:ascii="Aptos Narrow" w:hAnsi="Aptos Narrow"/>
                <w:sz w:val="16"/>
                <w:szCs w:val="16"/>
              </w:rPr>
              <w:t>2)%</w:t>
            </w:r>
            <w:proofErr w:type="gramEnd"/>
          </w:p>
        </w:tc>
        <w:tc>
          <w:tcPr>
            <w:tcW w:w="2742" w:type="dxa"/>
            <w:tcBorders>
              <w:top w:val="nil"/>
              <w:left w:val="nil"/>
              <w:bottom w:val="single" w:sz="4" w:space="0" w:color="auto"/>
              <w:right w:val="single" w:sz="4" w:space="0" w:color="auto"/>
            </w:tcBorders>
            <w:shd w:val="clear" w:color="auto" w:fill="auto"/>
            <w:noWrap/>
          </w:tcPr>
          <w:p w14:paraId="5576DAE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OFTALMICA</w:t>
            </w:r>
          </w:p>
        </w:tc>
        <w:tc>
          <w:tcPr>
            <w:tcW w:w="1418" w:type="dxa"/>
            <w:tcBorders>
              <w:top w:val="nil"/>
              <w:left w:val="nil"/>
              <w:bottom w:val="single" w:sz="4" w:space="0" w:color="auto"/>
              <w:right w:val="single" w:sz="4" w:space="0" w:color="auto"/>
            </w:tcBorders>
            <w:shd w:val="clear" w:color="auto" w:fill="auto"/>
            <w:noWrap/>
            <w:vAlign w:val="center"/>
          </w:tcPr>
          <w:p w14:paraId="4BB9786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$ 5.911,00</w:t>
            </w:r>
          </w:p>
        </w:tc>
        <w:tc>
          <w:tcPr>
            <w:tcW w:w="1559" w:type="dxa"/>
            <w:tcBorders>
              <w:top w:val="nil"/>
              <w:left w:val="nil"/>
              <w:bottom w:val="single" w:sz="4" w:space="0" w:color="auto"/>
              <w:right w:val="single" w:sz="4" w:space="0" w:color="auto"/>
            </w:tcBorders>
            <w:shd w:val="clear" w:color="auto" w:fill="auto"/>
            <w:noWrap/>
            <w:vAlign w:val="center"/>
            <w:hideMark/>
          </w:tcPr>
          <w:p w14:paraId="254D2478"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7AEEDD8"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0762B9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TINIDAZOL</w:t>
            </w:r>
          </w:p>
        </w:tc>
        <w:tc>
          <w:tcPr>
            <w:tcW w:w="1402" w:type="dxa"/>
            <w:tcBorders>
              <w:top w:val="nil"/>
              <w:left w:val="nil"/>
              <w:bottom w:val="single" w:sz="4" w:space="0" w:color="auto"/>
              <w:right w:val="single" w:sz="4" w:space="0" w:color="auto"/>
            </w:tcBorders>
            <w:shd w:val="clear" w:color="auto" w:fill="auto"/>
            <w:noWrap/>
          </w:tcPr>
          <w:p w14:paraId="707437C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20%</w:t>
            </w:r>
            <w:r w:rsidRPr="00B72931">
              <w:rPr>
                <w:rFonts w:ascii="Aptos Narrow" w:hAnsi="Aptos Narrow"/>
                <w:spacing w:val="-3"/>
                <w:sz w:val="16"/>
                <w:szCs w:val="16"/>
              </w:rPr>
              <w:t xml:space="preserve"> </w:t>
            </w:r>
            <w:r w:rsidRPr="00B72931">
              <w:rPr>
                <w:rFonts w:ascii="Aptos Narrow" w:hAnsi="Aptos Narrow"/>
                <w:sz w:val="16"/>
                <w:szCs w:val="16"/>
              </w:rPr>
              <w:t>(1G/5ML)</w:t>
            </w:r>
          </w:p>
        </w:tc>
        <w:tc>
          <w:tcPr>
            <w:tcW w:w="2742" w:type="dxa"/>
            <w:tcBorders>
              <w:top w:val="nil"/>
              <w:left w:val="nil"/>
              <w:bottom w:val="single" w:sz="4" w:space="0" w:color="auto"/>
              <w:right w:val="single" w:sz="4" w:space="0" w:color="auto"/>
            </w:tcBorders>
            <w:shd w:val="clear" w:color="auto" w:fill="auto"/>
            <w:noWrap/>
          </w:tcPr>
          <w:p w14:paraId="358C659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6621662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$ 4.096,00</w:t>
            </w:r>
          </w:p>
        </w:tc>
        <w:tc>
          <w:tcPr>
            <w:tcW w:w="1559" w:type="dxa"/>
            <w:tcBorders>
              <w:top w:val="nil"/>
              <w:left w:val="nil"/>
              <w:bottom w:val="single" w:sz="4" w:space="0" w:color="auto"/>
              <w:right w:val="single" w:sz="4" w:space="0" w:color="auto"/>
            </w:tcBorders>
            <w:shd w:val="clear" w:color="auto" w:fill="auto"/>
            <w:noWrap/>
            <w:vAlign w:val="center"/>
            <w:hideMark/>
          </w:tcPr>
          <w:p w14:paraId="2A59F23E"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5C1389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CE74F9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TINIDAZOL</w:t>
            </w:r>
          </w:p>
        </w:tc>
        <w:tc>
          <w:tcPr>
            <w:tcW w:w="1402" w:type="dxa"/>
            <w:tcBorders>
              <w:top w:val="nil"/>
              <w:left w:val="nil"/>
              <w:bottom w:val="single" w:sz="4" w:space="0" w:color="auto"/>
              <w:right w:val="single" w:sz="4" w:space="0" w:color="auto"/>
            </w:tcBorders>
            <w:shd w:val="clear" w:color="auto" w:fill="auto"/>
            <w:noWrap/>
          </w:tcPr>
          <w:p w14:paraId="00E4F85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500MG</w:t>
            </w:r>
          </w:p>
        </w:tc>
        <w:tc>
          <w:tcPr>
            <w:tcW w:w="2742" w:type="dxa"/>
            <w:tcBorders>
              <w:top w:val="nil"/>
              <w:left w:val="nil"/>
              <w:bottom w:val="single" w:sz="4" w:space="0" w:color="auto"/>
              <w:right w:val="single" w:sz="4" w:space="0" w:color="auto"/>
            </w:tcBorders>
            <w:shd w:val="clear" w:color="auto" w:fill="auto"/>
            <w:noWrap/>
          </w:tcPr>
          <w:p w14:paraId="6B18337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A7C355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$ 194,00</w:t>
            </w:r>
          </w:p>
        </w:tc>
        <w:tc>
          <w:tcPr>
            <w:tcW w:w="1559" w:type="dxa"/>
            <w:tcBorders>
              <w:top w:val="nil"/>
              <w:left w:val="nil"/>
              <w:bottom w:val="single" w:sz="4" w:space="0" w:color="auto"/>
              <w:right w:val="single" w:sz="4" w:space="0" w:color="auto"/>
            </w:tcBorders>
            <w:shd w:val="clear" w:color="auto" w:fill="auto"/>
            <w:noWrap/>
            <w:vAlign w:val="center"/>
            <w:hideMark/>
          </w:tcPr>
          <w:p w14:paraId="2A179523"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773AEFF" w14:textId="77777777" w:rsidTr="00B72931">
        <w:trPr>
          <w:trHeight w:val="300"/>
          <w:jc w:val="center"/>
        </w:trPr>
        <w:tc>
          <w:tcPr>
            <w:tcW w:w="2802" w:type="dxa"/>
            <w:tcBorders>
              <w:top w:val="nil"/>
              <w:left w:val="single" w:sz="4" w:space="0" w:color="auto"/>
              <w:bottom w:val="single" w:sz="4" w:space="0" w:color="auto"/>
              <w:right w:val="single" w:sz="4" w:space="0" w:color="auto"/>
            </w:tcBorders>
            <w:shd w:val="clear" w:color="auto" w:fill="auto"/>
            <w:noWrap/>
          </w:tcPr>
          <w:p w14:paraId="40A46FF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TOXOIDE</w:t>
            </w:r>
            <w:r w:rsidRPr="00B72931">
              <w:rPr>
                <w:rFonts w:ascii="Aptos Narrow" w:hAnsi="Aptos Narrow"/>
                <w:spacing w:val="-2"/>
                <w:sz w:val="16"/>
                <w:szCs w:val="16"/>
              </w:rPr>
              <w:t xml:space="preserve"> </w:t>
            </w:r>
            <w:r w:rsidRPr="00B72931">
              <w:rPr>
                <w:rFonts w:ascii="Aptos Narrow" w:hAnsi="Aptos Narrow"/>
                <w:sz w:val="16"/>
                <w:szCs w:val="16"/>
              </w:rPr>
              <w:t>TETANICO</w:t>
            </w:r>
          </w:p>
        </w:tc>
        <w:tc>
          <w:tcPr>
            <w:tcW w:w="1402" w:type="dxa"/>
            <w:tcBorders>
              <w:top w:val="nil"/>
              <w:left w:val="nil"/>
              <w:bottom w:val="single" w:sz="4" w:space="0" w:color="auto"/>
              <w:right w:val="single" w:sz="4" w:space="0" w:color="auto"/>
            </w:tcBorders>
            <w:shd w:val="clear" w:color="auto" w:fill="auto"/>
            <w:noWrap/>
          </w:tcPr>
          <w:p w14:paraId="7F6732C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40UI/0.5ML</w:t>
            </w:r>
          </w:p>
        </w:tc>
        <w:tc>
          <w:tcPr>
            <w:tcW w:w="2742" w:type="dxa"/>
            <w:tcBorders>
              <w:top w:val="nil"/>
              <w:left w:val="nil"/>
              <w:bottom w:val="single" w:sz="4" w:space="0" w:color="auto"/>
              <w:right w:val="single" w:sz="4" w:space="0" w:color="auto"/>
            </w:tcBorders>
            <w:shd w:val="clear" w:color="auto" w:fill="auto"/>
            <w:noWrap/>
          </w:tcPr>
          <w:p w14:paraId="351438B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47"/>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63D17DE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$ 16.041,00</w:t>
            </w:r>
          </w:p>
        </w:tc>
        <w:tc>
          <w:tcPr>
            <w:tcW w:w="1559" w:type="dxa"/>
            <w:tcBorders>
              <w:top w:val="nil"/>
              <w:left w:val="nil"/>
              <w:bottom w:val="single" w:sz="4" w:space="0" w:color="auto"/>
              <w:right w:val="single" w:sz="4" w:space="0" w:color="auto"/>
            </w:tcBorders>
            <w:shd w:val="clear" w:color="auto" w:fill="auto"/>
            <w:noWrap/>
            <w:vAlign w:val="center"/>
            <w:hideMark/>
          </w:tcPr>
          <w:p w14:paraId="76D7FF8D" w14:textId="77777777" w:rsidR="00B72931" w:rsidRPr="00B72931" w:rsidRDefault="00B72931" w:rsidP="00ED4E7F">
            <w:pP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3D8C783"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C0D4056"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TRAMADOL</w:t>
            </w:r>
          </w:p>
        </w:tc>
        <w:tc>
          <w:tcPr>
            <w:tcW w:w="1402" w:type="dxa"/>
            <w:tcBorders>
              <w:top w:val="nil"/>
              <w:left w:val="nil"/>
              <w:bottom w:val="single" w:sz="4" w:space="0" w:color="auto"/>
              <w:right w:val="single" w:sz="4" w:space="0" w:color="auto"/>
            </w:tcBorders>
            <w:shd w:val="clear" w:color="auto" w:fill="auto"/>
            <w:noWrap/>
          </w:tcPr>
          <w:p w14:paraId="7369D29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w:t>
            </w:r>
            <w:r w:rsidRPr="00B72931">
              <w:rPr>
                <w:rFonts w:ascii="Aptos Narrow" w:hAnsi="Aptos Narrow"/>
                <w:spacing w:val="-4"/>
                <w:sz w:val="16"/>
                <w:szCs w:val="16"/>
              </w:rPr>
              <w:t xml:space="preserve"> </w:t>
            </w:r>
            <w:r w:rsidRPr="00B72931">
              <w:rPr>
                <w:rFonts w:ascii="Aptos Narrow" w:hAnsi="Aptos Narrow"/>
                <w:sz w:val="16"/>
                <w:szCs w:val="16"/>
              </w:rPr>
              <w:t>(100MG/ML)</w:t>
            </w:r>
          </w:p>
        </w:tc>
        <w:tc>
          <w:tcPr>
            <w:tcW w:w="2742" w:type="dxa"/>
            <w:tcBorders>
              <w:top w:val="nil"/>
              <w:left w:val="nil"/>
              <w:bottom w:val="single" w:sz="4" w:space="0" w:color="auto"/>
              <w:right w:val="single" w:sz="4" w:space="0" w:color="auto"/>
            </w:tcBorders>
            <w:shd w:val="clear" w:color="auto" w:fill="auto"/>
            <w:noWrap/>
          </w:tcPr>
          <w:p w14:paraId="3DC109A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319B3B6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$ 12.279,00</w:t>
            </w:r>
          </w:p>
        </w:tc>
        <w:tc>
          <w:tcPr>
            <w:tcW w:w="1559" w:type="dxa"/>
            <w:tcBorders>
              <w:top w:val="nil"/>
              <w:left w:val="nil"/>
              <w:bottom w:val="single" w:sz="4" w:space="0" w:color="auto"/>
              <w:right w:val="single" w:sz="4" w:space="0" w:color="auto"/>
            </w:tcBorders>
            <w:shd w:val="clear" w:color="auto" w:fill="auto"/>
            <w:noWrap/>
            <w:vAlign w:val="center"/>
            <w:hideMark/>
          </w:tcPr>
          <w:p w14:paraId="2B43D1EA"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B74AAB6"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E6ACDB3"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TRAMADOL</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32620F1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w:t>
            </w:r>
          </w:p>
        </w:tc>
        <w:tc>
          <w:tcPr>
            <w:tcW w:w="2742" w:type="dxa"/>
            <w:tcBorders>
              <w:top w:val="nil"/>
              <w:left w:val="nil"/>
              <w:bottom w:val="single" w:sz="4" w:space="0" w:color="auto"/>
              <w:right w:val="single" w:sz="4" w:space="0" w:color="auto"/>
            </w:tcBorders>
            <w:shd w:val="clear" w:color="auto" w:fill="auto"/>
            <w:noWrap/>
          </w:tcPr>
          <w:p w14:paraId="76E9AEA2"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DDD6F6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$ 400,00</w:t>
            </w:r>
          </w:p>
        </w:tc>
        <w:tc>
          <w:tcPr>
            <w:tcW w:w="1559" w:type="dxa"/>
            <w:tcBorders>
              <w:top w:val="nil"/>
              <w:left w:val="nil"/>
              <w:bottom w:val="single" w:sz="4" w:space="0" w:color="auto"/>
              <w:right w:val="single" w:sz="4" w:space="0" w:color="auto"/>
            </w:tcBorders>
            <w:shd w:val="clear" w:color="auto" w:fill="auto"/>
            <w:noWrap/>
            <w:vAlign w:val="center"/>
            <w:hideMark/>
          </w:tcPr>
          <w:p w14:paraId="33082B5F"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7D1481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5C5E1BC"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TRAMADOL</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3371A61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100MG/2ML</w:t>
            </w:r>
          </w:p>
        </w:tc>
        <w:tc>
          <w:tcPr>
            <w:tcW w:w="2742" w:type="dxa"/>
            <w:tcBorders>
              <w:top w:val="nil"/>
              <w:left w:val="nil"/>
              <w:bottom w:val="single" w:sz="4" w:space="0" w:color="auto"/>
              <w:right w:val="single" w:sz="4" w:space="0" w:color="auto"/>
            </w:tcBorders>
            <w:shd w:val="clear" w:color="auto" w:fill="auto"/>
            <w:noWrap/>
          </w:tcPr>
          <w:p w14:paraId="29FC999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5A9C1CC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$ 1.378,00</w:t>
            </w:r>
          </w:p>
        </w:tc>
        <w:tc>
          <w:tcPr>
            <w:tcW w:w="1559" w:type="dxa"/>
            <w:tcBorders>
              <w:top w:val="nil"/>
              <w:left w:val="nil"/>
              <w:bottom w:val="single" w:sz="4" w:space="0" w:color="auto"/>
              <w:right w:val="single" w:sz="4" w:space="0" w:color="auto"/>
            </w:tcBorders>
            <w:shd w:val="clear" w:color="auto" w:fill="auto"/>
            <w:noWrap/>
            <w:vAlign w:val="center"/>
            <w:hideMark/>
          </w:tcPr>
          <w:p w14:paraId="3208D49D"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A7BA6F5"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52C7E8B5"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TRAMADOL</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5A374AB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50MG/ML</w:t>
            </w:r>
          </w:p>
        </w:tc>
        <w:tc>
          <w:tcPr>
            <w:tcW w:w="2742" w:type="dxa"/>
            <w:tcBorders>
              <w:top w:val="nil"/>
              <w:left w:val="nil"/>
              <w:bottom w:val="single" w:sz="4" w:space="0" w:color="auto"/>
              <w:right w:val="single" w:sz="4" w:space="0" w:color="auto"/>
            </w:tcBorders>
            <w:shd w:val="clear" w:color="auto" w:fill="auto"/>
            <w:noWrap/>
          </w:tcPr>
          <w:p w14:paraId="163AE61E"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6C9ABBE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$ 1.166,00</w:t>
            </w:r>
          </w:p>
        </w:tc>
        <w:tc>
          <w:tcPr>
            <w:tcW w:w="1559" w:type="dxa"/>
            <w:tcBorders>
              <w:top w:val="nil"/>
              <w:left w:val="nil"/>
              <w:bottom w:val="single" w:sz="4" w:space="0" w:color="auto"/>
              <w:right w:val="single" w:sz="4" w:space="0" w:color="auto"/>
            </w:tcBorders>
            <w:shd w:val="clear" w:color="auto" w:fill="auto"/>
            <w:noWrap/>
            <w:vAlign w:val="center"/>
            <w:hideMark/>
          </w:tcPr>
          <w:p w14:paraId="07267C4F"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F72653E"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4C0F10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TRAZODONA</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18EC56B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50MG</w:t>
            </w:r>
          </w:p>
        </w:tc>
        <w:tc>
          <w:tcPr>
            <w:tcW w:w="2742" w:type="dxa"/>
            <w:tcBorders>
              <w:top w:val="nil"/>
              <w:left w:val="nil"/>
              <w:bottom w:val="single" w:sz="4" w:space="0" w:color="auto"/>
              <w:right w:val="single" w:sz="4" w:space="0" w:color="auto"/>
            </w:tcBorders>
            <w:shd w:val="clear" w:color="auto" w:fill="auto"/>
            <w:noWrap/>
          </w:tcPr>
          <w:p w14:paraId="3DC77FE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2982771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$ 370,00</w:t>
            </w:r>
          </w:p>
        </w:tc>
        <w:tc>
          <w:tcPr>
            <w:tcW w:w="1559" w:type="dxa"/>
            <w:tcBorders>
              <w:top w:val="nil"/>
              <w:left w:val="nil"/>
              <w:bottom w:val="single" w:sz="4" w:space="0" w:color="auto"/>
              <w:right w:val="single" w:sz="4" w:space="0" w:color="auto"/>
            </w:tcBorders>
            <w:shd w:val="clear" w:color="auto" w:fill="auto"/>
            <w:noWrap/>
            <w:vAlign w:val="center"/>
            <w:hideMark/>
          </w:tcPr>
          <w:p w14:paraId="0D1F93B6"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3A7880AB"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2A2B0E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TRIMETOPRIM+SULFAM</w:t>
            </w:r>
            <w:r w:rsidRPr="00B72931">
              <w:rPr>
                <w:rFonts w:ascii="Aptos Narrow" w:hAnsi="Aptos Narrow"/>
                <w:spacing w:val="-48"/>
                <w:sz w:val="16"/>
                <w:szCs w:val="16"/>
              </w:rPr>
              <w:t xml:space="preserve"> </w:t>
            </w:r>
            <w:r w:rsidRPr="00B72931">
              <w:rPr>
                <w:rFonts w:ascii="Aptos Narrow" w:hAnsi="Aptos Narrow"/>
                <w:sz w:val="16"/>
                <w:szCs w:val="16"/>
              </w:rPr>
              <w:t>ETOXA</w:t>
            </w:r>
            <w:r w:rsidRPr="00B72931">
              <w:rPr>
                <w:rFonts w:ascii="Aptos Narrow" w:hAnsi="Aptos Narrow"/>
                <w:spacing w:val="-1"/>
                <w:sz w:val="16"/>
                <w:szCs w:val="16"/>
              </w:rPr>
              <w:t xml:space="preserve"> </w:t>
            </w:r>
            <w:r w:rsidRPr="00B72931">
              <w:rPr>
                <w:rFonts w:ascii="Aptos Narrow" w:hAnsi="Aptos Narrow"/>
                <w:sz w:val="16"/>
                <w:szCs w:val="16"/>
              </w:rPr>
              <w:t>ZOL</w:t>
            </w:r>
          </w:p>
        </w:tc>
        <w:tc>
          <w:tcPr>
            <w:tcW w:w="1402" w:type="dxa"/>
            <w:tcBorders>
              <w:top w:val="nil"/>
              <w:left w:val="nil"/>
              <w:bottom w:val="single" w:sz="4" w:space="0" w:color="auto"/>
              <w:right w:val="single" w:sz="4" w:space="0" w:color="auto"/>
            </w:tcBorders>
            <w:shd w:val="clear" w:color="auto" w:fill="auto"/>
            <w:noWrap/>
          </w:tcPr>
          <w:p w14:paraId="26684171"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(160+800)</w:t>
            </w:r>
            <w:r w:rsidRPr="00B72931">
              <w:rPr>
                <w:rFonts w:ascii="Aptos Narrow" w:hAnsi="Aptos Narrow"/>
                <w:spacing w:val="-4"/>
                <w:sz w:val="16"/>
                <w:szCs w:val="16"/>
              </w:rPr>
              <w:t xml:space="preserve"> </w:t>
            </w:r>
            <w:r w:rsidRPr="00B72931">
              <w:rPr>
                <w:rFonts w:ascii="Aptos Narrow" w:hAnsi="Aptos Narrow"/>
                <w:sz w:val="16"/>
                <w:szCs w:val="16"/>
              </w:rPr>
              <w:t>MG</w:t>
            </w:r>
          </w:p>
        </w:tc>
        <w:tc>
          <w:tcPr>
            <w:tcW w:w="2742" w:type="dxa"/>
            <w:tcBorders>
              <w:top w:val="nil"/>
              <w:left w:val="nil"/>
              <w:bottom w:val="single" w:sz="4" w:space="0" w:color="auto"/>
              <w:right w:val="single" w:sz="4" w:space="0" w:color="auto"/>
            </w:tcBorders>
            <w:shd w:val="clear" w:color="auto" w:fill="auto"/>
            <w:noWrap/>
          </w:tcPr>
          <w:p w14:paraId="08A34B2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B867BA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$ 252,00</w:t>
            </w:r>
          </w:p>
        </w:tc>
        <w:tc>
          <w:tcPr>
            <w:tcW w:w="1559" w:type="dxa"/>
            <w:tcBorders>
              <w:top w:val="nil"/>
              <w:left w:val="nil"/>
              <w:bottom w:val="single" w:sz="4" w:space="0" w:color="auto"/>
              <w:right w:val="single" w:sz="4" w:space="0" w:color="auto"/>
            </w:tcBorders>
            <w:shd w:val="clear" w:color="auto" w:fill="auto"/>
            <w:noWrap/>
            <w:vAlign w:val="center"/>
            <w:hideMark/>
          </w:tcPr>
          <w:p w14:paraId="714335EC"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41149230"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3BECE32F"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TRIMETOPRIM+SULFAM</w:t>
            </w:r>
            <w:r w:rsidRPr="00B72931">
              <w:rPr>
                <w:rFonts w:ascii="Aptos Narrow" w:hAnsi="Aptos Narrow"/>
                <w:spacing w:val="-48"/>
                <w:sz w:val="16"/>
                <w:szCs w:val="16"/>
              </w:rPr>
              <w:t xml:space="preserve"> </w:t>
            </w:r>
            <w:r w:rsidRPr="00B72931">
              <w:rPr>
                <w:rFonts w:ascii="Aptos Narrow" w:hAnsi="Aptos Narrow"/>
                <w:sz w:val="16"/>
                <w:szCs w:val="16"/>
              </w:rPr>
              <w:t>ETOXA</w:t>
            </w:r>
            <w:r w:rsidRPr="00B72931">
              <w:rPr>
                <w:rFonts w:ascii="Aptos Narrow" w:hAnsi="Aptos Narrow"/>
                <w:spacing w:val="-1"/>
                <w:sz w:val="16"/>
                <w:szCs w:val="16"/>
              </w:rPr>
              <w:t xml:space="preserve"> </w:t>
            </w:r>
            <w:r w:rsidRPr="00B72931">
              <w:rPr>
                <w:rFonts w:ascii="Aptos Narrow" w:hAnsi="Aptos Narrow"/>
                <w:sz w:val="16"/>
                <w:szCs w:val="16"/>
              </w:rPr>
              <w:t>ZOL</w:t>
            </w:r>
          </w:p>
        </w:tc>
        <w:tc>
          <w:tcPr>
            <w:tcW w:w="1402" w:type="dxa"/>
            <w:tcBorders>
              <w:top w:val="nil"/>
              <w:left w:val="nil"/>
              <w:bottom w:val="single" w:sz="4" w:space="0" w:color="auto"/>
              <w:right w:val="single" w:sz="4" w:space="0" w:color="auto"/>
            </w:tcBorders>
            <w:shd w:val="clear" w:color="auto" w:fill="auto"/>
            <w:noWrap/>
          </w:tcPr>
          <w:p w14:paraId="09D44B5C"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(40+200)</w:t>
            </w:r>
            <w:r w:rsidRPr="00B72931">
              <w:rPr>
                <w:rFonts w:ascii="Aptos Narrow" w:hAnsi="Aptos Narrow"/>
                <w:spacing w:val="-48"/>
                <w:sz w:val="16"/>
                <w:szCs w:val="16"/>
              </w:rPr>
              <w:t xml:space="preserve"> </w:t>
            </w:r>
            <w:r w:rsidRPr="00B72931">
              <w:rPr>
                <w:rFonts w:ascii="Aptos Narrow" w:hAnsi="Aptos Narrow"/>
                <w:sz w:val="16"/>
                <w:szCs w:val="16"/>
              </w:rPr>
              <w:t>MG/5ML</w:t>
            </w:r>
          </w:p>
        </w:tc>
        <w:tc>
          <w:tcPr>
            <w:tcW w:w="2742" w:type="dxa"/>
            <w:tcBorders>
              <w:top w:val="nil"/>
              <w:left w:val="nil"/>
              <w:bottom w:val="single" w:sz="4" w:space="0" w:color="auto"/>
              <w:right w:val="single" w:sz="4" w:space="0" w:color="auto"/>
            </w:tcBorders>
            <w:shd w:val="clear" w:color="auto" w:fill="auto"/>
            <w:noWrap/>
          </w:tcPr>
          <w:p w14:paraId="305BAE4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48390FC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$ 6.076,00</w:t>
            </w:r>
          </w:p>
        </w:tc>
        <w:tc>
          <w:tcPr>
            <w:tcW w:w="1559" w:type="dxa"/>
            <w:tcBorders>
              <w:top w:val="nil"/>
              <w:left w:val="nil"/>
              <w:bottom w:val="single" w:sz="4" w:space="0" w:color="auto"/>
              <w:right w:val="single" w:sz="4" w:space="0" w:color="auto"/>
            </w:tcBorders>
            <w:shd w:val="clear" w:color="auto" w:fill="auto"/>
            <w:noWrap/>
            <w:vAlign w:val="center"/>
            <w:hideMark/>
          </w:tcPr>
          <w:p w14:paraId="501E9A5C"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79984574"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4D392250"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TRIMETOPRIM+SULFAM</w:t>
            </w:r>
            <w:r w:rsidRPr="00B72931">
              <w:rPr>
                <w:rFonts w:ascii="Aptos Narrow" w:hAnsi="Aptos Narrow"/>
                <w:spacing w:val="-48"/>
                <w:sz w:val="16"/>
                <w:szCs w:val="16"/>
              </w:rPr>
              <w:t xml:space="preserve"> </w:t>
            </w:r>
            <w:r w:rsidRPr="00B72931">
              <w:rPr>
                <w:rFonts w:ascii="Aptos Narrow" w:hAnsi="Aptos Narrow"/>
                <w:sz w:val="16"/>
                <w:szCs w:val="16"/>
              </w:rPr>
              <w:t>ETOXA</w:t>
            </w:r>
            <w:r w:rsidRPr="00B72931">
              <w:rPr>
                <w:rFonts w:ascii="Aptos Narrow" w:hAnsi="Aptos Narrow"/>
                <w:spacing w:val="-1"/>
                <w:sz w:val="16"/>
                <w:szCs w:val="16"/>
              </w:rPr>
              <w:t xml:space="preserve"> </w:t>
            </w:r>
            <w:r w:rsidRPr="00B72931">
              <w:rPr>
                <w:rFonts w:ascii="Aptos Narrow" w:hAnsi="Aptos Narrow"/>
                <w:sz w:val="16"/>
                <w:szCs w:val="16"/>
              </w:rPr>
              <w:t>ZOL</w:t>
            </w:r>
          </w:p>
        </w:tc>
        <w:tc>
          <w:tcPr>
            <w:tcW w:w="1402" w:type="dxa"/>
            <w:tcBorders>
              <w:top w:val="nil"/>
              <w:left w:val="nil"/>
              <w:bottom w:val="single" w:sz="4" w:space="0" w:color="auto"/>
              <w:right w:val="single" w:sz="4" w:space="0" w:color="auto"/>
            </w:tcBorders>
            <w:shd w:val="clear" w:color="auto" w:fill="auto"/>
            <w:noWrap/>
          </w:tcPr>
          <w:p w14:paraId="23E63FF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(80+400)</w:t>
            </w:r>
            <w:r w:rsidRPr="00B72931">
              <w:rPr>
                <w:rFonts w:ascii="Aptos Narrow" w:hAnsi="Aptos Narrow"/>
                <w:spacing w:val="-48"/>
                <w:sz w:val="16"/>
                <w:szCs w:val="16"/>
              </w:rPr>
              <w:t xml:space="preserve"> </w:t>
            </w:r>
            <w:r w:rsidRPr="00B72931">
              <w:rPr>
                <w:rFonts w:ascii="Aptos Narrow" w:hAnsi="Aptos Narrow"/>
                <w:sz w:val="16"/>
                <w:szCs w:val="16"/>
              </w:rPr>
              <w:t>MG/5ML</w:t>
            </w:r>
          </w:p>
        </w:tc>
        <w:tc>
          <w:tcPr>
            <w:tcW w:w="2742" w:type="dxa"/>
            <w:tcBorders>
              <w:top w:val="nil"/>
              <w:left w:val="nil"/>
              <w:bottom w:val="single" w:sz="4" w:space="0" w:color="auto"/>
              <w:right w:val="single" w:sz="4" w:space="0" w:color="auto"/>
            </w:tcBorders>
            <w:shd w:val="clear" w:color="auto" w:fill="auto"/>
            <w:noWrap/>
          </w:tcPr>
          <w:p w14:paraId="5330A59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SUSPENSION</w:t>
            </w:r>
            <w:r w:rsidRPr="00B72931">
              <w:rPr>
                <w:rFonts w:ascii="Aptos Narrow" w:hAnsi="Aptos Narrow"/>
                <w:spacing w:val="-2"/>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0C4DA14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$ 6.076,00</w:t>
            </w:r>
          </w:p>
        </w:tc>
        <w:tc>
          <w:tcPr>
            <w:tcW w:w="1559" w:type="dxa"/>
            <w:tcBorders>
              <w:top w:val="nil"/>
              <w:left w:val="nil"/>
              <w:bottom w:val="single" w:sz="4" w:space="0" w:color="auto"/>
              <w:right w:val="single" w:sz="4" w:space="0" w:color="auto"/>
            </w:tcBorders>
            <w:shd w:val="clear" w:color="auto" w:fill="auto"/>
            <w:noWrap/>
            <w:vAlign w:val="center"/>
            <w:hideMark/>
          </w:tcPr>
          <w:p w14:paraId="1930A0DF"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E925830"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61AD670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VALPROICO</w:t>
            </w:r>
            <w:r w:rsidRPr="00B72931">
              <w:rPr>
                <w:rFonts w:ascii="Aptos Narrow" w:hAnsi="Aptos Narrow"/>
                <w:spacing w:val="-2"/>
                <w:sz w:val="16"/>
                <w:szCs w:val="16"/>
              </w:rPr>
              <w:t xml:space="preserve"> </w:t>
            </w:r>
            <w:r w:rsidRPr="00B72931">
              <w:rPr>
                <w:rFonts w:ascii="Aptos Narrow" w:hAnsi="Aptos Narrow"/>
                <w:sz w:val="16"/>
                <w:szCs w:val="16"/>
              </w:rPr>
              <w:t>ACIDO</w:t>
            </w:r>
          </w:p>
        </w:tc>
        <w:tc>
          <w:tcPr>
            <w:tcW w:w="1402" w:type="dxa"/>
            <w:tcBorders>
              <w:top w:val="nil"/>
              <w:left w:val="nil"/>
              <w:bottom w:val="single" w:sz="4" w:space="0" w:color="auto"/>
              <w:right w:val="single" w:sz="4" w:space="0" w:color="auto"/>
            </w:tcBorders>
            <w:shd w:val="clear" w:color="auto" w:fill="auto"/>
            <w:noWrap/>
          </w:tcPr>
          <w:p w14:paraId="54575DED"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w:t>
            </w:r>
          </w:p>
        </w:tc>
        <w:tc>
          <w:tcPr>
            <w:tcW w:w="2742" w:type="dxa"/>
            <w:tcBorders>
              <w:top w:val="nil"/>
              <w:left w:val="nil"/>
              <w:bottom w:val="single" w:sz="4" w:space="0" w:color="auto"/>
              <w:right w:val="single" w:sz="4" w:space="0" w:color="auto"/>
            </w:tcBorders>
            <w:shd w:val="clear" w:color="auto" w:fill="auto"/>
            <w:noWrap/>
          </w:tcPr>
          <w:p w14:paraId="36BB1EC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39844F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$ 482,00</w:t>
            </w:r>
          </w:p>
        </w:tc>
        <w:tc>
          <w:tcPr>
            <w:tcW w:w="1559" w:type="dxa"/>
            <w:tcBorders>
              <w:top w:val="nil"/>
              <w:left w:val="nil"/>
              <w:bottom w:val="single" w:sz="4" w:space="0" w:color="auto"/>
              <w:right w:val="single" w:sz="4" w:space="0" w:color="auto"/>
            </w:tcBorders>
            <w:shd w:val="clear" w:color="auto" w:fill="auto"/>
            <w:noWrap/>
            <w:vAlign w:val="center"/>
            <w:hideMark/>
          </w:tcPr>
          <w:p w14:paraId="439A393B"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1258C80C"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1F4DF56B"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VALPROICO</w:t>
            </w:r>
            <w:r w:rsidRPr="00B72931">
              <w:rPr>
                <w:rFonts w:ascii="Aptos Narrow" w:hAnsi="Aptos Narrow"/>
                <w:spacing w:val="-2"/>
                <w:sz w:val="16"/>
                <w:szCs w:val="16"/>
              </w:rPr>
              <w:t xml:space="preserve"> </w:t>
            </w:r>
            <w:r w:rsidRPr="00B72931">
              <w:rPr>
                <w:rFonts w:ascii="Aptos Narrow" w:hAnsi="Aptos Narrow"/>
                <w:sz w:val="16"/>
                <w:szCs w:val="16"/>
              </w:rPr>
              <w:t>ACIDO</w:t>
            </w:r>
          </w:p>
        </w:tc>
        <w:tc>
          <w:tcPr>
            <w:tcW w:w="1402" w:type="dxa"/>
            <w:tcBorders>
              <w:top w:val="nil"/>
              <w:left w:val="nil"/>
              <w:bottom w:val="single" w:sz="4" w:space="0" w:color="auto"/>
              <w:right w:val="single" w:sz="4" w:space="0" w:color="auto"/>
            </w:tcBorders>
            <w:shd w:val="clear" w:color="auto" w:fill="auto"/>
            <w:noWrap/>
          </w:tcPr>
          <w:p w14:paraId="0CCCC46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250MG/5ML</w:t>
            </w:r>
          </w:p>
        </w:tc>
        <w:tc>
          <w:tcPr>
            <w:tcW w:w="2742" w:type="dxa"/>
            <w:tcBorders>
              <w:top w:val="nil"/>
              <w:left w:val="nil"/>
              <w:bottom w:val="single" w:sz="4" w:space="0" w:color="auto"/>
              <w:right w:val="single" w:sz="4" w:space="0" w:color="auto"/>
            </w:tcBorders>
            <w:shd w:val="clear" w:color="auto" w:fill="auto"/>
            <w:noWrap/>
          </w:tcPr>
          <w:p w14:paraId="269704D9"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3"/>
                <w:sz w:val="16"/>
                <w:szCs w:val="16"/>
              </w:rPr>
              <w:t xml:space="preserve"> </w:t>
            </w:r>
            <w:r w:rsidRPr="00B72931">
              <w:rPr>
                <w:rFonts w:ascii="Aptos Narrow" w:hAnsi="Aptos Narrow"/>
                <w:sz w:val="16"/>
                <w:szCs w:val="16"/>
              </w:rPr>
              <w:t>ORAL</w:t>
            </w:r>
          </w:p>
        </w:tc>
        <w:tc>
          <w:tcPr>
            <w:tcW w:w="1418" w:type="dxa"/>
            <w:tcBorders>
              <w:top w:val="nil"/>
              <w:left w:val="nil"/>
              <w:bottom w:val="single" w:sz="4" w:space="0" w:color="auto"/>
              <w:right w:val="single" w:sz="4" w:space="0" w:color="auto"/>
            </w:tcBorders>
            <w:shd w:val="clear" w:color="auto" w:fill="auto"/>
            <w:noWrap/>
            <w:vAlign w:val="center"/>
          </w:tcPr>
          <w:p w14:paraId="0AA1CE7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$ 9.190,00</w:t>
            </w:r>
          </w:p>
        </w:tc>
        <w:tc>
          <w:tcPr>
            <w:tcW w:w="1559" w:type="dxa"/>
            <w:tcBorders>
              <w:top w:val="nil"/>
              <w:left w:val="nil"/>
              <w:bottom w:val="single" w:sz="4" w:space="0" w:color="auto"/>
              <w:right w:val="single" w:sz="4" w:space="0" w:color="auto"/>
            </w:tcBorders>
            <w:shd w:val="clear" w:color="auto" w:fill="auto"/>
            <w:noWrap/>
            <w:vAlign w:val="center"/>
            <w:hideMark/>
          </w:tcPr>
          <w:p w14:paraId="7C7AE965"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2D716C4A"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2FF2DAD"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VERAPAMILO</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p>
        </w:tc>
        <w:tc>
          <w:tcPr>
            <w:tcW w:w="1402" w:type="dxa"/>
            <w:tcBorders>
              <w:top w:val="nil"/>
              <w:left w:val="nil"/>
              <w:bottom w:val="single" w:sz="4" w:space="0" w:color="auto"/>
              <w:right w:val="single" w:sz="4" w:space="0" w:color="auto"/>
            </w:tcBorders>
            <w:shd w:val="clear" w:color="auto" w:fill="auto"/>
            <w:noWrap/>
          </w:tcPr>
          <w:p w14:paraId="42884454"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80MG</w:t>
            </w:r>
          </w:p>
        </w:tc>
        <w:tc>
          <w:tcPr>
            <w:tcW w:w="2742" w:type="dxa"/>
            <w:tcBorders>
              <w:top w:val="nil"/>
              <w:left w:val="nil"/>
              <w:bottom w:val="single" w:sz="4" w:space="0" w:color="auto"/>
              <w:right w:val="single" w:sz="4" w:space="0" w:color="auto"/>
            </w:tcBorders>
            <w:shd w:val="clear" w:color="auto" w:fill="auto"/>
            <w:noWrap/>
          </w:tcPr>
          <w:p w14:paraId="00B2156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4AEAA298"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$ 216,00</w:t>
            </w:r>
          </w:p>
        </w:tc>
        <w:tc>
          <w:tcPr>
            <w:tcW w:w="1559" w:type="dxa"/>
            <w:tcBorders>
              <w:top w:val="nil"/>
              <w:left w:val="nil"/>
              <w:bottom w:val="single" w:sz="4" w:space="0" w:color="auto"/>
              <w:right w:val="single" w:sz="4" w:space="0" w:color="auto"/>
            </w:tcBorders>
            <w:shd w:val="clear" w:color="auto" w:fill="auto"/>
            <w:noWrap/>
            <w:vAlign w:val="center"/>
            <w:hideMark/>
          </w:tcPr>
          <w:p w14:paraId="266C8D32"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F1AEFE7"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73542467"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VERAPAMILO</w:t>
            </w:r>
            <w:r w:rsidRPr="00B72931">
              <w:rPr>
                <w:rFonts w:ascii="Aptos Narrow" w:hAnsi="Aptos Narrow"/>
                <w:spacing w:val="1"/>
                <w:sz w:val="16"/>
                <w:szCs w:val="16"/>
              </w:rPr>
              <w:t xml:space="preserve"> </w:t>
            </w:r>
            <w:r w:rsidRPr="00B72931">
              <w:rPr>
                <w:rFonts w:ascii="Aptos Narrow" w:hAnsi="Aptos Narrow"/>
                <w:spacing w:val="-1"/>
                <w:sz w:val="16"/>
                <w:szCs w:val="16"/>
              </w:rPr>
              <w:t>(CLORHIDRATO)</w:t>
            </w:r>
            <w:r w:rsidRPr="00B72931">
              <w:rPr>
                <w:rFonts w:ascii="Aptos Narrow" w:hAnsi="Aptos Narrow"/>
                <w:spacing w:val="-47"/>
                <w:sz w:val="16"/>
                <w:szCs w:val="16"/>
              </w:rPr>
              <w:t xml:space="preserve"> </w:t>
            </w:r>
            <w:r w:rsidRPr="00B72931">
              <w:rPr>
                <w:rFonts w:ascii="Aptos Narrow" w:hAnsi="Aptos Narrow"/>
                <w:sz w:val="16"/>
                <w:szCs w:val="16"/>
              </w:rPr>
              <w:t>RETARD</w:t>
            </w:r>
          </w:p>
        </w:tc>
        <w:tc>
          <w:tcPr>
            <w:tcW w:w="1402" w:type="dxa"/>
            <w:tcBorders>
              <w:top w:val="nil"/>
              <w:left w:val="nil"/>
              <w:bottom w:val="single" w:sz="4" w:space="0" w:color="auto"/>
              <w:right w:val="single" w:sz="4" w:space="0" w:color="auto"/>
            </w:tcBorders>
            <w:shd w:val="clear" w:color="auto" w:fill="auto"/>
            <w:noWrap/>
          </w:tcPr>
          <w:p w14:paraId="7E05753B"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120MG</w:t>
            </w:r>
          </w:p>
        </w:tc>
        <w:tc>
          <w:tcPr>
            <w:tcW w:w="2742" w:type="dxa"/>
            <w:tcBorders>
              <w:top w:val="nil"/>
              <w:left w:val="nil"/>
              <w:bottom w:val="single" w:sz="4" w:space="0" w:color="auto"/>
              <w:right w:val="single" w:sz="4" w:space="0" w:color="auto"/>
            </w:tcBorders>
            <w:shd w:val="clear" w:color="auto" w:fill="auto"/>
            <w:noWrap/>
          </w:tcPr>
          <w:p w14:paraId="326F5557"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7429BCA6"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$ 212,00</w:t>
            </w:r>
          </w:p>
        </w:tc>
        <w:tc>
          <w:tcPr>
            <w:tcW w:w="1559" w:type="dxa"/>
            <w:tcBorders>
              <w:top w:val="nil"/>
              <w:left w:val="nil"/>
              <w:bottom w:val="single" w:sz="4" w:space="0" w:color="auto"/>
              <w:right w:val="single" w:sz="4" w:space="0" w:color="auto"/>
            </w:tcBorders>
            <w:shd w:val="clear" w:color="auto" w:fill="auto"/>
            <w:noWrap/>
            <w:vAlign w:val="center"/>
            <w:hideMark/>
          </w:tcPr>
          <w:p w14:paraId="0037288A"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5CBF2C4D"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7724C7C"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VITAMINA</w:t>
            </w:r>
            <w:r w:rsidRPr="00B72931">
              <w:rPr>
                <w:rFonts w:ascii="Aptos Narrow" w:hAnsi="Aptos Narrow"/>
                <w:spacing w:val="-2"/>
                <w:sz w:val="16"/>
                <w:szCs w:val="16"/>
              </w:rPr>
              <w:t xml:space="preserve"> </w:t>
            </w:r>
            <w:r w:rsidRPr="00B72931">
              <w:rPr>
                <w:rFonts w:ascii="Aptos Narrow" w:hAnsi="Aptos Narrow"/>
                <w:sz w:val="16"/>
                <w:szCs w:val="16"/>
              </w:rPr>
              <w:t>A</w:t>
            </w:r>
          </w:p>
        </w:tc>
        <w:tc>
          <w:tcPr>
            <w:tcW w:w="1402" w:type="dxa"/>
            <w:tcBorders>
              <w:top w:val="nil"/>
              <w:left w:val="nil"/>
              <w:bottom w:val="single" w:sz="4" w:space="0" w:color="auto"/>
              <w:right w:val="single" w:sz="4" w:space="0" w:color="auto"/>
            </w:tcBorders>
            <w:shd w:val="clear" w:color="auto" w:fill="auto"/>
            <w:noWrap/>
          </w:tcPr>
          <w:p w14:paraId="66ECF18F"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xml:space="preserve">50.000 </w:t>
            </w:r>
            <w:proofErr w:type="gramStart"/>
            <w:r w:rsidRPr="00B72931">
              <w:rPr>
                <w:rFonts w:ascii="Aptos Narrow" w:hAnsi="Aptos Narrow"/>
                <w:sz w:val="16"/>
                <w:szCs w:val="16"/>
              </w:rPr>
              <w:t>U.I</w:t>
            </w:r>
            <w:proofErr w:type="gramEnd"/>
          </w:p>
        </w:tc>
        <w:tc>
          <w:tcPr>
            <w:tcW w:w="2742" w:type="dxa"/>
            <w:tcBorders>
              <w:top w:val="nil"/>
              <w:left w:val="nil"/>
              <w:bottom w:val="single" w:sz="4" w:space="0" w:color="auto"/>
              <w:right w:val="single" w:sz="4" w:space="0" w:color="auto"/>
            </w:tcBorders>
            <w:shd w:val="clear" w:color="auto" w:fill="auto"/>
            <w:noWrap/>
          </w:tcPr>
          <w:p w14:paraId="2AFBE3D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pacing w:val="-1"/>
                <w:sz w:val="16"/>
                <w:szCs w:val="16"/>
              </w:rPr>
              <w:t>TAB/CAPS/GRAG/</w:t>
            </w:r>
            <w:r w:rsidRPr="00B72931">
              <w:rPr>
                <w:rFonts w:ascii="Aptos Narrow" w:hAnsi="Aptos Narrow"/>
                <w:spacing w:val="-47"/>
                <w:sz w:val="16"/>
                <w:szCs w:val="16"/>
              </w:rPr>
              <w:t xml:space="preserve"> </w:t>
            </w:r>
            <w:r w:rsidRPr="00B72931">
              <w:rPr>
                <w:rFonts w:ascii="Aptos Narrow" w:hAnsi="Aptos Narrow"/>
                <w:sz w:val="16"/>
                <w:szCs w:val="16"/>
              </w:rPr>
              <w:t>COMP</w:t>
            </w:r>
          </w:p>
        </w:tc>
        <w:tc>
          <w:tcPr>
            <w:tcW w:w="1418" w:type="dxa"/>
            <w:tcBorders>
              <w:top w:val="nil"/>
              <w:left w:val="nil"/>
              <w:bottom w:val="single" w:sz="4" w:space="0" w:color="auto"/>
              <w:right w:val="single" w:sz="4" w:space="0" w:color="auto"/>
            </w:tcBorders>
            <w:shd w:val="clear" w:color="auto" w:fill="auto"/>
            <w:noWrap/>
            <w:vAlign w:val="center"/>
          </w:tcPr>
          <w:p w14:paraId="1C60E110"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$ 241,00</w:t>
            </w:r>
          </w:p>
        </w:tc>
        <w:tc>
          <w:tcPr>
            <w:tcW w:w="1559" w:type="dxa"/>
            <w:tcBorders>
              <w:top w:val="nil"/>
              <w:left w:val="nil"/>
              <w:bottom w:val="single" w:sz="4" w:space="0" w:color="auto"/>
              <w:right w:val="single" w:sz="4" w:space="0" w:color="auto"/>
            </w:tcBorders>
            <w:shd w:val="clear" w:color="auto" w:fill="auto"/>
            <w:noWrap/>
            <w:vAlign w:val="center"/>
            <w:hideMark/>
          </w:tcPr>
          <w:p w14:paraId="4BA6E580"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0F2EB6DF"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2D1366C8"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 xml:space="preserve">VITAMINA K1 </w:t>
            </w:r>
            <w:r w:rsidRPr="00B72931">
              <w:rPr>
                <w:rFonts w:ascii="Aptos Narrow" w:hAnsi="Aptos Narrow"/>
                <w:spacing w:val="-1"/>
                <w:sz w:val="16"/>
                <w:szCs w:val="16"/>
              </w:rPr>
              <w:t>(FITOMENADIONA)</w:t>
            </w:r>
          </w:p>
        </w:tc>
        <w:tc>
          <w:tcPr>
            <w:tcW w:w="1402" w:type="dxa"/>
            <w:tcBorders>
              <w:top w:val="nil"/>
              <w:left w:val="nil"/>
              <w:bottom w:val="single" w:sz="4" w:space="0" w:color="auto"/>
              <w:right w:val="single" w:sz="4" w:space="0" w:color="auto"/>
            </w:tcBorders>
            <w:shd w:val="clear" w:color="auto" w:fill="auto"/>
            <w:noWrap/>
          </w:tcPr>
          <w:p w14:paraId="5C5AD43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10MG/ML</w:t>
            </w:r>
          </w:p>
        </w:tc>
        <w:tc>
          <w:tcPr>
            <w:tcW w:w="2742" w:type="dxa"/>
            <w:tcBorders>
              <w:top w:val="nil"/>
              <w:left w:val="nil"/>
              <w:bottom w:val="single" w:sz="4" w:space="0" w:color="auto"/>
              <w:right w:val="single" w:sz="4" w:space="0" w:color="auto"/>
            </w:tcBorders>
            <w:shd w:val="clear" w:color="auto" w:fill="auto"/>
            <w:noWrap/>
          </w:tcPr>
          <w:p w14:paraId="238BCF0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SOLUCION</w:t>
            </w:r>
            <w:r w:rsidRPr="00B72931">
              <w:rPr>
                <w:rFonts w:ascii="Aptos Narrow" w:hAnsi="Aptos Narrow"/>
                <w:spacing w:val="1"/>
                <w:sz w:val="16"/>
                <w:szCs w:val="16"/>
              </w:rPr>
              <w:t xml:space="preserve"> </w:t>
            </w:r>
            <w:r w:rsidRPr="00B72931">
              <w:rPr>
                <w:rFonts w:ascii="Aptos Narrow" w:hAnsi="Aptos Narrow"/>
                <w:spacing w:val="-1"/>
                <w:sz w:val="16"/>
                <w:szCs w:val="16"/>
              </w:rPr>
              <w:t>PARENTERAL</w:t>
            </w:r>
          </w:p>
        </w:tc>
        <w:tc>
          <w:tcPr>
            <w:tcW w:w="1418" w:type="dxa"/>
            <w:tcBorders>
              <w:top w:val="nil"/>
              <w:left w:val="nil"/>
              <w:bottom w:val="single" w:sz="4" w:space="0" w:color="auto"/>
              <w:right w:val="single" w:sz="4" w:space="0" w:color="auto"/>
            </w:tcBorders>
            <w:shd w:val="clear" w:color="auto" w:fill="auto"/>
            <w:noWrap/>
            <w:vAlign w:val="center"/>
          </w:tcPr>
          <w:p w14:paraId="4591BD85"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$ 16.185,00</w:t>
            </w:r>
          </w:p>
        </w:tc>
        <w:tc>
          <w:tcPr>
            <w:tcW w:w="1559" w:type="dxa"/>
            <w:tcBorders>
              <w:top w:val="nil"/>
              <w:left w:val="nil"/>
              <w:bottom w:val="single" w:sz="4" w:space="0" w:color="auto"/>
              <w:right w:val="single" w:sz="4" w:space="0" w:color="auto"/>
            </w:tcBorders>
            <w:shd w:val="clear" w:color="auto" w:fill="auto"/>
            <w:noWrap/>
            <w:vAlign w:val="center"/>
            <w:hideMark/>
          </w:tcPr>
          <w:p w14:paraId="032074D5"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r w:rsidR="00B72931" w:rsidRPr="00B72931" w14:paraId="6B6CECF1" w14:textId="77777777" w:rsidTr="00B72931">
        <w:trPr>
          <w:trHeight w:val="53"/>
          <w:jc w:val="center"/>
        </w:trPr>
        <w:tc>
          <w:tcPr>
            <w:tcW w:w="2802" w:type="dxa"/>
            <w:tcBorders>
              <w:top w:val="nil"/>
              <w:left w:val="single" w:sz="4" w:space="0" w:color="auto"/>
              <w:bottom w:val="single" w:sz="4" w:space="0" w:color="auto"/>
              <w:right w:val="single" w:sz="4" w:space="0" w:color="auto"/>
            </w:tcBorders>
            <w:shd w:val="clear" w:color="auto" w:fill="auto"/>
            <w:noWrap/>
          </w:tcPr>
          <w:p w14:paraId="0E2A31EE" w14:textId="77777777" w:rsidR="00B72931" w:rsidRPr="00B72931" w:rsidRDefault="00B72931" w:rsidP="00ED4E7F">
            <w:pPr>
              <w:rPr>
                <w:rFonts w:ascii="Aptos Narrow" w:hAnsi="Aptos Narrow" w:cs="Arial"/>
                <w:color w:val="000000"/>
                <w:sz w:val="16"/>
                <w:szCs w:val="16"/>
              </w:rPr>
            </w:pPr>
            <w:r w:rsidRPr="00B72931">
              <w:rPr>
                <w:rFonts w:ascii="Aptos Narrow" w:hAnsi="Aptos Narrow"/>
                <w:sz w:val="16"/>
                <w:szCs w:val="16"/>
              </w:rPr>
              <w:t>WARFARINA SODICA</w:t>
            </w:r>
          </w:p>
        </w:tc>
        <w:tc>
          <w:tcPr>
            <w:tcW w:w="1402" w:type="dxa"/>
            <w:tcBorders>
              <w:top w:val="nil"/>
              <w:left w:val="nil"/>
              <w:bottom w:val="single" w:sz="4" w:space="0" w:color="auto"/>
              <w:right w:val="single" w:sz="4" w:space="0" w:color="auto"/>
            </w:tcBorders>
            <w:shd w:val="clear" w:color="auto" w:fill="auto"/>
            <w:noWrap/>
          </w:tcPr>
          <w:p w14:paraId="03CA225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5MG</w:t>
            </w:r>
            <w:r w:rsidRPr="00B72931">
              <w:rPr>
                <w:rFonts w:ascii="Aptos Narrow" w:hAnsi="Aptos Narrow"/>
                <w:spacing w:val="-2"/>
                <w:sz w:val="16"/>
                <w:szCs w:val="16"/>
              </w:rPr>
              <w:t xml:space="preserve"> </w:t>
            </w:r>
            <w:r w:rsidRPr="00B72931">
              <w:rPr>
                <w:rFonts w:ascii="Aptos Narrow" w:hAnsi="Aptos Narrow"/>
                <w:sz w:val="16"/>
                <w:szCs w:val="16"/>
              </w:rPr>
              <w:t>(base)</w:t>
            </w:r>
          </w:p>
        </w:tc>
        <w:tc>
          <w:tcPr>
            <w:tcW w:w="2742" w:type="dxa"/>
            <w:tcBorders>
              <w:top w:val="nil"/>
              <w:left w:val="nil"/>
              <w:bottom w:val="single" w:sz="4" w:space="0" w:color="auto"/>
              <w:right w:val="single" w:sz="4" w:space="0" w:color="auto"/>
            </w:tcBorders>
            <w:shd w:val="clear" w:color="auto" w:fill="auto"/>
            <w:noWrap/>
            <w:vAlign w:val="center"/>
          </w:tcPr>
          <w:p w14:paraId="7C9379BA"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TAB/CAPS/GRAG/ COMP</w:t>
            </w:r>
          </w:p>
        </w:tc>
        <w:tc>
          <w:tcPr>
            <w:tcW w:w="1418" w:type="dxa"/>
            <w:tcBorders>
              <w:top w:val="nil"/>
              <w:left w:val="nil"/>
              <w:bottom w:val="single" w:sz="4" w:space="0" w:color="auto"/>
              <w:right w:val="single" w:sz="4" w:space="0" w:color="auto"/>
            </w:tcBorders>
            <w:shd w:val="clear" w:color="auto" w:fill="auto"/>
            <w:noWrap/>
            <w:vAlign w:val="center"/>
          </w:tcPr>
          <w:p w14:paraId="40B1E1E3" w14:textId="77777777" w:rsidR="00B72931" w:rsidRPr="00B72931" w:rsidRDefault="00B72931" w:rsidP="00ED4E7F">
            <w:pPr>
              <w:jc w:val="center"/>
              <w:rPr>
                <w:rFonts w:ascii="Aptos Narrow" w:hAnsi="Aptos Narrow" w:cs="Arial"/>
                <w:color w:val="000000"/>
                <w:sz w:val="16"/>
                <w:szCs w:val="16"/>
              </w:rPr>
            </w:pPr>
            <w:r w:rsidRPr="00B72931">
              <w:rPr>
                <w:rFonts w:ascii="Aptos Narrow" w:hAnsi="Aptos Narrow"/>
                <w:sz w:val="16"/>
                <w:szCs w:val="16"/>
              </w:rPr>
              <w:t>$ 792,00</w:t>
            </w:r>
          </w:p>
        </w:tc>
        <w:tc>
          <w:tcPr>
            <w:tcW w:w="1559" w:type="dxa"/>
            <w:tcBorders>
              <w:top w:val="nil"/>
              <w:left w:val="nil"/>
              <w:bottom w:val="single" w:sz="4" w:space="0" w:color="auto"/>
              <w:right w:val="single" w:sz="4" w:space="0" w:color="auto"/>
            </w:tcBorders>
            <w:shd w:val="clear" w:color="auto" w:fill="auto"/>
            <w:noWrap/>
            <w:vAlign w:val="center"/>
            <w:hideMark/>
          </w:tcPr>
          <w:p w14:paraId="03338B20" w14:textId="77777777" w:rsidR="00B72931" w:rsidRPr="00B72931" w:rsidRDefault="00B72931" w:rsidP="00ED4E7F">
            <w:pPr>
              <w:jc w:val="center"/>
              <w:rPr>
                <w:rFonts w:ascii="Aptos Narrow" w:hAnsi="Aptos Narrow" w:cs="Calibri"/>
                <w:color w:val="000000"/>
                <w:sz w:val="16"/>
                <w:szCs w:val="16"/>
              </w:rPr>
            </w:pPr>
            <w:r w:rsidRPr="00B72931">
              <w:rPr>
                <w:rFonts w:ascii="Aptos Narrow" w:hAnsi="Aptos Narrow" w:cs="Calibri"/>
                <w:color w:val="000000"/>
                <w:sz w:val="16"/>
                <w:szCs w:val="16"/>
              </w:rPr>
              <w:t> </w:t>
            </w:r>
          </w:p>
        </w:tc>
      </w:tr>
    </w:tbl>
    <w:p w14:paraId="5C2FEAF2" w14:textId="77777777" w:rsidR="0023746C" w:rsidRPr="00336672" w:rsidRDefault="0023746C" w:rsidP="00913B24">
      <w:pPr>
        <w:jc w:val="center"/>
        <w:rPr>
          <w:rFonts w:ascii="Arial" w:hAnsi="Arial" w:cs="Arial"/>
        </w:rPr>
      </w:pPr>
    </w:p>
    <w:p w14:paraId="355525E6" w14:textId="77777777" w:rsidR="0023746C" w:rsidRPr="00336672" w:rsidRDefault="0023746C" w:rsidP="00913B24">
      <w:pPr>
        <w:pStyle w:val="Prrafodelista"/>
        <w:tabs>
          <w:tab w:val="left" w:pos="120"/>
          <w:tab w:val="num" w:pos="2445"/>
        </w:tabs>
        <w:ind w:left="0"/>
        <w:jc w:val="both"/>
        <w:outlineLvl w:val="0"/>
        <w:rPr>
          <w:rFonts w:ascii="Arial" w:hAnsi="Arial" w:cs="Arial"/>
          <w:sz w:val="24"/>
          <w:szCs w:val="28"/>
        </w:rPr>
      </w:pPr>
      <w:r w:rsidRPr="00336672">
        <w:rPr>
          <w:rFonts w:ascii="Arial" w:hAnsi="Arial" w:cs="Arial"/>
          <w:b/>
          <w:szCs w:val="22"/>
        </w:rPr>
        <w:t>NOTA:</w:t>
      </w:r>
      <w:r w:rsidRPr="00336672">
        <w:rPr>
          <w:rFonts w:ascii="Arial" w:hAnsi="Arial" w:cs="Arial"/>
          <w:szCs w:val="22"/>
        </w:rPr>
        <w:t xml:space="preserve"> En el presente anexo solo están incluidos algunos de los medicamentos más dispensados en los Hospitales del Departamento de Antioquia. Los contratados son todos los descritos en el </w:t>
      </w:r>
      <w:r w:rsidRPr="00336672">
        <w:rPr>
          <w:rFonts w:ascii="Arial" w:hAnsi="Arial" w:cs="Arial"/>
          <w:bCs/>
          <w:color w:val="000000"/>
          <w:shd w:val="clear" w:color="auto" w:fill="FFFFFF"/>
        </w:rPr>
        <w:t>Acuerdo </w:t>
      </w:r>
      <w:r w:rsidRPr="00336672">
        <w:rPr>
          <w:rStyle w:val="obfuscate"/>
          <w:rFonts w:ascii="Arial" w:hAnsi="Arial" w:cs="Arial"/>
          <w:bCs/>
          <w:color w:val="000000"/>
          <w:shd w:val="clear" w:color="auto" w:fill="FFFFFF"/>
        </w:rPr>
        <w:t xml:space="preserve">80 de 27 de mayo de 2022 del </w:t>
      </w:r>
      <w:r w:rsidRPr="00336672">
        <w:rPr>
          <w:rFonts w:ascii="Arial" w:hAnsi="Arial" w:cs="Arial"/>
          <w:bCs/>
          <w:color w:val="000000"/>
          <w:shd w:val="clear" w:color="auto" w:fill="FFFFFF"/>
        </w:rPr>
        <w:t>Consejo Superior de las Fuerzas Militares y de la Policía Nacional</w:t>
      </w:r>
      <w:r w:rsidRPr="00336672">
        <w:rPr>
          <w:rStyle w:val="obfuscate"/>
          <w:rFonts w:ascii="Arial" w:hAnsi="Arial" w:cs="Arial"/>
          <w:bCs/>
          <w:color w:val="000000"/>
          <w:shd w:val="clear" w:color="auto" w:fill="FFFFFF"/>
        </w:rPr>
        <w:t xml:space="preserve"> en el cual se </w:t>
      </w:r>
      <w:r w:rsidRPr="00336672">
        <w:rPr>
          <w:rFonts w:ascii="Arial" w:hAnsi="Arial" w:cs="Arial"/>
        </w:rPr>
        <w:t>establece políticas y lineamientos para la gestión farmacéutica y define el Manual Único de Medicamentos y Terapéutica para el Sistema de Salud de las Fuerzas Militares y de la Policía Nacional (MUMT), de manera articulada con el Modelo de Atención Integral en Salud del SSMP-MATIS y las Políticas y Lineamientos del Sistema de Atención al Usuario y Participación Social del SSMP. Revoca los acuerdos 52 de 2013 y 35 de 2003</w:t>
      </w:r>
      <w:r w:rsidRPr="00336672">
        <w:rPr>
          <w:rFonts w:ascii="Arial" w:hAnsi="Arial" w:cs="Arial"/>
          <w:szCs w:val="22"/>
        </w:rPr>
        <w:t>.</w:t>
      </w:r>
    </w:p>
    <w:p w14:paraId="1E9BB62F" w14:textId="77777777" w:rsidR="0023746C" w:rsidRPr="00336672" w:rsidRDefault="0023746C" w:rsidP="008E310F">
      <w:pPr>
        <w:jc w:val="both"/>
        <w:rPr>
          <w:rFonts w:ascii="Arial" w:hAnsi="Arial" w:cs="Arial"/>
          <w:b/>
          <w:sz w:val="18"/>
        </w:rPr>
      </w:pPr>
    </w:p>
    <w:p w14:paraId="56A8E371" w14:textId="77777777" w:rsidR="0023746C" w:rsidRPr="00336672" w:rsidRDefault="0023746C" w:rsidP="000C61BA">
      <w:pPr>
        <w:pStyle w:val="Sangradetextonormal"/>
        <w:ind w:left="0"/>
        <w:jc w:val="both"/>
        <w:rPr>
          <w:rFonts w:ascii="Arial" w:hAnsi="Arial" w:cs="Arial"/>
          <w:sz w:val="20"/>
          <w:szCs w:val="20"/>
        </w:rPr>
      </w:pPr>
      <w:r w:rsidRPr="00336672">
        <w:rPr>
          <w:rFonts w:ascii="Arial" w:hAnsi="Arial" w:cs="Arial"/>
          <w:sz w:val="20"/>
          <w:szCs w:val="20"/>
        </w:rPr>
        <w:t>Declaro, bajo mi responsabilidad personal, y comprometiendo la responsabilidad Institucional de las personas jurídicas que represento, que la información antes consignada es totalmente cierta, y puede ser verificada.</w:t>
      </w:r>
    </w:p>
    <w:p w14:paraId="282A5300" w14:textId="77777777" w:rsidR="0023746C" w:rsidRPr="00336672" w:rsidRDefault="0023746C" w:rsidP="008E310F">
      <w:pPr>
        <w:jc w:val="both"/>
        <w:rPr>
          <w:rFonts w:ascii="Arial" w:hAnsi="Arial" w:cs="Arial"/>
          <w:b/>
        </w:rPr>
      </w:pPr>
    </w:p>
    <w:p w14:paraId="7ABEDE85" w14:textId="77777777" w:rsidR="0023746C" w:rsidRPr="00336672" w:rsidRDefault="0023746C" w:rsidP="008E310F">
      <w:pPr>
        <w:jc w:val="both"/>
        <w:rPr>
          <w:rFonts w:ascii="Arial" w:hAnsi="Arial" w:cs="Arial"/>
        </w:rPr>
      </w:pPr>
      <w:r w:rsidRPr="00336672">
        <w:rPr>
          <w:rFonts w:ascii="Arial" w:hAnsi="Arial" w:cs="Arial"/>
        </w:rPr>
        <w:t>El proponente,</w:t>
      </w:r>
    </w:p>
    <w:p w14:paraId="076B8503" w14:textId="77777777" w:rsidR="0023746C" w:rsidRPr="00336672" w:rsidRDefault="0023746C" w:rsidP="008E310F">
      <w:pPr>
        <w:jc w:val="both"/>
        <w:rPr>
          <w:rFonts w:ascii="Arial" w:hAnsi="Arial" w:cs="Arial"/>
          <w:b/>
        </w:rPr>
      </w:pPr>
    </w:p>
    <w:p w14:paraId="42DA7EC2" w14:textId="77777777" w:rsidR="0023746C" w:rsidRPr="00336672" w:rsidRDefault="0023746C" w:rsidP="008E310F">
      <w:pPr>
        <w:jc w:val="both"/>
        <w:rPr>
          <w:rFonts w:ascii="Arial" w:hAnsi="Arial" w:cs="Arial"/>
          <w:b/>
        </w:rPr>
      </w:pPr>
    </w:p>
    <w:p w14:paraId="533DBAEE" w14:textId="77777777" w:rsidR="0023746C" w:rsidRPr="00336672" w:rsidRDefault="0023746C" w:rsidP="008E310F">
      <w:pPr>
        <w:jc w:val="both"/>
        <w:rPr>
          <w:rFonts w:ascii="Arial" w:hAnsi="Arial" w:cs="Arial"/>
          <w:b/>
        </w:rPr>
      </w:pPr>
    </w:p>
    <w:p w14:paraId="0239303B" w14:textId="77777777" w:rsidR="0023746C" w:rsidRPr="00336672" w:rsidRDefault="0023746C" w:rsidP="008E310F">
      <w:pPr>
        <w:jc w:val="both"/>
        <w:rPr>
          <w:rFonts w:ascii="Arial" w:hAnsi="Arial" w:cs="Arial"/>
          <w:b/>
        </w:rPr>
      </w:pPr>
    </w:p>
    <w:p w14:paraId="66FBECE5" w14:textId="77777777" w:rsidR="0023746C" w:rsidRDefault="0023746C" w:rsidP="008E310F">
      <w:pPr>
        <w:jc w:val="both"/>
        <w:rPr>
          <w:rFonts w:ascii="Arial" w:hAnsi="Arial" w:cs="Arial"/>
          <w:b/>
        </w:rPr>
      </w:pPr>
    </w:p>
    <w:p w14:paraId="2DD0A796" w14:textId="77777777" w:rsidR="00B72931" w:rsidRDefault="00B72931" w:rsidP="008E310F">
      <w:pPr>
        <w:jc w:val="both"/>
        <w:rPr>
          <w:rFonts w:ascii="Arial" w:hAnsi="Arial" w:cs="Arial"/>
          <w:b/>
        </w:rPr>
      </w:pPr>
    </w:p>
    <w:p w14:paraId="500FADDF" w14:textId="77777777" w:rsidR="00B72931" w:rsidRPr="00336672" w:rsidRDefault="00B72931" w:rsidP="008E310F">
      <w:pPr>
        <w:jc w:val="both"/>
        <w:rPr>
          <w:rFonts w:ascii="Arial" w:hAnsi="Arial" w:cs="Arial"/>
          <w:b/>
        </w:rPr>
      </w:pPr>
    </w:p>
    <w:p w14:paraId="69BC0680" w14:textId="77777777" w:rsidR="0023746C" w:rsidRPr="00336672" w:rsidRDefault="0023746C" w:rsidP="008E310F">
      <w:pPr>
        <w:jc w:val="both"/>
        <w:rPr>
          <w:rFonts w:ascii="Arial" w:hAnsi="Arial" w:cs="Arial"/>
          <w:b/>
        </w:rPr>
      </w:pPr>
    </w:p>
    <w:p w14:paraId="6D525043" w14:textId="77777777" w:rsidR="0023746C" w:rsidRPr="00336672" w:rsidRDefault="0023746C" w:rsidP="008E310F">
      <w:pPr>
        <w:jc w:val="both"/>
        <w:rPr>
          <w:rFonts w:ascii="Arial" w:hAnsi="Arial" w:cs="Arial"/>
          <w:b/>
        </w:rPr>
      </w:pPr>
    </w:p>
    <w:p w14:paraId="09DE0C89" w14:textId="77777777" w:rsidR="0023746C" w:rsidRPr="00433A1E" w:rsidRDefault="0023746C" w:rsidP="00433A1E">
      <w:pPr>
        <w:autoSpaceDE/>
        <w:autoSpaceDN/>
        <w:rPr>
          <w:rFonts w:ascii="Arial" w:hAnsi="Arial" w:cs="Arial"/>
          <w:lang w:eastAsia="es-ES"/>
        </w:rPr>
      </w:pPr>
      <w:r w:rsidRPr="00433A1E">
        <w:rPr>
          <w:rFonts w:ascii="Arial" w:hAnsi="Arial" w:cs="Arial"/>
          <w:b/>
          <w:lang w:eastAsia="es-ES"/>
        </w:rPr>
        <w:t>__________________________________</w:t>
      </w:r>
    </w:p>
    <w:p w14:paraId="2693905B" w14:textId="77777777" w:rsidR="0023746C" w:rsidRPr="00433A1E" w:rsidRDefault="0023746C" w:rsidP="00433A1E">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0615A976" w14:textId="77777777" w:rsidR="0023746C" w:rsidRPr="00433A1E" w:rsidRDefault="0023746C" w:rsidP="00433A1E">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0812C267"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52B8952D"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0E3FBC30"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3E2332F0" w14:textId="2770B849" w:rsidR="0023746C" w:rsidRPr="00433A1E" w:rsidRDefault="0023746C" w:rsidP="00433A1E">
      <w:pPr>
        <w:rPr>
          <w:rFonts w:ascii="Arial" w:hAnsi="Arial"/>
        </w:rPr>
      </w:pPr>
      <w:r w:rsidRPr="00433A1E">
        <w:rPr>
          <w:rFonts w:ascii="Arial" w:hAnsi="Arial"/>
          <w:color w:val="000000"/>
        </w:rPr>
        <w:t xml:space="preserve">Dirección: </w:t>
      </w:r>
      <w:r w:rsidR="00B72931">
        <w:rPr>
          <w:rFonts w:ascii="Arial" w:hAnsi="Arial"/>
          <w:noProof/>
        </w:rPr>
        <w:t>Carrera 10 No.9-09</w:t>
      </w:r>
    </w:p>
    <w:p w14:paraId="6765EF30" w14:textId="77777777" w:rsidR="0023746C" w:rsidRPr="00433A1E" w:rsidRDefault="0023746C" w:rsidP="00433A1E">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4C95E1A6" w14:textId="77777777" w:rsidR="0023746C" w:rsidRPr="00336672" w:rsidRDefault="0023746C" w:rsidP="00433A1E">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2CFE75A6" w14:textId="77777777" w:rsidR="0023746C" w:rsidRPr="00336672" w:rsidRDefault="0023746C" w:rsidP="005434F2">
      <w:pPr>
        <w:jc w:val="center"/>
        <w:rPr>
          <w:rFonts w:ascii="Arial" w:hAnsi="Arial" w:cs="Arial"/>
          <w:b/>
        </w:rPr>
      </w:pPr>
    </w:p>
    <w:p w14:paraId="38F41AB3" w14:textId="77777777" w:rsidR="0023746C" w:rsidRPr="00336672" w:rsidRDefault="0023746C" w:rsidP="005434F2">
      <w:pPr>
        <w:jc w:val="center"/>
        <w:rPr>
          <w:rFonts w:ascii="Arial" w:hAnsi="Arial" w:cs="Arial"/>
          <w:b/>
        </w:rPr>
      </w:pPr>
    </w:p>
    <w:p w14:paraId="07B1241D" w14:textId="77777777" w:rsidR="0023746C" w:rsidRPr="00336672" w:rsidRDefault="0023746C" w:rsidP="005434F2">
      <w:pPr>
        <w:jc w:val="center"/>
        <w:rPr>
          <w:rFonts w:ascii="Arial" w:hAnsi="Arial" w:cs="Arial"/>
          <w:b/>
        </w:rPr>
      </w:pPr>
    </w:p>
    <w:p w14:paraId="1BB84F0F" w14:textId="77777777" w:rsidR="0023746C" w:rsidRPr="00336672" w:rsidRDefault="0023746C" w:rsidP="00B72931">
      <w:pPr>
        <w:rPr>
          <w:rFonts w:ascii="Arial" w:hAnsi="Arial" w:cs="Arial"/>
          <w:b/>
        </w:rPr>
      </w:pPr>
    </w:p>
    <w:p w14:paraId="08BDA5EE" w14:textId="77777777" w:rsidR="0023746C" w:rsidRPr="00336672" w:rsidRDefault="0023746C" w:rsidP="005434F2">
      <w:pPr>
        <w:jc w:val="center"/>
        <w:rPr>
          <w:rFonts w:ascii="Arial" w:hAnsi="Arial" w:cs="Arial"/>
          <w:b/>
        </w:rPr>
      </w:pPr>
      <w:r w:rsidRPr="00336672">
        <w:rPr>
          <w:rFonts w:ascii="Arial" w:hAnsi="Arial" w:cs="Arial"/>
          <w:b/>
        </w:rPr>
        <w:t>FORMULARIO 1</w:t>
      </w:r>
    </w:p>
    <w:p w14:paraId="6E9346C4" w14:textId="77777777" w:rsidR="0023746C" w:rsidRPr="00336672" w:rsidRDefault="0023746C" w:rsidP="005434F2">
      <w:pPr>
        <w:jc w:val="center"/>
        <w:rPr>
          <w:rFonts w:ascii="Arial" w:hAnsi="Arial" w:cs="Arial"/>
          <w:b/>
        </w:rPr>
      </w:pPr>
    </w:p>
    <w:p w14:paraId="230ECCF5" w14:textId="77777777" w:rsidR="0023746C" w:rsidRPr="00336672" w:rsidRDefault="0023746C" w:rsidP="005434F2">
      <w:pPr>
        <w:jc w:val="center"/>
        <w:rPr>
          <w:rFonts w:ascii="Arial" w:hAnsi="Arial" w:cs="Arial"/>
          <w:b/>
        </w:rPr>
      </w:pPr>
      <w:r w:rsidRPr="00336672">
        <w:rPr>
          <w:rFonts w:ascii="Arial" w:hAnsi="Arial" w:cs="Arial"/>
          <w:b/>
        </w:rPr>
        <w:t>CARTA DE PRESENTACIÓN DE LA PROPUESTA</w:t>
      </w:r>
    </w:p>
    <w:p w14:paraId="09D9A14F" w14:textId="77777777" w:rsidR="0023746C" w:rsidRPr="00336672" w:rsidRDefault="0023746C" w:rsidP="005434F2">
      <w:pPr>
        <w:jc w:val="center"/>
        <w:rPr>
          <w:rFonts w:ascii="Arial" w:hAnsi="Arial" w:cs="Arial"/>
          <w:b/>
        </w:rPr>
      </w:pPr>
    </w:p>
    <w:p w14:paraId="7D0E000E" w14:textId="77777777" w:rsidR="0023746C" w:rsidRPr="00336672" w:rsidRDefault="0023746C" w:rsidP="005434F2">
      <w:pPr>
        <w:jc w:val="center"/>
        <w:rPr>
          <w:rFonts w:ascii="Arial" w:hAnsi="Arial" w:cs="Arial"/>
          <w:b/>
        </w:rPr>
      </w:pPr>
    </w:p>
    <w:p w14:paraId="1D25074F" w14:textId="77777777" w:rsidR="0023746C" w:rsidRPr="00336672" w:rsidRDefault="0023746C" w:rsidP="001248D1">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30961CAB" w14:textId="77777777" w:rsidR="0023746C" w:rsidRPr="00336672" w:rsidRDefault="0023746C" w:rsidP="001248D1">
      <w:pPr>
        <w:jc w:val="both"/>
        <w:rPr>
          <w:rFonts w:ascii="Arial" w:hAnsi="Arial" w:cs="Arial"/>
        </w:rPr>
      </w:pPr>
    </w:p>
    <w:p w14:paraId="09D6A417" w14:textId="77777777" w:rsidR="0023746C" w:rsidRPr="00336672" w:rsidRDefault="0023746C" w:rsidP="001248D1">
      <w:pPr>
        <w:jc w:val="both"/>
        <w:rPr>
          <w:rFonts w:ascii="Arial" w:hAnsi="Arial" w:cs="Arial"/>
        </w:rPr>
      </w:pPr>
      <w:r w:rsidRPr="00336672">
        <w:rPr>
          <w:rFonts w:ascii="Arial" w:hAnsi="Arial" w:cs="Arial"/>
        </w:rPr>
        <w:t>Señores</w:t>
      </w:r>
    </w:p>
    <w:p w14:paraId="0A61C347" w14:textId="77777777" w:rsidR="0023746C" w:rsidRPr="00336672" w:rsidRDefault="0023746C" w:rsidP="001248D1">
      <w:pPr>
        <w:jc w:val="both"/>
        <w:rPr>
          <w:rFonts w:ascii="Arial" w:hAnsi="Arial" w:cs="Arial"/>
        </w:rPr>
      </w:pPr>
      <w:r w:rsidRPr="00336672">
        <w:rPr>
          <w:rFonts w:ascii="Arial" w:hAnsi="Arial" w:cs="Arial"/>
        </w:rPr>
        <w:t>REGIONAL DE ASEGURAMIENTO EN SALUD N. 6</w:t>
      </w:r>
    </w:p>
    <w:p w14:paraId="638D21C1" w14:textId="77777777" w:rsidR="0023746C" w:rsidRPr="00336672" w:rsidRDefault="0023746C" w:rsidP="001248D1">
      <w:pPr>
        <w:jc w:val="both"/>
        <w:rPr>
          <w:rFonts w:ascii="Arial" w:hAnsi="Arial" w:cs="Arial"/>
        </w:rPr>
      </w:pPr>
      <w:r w:rsidRPr="00336672">
        <w:rPr>
          <w:rFonts w:ascii="Arial" w:hAnsi="Arial" w:cs="Arial"/>
        </w:rPr>
        <w:t>POLICÍA NACIONAL</w:t>
      </w:r>
    </w:p>
    <w:p w14:paraId="3854D456" w14:textId="77777777" w:rsidR="0023746C" w:rsidRPr="00336672" w:rsidRDefault="0023746C" w:rsidP="001248D1">
      <w:pPr>
        <w:jc w:val="both"/>
        <w:rPr>
          <w:rFonts w:ascii="Arial" w:hAnsi="Arial" w:cs="Arial"/>
        </w:rPr>
      </w:pPr>
      <w:r w:rsidRPr="00336672">
        <w:rPr>
          <w:rFonts w:ascii="Arial" w:hAnsi="Arial" w:cs="Arial"/>
        </w:rPr>
        <w:t>Carrera 43 A N. 48 C SUR 45</w:t>
      </w:r>
    </w:p>
    <w:p w14:paraId="2962BE50" w14:textId="77777777" w:rsidR="0023746C" w:rsidRPr="00336672" w:rsidRDefault="0023746C" w:rsidP="001248D1">
      <w:pPr>
        <w:jc w:val="both"/>
        <w:rPr>
          <w:rFonts w:ascii="Arial" w:hAnsi="Arial" w:cs="Arial"/>
        </w:rPr>
      </w:pPr>
      <w:r w:rsidRPr="00336672">
        <w:rPr>
          <w:rFonts w:ascii="Arial" w:hAnsi="Arial" w:cs="Arial"/>
        </w:rPr>
        <w:t>Envigado.</w:t>
      </w:r>
    </w:p>
    <w:p w14:paraId="4C2BB916" w14:textId="77777777" w:rsidR="0023746C" w:rsidRPr="00336672" w:rsidRDefault="0023746C" w:rsidP="00A07275">
      <w:pPr>
        <w:jc w:val="both"/>
        <w:rPr>
          <w:rFonts w:ascii="Arial" w:hAnsi="Arial" w:cs="Arial"/>
        </w:rPr>
      </w:pPr>
    </w:p>
    <w:p w14:paraId="44685968" w14:textId="77777777" w:rsidR="0023746C" w:rsidRPr="00336672" w:rsidRDefault="0023746C" w:rsidP="00A07275">
      <w:pPr>
        <w:jc w:val="both"/>
        <w:rPr>
          <w:rFonts w:ascii="Arial" w:hAnsi="Arial" w:cs="Arial"/>
        </w:rPr>
      </w:pPr>
    </w:p>
    <w:p w14:paraId="723AD181" w14:textId="77777777" w:rsidR="0023746C" w:rsidRPr="00336672" w:rsidRDefault="0023746C" w:rsidP="00A07275">
      <w:pPr>
        <w:jc w:val="both"/>
        <w:rPr>
          <w:rFonts w:ascii="Arial" w:hAnsi="Arial" w:cs="Arial"/>
        </w:rPr>
      </w:pPr>
    </w:p>
    <w:p w14:paraId="55844330" w14:textId="77777777" w:rsidR="0023746C" w:rsidRPr="00336672" w:rsidRDefault="0023746C" w:rsidP="00A07275">
      <w:pPr>
        <w:ind w:left="1134" w:hanging="1134"/>
        <w:jc w:val="both"/>
        <w:rPr>
          <w:rFonts w:ascii="Arial" w:hAnsi="Arial" w:cs="Arial"/>
        </w:rPr>
      </w:pPr>
      <w:r w:rsidRPr="00336672">
        <w:rPr>
          <w:rFonts w:ascii="Arial" w:hAnsi="Arial" w:cs="Arial"/>
        </w:rPr>
        <w:t xml:space="preserve">Referencia: </w:t>
      </w:r>
      <w:r w:rsidRPr="00336672">
        <w:rPr>
          <w:rFonts w:ascii="Arial" w:hAnsi="Arial" w:cs="Arial"/>
        </w:rPr>
        <w:tab/>
        <w:t xml:space="preserve">Presentación de propuesta para el Proceso de </w:t>
      </w:r>
      <w:r w:rsidRPr="001F30BA">
        <w:rPr>
          <w:rFonts w:ascii="Arial" w:hAnsi="Arial" w:cs="Arial"/>
          <w:noProof/>
        </w:rPr>
        <w:t>Contratación Directa – Interadministrativo</w:t>
      </w:r>
      <w:r w:rsidRPr="00336672">
        <w:rPr>
          <w:rFonts w:ascii="Arial" w:hAnsi="Arial" w:cs="Arial"/>
        </w:rPr>
        <w:t xml:space="preserve"> </w:t>
      </w:r>
      <w:r w:rsidRPr="001F30BA">
        <w:rPr>
          <w:rFonts w:ascii="Arial" w:hAnsi="Arial" w:cs="Arial"/>
          <w:b/>
          <w:noProof/>
        </w:rPr>
        <w:t>PN RASES 6 CD IA 360-2024</w:t>
      </w:r>
    </w:p>
    <w:p w14:paraId="4E12760F" w14:textId="77777777" w:rsidR="0023746C" w:rsidRPr="00336672" w:rsidRDefault="0023746C" w:rsidP="00A07275">
      <w:pPr>
        <w:pStyle w:val="Prrafodelista"/>
        <w:ind w:left="1418" w:hanging="1418"/>
        <w:jc w:val="both"/>
        <w:rPr>
          <w:rFonts w:ascii="Arial" w:hAnsi="Arial" w:cs="Arial"/>
          <w:b/>
        </w:rPr>
      </w:pPr>
    </w:p>
    <w:p w14:paraId="3547ED53" w14:textId="12E98374" w:rsidR="0023746C" w:rsidRPr="00336672" w:rsidRDefault="0023746C" w:rsidP="00A07275">
      <w:pPr>
        <w:jc w:val="both"/>
        <w:rPr>
          <w:rFonts w:ascii="Arial" w:hAnsi="Arial" w:cs="Arial"/>
        </w:rPr>
      </w:pPr>
      <w:r w:rsidRPr="00336672">
        <w:rPr>
          <w:rFonts w:ascii="Arial" w:hAnsi="Arial" w:cs="Arial"/>
        </w:rPr>
        <w:t xml:space="preserve">Yo </w:t>
      </w:r>
      <w:r w:rsidRPr="001F30BA">
        <w:rPr>
          <w:rFonts w:ascii="Arial" w:hAnsi="Arial" w:cs="Arial"/>
          <w:noProof/>
        </w:rPr>
        <w:t>SILVIA IDALI NAVA VILLEGAS</w:t>
      </w:r>
      <w:r w:rsidRPr="00336672">
        <w:rPr>
          <w:rFonts w:ascii="Arial" w:hAnsi="Arial" w:cs="Arial"/>
        </w:rPr>
        <w:t xml:space="preserve">, </w:t>
      </w:r>
      <w:r w:rsidR="00B72931">
        <w:rPr>
          <w:rFonts w:ascii="Arial" w:hAnsi="Arial" w:cs="Arial"/>
        </w:rPr>
        <w:t>identificada</w:t>
      </w:r>
      <w:r w:rsidRPr="00336672">
        <w:rPr>
          <w:rFonts w:ascii="Arial" w:hAnsi="Arial" w:cs="Arial"/>
        </w:rPr>
        <w:t xml:space="preserve"> como aparece al pie de mi firma, obrando en calidad de Representante Legal, me permito presentar, en nombre de la </w:t>
      </w:r>
      <w:r w:rsidRPr="001F30BA">
        <w:rPr>
          <w:rFonts w:ascii="Arial" w:hAnsi="Arial" w:cs="Arial"/>
          <w:noProof/>
        </w:rPr>
        <w:t>E.S.E HOSPITAL SAN FRANCISCO DE ASIS</w:t>
      </w:r>
      <w:r w:rsidRPr="00336672">
        <w:rPr>
          <w:rFonts w:ascii="Arial" w:hAnsi="Arial" w:cs="Arial"/>
        </w:rPr>
        <w:t xml:space="preserve">, propuesta seria y formal para participar en el proceso de </w:t>
      </w:r>
      <w:r w:rsidRPr="001F30BA">
        <w:rPr>
          <w:rFonts w:ascii="Arial" w:hAnsi="Arial" w:cs="Arial"/>
          <w:noProof/>
        </w:rPr>
        <w:t>Contratación Directa – Interadministrativo</w:t>
      </w:r>
      <w:r w:rsidRPr="00336672">
        <w:rPr>
          <w:rFonts w:ascii="Arial" w:hAnsi="Arial" w:cs="Arial"/>
        </w:rPr>
        <w:t xml:space="preserve"> </w:t>
      </w:r>
      <w:r w:rsidRPr="001F30BA">
        <w:rPr>
          <w:rFonts w:ascii="Arial" w:hAnsi="Arial" w:cs="Arial"/>
          <w:b/>
          <w:noProof/>
        </w:rPr>
        <w:t>PN RASES 6 CD IA 360-2024</w:t>
      </w:r>
      <w:r w:rsidRPr="00336672">
        <w:rPr>
          <w:rFonts w:ascii="Arial" w:hAnsi="Arial" w:cs="Arial"/>
        </w:rPr>
        <w:t xml:space="preserve">, convocado por la REGIONAL DE ASEGURAMIENTO EN SALUD N. 6 , cuyo objeto es la </w:t>
      </w:r>
      <w:r w:rsidRPr="00336672">
        <w:rPr>
          <w:rFonts w:ascii="Arial" w:hAnsi="Arial" w:cs="Arial"/>
          <w:b/>
        </w:rPr>
        <w:t>“</w:t>
      </w:r>
      <w:r w:rsidRPr="001F30BA">
        <w:rPr>
          <w:rFonts w:ascii="Arial" w:hAnsi="Arial" w:cs="Arial"/>
          <w:b/>
          <w:noProof/>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b/>
        </w:rPr>
        <w:t xml:space="preserve"> </w:t>
      </w:r>
      <w:r w:rsidRPr="001F30BA">
        <w:rPr>
          <w:rFonts w:ascii="Arial" w:hAnsi="Arial" w:cs="Arial"/>
          <w:b/>
          <w:noProof/>
        </w:rPr>
        <w:t>POLICÍA NACIONAL EN EL MUNICIPIO DE SAN FRANCISCO – ANTIOQUIA.</w:t>
      </w:r>
      <w:r w:rsidRPr="00336672">
        <w:rPr>
          <w:rFonts w:ascii="Arial" w:hAnsi="Arial" w:cs="Arial"/>
          <w:b/>
        </w:rPr>
        <w:t xml:space="preserve">”, </w:t>
      </w:r>
      <w:r w:rsidRPr="00336672">
        <w:rPr>
          <w:rFonts w:ascii="Arial" w:hAnsi="Arial" w:cs="Arial"/>
        </w:rPr>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36854C2" w14:textId="77777777" w:rsidR="0023746C" w:rsidRPr="00336672" w:rsidRDefault="0023746C" w:rsidP="00A07275">
      <w:pPr>
        <w:jc w:val="both"/>
        <w:rPr>
          <w:rFonts w:ascii="Arial" w:hAnsi="Arial" w:cs="Arial"/>
        </w:rPr>
      </w:pPr>
    </w:p>
    <w:p w14:paraId="74885484" w14:textId="77777777" w:rsidR="0023746C" w:rsidRPr="00336672" w:rsidRDefault="0023746C" w:rsidP="003E71BE">
      <w:pPr>
        <w:jc w:val="both"/>
        <w:rPr>
          <w:rFonts w:ascii="Arial" w:hAnsi="Arial" w:cs="Arial"/>
        </w:rPr>
      </w:pPr>
      <w:r w:rsidRPr="00336672">
        <w:rPr>
          <w:rFonts w:ascii="Arial" w:hAnsi="Arial" w:cs="Arial"/>
        </w:rPr>
        <w:t>En relación con la propuesta que presento, manifiesto lo siguiente:</w:t>
      </w:r>
    </w:p>
    <w:p w14:paraId="2D1F3514" w14:textId="77777777" w:rsidR="0023746C" w:rsidRPr="00336672" w:rsidRDefault="0023746C" w:rsidP="003E71BE">
      <w:pPr>
        <w:autoSpaceDE/>
        <w:autoSpaceDN/>
        <w:rPr>
          <w:rFonts w:ascii="Arial" w:hAnsi="Arial" w:cs="Arial"/>
        </w:rPr>
      </w:pPr>
    </w:p>
    <w:p w14:paraId="2144141D"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Que el proponente que represento conoce y acepta el contenido de los pliegos de condiciones y/o invitación publica, la de sus anexos y formularios, así como el de cada una de las adendas hechas al mismo.</w:t>
      </w:r>
    </w:p>
    <w:p w14:paraId="4BC459D3"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Que la propuesta que presento es irrevocable e incondicional, y obliga insubordinadamente al proponente que represento.</w:t>
      </w:r>
    </w:p>
    <w:p w14:paraId="46B6E3D2"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14EC5E7"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Que el proponente, en este caso</w:t>
      </w:r>
      <w:r>
        <w:rPr>
          <w:rFonts w:ascii="Arial" w:hAnsi="Arial" w:cs="Arial"/>
        </w:rPr>
        <w:t xml:space="preserve"> la</w:t>
      </w:r>
      <w:r w:rsidRPr="00336672">
        <w:rPr>
          <w:rFonts w:ascii="Arial" w:hAnsi="Arial" w:cs="Arial"/>
        </w:rPr>
        <w:t xml:space="preserve"> </w:t>
      </w:r>
      <w:r w:rsidRPr="001F30BA">
        <w:rPr>
          <w:rFonts w:ascii="Arial" w:hAnsi="Arial" w:cs="Arial"/>
          <w:noProof/>
        </w:rPr>
        <w:t>E.S.E HOSPITAL SAN FRANCISCO DE ASIS</w:t>
      </w:r>
      <w:r w:rsidRPr="00336672">
        <w:rPr>
          <w:rFonts w:ascii="Arial" w:hAnsi="Arial" w:cs="Arial"/>
        </w:rPr>
        <w:t xml:space="preserve">, </w:t>
      </w:r>
      <w:r>
        <w:rPr>
          <w:rFonts w:ascii="Arial" w:hAnsi="Arial" w:cs="Arial"/>
        </w:rPr>
        <w:t xml:space="preserve">en representación </w:t>
      </w:r>
      <w:r w:rsidRPr="00336672">
        <w:rPr>
          <w:rFonts w:ascii="Arial" w:hAnsi="Arial" w:cs="Arial"/>
        </w:rPr>
        <w:t>legal</w:t>
      </w:r>
      <w:r>
        <w:rPr>
          <w:rFonts w:ascii="Arial" w:hAnsi="Arial" w:cs="Arial"/>
        </w:rPr>
        <w:t xml:space="preserve"> de</w:t>
      </w:r>
      <w:r w:rsidRPr="00336672">
        <w:rPr>
          <w:rFonts w:ascii="Arial" w:hAnsi="Arial" w:cs="Arial"/>
        </w:rPr>
        <w:t xml:space="preserve">, dirección, correo electrónico teléfono y fax son los siguientes: (información de cada uno de los integrantes que componen al proponente, si son varias personas; si se tratara de </w:t>
      </w:r>
      <w:proofErr w:type="gramStart"/>
      <w:r w:rsidRPr="00336672">
        <w:rPr>
          <w:rFonts w:ascii="Arial" w:hAnsi="Arial" w:cs="Arial"/>
        </w:rPr>
        <w:t>un proponente persona jurídica</w:t>
      </w:r>
      <w:proofErr w:type="gramEnd"/>
      <w:r w:rsidRPr="00336672">
        <w:rPr>
          <w:rFonts w:ascii="Arial" w:hAnsi="Arial" w:cs="Arial"/>
        </w:rPr>
        <w:t>, se puede adaptar la declaración, para suministrar la información allí requerida respecto de la sociedad proponente y su representante legal únicamente).</w:t>
      </w:r>
    </w:p>
    <w:p w14:paraId="760B2E38"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 xml:space="preserve">Que nuestra propuesta básica cumple con todos y cada uno de los requerimientos y condiciones establecidos en los pliegos de condiciones y/o invitación publica en la ley, y cualquier omisión, contradicción </w:t>
      </w:r>
      <w:proofErr w:type="spellStart"/>
      <w:r w:rsidRPr="00336672">
        <w:rPr>
          <w:rFonts w:ascii="Arial" w:hAnsi="Arial" w:cs="Arial"/>
        </w:rPr>
        <w:t>ó</w:t>
      </w:r>
      <w:proofErr w:type="spellEnd"/>
      <w:r w:rsidRPr="00336672">
        <w:rPr>
          <w:rFonts w:ascii="Arial" w:hAnsi="Arial" w:cs="Arial"/>
        </w:rPr>
        <w:t xml:space="preserve"> declaración debe interpretarse de la manera que resulte compatible con los términos y condiciones del proceso de contratación dentro del cual se </w:t>
      </w:r>
      <w:r w:rsidRPr="00336672">
        <w:rPr>
          <w:rFonts w:ascii="Arial" w:hAnsi="Arial" w:cs="Arial"/>
        </w:rPr>
        <w:lastRenderedPageBreak/>
        <w:t>presenta la misma, y aceptamos expresa y explícitamente que así se interprete nuestra propuesta.</w:t>
      </w:r>
    </w:p>
    <w:p w14:paraId="25F90B90"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Que nos comprometemos con la POLICÍA NACIONAL - REGIONAL DE ASEGURAMIENTO EN SALUD N. 6,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336672">
        <w:rPr>
          <w:rFonts w:ascii="Arial" w:hAnsi="Arial" w:cs="Arial"/>
          <w:color w:val="FF0000"/>
        </w:rPr>
        <w:t>.</w:t>
      </w:r>
    </w:p>
    <w:p w14:paraId="5E3D5878"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 6, en el caso de resultar adjudicataria nuestra propuesta, cumple con todas y cada una de las exigencias de los pliegos de condiciones y/o invitación publica sus formularios y adendas que llegaren a suscribirse.</w:t>
      </w:r>
    </w:p>
    <w:p w14:paraId="7277E688"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CD3E1AB"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Reconocemos que ni  la REGIONAL DE ASEGURAMIENTO EN SALUD N.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855D79"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25FCAA5"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 6, por considerarlas necesarias para incorporar las variaciones que se deriven de los adendas que se expidan dentro del presente proceso de selección las que de antemano aceptamos.</w:t>
      </w:r>
    </w:p>
    <w:p w14:paraId="2FEDCDB2"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50F8F085"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w:t>
      </w:r>
      <w:r w:rsidRPr="00336672">
        <w:rPr>
          <w:rFonts w:ascii="Arial" w:hAnsi="Arial" w:cs="Arial"/>
        </w:rPr>
        <w:lastRenderedPageBreak/>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92FFA66" w14:textId="77777777" w:rsidR="0023746C" w:rsidRPr="00336672" w:rsidRDefault="0023746C" w:rsidP="003E71BE">
      <w:pPr>
        <w:pStyle w:val="Prrafodelista"/>
        <w:autoSpaceDE/>
        <w:jc w:val="both"/>
        <w:rPr>
          <w:rFonts w:ascii="Arial" w:hAnsi="Arial" w:cs="Arial"/>
        </w:rPr>
      </w:pPr>
      <w:r w:rsidRPr="0033667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0A62453"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eastAsiaTheme="minorHAnsi" w:hAnsi="Arial" w:cs="Arial"/>
          <w:lang w:eastAsia="en-US"/>
        </w:rPr>
        <w:t xml:space="preserve">Que me obligo a suministrar a solicitud de LA POLICÍA NACIONAL – </w:t>
      </w:r>
      <w:r w:rsidRPr="00336672">
        <w:rPr>
          <w:rFonts w:ascii="Arial" w:hAnsi="Arial" w:cs="Arial"/>
        </w:rPr>
        <w:t xml:space="preserve">REGIONAL DE ASEGURAMIENTO EN SALUD N. 6, </w:t>
      </w:r>
      <w:r w:rsidRPr="00336672">
        <w:rPr>
          <w:rFonts w:ascii="Arial" w:eastAsiaTheme="minorHAnsi" w:hAnsi="Arial" w:cs="Arial"/>
          <w:lang w:eastAsia="en-US"/>
        </w:rPr>
        <w:t>cualquier información necesaria para la correcta evaluación de esta propuesta, dentro de los términos que al efecto determine esa entidad.</w:t>
      </w:r>
    </w:p>
    <w:p w14:paraId="40CC5500" w14:textId="6DDAA5B8" w:rsidR="0023746C" w:rsidRPr="00336672" w:rsidRDefault="0023746C" w:rsidP="003E71BE">
      <w:pPr>
        <w:pStyle w:val="Prrafodelista"/>
        <w:numPr>
          <w:ilvl w:val="0"/>
          <w:numId w:val="38"/>
        </w:numPr>
        <w:autoSpaceDE/>
        <w:jc w:val="both"/>
        <w:rPr>
          <w:rFonts w:ascii="Arial" w:hAnsi="Arial" w:cs="Arial"/>
        </w:rPr>
      </w:pPr>
      <w:r w:rsidRPr="00336672">
        <w:rPr>
          <w:rFonts w:ascii="Arial" w:eastAsiaTheme="minorHAnsi" w:hAnsi="Arial" w:cs="Arial"/>
          <w:lang w:eastAsia="en-US"/>
        </w:rPr>
        <w:t xml:space="preserve">Que recibiremos notificaciones en la secretaría de su despacho, o en la siguiente dirección para notificaciones: </w:t>
      </w:r>
      <w:r w:rsidR="00B72931">
        <w:rPr>
          <w:rFonts w:ascii="Arial" w:hAnsi="Arial" w:cs="Arial"/>
          <w:noProof/>
        </w:rPr>
        <w:t>Carrera 10 No.9-09</w:t>
      </w:r>
      <w:r w:rsidRPr="00336672">
        <w:rPr>
          <w:rFonts w:ascii="Arial" w:eastAsiaTheme="minorHAnsi" w:hAnsi="Arial" w:cs="Arial"/>
          <w:lang w:eastAsia="en-US"/>
        </w:rPr>
        <w:t xml:space="preserve">, Teléfono: </w:t>
      </w:r>
      <w:r w:rsidRPr="001F30BA">
        <w:rPr>
          <w:rFonts w:ascii="Arial" w:eastAsiaTheme="minorHAnsi" w:hAnsi="Arial" w:cs="Arial"/>
          <w:noProof/>
          <w:lang w:eastAsia="en-US"/>
        </w:rPr>
        <w:t>8323027</w:t>
      </w:r>
      <w:r w:rsidRPr="00336672">
        <w:rPr>
          <w:rFonts w:ascii="Arial" w:eastAsiaTheme="minorHAnsi" w:hAnsi="Arial" w:cs="Arial"/>
          <w:lang w:eastAsia="en-US"/>
        </w:rPr>
        <w:t xml:space="preserve"> y correo electrónico </w:t>
      </w:r>
      <w:r w:rsidRPr="001F30BA">
        <w:rPr>
          <w:rFonts w:ascii="Arial" w:eastAsiaTheme="minorHAnsi" w:hAnsi="Arial" w:cs="Arial"/>
          <w:noProof/>
          <w:lang w:eastAsia="en-US"/>
        </w:rPr>
        <w:t>gerentehospitalsanfrancisco@gmail.com</w:t>
      </w:r>
      <w:r w:rsidRPr="00336672">
        <w:rPr>
          <w:rFonts w:ascii="Arial" w:eastAsiaTheme="minorHAnsi" w:hAnsi="Arial" w:cs="Arial"/>
          <w:lang w:eastAsia="en-US"/>
        </w:rPr>
        <w:t xml:space="preserve"> </w:t>
      </w:r>
    </w:p>
    <w:p w14:paraId="79E5BA76"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 xml:space="preserve">Que, en caso de resultar favorecidos en la adjudicación del proceso de selección y contratación, los pagos que se pacten dentro del contrato respectivo deberán consignarse en la cuenta No. </w:t>
      </w:r>
      <w:r w:rsidRPr="001F30BA">
        <w:rPr>
          <w:rFonts w:ascii="Arial" w:hAnsi="Arial" w:cs="Arial"/>
          <w:noProof/>
        </w:rPr>
        <w:t>1429838208</w:t>
      </w:r>
      <w:r w:rsidRPr="00336672">
        <w:rPr>
          <w:rFonts w:ascii="Arial" w:hAnsi="Arial" w:cs="Arial"/>
        </w:rPr>
        <w:t xml:space="preserve">, </w:t>
      </w:r>
      <w:r w:rsidRPr="001F30BA">
        <w:rPr>
          <w:rFonts w:ascii="Arial" w:hAnsi="Arial" w:cs="Arial"/>
          <w:noProof/>
        </w:rPr>
        <w:t>Corriente</w:t>
      </w:r>
      <w:r w:rsidRPr="00336672">
        <w:rPr>
          <w:rFonts w:ascii="Arial" w:hAnsi="Arial" w:cs="Arial"/>
        </w:rPr>
        <w:t xml:space="preserve">, </w:t>
      </w:r>
      <w:r w:rsidRPr="001F30BA">
        <w:rPr>
          <w:rFonts w:ascii="Arial" w:hAnsi="Arial" w:cs="Arial"/>
          <w:noProof/>
        </w:rPr>
        <w:t>BANCOLOMBIA S.A.</w:t>
      </w:r>
      <w:r w:rsidRPr="00336672">
        <w:rPr>
          <w:rFonts w:ascii="Arial" w:hAnsi="Arial" w:cs="Arial"/>
        </w:rPr>
        <w:t>, (Indicar clase de cuenta, número, banco, sucursal, ciudad, país y cualquier otro dato necesario).</w:t>
      </w:r>
    </w:p>
    <w:p w14:paraId="7D2F3C6C"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 xml:space="preserve">Que no nos hallamos relacionados en el Boletín de </w:t>
      </w:r>
      <w:proofErr w:type="gramStart"/>
      <w:r w:rsidRPr="00336672">
        <w:rPr>
          <w:rFonts w:ascii="Arial" w:hAnsi="Arial" w:cs="Arial"/>
        </w:rPr>
        <w:t>Responsables</w:t>
      </w:r>
      <w:proofErr w:type="gramEnd"/>
      <w:r w:rsidRPr="00336672">
        <w:rPr>
          <w:rFonts w:ascii="Arial" w:hAnsi="Arial" w:cs="Arial"/>
        </w:rPr>
        <w:t xml:space="preserve"> Fiscales (artículo 60 Ley 610 de 2000).</w:t>
      </w:r>
    </w:p>
    <w:p w14:paraId="182DE94F"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 xml:space="preserve">El plazo de ejecución será el establecido en el pliego de condiciones y/o invitación pública.  </w:t>
      </w:r>
    </w:p>
    <w:p w14:paraId="345C28BB"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Que la vigencia de la presente oferta es de cuatro (4) meses, contados a partir de la presentación de esta.</w:t>
      </w:r>
    </w:p>
    <w:p w14:paraId="4E936E24"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 xml:space="preserve">Que la Oferta económica que presentó cumple con la totalidad de los requisitos y especificaciones técnicas del Pliego de Condiciones de la referencia. </w:t>
      </w:r>
    </w:p>
    <w:p w14:paraId="08F53D9D"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Que la oferta económica esta diligenciada en los términos definidos por la Entidad en el cuestionario de SECOP II, para el presente proceso y que hacen parte integral de la Oferta.</w:t>
      </w:r>
    </w:p>
    <w:p w14:paraId="43495E0B" w14:textId="77777777" w:rsidR="0023746C" w:rsidRPr="00336672" w:rsidRDefault="0023746C" w:rsidP="003E71BE">
      <w:pPr>
        <w:pStyle w:val="Prrafodelista"/>
        <w:numPr>
          <w:ilvl w:val="0"/>
          <w:numId w:val="38"/>
        </w:numPr>
        <w:autoSpaceDE/>
        <w:jc w:val="both"/>
        <w:rPr>
          <w:rFonts w:ascii="Arial" w:hAnsi="Arial" w:cs="Arial"/>
        </w:rPr>
      </w:pPr>
      <w:r w:rsidRPr="00336672">
        <w:rPr>
          <w:rFonts w:ascii="Arial" w:hAnsi="Arial" w:cs="Arial"/>
        </w:rPr>
        <w:t>El abajo firmante se comprometemos a cumplir con las especificaciones técnicas mínimas del proceso de contratación establecidas en el “ANEXO 1 CONDICIONES TECNICAS MINIMAS ESTABLECIDAS” y de acuerdo con las condiciones exigidas en la “invitación a presentar oferta pública.</w:t>
      </w:r>
    </w:p>
    <w:p w14:paraId="70A993B3" w14:textId="77777777" w:rsidR="0023746C" w:rsidRPr="00336672" w:rsidRDefault="0023746C" w:rsidP="003E71BE">
      <w:pPr>
        <w:jc w:val="both"/>
        <w:rPr>
          <w:rFonts w:ascii="Arial" w:hAnsi="Arial" w:cs="Arial"/>
        </w:rPr>
      </w:pPr>
    </w:p>
    <w:p w14:paraId="349433B6" w14:textId="77777777" w:rsidR="0023746C" w:rsidRPr="00336672" w:rsidRDefault="0023746C" w:rsidP="003E71BE">
      <w:pPr>
        <w:jc w:val="both"/>
        <w:rPr>
          <w:rFonts w:ascii="Arial" w:hAnsi="Arial" w:cs="Arial"/>
        </w:rPr>
      </w:pPr>
      <w:r w:rsidRPr="00336672">
        <w:rPr>
          <w:rFonts w:ascii="Arial" w:hAnsi="Arial" w:cs="Arial"/>
        </w:rPr>
        <w:t>El proponente:</w:t>
      </w:r>
    </w:p>
    <w:p w14:paraId="3490A65C" w14:textId="77777777" w:rsidR="0023746C" w:rsidRPr="00336672" w:rsidRDefault="0023746C" w:rsidP="003E71BE">
      <w:pPr>
        <w:jc w:val="both"/>
        <w:rPr>
          <w:rFonts w:ascii="Arial" w:hAnsi="Arial" w:cs="Arial"/>
        </w:rPr>
      </w:pPr>
    </w:p>
    <w:p w14:paraId="2C4AD7B6" w14:textId="77777777" w:rsidR="0023746C" w:rsidRPr="00336672" w:rsidRDefault="0023746C" w:rsidP="00A07275">
      <w:pPr>
        <w:pStyle w:val="Piedepgina"/>
        <w:jc w:val="both"/>
        <w:rPr>
          <w:rFonts w:ascii="Arial" w:hAnsi="Arial" w:cs="Arial"/>
        </w:rPr>
      </w:pPr>
    </w:p>
    <w:p w14:paraId="4E42351C" w14:textId="77777777" w:rsidR="0023746C" w:rsidRPr="00336672" w:rsidRDefault="0023746C" w:rsidP="00A07275">
      <w:pPr>
        <w:pStyle w:val="Piedepgina"/>
        <w:jc w:val="both"/>
        <w:rPr>
          <w:rFonts w:ascii="Arial" w:hAnsi="Arial" w:cs="Arial"/>
        </w:rPr>
      </w:pPr>
    </w:p>
    <w:p w14:paraId="5CFC64C3" w14:textId="77777777" w:rsidR="0023746C" w:rsidRPr="00336672" w:rsidRDefault="0023746C" w:rsidP="00A07275">
      <w:pPr>
        <w:pStyle w:val="Piedepgina"/>
        <w:jc w:val="both"/>
        <w:rPr>
          <w:rFonts w:ascii="Arial" w:hAnsi="Arial" w:cs="Arial"/>
        </w:rPr>
      </w:pPr>
    </w:p>
    <w:p w14:paraId="59B274C4" w14:textId="77777777" w:rsidR="0023746C" w:rsidRPr="00336672" w:rsidRDefault="0023746C" w:rsidP="00A07275">
      <w:pPr>
        <w:pStyle w:val="Piedepgina"/>
        <w:jc w:val="both"/>
        <w:rPr>
          <w:rFonts w:ascii="Arial" w:hAnsi="Arial" w:cs="Arial"/>
        </w:rPr>
      </w:pPr>
    </w:p>
    <w:p w14:paraId="2E365A92" w14:textId="77777777" w:rsidR="0023746C" w:rsidRPr="00433A1E" w:rsidRDefault="0023746C" w:rsidP="00433A1E">
      <w:pPr>
        <w:autoSpaceDE/>
        <w:autoSpaceDN/>
        <w:rPr>
          <w:rFonts w:ascii="Arial" w:hAnsi="Arial" w:cs="Arial"/>
          <w:lang w:eastAsia="es-ES"/>
        </w:rPr>
      </w:pPr>
      <w:r w:rsidRPr="00433A1E">
        <w:rPr>
          <w:rFonts w:ascii="Arial" w:hAnsi="Arial" w:cs="Arial"/>
          <w:b/>
          <w:lang w:eastAsia="es-ES"/>
        </w:rPr>
        <w:t>__________________________________</w:t>
      </w:r>
    </w:p>
    <w:p w14:paraId="763D64EF" w14:textId="77777777" w:rsidR="0023746C" w:rsidRPr="00433A1E" w:rsidRDefault="0023746C" w:rsidP="00433A1E">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2C56131F" w14:textId="77777777" w:rsidR="0023746C" w:rsidRPr="00433A1E" w:rsidRDefault="0023746C" w:rsidP="00433A1E">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7D284E1F"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0E49EE81"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454F8C6D" w14:textId="77777777" w:rsidR="0023746C" w:rsidRDefault="0023746C" w:rsidP="00956654">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17CB08F8" w14:textId="42887B3B" w:rsidR="0023746C" w:rsidRPr="00433A1E" w:rsidRDefault="0023746C" w:rsidP="00956654">
      <w:pPr>
        <w:autoSpaceDE/>
        <w:autoSpaceDN/>
        <w:rPr>
          <w:rFonts w:ascii="Arial" w:hAnsi="Arial"/>
        </w:rPr>
      </w:pPr>
      <w:r w:rsidRPr="00433A1E">
        <w:rPr>
          <w:rFonts w:ascii="Arial" w:hAnsi="Arial"/>
          <w:color w:val="000000"/>
        </w:rPr>
        <w:t xml:space="preserve">Dirección: </w:t>
      </w:r>
      <w:r w:rsidR="00B72931">
        <w:rPr>
          <w:rFonts w:ascii="Arial" w:hAnsi="Arial"/>
          <w:noProof/>
        </w:rPr>
        <w:t>Carrera 10 No.9-09</w:t>
      </w:r>
    </w:p>
    <w:p w14:paraId="6323BDA0" w14:textId="77777777" w:rsidR="0023746C" w:rsidRPr="00433A1E" w:rsidRDefault="0023746C" w:rsidP="00433A1E">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6D2E916B" w14:textId="77777777" w:rsidR="0023746C" w:rsidRPr="00336672" w:rsidRDefault="0023746C" w:rsidP="00433A1E">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2E8D9E19" w14:textId="77777777" w:rsidR="0023746C" w:rsidRPr="00336672" w:rsidRDefault="0023746C" w:rsidP="004654EA">
      <w:pPr>
        <w:pStyle w:val="Sinespaciado1"/>
        <w:rPr>
          <w:rFonts w:ascii="Arial" w:hAnsi="Arial" w:cs="Arial"/>
          <w:sz w:val="20"/>
          <w:szCs w:val="20"/>
        </w:rPr>
      </w:pPr>
    </w:p>
    <w:p w14:paraId="09F6F209" w14:textId="77777777" w:rsidR="0023746C" w:rsidRPr="00336672" w:rsidRDefault="0023746C" w:rsidP="00A07275">
      <w:pPr>
        <w:jc w:val="both"/>
        <w:rPr>
          <w:rFonts w:ascii="Arial" w:hAnsi="Arial" w:cs="Arial"/>
        </w:rPr>
      </w:pPr>
    </w:p>
    <w:p w14:paraId="61B00BA6" w14:textId="77777777" w:rsidR="0023746C" w:rsidRDefault="0023746C" w:rsidP="001C1DC8">
      <w:pPr>
        <w:autoSpaceDE/>
        <w:autoSpaceDN/>
        <w:rPr>
          <w:rFonts w:ascii="Arial" w:hAnsi="Arial" w:cs="Arial"/>
        </w:rPr>
      </w:pPr>
    </w:p>
    <w:p w14:paraId="39BBCAFA" w14:textId="77777777" w:rsidR="0023746C" w:rsidRDefault="0023746C" w:rsidP="001C1DC8">
      <w:pPr>
        <w:autoSpaceDE/>
        <w:autoSpaceDN/>
        <w:rPr>
          <w:rFonts w:ascii="Arial" w:hAnsi="Arial" w:cs="Arial"/>
        </w:rPr>
      </w:pPr>
    </w:p>
    <w:p w14:paraId="16B7E62E" w14:textId="77777777" w:rsidR="00B72931" w:rsidRDefault="00B72931" w:rsidP="001C1DC8">
      <w:pPr>
        <w:autoSpaceDE/>
        <w:autoSpaceDN/>
        <w:rPr>
          <w:rFonts w:ascii="Arial" w:hAnsi="Arial" w:cs="Arial"/>
        </w:rPr>
      </w:pPr>
    </w:p>
    <w:p w14:paraId="115535B2" w14:textId="77777777" w:rsidR="00B72931" w:rsidRDefault="00B72931" w:rsidP="001C1DC8">
      <w:pPr>
        <w:autoSpaceDE/>
        <w:autoSpaceDN/>
        <w:rPr>
          <w:rFonts w:ascii="Arial" w:hAnsi="Arial" w:cs="Arial"/>
        </w:rPr>
      </w:pPr>
    </w:p>
    <w:p w14:paraId="7466B355" w14:textId="77777777" w:rsidR="0023746C" w:rsidRPr="00336672" w:rsidRDefault="0023746C" w:rsidP="001C1DC8">
      <w:pPr>
        <w:autoSpaceDE/>
        <w:autoSpaceDN/>
        <w:rPr>
          <w:rFonts w:ascii="Arial" w:hAnsi="Arial" w:cs="Arial"/>
        </w:rPr>
      </w:pPr>
    </w:p>
    <w:p w14:paraId="22FAADE8" w14:textId="77777777" w:rsidR="0023746C" w:rsidRPr="00336672" w:rsidRDefault="0023746C" w:rsidP="001C1DC8">
      <w:pPr>
        <w:autoSpaceDE/>
        <w:autoSpaceDN/>
        <w:jc w:val="center"/>
        <w:rPr>
          <w:rFonts w:ascii="Arial" w:hAnsi="Arial" w:cs="Arial"/>
          <w:szCs w:val="18"/>
        </w:rPr>
      </w:pPr>
      <w:r w:rsidRPr="00336672">
        <w:rPr>
          <w:rFonts w:ascii="Arial" w:hAnsi="Arial" w:cs="Arial"/>
          <w:b/>
          <w:szCs w:val="18"/>
        </w:rPr>
        <w:lastRenderedPageBreak/>
        <w:t>FORMULARIO No. 2</w:t>
      </w:r>
    </w:p>
    <w:p w14:paraId="05EE51A9" w14:textId="77777777" w:rsidR="0023746C" w:rsidRPr="00336672" w:rsidRDefault="0023746C" w:rsidP="008E310F">
      <w:pPr>
        <w:rPr>
          <w:rFonts w:ascii="Arial" w:hAnsi="Arial" w:cs="Arial"/>
          <w:szCs w:val="18"/>
        </w:rPr>
      </w:pPr>
    </w:p>
    <w:p w14:paraId="22BF7299" w14:textId="77777777" w:rsidR="0023746C" w:rsidRPr="00336672" w:rsidRDefault="0023746C" w:rsidP="008E310F">
      <w:pPr>
        <w:jc w:val="center"/>
        <w:rPr>
          <w:rFonts w:ascii="Arial" w:hAnsi="Arial" w:cs="Arial"/>
          <w:b/>
          <w:szCs w:val="18"/>
        </w:rPr>
      </w:pPr>
      <w:r w:rsidRPr="00336672">
        <w:rPr>
          <w:rFonts w:ascii="Arial" w:hAnsi="Arial" w:cs="Arial"/>
          <w:b/>
          <w:szCs w:val="18"/>
        </w:rPr>
        <w:t>DATOS BÁSICOS BENEFICIARIO CUENTA</w:t>
      </w:r>
    </w:p>
    <w:p w14:paraId="259C25E2" w14:textId="77777777" w:rsidR="0023746C" w:rsidRPr="00336672" w:rsidRDefault="0023746C" w:rsidP="008E310F">
      <w:pPr>
        <w:rPr>
          <w:rFonts w:ascii="Arial" w:hAnsi="Arial" w:cs="Arial"/>
          <w:sz w:val="18"/>
          <w:szCs w:val="18"/>
        </w:rPr>
      </w:pPr>
    </w:p>
    <w:p w14:paraId="726621D2"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 xml:space="preserve">CIUDAD: </w:t>
      </w:r>
      <w:r w:rsidRPr="001F30BA">
        <w:rPr>
          <w:rFonts w:ascii="Arial" w:hAnsi="Arial" w:cs="Arial"/>
          <w:noProof/>
          <w:sz w:val="18"/>
          <w:szCs w:val="18"/>
        </w:rPr>
        <w:t>San Francisco - Antioquia</w:t>
      </w:r>
      <w:r w:rsidRPr="00336672">
        <w:rPr>
          <w:rFonts w:ascii="Arial" w:hAnsi="Arial" w:cs="Arial"/>
          <w:sz w:val="18"/>
          <w:szCs w:val="18"/>
        </w:rPr>
        <w:t xml:space="preserve">                 FECHA ___________________</w:t>
      </w:r>
    </w:p>
    <w:p w14:paraId="532C6382" w14:textId="77777777" w:rsidR="0023746C" w:rsidRPr="00336672" w:rsidRDefault="0023746C" w:rsidP="008E310F">
      <w:pPr>
        <w:jc w:val="both"/>
        <w:rPr>
          <w:rFonts w:ascii="Arial" w:hAnsi="Arial" w:cs="Arial"/>
          <w:sz w:val="18"/>
          <w:szCs w:val="18"/>
        </w:rPr>
      </w:pPr>
    </w:p>
    <w:p w14:paraId="68F2538E"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 xml:space="preserve">Me permito certificar la siguiente información con el objeto de ser incluida en el Sistema Integrado de Información Financiera SIIF. </w:t>
      </w:r>
    </w:p>
    <w:p w14:paraId="337C6CEB" w14:textId="77777777" w:rsidR="0023746C" w:rsidRPr="00336672" w:rsidRDefault="0023746C" w:rsidP="008E310F">
      <w:pPr>
        <w:jc w:val="both"/>
        <w:rPr>
          <w:rFonts w:ascii="Arial" w:hAnsi="Arial" w:cs="Arial"/>
          <w:sz w:val="18"/>
          <w:szCs w:val="18"/>
        </w:rPr>
      </w:pPr>
    </w:p>
    <w:p w14:paraId="476B304A"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APERTURA _____                                         CANCELACIÓN_________</w:t>
      </w:r>
    </w:p>
    <w:p w14:paraId="76285435" w14:textId="77777777" w:rsidR="0023746C" w:rsidRPr="00336672" w:rsidRDefault="0023746C" w:rsidP="008E310F">
      <w:pPr>
        <w:jc w:val="both"/>
        <w:rPr>
          <w:rFonts w:ascii="Arial" w:hAnsi="Arial" w:cs="Arial"/>
          <w:sz w:val="18"/>
          <w:szCs w:val="18"/>
        </w:rPr>
      </w:pPr>
    </w:p>
    <w:p w14:paraId="0433607B" w14:textId="77777777" w:rsidR="0023746C" w:rsidRPr="00336672" w:rsidRDefault="0023746C" w:rsidP="008E310F">
      <w:pPr>
        <w:jc w:val="both"/>
        <w:rPr>
          <w:rFonts w:ascii="Arial" w:hAnsi="Arial" w:cs="Arial"/>
          <w:b/>
          <w:sz w:val="18"/>
          <w:szCs w:val="18"/>
        </w:rPr>
      </w:pPr>
      <w:r w:rsidRPr="00336672">
        <w:rPr>
          <w:rFonts w:ascii="Arial" w:hAnsi="Arial" w:cs="Arial"/>
          <w:b/>
          <w:sz w:val="18"/>
          <w:szCs w:val="18"/>
        </w:rPr>
        <w:t>I. DATOS ENTIDAD INFORMANTE (Beneficiario)</w:t>
      </w:r>
    </w:p>
    <w:p w14:paraId="4208FF76" w14:textId="77777777" w:rsidR="0023746C" w:rsidRPr="00336672" w:rsidRDefault="0023746C" w:rsidP="008E310F">
      <w:pPr>
        <w:jc w:val="both"/>
        <w:rPr>
          <w:rFonts w:ascii="Arial" w:hAnsi="Arial" w:cs="Arial"/>
          <w:sz w:val="18"/>
          <w:szCs w:val="18"/>
        </w:rPr>
      </w:pPr>
    </w:p>
    <w:p w14:paraId="6E3D3538"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 xml:space="preserve">Entidad o </w:t>
      </w:r>
      <w:proofErr w:type="gramStart"/>
      <w:r w:rsidRPr="00336672">
        <w:rPr>
          <w:rFonts w:ascii="Arial" w:hAnsi="Arial" w:cs="Arial"/>
          <w:sz w:val="18"/>
          <w:szCs w:val="18"/>
        </w:rPr>
        <w:t>beneficiario</w:t>
      </w:r>
      <w:r w:rsidRPr="00336672">
        <w:rPr>
          <w:rFonts w:ascii="Arial" w:hAnsi="Arial" w:cs="Arial"/>
          <w:sz w:val="18"/>
          <w:szCs w:val="18"/>
        </w:rPr>
        <w:tab/>
      </w:r>
      <w:r w:rsidRPr="00336672">
        <w:rPr>
          <w:rFonts w:ascii="Arial" w:hAnsi="Arial" w:cs="Arial"/>
          <w:sz w:val="18"/>
          <w:szCs w:val="18"/>
        </w:rPr>
        <w:tab/>
      </w:r>
      <w:r w:rsidRPr="001F30BA">
        <w:rPr>
          <w:rFonts w:ascii="Arial" w:hAnsi="Arial" w:cs="Arial"/>
          <w:noProof/>
          <w:sz w:val="18"/>
          <w:szCs w:val="18"/>
        </w:rPr>
        <w:t>E.S.E</w:t>
      </w:r>
      <w:proofErr w:type="gramEnd"/>
      <w:r w:rsidRPr="001F30BA">
        <w:rPr>
          <w:rFonts w:ascii="Arial" w:hAnsi="Arial" w:cs="Arial"/>
          <w:noProof/>
          <w:sz w:val="18"/>
          <w:szCs w:val="18"/>
        </w:rPr>
        <w:t xml:space="preserve"> HOSPITAL SAN FRANCISCO DE ASIS</w:t>
      </w:r>
      <w:r w:rsidRPr="00336672">
        <w:rPr>
          <w:rFonts w:ascii="Arial" w:hAnsi="Arial" w:cs="Arial"/>
          <w:sz w:val="18"/>
          <w:szCs w:val="18"/>
        </w:rPr>
        <w:t xml:space="preserve">                                 NIT </w:t>
      </w:r>
      <w:r w:rsidRPr="001F30BA">
        <w:rPr>
          <w:rFonts w:ascii="Arial" w:hAnsi="Arial" w:cs="Arial"/>
          <w:noProof/>
          <w:sz w:val="18"/>
          <w:szCs w:val="18"/>
        </w:rPr>
        <w:t>800133887-9</w:t>
      </w:r>
    </w:p>
    <w:p w14:paraId="3D2FA000"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t>___________________________ Y/O</w:t>
      </w:r>
    </w:p>
    <w:p w14:paraId="671A072D"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t>___________________________ C.C. _______________</w:t>
      </w:r>
    </w:p>
    <w:p w14:paraId="6C9227C1"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Dirección</w:t>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proofErr w:type="gramStart"/>
      <w:r w:rsidRPr="001F30BA">
        <w:rPr>
          <w:rFonts w:ascii="Arial" w:hAnsi="Arial" w:cs="Arial"/>
          <w:noProof/>
          <w:sz w:val="18"/>
          <w:szCs w:val="18"/>
        </w:rPr>
        <w:t>Carrera</w:t>
      </w:r>
      <w:r w:rsidRPr="00336672">
        <w:rPr>
          <w:rFonts w:ascii="Arial" w:hAnsi="Arial" w:cs="Arial"/>
          <w:sz w:val="18"/>
          <w:szCs w:val="18"/>
        </w:rPr>
        <w:t xml:space="preserve">  Teléfono</w:t>
      </w:r>
      <w:proofErr w:type="gramEnd"/>
      <w:r w:rsidRPr="00336672">
        <w:rPr>
          <w:rFonts w:ascii="Arial" w:hAnsi="Arial" w:cs="Arial"/>
          <w:sz w:val="18"/>
          <w:szCs w:val="18"/>
        </w:rPr>
        <w:t xml:space="preserve"> </w:t>
      </w:r>
      <w:r w:rsidRPr="001F30BA">
        <w:rPr>
          <w:rFonts w:ascii="Arial" w:hAnsi="Arial" w:cs="Arial"/>
          <w:noProof/>
          <w:sz w:val="18"/>
          <w:szCs w:val="18"/>
        </w:rPr>
        <w:t>8323027</w:t>
      </w:r>
      <w:r w:rsidRPr="00336672">
        <w:rPr>
          <w:rFonts w:ascii="Arial" w:hAnsi="Arial" w:cs="Arial"/>
          <w:sz w:val="18"/>
          <w:szCs w:val="18"/>
        </w:rPr>
        <w:t xml:space="preserve"> Fax________</w:t>
      </w:r>
    </w:p>
    <w:p w14:paraId="3E0C1239"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p>
    <w:p w14:paraId="7023D8F7"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 xml:space="preserve">Departamento de Antioquia Municipio </w:t>
      </w:r>
      <w:r w:rsidRPr="001F30BA">
        <w:rPr>
          <w:rFonts w:ascii="Arial" w:hAnsi="Arial" w:cs="Arial"/>
          <w:noProof/>
          <w:sz w:val="18"/>
          <w:szCs w:val="18"/>
        </w:rPr>
        <w:t>San Francisco - Antioquia</w:t>
      </w:r>
    </w:p>
    <w:p w14:paraId="2A4767C7" w14:textId="77777777" w:rsidR="0023746C" w:rsidRPr="00336672" w:rsidRDefault="0023746C" w:rsidP="008E310F">
      <w:pPr>
        <w:jc w:val="both"/>
        <w:rPr>
          <w:rFonts w:ascii="Arial" w:hAnsi="Arial" w:cs="Arial"/>
          <w:sz w:val="18"/>
          <w:szCs w:val="18"/>
        </w:rPr>
      </w:pPr>
    </w:p>
    <w:p w14:paraId="10651470" w14:textId="77777777" w:rsidR="0023746C" w:rsidRPr="00336672" w:rsidRDefault="0023746C" w:rsidP="008E310F">
      <w:pPr>
        <w:pStyle w:val="Textoindependiente"/>
        <w:jc w:val="both"/>
        <w:rPr>
          <w:rFonts w:ascii="Arial" w:hAnsi="Arial" w:cs="Arial"/>
          <w:sz w:val="18"/>
          <w:szCs w:val="18"/>
        </w:rPr>
      </w:pPr>
      <w:r w:rsidRPr="00336672">
        <w:rPr>
          <w:rFonts w:ascii="Arial" w:hAnsi="Arial"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10CDC9AF" w14:textId="77777777" w:rsidR="0023746C" w:rsidRPr="00336672" w:rsidRDefault="0023746C" w:rsidP="008E310F">
      <w:pPr>
        <w:pStyle w:val="Textoindependiente"/>
        <w:jc w:val="both"/>
        <w:rPr>
          <w:rFonts w:ascii="Arial" w:hAnsi="Arial" w:cs="Arial"/>
          <w:sz w:val="18"/>
          <w:szCs w:val="18"/>
        </w:rPr>
      </w:pPr>
    </w:p>
    <w:p w14:paraId="41BEEC81" w14:textId="77777777" w:rsidR="0023746C" w:rsidRPr="00336672" w:rsidRDefault="0023746C" w:rsidP="005F309E">
      <w:pPr>
        <w:pStyle w:val="Textoindependiente"/>
        <w:numPr>
          <w:ilvl w:val="0"/>
          <w:numId w:val="6"/>
        </w:numPr>
        <w:jc w:val="both"/>
        <w:rPr>
          <w:rFonts w:ascii="Arial" w:hAnsi="Arial" w:cs="Arial"/>
          <w:sz w:val="18"/>
          <w:szCs w:val="18"/>
        </w:rPr>
      </w:pPr>
      <w:r w:rsidRPr="00336672">
        <w:rPr>
          <w:rFonts w:ascii="Arial" w:hAnsi="Arial" w:cs="Arial"/>
          <w:sz w:val="18"/>
          <w:szCs w:val="18"/>
        </w:rPr>
        <w:t>Si es a través de correo electrónico el proponente verificará que los recursos fueron recibidos y dará respuesta al correo electrónico de la Tesorería de la Entidad dentro del siguiente día hábil.</w:t>
      </w:r>
    </w:p>
    <w:p w14:paraId="5483F7F7" w14:textId="77777777" w:rsidR="0023746C" w:rsidRDefault="0023746C" w:rsidP="008E310F">
      <w:pPr>
        <w:pStyle w:val="Textoindependiente"/>
        <w:ind w:left="360"/>
        <w:jc w:val="both"/>
        <w:rPr>
          <w:rFonts w:ascii="Arial" w:hAnsi="Arial" w:cs="Arial"/>
          <w:sz w:val="18"/>
          <w:szCs w:val="18"/>
        </w:rPr>
      </w:pPr>
    </w:p>
    <w:p w14:paraId="65CC962B" w14:textId="77777777" w:rsidR="0023746C" w:rsidRPr="00336672" w:rsidRDefault="0023746C" w:rsidP="005F309E">
      <w:pPr>
        <w:pStyle w:val="Textoindependiente"/>
        <w:numPr>
          <w:ilvl w:val="0"/>
          <w:numId w:val="6"/>
        </w:numPr>
        <w:jc w:val="both"/>
        <w:rPr>
          <w:rFonts w:ascii="Arial" w:hAnsi="Arial" w:cs="Arial"/>
          <w:sz w:val="18"/>
          <w:szCs w:val="18"/>
        </w:rPr>
      </w:pPr>
      <w:r w:rsidRPr="00336672">
        <w:rPr>
          <w:rFonts w:ascii="Arial" w:hAnsi="Arial" w:cs="Arial"/>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74A9EED9" w14:textId="77777777" w:rsidR="0023746C" w:rsidRPr="00336672" w:rsidRDefault="0023746C" w:rsidP="008E310F">
      <w:pPr>
        <w:pStyle w:val="Textoindependiente"/>
        <w:jc w:val="both"/>
        <w:rPr>
          <w:rFonts w:ascii="Arial" w:hAnsi="Arial" w:cs="Arial"/>
          <w:sz w:val="18"/>
          <w:szCs w:val="18"/>
        </w:rPr>
      </w:pPr>
    </w:p>
    <w:p w14:paraId="363CE502" w14:textId="77777777" w:rsidR="0023746C" w:rsidRPr="00336672" w:rsidRDefault="0023746C" w:rsidP="008E310F">
      <w:pPr>
        <w:pStyle w:val="Textoindependiente"/>
        <w:jc w:val="both"/>
        <w:rPr>
          <w:rFonts w:ascii="Arial" w:hAnsi="Arial" w:cs="Arial"/>
          <w:sz w:val="18"/>
          <w:szCs w:val="18"/>
        </w:rPr>
      </w:pPr>
      <w:r w:rsidRPr="00336672">
        <w:rPr>
          <w:rFonts w:ascii="Arial" w:hAnsi="Arial" w:cs="Arial"/>
          <w:sz w:val="18"/>
          <w:szCs w:val="18"/>
        </w:rPr>
        <w:t xml:space="preserve">CORREO ELECTRÓNICO:             </w:t>
      </w:r>
      <w:r w:rsidRPr="001F30BA">
        <w:rPr>
          <w:rFonts w:ascii="Arial" w:hAnsi="Arial" w:cs="Arial"/>
          <w:noProof/>
          <w:sz w:val="18"/>
          <w:szCs w:val="18"/>
        </w:rPr>
        <w:t>gerentehospitalsanfrancisco@gmail.com</w:t>
      </w:r>
      <w:r w:rsidRPr="00336672">
        <w:rPr>
          <w:rFonts w:ascii="Arial" w:hAnsi="Arial" w:cs="Arial"/>
          <w:sz w:val="18"/>
          <w:szCs w:val="18"/>
        </w:rPr>
        <w:t xml:space="preserve"> SI (___)</w:t>
      </w:r>
    </w:p>
    <w:p w14:paraId="592A4009" w14:textId="77777777" w:rsidR="0023746C" w:rsidRPr="00336672" w:rsidRDefault="0023746C" w:rsidP="008E310F">
      <w:pPr>
        <w:pStyle w:val="Textoindependiente"/>
        <w:jc w:val="both"/>
        <w:rPr>
          <w:rFonts w:ascii="Arial" w:hAnsi="Arial" w:cs="Arial"/>
          <w:sz w:val="18"/>
          <w:szCs w:val="18"/>
        </w:rPr>
      </w:pPr>
    </w:p>
    <w:p w14:paraId="44E78FF5" w14:textId="77777777" w:rsidR="0023746C" w:rsidRDefault="0023746C" w:rsidP="008E310F">
      <w:pPr>
        <w:pStyle w:val="Textoindependiente"/>
        <w:jc w:val="both"/>
        <w:rPr>
          <w:rFonts w:ascii="Arial" w:hAnsi="Arial" w:cs="Arial"/>
          <w:sz w:val="18"/>
          <w:szCs w:val="18"/>
        </w:rPr>
      </w:pPr>
      <w:r w:rsidRPr="00336672">
        <w:rPr>
          <w:rFonts w:ascii="Arial" w:hAnsi="Arial" w:cs="Arial"/>
          <w:sz w:val="18"/>
          <w:szCs w:val="18"/>
        </w:rPr>
        <w:t>TELÉFONO:</w:t>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1F30BA">
        <w:rPr>
          <w:rFonts w:ascii="Arial" w:hAnsi="Arial" w:cs="Arial"/>
          <w:noProof/>
          <w:sz w:val="18"/>
          <w:szCs w:val="18"/>
        </w:rPr>
        <w:t>8323027</w:t>
      </w:r>
      <w:r w:rsidRPr="00336672">
        <w:rPr>
          <w:rFonts w:ascii="Arial" w:hAnsi="Arial" w:cs="Arial"/>
          <w:sz w:val="18"/>
          <w:szCs w:val="18"/>
        </w:rPr>
        <w:t xml:space="preserve">                  SI (___)</w:t>
      </w:r>
    </w:p>
    <w:p w14:paraId="028A790F" w14:textId="77777777" w:rsidR="0023746C" w:rsidRPr="00336672" w:rsidRDefault="0023746C" w:rsidP="008E310F">
      <w:pPr>
        <w:pStyle w:val="Textoindependiente"/>
        <w:jc w:val="both"/>
        <w:rPr>
          <w:rFonts w:ascii="Arial" w:hAnsi="Arial" w:cs="Arial"/>
          <w:sz w:val="18"/>
          <w:szCs w:val="18"/>
        </w:rPr>
      </w:pPr>
    </w:p>
    <w:p w14:paraId="1552D9C4" w14:textId="77777777" w:rsidR="0023746C" w:rsidRPr="00336672" w:rsidRDefault="0023746C" w:rsidP="008E310F">
      <w:pPr>
        <w:pStyle w:val="Textoindependiente"/>
        <w:jc w:val="both"/>
        <w:rPr>
          <w:rFonts w:ascii="Arial" w:hAnsi="Arial" w:cs="Arial"/>
          <w:b/>
          <w:sz w:val="18"/>
          <w:szCs w:val="18"/>
        </w:rPr>
      </w:pPr>
      <w:r w:rsidRPr="00336672">
        <w:rPr>
          <w:rFonts w:ascii="Arial" w:hAnsi="Arial" w:cs="Arial"/>
          <w:b/>
          <w:sz w:val="18"/>
          <w:szCs w:val="18"/>
        </w:rPr>
        <w:t xml:space="preserve">II. DATOS DE LA ENTIDAD DE CRÉDITO: </w:t>
      </w:r>
    </w:p>
    <w:p w14:paraId="2678F937" w14:textId="77777777" w:rsidR="0023746C" w:rsidRPr="00336672" w:rsidRDefault="0023746C" w:rsidP="008E310F">
      <w:pPr>
        <w:pStyle w:val="Textoindependiente"/>
        <w:jc w:val="both"/>
        <w:rPr>
          <w:rFonts w:ascii="Arial" w:hAnsi="Arial" w:cs="Arial"/>
          <w:sz w:val="18"/>
          <w:szCs w:val="18"/>
        </w:rPr>
      </w:pPr>
    </w:p>
    <w:p w14:paraId="09FD88A1" w14:textId="77777777" w:rsidR="0023746C" w:rsidRPr="00336672" w:rsidRDefault="0023746C" w:rsidP="008E310F">
      <w:pPr>
        <w:pStyle w:val="Textoindependiente"/>
        <w:jc w:val="both"/>
        <w:rPr>
          <w:rFonts w:ascii="Arial" w:hAnsi="Arial" w:cs="Arial"/>
          <w:sz w:val="18"/>
          <w:szCs w:val="18"/>
        </w:rPr>
      </w:pPr>
      <w:r w:rsidRPr="00336672">
        <w:rPr>
          <w:rFonts w:ascii="Arial" w:hAnsi="Arial" w:cs="Arial"/>
          <w:sz w:val="18"/>
          <w:szCs w:val="18"/>
        </w:rPr>
        <w:t xml:space="preserve">Entidad Financiera </w:t>
      </w:r>
      <w:r w:rsidRPr="00B72931">
        <w:rPr>
          <w:rFonts w:ascii="Arial" w:hAnsi="Arial" w:cs="Arial"/>
          <w:b/>
          <w:bCs/>
          <w:noProof/>
          <w:sz w:val="18"/>
          <w:u w:val="single"/>
        </w:rPr>
        <w:t>BANCOLOMBIA S.A</w:t>
      </w:r>
      <w:r w:rsidRPr="001F30BA">
        <w:rPr>
          <w:rFonts w:ascii="Arial" w:hAnsi="Arial" w:cs="Arial"/>
          <w:noProof/>
          <w:sz w:val="18"/>
        </w:rPr>
        <w:t>.</w:t>
      </w:r>
      <w:r w:rsidRPr="00336672">
        <w:rPr>
          <w:rFonts w:ascii="Arial" w:hAnsi="Arial" w:cs="Arial"/>
          <w:sz w:val="18"/>
          <w:szCs w:val="18"/>
        </w:rPr>
        <w:t xml:space="preserve"> Código _________________</w:t>
      </w:r>
    </w:p>
    <w:p w14:paraId="5E6F2D34" w14:textId="77777777" w:rsidR="0023746C" w:rsidRPr="00336672" w:rsidRDefault="0023746C" w:rsidP="008E310F">
      <w:pPr>
        <w:pStyle w:val="Textoindependiente"/>
        <w:jc w:val="both"/>
        <w:rPr>
          <w:rFonts w:ascii="Arial" w:hAnsi="Arial" w:cs="Arial"/>
          <w:sz w:val="18"/>
          <w:szCs w:val="18"/>
        </w:rPr>
      </w:pPr>
    </w:p>
    <w:p w14:paraId="6A25FDE1" w14:textId="77777777" w:rsidR="0023746C" w:rsidRPr="00336672" w:rsidRDefault="0023746C" w:rsidP="008E310F">
      <w:pPr>
        <w:pStyle w:val="Textoindependiente"/>
        <w:jc w:val="both"/>
        <w:rPr>
          <w:rFonts w:ascii="Arial" w:hAnsi="Arial" w:cs="Arial"/>
          <w:sz w:val="18"/>
          <w:szCs w:val="18"/>
        </w:rPr>
      </w:pPr>
      <w:r w:rsidRPr="00336672">
        <w:rPr>
          <w:rFonts w:ascii="Arial" w:hAnsi="Arial" w:cs="Arial"/>
          <w:sz w:val="18"/>
          <w:szCs w:val="18"/>
        </w:rPr>
        <w:t>Sucursal _________________ Código________________ Ciudad_____________</w:t>
      </w:r>
    </w:p>
    <w:p w14:paraId="4E898059" w14:textId="77777777" w:rsidR="0023746C" w:rsidRPr="00336672" w:rsidRDefault="0023746C" w:rsidP="008E310F">
      <w:pPr>
        <w:pStyle w:val="Textoindependiente"/>
        <w:jc w:val="both"/>
        <w:rPr>
          <w:rFonts w:ascii="Arial" w:hAnsi="Arial" w:cs="Arial"/>
          <w:sz w:val="18"/>
          <w:szCs w:val="18"/>
        </w:rPr>
      </w:pPr>
    </w:p>
    <w:p w14:paraId="0C0DA77C" w14:textId="77777777" w:rsidR="0023746C" w:rsidRPr="00336672" w:rsidRDefault="0023746C" w:rsidP="008E310F">
      <w:pPr>
        <w:pStyle w:val="Textoindependiente"/>
        <w:jc w:val="both"/>
        <w:rPr>
          <w:rFonts w:ascii="Arial" w:hAnsi="Arial" w:cs="Arial"/>
          <w:sz w:val="18"/>
          <w:szCs w:val="18"/>
        </w:rPr>
      </w:pPr>
      <w:r w:rsidRPr="00336672">
        <w:rPr>
          <w:rFonts w:ascii="Arial" w:hAnsi="Arial" w:cs="Arial"/>
          <w:sz w:val="18"/>
          <w:szCs w:val="18"/>
        </w:rPr>
        <w:t>Dirección _______________ Teléfono_____________ Fax______________</w:t>
      </w:r>
    </w:p>
    <w:p w14:paraId="02DEE8A9" w14:textId="77777777" w:rsidR="0023746C" w:rsidRPr="00336672" w:rsidRDefault="0023746C" w:rsidP="008E310F">
      <w:pPr>
        <w:pStyle w:val="Textoindependiente"/>
        <w:jc w:val="both"/>
        <w:rPr>
          <w:rFonts w:ascii="Arial" w:hAnsi="Arial" w:cs="Arial"/>
          <w:sz w:val="18"/>
          <w:szCs w:val="18"/>
        </w:rPr>
      </w:pPr>
    </w:p>
    <w:p w14:paraId="3C90601B" w14:textId="77777777" w:rsidR="0023746C" w:rsidRPr="00103D44" w:rsidRDefault="0023746C" w:rsidP="008E310F">
      <w:pPr>
        <w:pStyle w:val="Textoindependiente"/>
        <w:jc w:val="both"/>
        <w:rPr>
          <w:rFonts w:ascii="Arial" w:hAnsi="Arial" w:cs="Arial"/>
          <w:sz w:val="18"/>
          <w:szCs w:val="18"/>
        </w:rPr>
      </w:pPr>
      <w:r w:rsidRPr="00336672">
        <w:rPr>
          <w:rFonts w:ascii="Arial" w:hAnsi="Arial" w:cs="Arial"/>
          <w:sz w:val="18"/>
          <w:szCs w:val="18"/>
        </w:rPr>
        <w:t xml:space="preserve">Número de la cuenta </w:t>
      </w:r>
      <w:r w:rsidRPr="00B72931">
        <w:rPr>
          <w:rFonts w:ascii="Arial" w:hAnsi="Arial" w:cs="Arial"/>
          <w:b/>
          <w:bCs/>
          <w:noProof/>
          <w:sz w:val="18"/>
          <w:szCs w:val="18"/>
          <w:u w:val="single"/>
        </w:rPr>
        <w:t>1429838208</w:t>
      </w:r>
    </w:p>
    <w:p w14:paraId="09C3B4F2" w14:textId="77777777" w:rsidR="0023746C" w:rsidRPr="00336672" w:rsidRDefault="0023746C" w:rsidP="008E310F">
      <w:pPr>
        <w:jc w:val="both"/>
        <w:rPr>
          <w:rFonts w:ascii="Arial" w:hAnsi="Arial" w:cs="Arial"/>
          <w:sz w:val="18"/>
          <w:szCs w:val="18"/>
        </w:rPr>
      </w:pPr>
    </w:p>
    <w:p w14:paraId="340156D2"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Denominación de la cuenta</w:t>
      </w:r>
      <w:r>
        <w:rPr>
          <w:rFonts w:ascii="Arial" w:hAnsi="Arial" w:cs="Arial"/>
          <w:sz w:val="18"/>
          <w:szCs w:val="18"/>
        </w:rPr>
        <w:t xml:space="preserve">: </w:t>
      </w:r>
      <w:r w:rsidRPr="00B72931">
        <w:rPr>
          <w:rFonts w:ascii="Arial" w:hAnsi="Arial" w:cs="Arial"/>
          <w:b/>
          <w:bCs/>
          <w:noProof/>
          <w:sz w:val="18"/>
          <w:u w:val="single"/>
        </w:rPr>
        <w:t>Corriente</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p>
    <w:p w14:paraId="326C84E4" w14:textId="77777777" w:rsidR="0023746C" w:rsidRPr="00336672" w:rsidRDefault="0023746C"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p>
    <w:p w14:paraId="0832E710" w14:textId="77777777" w:rsidR="0023746C" w:rsidRPr="00336672" w:rsidRDefault="0023746C" w:rsidP="008E310F">
      <w:pPr>
        <w:pStyle w:val="Textoindependiente"/>
        <w:jc w:val="both"/>
        <w:rPr>
          <w:rFonts w:ascii="Arial" w:hAnsi="Arial" w:cs="Arial"/>
          <w:sz w:val="18"/>
          <w:szCs w:val="18"/>
        </w:rPr>
      </w:pPr>
      <w:r w:rsidRPr="00336672">
        <w:rPr>
          <w:rFonts w:ascii="Arial" w:hAnsi="Arial" w:cs="Arial"/>
          <w:sz w:val="18"/>
          <w:szCs w:val="18"/>
        </w:rPr>
        <w:t>(Adjuntar certificación bancaria)</w:t>
      </w:r>
    </w:p>
    <w:p w14:paraId="23D70830" w14:textId="77777777" w:rsidR="0023746C" w:rsidRPr="00336672" w:rsidRDefault="0023746C" w:rsidP="008E310F">
      <w:pPr>
        <w:pStyle w:val="Textoindependiente"/>
        <w:jc w:val="both"/>
        <w:rPr>
          <w:rFonts w:ascii="Arial" w:hAnsi="Arial" w:cs="Arial"/>
          <w:sz w:val="18"/>
          <w:szCs w:val="18"/>
        </w:rPr>
      </w:pPr>
    </w:p>
    <w:p w14:paraId="0B61D5D5" w14:textId="77777777" w:rsidR="0023746C" w:rsidRPr="00336672" w:rsidRDefault="0023746C" w:rsidP="008E310F">
      <w:pPr>
        <w:pStyle w:val="Textoindependiente"/>
        <w:jc w:val="both"/>
        <w:rPr>
          <w:rFonts w:ascii="Arial" w:hAnsi="Arial" w:cs="Arial"/>
          <w:sz w:val="18"/>
          <w:szCs w:val="18"/>
        </w:rPr>
      </w:pPr>
      <w:r w:rsidRPr="00336672">
        <w:rPr>
          <w:rFonts w:ascii="Arial" w:hAnsi="Arial" w:cs="Arial"/>
          <w:sz w:val="18"/>
          <w:szCs w:val="18"/>
        </w:rPr>
        <w:t>El proponente</w:t>
      </w:r>
    </w:p>
    <w:p w14:paraId="43550F4A" w14:textId="77777777" w:rsidR="0023746C" w:rsidRPr="00336672" w:rsidRDefault="0023746C" w:rsidP="008E310F">
      <w:pPr>
        <w:pStyle w:val="Textoindependiente"/>
        <w:jc w:val="both"/>
        <w:rPr>
          <w:rFonts w:ascii="Arial" w:hAnsi="Arial" w:cs="Arial"/>
          <w:sz w:val="18"/>
          <w:szCs w:val="18"/>
        </w:rPr>
      </w:pPr>
    </w:p>
    <w:p w14:paraId="31386B97" w14:textId="77777777" w:rsidR="0023746C" w:rsidRPr="00433A1E" w:rsidRDefault="0023746C" w:rsidP="00433A1E">
      <w:pPr>
        <w:autoSpaceDE/>
        <w:autoSpaceDN/>
        <w:rPr>
          <w:rFonts w:ascii="Arial" w:hAnsi="Arial" w:cs="Arial"/>
          <w:lang w:eastAsia="es-ES"/>
        </w:rPr>
      </w:pPr>
      <w:r w:rsidRPr="00433A1E">
        <w:rPr>
          <w:rFonts w:ascii="Arial" w:hAnsi="Arial" w:cs="Arial"/>
          <w:b/>
          <w:lang w:eastAsia="es-ES"/>
        </w:rPr>
        <w:t>__________________________________</w:t>
      </w:r>
    </w:p>
    <w:p w14:paraId="5C84544C" w14:textId="77777777" w:rsidR="0023746C" w:rsidRPr="00433A1E" w:rsidRDefault="0023746C" w:rsidP="00433A1E">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5BA2DCA5" w14:textId="77777777" w:rsidR="0023746C" w:rsidRPr="00433A1E" w:rsidRDefault="0023746C" w:rsidP="00433A1E">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11F79B82"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63157D7A"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4A7B9473"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01FAE589" w14:textId="711ED91D" w:rsidR="0023746C" w:rsidRPr="00433A1E" w:rsidRDefault="0023746C" w:rsidP="00433A1E">
      <w:pPr>
        <w:rPr>
          <w:rFonts w:ascii="Arial" w:hAnsi="Arial"/>
        </w:rPr>
      </w:pPr>
      <w:r w:rsidRPr="00433A1E">
        <w:rPr>
          <w:rFonts w:ascii="Arial" w:hAnsi="Arial"/>
          <w:color w:val="000000"/>
        </w:rPr>
        <w:t xml:space="preserve">Dirección: </w:t>
      </w:r>
      <w:r w:rsidR="00B72931">
        <w:rPr>
          <w:rFonts w:ascii="Arial" w:hAnsi="Arial"/>
          <w:noProof/>
        </w:rPr>
        <w:t>Carrera 10 No.9-09</w:t>
      </w:r>
    </w:p>
    <w:p w14:paraId="11445F83" w14:textId="77777777" w:rsidR="0023746C" w:rsidRPr="00433A1E" w:rsidRDefault="0023746C" w:rsidP="00433A1E">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0710D48D" w14:textId="77777777" w:rsidR="0023746C" w:rsidRPr="00336672" w:rsidRDefault="0023746C" w:rsidP="00433A1E">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2BB6D2EE" w14:textId="77777777" w:rsidR="0023746C" w:rsidRDefault="0023746C" w:rsidP="008E310F">
      <w:pPr>
        <w:autoSpaceDE/>
        <w:autoSpaceDN/>
        <w:rPr>
          <w:rFonts w:ascii="Arial" w:hAnsi="Arial" w:cs="Arial"/>
          <w:b/>
        </w:rPr>
      </w:pPr>
    </w:p>
    <w:p w14:paraId="1FC6C6A9" w14:textId="77777777" w:rsidR="0023746C" w:rsidRDefault="0023746C" w:rsidP="008E310F">
      <w:pPr>
        <w:autoSpaceDE/>
        <w:autoSpaceDN/>
        <w:rPr>
          <w:rFonts w:ascii="Arial" w:hAnsi="Arial" w:cs="Arial"/>
          <w:b/>
        </w:rPr>
      </w:pPr>
    </w:p>
    <w:p w14:paraId="27BFFED6" w14:textId="77777777" w:rsidR="0023746C" w:rsidRPr="00336672" w:rsidRDefault="0023746C" w:rsidP="008E310F">
      <w:pPr>
        <w:autoSpaceDE/>
        <w:autoSpaceDN/>
        <w:rPr>
          <w:rFonts w:ascii="Arial" w:hAnsi="Arial" w:cs="Arial"/>
          <w:b/>
        </w:rPr>
      </w:pPr>
    </w:p>
    <w:p w14:paraId="0BA02F7D" w14:textId="77777777" w:rsidR="0023746C" w:rsidRPr="00336672" w:rsidRDefault="0023746C" w:rsidP="006860EF">
      <w:pPr>
        <w:jc w:val="center"/>
        <w:rPr>
          <w:rFonts w:ascii="Arial" w:hAnsi="Arial" w:cs="Arial"/>
          <w:b/>
        </w:rPr>
      </w:pPr>
      <w:r w:rsidRPr="00336672">
        <w:rPr>
          <w:rFonts w:ascii="Arial" w:hAnsi="Arial" w:cs="Arial"/>
          <w:b/>
        </w:rPr>
        <w:t>FORMULARIO No. 3</w:t>
      </w:r>
    </w:p>
    <w:p w14:paraId="1B4A766D" w14:textId="77777777" w:rsidR="0023746C" w:rsidRPr="00336672" w:rsidRDefault="0023746C" w:rsidP="008E310F">
      <w:pPr>
        <w:autoSpaceDE/>
        <w:autoSpaceDN/>
        <w:rPr>
          <w:rFonts w:ascii="Arial" w:hAnsi="Arial" w:cs="Arial"/>
          <w:b/>
        </w:rPr>
      </w:pPr>
    </w:p>
    <w:p w14:paraId="12ADE6ED" w14:textId="77777777" w:rsidR="0023746C" w:rsidRPr="00336672" w:rsidRDefault="0023746C" w:rsidP="00BD11AC">
      <w:pPr>
        <w:jc w:val="center"/>
        <w:rPr>
          <w:rFonts w:ascii="Arial" w:hAnsi="Arial" w:cs="Arial"/>
          <w:b/>
        </w:rPr>
      </w:pPr>
      <w:r w:rsidRPr="00336672">
        <w:rPr>
          <w:rFonts w:ascii="Arial" w:hAnsi="Arial" w:cs="Arial"/>
          <w:b/>
        </w:rPr>
        <w:t>COMPROMISO ANTICORRUPCIÓN</w:t>
      </w:r>
    </w:p>
    <w:p w14:paraId="3480D5D5" w14:textId="77777777" w:rsidR="0023746C" w:rsidRPr="00336672" w:rsidRDefault="0023746C" w:rsidP="00BD11AC">
      <w:pPr>
        <w:jc w:val="center"/>
        <w:rPr>
          <w:rFonts w:ascii="Arial" w:hAnsi="Arial" w:cs="Arial"/>
          <w:b/>
        </w:rPr>
      </w:pPr>
    </w:p>
    <w:p w14:paraId="4D982E03" w14:textId="77777777" w:rsidR="0023746C" w:rsidRPr="00336672" w:rsidRDefault="0023746C" w:rsidP="00BD11AC">
      <w:pPr>
        <w:spacing w:line="276" w:lineRule="auto"/>
        <w:jc w:val="center"/>
        <w:rPr>
          <w:rFonts w:ascii="Arial" w:hAnsi="Arial" w:cs="Arial"/>
          <w:b/>
        </w:rPr>
      </w:pPr>
      <w:r w:rsidRPr="00336672">
        <w:rPr>
          <w:rFonts w:ascii="Arial" w:hAnsi="Arial" w:cs="Arial"/>
          <w:b/>
        </w:rPr>
        <w:t xml:space="preserve">LEY </w:t>
      </w:r>
      <w:proofErr w:type="spellStart"/>
      <w:r w:rsidRPr="00336672">
        <w:rPr>
          <w:rFonts w:ascii="Arial" w:hAnsi="Arial" w:cs="Arial"/>
          <w:b/>
        </w:rPr>
        <w:t>N°</w:t>
      </w:r>
      <w:proofErr w:type="spellEnd"/>
      <w:r w:rsidRPr="00336672">
        <w:rPr>
          <w:rFonts w:ascii="Arial" w:hAnsi="Arial" w:cs="Arial"/>
          <w:b/>
        </w:rPr>
        <w:t xml:space="preserve"> 2195 2022 “POR MEDIO DE LA CUAL SE ADOPTAN MEDIDAS EN MATERIA DE TRANSPARENCIA, PREVENCIÓN Y LUCHA CONTRA LA CORRUPCIÓN Y SE DICTAN OTRAS DISPOSICIONES”</w:t>
      </w:r>
    </w:p>
    <w:p w14:paraId="6229F690"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7EE4EB78" w14:textId="77777777" w:rsidR="0023746C" w:rsidRPr="00336672" w:rsidRDefault="0023746C" w:rsidP="006860EF">
      <w:pPr>
        <w:jc w:val="both"/>
        <w:rPr>
          <w:rFonts w:ascii="Arial" w:hAnsi="Arial" w:cs="Arial"/>
        </w:rPr>
      </w:pPr>
      <w:r w:rsidRPr="00336672">
        <w:rPr>
          <w:rFonts w:ascii="Arial" w:hAnsi="Arial" w:cs="Arial"/>
        </w:rPr>
        <w:t>Señores</w:t>
      </w:r>
    </w:p>
    <w:p w14:paraId="2F2A4FC8"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054388CC" w14:textId="77777777" w:rsidR="0023746C" w:rsidRPr="00336672" w:rsidRDefault="0023746C" w:rsidP="006860EF">
      <w:pPr>
        <w:jc w:val="both"/>
        <w:rPr>
          <w:rFonts w:ascii="Arial" w:hAnsi="Arial" w:cs="Arial"/>
        </w:rPr>
      </w:pPr>
      <w:r w:rsidRPr="00336672">
        <w:rPr>
          <w:rFonts w:ascii="Arial" w:hAnsi="Arial" w:cs="Arial"/>
        </w:rPr>
        <w:t>POLICÍA NACIONAL</w:t>
      </w:r>
    </w:p>
    <w:p w14:paraId="0AE3A51F"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5A4253C7" w14:textId="77777777" w:rsidR="0023746C" w:rsidRPr="00336672" w:rsidRDefault="0023746C" w:rsidP="006860EF">
      <w:pPr>
        <w:autoSpaceDE/>
        <w:autoSpaceDN/>
        <w:rPr>
          <w:rFonts w:ascii="Arial" w:hAnsi="Arial" w:cs="Arial"/>
          <w:b/>
        </w:rPr>
      </w:pPr>
      <w:r w:rsidRPr="00336672">
        <w:rPr>
          <w:rFonts w:ascii="Arial" w:hAnsi="Arial" w:cs="Arial"/>
        </w:rPr>
        <w:t>Envigado.</w:t>
      </w:r>
    </w:p>
    <w:p w14:paraId="3D94D801" w14:textId="77777777" w:rsidR="0023746C" w:rsidRPr="00336672" w:rsidRDefault="0023746C" w:rsidP="00BD11AC">
      <w:pPr>
        <w:jc w:val="center"/>
        <w:rPr>
          <w:rFonts w:ascii="Arial" w:hAnsi="Arial" w:cs="Arial"/>
        </w:rPr>
      </w:pPr>
    </w:p>
    <w:p w14:paraId="122F689F" w14:textId="7635E854" w:rsidR="0023746C" w:rsidRPr="00336672" w:rsidRDefault="00B72931" w:rsidP="00BD11AC">
      <w:pPr>
        <w:jc w:val="both"/>
        <w:rPr>
          <w:rFonts w:ascii="Arial" w:hAnsi="Arial" w:cs="Arial"/>
        </w:rPr>
      </w:pPr>
      <w:r>
        <w:rPr>
          <w:rFonts w:ascii="Arial" w:hAnsi="Arial" w:cs="Arial"/>
        </w:rPr>
        <w:t>La suscrita</w:t>
      </w:r>
      <w:r w:rsidR="0023746C" w:rsidRPr="00336672">
        <w:rPr>
          <w:rFonts w:ascii="Arial" w:hAnsi="Arial" w:cs="Arial"/>
        </w:rPr>
        <w:t xml:space="preserve"> a saber: </w:t>
      </w:r>
      <w:r w:rsidR="0023746C" w:rsidRPr="001F30BA">
        <w:rPr>
          <w:rFonts w:ascii="Arial" w:hAnsi="Arial" w:cs="Arial"/>
          <w:noProof/>
        </w:rPr>
        <w:t>SILVIA IDALI NAVA VILLEGAS</w:t>
      </w:r>
      <w:r w:rsidR="0023746C" w:rsidRPr="00336672">
        <w:rPr>
          <w:rFonts w:ascii="Arial" w:hAnsi="Arial" w:cs="Arial"/>
        </w:rPr>
        <w:t xml:space="preserve"> domiciliad</w:t>
      </w:r>
      <w:r>
        <w:rPr>
          <w:rFonts w:ascii="Arial" w:hAnsi="Arial" w:cs="Arial"/>
        </w:rPr>
        <w:t>a</w:t>
      </w:r>
      <w:r w:rsidR="0023746C" w:rsidRPr="00336672">
        <w:rPr>
          <w:rFonts w:ascii="Arial" w:hAnsi="Arial" w:cs="Arial"/>
        </w:rPr>
        <w:t xml:space="preserve"> en </w:t>
      </w:r>
      <w:r w:rsidR="0023746C" w:rsidRPr="001F30BA">
        <w:rPr>
          <w:rFonts w:ascii="Arial" w:hAnsi="Arial" w:cs="Arial"/>
          <w:noProof/>
        </w:rPr>
        <w:t>San Francisco - Antioquia</w:t>
      </w:r>
      <w:r w:rsidR="0023746C" w:rsidRPr="00336672">
        <w:rPr>
          <w:rFonts w:ascii="Arial" w:hAnsi="Arial" w:cs="Arial"/>
        </w:rPr>
        <w:t xml:space="preserve">, </w:t>
      </w:r>
      <w:r>
        <w:rPr>
          <w:rFonts w:ascii="Arial" w:hAnsi="Arial" w:cs="Arial"/>
        </w:rPr>
        <w:t xml:space="preserve">identificada </w:t>
      </w:r>
      <w:r w:rsidR="0023746C" w:rsidRPr="00336672">
        <w:rPr>
          <w:rFonts w:ascii="Arial" w:hAnsi="Arial" w:cs="Arial"/>
        </w:rPr>
        <w:t xml:space="preserve">con </w:t>
      </w:r>
      <w:r w:rsidR="0023746C">
        <w:rPr>
          <w:rFonts w:ascii="Arial" w:hAnsi="Arial" w:cs="Arial"/>
        </w:rPr>
        <w:t xml:space="preserve">CC. </w:t>
      </w:r>
      <w:r w:rsidR="0023746C">
        <w:rPr>
          <w:rFonts w:ascii="Arial" w:hAnsi="Arial" w:cs="Arial"/>
          <w:noProof/>
          <w:color w:val="000000"/>
          <w:lang w:eastAsia="es-ES"/>
        </w:rPr>
        <w:t>43.879.816</w:t>
      </w:r>
      <w:r w:rsidR="0023746C">
        <w:rPr>
          <w:rFonts w:ascii="Arial" w:hAnsi="Arial" w:cs="Arial"/>
          <w:color w:val="000000"/>
          <w:lang w:eastAsia="es-ES"/>
        </w:rPr>
        <w:t xml:space="preserve"> de </w:t>
      </w:r>
      <w:r w:rsidR="0023746C" w:rsidRPr="001F30BA">
        <w:rPr>
          <w:rFonts w:ascii="Arial" w:hAnsi="Arial" w:cs="Arial"/>
          <w:noProof/>
          <w:color w:val="000000"/>
          <w:lang w:eastAsia="es-ES"/>
        </w:rPr>
        <w:t>San Francisco - Antioquia</w:t>
      </w:r>
      <w:r w:rsidR="0023746C" w:rsidRPr="00336672">
        <w:rPr>
          <w:rFonts w:ascii="Arial" w:hAnsi="Arial" w:cs="Arial"/>
        </w:rPr>
        <w:t xml:space="preserve">, quien obra en calidad de Representante legal de la </w:t>
      </w:r>
      <w:r w:rsidR="0023746C" w:rsidRPr="001F30BA">
        <w:rPr>
          <w:rFonts w:ascii="Arial" w:hAnsi="Arial" w:cs="Arial"/>
          <w:noProof/>
        </w:rPr>
        <w:t>E.S.E HOSPITAL SAN FRANCISCO DE ASIS</w:t>
      </w:r>
      <w:r w:rsidR="0023746C" w:rsidRPr="00336672">
        <w:rPr>
          <w:rFonts w:ascii="Arial" w:hAnsi="Arial" w:cs="Arial"/>
        </w:rPr>
        <w:t>, que en adelante se denominará EL PROPONENTE, manifiesta su voluntad de asumir, de manera unilateral, los presentes PLIEGOS DE CONDICIONES, teniendo en cuenta las siguientes consideraciones:</w:t>
      </w:r>
    </w:p>
    <w:p w14:paraId="3FCD4F76" w14:textId="77777777" w:rsidR="0023746C" w:rsidRPr="00336672" w:rsidRDefault="0023746C" w:rsidP="00BD11AC">
      <w:pPr>
        <w:jc w:val="both"/>
        <w:rPr>
          <w:rFonts w:ascii="Arial" w:hAnsi="Arial" w:cs="Arial"/>
        </w:rPr>
      </w:pPr>
    </w:p>
    <w:p w14:paraId="426E4872" w14:textId="77777777" w:rsidR="0023746C" w:rsidRPr="00336672" w:rsidRDefault="0023746C" w:rsidP="00BD11AC">
      <w:pPr>
        <w:jc w:val="both"/>
        <w:rPr>
          <w:rFonts w:ascii="Arial" w:hAnsi="Arial" w:cs="Arial"/>
        </w:rPr>
      </w:pPr>
      <w:r w:rsidRPr="00336672">
        <w:rPr>
          <w:rFonts w:ascii="Arial" w:hAnsi="Arial" w:cs="Arial"/>
          <w:b/>
        </w:rPr>
        <w:t>PRIMERO:</w:t>
      </w:r>
      <w:r w:rsidRPr="00336672">
        <w:rPr>
          <w:rFonts w:ascii="Arial" w:hAnsi="Arial" w:cs="Arial"/>
        </w:rPr>
        <w:t xml:space="preserve"> Que la POLICÍA NACIONAL – REGIONAL DE ASEGURAMIENTO EN SALUD NO. 6 adelanta un proceso de contratación directa interadministrativa.</w:t>
      </w:r>
    </w:p>
    <w:p w14:paraId="1BDE0A71" w14:textId="77777777" w:rsidR="0023746C" w:rsidRPr="00336672" w:rsidRDefault="0023746C" w:rsidP="00BD11AC">
      <w:pPr>
        <w:jc w:val="both"/>
        <w:rPr>
          <w:rFonts w:ascii="Arial" w:hAnsi="Arial" w:cs="Arial"/>
        </w:rPr>
      </w:pPr>
    </w:p>
    <w:p w14:paraId="30436067" w14:textId="77777777" w:rsidR="0023746C" w:rsidRPr="00336672" w:rsidRDefault="0023746C" w:rsidP="00BD11AC">
      <w:pPr>
        <w:jc w:val="both"/>
        <w:rPr>
          <w:rFonts w:ascii="Arial" w:hAnsi="Arial" w:cs="Arial"/>
        </w:rPr>
      </w:pPr>
      <w:r w:rsidRPr="00336672">
        <w:rPr>
          <w:rFonts w:ascii="Arial" w:hAnsi="Arial" w:cs="Arial"/>
          <w:b/>
        </w:rPr>
        <w:t>SEGUNDO:</w:t>
      </w:r>
      <w:r w:rsidRPr="00336672">
        <w:rPr>
          <w:rFonts w:ascii="Arial" w:hAnsi="Arial" w:cs="Arial"/>
        </w:rPr>
        <w:t xml:space="preserve"> Que es interés de EL PROPONENTE apoyar la acción del Estado colombiano, y de la POLICÍA NACIONAL – REGIONAL DE ASEGURAMIENTO EN SALUD NO. 6 para fortalecer la transparencia en los procesos de contratación, y la responsabilidad de rendir cuentas;</w:t>
      </w:r>
    </w:p>
    <w:p w14:paraId="23D6109C" w14:textId="77777777" w:rsidR="0023746C" w:rsidRPr="00336672" w:rsidRDefault="0023746C" w:rsidP="00BD11AC">
      <w:pPr>
        <w:jc w:val="both"/>
        <w:rPr>
          <w:rFonts w:ascii="Arial" w:hAnsi="Arial" w:cs="Arial"/>
        </w:rPr>
      </w:pPr>
    </w:p>
    <w:p w14:paraId="6647E532" w14:textId="77777777" w:rsidR="0023746C" w:rsidRPr="00336672" w:rsidRDefault="0023746C" w:rsidP="00BD11AC">
      <w:pPr>
        <w:jc w:val="both"/>
        <w:rPr>
          <w:rFonts w:ascii="Arial" w:hAnsi="Arial" w:cs="Arial"/>
        </w:rPr>
      </w:pPr>
      <w:r w:rsidRPr="00336672">
        <w:rPr>
          <w:rFonts w:ascii="Arial" w:hAnsi="Arial" w:cs="Arial"/>
          <w:b/>
        </w:rPr>
        <w:t>TERCERO:</w:t>
      </w:r>
      <w:r w:rsidRPr="00336672">
        <w:rPr>
          <w:rFonts w:ascii="Arial" w:hAnsi="Arial" w:cs="Arial"/>
        </w:rPr>
        <w:t xml:space="preserve"> Que siendo del interés de EL PROPONENTE participar en el proceso de contratación directa interadministrativa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F3095AA" w14:textId="77777777" w:rsidR="0023746C" w:rsidRPr="00336672" w:rsidRDefault="0023746C" w:rsidP="00A60605">
      <w:pPr>
        <w:jc w:val="both"/>
        <w:rPr>
          <w:rFonts w:ascii="Arial" w:hAnsi="Arial" w:cs="Arial"/>
        </w:rPr>
      </w:pPr>
    </w:p>
    <w:p w14:paraId="35EA872E" w14:textId="77777777" w:rsidR="0023746C" w:rsidRPr="00336672" w:rsidRDefault="0023746C" w:rsidP="00A60605">
      <w:pPr>
        <w:jc w:val="both"/>
        <w:rPr>
          <w:rFonts w:ascii="Arial" w:hAnsi="Arial" w:cs="Arial"/>
        </w:rPr>
      </w:pPr>
      <w:r w:rsidRPr="00336672">
        <w:rPr>
          <w:rFonts w:ascii="Arial" w:hAnsi="Arial" w:cs="Arial"/>
          <w:b/>
          <w:bCs/>
          <w:color w:val="000000"/>
        </w:rPr>
        <w:t>COMPROMISOS ASUMIDOS</w:t>
      </w:r>
      <w:r w:rsidRPr="00336672">
        <w:rPr>
          <w:rFonts w:ascii="Arial" w:hAnsi="Arial" w:cs="Arial"/>
        </w:rPr>
        <w:t>.</w:t>
      </w:r>
    </w:p>
    <w:p w14:paraId="0150C343" w14:textId="77777777" w:rsidR="0023746C" w:rsidRPr="00336672" w:rsidRDefault="0023746C" w:rsidP="00A60605">
      <w:pPr>
        <w:jc w:val="both"/>
        <w:rPr>
          <w:rFonts w:ascii="Arial" w:hAnsi="Arial" w:cs="Arial"/>
        </w:rPr>
      </w:pPr>
    </w:p>
    <w:p w14:paraId="125F82C3" w14:textId="77777777" w:rsidR="0023746C" w:rsidRPr="00336672" w:rsidRDefault="0023746C" w:rsidP="00A60605">
      <w:pPr>
        <w:jc w:val="both"/>
        <w:rPr>
          <w:rFonts w:ascii="Arial" w:hAnsi="Arial" w:cs="Arial"/>
        </w:rPr>
      </w:pPr>
      <w:r w:rsidRPr="00336672">
        <w:rPr>
          <w:rFonts w:ascii="Arial" w:hAnsi="Arial" w:cs="Arial"/>
        </w:rPr>
        <w:t>El proponente, mediante suscripción del presente documento, asume los siguientes compromisos:</w:t>
      </w:r>
    </w:p>
    <w:p w14:paraId="752826C3" w14:textId="77777777" w:rsidR="0023746C" w:rsidRPr="00336672" w:rsidRDefault="0023746C" w:rsidP="00A60605">
      <w:pPr>
        <w:jc w:val="both"/>
        <w:rPr>
          <w:rFonts w:ascii="Arial" w:hAnsi="Arial" w:cs="Arial"/>
        </w:rPr>
      </w:pPr>
      <w:r w:rsidRPr="00336672">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0640DD3" w14:textId="77777777" w:rsidR="0023746C" w:rsidRPr="00336672" w:rsidRDefault="0023746C" w:rsidP="00A60605">
      <w:pPr>
        <w:jc w:val="both"/>
        <w:rPr>
          <w:rFonts w:ascii="Arial" w:hAnsi="Arial" w:cs="Arial"/>
        </w:rPr>
      </w:pPr>
    </w:p>
    <w:p w14:paraId="39732701" w14:textId="77777777" w:rsidR="0023746C" w:rsidRPr="00336672" w:rsidRDefault="0023746C" w:rsidP="00A60605">
      <w:pPr>
        <w:jc w:val="both"/>
        <w:rPr>
          <w:rFonts w:ascii="Arial" w:hAnsi="Arial" w:cs="Arial"/>
        </w:rPr>
      </w:pPr>
      <w:r w:rsidRPr="00336672">
        <w:rPr>
          <w:rFonts w:ascii="Arial" w:hAnsi="Arial" w:cs="Arial"/>
        </w:rPr>
        <w:t xml:space="preserve">Nos comprometemos a no efectuar acuerdos, o realizar actos o conductas que tengan por objeto o efecto la colusión en el presente Proceso de Contratación. </w:t>
      </w:r>
    </w:p>
    <w:p w14:paraId="11AC128E" w14:textId="77777777" w:rsidR="0023746C" w:rsidRPr="00336672" w:rsidRDefault="0023746C" w:rsidP="00A60605">
      <w:pPr>
        <w:jc w:val="both"/>
        <w:rPr>
          <w:rFonts w:ascii="Arial" w:hAnsi="Arial" w:cs="Arial"/>
        </w:rPr>
      </w:pPr>
    </w:p>
    <w:p w14:paraId="1150861D" w14:textId="77777777" w:rsidR="0023746C" w:rsidRPr="00336672" w:rsidRDefault="0023746C" w:rsidP="00A60605">
      <w:pPr>
        <w:jc w:val="both"/>
        <w:rPr>
          <w:rFonts w:ascii="Arial" w:hAnsi="Arial" w:cs="Arial"/>
        </w:rPr>
      </w:pPr>
      <w:r w:rsidRPr="00336672">
        <w:rPr>
          <w:rFonts w:ascii="Arial" w:hAnsi="Arial" w:cs="Arial"/>
        </w:rPr>
        <w:t xml:space="preserve">Nos comprometemos a revelar la información que sobre el presente Proceso de Contratación nos soliciten los organismos de control de la República de Colombia. </w:t>
      </w:r>
    </w:p>
    <w:p w14:paraId="5935C6AC" w14:textId="77777777" w:rsidR="0023746C" w:rsidRPr="00336672" w:rsidRDefault="0023746C" w:rsidP="00A60605">
      <w:pPr>
        <w:jc w:val="both"/>
        <w:rPr>
          <w:rFonts w:ascii="Arial" w:hAnsi="Arial" w:cs="Arial"/>
        </w:rPr>
      </w:pPr>
    </w:p>
    <w:p w14:paraId="7F13A0E7" w14:textId="77777777" w:rsidR="0023746C" w:rsidRPr="00336672" w:rsidRDefault="0023746C" w:rsidP="00A60605">
      <w:pPr>
        <w:jc w:val="both"/>
        <w:rPr>
          <w:rFonts w:ascii="Arial" w:hAnsi="Arial" w:cs="Arial"/>
        </w:rPr>
      </w:pPr>
      <w:r w:rsidRPr="00336672">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0B7C1" w14:textId="77777777" w:rsidR="0023746C" w:rsidRPr="00336672" w:rsidRDefault="0023746C" w:rsidP="00A60605">
      <w:pPr>
        <w:jc w:val="both"/>
        <w:rPr>
          <w:rFonts w:ascii="Arial" w:hAnsi="Arial" w:cs="Arial"/>
        </w:rPr>
      </w:pPr>
    </w:p>
    <w:p w14:paraId="2F662814" w14:textId="77777777" w:rsidR="0023746C" w:rsidRPr="00336672" w:rsidRDefault="0023746C" w:rsidP="00A60605">
      <w:pPr>
        <w:jc w:val="both"/>
        <w:rPr>
          <w:rFonts w:ascii="Arial" w:hAnsi="Arial" w:cs="Arial"/>
        </w:rPr>
      </w:pPr>
      <w:r w:rsidRPr="00336672">
        <w:rPr>
          <w:rFonts w:ascii="Arial" w:hAnsi="Arial" w:cs="Arial"/>
        </w:rPr>
        <w:t xml:space="preserve">Conocemos las consecuencias derivadas del incumplimiento del presente compromiso anticorrupción. </w:t>
      </w:r>
    </w:p>
    <w:p w14:paraId="7D1C4D3F" w14:textId="77777777" w:rsidR="0023746C" w:rsidRPr="00336672" w:rsidRDefault="0023746C" w:rsidP="00A60605">
      <w:pPr>
        <w:jc w:val="both"/>
        <w:rPr>
          <w:rFonts w:ascii="Arial" w:hAnsi="Arial" w:cs="Arial"/>
        </w:rPr>
      </w:pPr>
    </w:p>
    <w:p w14:paraId="41CC5CC1" w14:textId="77777777" w:rsidR="0023746C" w:rsidRPr="00336672" w:rsidRDefault="0023746C" w:rsidP="00A60605">
      <w:pPr>
        <w:jc w:val="both"/>
        <w:rPr>
          <w:rFonts w:ascii="Arial" w:hAnsi="Arial" w:cs="Arial"/>
        </w:rPr>
      </w:pPr>
      <w:r w:rsidRPr="00336672">
        <w:rPr>
          <w:rFonts w:ascii="Arial" w:hAnsi="Arial" w:cs="Arial"/>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0F1D1F" w14:textId="77777777" w:rsidR="0023746C" w:rsidRPr="00336672" w:rsidRDefault="0023746C" w:rsidP="00A60605">
      <w:pPr>
        <w:jc w:val="both"/>
        <w:rPr>
          <w:rFonts w:ascii="Arial" w:hAnsi="Arial" w:cs="Arial"/>
        </w:rPr>
      </w:pPr>
    </w:p>
    <w:p w14:paraId="56DD1344" w14:textId="77777777" w:rsidR="0023746C" w:rsidRPr="00336672" w:rsidRDefault="0023746C" w:rsidP="00A60605">
      <w:pPr>
        <w:jc w:val="both"/>
        <w:rPr>
          <w:rFonts w:ascii="Arial" w:hAnsi="Arial" w:cs="Arial"/>
        </w:rPr>
      </w:pPr>
      <w:r w:rsidRPr="00336672">
        <w:rPr>
          <w:rFonts w:ascii="Arial" w:hAnsi="Arial" w:cs="Arial"/>
        </w:rPr>
        <w:t>El proponente se compromete a no permitir que nadie, bien sea empleado de la compañía o un agente comisionista independiente, o un asesor o consultor lo haga en su nombre.</w:t>
      </w:r>
    </w:p>
    <w:p w14:paraId="7A38EBD8" w14:textId="77777777" w:rsidR="0023746C" w:rsidRPr="00336672" w:rsidRDefault="0023746C" w:rsidP="00A60605">
      <w:pPr>
        <w:jc w:val="both"/>
        <w:rPr>
          <w:rFonts w:ascii="Arial" w:hAnsi="Arial" w:cs="Arial"/>
        </w:rPr>
      </w:pPr>
    </w:p>
    <w:p w14:paraId="74BCBCFE" w14:textId="77777777" w:rsidR="0023746C" w:rsidRPr="00336672" w:rsidRDefault="0023746C" w:rsidP="00A60605">
      <w:pPr>
        <w:jc w:val="both"/>
        <w:rPr>
          <w:rFonts w:ascii="Arial" w:hAnsi="Arial" w:cs="Arial"/>
        </w:rPr>
      </w:pPr>
      <w:r w:rsidRPr="00336672">
        <w:rPr>
          <w:rFonts w:ascii="Arial" w:hAnsi="Arial"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AB6279" w14:textId="77777777" w:rsidR="0023746C" w:rsidRPr="00336672" w:rsidRDefault="0023746C" w:rsidP="00A60605">
      <w:pPr>
        <w:jc w:val="both"/>
        <w:rPr>
          <w:rFonts w:ascii="Arial" w:hAnsi="Arial" w:cs="Arial"/>
        </w:rPr>
      </w:pPr>
    </w:p>
    <w:p w14:paraId="54ED7BB8" w14:textId="77777777" w:rsidR="0023746C" w:rsidRPr="00336672" w:rsidRDefault="0023746C" w:rsidP="00A60605">
      <w:pPr>
        <w:pStyle w:val="Prrafodelista"/>
        <w:numPr>
          <w:ilvl w:val="0"/>
          <w:numId w:val="40"/>
        </w:numPr>
        <w:jc w:val="both"/>
        <w:rPr>
          <w:rFonts w:ascii="Arial" w:hAnsi="Arial" w:cs="Arial"/>
        </w:rPr>
      </w:pPr>
      <w:r w:rsidRPr="00336672">
        <w:rPr>
          <w:rFonts w:ascii="Arial" w:hAnsi="Arial" w:cs="Arial"/>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B031CA" w14:textId="77777777" w:rsidR="0023746C" w:rsidRPr="00336672" w:rsidRDefault="0023746C" w:rsidP="00A60605">
      <w:pPr>
        <w:jc w:val="both"/>
        <w:rPr>
          <w:rFonts w:ascii="Arial" w:hAnsi="Arial" w:cs="Arial"/>
        </w:rPr>
      </w:pPr>
    </w:p>
    <w:p w14:paraId="4372D418" w14:textId="77777777" w:rsidR="0023746C" w:rsidRPr="00336672" w:rsidRDefault="0023746C" w:rsidP="00A60605">
      <w:pPr>
        <w:pStyle w:val="Prrafodelista"/>
        <w:numPr>
          <w:ilvl w:val="0"/>
          <w:numId w:val="40"/>
        </w:numPr>
        <w:jc w:val="both"/>
        <w:rPr>
          <w:rFonts w:ascii="Arial" w:hAnsi="Arial" w:cs="Arial"/>
        </w:rPr>
      </w:pPr>
      <w:r w:rsidRPr="00336672">
        <w:rPr>
          <w:rFonts w:ascii="Arial" w:hAnsi="Arial" w:cs="Arial"/>
        </w:rPr>
        <w:t>No ofrecer pagos o halagos a los funcionarios de la POLICÍA NACIONAL - REGIONAL DE ASEGURAMIENTO EN SALUD N. 6durante el desarrollo del contrato que se suscriba si llegase a ser aceptada su propuesta.</w:t>
      </w:r>
    </w:p>
    <w:p w14:paraId="273F8206" w14:textId="77777777" w:rsidR="0023746C" w:rsidRPr="00336672" w:rsidRDefault="0023746C" w:rsidP="00A60605">
      <w:pPr>
        <w:jc w:val="both"/>
        <w:rPr>
          <w:rFonts w:ascii="Arial" w:hAnsi="Arial" w:cs="Arial"/>
        </w:rPr>
      </w:pPr>
    </w:p>
    <w:p w14:paraId="4A6BE9D5" w14:textId="77777777" w:rsidR="0023746C" w:rsidRPr="00336672" w:rsidRDefault="0023746C" w:rsidP="00A60605">
      <w:pPr>
        <w:jc w:val="both"/>
        <w:rPr>
          <w:rFonts w:ascii="Arial" w:hAnsi="Arial" w:cs="Arial"/>
        </w:rPr>
      </w:pPr>
      <w:r w:rsidRPr="00336672">
        <w:rPr>
          <w:rFonts w:ascii="Arial" w:hAnsi="Arial" w:cs="Arial"/>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36672">
        <w:rPr>
          <w:rFonts w:ascii="Arial" w:hAnsi="Arial" w:cs="Arial"/>
        </w:rPr>
        <w:footnoteReference w:id="1"/>
      </w:r>
      <w:r w:rsidRPr="00336672">
        <w:rPr>
          <w:rFonts w:ascii="Arial" w:hAnsi="Arial" w:cs="Arial"/>
        </w:rPr>
        <w:t xml:space="preserve"> son sancionables por la Superintendencia de Industria y Comercio.</w:t>
      </w:r>
    </w:p>
    <w:p w14:paraId="28F67F6D" w14:textId="77777777" w:rsidR="0023746C" w:rsidRPr="00336672" w:rsidRDefault="0023746C" w:rsidP="00A60605">
      <w:pPr>
        <w:jc w:val="both"/>
        <w:rPr>
          <w:rFonts w:ascii="Arial" w:hAnsi="Arial" w:cs="Arial"/>
        </w:rPr>
      </w:pPr>
    </w:p>
    <w:p w14:paraId="1383336B" w14:textId="77777777" w:rsidR="0023746C" w:rsidRPr="00336672" w:rsidRDefault="0023746C" w:rsidP="00A60605">
      <w:pPr>
        <w:jc w:val="both"/>
        <w:rPr>
          <w:rFonts w:ascii="Arial" w:hAnsi="Arial" w:cs="Arial"/>
        </w:rPr>
      </w:pPr>
      <w:r w:rsidRPr="00336672">
        <w:rPr>
          <w:rFonts w:ascii="Arial" w:hAnsi="Arial" w:cs="Arial"/>
        </w:rPr>
        <w:t xml:space="preserve">El proponente se compromete a que los recursos utilizados para las gestiones </w:t>
      </w:r>
      <w:proofErr w:type="spellStart"/>
      <w:r w:rsidRPr="00336672">
        <w:rPr>
          <w:rFonts w:ascii="Arial" w:hAnsi="Arial" w:cs="Arial"/>
        </w:rPr>
        <w:t>pre-contractuales</w:t>
      </w:r>
      <w:proofErr w:type="spellEnd"/>
      <w:r w:rsidRPr="00336672">
        <w:rPr>
          <w:rFonts w:ascii="Arial" w:hAnsi="Arial" w:cs="Arial"/>
        </w:rPr>
        <w:t xml:space="preserve"> o contractuales derivadas del presente proceso no provendrán de actividades ilícitas tales como el lavado de activos, </w:t>
      </w:r>
      <w:proofErr w:type="spellStart"/>
      <w:r w:rsidRPr="00336672">
        <w:rPr>
          <w:rFonts w:ascii="Arial" w:hAnsi="Arial" w:cs="Arial"/>
        </w:rPr>
        <w:t>testaferrato</w:t>
      </w:r>
      <w:proofErr w:type="spellEnd"/>
      <w:r w:rsidRPr="00336672">
        <w:rPr>
          <w:rFonts w:ascii="Arial" w:hAnsi="Arial" w:cs="Arial"/>
        </w:rPr>
        <w:t>, tráfico de estupefacientes o delitos contra el orden constitucional, o que de alguna manera contraríen las leyes de la República, la moral o las buenas costumbres.</w:t>
      </w:r>
    </w:p>
    <w:p w14:paraId="2B5859E7" w14:textId="77777777" w:rsidR="0023746C" w:rsidRPr="00336672" w:rsidRDefault="0023746C" w:rsidP="00A60605">
      <w:pPr>
        <w:jc w:val="both"/>
        <w:rPr>
          <w:rFonts w:ascii="Arial" w:hAnsi="Arial" w:cs="Arial"/>
        </w:rPr>
      </w:pPr>
    </w:p>
    <w:p w14:paraId="777DB813" w14:textId="77777777" w:rsidR="0023746C" w:rsidRPr="00336672" w:rsidRDefault="0023746C" w:rsidP="00A60605">
      <w:pPr>
        <w:jc w:val="both"/>
        <w:rPr>
          <w:rFonts w:ascii="Arial" w:hAnsi="Arial" w:cs="Arial"/>
        </w:rPr>
      </w:pPr>
      <w:r w:rsidRPr="00336672">
        <w:rPr>
          <w:rFonts w:ascii="Arial" w:hAnsi="Arial" w:cs="Arial"/>
        </w:rPr>
        <w:t>El proponente asume a través de la suscripción del presente compromiso, las consecuencias previstas en la solicitud de oferta del proceso de contratación, si se verificare el incumplimiento de los compromisos anticorrupción.</w:t>
      </w:r>
    </w:p>
    <w:p w14:paraId="2D0BA3D8" w14:textId="77777777" w:rsidR="0023746C" w:rsidRPr="00336672" w:rsidRDefault="0023746C" w:rsidP="00A60605">
      <w:pPr>
        <w:jc w:val="both"/>
        <w:rPr>
          <w:rFonts w:ascii="Arial" w:hAnsi="Arial" w:cs="Arial"/>
        </w:rPr>
      </w:pPr>
    </w:p>
    <w:p w14:paraId="32996186" w14:textId="77777777" w:rsidR="0023746C" w:rsidRPr="00336672" w:rsidRDefault="0023746C" w:rsidP="00A60605">
      <w:pPr>
        <w:jc w:val="both"/>
        <w:rPr>
          <w:rFonts w:ascii="Arial" w:hAnsi="Arial" w:cs="Arial"/>
        </w:rPr>
      </w:pPr>
      <w:r w:rsidRPr="0033667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13F132B" w14:textId="77777777" w:rsidR="0023746C" w:rsidRPr="00336672" w:rsidRDefault="0023746C" w:rsidP="00A60605">
      <w:pPr>
        <w:jc w:val="both"/>
        <w:rPr>
          <w:rFonts w:ascii="Arial" w:hAnsi="Arial" w:cs="Arial"/>
        </w:rPr>
      </w:pPr>
    </w:p>
    <w:p w14:paraId="2BCF2905" w14:textId="77777777" w:rsidR="0023746C" w:rsidRPr="00336672" w:rsidRDefault="0023746C" w:rsidP="00A60605">
      <w:pPr>
        <w:jc w:val="both"/>
        <w:rPr>
          <w:rFonts w:ascii="Arial" w:hAnsi="Arial" w:cs="Arial"/>
        </w:rPr>
      </w:pPr>
      <w:r w:rsidRPr="00336672">
        <w:rPr>
          <w:rFonts w:ascii="Arial" w:hAnsi="Arial" w:cs="Arial"/>
        </w:rPr>
        <w:t>El proponente:</w:t>
      </w:r>
    </w:p>
    <w:p w14:paraId="45657AD6" w14:textId="77777777" w:rsidR="0023746C" w:rsidRPr="00336672" w:rsidRDefault="0023746C" w:rsidP="00A60605">
      <w:pPr>
        <w:jc w:val="both"/>
        <w:rPr>
          <w:rFonts w:ascii="Arial" w:hAnsi="Arial" w:cs="Arial"/>
        </w:rPr>
      </w:pPr>
    </w:p>
    <w:p w14:paraId="61262B4C" w14:textId="77777777" w:rsidR="0023746C" w:rsidRPr="00336672" w:rsidRDefault="0023746C" w:rsidP="00A60605">
      <w:pPr>
        <w:jc w:val="both"/>
        <w:rPr>
          <w:rFonts w:ascii="Arial" w:hAnsi="Arial" w:cs="Arial"/>
        </w:rPr>
      </w:pPr>
    </w:p>
    <w:p w14:paraId="1057EE5C" w14:textId="77777777" w:rsidR="0023746C" w:rsidRPr="00336672" w:rsidRDefault="0023746C" w:rsidP="00A60605">
      <w:pPr>
        <w:jc w:val="both"/>
        <w:rPr>
          <w:rFonts w:ascii="Arial" w:hAnsi="Arial" w:cs="Arial"/>
        </w:rPr>
      </w:pPr>
    </w:p>
    <w:p w14:paraId="185FFA8B" w14:textId="77777777" w:rsidR="0023746C" w:rsidRPr="00336672" w:rsidRDefault="0023746C" w:rsidP="00A60605">
      <w:pPr>
        <w:jc w:val="both"/>
        <w:rPr>
          <w:rFonts w:ascii="Arial" w:hAnsi="Arial" w:cs="Arial"/>
        </w:rPr>
      </w:pPr>
    </w:p>
    <w:p w14:paraId="351B6609" w14:textId="77777777" w:rsidR="0023746C" w:rsidRPr="00336672" w:rsidRDefault="0023746C" w:rsidP="00A60605">
      <w:pPr>
        <w:jc w:val="both"/>
        <w:rPr>
          <w:rFonts w:ascii="Arial" w:hAnsi="Arial" w:cs="Arial"/>
        </w:rPr>
      </w:pPr>
    </w:p>
    <w:p w14:paraId="7726424E" w14:textId="77777777" w:rsidR="0023746C" w:rsidRPr="00433A1E" w:rsidRDefault="0023746C" w:rsidP="00433A1E">
      <w:pPr>
        <w:autoSpaceDE/>
        <w:autoSpaceDN/>
        <w:rPr>
          <w:rFonts w:ascii="Arial" w:hAnsi="Arial" w:cs="Arial"/>
          <w:lang w:eastAsia="es-ES"/>
        </w:rPr>
      </w:pPr>
      <w:r w:rsidRPr="00433A1E">
        <w:rPr>
          <w:rFonts w:ascii="Arial" w:hAnsi="Arial" w:cs="Arial"/>
          <w:b/>
          <w:lang w:eastAsia="es-ES"/>
        </w:rPr>
        <w:t>__________________________________</w:t>
      </w:r>
    </w:p>
    <w:p w14:paraId="11CA9EC7" w14:textId="77777777" w:rsidR="0023746C" w:rsidRPr="00433A1E" w:rsidRDefault="0023746C" w:rsidP="00433A1E">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2539F643" w14:textId="77777777" w:rsidR="0023746C" w:rsidRPr="00433A1E" w:rsidRDefault="0023746C" w:rsidP="00433A1E">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3BA92422"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62DC043E"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2D9B9AD6"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458FD530" w14:textId="303F2316" w:rsidR="0023746C" w:rsidRPr="00433A1E" w:rsidRDefault="0023746C" w:rsidP="00433A1E">
      <w:pPr>
        <w:rPr>
          <w:rFonts w:ascii="Arial" w:hAnsi="Arial"/>
        </w:rPr>
      </w:pPr>
      <w:r w:rsidRPr="00433A1E">
        <w:rPr>
          <w:rFonts w:ascii="Arial" w:hAnsi="Arial"/>
          <w:color w:val="000000"/>
        </w:rPr>
        <w:t xml:space="preserve">Dirección: </w:t>
      </w:r>
      <w:r w:rsidR="00B72931">
        <w:rPr>
          <w:rFonts w:ascii="Arial" w:hAnsi="Arial"/>
          <w:noProof/>
        </w:rPr>
        <w:t>Carrera 10 No.9-09</w:t>
      </w:r>
    </w:p>
    <w:p w14:paraId="39F27D49" w14:textId="77777777" w:rsidR="0023746C" w:rsidRPr="00433A1E" w:rsidRDefault="0023746C" w:rsidP="00433A1E">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26BD341C" w14:textId="77777777" w:rsidR="0023746C" w:rsidRPr="00336672" w:rsidRDefault="0023746C" w:rsidP="00433A1E">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4384E0CD" w14:textId="77777777" w:rsidR="0023746C" w:rsidRDefault="0023746C" w:rsidP="00A60605">
      <w:pPr>
        <w:jc w:val="center"/>
        <w:rPr>
          <w:rFonts w:ascii="Arial" w:hAnsi="Arial" w:cs="Arial"/>
          <w:b/>
        </w:rPr>
      </w:pPr>
    </w:p>
    <w:p w14:paraId="5BB0EF03" w14:textId="77777777" w:rsidR="0023746C" w:rsidRPr="00336672" w:rsidRDefault="0023746C" w:rsidP="00A60605">
      <w:pPr>
        <w:jc w:val="center"/>
        <w:rPr>
          <w:rFonts w:ascii="Arial" w:hAnsi="Arial" w:cs="Arial"/>
          <w:b/>
        </w:rPr>
      </w:pPr>
    </w:p>
    <w:p w14:paraId="2DCE3E6D" w14:textId="77777777" w:rsidR="0023746C" w:rsidRPr="00336672" w:rsidRDefault="0023746C" w:rsidP="00A60605">
      <w:pPr>
        <w:jc w:val="center"/>
        <w:rPr>
          <w:rFonts w:ascii="Arial" w:hAnsi="Arial" w:cs="Arial"/>
          <w:b/>
        </w:rPr>
      </w:pPr>
      <w:r w:rsidRPr="00336672">
        <w:rPr>
          <w:rFonts w:ascii="Arial" w:hAnsi="Arial" w:cs="Arial"/>
          <w:b/>
        </w:rPr>
        <w:t>FORMULARIO No 4</w:t>
      </w:r>
    </w:p>
    <w:p w14:paraId="5C3DAA7F" w14:textId="77777777" w:rsidR="0023746C" w:rsidRPr="00336672" w:rsidRDefault="0023746C" w:rsidP="008E310F">
      <w:pPr>
        <w:jc w:val="center"/>
        <w:rPr>
          <w:rFonts w:ascii="Arial" w:hAnsi="Arial" w:cs="Arial"/>
          <w:b/>
        </w:rPr>
      </w:pPr>
    </w:p>
    <w:p w14:paraId="44C2AE3E" w14:textId="77777777" w:rsidR="0023746C" w:rsidRPr="001574FD" w:rsidRDefault="0023746C" w:rsidP="001574FD">
      <w:pPr>
        <w:pStyle w:val="Textoindependiente"/>
        <w:jc w:val="center"/>
        <w:rPr>
          <w:rFonts w:ascii="Arial" w:hAnsi="Arial" w:cs="Arial"/>
          <w:b/>
          <w:sz w:val="20"/>
          <w:lang w:val="es-CO"/>
        </w:rPr>
      </w:pPr>
      <w:r w:rsidRPr="001574FD">
        <w:rPr>
          <w:rFonts w:ascii="Arial" w:hAnsi="Arial" w:cs="Arial"/>
          <w:b/>
          <w:sz w:val="20"/>
          <w:lang w:val="es-CO"/>
        </w:rPr>
        <w:t>SOSTENIBILIDAD DE LOS PRECIOS</w:t>
      </w:r>
    </w:p>
    <w:p w14:paraId="7BA34DC5" w14:textId="77777777" w:rsidR="0023746C" w:rsidRPr="001574FD" w:rsidRDefault="0023746C" w:rsidP="001574FD">
      <w:pPr>
        <w:pStyle w:val="Textoindependiente"/>
        <w:jc w:val="center"/>
        <w:rPr>
          <w:rFonts w:ascii="Arial" w:hAnsi="Arial" w:cs="Arial"/>
          <w:b/>
          <w:sz w:val="20"/>
          <w:lang w:val="es-CO"/>
        </w:rPr>
      </w:pPr>
    </w:p>
    <w:p w14:paraId="42EB892F" w14:textId="77777777" w:rsidR="0023746C" w:rsidRPr="00336672" w:rsidRDefault="0023746C" w:rsidP="001574FD">
      <w:pPr>
        <w:pStyle w:val="Textoindependiente"/>
        <w:jc w:val="center"/>
        <w:rPr>
          <w:rFonts w:ascii="Arial" w:hAnsi="Arial" w:cs="Arial"/>
          <w:b/>
          <w:sz w:val="20"/>
          <w:lang w:val="es-CO"/>
        </w:rPr>
      </w:pPr>
      <w:r w:rsidRPr="001574FD">
        <w:rPr>
          <w:rFonts w:ascii="Arial" w:hAnsi="Arial" w:cs="Arial"/>
          <w:b/>
          <w:sz w:val="20"/>
          <w:lang w:val="es-CO"/>
        </w:rPr>
        <w:t>(SERVICIOS DE SALUD Y SUMINISTRO Y DISPENSACIÓN DE MEDICAMENTOS)</w:t>
      </w:r>
    </w:p>
    <w:p w14:paraId="60FAAB69" w14:textId="77777777" w:rsidR="0023746C" w:rsidRPr="00336672" w:rsidRDefault="0023746C" w:rsidP="001574FD">
      <w:pPr>
        <w:pStyle w:val="Textoindependiente"/>
        <w:jc w:val="center"/>
        <w:rPr>
          <w:rFonts w:ascii="Arial" w:hAnsi="Arial" w:cs="Arial"/>
          <w:b/>
          <w:sz w:val="20"/>
          <w:lang w:val="es-CO"/>
        </w:rPr>
      </w:pPr>
    </w:p>
    <w:p w14:paraId="0B8EC519"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7F2BFD69" w14:textId="77777777" w:rsidR="0023746C" w:rsidRPr="00336672" w:rsidRDefault="0023746C" w:rsidP="006860EF">
      <w:pPr>
        <w:jc w:val="both"/>
        <w:rPr>
          <w:rFonts w:ascii="Arial" w:hAnsi="Arial" w:cs="Arial"/>
        </w:rPr>
      </w:pPr>
    </w:p>
    <w:p w14:paraId="55A5A13A" w14:textId="77777777" w:rsidR="0023746C" w:rsidRPr="00336672" w:rsidRDefault="0023746C" w:rsidP="006860EF">
      <w:pPr>
        <w:jc w:val="both"/>
        <w:rPr>
          <w:rFonts w:ascii="Arial" w:hAnsi="Arial" w:cs="Arial"/>
        </w:rPr>
      </w:pPr>
      <w:r w:rsidRPr="00336672">
        <w:rPr>
          <w:rFonts w:ascii="Arial" w:hAnsi="Arial" w:cs="Arial"/>
        </w:rPr>
        <w:t>Señores</w:t>
      </w:r>
    </w:p>
    <w:p w14:paraId="4E27001E"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493C54C4" w14:textId="77777777" w:rsidR="0023746C" w:rsidRPr="00336672" w:rsidRDefault="0023746C" w:rsidP="006860EF">
      <w:pPr>
        <w:jc w:val="both"/>
        <w:rPr>
          <w:rFonts w:ascii="Arial" w:hAnsi="Arial" w:cs="Arial"/>
        </w:rPr>
      </w:pPr>
      <w:r w:rsidRPr="00336672">
        <w:rPr>
          <w:rFonts w:ascii="Arial" w:hAnsi="Arial" w:cs="Arial"/>
        </w:rPr>
        <w:t>POLICÍA NACIONAL</w:t>
      </w:r>
    </w:p>
    <w:p w14:paraId="2A8CC330"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7528D60F" w14:textId="77777777" w:rsidR="0023746C" w:rsidRPr="00336672" w:rsidRDefault="0023746C" w:rsidP="006860EF">
      <w:pPr>
        <w:jc w:val="both"/>
        <w:rPr>
          <w:rFonts w:ascii="Arial" w:hAnsi="Arial" w:cs="Arial"/>
        </w:rPr>
      </w:pPr>
      <w:r w:rsidRPr="00336672">
        <w:rPr>
          <w:rFonts w:ascii="Arial" w:hAnsi="Arial" w:cs="Arial"/>
        </w:rPr>
        <w:t>Envigado.</w:t>
      </w:r>
    </w:p>
    <w:p w14:paraId="3AA9048C" w14:textId="77777777" w:rsidR="0023746C" w:rsidRPr="00336672" w:rsidRDefault="0023746C" w:rsidP="008E310F">
      <w:pPr>
        <w:jc w:val="both"/>
        <w:rPr>
          <w:rFonts w:ascii="Arial" w:hAnsi="Arial" w:cs="Arial"/>
        </w:rPr>
      </w:pPr>
    </w:p>
    <w:p w14:paraId="01203585" w14:textId="77777777" w:rsidR="0023746C" w:rsidRPr="00336672" w:rsidRDefault="0023746C" w:rsidP="008E310F">
      <w:pPr>
        <w:jc w:val="both"/>
        <w:rPr>
          <w:rFonts w:ascii="Arial" w:hAnsi="Arial" w:cs="Arial"/>
        </w:rPr>
      </w:pPr>
    </w:p>
    <w:p w14:paraId="4BB1EDCE" w14:textId="77777777" w:rsidR="0023746C" w:rsidRPr="00336672" w:rsidRDefault="0023746C" w:rsidP="008E310F">
      <w:pPr>
        <w:jc w:val="both"/>
        <w:rPr>
          <w:rFonts w:ascii="Arial" w:hAnsi="Arial" w:cs="Arial"/>
        </w:rPr>
      </w:pPr>
    </w:p>
    <w:p w14:paraId="03FCE46A" w14:textId="77777777" w:rsidR="0023746C" w:rsidRPr="00336672" w:rsidRDefault="0023746C" w:rsidP="008E310F">
      <w:pPr>
        <w:jc w:val="both"/>
        <w:rPr>
          <w:rFonts w:ascii="Arial" w:hAnsi="Arial" w:cs="Arial"/>
        </w:rPr>
      </w:pPr>
    </w:p>
    <w:p w14:paraId="17D356A8" w14:textId="6EC37C16" w:rsidR="0023746C" w:rsidRDefault="0023746C" w:rsidP="008E310F">
      <w:pPr>
        <w:jc w:val="both"/>
        <w:rPr>
          <w:rFonts w:ascii="Arial" w:hAnsi="Arial" w:cs="Arial"/>
        </w:rPr>
      </w:pPr>
      <w:r w:rsidRPr="00336672">
        <w:rPr>
          <w:rFonts w:ascii="Arial" w:hAnsi="Arial" w:cs="Arial"/>
        </w:rPr>
        <w:t xml:space="preserve">Yo </w:t>
      </w:r>
      <w:r w:rsidRPr="001F30BA">
        <w:rPr>
          <w:rFonts w:ascii="Arial" w:hAnsi="Arial" w:cs="Arial"/>
          <w:noProof/>
        </w:rPr>
        <w:t>SILVIA IDALI NAVA VILLEGAS</w:t>
      </w:r>
      <w:r w:rsidRPr="00336672">
        <w:rPr>
          <w:rFonts w:ascii="Arial" w:hAnsi="Arial" w:cs="Arial"/>
        </w:rPr>
        <w:t xml:space="preserve"> </w:t>
      </w:r>
      <w:r w:rsidR="00B72931">
        <w:rPr>
          <w:rFonts w:ascii="Arial" w:hAnsi="Arial" w:cs="Arial"/>
        </w:rPr>
        <w:t>identificada</w:t>
      </w:r>
      <w:r w:rsidRPr="00336672">
        <w:rPr>
          <w:rFonts w:ascii="Arial" w:hAnsi="Arial" w:cs="Arial"/>
        </w:rPr>
        <w:t xml:space="preserve"> como aparece al pie de mi firma, en mi calidad de Representante Legal de la entidad </w:t>
      </w:r>
      <w:r w:rsidRPr="001F30BA">
        <w:rPr>
          <w:rFonts w:ascii="Arial" w:hAnsi="Arial" w:cs="Arial"/>
          <w:noProof/>
        </w:rPr>
        <w:t>E.S.E HOSPITAL SAN FRANCISCO DE ASIS</w:t>
      </w:r>
      <w:r w:rsidRPr="00336672">
        <w:rPr>
          <w:rFonts w:ascii="Arial" w:hAnsi="Arial" w:cs="Arial"/>
        </w:rPr>
        <w:t xml:space="preserve"> bajo la gravedad del juramento, declaro que mantendré los precios ofertados para </w:t>
      </w:r>
      <w:r w:rsidRPr="001574FD">
        <w:rPr>
          <w:rFonts w:ascii="Arial" w:hAnsi="Arial" w:cs="Arial"/>
        </w:rPr>
        <w:t>la prestación de los servicios de salud, pactados en la cotización y posteriormente plasmados en el contrato.</w:t>
      </w:r>
    </w:p>
    <w:p w14:paraId="21B01B96" w14:textId="77777777" w:rsidR="0023746C" w:rsidRDefault="0023746C" w:rsidP="008E310F">
      <w:pPr>
        <w:jc w:val="both"/>
        <w:rPr>
          <w:rFonts w:ascii="Arial" w:hAnsi="Arial" w:cs="Arial"/>
        </w:rPr>
      </w:pPr>
    </w:p>
    <w:p w14:paraId="7C1F17F0" w14:textId="77777777" w:rsidR="0023746C" w:rsidRPr="00336672" w:rsidRDefault="0023746C" w:rsidP="008E310F">
      <w:pPr>
        <w:jc w:val="both"/>
        <w:rPr>
          <w:rFonts w:ascii="Arial" w:hAnsi="Arial" w:cs="Arial"/>
        </w:rPr>
      </w:pPr>
      <w:r w:rsidRPr="00457D05">
        <w:rPr>
          <w:rFonts w:ascii="Arial" w:hAnsi="Arial" w:cs="Arial"/>
          <w:bCs/>
        </w:rPr>
        <w:t>Así mismo</w:t>
      </w:r>
      <w:r w:rsidRPr="00457D05">
        <w:rPr>
          <w:rFonts w:ascii="Arial" w:hAnsi="Arial" w:cs="Arial"/>
        </w:rPr>
        <w:t xml:space="preserve"> </w:t>
      </w:r>
      <w:r w:rsidRPr="00457D05">
        <w:rPr>
          <w:rFonts w:ascii="Arial" w:hAnsi="Arial" w:cs="Arial"/>
          <w:b/>
        </w:rPr>
        <w:t xml:space="preserve">el incremento al valor ofertado </w:t>
      </w:r>
      <w:r w:rsidRPr="00457D05">
        <w:rPr>
          <w:rFonts w:ascii="Arial" w:hAnsi="Arial" w:cs="Arial"/>
          <w:b/>
          <w:bCs/>
        </w:rPr>
        <w:t>para medicamentos</w:t>
      </w:r>
      <w:r w:rsidRPr="00457D05">
        <w:rPr>
          <w:rFonts w:ascii="Arial" w:hAnsi="Arial" w:cs="Arial"/>
          <w:bCs/>
        </w:rPr>
        <w:t xml:space="preserve"> y de acuerdo a lo concertado con la Regional de Aseguramiento en Salud Nº6, </w:t>
      </w:r>
      <w:r w:rsidRPr="00457D05">
        <w:rPr>
          <w:rFonts w:ascii="Arial" w:hAnsi="Arial" w:cs="Arial"/>
        </w:rPr>
        <w:t>solo lo realizaremos previa justificación del mismo, y debidamente informado a la entidad contratante;</w:t>
      </w:r>
      <w:r w:rsidRPr="00457D05">
        <w:rPr>
          <w:rFonts w:ascii="Arial" w:hAnsi="Arial" w:cs="Arial"/>
          <w:bCs/>
        </w:rPr>
        <w:t xml:space="preserve"> aumento que se podrá realizar proporcionalmente, hasta en un 20% del valor inicialmente contratado y, durante el plazo de ejecución del contrato y las eventuales adiciones, prorrogas y/o sustituciones contratado en el proceso</w:t>
      </w:r>
      <w:r w:rsidRPr="00457D05">
        <w:rPr>
          <w:rFonts w:ascii="Arial" w:hAnsi="Arial" w:cs="Arial"/>
        </w:rPr>
        <w:t xml:space="preserve"> </w:t>
      </w:r>
      <w:r w:rsidRPr="001F30BA">
        <w:rPr>
          <w:rFonts w:ascii="Arial" w:hAnsi="Arial" w:cs="Arial"/>
          <w:b/>
          <w:noProof/>
        </w:rPr>
        <w:t>PN RASES 6 CD IA 360-2024</w:t>
      </w:r>
      <w:r w:rsidRPr="00457D05">
        <w:rPr>
          <w:rFonts w:ascii="Arial" w:hAnsi="Arial" w:cs="Arial"/>
        </w:rPr>
        <w:t>, que tiene como objeto la</w:t>
      </w:r>
      <w:r>
        <w:rPr>
          <w:rFonts w:ascii="Arial" w:hAnsi="Arial" w:cs="Arial"/>
          <w:color w:val="000000"/>
          <w:shd w:val="clear" w:color="auto" w:fill="FFFFFF"/>
        </w:rPr>
        <w:t xml:space="preserve"> </w:t>
      </w:r>
      <w:r w:rsidRPr="001F30BA">
        <w:rPr>
          <w:rFonts w:ascii="Arial" w:hAnsi="Arial" w:cs="Arial"/>
          <w:noProof/>
          <w:color w:val="000000"/>
          <w:shd w:val="clear" w:color="auto" w:fill="FFFFFF"/>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color w:val="000000"/>
          <w:shd w:val="clear" w:color="auto" w:fill="FFFFFF"/>
        </w:rPr>
        <w:t xml:space="preserve"> </w:t>
      </w:r>
      <w:r w:rsidRPr="001F30BA">
        <w:rPr>
          <w:rFonts w:ascii="Arial" w:hAnsi="Arial" w:cs="Arial"/>
          <w:noProof/>
          <w:color w:val="000000"/>
          <w:shd w:val="clear" w:color="auto" w:fill="FFFFFF"/>
        </w:rPr>
        <w:t>POLICÍA NACIONAL EN EL MUNICIPIO DE SAN FRANCISCO – ANTIOQUIA.</w:t>
      </w:r>
    </w:p>
    <w:p w14:paraId="4FE65935" w14:textId="77777777" w:rsidR="0023746C" w:rsidRDefault="0023746C" w:rsidP="00FA30F5">
      <w:pPr>
        <w:jc w:val="both"/>
        <w:rPr>
          <w:rFonts w:ascii="Arial" w:hAnsi="Arial" w:cs="Arial"/>
        </w:rPr>
      </w:pPr>
    </w:p>
    <w:p w14:paraId="52F92C61" w14:textId="77777777" w:rsidR="0023746C" w:rsidRPr="00336672" w:rsidRDefault="0023746C" w:rsidP="00FA30F5">
      <w:pPr>
        <w:jc w:val="both"/>
        <w:rPr>
          <w:rFonts w:ascii="Arial" w:hAnsi="Arial" w:cs="Arial"/>
        </w:rPr>
      </w:pPr>
      <w:r w:rsidRPr="00336672">
        <w:rPr>
          <w:rFonts w:ascii="Arial" w:hAnsi="Arial" w:cs="Arial"/>
        </w:rPr>
        <w:t>El proponente:</w:t>
      </w:r>
    </w:p>
    <w:p w14:paraId="3C28752F" w14:textId="77777777" w:rsidR="0023746C" w:rsidRPr="00336672" w:rsidRDefault="0023746C" w:rsidP="008E310F">
      <w:pPr>
        <w:pStyle w:val="NormalWeb"/>
        <w:jc w:val="both"/>
        <w:rPr>
          <w:rFonts w:ascii="Arial" w:hAnsi="Arial" w:cs="Arial"/>
          <w:sz w:val="20"/>
          <w:szCs w:val="20"/>
        </w:rPr>
      </w:pPr>
    </w:p>
    <w:p w14:paraId="77244DC9" w14:textId="77777777" w:rsidR="0023746C" w:rsidRPr="00336672" w:rsidRDefault="0023746C" w:rsidP="008E310F">
      <w:pPr>
        <w:pStyle w:val="NormalWeb"/>
        <w:jc w:val="both"/>
        <w:rPr>
          <w:rFonts w:ascii="Arial" w:hAnsi="Arial" w:cs="Arial"/>
          <w:sz w:val="20"/>
          <w:szCs w:val="20"/>
        </w:rPr>
      </w:pPr>
    </w:p>
    <w:p w14:paraId="46C8FD53" w14:textId="77777777" w:rsidR="0023746C" w:rsidRPr="00336672" w:rsidRDefault="0023746C" w:rsidP="008E310F">
      <w:pPr>
        <w:pStyle w:val="NormalWeb"/>
        <w:jc w:val="both"/>
        <w:rPr>
          <w:rFonts w:ascii="Arial" w:hAnsi="Arial" w:cs="Arial"/>
          <w:sz w:val="20"/>
          <w:szCs w:val="20"/>
        </w:rPr>
      </w:pPr>
    </w:p>
    <w:p w14:paraId="27AB22CF" w14:textId="77777777" w:rsidR="0023746C" w:rsidRPr="00433A1E" w:rsidRDefault="0023746C" w:rsidP="00433A1E">
      <w:pPr>
        <w:autoSpaceDE/>
        <w:autoSpaceDN/>
        <w:rPr>
          <w:rFonts w:ascii="Arial" w:hAnsi="Arial" w:cs="Arial"/>
          <w:lang w:eastAsia="es-ES"/>
        </w:rPr>
      </w:pPr>
      <w:r w:rsidRPr="00433A1E">
        <w:rPr>
          <w:rFonts w:ascii="Arial" w:hAnsi="Arial" w:cs="Arial"/>
          <w:b/>
          <w:lang w:eastAsia="es-ES"/>
        </w:rPr>
        <w:t>__________________________________</w:t>
      </w:r>
    </w:p>
    <w:p w14:paraId="6B6327E1" w14:textId="77777777" w:rsidR="0023746C" w:rsidRPr="00433A1E" w:rsidRDefault="0023746C" w:rsidP="00433A1E">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55FDC3EB" w14:textId="77777777" w:rsidR="0023746C" w:rsidRPr="00433A1E" w:rsidRDefault="0023746C" w:rsidP="00433A1E">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0351FED8"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7BAA4A3B"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4EEEA841" w14:textId="77777777" w:rsidR="0023746C" w:rsidRPr="00433A1E" w:rsidRDefault="0023746C" w:rsidP="00433A1E">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34B9A8E5" w14:textId="70DDA0F5" w:rsidR="0023746C" w:rsidRPr="00433A1E" w:rsidRDefault="0023746C" w:rsidP="00433A1E">
      <w:pPr>
        <w:rPr>
          <w:rFonts w:ascii="Arial" w:hAnsi="Arial"/>
        </w:rPr>
      </w:pPr>
      <w:r w:rsidRPr="00433A1E">
        <w:rPr>
          <w:rFonts w:ascii="Arial" w:hAnsi="Arial"/>
          <w:color w:val="000000"/>
        </w:rPr>
        <w:t xml:space="preserve">Dirección: </w:t>
      </w:r>
      <w:r w:rsidR="00B72931">
        <w:rPr>
          <w:rFonts w:ascii="Arial" w:hAnsi="Arial"/>
          <w:noProof/>
        </w:rPr>
        <w:t>Carrera 10 No.9-09</w:t>
      </w:r>
    </w:p>
    <w:p w14:paraId="51912684" w14:textId="77777777" w:rsidR="0023746C" w:rsidRPr="00433A1E" w:rsidRDefault="0023746C" w:rsidP="00433A1E">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487F812D" w14:textId="77777777" w:rsidR="0023746C" w:rsidRPr="00336672" w:rsidRDefault="0023746C" w:rsidP="00433A1E">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5E8B726A" w14:textId="77777777" w:rsidR="0023746C" w:rsidRPr="00336672" w:rsidRDefault="0023746C" w:rsidP="002E319F">
      <w:pPr>
        <w:pStyle w:val="2"/>
        <w:rPr>
          <w:rFonts w:ascii="Arial" w:hAnsi="Arial" w:cs="Arial"/>
        </w:rPr>
      </w:pPr>
      <w:r w:rsidRPr="00336672">
        <w:rPr>
          <w:rFonts w:ascii="Arial" w:hAnsi="Arial" w:cs="Arial"/>
        </w:rPr>
        <w:t xml:space="preserve"> </w:t>
      </w:r>
      <w:r w:rsidRPr="00336672">
        <w:rPr>
          <w:rFonts w:ascii="Arial" w:hAnsi="Arial" w:cs="Arial"/>
        </w:rPr>
        <w:br w:type="page"/>
      </w:r>
    </w:p>
    <w:p w14:paraId="26B128E5" w14:textId="77777777" w:rsidR="0023746C" w:rsidRPr="00336672" w:rsidRDefault="0023746C" w:rsidP="008E310F">
      <w:pPr>
        <w:jc w:val="center"/>
        <w:rPr>
          <w:rFonts w:ascii="Arial" w:hAnsi="Arial" w:cs="Arial"/>
          <w:b/>
        </w:rPr>
      </w:pPr>
      <w:r w:rsidRPr="00336672">
        <w:rPr>
          <w:rFonts w:ascii="Arial" w:hAnsi="Arial" w:cs="Arial"/>
          <w:b/>
        </w:rPr>
        <w:lastRenderedPageBreak/>
        <w:t>FORMULARIO No 5</w:t>
      </w:r>
    </w:p>
    <w:p w14:paraId="757AB19B" w14:textId="77777777" w:rsidR="0023746C" w:rsidRPr="00336672" w:rsidRDefault="0023746C" w:rsidP="008E310F">
      <w:pPr>
        <w:jc w:val="center"/>
        <w:rPr>
          <w:rFonts w:ascii="Arial" w:hAnsi="Arial" w:cs="Arial"/>
          <w:b/>
        </w:rPr>
      </w:pPr>
    </w:p>
    <w:p w14:paraId="7EFC6E08" w14:textId="77777777" w:rsidR="0023746C" w:rsidRPr="005177C6" w:rsidRDefault="0023746C" w:rsidP="005177C6">
      <w:pPr>
        <w:jc w:val="center"/>
        <w:rPr>
          <w:rFonts w:ascii="Arial" w:hAnsi="Arial" w:cs="Arial"/>
          <w:b/>
        </w:rPr>
      </w:pPr>
      <w:r w:rsidRPr="005177C6">
        <w:rPr>
          <w:rFonts w:ascii="Arial" w:hAnsi="Arial" w:cs="Arial"/>
          <w:b/>
        </w:rPr>
        <w:t>INTEGRIDAD DE PRECIOS</w:t>
      </w:r>
    </w:p>
    <w:p w14:paraId="35162A4F" w14:textId="77777777" w:rsidR="0023746C" w:rsidRPr="005177C6" w:rsidRDefault="0023746C" w:rsidP="005177C6">
      <w:pPr>
        <w:jc w:val="center"/>
        <w:rPr>
          <w:rFonts w:ascii="Arial" w:hAnsi="Arial" w:cs="Arial"/>
          <w:b/>
        </w:rPr>
      </w:pPr>
    </w:p>
    <w:p w14:paraId="2E61E6DA" w14:textId="77777777" w:rsidR="0023746C" w:rsidRPr="00336672" w:rsidRDefault="0023746C" w:rsidP="005177C6">
      <w:pPr>
        <w:jc w:val="center"/>
        <w:rPr>
          <w:rFonts w:ascii="Arial" w:hAnsi="Arial" w:cs="Arial"/>
          <w:b/>
        </w:rPr>
      </w:pPr>
      <w:r w:rsidRPr="005177C6">
        <w:rPr>
          <w:rFonts w:ascii="Arial" w:hAnsi="Arial" w:cs="Arial"/>
          <w:b/>
        </w:rPr>
        <w:t>(SERVICIOS DE SALUD Y SUMINISTRO Y DISPENSACIÓN DE MEDICAMENTOS)</w:t>
      </w:r>
    </w:p>
    <w:p w14:paraId="7CE1FDFA" w14:textId="77777777" w:rsidR="0023746C" w:rsidRPr="00336672" w:rsidRDefault="0023746C" w:rsidP="005177C6">
      <w:pPr>
        <w:pStyle w:val="NormalWeb"/>
        <w:jc w:val="center"/>
        <w:rPr>
          <w:rFonts w:ascii="Arial" w:hAnsi="Arial" w:cs="Arial"/>
          <w:b/>
          <w:sz w:val="20"/>
          <w:szCs w:val="20"/>
          <w:lang w:eastAsia="es-ES"/>
        </w:rPr>
      </w:pPr>
    </w:p>
    <w:p w14:paraId="04D95649"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20CFE8BE" w14:textId="77777777" w:rsidR="0023746C" w:rsidRPr="00336672" w:rsidRDefault="0023746C" w:rsidP="006860EF">
      <w:pPr>
        <w:jc w:val="both"/>
        <w:rPr>
          <w:rFonts w:ascii="Arial" w:hAnsi="Arial" w:cs="Arial"/>
        </w:rPr>
      </w:pPr>
    </w:p>
    <w:p w14:paraId="632079AB" w14:textId="77777777" w:rsidR="0023746C" w:rsidRPr="00336672" w:rsidRDefault="0023746C" w:rsidP="006860EF">
      <w:pPr>
        <w:jc w:val="both"/>
        <w:rPr>
          <w:rFonts w:ascii="Arial" w:hAnsi="Arial" w:cs="Arial"/>
        </w:rPr>
      </w:pPr>
      <w:r w:rsidRPr="00336672">
        <w:rPr>
          <w:rFonts w:ascii="Arial" w:hAnsi="Arial" w:cs="Arial"/>
        </w:rPr>
        <w:t>Señores</w:t>
      </w:r>
    </w:p>
    <w:p w14:paraId="6FE87B3F"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44CD0FD4" w14:textId="77777777" w:rsidR="0023746C" w:rsidRPr="00336672" w:rsidRDefault="0023746C" w:rsidP="006860EF">
      <w:pPr>
        <w:jc w:val="both"/>
        <w:rPr>
          <w:rFonts w:ascii="Arial" w:hAnsi="Arial" w:cs="Arial"/>
        </w:rPr>
      </w:pPr>
      <w:r w:rsidRPr="00336672">
        <w:rPr>
          <w:rFonts w:ascii="Arial" w:hAnsi="Arial" w:cs="Arial"/>
        </w:rPr>
        <w:t>POLICÍA NACIONAL</w:t>
      </w:r>
    </w:p>
    <w:p w14:paraId="09E5203F"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3612B767" w14:textId="77777777" w:rsidR="0023746C" w:rsidRPr="00336672" w:rsidRDefault="0023746C" w:rsidP="006860EF">
      <w:pPr>
        <w:jc w:val="both"/>
        <w:rPr>
          <w:rFonts w:ascii="Arial" w:hAnsi="Arial" w:cs="Arial"/>
        </w:rPr>
      </w:pPr>
      <w:r w:rsidRPr="00336672">
        <w:rPr>
          <w:rFonts w:ascii="Arial" w:hAnsi="Arial" w:cs="Arial"/>
        </w:rPr>
        <w:t>Envigado.</w:t>
      </w:r>
    </w:p>
    <w:p w14:paraId="0712ABD6" w14:textId="77777777" w:rsidR="0023746C" w:rsidRPr="00336672" w:rsidRDefault="0023746C" w:rsidP="006860EF">
      <w:pPr>
        <w:jc w:val="both"/>
        <w:rPr>
          <w:rFonts w:ascii="Arial" w:hAnsi="Arial" w:cs="Arial"/>
        </w:rPr>
      </w:pPr>
    </w:p>
    <w:p w14:paraId="7256D3CE" w14:textId="77777777" w:rsidR="0023746C" w:rsidRPr="00336672" w:rsidRDefault="0023746C" w:rsidP="006860EF">
      <w:pPr>
        <w:jc w:val="both"/>
        <w:rPr>
          <w:rFonts w:ascii="Arial" w:hAnsi="Arial" w:cs="Arial"/>
        </w:rPr>
      </w:pPr>
    </w:p>
    <w:p w14:paraId="08088657" w14:textId="24F4FA17" w:rsidR="0023746C" w:rsidRDefault="0023746C" w:rsidP="008E310F">
      <w:pPr>
        <w:jc w:val="both"/>
        <w:rPr>
          <w:rFonts w:ascii="Arial" w:hAnsi="Arial" w:cs="Arial"/>
        </w:rPr>
      </w:pPr>
      <w:r w:rsidRPr="00336672">
        <w:rPr>
          <w:rFonts w:ascii="Arial" w:hAnsi="Arial" w:cs="Arial"/>
        </w:rPr>
        <w:t xml:space="preserve">Yo </w:t>
      </w:r>
      <w:r w:rsidRPr="001F30BA">
        <w:rPr>
          <w:rFonts w:ascii="Arial" w:hAnsi="Arial" w:cs="Arial"/>
          <w:noProof/>
        </w:rPr>
        <w:t>SILVIA IDALI NAVA VILLEGAS</w:t>
      </w:r>
      <w:r w:rsidRPr="00336672">
        <w:rPr>
          <w:rFonts w:ascii="Arial" w:hAnsi="Arial" w:cs="Arial"/>
        </w:rPr>
        <w:t xml:space="preserve"> </w:t>
      </w:r>
      <w:r w:rsidR="00B72931">
        <w:rPr>
          <w:rFonts w:ascii="Arial" w:hAnsi="Arial" w:cs="Arial"/>
        </w:rPr>
        <w:t>identificada</w:t>
      </w:r>
      <w:r w:rsidRPr="00336672">
        <w:rPr>
          <w:rFonts w:ascii="Arial" w:hAnsi="Arial" w:cs="Arial"/>
        </w:rPr>
        <w:t xml:space="preserve"> como aparece al pie de mi firma, en mi calidad de Representante Legal de la entidad </w:t>
      </w:r>
      <w:r w:rsidRPr="001F30BA">
        <w:rPr>
          <w:rFonts w:ascii="Arial" w:hAnsi="Arial" w:cs="Arial"/>
          <w:noProof/>
        </w:rPr>
        <w:t>E.S.E HOSPITAL SAN FRANCISCO DE ASIS</w:t>
      </w:r>
      <w:r w:rsidRPr="00336672">
        <w:rPr>
          <w:rFonts w:ascii="Arial" w:hAnsi="Arial" w:cs="Arial"/>
        </w:rPr>
        <w:t xml:space="preserve"> bajo la gravedad del juramento, declaro que los precios incluyen la carga tributaria, arancelaria de ley, todos los costos administrativos como seguros y fletes. </w:t>
      </w:r>
    </w:p>
    <w:p w14:paraId="4A167EDD" w14:textId="77777777" w:rsidR="0023746C" w:rsidRDefault="0023746C" w:rsidP="008E310F">
      <w:pPr>
        <w:jc w:val="both"/>
        <w:rPr>
          <w:rFonts w:ascii="Arial" w:hAnsi="Arial" w:cs="Arial"/>
        </w:rPr>
      </w:pPr>
    </w:p>
    <w:p w14:paraId="5C0DB428" w14:textId="77777777" w:rsidR="0023746C" w:rsidRPr="00FD3D9E" w:rsidRDefault="0023746C" w:rsidP="00F03387">
      <w:pPr>
        <w:jc w:val="both"/>
        <w:rPr>
          <w:rFonts w:ascii="Arial" w:hAnsi="Arial" w:cs="Arial"/>
          <w:bCs/>
        </w:rPr>
      </w:pPr>
      <w:r w:rsidRPr="00FD3D9E">
        <w:rPr>
          <w:rFonts w:ascii="Arial" w:hAnsi="Arial" w:cs="Arial"/>
          <w:bCs/>
        </w:rPr>
        <w:t xml:space="preserve">Manifiesto que no se realizaran reajustes ni cobros adicionales en la </w:t>
      </w:r>
      <w:r w:rsidRPr="00FD3D9E">
        <w:rPr>
          <w:rFonts w:ascii="Arial" w:hAnsi="Arial" w:cs="Arial"/>
          <w:b/>
          <w:bCs/>
        </w:rPr>
        <w:t>prestación de servicios de salud y suministro y dispensación de medicamentos</w:t>
      </w:r>
      <w:r w:rsidRPr="00FD3D9E">
        <w:rPr>
          <w:rFonts w:ascii="Arial" w:hAnsi="Arial" w:cs="Arial"/>
          <w:bCs/>
        </w:rPr>
        <w:t xml:space="preserve"> dentro del proceso de contratación estatal</w:t>
      </w:r>
      <w:r w:rsidRPr="00FD3D9E">
        <w:rPr>
          <w:rFonts w:ascii="Arial" w:hAnsi="Arial" w:cs="Arial"/>
        </w:rPr>
        <w:t xml:space="preserve"> </w:t>
      </w:r>
      <w:r w:rsidRPr="001F30BA">
        <w:rPr>
          <w:rFonts w:ascii="Arial" w:hAnsi="Arial" w:cs="Arial"/>
          <w:b/>
          <w:noProof/>
        </w:rPr>
        <w:t>PN RASES 6 CD IA 360-2024</w:t>
      </w:r>
      <w:r w:rsidRPr="00FD3D9E">
        <w:rPr>
          <w:rFonts w:ascii="Arial" w:hAnsi="Arial" w:cs="Arial"/>
        </w:rPr>
        <w:t xml:space="preserve">, que tiene como objeto la </w:t>
      </w:r>
      <w:r w:rsidRPr="001F30BA">
        <w:rPr>
          <w:rFonts w:ascii="Arial" w:hAnsi="Arial" w:cs="Arial"/>
          <w:noProof/>
          <w:color w:val="000000"/>
          <w:shd w:val="clear" w:color="auto" w:fill="FFFFFF"/>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color w:val="000000"/>
          <w:shd w:val="clear" w:color="auto" w:fill="FFFFFF"/>
        </w:rPr>
        <w:t xml:space="preserve"> </w:t>
      </w:r>
      <w:r w:rsidRPr="001F30BA">
        <w:rPr>
          <w:rFonts w:ascii="Arial" w:hAnsi="Arial" w:cs="Arial"/>
          <w:noProof/>
          <w:color w:val="000000"/>
          <w:shd w:val="clear" w:color="auto" w:fill="FFFFFF"/>
        </w:rPr>
        <w:t>POLICÍA NACIONAL EN EL MUNICIPIO DE SAN FRANCISCO – ANTIOQUIA.</w:t>
      </w:r>
      <w:r w:rsidRPr="00FD3D9E">
        <w:rPr>
          <w:rFonts w:ascii="Arial" w:hAnsi="Arial" w:cs="Arial"/>
          <w:noProof/>
          <w:color w:val="000000" w:themeColor="text1"/>
        </w:rPr>
        <w:t xml:space="preserve"> </w:t>
      </w:r>
      <w:r w:rsidRPr="00FD3D9E">
        <w:rPr>
          <w:rFonts w:ascii="Arial" w:hAnsi="Arial" w:cs="Arial"/>
          <w:b/>
          <w:bCs/>
        </w:rPr>
        <w:t>por los conceptos antes citados</w:t>
      </w:r>
      <w:r w:rsidRPr="00FD3D9E">
        <w:rPr>
          <w:rFonts w:ascii="Arial" w:hAnsi="Arial" w:cs="Arial"/>
          <w:bCs/>
        </w:rPr>
        <w:t>, durante el plazo de ejecución del contrato y las eventuales adiciones, prorrogas y/o sustituciones.</w:t>
      </w:r>
    </w:p>
    <w:p w14:paraId="14C55480" w14:textId="77777777" w:rsidR="0023746C" w:rsidRPr="00FD3D9E" w:rsidRDefault="0023746C" w:rsidP="005177C6">
      <w:pPr>
        <w:jc w:val="both"/>
        <w:rPr>
          <w:rFonts w:ascii="Arial" w:hAnsi="Arial" w:cs="Arial"/>
        </w:rPr>
      </w:pPr>
    </w:p>
    <w:p w14:paraId="7147708A" w14:textId="77777777" w:rsidR="0023746C" w:rsidRPr="00336672" w:rsidRDefault="0023746C" w:rsidP="00FA30F5">
      <w:pPr>
        <w:jc w:val="both"/>
        <w:rPr>
          <w:rFonts w:ascii="Arial" w:hAnsi="Arial" w:cs="Arial"/>
        </w:rPr>
      </w:pPr>
    </w:p>
    <w:p w14:paraId="5CB54741" w14:textId="77777777" w:rsidR="0023746C" w:rsidRPr="00336672" w:rsidRDefault="0023746C" w:rsidP="00FA30F5">
      <w:pPr>
        <w:jc w:val="both"/>
        <w:rPr>
          <w:rFonts w:ascii="Arial" w:hAnsi="Arial" w:cs="Arial"/>
        </w:rPr>
      </w:pPr>
      <w:r w:rsidRPr="00336672">
        <w:rPr>
          <w:rFonts w:ascii="Arial" w:hAnsi="Arial" w:cs="Arial"/>
        </w:rPr>
        <w:t>El proponente:</w:t>
      </w:r>
    </w:p>
    <w:p w14:paraId="317B82D3" w14:textId="77777777" w:rsidR="0023746C" w:rsidRPr="00336672" w:rsidRDefault="0023746C" w:rsidP="008E310F">
      <w:pPr>
        <w:pStyle w:val="NormalWeb"/>
        <w:jc w:val="both"/>
        <w:rPr>
          <w:rFonts w:ascii="Arial" w:hAnsi="Arial" w:cs="Arial"/>
          <w:sz w:val="20"/>
          <w:szCs w:val="20"/>
          <w:lang w:val="es-ES_tradnl"/>
        </w:rPr>
      </w:pPr>
    </w:p>
    <w:p w14:paraId="6A5695F1" w14:textId="77777777" w:rsidR="0023746C" w:rsidRPr="00336672" w:rsidRDefault="0023746C" w:rsidP="008E310F">
      <w:pPr>
        <w:pStyle w:val="NormalWeb"/>
        <w:jc w:val="both"/>
        <w:rPr>
          <w:rFonts w:ascii="Arial" w:hAnsi="Arial" w:cs="Arial"/>
          <w:sz w:val="20"/>
          <w:szCs w:val="20"/>
        </w:rPr>
      </w:pPr>
    </w:p>
    <w:p w14:paraId="16C32EB9" w14:textId="77777777" w:rsidR="0023746C" w:rsidRPr="00336672" w:rsidRDefault="0023746C" w:rsidP="008E310F">
      <w:pPr>
        <w:pStyle w:val="NormalWeb"/>
        <w:rPr>
          <w:rFonts w:ascii="Arial" w:hAnsi="Arial" w:cs="Arial"/>
          <w:sz w:val="20"/>
          <w:szCs w:val="20"/>
        </w:rPr>
      </w:pPr>
    </w:p>
    <w:p w14:paraId="58E41F76" w14:textId="77777777" w:rsidR="0023746C" w:rsidRPr="00433A1E" w:rsidRDefault="0023746C" w:rsidP="00997202">
      <w:pPr>
        <w:autoSpaceDE/>
        <w:autoSpaceDN/>
        <w:rPr>
          <w:rFonts w:ascii="Arial" w:hAnsi="Arial" w:cs="Arial"/>
          <w:lang w:eastAsia="es-ES"/>
        </w:rPr>
      </w:pPr>
      <w:r w:rsidRPr="00433A1E">
        <w:rPr>
          <w:rFonts w:ascii="Arial" w:hAnsi="Arial" w:cs="Arial"/>
          <w:b/>
          <w:lang w:eastAsia="es-ES"/>
        </w:rPr>
        <w:t>__________________________________</w:t>
      </w:r>
    </w:p>
    <w:p w14:paraId="4297CACF" w14:textId="77777777" w:rsidR="0023746C" w:rsidRPr="00433A1E" w:rsidRDefault="0023746C" w:rsidP="00997202">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544C31FA" w14:textId="77777777" w:rsidR="0023746C" w:rsidRPr="00433A1E" w:rsidRDefault="0023746C" w:rsidP="00997202">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0A26284E" w14:textId="77777777" w:rsidR="0023746C" w:rsidRPr="00433A1E" w:rsidRDefault="0023746C" w:rsidP="00997202">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74E4DBB3" w14:textId="77777777" w:rsidR="0023746C" w:rsidRPr="00433A1E" w:rsidRDefault="0023746C" w:rsidP="00997202">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0ACD580B" w14:textId="77777777" w:rsidR="0023746C" w:rsidRPr="00433A1E" w:rsidRDefault="0023746C" w:rsidP="00997202">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02B754C6" w14:textId="7796CA63" w:rsidR="0023746C" w:rsidRPr="00433A1E" w:rsidRDefault="0023746C" w:rsidP="00997202">
      <w:pPr>
        <w:rPr>
          <w:rFonts w:ascii="Arial" w:hAnsi="Arial"/>
        </w:rPr>
      </w:pPr>
      <w:r w:rsidRPr="00433A1E">
        <w:rPr>
          <w:rFonts w:ascii="Arial" w:hAnsi="Arial"/>
          <w:color w:val="000000"/>
        </w:rPr>
        <w:t xml:space="preserve">Dirección: </w:t>
      </w:r>
      <w:r w:rsidR="00B72931">
        <w:rPr>
          <w:rFonts w:ascii="Arial" w:hAnsi="Arial"/>
          <w:noProof/>
        </w:rPr>
        <w:t>Carrera 10 No.9-09</w:t>
      </w:r>
    </w:p>
    <w:p w14:paraId="4E3BDAF0" w14:textId="77777777" w:rsidR="0023746C" w:rsidRPr="00433A1E" w:rsidRDefault="0023746C" w:rsidP="00997202">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694B0D11" w14:textId="77777777" w:rsidR="0023746C" w:rsidRPr="00336672" w:rsidRDefault="0023746C" w:rsidP="00997202">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7F413AE2" w14:textId="77777777" w:rsidR="0023746C" w:rsidRPr="00336672" w:rsidRDefault="0023746C" w:rsidP="00F6135A">
      <w:pPr>
        <w:pStyle w:val="Sinespaciado1"/>
        <w:rPr>
          <w:rFonts w:ascii="Arial" w:hAnsi="Arial" w:cs="Arial"/>
          <w:sz w:val="20"/>
          <w:szCs w:val="20"/>
        </w:rPr>
      </w:pPr>
    </w:p>
    <w:p w14:paraId="047CFE05" w14:textId="77777777" w:rsidR="0023746C" w:rsidRPr="00336672" w:rsidRDefault="0023746C" w:rsidP="00B774BA">
      <w:pPr>
        <w:pStyle w:val="Sinespaciado1"/>
        <w:rPr>
          <w:rFonts w:ascii="Arial" w:hAnsi="Arial" w:cs="Arial"/>
          <w:sz w:val="20"/>
          <w:szCs w:val="20"/>
        </w:rPr>
      </w:pPr>
    </w:p>
    <w:p w14:paraId="4A29BA7E" w14:textId="77777777" w:rsidR="0023746C" w:rsidRDefault="0023746C" w:rsidP="003141AF">
      <w:pPr>
        <w:jc w:val="center"/>
        <w:rPr>
          <w:rFonts w:ascii="Arial" w:hAnsi="Arial" w:cs="Arial"/>
          <w:b/>
          <w:bCs/>
        </w:rPr>
      </w:pPr>
    </w:p>
    <w:p w14:paraId="3DE441D9" w14:textId="77777777" w:rsidR="0023746C" w:rsidRDefault="0023746C" w:rsidP="003141AF">
      <w:pPr>
        <w:jc w:val="center"/>
        <w:rPr>
          <w:rFonts w:ascii="Arial" w:hAnsi="Arial" w:cs="Arial"/>
          <w:b/>
          <w:bCs/>
        </w:rPr>
      </w:pPr>
    </w:p>
    <w:p w14:paraId="730B5955" w14:textId="77777777" w:rsidR="00B72931" w:rsidRPr="00336672" w:rsidRDefault="00B72931" w:rsidP="003141AF">
      <w:pPr>
        <w:jc w:val="center"/>
        <w:rPr>
          <w:rFonts w:ascii="Arial" w:hAnsi="Arial" w:cs="Arial"/>
          <w:b/>
          <w:bCs/>
        </w:rPr>
      </w:pPr>
    </w:p>
    <w:p w14:paraId="78BF0602" w14:textId="77777777" w:rsidR="0023746C" w:rsidRPr="00336672" w:rsidRDefault="0023746C" w:rsidP="003141AF">
      <w:pPr>
        <w:jc w:val="center"/>
        <w:rPr>
          <w:rFonts w:ascii="Arial" w:hAnsi="Arial" w:cs="Arial"/>
          <w:b/>
          <w:bCs/>
        </w:rPr>
      </w:pPr>
    </w:p>
    <w:p w14:paraId="5356754F" w14:textId="77777777" w:rsidR="0023746C" w:rsidRPr="00336672" w:rsidRDefault="0023746C" w:rsidP="003141AF">
      <w:pPr>
        <w:jc w:val="center"/>
        <w:rPr>
          <w:rFonts w:ascii="Arial" w:hAnsi="Arial" w:cs="Arial"/>
          <w:b/>
          <w:bCs/>
        </w:rPr>
      </w:pPr>
      <w:r w:rsidRPr="00336672">
        <w:rPr>
          <w:rFonts w:ascii="Arial" w:hAnsi="Arial" w:cs="Arial"/>
          <w:b/>
          <w:bCs/>
        </w:rPr>
        <w:lastRenderedPageBreak/>
        <w:t>FORMULARIO No 6</w:t>
      </w:r>
    </w:p>
    <w:p w14:paraId="36DF37D5" w14:textId="77777777" w:rsidR="0023746C" w:rsidRPr="00336672" w:rsidRDefault="0023746C" w:rsidP="003141AF">
      <w:pPr>
        <w:pStyle w:val="Textoindependiente"/>
        <w:jc w:val="center"/>
        <w:rPr>
          <w:rFonts w:ascii="Arial" w:hAnsi="Arial" w:cs="Arial"/>
          <w:color w:val="000000"/>
          <w:sz w:val="20"/>
        </w:rPr>
      </w:pPr>
    </w:p>
    <w:p w14:paraId="2C6DC1F1" w14:textId="77777777" w:rsidR="0023746C" w:rsidRPr="00336672" w:rsidRDefault="0023746C" w:rsidP="003141AF">
      <w:pPr>
        <w:pStyle w:val="Textoindependiente"/>
        <w:jc w:val="center"/>
        <w:rPr>
          <w:rFonts w:ascii="Arial" w:hAnsi="Arial" w:cs="Arial"/>
          <w:color w:val="000000"/>
          <w:sz w:val="20"/>
        </w:rPr>
      </w:pPr>
      <w:r w:rsidRPr="00336672">
        <w:rPr>
          <w:rFonts w:ascii="Arial" w:hAnsi="Arial" w:cs="Arial"/>
          <w:b/>
          <w:sz w:val="20"/>
        </w:rPr>
        <w:t>SGSST</w:t>
      </w:r>
    </w:p>
    <w:p w14:paraId="09B6130B" w14:textId="77777777" w:rsidR="0023746C" w:rsidRPr="00336672" w:rsidRDefault="0023746C" w:rsidP="00FD0C88">
      <w:pPr>
        <w:pStyle w:val="Textoindependiente"/>
        <w:jc w:val="both"/>
        <w:rPr>
          <w:rFonts w:ascii="Arial" w:hAnsi="Arial" w:cs="Arial"/>
          <w:color w:val="000000"/>
          <w:sz w:val="20"/>
        </w:rPr>
      </w:pPr>
    </w:p>
    <w:p w14:paraId="29055454" w14:textId="77777777" w:rsidR="0023746C" w:rsidRPr="00336672" w:rsidRDefault="0023746C" w:rsidP="00AC2AD9">
      <w:pPr>
        <w:pStyle w:val="Textoindependiente"/>
        <w:jc w:val="center"/>
        <w:rPr>
          <w:rFonts w:ascii="Arial" w:hAnsi="Arial" w:cs="Arial"/>
          <w:b/>
          <w:sz w:val="20"/>
        </w:rPr>
      </w:pPr>
      <w:r w:rsidRPr="00336672">
        <w:rPr>
          <w:rFonts w:ascii="Arial" w:hAnsi="Arial" w:cs="Arial"/>
          <w:b/>
          <w:sz w:val="20"/>
        </w:rPr>
        <w:t>FORMULARIO DE COMPROMISO CON EL SISTEMA DE GESTIÓN DE SEGURIDAD Y SALUD EN EL TRABAJO DE LA DIRECCIÓN DE SANIDAD DE LA POLICÍA NACIONAL</w:t>
      </w:r>
    </w:p>
    <w:p w14:paraId="4C80F15B"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09B81DE8" w14:textId="77777777" w:rsidR="0023746C" w:rsidRPr="00336672" w:rsidRDefault="0023746C" w:rsidP="006860EF">
      <w:pPr>
        <w:jc w:val="both"/>
        <w:rPr>
          <w:rFonts w:ascii="Arial" w:hAnsi="Arial" w:cs="Arial"/>
        </w:rPr>
      </w:pPr>
      <w:r w:rsidRPr="00336672">
        <w:rPr>
          <w:rFonts w:ascii="Arial" w:hAnsi="Arial" w:cs="Arial"/>
        </w:rPr>
        <w:t>Señores</w:t>
      </w:r>
    </w:p>
    <w:p w14:paraId="77600BB2"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3AAD9144" w14:textId="77777777" w:rsidR="0023746C" w:rsidRPr="00336672" w:rsidRDefault="0023746C" w:rsidP="006860EF">
      <w:pPr>
        <w:jc w:val="both"/>
        <w:rPr>
          <w:rFonts w:ascii="Arial" w:hAnsi="Arial" w:cs="Arial"/>
        </w:rPr>
      </w:pPr>
      <w:r w:rsidRPr="00336672">
        <w:rPr>
          <w:rFonts w:ascii="Arial" w:hAnsi="Arial" w:cs="Arial"/>
        </w:rPr>
        <w:t>POLICÍA NACIONAL</w:t>
      </w:r>
    </w:p>
    <w:p w14:paraId="2FAAC33B"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45108CFE" w14:textId="77777777" w:rsidR="0023746C" w:rsidRPr="00B60C5E" w:rsidRDefault="0023746C" w:rsidP="006860EF">
      <w:pPr>
        <w:pStyle w:val="Textoindependiente"/>
        <w:rPr>
          <w:rFonts w:ascii="Arial" w:hAnsi="Arial" w:cs="Arial"/>
          <w:b/>
          <w:sz w:val="20"/>
        </w:rPr>
      </w:pPr>
      <w:r w:rsidRPr="00336672">
        <w:rPr>
          <w:rFonts w:ascii="Arial" w:hAnsi="Arial" w:cs="Arial"/>
          <w:sz w:val="20"/>
        </w:rPr>
        <w:t>Envigado.</w:t>
      </w:r>
    </w:p>
    <w:p w14:paraId="26FDCEF5" w14:textId="77777777" w:rsidR="0023746C" w:rsidRPr="00B60C5E" w:rsidRDefault="0023746C" w:rsidP="00FD0C88">
      <w:pPr>
        <w:pStyle w:val="Textoindependiente"/>
        <w:jc w:val="both"/>
        <w:rPr>
          <w:rFonts w:ascii="Arial" w:hAnsi="Arial" w:cs="Arial"/>
          <w:sz w:val="20"/>
        </w:rPr>
      </w:pPr>
    </w:p>
    <w:p w14:paraId="71F948F2" w14:textId="77777777" w:rsidR="0023746C" w:rsidRPr="00B72931" w:rsidRDefault="0023746C" w:rsidP="0015690C">
      <w:pPr>
        <w:pStyle w:val="Textoindependiente"/>
        <w:jc w:val="both"/>
        <w:rPr>
          <w:rFonts w:ascii="Arial" w:hAnsi="Arial" w:cs="Arial"/>
          <w:sz w:val="20"/>
        </w:rPr>
      </w:pPr>
      <w:r w:rsidRPr="00B72931">
        <w:rPr>
          <w:rFonts w:ascii="Arial" w:hAnsi="Arial" w:cs="Arial"/>
          <w:sz w:val="20"/>
        </w:rPr>
        <w:t xml:space="preserve">Referencia: Compromisos con el Sistema de Gestión de Seguridad y Salud en el Trabajo para el proceso </w:t>
      </w:r>
      <w:r w:rsidRPr="00B72931">
        <w:rPr>
          <w:rFonts w:ascii="Arial" w:hAnsi="Arial" w:cs="Arial"/>
          <w:b/>
          <w:noProof/>
          <w:sz w:val="20"/>
        </w:rPr>
        <w:t>PN RASES 6 CD IA 360-2024</w:t>
      </w:r>
      <w:r w:rsidRPr="00B72931">
        <w:rPr>
          <w:rFonts w:ascii="Arial" w:hAnsi="Arial" w:cs="Arial"/>
          <w:sz w:val="20"/>
        </w:rPr>
        <w:t xml:space="preserve"> cuyo objeto es la </w:t>
      </w:r>
      <w:r w:rsidRPr="00B72931">
        <w:rPr>
          <w:rFonts w:ascii="Arial" w:hAnsi="Arial" w:cs="Arial"/>
          <w:noProof/>
          <w:color w:val="000000"/>
          <w:sz w:val="20"/>
          <w:shd w:val="clear" w:color="auto" w:fill="FFFFFF"/>
        </w:rPr>
        <w:t>PRESTACIÓN DE SERVICIOS DE SALUD AMBULATORIOS, HOSPITALARIOS, QUIRÚRGICOS, URGENCIAS, APOYO DIAGNÓSTICO Y TERAPÉUTICO DE BAJA Y MEDIANA COMPLEJIDAD, COMO TAMBIÉN EL SUMINISTRO Y DISPENSACIÓN DE MEDICAMENTOS PARA LOS USUARIOS DEL SUBSISTEMA DE SALUD DE LA</w:t>
      </w:r>
      <w:r w:rsidRPr="00B72931">
        <w:rPr>
          <w:rFonts w:ascii="Arial" w:hAnsi="Arial" w:cs="Arial"/>
          <w:color w:val="000000"/>
          <w:sz w:val="20"/>
          <w:shd w:val="clear" w:color="auto" w:fill="FFFFFF"/>
        </w:rPr>
        <w:t xml:space="preserve"> </w:t>
      </w:r>
      <w:r w:rsidRPr="00B72931">
        <w:rPr>
          <w:rFonts w:ascii="Arial" w:hAnsi="Arial" w:cs="Arial"/>
          <w:noProof/>
          <w:color w:val="000000"/>
          <w:sz w:val="20"/>
          <w:shd w:val="clear" w:color="auto" w:fill="FFFFFF"/>
        </w:rPr>
        <w:t>POLICÍA NACIONAL EN EL MUNICIPIO DE SAN FRANCISCO – ANTIOQUIA.</w:t>
      </w:r>
    </w:p>
    <w:p w14:paraId="037051BF" w14:textId="77777777" w:rsidR="0023746C" w:rsidRPr="00B72931" w:rsidRDefault="0023746C" w:rsidP="00FD0C88">
      <w:pPr>
        <w:pStyle w:val="Textoindependiente"/>
        <w:jc w:val="both"/>
        <w:rPr>
          <w:rFonts w:ascii="Arial" w:hAnsi="Arial" w:cs="Arial"/>
          <w:sz w:val="20"/>
        </w:rPr>
      </w:pPr>
    </w:p>
    <w:p w14:paraId="06FCBA2C" w14:textId="77777777" w:rsidR="0023746C" w:rsidRPr="00B72931" w:rsidRDefault="0023746C" w:rsidP="00FD0C88">
      <w:pPr>
        <w:pStyle w:val="Textoindependiente"/>
        <w:jc w:val="both"/>
        <w:rPr>
          <w:rFonts w:ascii="Arial" w:hAnsi="Arial" w:cs="Arial"/>
          <w:sz w:val="20"/>
        </w:rPr>
      </w:pPr>
    </w:p>
    <w:p w14:paraId="287EDCCA" w14:textId="02D32E17" w:rsidR="0023746C" w:rsidRPr="00B72931" w:rsidRDefault="00B72931" w:rsidP="00FD0C88">
      <w:pPr>
        <w:pStyle w:val="Textoindependiente"/>
        <w:jc w:val="both"/>
        <w:rPr>
          <w:rFonts w:ascii="Arial" w:hAnsi="Arial" w:cs="Arial"/>
          <w:sz w:val="20"/>
        </w:rPr>
      </w:pPr>
      <w:r w:rsidRPr="00B72931">
        <w:rPr>
          <w:rFonts w:ascii="Arial" w:hAnsi="Arial" w:cs="Arial"/>
          <w:sz w:val="20"/>
        </w:rPr>
        <w:t>La suscrita</w:t>
      </w:r>
      <w:r w:rsidR="0023746C" w:rsidRPr="00B72931">
        <w:rPr>
          <w:rFonts w:ascii="Arial" w:hAnsi="Arial" w:cs="Arial"/>
          <w:sz w:val="20"/>
        </w:rPr>
        <w:t xml:space="preserve"> a saber: </w:t>
      </w:r>
      <w:r w:rsidR="0023746C" w:rsidRPr="00B72931">
        <w:rPr>
          <w:rFonts w:ascii="Arial" w:hAnsi="Arial" w:cs="Arial"/>
          <w:noProof/>
          <w:sz w:val="20"/>
        </w:rPr>
        <w:t>SILVIA IDALI NAVA VILLEGAS</w:t>
      </w:r>
      <w:r w:rsidR="0023746C" w:rsidRPr="00B72931">
        <w:rPr>
          <w:rFonts w:ascii="Arial" w:hAnsi="Arial" w:cs="Arial"/>
          <w:sz w:val="20"/>
        </w:rPr>
        <w:t xml:space="preserve"> domiciliado en </w:t>
      </w:r>
      <w:r w:rsidR="0023746C" w:rsidRPr="00B72931">
        <w:rPr>
          <w:rFonts w:ascii="Arial" w:hAnsi="Arial" w:cs="Arial"/>
          <w:noProof/>
          <w:sz w:val="20"/>
        </w:rPr>
        <w:t>San Francisco - Antioquia</w:t>
      </w:r>
      <w:r w:rsidR="0023746C" w:rsidRPr="00B72931">
        <w:rPr>
          <w:rFonts w:ascii="Arial" w:hAnsi="Arial" w:cs="Arial"/>
          <w:sz w:val="20"/>
        </w:rPr>
        <w:t xml:space="preserve">, </w:t>
      </w:r>
      <w:r w:rsidRPr="00B72931">
        <w:rPr>
          <w:rFonts w:ascii="Arial" w:hAnsi="Arial" w:cs="Arial"/>
          <w:sz w:val="20"/>
        </w:rPr>
        <w:t>identificada</w:t>
      </w:r>
      <w:r>
        <w:rPr>
          <w:rFonts w:ascii="Arial" w:hAnsi="Arial" w:cs="Arial"/>
          <w:sz w:val="20"/>
        </w:rPr>
        <w:t xml:space="preserve"> </w:t>
      </w:r>
      <w:r w:rsidR="0023746C" w:rsidRPr="00B72931">
        <w:rPr>
          <w:rFonts w:ascii="Arial" w:hAnsi="Arial" w:cs="Arial"/>
          <w:sz w:val="20"/>
        </w:rPr>
        <w:t xml:space="preserve">con CC. </w:t>
      </w:r>
      <w:r w:rsidR="0023746C" w:rsidRPr="00B72931">
        <w:rPr>
          <w:rFonts w:ascii="Arial" w:hAnsi="Arial" w:cs="Arial"/>
          <w:noProof/>
          <w:color w:val="000000"/>
          <w:sz w:val="20"/>
          <w:lang w:eastAsia="es-ES"/>
        </w:rPr>
        <w:t>43.879.816</w:t>
      </w:r>
      <w:r w:rsidR="0023746C" w:rsidRPr="00B72931">
        <w:rPr>
          <w:rFonts w:ascii="Arial" w:hAnsi="Arial" w:cs="Arial"/>
          <w:color w:val="000000"/>
          <w:sz w:val="20"/>
          <w:lang w:eastAsia="es-ES"/>
        </w:rPr>
        <w:t xml:space="preserve"> de </w:t>
      </w:r>
      <w:r w:rsidR="0023746C" w:rsidRPr="00B72931">
        <w:rPr>
          <w:rFonts w:ascii="Arial" w:hAnsi="Arial" w:cs="Arial"/>
          <w:noProof/>
          <w:color w:val="000000"/>
          <w:sz w:val="20"/>
          <w:lang w:eastAsia="es-ES"/>
        </w:rPr>
        <w:t>San Francisco - Antioquia</w:t>
      </w:r>
      <w:r w:rsidR="0023746C" w:rsidRPr="00B72931">
        <w:rPr>
          <w:rFonts w:ascii="Arial" w:hAnsi="Arial" w:cs="Arial"/>
          <w:sz w:val="20"/>
        </w:rPr>
        <w:t xml:space="preserve">, quien obra en calidad de Representante legal de la </w:t>
      </w:r>
      <w:r w:rsidR="0023746C" w:rsidRPr="00B72931">
        <w:rPr>
          <w:rFonts w:ascii="Arial" w:hAnsi="Arial" w:cs="Arial"/>
          <w:noProof/>
          <w:sz w:val="20"/>
        </w:rPr>
        <w:t>E.S.E HOSPITAL SAN FRANCISCO DE ASIS</w:t>
      </w:r>
      <w:r w:rsidR="0023746C" w:rsidRPr="00B72931">
        <w:rPr>
          <w:rFonts w:ascii="Arial" w:hAnsi="Arial" w:cs="Arial"/>
          <w:sz w:val="20"/>
        </w:rPr>
        <w:t xml:space="preserve">, quien en adelante se denominará el PROPONENTE, manifiesta su voluntad de asumir de manera unilateral, el presente compromiso, teniendo en cuenta las siguientes consideraciones: </w:t>
      </w:r>
    </w:p>
    <w:p w14:paraId="25E8EAB4" w14:textId="77777777" w:rsidR="0023746C" w:rsidRPr="00B60C5E" w:rsidRDefault="0023746C" w:rsidP="00FD0C88">
      <w:pPr>
        <w:pStyle w:val="Textoindependiente"/>
        <w:jc w:val="both"/>
        <w:rPr>
          <w:rFonts w:ascii="Arial" w:hAnsi="Arial" w:cs="Arial"/>
          <w:sz w:val="20"/>
        </w:rPr>
      </w:pPr>
    </w:p>
    <w:p w14:paraId="7380D381" w14:textId="77777777" w:rsidR="0023746C" w:rsidRPr="00366C57" w:rsidRDefault="0023746C" w:rsidP="00366C57">
      <w:pPr>
        <w:jc w:val="both"/>
        <w:rPr>
          <w:rFonts w:ascii="Arial" w:hAnsi="Arial" w:cs="Arial"/>
        </w:rPr>
      </w:pPr>
      <w:r w:rsidRPr="00366C57">
        <w:rPr>
          <w:rFonts w:ascii="Arial" w:hAnsi="Arial" w:cs="Arial"/>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303EED15" w14:textId="77777777" w:rsidR="0023746C" w:rsidRPr="006A0467" w:rsidRDefault="0023746C" w:rsidP="00366C57">
      <w:pPr>
        <w:jc w:val="both"/>
        <w:rPr>
          <w:rFonts w:ascii="Arial" w:hAnsi="Arial" w:cs="Arial"/>
          <w:highlight w:val="green"/>
        </w:rPr>
      </w:pPr>
    </w:p>
    <w:p w14:paraId="791A03C9" w14:textId="77777777" w:rsidR="0023746C" w:rsidRPr="00336672" w:rsidRDefault="0023746C" w:rsidP="00235913">
      <w:pPr>
        <w:spacing w:line="0" w:lineRule="atLeast"/>
        <w:jc w:val="both"/>
        <w:rPr>
          <w:rFonts w:ascii="Arial" w:hAnsi="Arial" w:cs="Arial"/>
          <w:b/>
        </w:rPr>
      </w:pPr>
      <w:r w:rsidRPr="00336672">
        <w:rPr>
          <w:rFonts w:ascii="Arial" w:hAnsi="Arial" w:cs="Arial"/>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36672">
        <w:rPr>
          <w:rFonts w:ascii="Arial" w:hAnsi="Arial" w:cs="Arial"/>
          <w:b/>
        </w:rPr>
        <w:t xml:space="preserve">. </w:t>
      </w:r>
    </w:p>
    <w:p w14:paraId="761028F5" w14:textId="77777777" w:rsidR="0023746C" w:rsidRPr="00336672" w:rsidRDefault="0023746C" w:rsidP="00235913">
      <w:pPr>
        <w:spacing w:line="0" w:lineRule="atLeast"/>
        <w:jc w:val="both"/>
        <w:rPr>
          <w:rFonts w:ascii="Arial" w:hAnsi="Arial" w:cs="Arial"/>
          <w:color w:val="808080" w:themeColor="background1" w:themeShade="80"/>
          <w:sz w:val="10"/>
          <w:szCs w:val="10"/>
        </w:rPr>
      </w:pPr>
    </w:p>
    <w:p w14:paraId="6500316B" w14:textId="77777777" w:rsidR="0023746C" w:rsidRPr="00336672" w:rsidRDefault="0023746C" w:rsidP="00235913">
      <w:pPr>
        <w:spacing w:line="0" w:lineRule="atLeast"/>
        <w:jc w:val="both"/>
        <w:rPr>
          <w:rFonts w:ascii="Arial" w:hAnsi="Arial" w:cs="Arial"/>
          <w:color w:val="808080" w:themeColor="background1" w:themeShade="80"/>
          <w:sz w:val="10"/>
          <w:szCs w:val="10"/>
        </w:rPr>
      </w:pPr>
    </w:p>
    <w:p w14:paraId="5374BDCC" w14:textId="77777777" w:rsidR="0023746C" w:rsidRPr="00336672" w:rsidRDefault="0023746C" w:rsidP="00235913">
      <w:pPr>
        <w:spacing w:line="0" w:lineRule="atLeast"/>
        <w:jc w:val="both"/>
        <w:rPr>
          <w:rFonts w:ascii="Arial" w:hAnsi="Arial" w:cs="Arial"/>
        </w:rPr>
      </w:pPr>
      <w:r w:rsidRPr="00336672">
        <w:rPr>
          <w:rFonts w:ascii="Arial" w:hAnsi="Arial" w:cs="Arial"/>
        </w:rPr>
        <w:t>De igual manera en la ejecución del contrato adicional a los requerimientos exigidos para su ejecución, la persona natural o jurídica deberá: </w:t>
      </w:r>
    </w:p>
    <w:p w14:paraId="40A2127A" w14:textId="77777777" w:rsidR="0023746C" w:rsidRPr="00336672" w:rsidRDefault="0023746C" w:rsidP="00235913">
      <w:pPr>
        <w:spacing w:line="0" w:lineRule="atLeast"/>
        <w:jc w:val="both"/>
        <w:rPr>
          <w:rFonts w:ascii="Arial" w:hAnsi="Arial" w:cs="Arial"/>
          <w:sz w:val="10"/>
          <w:szCs w:val="10"/>
        </w:rPr>
      </w:pPr>
    </w:p>
    <w:p w14:paraId="24ABA438" w14:textId="77777777" w:rsidR="0023746C" w:rsidRPr="00336672" w:rsidRDefault="0023746C" w:rsidP="00235913">
      <w:pPr>
        <w:pStyle w:val="Prrafodelista"/>
        <w:numPr>
          <w:ilvl w:val="0"/>
          <w:numId w:val="4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7C7C046" w14:textId="77777777" w:rsidR="0023746C" w:rsidRPr="00336672" w:rsidRDefault="0023746C" w:rsidP="00235913">
      <w:pPr>
        <w:pStyle w:val="Prrafodelista"/>
        <w:spacing w:line="0" w:lineRule="atLeast"/>
        <w:jc w:val="both"/>
        <w:rPr>
          <w:rFonts w:ascii="Arial" w:eastAsiaTheme="minorHAnsi" w:hAnsi="Arial" w:cs="Arial"/>
          <w:sz w:val="14"/>
          <w:lang w:eastAsia="en-US"/>
        </w:rPr>
      </w:pPr>
    </w:p>
    <w:p w14:paraId="752825A7" w14:textId="77777777" w:rsidR="0023746C" w:rsidRPr="00336672" w:rsidRDefault="0023746C" w:rsidP="00235913">
      <w:pPr>
        <w:pStyle w:val="Prrafodelista"/>
        <w:numPr>
          <w:ilvl w:val="0"/>
          <w:numId w:val="4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Participar en las actividades que la Policía Nacional desarrolle en materia de promoción y prevención de riesgos laborales. </w:t>
      </w:r>
    </w:p>
    <w:p w14:paraId="20396AE9" w14:textId="77777777" w:rsidR="0023746C" w:rsidRPr="00336672" w:rsidRDefault="0023746C" w:rsidP="00235913">
      <w:pPr>
        <w:pStyle w:val="Prrafodelista"/>
        <w:rPr>
          <w:rFonts w:ascii="Arial" w:eastAsiaTheme="minorHAnsi" w:hAnsi="Arial" w:cs="Arial"/>
          <w:sz w:val="10"/>
          <w:lang w:eastAsia="en-US"/>
        </w:rPr>
      </w:pPr>
    </w:p>
    <w:p w14:paraId="55C72E35" w14:textId="77777777" w:rsidR="0023746C" w:rsidRPr="00336672" w:rsidRDefault="0023746C" w:rsidP="00235913">
      <w:pPr>
        <w:pStyle w:val="Prrafodelista"/>
        <w:numPr>
          <w:ilvl w:val="0"/>
          <w:numId w:val="4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Cumplir con el uso continuo y permanente de los elementos de protección personal, durante la ejecución contractual, acorde a los peligros y riesgos relacionados la tarea contratada.</w:t>
      </w:r>
    </w:p>
    <w:p w14:paraId="55447E9F" w14:textId="77777777" w:rsidR="0023746C" w:rsidRPr="00336672" w:rsidRDefault="0023746C" w:rsidP="00235913">
      <w:pPr>
        <w:pStyle w:val="Prrafodelista"/>
        <w:rPr>
          <w:rFonts w:ascii="Arial" w:eastAsiaTheme="minorHAnsi" w:hAnsi="Arial" w:cs="Arial"/>
          <w:sz w:val="10"/>
          <w:lang w:eastAsia="en-US"/>
        </w:rPr>
      </w:pPr>
    </w:p>
    <w:p w14:paraId="3FBA6BA9" w14:textId="77777777" w:rsidR="0023746C" w:rsidRPr="00336672" w:rsidRDefault="0023746C" w:rsidP="00235913">
      <w:pPr>
        <w:pStyle w:val="Prrafodelista"/>
        <w:numPr>
          <w:ilvl w:val="0"/>
          <w:numId w:val="4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Conocer y participar en todas las actividades del plan de emergencia que se programen por parte de la Policía Nacional y los brigadistas de los centros de trabajo en donde desarrollará las actividades. </w:t>
      </w:r>
    </w:p>
    <w:p w14:paraId="6DC0FA53" w14:textId="77777777" w:rsidR="0023746C" w:rsidRPr="00336672" w:rsidRDefault="0023746C" w:rsidP="00235913">
      <w:pPr>
        <w:pStyle w:val="Prrafodelista"/>
        <w:rPr>
          <w:rFonts w:ascii="Arial" w:eastAsiaTheme="minorHAnsi" w:hAnsi="Arial" w:cs="Arial"/>
          <w:sz w:val="10"/>
          <w:lang w:eastAsia="en-US"/>
        </w:rPr>
      </w:pPr>
    </w:p>
    <w:p w14:paraId="1F502A61" w14:textId="77777777" w:rsidR="0023746C" w:rsidRPr="00336672" w:rsidRDefault="0023746C" w:rsidP="00235913">
      <w:pPr>
        <w:pStyle w:val="Prrafodelista"/>
        <w:numPr>
          <w:ilvl w:val="0"/>
          <w:numId w:val="4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61769830" w14:textId="77777777" w:rsidR="0023746C" w:rsidRPr="00336672" w:rsidRDefault="0023746C" w:rsidP="00235913">
      <w:pPr>
        <w:pStyle w:val="Prrafodelista"/>
        <w:rPr>
          <w:rFonts w:ascii="Arial" w:eastAsiaTheme="minorHAnsi" w:hAnsi="Arial" w:cs="Arial"/>
          <w:sz w:val="12"/>
          <w:lang w:eastAsia="en-US"/>
        </w:rPr>
      </w:pPr>
    </w:p>
    <w:p w14:paraId="1DB9582F" w14:textId="77777777" w:rsidR="0023746C" w:rsidRPr="00336672" w:rsidRDefault="0023746C" w:rsidP="00235913">
      <w:pPr>
        <w:pStyle w:val="Prrafodelista"/>
        <w:numPr>
          <w:ilvl w:val="0"/>
          <w:numId w:val="4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 xml:space="preserve">Practicarse o practicar a sus trabajadores (según sea el caso), los exámenes médico ocupacionales y complementarios que correspondan, de acuerdo a la actividad contratada y objeto del contrato. </w:t>
      </w:r>
    </w:p>
    <w:p w14:paraId="6A78C861" w14:textId="77777777" w:rsidR="0023746C" w:rsidRPr="00336672" w:rsidRDefault="0023746C" w:rsidP="00235913">
      <w:pPr>
        <w:spacing w:line="0" w:lineRule="atLeast"/>
        <w:jc w:val="both"/>
        <w:rPr>
          <w:rFonts w:ascii="Arial" w:hAnsi="Arial" w:cs="Arial"/>
          <w:sz w:val="2"/>
        </w:rPr>
      </w:pPr>
    </w:p>
    <w:p w14:paraId="36AC321E" w14:textId="77777777" w:rsidR="0023746C" w:rsidRPr="00336672" w:rsidRDefault="0023746C" w:rsidP="00235913">
      <w:pPr>
        <w:pStyle w:val="Prrafodelista"/>
        <w:numPr>
          <w:ilvl w:val="0"/>
          <w:numId w:val="43"/>
        </w:numPr>
        <w:autoSpaceDE/>
        <w:autoSpaceDN/>
        <w:ind w:left="709" w:hanging="283"/>
        <w:jc w:val="both"/>
        <w:rPr>
          <w:rFonts w:ascii="Arial" w:eastAsiaTheme="minorHAnsi" w:hAnsi="Arial" w:cs="Arial"/>
          <w:lang w:eastAsia="en-US"/>
        </w:rPr>
      </w:pPr>
      <w:r w:rsidRPr="00336672">
        <w:rPr>
          <w:rFonts w:ascii="Arial" w:eastAsiaTheme="minorHAnsi" w:hAnsi="Arial" w:cs="Arial"/>
          <w:lang w:eastAsia="en-US"/>
        </w:rPr>
        <w:t>Diligenciar los formatos del SGSST de la Policía Nacional o el contratante, que le sean aplicables a la ejecución de la tarea contratada. </w:t>
      </w:r>
    </w:p>
    <w:p w14:paraId="070B6C90" w14:textId="77777777" w:rsidR="0023746C" w:rsidRPr="00336672" w:rsidRDefault="0023746C" w:rsidP="00235913">
      <w:pPr>
        <w:pStyle w:val="Prrafodelista"/>
        <w:spacing w:line="0" w:lineRule="atLeast"/>
        <w:ind w:left="709"/>
        <w:jc w:val="both"/>
        <w:rPr>
          <w:rFonts w:ascii="Arial" w:eastAsiaTheme="minorHAnsi" w:hAnsi="Arial" w:cs="Arial"/>
          <w:sz w:val="10"/>
          <w:lang w:eastAsia="en-US"/>
        </w:rPr>
      </w:pPr>
    </w:p>
    <w:p w14:paraId="5C50849C" w14:textId="77777777" w:rsidR="0023746C" w:rsidRPr="00336672" w:rsidRDefault="0023746C" w:rsidP="00235913">
      <w:pPr>
        <w:pStyle w:val="Prrafodelista"/>
        <w:numPr>
          <w:ilvl w:val="0"/>
          <w:numId w:val="43"/>
        </w:numPr>
        <w:autoSpaceDE/>
        <w:autoSpaceDN/>
        <w:spacing w:line="0" w:lineRule="atLeast"/>
        <w:ind w:left="709" w:hanging="283"/>
        <w:jc w:val="both"/>
        <w:rPr>
          <w:rFonts w:ascii="Arial" w:eastAsiaTheme="minorHAnsi" w:hAnsi="Arial" w:cs="Arial"/>
          <w:lang w:eastAsia="en-US"/>
        </w:rPr>
      </w:pPr>
      <w:r w:rsidRPr="00336672">
        <w:rPr>
          <w:rFonts w:ascii="Arial" w:eastAsiaTheme="minorHAnsi" w:hAnsi="Arial"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FC4CA3" w14:textId="77777777" w:rsidR="0023746C" w:rsidRPr="00336672" w:rsidRDefault="0023746C" w:rsidP="00FD0C88">
      <w:pPr>
        <w:pStyle w:val="Textoindependiente"/>
        <w:jc w:val="both"/>
        <w:rPr>
          <w:rFonts w:ascii="Arial" w:hAnsi="Arial" w:cs="Arial"/>
          <w:color w:val="000000"/>
          <w:sz w:val="20"/>
        </w:rPr>
      </w:pPr>
    </w:p>
    <w:p w14:paraId="4514B546" w14:textId="77777777" w:rsidR="0023746C" w:rsidRPr="00336672" w:rsidRDefault="0023746C" w:rsidP="00235913">
      <w:pPr>
        <w:spacing w:line="0" w:lineRule="atLeast"/>
        <w:rPr>
          <w:rFonts w:ascii="Arial" w:hAnsi="Arial" w:cs="Arial"/>
          <w:color w:val="000000"/>
        </w:rPr>
      </w:pPr>
      <w:r w:rsidRPr="00336672">
        <w:rPr>
          <w:rFonts w:ascii="Arial" w:hAnsi="Arial" w:cs="Arial"/>
          <w:color w:val="000000"/>
        </w:rPr>
        <w:t>La verificación al cumplimiento de lo antes descrito será efectuada por el supervisor del contrato.</w:t>
      </w:r>
    </w:p>
    <w:p w14:paraId="467B10C7" w14:textId="77777777" w:rsidR="0023746C" w:rsidRPr="00336672" w:rsidRDefault="0023746C" w:rsidP="00235913">
      <w:pPr>
        <w:spacing w:line="0" w:lineRule="atLeast"/>
        <w:rPr>
          <w:rFonts w:ascii="Arial" w:hAnsi="Arial" w:cs="Arial"/>
          <w:color w:val="000000"/>
        </w:rPr>
      </w:pPr>
    </w:p>
    <w:p w14:paraId="7A3F6DAB" w14:textId="77777777" w:rsidR="0023746C" w:rsidRPr="00336672" w:rsidRDefault="0023746C" w:rsidP="00235913">
      <w:pPr>
        <w:jc w:val="both"/>
        <w:rPr>
          <w:rFonts w:ascii="Arial" w:hAnsi="Arial" w:cs="Arial"/>
        </w:rPr>
      </w:pPr>
    </w:p>
    <w:p w14:paraId="6E5F2EFB" w14:textId="77777777" w:rsidR="0023746C" w:rsidRPr="00336672" w:rsidRDefault="0023746C" w:rsidP="00235913">
      <w:pPr>
        <w:jc w:val="both"/>
        <w:rPr>
          <w:rFonts w:ascii="Arial" w:hAnsi="Arial" w:cs="Arial"/>
        </w:rPr>
      </w:pPr>
      <w:r w:rsidRPr="00336672">
        <w:rPr>
          <w:rFonts w:ascii="Arial" w:hAnsi="Arial" w:cs="Arial"/>
        </w:rPr>
        <w:t>El proponente:</w:t>
      </w:r>
    </w:p>
    <w:p w14:paraId="549A48BF" w14:textId="77777777" w:rsidR="0023746C" w:rsidRPr="00336672" w:rsidRDefault="0023746C" w:rsidP="00FD0C88">
      <w:pPr>
        <w:pStyle w:val="Textoindependiente"/>
        <w:jc w:val="both"/>
        <w:rPr>
          <w:rFonts w:ascii="Arial" w:hAnsi="Arial" w:cs="Arial"/>
          <w:color w:val="000000"/>
          <w:sz w:val="20"/>
        </w:rPr>
      </w:pPr>
    </w:p>
    <w:p w14:paraId="3DE5A114" w14:textId="77777777" w:rsidR="0023746C" w:rsidRPr="00336672" w:rsidRDefault="0023746C" w:rsidP="00FD0C88">
      <w:pPr>
        <w:pStyle w:val="Textoindependiente"/>
        <w:jc w:val="both"/>
        <w:rPr>
          <w:rFonts w:ascii="Arial" w:hAnsi="Arial" w:cs="Arial"/>
          <w:color w:val="000000"/>
          <w:sz w:val="20"/>
        </w:rPr>
      </w:pPr>
    </w:p>
    <w:p w14:paraId="2D614001" w14:textId="77777777" w:rsidR="0023746C" w:rsidRPr="00336672" w:rsidRDefault="0023746C" w:rsidP="00FD0C88">
      <w:pPr>
        <w:pStyle w:val="Textoindependiente"/>
        <w:jc w:val="both"/>
        <w:rPr>
          <w:rFonts w:ascii="Arial" w:hAnsi="Arial" w:cs="Arial"/>
          <w:color w:val="000000"/>
          <w:sz w:val="20"/>
        </w:rPr>
      </w:pPr>
    </w:p>
    <w:p w14:paraId="06E121A3" w14:textId="77777777" w:rsidR="0023746C" w:rsidRPr="00336672" w:rsidRDefault="0023746C" w:rsidP="00FD0C88">
      <w:pPr>
        <w:pStyle w:val="Textoindependiente"/>
        <w:jc w:val="both"/>
        <w:rPr>
          <w:rFonts w:ascii="Arial" w:hAnsi="Arial" w:cs="Arial"/>
          <w:color w:val="000000"/>
          <w:sz w:val="20"/>
        </w:rPr>
      </w:pPr>
    </w:p>
    <w:p w14:paraId="05D41155" w14:textId="77777777" w:rsidR="0023746C" w:rsidRPr="00336672" w:rsidRDefault="0023746C" w:rsidP="00FD0C88">
      <w:pPr>
        <w:pStyle w:val="Textoindependiente"/>
        <w:jc w:val="both"/>
        <w:rPr>
          <w:rFonts w:ascii="Arial" w:hAnsi="Arial" w:cs="Arial"/>
          <w:color w:val="000000"/>
          <w:sz w:val="20"/>
        </w:rPr>
      </w:pPr>
    </w:p>
    <w:p w14:paraId="33A99650" w14:textId="77777777" w:rsidR="0023746C" w:rsidRPr="00336672" w:rsidRDefault="0023746C" w:rsidP="00FD0C88">
      <w:pPr>
        <w:pStyle w:val="Textoindependiente"/>
        <w:jc w:val="both"/>
        <w:rPr>
          <w:rFonts w:ascii="Arial" w:hAnsi="Arial" w:cs="Arial"/>
          <w:color w:val="000000"/>
          <w:sz w:val="20"/>
        </w:rPr>
      </w:pPr>
    </w:p>
    <w:p w14:paraId="0BF849E4" w14:textId="77777777" w:rsidR="0023746C" w:rsidRPr="00336672" w:rsidRDefault="0023746C" w:rsidP="00FD0C88">
      <w:pPr>
        <w:pStyle w:val="Textoindependiente"/>
        <w:jc w:val="both"/>
        <w:rPr>
          <w:rFonts w:ascii="Arial" w:hAnsi="Arial" w:cs="Arial"/>
          <w:color w:val="000000"/>
          <w:sz w:val="20"/>
        </w:rPr>
      </w:pPr>
    </w:p>
    <w:p w14:paraId="4F37669A" w14:textId="77777777" w:rsidR="0023746C" w:rsidRPr="00433A1E" w:rsidRDefault="0023746C" w:rsidP="00997202">
      <w:pPr>
        <w:autoSpaceDE/>
        <w:autoSpaceDN/>
        <w:rPr>
          <w:rFonts w:ascii="Arial" w:hAnsi="Arial" w:cs="Arial"/>
          <w:lang w:eastAsia="es-ES"/>
        </w:rPr>
      </w:pPr>
      <w:r w:rsidRPr="00433A1E">
        <w:rPr>
          <w:rFonts w:ascii="Arial" w:hAnsi="Arial" w:cs="Arial"/>
          <w:b/>
          <w:lang w:eastAsia="es-ES"/>
        </w:rPr>
        <w:t>__________________________________</w:t>
      </w:r>
    </w:p>
    <w:p w14:paraId="1B67F352" w14:textId="77777777" w:rsidR="0023746C" w:rsidRPr="00433A1E" w:rsidRDefault="0023746C" w:rsidP="00997202">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7DEE4E4D" w14:textId="77777777" w:rsidR="0023746C" w:rsidRPr="00433A1E" w:rsidRDefault="0023746C" w:rsidP="00997202">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3A3EE50C" w14:textId="77777777" w:rsidR="0023746C" w:rsidRPr="00433A1E" w:rsidRDefault="0023746C" w:rsidP="00997202">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19E5C79E" w14:textId="77777777" w:rsidR="0023746C" w:rsidRPr="00433A1E" w:rsidRDefault="0023746C" w:rsidP="00997202">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1F27AC1A" w14:textId="77777777" w:rsidR="0023746C" w:rsidRPr="00433A1E" w:rsidRDefault="0023746C" w:rsidP="00997202">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500221A9" w14:textId="01306CBB" w:rsidR="0023746C" w:rsidRPr="00433A1E" w:rsidRDefault="0023746C" w:rsidP="00997202">
      <w:pPr>
        <w:rPr>
          <w:rFonts w:ascii="Arial" w:hAnsi="Arial"/>
        </w:rPr>
      </w:pPr>
      <w:r w:rsidRPr="00433A1E">
        <w:rPr>
          <w:rFonts w:ascii="Arial" w:hAnsi="Arial"/>
          <w:color w:val="000000"/>
        </w:rPr>
        <w:t xml:space="preserve">Dirección: </w:t>
      </w:r>
      <w:r w:rsidR="00B72931">
        <w:rPr>
          <w:rFonts w:ascii="Arial" w:hAnsi="Arial"/>
          <w:noProof/>
        </w:rPr>
        <w:t>Carrera 10 No.9-09</w:t>
      </w:r>
    </w:p>
    <w:p w14:paraId="7CD21D6B" w14:textId="77777777" w:rsidR="0023746C" w:rsidRPr="00433A1E" w:rsidRDefault="0023746C" w:rsidP="00997202">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23BF8796" w14:textId="77777777" w:rsidR="0023746C" w:rsidRPr="00336672" w:rsidRDefault="0023746C" w:rsidP="00997202">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05C146C2" w14:textId="77777777" w:rsidR="0023746C" w:rsidRPr="00336672" w:rsidRDefault="0023746C" w:rsidP="006860EF">
      <w:pPr>
        <w:jc w:val="center"/>
        <w:rPr>
          <w:rFonts w:ascii="Arial" w:hAnsi="Arial" w:cs="Arial"/>
          <w:b/>
          <w:bCs/>
        </w:rPr>
      </w:pPr>
    </w:p>
    <w:p w14:paraId="62C43BF8" w14:textId="77777777" w:rsidR="0023746C" w:rsidRPr="00336672" w:rsidRDefault="0023746C" w:rsidP="006860EF">
      <w:pPr>
        <w:jc w:val="center"/>
        <w:rPr>
          <w:rFonts w:ascii="Arial" w:hAnsi="Arial" w:cs="Arial"/>
          <w:b/>
          <w:bCs/>
        </w:rPr>
      </w:pPr>
    </w:p>
    <w:p w14:paraId="1D3D7B7A" w14:textId="77777777" w:rsidR="0023746C" w:rsidRPr="00336672" w:rsidRDefault="0023746C" w:rsidP="006860EF">
      <w:pPr>
        <w:jc w:val="center"/>
        <w:rPr>
          <w:rFonts w:ascii="Arial" w:hAnsi="Arial" w:cs="Arial"/>
          <w:b/>
          <w:bCs/>
        </w:rPr>
      </w:pPr>
    </w:p>
    <w:p w14:paraId="5AB6BDC0" w14:textId="77777777" w:rsidR="0023746C" w:rsidRPr="00336672" w:rsidRDefault="0023746C" w:rsidP="006860EF">
      <w:pPr>
        <w:jc w:val="center"/>
        <w:rPr>
          <w:rFonts w:ascii="Arial" w:hAnsi="Arial" w:cs="Arial"/>
          <w:b/>
          <w:bCs/>
        </w:rPr>
      </w:pPr>
    </w:p>
    <w:p w14:paraId="2F9A6510" w14:textId="77777777" w:rsidR="0023746C" w:rsidRPr="00336672" w:rsidRDefault="0023746C" w:rsidP="006860EF">
      <w:pPr>
        <w:jc w:val="center"/>
        <w:rPr>
          <w:rFonts w:ascii="Arial" w:hAnsi="Arial" w:cs="Arial"/>
          <w:b/>
          <w:bCs/>
        </w:rPr>
      </w:pPr>
    </w:p>
    <w:p w14:paraId="5123E962" w14:textId="77777777" w:rsidR="0023746C" w:rsidRPr="00336672" w:rsidRDefault="0023746C" w:rsidP="006860EF">
      <w:pPr>
        <w:jc w:val="center"/>
        <w:rPr>
          <w:rFonts w:ascii="Arial" w:hAnsi="Arial" w:cs="Arial"/>
          <w:b/>
          <w:bCs/>
        </w:rPr>
      </w:pPr>
    </w:p>
    <w:p w14:paraId="69BD34E2" w14:textId="77777777" w:rsidR="0023746C" w:rsidRPr="00336672" w:rsidRDefault="0023746C" w:rsidP="006860EF">
      <w:pPr>
        <w:jc w:val="center"/>
        <w:rPr>
          <w:rFonts w:ascii="Arial" w:hAnsi="Arial" w:cs="Arial"/>
          <w:b/>
          <w:bCs/>
        </w:rPr>
      </w:pPr>
    </w:p>
    <w:p w14:paraId="1AA2AB9A" w14:textId="77777777" w:rsidR="0023746C" w:rsidRPr="00336672" w:rsidRDefault="0023746C" w:rsidP="006860EF">
      <w:pPr>
        <w:jc w:val="center"/>
        <w:rPr>
          <w:rFonts w:ascii="Arial" w:hAnsi="Arial" w:cs="Arial"/>
          <w:b/>
          <w:bCs/>
        </w:rPr>
      </w:pPr>
    </w:p>
    <w:p w14:paraId="6D9E0331" w14:textId="77777777" w:rsidR="0023746C" w:rsidRPr="00336672" w:rsidRDefault="0023746C" w:rsidP="006860EF">
      <w:pPr>
        <w:jc w:val="center"/>
        <w:rPr>
          <w:rFonts w:ascii="Arial" w:hAnsi="Arial" w:cs="Arial"/>
          <w:b/>
          <w:bCs/>
        </w:rPr>
      </w:pPr>
    </w:p>
    <w:p w14:paraId="61ED5D3E" w14:textId="77777777" w:rsidR="0023746C" w:rsidRPr="00336672" w:rsidRDefault="0023746C" w:rsidP="006860EF">
      <w:pPr>
        <w:jc w:val="center"/>
        <w:rPr>
          <w:rFonts w:ascii="Arial" w:hAnsi="Arial" w:cs="Arial"/>
          <w:b/>
          <w:bCs/>
        </w:rPr>
      </w:pPr>
    </w:p>
    <w:p w14:paraId="6A1F09D5" w14:textId="77777777" w:rsidR="0023746C" w:rsidRDefault="0023746C" w:rsidP="006860EF">
      <w:pPr>
        <w:jc w:val="center"/>
        <w:rPr>
          <w:rFonts w:ascii="Arial" w:hAnsi="Arial" w:cs="Arial"/>
          <w:b/>
          <w:bCs/>
        </w:rPr>
      </w:pPr>
    </w:p>
    <w:p w14:paraId="43C92950" w14:textId="77777777" w:rsidR="0023746C" w:rsidRPr="00336672" w:rsidRDefault="0023746C" w:rsidP="006860EF">
      <w:pPr>
        <w:jc w:val="center"/>
        <w:rPr>
          <w:rFonts w:ascii="Arial" w:hAnsi="Arial" w:cs="Arial"/>
          <w:b/>
          <w:bCs/>
        </w:rPr>
      </w:pPr>
    </w:p>
    <w:p w14:paraId="1742C259" w14:textId="77777777" w:rsidR="0023746C" w:rsidRPr="00336672" w:rsidRDefault="0023746C" w:rsidP="006860EF">
      <w:pPr>
        <w:jc w:val="center"/>
        <w:rPr>
          <w:rFonts w:ascii="Arial" w:hAnsi="Arial" w:cs="Arial"/>
          <w:b/>
          <w:bCs/>
        </w:rPr>
      </w:pPr>
    </w:p>
    <w:p w14:paraId="77269377" w14:textId="77777777" w:rsidR="0023746C" w:rsidRPr="00336672" w:rsidRDefault="0023746C" w:rsidP="006860EF">
      <w:pPr>
        <w:jc w:val="center"/>
        <w:rPr>
          <w:rFonts w:ascii="Arial" w:hAnsi="Arial" w:cs="Arial"/>
          <w:b/>
          <w:bCs/>
        </w:rPr>
      </w:pPr>
    </w:p>
    <w:p w14:paraId="1DF432D8" w14:textId="77777777" w:rsidR="0023746C" w:rsidRDefault="0023746C" w:rsidP="006860EF">
      <w:pPr>
        <w:jc w:val="center"/>
        <w:rPr>
          <w:rFonts w:ascii="Arial" w:hAnsi="Arial" w:cs="Arial"/>
          <w:b/>
          <w:bCs/>
        </w:rPr>
      </w:pPr>
    </w:p>
    <w:p w14:paraId="3C4F50A0" w14:textId="77777777" w:rsidR="0023746C" w:rsidRDefault="0023746C" w:rsidP="006860EF">
      <w:pPr>
        <w:jc w:val="center"/>
        <w:rPr>
          <w:rFonts w:ascii="Arial" w:hAnsi="Arial" w:cs="Arial"/>
          <w:b/>
          <w:bCs/>
        </w:rPr>
      </w:pPr>
    </w:p>
    <w:p w14:paraId="4A895251" w14:textId="77777777" w:rsidR="00B72931" w:rsidRDefault="00B72931" w:rsidP="006860EF">
      <w:pPr>
        <w:jc w:val="center"/>
        <w:rPr>
          <w:rFonts w:ascii="Arial" w:hAnsi="Arial" w:cs="Arial"/>
          <w:b/>
          <w:bCs/>
        </w:rPr>
      </w:pPr>
    </w:p>
    <w:p w14:paraId="3F4ABF68" w14:textId="77777777" w:rsidR="00B72931" w:rsidRDefault="00B72931" w:rsidP="006860EF">
      <w:pPr>
        <w:jc w:val="center"/>
        <w:rPr>
          <w:rFonts w:ascii="Arial" w:hAnsi="Arial" w:cs="Arial"/>
          <w:b/>
          <w:bCs/>
        </w:rPr>
      </w:pPr>
    </w:p>
    <w:p w14:paraId="10DF15D5" w14:textId="77777777" w:rsidR="00B72931" w:rsidRDefault="00B72931" w:rsidP="006860EF">
      <w:pPr>
        <w:jc w:val="center"/>
        <w:rPr>
          <w:rFonts w:ascii="Arial" w:hAnsi="Arial" w:cs="Arial"/>
          <w:b/>
          <w:bCs/>
        </w:rPr>
      </w:pPr>
    </w:p>
    <w:p w14:paraId="394E75AE" w14:textId="77777777" w:rsidR="00B72931" w:rsidRDefault="00B72931" w:rsidP="006860EF">
      <w:pPr>
        <w:jc w:val="center"/>
        <w:rPr>
          <w:rFonts w:ascii="Arial" w:hAnsi="Arial" w:cs="Arial"/>
          <w:b/>
          <w:bCs/>
        </w:rPr>
      </w:pPr>
    </w:p>
    <w:p w14:paraId="49D4E0E4" w14:textId="77777777" w:rsidR="0023746C" w:rsidRDefault="0023746C" w:rsidP="006860EF">
      <w:pPr>
        <w:jc w:val="center"/>
        <w:rPr>
          <w:rFonts w:ascii="Arial" w:hAnsi="Arial" w:cs="Arial"/>
          <w:b/>
          <w:bCs/>
        </w:rPr>
      </w:pPr>
    </w:p>
    <w:p w14:paraId="06C471B5" w14:textId="77777777" w:rsidR="0023746C" w:rsidRDefault="0023746C" w:rsidP="006860EF">
      <w:pPr>
        <w:jc w:val="center"/>
        <w:rPr>
          <w:rFonts w:ascii="Arial" w:hAnsi="Arial" w:cs="Arial"/>
          <w:b/>
          <w:bCs/>
        </w:rPr>
      </w:pPr>
    </w:p>
    <w:p w14:paraId="394AEF4A" w14:textId="77777777" w:rsidR="0023746C" w:rsidRDefault="0023746C" w:rsidP="006860EF">
      <w:pPr>
        <w:jc w:val="center"/>
        <w:rPr>
          <w:rFonts w:ascii="Arial" w:hAnsi="Arial" w:cs="Arial"/>
          <w:b/>
          <w:bCs/>
        </w:rPr>
      </w:pPr>
    </w:p>
    <w:p w14:paraId="0ACACF1D" w14:textId="77777777" w:rsidR="0023746C" w:rsidRDefault="0023746C" w:rsidP="006860EF">
      <w:pPr>
        <w:jc w:val="center"/>
        <w:rPr>
          <w:rFonts w:ascii="Arial" w:hAnsi="Arial" w:cs="Arial"/>
          <w:b/>
          <w:bCs/>
        </w:rPr>
      </w:pPr>
    </w:p>
    <w:p w14:paraId="21784E39" w14:textId="77777777" w:rsidR="0023746C" w:rsidRPr="00336672" w:rsidRDefault="0023746C" w:rsidP="006860EF">
      <w:pPr>
        <w:jc w:val="center"/>
        <w:rPr>
          <w:rFonts w:ascii="Arial" w:hAnsi="Arial" w:cs="Arial"/>
          <w:b/>
          <w:bCs/>
        </w:rPr>
      </w:pPr>
    </w:p>
    <w:p w14:paraId="1F5DAD83" w14:textId="77777777" w:rsidR="0023746C" w:rsidRPr="00336672" w:rsidRDefault="0023746C" w:rsidP="006860EF">
      <w:pPr>
        <w:jc w:val="center"/>
        <w:rPr>
          <w:rFonts w:ascii="Arial" w:hAnsi="Arial" w:cs="Arial"/>
          <w:b/>
          <w:bCs/>
        </w:rPr>
      </w:pPr>
      <w:r w:rsidRPr="00336672">
        <w:rPr>
          <w:rFonts w:ascii="Arial" w:hAnsi="Arial" w:cs="Arial"/>
          <w:b/>
          <w:bCs/>
        </w:rPr>
        <w:lastRenderedPageBreak/>
        <w:t>FORMULARIO No 7</w:t>
      </w:r>
    </w:p>
    <w:p w14:paraId="67D63508" w14:textId="77777777" w:rsidR="0023746C" w:rsidRPr="00336672" w:rsidRDefault="0023746C" w:rsidP="0015690C">
      <w:pPr>
        <w:rPr>
          <w:rFonts w:ascii="Arial" w:hAnsi="Arial" w:cs="Arial"/>
          <w:lang w:val="es-ES"/>
        </w:rPr>
      </w:pPr>
    </w:p>
    <w:p w14:paraId="1FBD67D3" w14:textId="77777777" w:rsidR="0023746C" w:rsidRPr="00336672" w:rsidRDefault="0023746C" w:rsidP="00105126">
      <w:pPr>
        <w:autoSpaceDE/>
        <w:autoSpaceDN/>
        <w:jc w:val="both"/>
        <w:rPr>
          <w:rFonts w:ascii="Arial" w:hAnsi="Arial" w:cs="Arial"/>
          <w:b/>
        </w:rPr>
      </w:pPr>
      <w:r w:rsidRPr="00336672">
        <w:rPr>
          <w:rFonts w:ascii="Arial" w:hAnsi="Arial" w:cs="Arial"/>
          <w:b/>
        </w:rPr>
        <w:t>AUTORIZACIÓN CONSULTA EN LA PÁGINA DE LA DIRECCIÓN DE INVESTIGACIÓN CRIMINAL E INTERPOL, SI ME ENCUENTRO INHABILITADO POR HABER SIDO CONDENADO POR DELITOS SEXUALES CONTRA MENORES.</w:t>
      </w:r>
    </w:p>
    <w:p w14:paraId="4044BD0E"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28158CCB" w14:textId="77777777" w:rsidR="0023746C" w:rsidRPr="00336672" w:rsidRDefault="0023746C" w:rsidP="006860EF">
      <w:pPr>
        <w:jc w:val="both"/>
        <w:rPr>
          <w:rFonts w:ascii="Arial" w:hAnsi="Arial" w:cs="Arial"/>
        </w:rPr>
      </w:pPr>
      <w:r w:rsidRPr="00336672">
        <w:rPr>
          <w:rFonts w:ascii="Arial" w:hAnsi="Arial" w:cs="Arial"/>
        </w:rPr>
        <w:t>Señores</w:t>
      </w:r>
    </w:p>
    <w:p w14:paraId="5DC6FEE4"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362D650B" w14:textId="77777777" w:rsidR="0023746C" w:rsidRPr="00336672" w:rsidRDefault="0023746C" w:rsidP="006860EF">
      <w:pPr>
        <w:jc w:val="both"/>
        <w:rPr>
          <w:rFonts w:ascii="Arial" w:hAnsi="Arial" w:cs="Arial"/>
        </w:rPr>
      </w:pPr>
      <w:r w:rsidRPr="00336672">
        <w:rPr>
          <w:rFonts w:ascii="Arial" w:hAnsi="Arial" w:cs="Arial"/>
        </w:rPr>
        <w:t>POLICÍA NACIONAL</w:t>
      </w:r>
    </w:p>
    <w:p w14:paraId="068A2646"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7CEB05A5" w14:textId="77777777" w:rsidR="0023746C" w:rsidRPr="00336672" w:rsidRDefault="0023746C" w:rsidP="006860EF">
      <w:pPr>
        <w:pStyle w:val="Textoindependiente"/>
        <w:rPr>
          <w:rFonts w:ascii="Arial" w:hAnsi="Arial" w:cs="Arial"/>
          <w:b/>
          <w:sz w:val="20"/>
        </w:rPr>
      </w:pPr>
      <w:r w:rsidRPr="00336672">
        <w:rPr>
          <w:rFonts w:ascii="Arial" w:hAnsi="Arial" w:cs="Arial"/>
          <w:sz w:val="20"/>
        </w:rPr>
        <w:t>Envigado.</w:t>
      </w:r>
    </w:p>
    <w:p w14:paraId="5F449050" w14:textId="77777777" w:rsidR="0023746C" w:rsidRPr="00336672" w:rsidRDefault="0023746C" w:rsidP="00105126">
      <w:pPr>
        <w:tabs>
          <w:tab w:val="left" w:pos="3640"/>
        </w:tabs>
        <w:rPr>
          <w:rFonts w:ascii="Arial" w:hAnsi="Arial" w:cs="Arial"/>
          <w:lang w:val="es-ES"/>
        </w:rPr>
      </w:pPr>
    </w:p>
    <w:p w14:paraId="64613330" w14:textId="77777777" w:rsidR="0023746C" w:rsidRPr="00336672" w:rsidRDefault="0023746C" w:rsidP="0015690C">
      <w:pPr>
        <w:spacing w:after="20"/>
        <w:jc w:val="center"/>
        <w:rPr>
          <w:rFonts w:ascii="Arial" w:eastAsia="Calibri" w:hAnsi="Arial" w:cs="Arial"/>
          <w:b/>
          <w:u w:val="single"/>
        </w:rPr>
      </w:pPr>
      <w:r w:rsidRPr="00336672">
        <w:rPr>
          <w:rFonts w:ascii="Arial" w:eastAsia="Calibri" w:hAnsi="Arial" w:cs="Arial"/>
          <w:b/>
          <w:u w:val="single"/>
        </w:rPr>
        <w:t>AUTORIZACION CONSULTA</w:t>
      </w:r>
    </w:p>
    <w:p w14:paraId="7FF5A860" w14:textId="77777777" w:rsidR="0023746C" w:rsidRDefault="0023746C" w:rsidP="00105126">
      <w:pPr>
        <w:pStyle w:val="Ttulo1"/>
        <w:shd w:val="clear" w:color="auto" w:fill="FFFFFF"/>
        <w:spacing w:before="150" w:after="150"/>
        <w:rPr>
          <w:rFonts w:ascii="Arial" w:eastAsia="Calibri" w:hAnsi="Arial" w:cs="Arial"/>
          <w:b w:val="0"/>
          <w:color w:val="auto"/>
          <w:sz w:val="20"/>
          <w:szCs w:val="20"/>
        </w:rPr>
      </w:pPr>
    </w:p>
    <w:p w14:paraId="0E497951" w14:textId="4451BA85" w:rsidR="0023746C" w:rsidRPr="00336672" w:rsidRDefault="0023746C" w:rsidP="009E2ADA">
      <w:pPr>
        <w:jc w:val="both"/>
        <w:rPr>
          <w:rFonts w:ascii="Arial" w:hAnsi="Arial" w:cs="Arial"/>
          <w:b/>
          <w:kern w:val="36"/>
          <w:lang w:val="es-ES"/>
        </w:rPr>
      </w:pPr>
      <w:r w:rsidRPr="009E2ADA">
        <w:rPr>
          <w:rFonts w:ascii="Arial" w:eastAsia="Calibri" w:hAnsi="Arial" w:cs="Arial"/>
        </w:rPr>
        <w:t>Yo,</w:t>
      </w:r>
      <w:r>
        <w:rPr>
          <w:rFonts w:ascii="Arial" w:eastAsia="Calibri" w:hAnsi="Arial" w:cs="Arial"/>
          <w:b/>
        </w:rPr>
        <w:t xml:space="preserve"> </w:t>
      </w:r>
      <w:r w:rsidRPr="001F30BA">
        <w:rPr>
          <w:rFonts w:ascii="Arial" w:hAnsi="Arial" w:cs="Arial"/>
          <w:noProof/>
        </w:rPr>
        <w:t>SILVIA IDALI NAVA VILLEGAS</w:t>
      </w:r>
      <w:r>
        <w:rPr>
          <w:rFonts w:ascii="Arial" w:hAnsi="Arial" w:cs="Arial"/>
        </w:rPr>
        <w:t xml:space="preserve"> </w:t>
      </w:r>
      <w:r w:rsidR="00B72931">
        <w:rPr>
          <w:rFonts w:ascii="Arial" w:eastAsia="Calibri" w:hAnsi="Arial" w:cs="Arial"/>
        </w:rPr>
        <w:t>identificada</w:t>
      </w:r>
      <w:r w:rsidRPr="009E2ADA">
        <w:rPr>
          <w:rFonts w:ascii="Arial" w:eastAsia="Calibri" w:hAnsi="Arial" w:cs="Arial"/>
        </w:rPr>
        <w:t xml:space="preserve"> como aparece al pie de mi firma, por medio del presente escrito, autorizo a la Regional de Aseguramiento en Salud </w:t>
      </w:r>
      <w:proofErr w:type="spellStart"/>
      <w:r w:rsidRPr="009E2ADA">
        <w:rPr>
          <w:rFonts w:ascii="Arial" w:eastAsia="Calibri" w:hAnsi="Arial" w:cs="Arial"/>
        </w:rPr>
        <w:t>N°</w:t>
      </w:r>
      <w:proofErr w:type="spellEnd"/>
      <w:r w:rsidRPr="009E2ADA">
        <w:rPr>
          <w:rFonts w:ascii="Arial" w:eastAsia="Calibri" w:hAnsi="Arial" w:cs="Arial"/>
        </w:rPr>
        <w:t xml:space="preserve"> 6 para que en cumplimiento a lo establecido en el  </w:t>
      </w:r>
      <w:r w:rsidRPr="009E2ADA">
        <w:rPr>
          <w:rFonts w:ascii="Arial" w:hAnsi="Arial" w:cs="Arial"/>
          <w:kern w:val="36"/>
          <w:lang w:val="es-ES"/>
        </w:rPr>
        <w:t>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w:t>
      </w:r>
      <w:r w:rsidRPr="00336672">
        <w:rPr>
          <w:rFonts w:ascii="Arial" w:hAnsi="Arial" w:cs="Arial"/>
          <w:b/>
          <w:kern w:val="36"/>
          <w:lang w:val="es-ES"/>
        </w:rPr>
        <w:t xml:space="preserve"> </w:t>
      </w:r>
    </w:p>
    <w:p w14:paraId="33BFD771" w14:textId="77777777" w:rsidR="0023746C" w:rsidRDefault="0023746C" w:rsidP="00105126">
      <w:pPr>
        <w:jc w:val="both"/>
        <w:rPr>
          <w:rFonts w:ascii="Arial" w:hAnsi="Arial" w:cs="Arial"/>
        </w:rPr>
      </w:pPr>
    </w:p>
    <w:p w14:paraId="61B8DAAC" w14:textId="77777777" w:rsidR="0023746C" w:rsidRPr="00336672" w:rsidRDefault="0023746C" w:rsidP="00105126">
      <w:pPr>
        <w:jc w:val="both"/>
        <w:rPr>
          <w:rFonts w:ascii="Arial" w:hAnsi="Arial" w:cs="Arial"/>
        </w:rPr>
      </w:pPr>
      <w:r w:rsidRPr="00336672">
        <w:rPr>
          <w:rFonts w:ascii="Arial" w:hAnsi="Arial" w:cs="Arial"/>
        </w:rPr>
        <w:t>Lo anterior en cumplimiento al parágrafo 2 del artículo 2 del citado decreto que indica:</w:t>
      </w:r>
    </w:p>
    <w:p w14:paraId="0BA9E369" w14:textId="77777777" w:rsidR="0023746C" w:rsidRPr="00336672" w:rsidRDefault="0023746C" w:rsidP="00105126">
      <w:pPr>
        <w:jc w:val="both"/>
        <w:rPr>
          <w:rFonts w:ascii="Arial" w:hAnsi="Arial" w:cs="Arial"/>
        </w:rPr>
      </w:pPr>
    </w:p>
    <w:p w14:paraId="0F85EE57" w14:textId="77777777" w:rsidR="0023746C" w:rsidRPr="00336672" w:rsidRDefault="0023746C" w:rsidP="00105126">
      <w:pPr>
        <w:jc w:val="both"/>
        <w:rPr>
          <w:rFonts w:ascii="Arial" w:hAnsi="Arial" w:cs="Arial"/>
          <w:lang w:val="es-ES"/>
        </w:rPr>
      </w:pPr>
      <w:r w:rsidRPr="00336672">
        <w:rPr>
          <w:rFonts w:ascii="Arial" w:hAnsi="Arial" w:cs="Arial"/>
        </w:rPr>
        <w:t xml:space="preserve">ARTICULO 2. </w:t>
      </w:r>
      <w:r w:rsidRPr="00336672">
        <w:rPr>
          <w:rFonts w:ascii="Arial" w:hAnsi="Arial" w:cs="Arial"/>
          <w:b/>
        </w:rPr>
        <w:t>Entidades públicas y privadas obligadas a consultar el certificado de inhabilidades por delitos sexuales contra niños, niñas y adolescentes</w:t>
      </w:r>
      <w:r w:rsidRPr="00336672">
        <w:rPr>
          <w:rFonts w:ascii="Arial" w:hAnsi="Arial" w:cs="Arial"/>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2015461E" w14:textId="77777777" w:rsidR="0023746C" w:rsidRPr="00336672" w:rsidRDefault="0023746C" w:rsidP="00105126">
      <w:pPr>
        <w:jc w:val="both"/>
        <w:rPr>
          <w:rFonts w:ascii="Arial" w:hAnsi="Arial" w:cs="Arial"/>
          <w:lang w:val="es-ES"/>
        </w:rPr>
      </w:pPr>
    </w:p>
    <w:p w14:paraId="6B2F9D73" w14:textId="77777777" w:rsidR="0023746C" w:rsidRPr="00336672" w:rsidRDefault="0023746C" w:rsidP="00105126">
      <w:pPr>
        <w:spacing w:after="20"/>
        <w:jc w:val="both"/>
        <w:rPr>
          <w:rFonts w:ascii="Arial" w:eastAsia="Calibri" w:hAnsi="Arial" w:cs="Arial"/>
        </w:rPr>
      </w:pPr>
      <w:r w:rsidRPr="00336672">
        <w:rPr>
          <w:rFonts w:ascii="Arial" w:hAnsi="Arial" w:cs="Arial"/>
          <w:b/>
        </w:rPr>
        <w:t>Parágrafo 2.</w:t>
      </w:r>
      <w:r w:rsidRPr="00336672">
        <w:rPr>
          <w:rFonts w:ascii="Arial" w:hAnsi="Arial" w:cs="Arial"/>
        </w:rPr>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1CB83998" w14:textId="77777777" w:rsidR="0023746C" w:rsidRPr="00336672" w:rsidRDefault="0023746C" w:rsidP="0015690C">
      <w:pPr>
        <w:spacing w:after="20"/>
        <w:jc w:val="both"/>
        <w:rPr>
          <w:rFonts w:ascii="Arial" w:eastAsia="Calibri" w:hAnsi="Arial" w:cs="Arial"/>
        </w:rPr>
      </w:pPr>
    </w:p>
    <w:p w14:paraId="62863696" w14:textId="77777777" w:rsidR="0023746C" w:rsidRPr="00336672" w:rsidRDefault="0023746C" w:rsidP="00FA30F5">
      <w:pPr>
        <w:jc w:val="both"/>
        <w:rPr>
          <w:rFonts w:ascii="Arial" w:hAnsi="Arial" w:cs="Arial"/>
        </w:rPr>
      </w:pPr>
      <w:r w:rsidRPr="00336672">
        <w:rPr>
          <w:rFonts w:ascii="Arial" w:hAnsi="Arial" w:cs="Arial"/>
        </w:rPr>
        <w:t>El proponente:</w:t>
      </w:r>
    </w:p>
    <w:p w14:paraId="51E90570" w14:textId="77777777" w:rsidR="0023746C" w:rsidRDefault="0023746C" w:rsidP="0015690C">
      <w:pPr>
        <w:spacing w:after="20"/>
        <w:jc w:val="both"/>
        <w:rPr>
          <w:rFonts w:ascii="Arial" w:eastAsia="Calibri" w:hAnsi="Arial" w:cs="Arial"/>
        </w:rPr>
      </w:pPr>
    </w:p>
    <w:p w14:paraId="73827792" w14:textId="77777777" w:rsidR="0023746C" w:rsidRDefault="0023746C" w:rsidP="0015690C">
      <w:pPr>
        <w:spacing w:after="20"/>
        <w:jc w:val="both"/>
        <w:rPr>
          <w:rFonts w:ascii="Arial" w:eastAsia="Calibri" w:hAnsi="Arial" w:cs="Arial"/>
        </w:rPr>
      </w:pPr>
    </w:p>
    <w:p w14:paraId="6F320CBB" w14:textId="77777777" w:rsidR="0023746C" w:rsidRPr="00433A1E" w:rsidRDefault="0023746C" w:rsidP="009E2ADA">
      <w:pPr>
        <w:autoSpaceDE/>
        <w:autoSpaceDN/>
        <w:rPr>
          <w:rFonts w:ascii="Arial" w:hAnsi="Arial" w:cs="Arial"/>
          <w:lang w:eastAsia="es-ES"/>
        </w:rPr>
      </w:pPr>
      <w:r w:rsidRPr="00433A1E">
        <w:rPr>
          <w:rFonts w:ascii="Arial" w:hAnsi="Arial" w:cs="Arial"/>
          <w:b/>
          <w:lang w:eastAsia="es-ES"/>
        </w:rPr>
        <w:t>__________________________________</w:t>
      </w:r>
    </w:p>
    <w:p w14:paraId="6E1F42F7" w14:textId="77777777" w:rsidR="0023746C" w:rsidRPr="00433A1E" w:rsidRDefault="0023746C" w:rsidP="009E2ADA">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4058E043" w14:textId="77777777" w:rsidR="0023746C" w:rsidRPr="00433A1E" w:rsidRDefault="0023746C" w:rsidP="009E2ADA">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2CA03EC9" w14:textId="77777777" w:rsidR="0023746C" w:rsidRPr="00433A1E" w:rsidRDefault="0023746C" w:rsidP="009E2ADA">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1A9573B2" w14:textId="77777777" w:rsidR="0023746C" w:rsidRPr="00433A1E" w:rsidRDefault="0023746C" w:rsidP="009E2ADA">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728442DC" w14:textId="77777777" w:rsidR="0023746C" w:rsidRPr="00433A1E" w:rsidRDefault="0023746C" w:rsidP="009E2ADA">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5705F1E6" w14:textId="43E2B410" w:rsidR="0023746C" w:rsidRPr="00433A1E" w:rsidRDefault="0023746C" w:rsidP="009E2ADA">
      <w:pPr>
        <w:rPr>
          <w:rFonts w:ascii="Arial" w:hAnsi="Arial"/>
        </w:rPr>
      </w:pPr>
      <w:r w:rsidRPr="00433A1E">
        <w:rPr>
          <w:rFonts w:ascii="Arial" w:hAnsi="Arial"/>
          <w:color w:val="000000"/>
        </w:rPr>
        <w:t xml:space="preserve">Dirección: </w:t>
      </w:r>
      <w:r w:rsidR="00B72931">
        <w:rPr>
          <w:rFonts w:ascii="Arial" w:hAnsi="Arial"/>
          <w:noProof/>
        </w:rPr>
        <w:t>Carrera 10 No.9-09</w:t>
      </w:r>
    </w:p>
    <w:p w14:paraId="1A1DE7B0" w14:textId="77777777" w:rsidR="0023746C" w:rsidRPr="00433A1E" w:rsidRDefault="0023746C" w:rsidP="009E2ADA">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084E0A55" w14:textId="77777777" w:rsidR="0023746C" w:rsidRPr="00336672" w:rsidRDefault="0023746C" w:rsidP="009E2ADA">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34EF059E" w14:textId="77777777" w:rsidR="0023746C" w:rsidRDefault="0023746C" w:rsidP="003F2B7A">
      <w:pPr>
        <w:pStyle w:val="2"/>
        <w:rPr>
          <w:rFonts w:ascii="Arial" w:hAnsi="Arial" w:cs="Arial"/>
          <w:sz w:val="20"/>
          <w:szCs w:val="21"/>
          <w:lang w:val="es-CO"/>
        </w:rPr>
      </w:pPr>
    </w:p>
    <w:p w14:paraId="50B754B7" w14:textId="77777777" w:rsidR="0023746C" w:rsidRPr="00336672" w:rsidRDefault="0023746C" w:rsidP="003F2B7A">
      <w:pPr>
        <w:pStyle w:val="2"/>
        <w:rPr>
          <w:rFonts w:ascii="Arial" w:hAnsi="Arial" w:cs="Arial"/>
          <w:sz w:val="20"/>
          <w:szCs w:val="21"/>
          <w:lang w:val="es-CO"/>
        </w:rPr>
      </w:pPr>
      <w:r w:rsidRPr="00336672">
        <w:rPr>
          <w:rFonts w:ascii="Arial" w:hAnsi="Arial" w:cs="Arial"/>
          <w:sz w:val="20"/>
          <w:szCs w:val="21"/>
          <w:lang w:val="es-CO"/>
        </w:rPr>
        <w:lastRenderedPageBreak/>
        <w:t>FORMULARIO No. 8</w:t>
      </w:r>
    </w:p>
    <w:p w14:paraId="2439D3EA" w14:textId="77777777" w:rsidR="0023746C" w:rsidRPr="00336672" w:rsidRDefault="0023746C" w:rsidP="003F2B7A">
      <w:pPr>
        <w:pStyle w:val="Ttulo"/>
        <w:rPr>
          <w:rFonts w:ascii="Arial" w:hAnsi="Arial" w:cs="Arial"/>
          <w:sz w:val="20"/>
          <w:szCs w:val="21"/>
        </w:rPr>
      </w:pPr>
    </w:p>
    <w:p w14:paraId="59836CE8" w14:textId="77777777" w:rsidR="0023746C" w:rsidRPr="00336672" w:rsidRDefault="0023746C" w:rsidP="003F2B7A">
      <w:pPr>
        <w:pStyle w:val="Sinespaciado1"/>
        <w:jc w:val="center"/>
        <w:rPr>
          <w:rFonts w:ascii="Arial" w:hAnsi="Arial" w:cs="Arial"/>
          <w:b/>
          <w:sz w:val="20"/>
          <w:szCs w:val="20"/>
        </w:rPr>
      </w:pPr>
      <w:r w:rsidRPr="00336672">
        <w:rPr>
          <w:rFonts w:ascii="Arial" w:hAnsi="Arial" w:cs="Arial"/>
          <w:b/>
          <w:sz w:val="20"/>
          <w:szCs w:val="20"/>
        </w:rPr>
        <w:t>ACUERDO DE CONFIDENCIALIDAD</w:t>
      </w:r>
    </w:p>
    <w:p w14:paraId="21F5E344" w14:textId="77777777" w:rsidR="0023746C" w:rsidRPr="00336672" w:rsidRDefault="0023746C" w:rsidP="006860EF">
      <w:pPr>
        <w:pStyle w:val="NormalWeb"/>
        <w:jc w:val="both"/>
        <w:rPr>
          <w:rFonts w:ascii="Arial" w:hAnsi="Arial" w:cs="Arial"/>
          <w:sz w:val="20"/>
          <w:szCs w:val="20"/>
        </w:rPr>
      </w:pPr>
    </w:p>
    <w:p w14:paraId="711C5927"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679528DF" w14:textId="77777777" w:rsidR="0023746C" w:rsidRPr="00336672" w:rsidRDefault="0023746C" w:rsidP="006860EF">
      <w:pPr>
        <w:jc w:val="both"/>
        <w:rPr>
          <w:rFonts w:ascii="Arial" w:hAnsi="Arial" w:cs="Arial"/>
        </w:rPr>
      </w:pPr>
    </w:p>
    <w:p w14:paraId="604DEF04" w14:textId="77777777" w:rsidR="0023746C" w:rsidRPr="00336672" w:rsidRDefault="0023746C" w:rsidP="006860EF">
      <w:pPr>
        <w:jc w:val="both"/>
        <w:rPr>
          <w:rFonts w:ascii="Arial" w:hAnsi="Arial" w:cs="Arial"/>
        </w:rPr>
      </w:pPr>
      <w:r w:rsidRPr="00336672">
        <w:rPr>
          <w:rFonts w:ascii="Arial" w:hAnsi="Arial" w:cs="Arial"/>
        </w:rPr>
        <w:t>Señores</w:t>
      </w:r>
    </w:p>
    <w:p w14:paraId="28D75DE5"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6939F42E" w14:textId="77777777" w:rsidR="0023746C" w:rsidRPr="00336672" w:rsidRDefault="0023746C" w:rsidP="006860EF">
      <w:pPr>
        <w:jc w:val="both"/>
        <w:rPr>
          <w:rFonts w:ascii="Arial" w:hAnsi="Arial" w:cs="Arial"/>
        </w:rPr>
      </w:pPr>
      <w:r w:rsidRPr="00336672">
        <w:rPr>
          <w:rFonts w:ascii="Arial" w:hAnsi="Arial" w:cs="Arial"/>
        </w:rPr>
        <w:t>POLICÍA NACIONAL</w:t>
      </w:r>
    </w:p>
    <w:p w14:paraId="6F596851"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5403E2EF" w14:textId="77777777" w:rsidR="0023746C" w:rsidRPr="00336672" w:rsidRDefault="0023746C" w:rsidP="006860EF">
      <w:pPr>
        <w:pStyle w:val="Textoindependiente"/>
        <w:rPr>
          <w:rFonts w:ascii="Arial" w:hAnsi="Arial" w:cs="Arial"/>
          <w:b/>
          <w:sz w:val="20"/>
        </w:rPr>
      </w:pPr>
      <w:r w:rsidRPr="00336672">
        <w:rPr>
          <w:rFonts w:ascii="Arial" w:hAnsi="Arial" w:cs="Arial"/>
          <w:sz w:val="20"/>
        </w:rPr>
        <w:t>Envigado.</w:t>
      </w:r>
    </w:p>
    <w:p w14:paraId="3425E03D" w14:textId="77777777" w:rsidR="0023746C" w:rsidRPr="00336672" w:rsidRDefault="0023746C" w:rsidP="003F2B7A">
      <w:pPr>
        <w:spacing w:line="276" w:lineRule="auto"/>
        <w:jc w:val="both"/>
        <w:rPr>
          <w:rFonts w:ascii="Arial" w:hAnsi="Arial" w:cs="Arial"/>
        </w:rPr>
      </w:pPr>
    </w:p>
    <w:p w14:paraId="2C184FD7" w14:textId="77777777" w:rsidR="0023746C" w:rsidRPr="009E2ADA" w:rsidRDefault="0023746C" w:rsidP="00812E0E">
      <w:pPr>
        <w:spacing w:line="276" w:lineRule="auto"/>
        <w:jc w:val="both"/>
        <w:rPr>
          <w:rFonts w:ascii="Arial" w:hAnsi="Arial" w:cs="Arial"/>
        </w:rPr>
      </w:pPr>
      <w:r w:rsidRPr="00336672">
        <w:rPr>
          <w:rFonts w:ascii="Arial" w:hAnsi="Arial" w:cs="Arial"/>
        </w:rPr>
        <w:t xml:space="preserve">Referencia: Acuerdo de confidencialidad del proceso de Contratación Directa Interadministrativa, Número </w:t>
      </w:r>
      <w:r w:rsidRPr="001F30BA">
        <w:rPr>
          <w:rFonts w:ascii="Arial" w:hAnsi="Arial" w:cs="Arial"/>
          <w:b/>
          <w:noProof/>
        </w:rPr>
        <w:t>PN RASES 6 CD IA 360-2024</w:t>
      </w:r>
      <w:r w:rsidRPr="00336672">
        <w:rPr>
          <w:rFonts w:ascii="Arial" w:hAnsi="Arial" w:cs="Arial"/>
          <w:b/>
          <w:bCs/>
        </w:rPr>
        <w:t xml:space="preserve"> </w:t>
      </w:r>
      <w:r w:rsidRPr="00336672">
        <w:rPr>
          <w:rFonts w:ascii="Arial" w:hAnsi="Arial" w:cs="Arial"/>
        </w:rPr>
        <w:t>cuyo objeto es: la “</w:t>
      </w:r>
      <w:r w:rsidRPr="001F30BA">
        <w:rPr>
          <w:rFonts w:ascii="Arial" w:hAnsi="Arial" w:cs="Arial"/>
          <w:noProof/>
          <w:color w:val="000000"/>
          <w:shd w:val="clear" w:color="auto" w:fill="FFFFFF"/>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color w:val="000000"/>
          <w:shd w:val="clear" w:color="auto" w:fill="FFFFFF"/>
        </w:rPr>
        <w:t xml:space="preserve"> </w:t>
      </w:r>
      <w:r w:rsidRPr="001F30BA">
        <w:rPr>
          <w:rFonts w:ascii="Arial" w:hAnsi="Arial" w:cs="Arial"/>
          <w:noProof/>
          <w:color w:val="000000"/>
          <w:shd w:val="clear" w:color="auto" w:fill="FFFFFF"/>
        </w:rPr>
        <w:t>POLICÍA NACIONAL EN EL MUNICIPIO DE SAN FRANCISCO – ANTIOQUIA.</w:t>
      </w:r>
      <w:r w:rsidRPr="00336672">
        <w:rPr>
          <w:rFonts w:ascii="Arial" w:hAnsi="Arial" w:cs="Arial"/>
          <w:b/>
        </w:rPr>
        <w:t>”</w:t>
      </w:r>
    </w:p>
    <w:p w14:paraId="3BBBB01D" w14:textId="77777777" w:rsidR="0023746C" w:rsidRPr="00336672" w:rsidRDefault="0023746C" w:rsidP="003F2B7A">
      <w:pPr>
        <w:spacing w:line="276" w:lineRule="auto"/>
        <w:jc w:val="both"/>
        <w:rPr>
          <w:rFonts w:ascii="Arial" w:hAnsi="Arial" w:cs="Arial"/>
        </w:rPr>
      </w:pPr>
    </w:p>
    <w:p w14:paraId="2A602D8A" w14:textId="2E3C49D8" w:rsidR="0023746C" w:rsidRPr="00336672" w:rsidRDefault="00B72931" w:rsidP="003F2B7A">
      <w:pPr>
        <w:spacing w:line="276" w:lineRule="auto"/>
        <w:jc w:val="both"/>
        <w:rPr>
          <w:rFonts w:ascii="Arial" w:hAnsi="Arial" w:cs="Arial"/>
        </w:rPr>
      </w:pPr>
      <w:r>
        <w:rPr>
          <w:rFonts w:ascii="Arial" w:hAnsi="Arial" w:cs="Arial"/>
        </w:rPr>
        <w:t>La suscrita</w:t>
      </w:r>
      <w:r w:rsidR="0023746C" w:rsidRPr="00336672">
        <w:rPr>
          <w:rFonts w:ascii="Arial" w:hAnsi="Arial" w:cs="Arial"/>
        </w:rPr>
        <w:t xml:space="preserve"> a saber </w:t>
      </w:r>
      <w:r w:rsidR="0023746C" w:rsidRPr="001F30BA">
        <w:rPr>
          <w:rFonts w:ascii="Arial" w:hAnsi="Arial" w:cs="Arial"/>
          <w:noProof/>
        </w:rPr>
        <w:t>SILVIA IDALI NAVA VILLEGAS</w:t>
      </w:r>
      <w:r w:rsidR="0023746C" w:rsidRPr="00336672">
        <w:rPr>
          <w:rFonts w:ascii="Arial" w:hAnsi="Arial" w:cs="Arial"/>
        </w:rPr>
        <w:t xml:space="preserve"> domiciliado en </w:t>
      </w:r>
      <w:r w:rsidR="0023746C" w:rsidRPr="001F30BA">
        <w:rPr>
          <w:rFonts w:ascii="Arial" w:hAnsi="Arial" w:cs="Arial"/>
          <w:noProof/>
        </w:rPr>
        <w:t>San Francisco - Antioquia</w:t>
      </w:r>
      <w:r w:rsidR="0023746C" w:rsidRPr="00336672">
        <w:rPr>
          <w:rFonts w:ascii="Arial" w:hAnsi="Arial" w:cs="Arial"/>
        </w:rPr>
        <w:t xml:space="preserve">, quien obra en calidad de Representante legal de la entidad </w:t>
      </w:r>
      <w:r w:rsidR="0023746C" w:rsidRPr="001F30BA">
        <w:rPr>
          <w:rFonts w:ascii="Arial" w:hAnsi="Arial" w:cs="Arial"/>
          <w:noProof/>
        </w:rPr>
        <w:t>E.S.E HOSPITAL SAN FRANCISCO DE ASIS</w:t>
      </w:r>
      <w:r w:rsidR="0023746C" w:rsidRPr="00336672">
        <w:rPr>
          <w:rFonts w:ascii="Arial" w:hAnsi="Arial" w:cs="Arial"/>
        </w:rPr>
        <w:t xml:space="preserve">, y que en adelante se denominará </w:t>
      </w:r>
      <w:r w:rsidR="0023746C" w:rsidRPr="00336672">
        <w:rPr>
          <w:rFonts w:ascii="Arial" w:hAnsi="Arial" w:cs="Arial"/>
          <w:b/>
          <w:bCs/>
        </w:rPr>
        <w:t>EL PROPONENTE</w:t>
      </w:r>
      <w:r w:rsidR="0023746C" w:rsidRPr="00336672">
        <w:rPr>
          <w:rFonts w:ascii="Arial" w:hAnsi="Arial" w:cs="Arial"/>
        </w:rPr>
        <w:t>, manifiesta su voluntad de asumir, de manera unilateral, el presente compromiso, dentro del pliego de condiciones y/o Términos de Referencia teniendo en cuenta las siguientes consideraciones:</w:t>
      </w:r>
    </w:p>
    <w:p w14:paraId="46BFDB47" w14:textId="77777777" w:rsidR="0023746C" w:rsidRPr="00336672" w:rsidRDefault="0023746C" w:rsidP="003F2B7A">
      <w:pPr>
        <w:spacing w:line="276" w:lineRule="auto"/>
        <w:jc w:val="both"/>
        <w:rPr>
          <w:rFonts w:ascii="Arial" w:hAnsi="Arial" w:cs="Arial"/>
        </w:rPr>
      </w:pPr>
    </w:p>
    <w:p w14:paraId="494C0BF5" w14:textId="77777777" w:rsidR="0023746C" w:rsidRPr="00336672" w:rsidRDefault="0023746C" w:rsidP="003F2B7A">
      <w:pPr>
        <w:spacing w:line="276" w:lineRule="auto"/>
        <w:jc w:val="both"/>
        <w:rPr>
          <w:rFonts w:ascii="Arial" w:hAnsi="Arial" w:cs="Arial"/>
          <w:bCs/>
        </w:rPr>
      </w:pPr>
      <w:r w:rsidRPr="00336672">
        <w:rPr>
          <w:rFonts w:ascii="Arial" w:hAnsi="Arial" w:cs="Arial"/>
          <w:b/>
          <w:bCs/>
        </w:rPr>
        <w:t xml:space="preserve">PRIMERO: </w:t>
      </w:r>
      <w:r w:rsidRPr="00336672">
        <w:rPr>
          <w:rFonts w:ascii="Arial" w:hAnsi="Arial" w:cs="Arial"/>
        </w:rPr>
        <w:t xml:space="preserve">Que </w:t>
      </w:r>
      <w:r w:rsidRPr="00336672">
        <w:rPr>
          <w:rFonts w:ascii="Arial" w:hAnsi="Arial" w:cs="Arial"/>
          <w:b/>
          <w:bCs/>
        </w:rPr>
        <w:t>LA</w:t>
      </w:r>
      <w:r w:rsidRPr="00336672">
        <w:rPr>
          <w:rFonts w:ascii="Arial" w:hAnsi="Arial" w:cs="Arial"/>
        </w:rPr>
        <w:t xml:space="preserve"> </w:t>
      </w:r>
      <w:r w:rsidRPr="00336672">
        <w:rPr>
          <w:rFonts w:ascii="Arial" w:hAnsi="Arial" w:cs="Arial"/>
          <w:b/>
          <w:bCs/>
        </w:rPr>
        <w:t>POLICÍA NACIONAL</w:t>
      </w:r>
      <w:r w:rsidRPr="00336672">
        <w:rPr>
          <w:rFonts w:ascii="Arial" w:hAnsi="Arial" w:cs="Arial"/>
        </w:rPr>
        <w:t xml:space="preserve"> adelanta un proceso de contratación para la celebración de un contrato estatal la ejecución del proyecto que tiene por objeto la “</w:t>
      </w:r>
      <w:r w:rsidRPr="001F30BA">
        <w:rPr>
          <w:rFonts w:ascii="Arial" w:hAnsi="Arial" w:cs="Arial"/>
          <w:noProof/>
          <w:color w:val="000000"/>
          <w:shd w:val="clear" w:color="auto" w:fill="FFFFFF"/>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color w:val="000000"/>
          <w:shd w:val="clear" w:color="auto" w:fill="FFFFFF"/>
        </w:rPr>
        <w:t xml:space="preserve"> </w:t>
      </w:r>
      <w:r w:rsidRPr="001F30BA">
        <w:rPr>
          <w:rFonts w:ascii="Arial" w:hAnsi="Arial" w:cs="Arial"/>
          <w:noProof/>
          <w:color w:val="000000"/>
          <w:shd w:val="clear" w:color="auto" w:fill="FFFFFF"/>
        </w:rPr>
        <w:t>POLICÍA NACIONAL EN EL MUNICIPIO DE SAN FRANCISCO – ANTIOQUIA.</w:t>
      </w:r>
      <w:r w:rsidRPr="00336672">
        <w:rPr>
          <w:rFonts w:ascii="Arial" w:hAnsi="Arial" w:cs="Arial"/>
          <w:b/>
        </w:rPr>
        <w:t>”</w:t>
      </w:r>
    </w:p>
    <w:p w14:paraId="057395B1" w14:textId="77777777" w:rsidR="0023746C" w:rsidRPr="00336672" w:rsidRDefault="0023746C" w:rsidP="003F2B7A">
      <w:pPr>
        <w:spacing w:line="276" w:lineRule="auto"/>
        <w:jc w:val="both"/>
        <w:rPr>
          <w:rFonts w:ascii="Arial" w:hAnsi="Arial" w:cs="Arial"/>
        </w:rPr>
      </w:pPr>
    </w:p>
    <w:p w14:paraId="3E42590E" w14:textId="77777777" w:rsidR="0023746C" w:rsidRPr="00336672" w:rsidRDefault="0023746C" w:rsidP="003F2B7A">
      <w:pPr>
        <w:pStyle w:val="Tibitoc"/>
        <w:spacing w:line="276" w:lineRule="auto"/>
        <w:jc w:val="both"/>
        <w:rPr>
          <w:rFonts w:ascii="Arial" w:hAnsi="Arial" w:cs="Arial"/>
          <w:b w:val="0"/>
          <w:bCs/>
          <w:sz w:val="20"/>
          <w:szCs w:val="20"/>
        </w:rPr>
      </w:pPr>
      <w:r w:rsidRPr="00336672">
        <w:rPr>
          <w:rFonts w:ascii="Arial" w:hAnsi="Arial" w:cs="Arial"/>
          <w:sz w:val="20"/>
          <w:szCs w:val="20"/>
        </w:rPr>
        <w:t xml:space="preserve">SEGUNDO: </w:t>
      </w:r>
      <w:r w:rsidRPr="00336672">
        <w:rPr>
          <w:rFonts w:ascii="Arial" w:hAnsi="Arial" w:cs="Arial"/>
          <w:b w:val="0"/>
          <w:bCs/>
          <w:sz w:val="20"/>
          <w:szCs w:val="20"/>
        </w:rPr>
        <w:t xml:space="preserve">Que </w:t>
      </w:r>
      <w:r w:rsidRPr="00336672">
        <w:rPr>
          <w:rFonts w:ascii="Arial" w:hAnsi="Arial" w:cs="Arial"/>
          <w:sz w:val="20"/>
          <w:szCs w:val="20"/>
        </w:rPr>
        <w:t xml:space="preserve">EL PROPONENTE </w:t>
      </w:r>
      <w:r w:rsidRPr="00336672">
        <w:rPr>
          <w:rFonts w:ascii="Arial" w:hAnsi="Arial"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25F38F1" w14:textId="77777777" w:rsidR="0023746C" w:rsidRPr="00336672" w:rsidRDefault="0023746C" w:rsidP="003F2B7A">
      <w:pPr>
        <w:pStyle w:val="Tibitoc"/>
        <w:spacing w:line="276" w:lineRule="auto"/>
        <w:jc w:val="both"/>
        <w:rPr>
          <w:rFonts w:ascii="Arial" w:hAnsi="Arial" w:cs="Arial"/>
          <w:b w:val="0"/>
          <w:bCs/>
          <w:sz w:val="20"/>
          <w:szCs w:val="20"/>
        </w:rPr>
      </w:pPr>
    </w:p>
    <w:p w14:paraId="6A183AA2" w14:textId="77777777" w:rsidR="0023746C" w:rsidRPr="00336672" w:rsidRDefault="0023746C" w:rsidP="003F2B7A">
      <w:pPr>
        <w:spacing w:line="276" w:lineRule="auto"/>
        <w:jc w:val="both"/>
        <w:rPr>
          <w:rFonts w:ascii="Arial" w:hAnsi="Arial" w:cs="Arial"/>
          <w:b/>
          <w:bCs/>
        </w:rPr>
      </w:pPr>
      <w:r w:rsidRPr="00336672">
        <w:rPr>
          <w:rFonts w:ascii="Arial" w:hAnsi="Arial" w:cs="Arial"/>
          <w:b/>
          <w:bCs/>
        </w:rPr>
        <w:t>CLAUSULA PRIMERA. COMPROMISOS ASUMIDOS.</w:t>
      </w:r>
    </w:p>
    <w:p w14:paraId="3E8E44D3" w14:textId="77777777" w:rsidR="0023746C" w:rsidRPr="00336672" w:rsidRDefault="0023746C" w:rsidP="003F2B7A">
      <w:pPr>
        <w:spacing w:line="276" w:lineRule="auto"/>
        <w:jc w:val="both"/>
        <w:rPr>
          <w:rFonts w:ascii="Arial" w:hAnsi="Arial" w:cs="Arial"/>
          <w:b/>
          <w:bCs/>
        </w:rPr>
      </w:pPr>
    </w:p>
    <w:p w14:paraId="72F322AC" w14:textId="77777777" w:rsidR="0023746C" w:rsidRPr="00336672" w:rsidRDefault="0023746C" w:rsidP="003F2B7A">
      <w:pPr>
        <w:spacing w:line="276" w:lineRule="auto"/>
        <w:jc w:val="both"/>
        <w:rPr>
          <w:rFonts w:ascii="Arial" w:hAnsi="Arial" w:cs="Arial"/>
        </w:rPr>
      </w:pPr>
      <w:r w:rsidRPr="00336672">
        <w:rPr>
          <w:rFonts w:ascii="Arial" w:hAnsi="Arial" w:cs="Arial"/>
          <w:b/>
          <w:bCs/>
        </w:rPr>
        <w:t>EL PROPONENTE</w:t>
      </w:r>
      <w:r w:rsidRPr="00336672">
        <w:rPr>
          <w:rFonts w:ascii="Arial" w:hAnsi="Arial" w:cs="Arial"/>
        </w:rPr>
        <w:t>, mediante suscripción del presente documento, asume los siguientes compromisos:</w:t>
      </w:r>
    </w:p>
    <w:p w14:paraId="74862062" w14:textId="77777777" w:rsidR="0023746C" w:rsidRPr="00336672" w:rsidRDefault="0023746C" w:rsidP="003F2B7A">
      <w:pPr>
        <w:spacing w:line="276" w:lineRule="auto"/>
        <w:jc w:val="both"/>
        <w:rPr>
          <w:rFonts w:ascii="Arial" w:hAnsi="Arial" w:cs="Arial"/>
        </w:rPr>
      </w:pPr>
    </w:p>
    <w:p w14:paraId="58955233"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Mantener en reserva y no divulgar </w:t>
      </w:r>
      <w:r w:rsidRPr="00336672">
        <w:rPr>
          <w:rFonts w:ascii="Arial" w:hAnsi="Arial" w:cs="Arial"/>
          <w:b/>
          <w:bCs/>
        </w:rPr>
        <w:t>LA INFORMACIÓN CONFIDENCIAL</w:t>
      </w:r>
      <w:r w:rsidRPr="00336672">
        <w:rPr>
          <w:rFonts w:ascii="Arial" w:hAnsi="Arial" w:cs="Arial"/>
        </w:rPr>
        <w:t xml:space="preserve"> revelada por </w:t>
      </w:r>
      <w:r w:rsidRPr="00336672">
        <w:rPr>
          <w:rFonts w:ascii="Arial" w:hAnsi="Arial" w:cs="Arial"/>
          <w:b/>
          <w:bCs/>
        </w:rPr>
        <w:t xml:space="preserve">LA POLICÍA NACIONAL </w:t>
      </w:r>
      <w:r w:rsidRPr="00336672">
        <w:rPr>
          <w:rFonts w:ascii="Arial" w:hAnsi="Arial" w:cs="Arial"/>
        </w:rPr>
        <w:t>o por terceros formalmente designados para el efecto.</w:t>
      </w:r>
    </w:p>
    <w:p w14:paraId="737F5F71"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Mantener en reserva y no divulgar ni utilizar, en provecho propio o de terceros y para fines distintos a los previstos en el </w:t>
      </w:r>
      <w:r w:rsidRPr="00336672">
        <w:rPr>
          <w:rFonts w:ascii="Arial" w:hAnsi="Arial" w:cs="Arial"/>
          <w:b/>
          <w:bCs/>
        </w:rPr>
        <w:t>CONTRATO</w:t>
      </w:r>
      <w:r w:rsidRPr="00336672">
        <w:rPr>
          <w:rFonts w:ascii="Arial" w:hAnsi="Arial" w:cs="Arial"/>
        </w:rPr>
        <w:t xml:space="preserve">, la información que le sea entregada directamente por </w:t>
      </w:r>
      <w:r w:rsidRPr="00336672">
        <w:rPr>
          <w:rFonts w:ascii="Arial" w:hAnsi="Arial" w:cs="Arial"/>
          <w:b/>
          <w:bCs/>
        </w:rPr>
        <w:t>LA POLICÍA NACIONAL</w:t>
      </w:r>
      <w:r w:rsidRPr="00336672">
        <w:rPr>
          <w:rFonts w:ascii="Arial" w:hAnsi="Arial" w:cs="Arial"/>
        </w:rPr>
        <w:t xml:space="preserve"> y/o sus designados.</w:t>
      </w:r>
    </w:p>
    <w:p w14:paraId="787D67FC"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lastRenderedPageBreak/>
        <w:t xml:space="preserve">Mantener en reserva y no divulgar por ningún motivo la información que personalmente conozca o llegare a conocer en desarrollo y ejecución de las actividades que le competan por causa o con ocasión del </w:t>
      </w:r>
      <w:r w:rsidRPr="00336672">
        <w:rPr>
          <w:rFonts w:ascii="Arial" w:hAnsi="Arial" w:cs="Arial"/>
          <w:b/>
          <w:bCs/>
        </w:rPr>
        <w:t>CONTRATO</w:t>
      </w:r>
      <w:r w:rsidRPr="00336672">
        <w:rPr>
          <w:rFonts w:ascii="Arial" w:hAnsi="Arial" w:cs="Arial"/>
        </w:rPr>
        <w:t>.</w:t>
      </w:r>
    </w:p>
    <w:p w14:paraId="7E0B2B26"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Mantener en reserva y no divulgar la información protegida por derechos de autor o por secreto industrial de acuerdo a la normatividad vigente y que haga parte de </w:t>
      </w:r>
      <w:r w:rsidRPr="00336672">
        <w:rPr>
          <w:rFonts w:ascii="Arial" w:hAnsi="Arial" w:cs="Arial"/>
          <w:b/>
          <w:bCs/>
        </w:rPr>
        <w:t>LA INFORMACIÓN CONFIDENCIAL</w:t>
      </w:r>
      <w:r w:rsidRPr="00336672">
        <w:rPr>
          <w:rFonts w:ascii="Arial" w:hAnsi="Arial" w:cs="Arial"/>
        </w:rPr>
        <w:t>.</w:t>
      </w:r>
    </w:p>
    <w:p w14:paraId="0D8353B5"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Reconocer que el recibo de </w:t>
      </w:r>
      <w:r w:rsidRPr="00336672">
        <w:rPr>
          <w:rFonts w:ascii="Arial" w:hAnsi="Arial" w:cs="Arial"/>
          <w:b/>
          <w:bCs/>
        </w:rPr>
        <w:t>LA INFORMACIÓN CONFIDENCIAL</w:t>
      </w:r>
      <w:r w:rsidRPr="00336672">
        <w:rPr>
          <w:rFonts w:ascii="Arial" w:hAnsi="Arial" w:cs="Arial"/>
        </w:rPr>
        <w:t xml:space="preserve"> no concede, ni expresa ni implícitamente, autorización, permiso o licencia de uso de marcas, patentes, derechos de autor, o de cualquier otro derecho de propiedad industrial o intelectual de </w:t>
      </w:r>
      <w:r w:rsidRPr="00336672">
        <w:rPr>
          <w:rFonts w:ascii="Arial" w:hAnsi="Arial" w:cs="Arial"/>
          <w:b/>
          <w:bCs/>
        </w:rPr>
        <w:t>LA POLICÍA NACIONAL</w:t>
      </w:r>
      <w:r w:rsidRPr="00336672">
        <w:rPr>
          <w:rFonts w:ascii="Arial" w:hAnsi="Arial" w:cs="Arial"/>
        </w:rPr>
        <w:t>.</w:t>
      </w:r>
    </w:p>
    <w:p w14:paraId="022F06D2"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suscribir, con antelación a la revelación de </w:t>
      </w:r>
      <w:r w:rsidRPr="00336672">
        <w:rPr>
          <w:rFonts w:ascii="Arial" w:hAnsi="Arial" w:cs="Arial"/>
          <w:b/>
          <w:bCs/>
        </w:rPr>
        <w:t>LA INFORMACIÓN CONFIDENCIAL</w:t>
      </w:r>
      <w:r w:rsidRPr="00336672">
        <w:rPr>
          <w:rFonts w:ascii="Arial" w:hAnsi="Arial" w:cs="Arial"/>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336672">
        <w:rPr>
          <w:rFonts w:ascii="Arial" w:hAnsi="Arial" w:cs="Arial"/>
          <w:b/>
          <w:bCs/>
        </w:rPr>
        <w:t>CONTRATO</w:t>
      </w:r>
      <w:r w:rsidRPr="00336672">
        <w:rPr>
          <w:rFonts w:ascii="Arial" w:hAnsi="Arial" w:cs="Arial"/>
        </w:rPr>
        <w:t>.</w:t>
      </w:r>
    </w:p>
    <w:p w14:paraId="61256561"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b/>
          <w:bCs/>
        </w:rPr>
        <w:t>El PROPONENTE</w:t>
      </w:r>
      <w:r w:rsidRPr="00336672">
        <w:rPr>
          <w:rFonts w:ascii="Arial" w:hAnsi="Arial" w:cs="Arial"/>
        </w:rPr>
        <w:t xml:space="preserve"> mantendrá una lista de usuarios de </w:t>
      </w:r>
      <w:r w:rsidRPr="00336672">
        <w:rPr>
          <w:rFonts w:ascii="Arial" w:hAnsi="Arial" w:cs="Arial"/>
          <w:b/>
          <w:bCs/>
        </w:rPr>
        <w:t>LA INFORMACIÓN CONFIDENCIAL</w:t>
      </w:r>
      <w:r w:rsidRPr="00336672">
        <w:rPr>
          <w:rFonts w:ascii="Arial" w:hAnsi="Arial" w:cs="Arial"/>
        </w:rPr>
        <w:t xml:space="preserve"> que será entregada a </w:t>
      </w:r>
      <w:r w:rsidRPr="00336672">
        <w:rPr>
          <w:rFonts w:ascii="Arial" w:hAnsi="Arial" w:cs="Arial"/>
          <w:b/>
          <w:bCs/>
        </w:rPr>
        <w:t>EL PROPONENTE</w:t>
      </w:r>
      <w:r w:rsidRPr="00336672">
        <w:rPr>
          <w:rFonts w:ascii="Arial" w:hAnsi="Arial" w:cs="Arial"/>
        </w:rPr>
        <w:t xml:space="preserve"> cuando ella lo solicite.</w:t>
      </w:r>
    </w:p>
    <w:p w14:paraId="72AF11D4"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Utilizar única y exclusivamente </w:t>
      </w:r>
      <w:r w:rsidRPr="00336672">
        <w:rPr>
          <w:rFonts w:ascii="Arial" w:hAnsi="Arial" w:cs="Arial"/>
          <w:b/>
          <w:bCs/>
        </w:rPr>
        <w:t>LA INFORMACIÓN CONFIDENCIAL</w:t>
      </w:r>
      <w:r w:rsidRPr="00336672">
        <w:rPr>
          <w:rFonts w:ascii="Arial" w:hAnsi="Arial" w:cs="Arial"/>
        </w:rPr>
        <w:t xml:space="preserve"> que conozca o llegare a conocer, en desarrollo y ejecución de lo que le competa en relación con el </w:t>
      </w:r>
      <w:r w:rsidRPr="00336672">
        <w:rPr>
          <w:rFonts w:ascii="Arial" w:hAnsi="Arial" w:cs="Arial"/>
          <w:b/>
          <w:bCs/>
        </w:rPr>
        <w:t>CONTRATO.</w:t>
      </w:r>
    </w:p>
    <w:p w14:paraId="414BEFD2"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No utilizar </w:t>
      </w:r>
      <w:r w:rsidRPr="00336672">
        <w:rPr>
          <w:rFonts w:ascii="Arial" w:hAnsi="Arial" w:cs="Arial"/>
          <w:b/>
          <w:bCs/>
        </w:rPr>
        <w:t>LA INFORMACIÓN CONFIDENCIAL</w:t>
      </w:r>
      <w:r w:rsidRPr="00336672">
        <w:rPr>
          <w:rFonts w:ascii="Arial" w:hAnsi="Arial" w:cs="Arial"/>
        </w:rPr>
        <w:t xml:space="preserve"> que conozca o llegare a conocer, en desarrollo y ejecución del </w:t>
      </w:r>
      <w:r w:rsidRPr="00336672">
        <w:rPr>
          <w:rFonts w:ascii="Arial" w:hAnsi="Arial" w:cs="Arial"/>
          <w:b/>
          <w:bCs/>
        </w:rPr>
        <w:t>CONTRATO</w:t>
      </w:r>
      <w:r w:rsidRPr="00336672">
        <w:rPr>
          <w:rFonts w:ascii="Arial" w:hAnsi="Arial" w:cs="Arial"/>
        </w:rPr>
        <w:t>, en provecho propio o de terceros y para fines distintos a los previstos en el mismo, prohibiéndose la divulgación inclusive para fines académicos.</w:t>
      </w:r>
    </w:p>
    <w:p w14:paraId="193C243B"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Adoptar y mantener mecanismos internos de seguridad adecuados para proteger la confidencialidad de toda la información que conozca o llegare a conocer en desarrollo del </w:t>
      </w:r>
      <w:r w:rsidRPr="00336672">
        <w:rPr>
          <w:rFonts w:ascii="Arial" w:hAnsi="Arial" w:cs="Arial"/>
          <w:b/>
          <w:bCs/>
        </w:rPr>
        <w:t>CONTRATO</w:t>
      </w:r>
      <w:r w:rsidRPr="00336672">
        <w:rPr>
          <w:rFonts w:ascii="Arial" w:hAnsi="Arial" w:cs="Arial"/>
        </w:rPr>
        <w:t>.</w:t>
      </w:r>
    </w:p>
    <w:p w14:paraId="3346B637"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No usar </w:t>
      </w:r>
      <w:r w:rsidRPr="00336672">
        <w:rPr>
          <w:rFonts w:ascii="Arial" w:hAnsi="Arial" w:cs="Arial"/>
          <w:b/>
          <w:bCs/>
        </w:rPr>
        <w:t>LA INFORMACIÓN CONFIDENCIAL</w:t>
      </w:r>
      <w:r w:rsidRPr="00336672">
        <w:rPr>
          <w:rFonts w:ascii="Arial" w:hAnsi="Arial" w:cs="Arial"/>
        </w:rPr>
        <w:t xml:space="preserve"> de modo que pueda ser de alguna manera, directa o indirectamente, perjudicial para los intereses de </w:t>
      </w:r>
      <w:r w:rsidRPr="00336672">
        <w:rPr>
          <w:rFonts w:ascii="Arial" w:hAnsi="Arial" w:cs="Arial"/>
          <w:b/>
          <w:bCs/>
        </w:rPr>
        <w:t>LA POLICÍA NACIONAL</w:t>
      </w:r>
      <w:r w:rsidRPr="00336672">
        <w:rPr>
          <w:rFonts w:ascii="Arial" w:hAnsi="Arial" w:cs="Arial"/>
        </w:rPr>
        <w:t>.</w:t>
      </w:r>
    </w:p>
    <w:p w14:paraId="3AC91A19"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No acceder, copiar, reproducir, distribuir o transmitir por ningún medio conocido o por conocer </w:t>
      </w:r>
      <w:r w:rsidRPr="00336672">
        <w:rPr>
          <w:rFonts w:ascii="Arial" w:hAnsi="Arial" w:cs="Arial"/>
          <w:b/>
          <w:bCs/>
        </w:rPr>
        <w:t>LA INFORMACIÓN CONFIDENCIAL</w:t>
      </w:r>
      <w:r w:rsidRPr="00336672">
        <w:rPr>
          <w:rFonts w:ascii="Arial" w:hAnsi="Arial" w:cs="Arial"/>
        </w:rPr>
        <w:t xml:space="preserve">, en todo o en parte, sin previo y escrito consentimiento de </w:t>
      </w:r>
      <w:r w:rsidRPr="00336672">
        <w:rPr>
          <w:rFonts w:ascii="Arial" w:hAnsi="Arial" w:cs="Arial"/>
          <w:b/>
          <w:bCs/>
        </w:rPr>
        <w:t>LA POLICÍA NACIONAL</w:t>
      </w:r>
      <w:r w:rsidRPr="00336672">
        <w:rPr>
          <w:rFonts w:ascii="Arial" w:hAnsi="Arial" w:cs="Arial"/>
        </w:rPr>
        <w:t>.</w:t>
      </w:r>
    </w:p>
    <w:p w14:paraId="4FFAFAD0" w14:textId="77777777" w:rsidR="0023746C" w:rsidRPr="00336672" w:rsidRDefault="0023746C" w:rsidP="006A5A98">
      <w:pPr>
        <w:numPr>
          <w:ilvl w:val="0"/>
          <w:numId w:val="35"/>
        </w:numPr>
        <w:tabs>
          <w:tab w:val="clear" w:pos="720"/>
          <w:tab w:val="num" w:pos="426"/>
        </w:tabs>
        <w:autoSpaceDE/>
        <w:autoSpaceDN/>
        <w:spacing w:line="276" w:lineRule="auto"/>
        <w:ind w:left="426"/>
        <w:jc w:val="both"/>
        <w:rPr>
          <w:rFonts w:ascii="Arial" w:hAnsi="Arial" w:cs="Arial"/>
        </w:rPr>
      </w:pPr>
      <w:r w:rsidRPr="00336672">
        <w:rPr>
          <w:rFonts w:ascii="Arial" w:hAnsi="Arial" w:cs="Arial"/>
        </w:rPr>
        <w:t>Cumplir con la confidencialidad en las mismas condiciones y formas, y con el mismo cuidado con que realiza la protección de la información confidencial.</w:t>
      </w:r>
    </w:p>
    <w:p w14:paraId="6A74CD36" w14:textId="77777777" w:rsidR="0023746C" w:rsidRPr="00336672" w:rsidRDefault="0023746C" w:rsidP="003F2B7A">
      <w:pPr>
        <w:spacing w:line="276" w:lineRule="auto"/>
        <w:jc w:val="both"/>
        <w:rPr>
          <w:rFonts w:ascii="Arial" w:hAnsi="Arial" w:cs="Arial"/>
        </w:rPr>
      </w:pPr>
    </w:p>
    <w:p w14:paraId="1DF16DAE" w14:textId="77777777" w:rsidR="0023746C" w:rsidRPr="00336672" w:rsidRDefault="0023746C" w:rsidP="00812E0E">
      <w:pPr>
        <w:jc w:val="both"/>
        <w:rPr>
          <w:rFonts w:ascii="Arial" w:hAnsi="Arial" w:cs="Arial"/>
        </w:rPr>
      </w:pPr>
      <w:r w:rsidRPr="00336672">
        <w:rPr>
          <w:rFonts w:ascii="Arial" w:hAnsi="Arial" w:cs="Arial"/>
        </w:rPr>
        <w:t>El proponente:</w:t>
      </w:r>
    </w:p>
    <w:p w14:paraId="5209769D" w14:textId="77777777" w:rsidR="0023746C" w:rsidRPr="00336672" w:rsidRDefault="0023746C" w:rsidP="004F14BC">
      <w:pPr>
        <w:spacing w:line="276" w:lineRule="auto"/>
        <w:jc w:val="both"/>
        <w:rPr>
          <w:rFonts w:ascii="Arial" w:hAnsi="Arial" w:cs="Arial"/>
        </w:rPr>
      </w:pPr>
    </w:p>
    <w:p w14:paraId="50184D09" w14:textId="77777777" w:rsidR="0023746C" w:rsidRPr="00336672" w:rsidRDefault="0023746C" w:rsidP="004F14BC">
      <w:pPr>
        <w:tabs>
          <w:tab w:val="left" w:pos="3940"/>
        </w:tabs>
        <w:jc w:val="both"/>
        <w:rPr>
          <w:rFonts w:ascii="Arial" w:hAnsi="Arial" w:cs="Arial"/>
        </w:rPr>
      </w:pPr>
    </w:p>
    <w:p w14:paraId="4F50309B" w14:textId="77777777" w:rsidR="0023746C" w:rsidRPr="00336672" w:rsidRDefault="0023746C" w:rsidP="004F14BC">
      <w:pPr>
        <w:tabs>
          <w:tab w:val="left" w:pos="3940"/>
        </w:tabs>
        <w:jc w:val="both"/>
        <w:rPr>
          <w:rFonts w:ascii="Arial" w:hAnsi="Arial" w:cs="Arial"/>
        </w:rPr>
      </w:pPr>
    </w:p>
    <w:p w14:paraId="52657815" w14:textId="77777777" w:rsidR="0023746C" w:rsidRDefault="0023746C" w:rsidP="00A41CA6">
      <w:pPr>
        <w:rPr>
          <w:rFonts w:ascii="Arial" w:hAnsi="Arial" w:cs="Arial"/>
        </w:rPr>
      </w:pPr>
    </w:p>
    <w:p w14:paraId="12F4F00B" w14:textId="77777777" w:rsidR="00B72931" w:rsidRPr="00336672" w:rsidRDefault="00B72931" w:rsidP="00A41CA6">
      <w:pPr>
        <w:rPr>
          <w:rFonts w:ascii="Arial" w:hAnsi="Arial" w:cs="Arial"/>
        </w:rPr>
      </w:pPr>
    </w:p>
    <w:p w14:paraId="19BCAC4D" w14:textId="77777777" w:rsidR="0023746C" w:rsidRPr="00433A1E" w:rsidRDefault="0023746C" w:rsidP="009E2ADA">
      <w:pPr>
        <w:autoSpaceDE/>
        <w:autoSpaceDN/>
        <w:rPr>
          <w:rFonts w:ascii="Arial" w:hAnsi="Arial" w:cs="Arial"/>
          <w:lang w:eastAsia="es-ES"/>
        </w:rPr>
      </w:pPr>
      <w:r w:rsidRPr="00433A1E">
        <w:rPr>
          <w:rFonts w:ascii="Arial" w:hAnsi="Arial" w:cs="Arial"/>
          <w:b/>
          <w:lang w:eastAsia="es-ES"/>
        </w:rPr>
        <w:t>__________________________________</w:t>
      </w:r>
    </w:p>
    <w:p w14:paraId="762AC44F" w14:textId="77777777" w:rsidR="0023746C" w:rsidRPr="00433A1E" w:rsidRDefault="0023746C" w:rsidP="009E2ADA">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61BA0FB2" w14:textId="77777777" w:rsidR="0023746C" w:rsidRPr="00433A1E" w:rsidRDefault="0023746C" w:rsidP="009E2ADA">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39F90963" w14:textId="77777777" w:rsidR="0023746C" w:rsidRPr="00433A1E" w:rsidRDefault="0023746C" w:rsidP="009E2ADA">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21EA001F" w14:textId="77777777" w:rsidR="0023746C" w:rsidRPr="00433A1E" w:rsidRDefault="0023746C" w:rsidP="009E2ADA">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291360FB" w14:textId="77777777" w:rsidR="0023746C" w:rsidRPr="00433A1E" w:rsidRDefault="0023746C" w:rsidP="009E2ADA">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677C4E1B" w14:textId="2C37A078" w:rsidR="0023746C" w:rsidRPr="00433A1E" w:rsidRDefault="0023746C" w:rsidP="009E2ADA">
      <w:pPr>
        <w:rPr>
          <w:rFonts w:ascii="Arial" w:hAnsi="Arial"/>
        </w:rPr>
      </w:pPr>
      <w:r w:rsidRPr="00433A1E">
        <w:rPr>
          <w:rFonts w:ascii="Arial" w:hAnsi="Arial"/>
          <w:color w:val="000000"/>
        </w:rPr>
        <w:t xml:space="preserve">Dirección: </w:t>
      </w:r>
      <w:r w:rsidR="00B72931">
        <w:rPr>
          <w:rFonts w:ascii="Arial" w:hAnsi="Arial"/>
          <w:noProof/>
        </w:rPr>
        <w:t>Carrera 10 No.9-09</w:t>
      </w:r>
    </w:p>
    <w:p w14:paraId="26CD423E" w14:textId="77777777" w:rsidR="0023746C" w:rsidRPr="00433A1E" w:rsidRDefault="0023746C" w:rsidP="009E2ADA">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2B731599" w14:textId="77777777" w:rsidR="0023746C" w:rsidRPr="00336672" w:rsidRDefault="0023746C" w:rsidP="009E2ADA">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79105696" w14:textId="77777777" w:rsidR="0023746C" w:rsidRDefault="0023746C" w:rsidP="00105126">
      <w:pPr>
        <w:pStyle w:val="Sinespaciado1"/>
        <w:rPr>
          <w:rFonts w:ascii="Arial" w:hAnsi="Arial" w:cs="Arial"/>
          <w:b/>
          <w:sz w:val="20"/>
        </w:rPr>
      </w:pPr>
    </w:p>
    <w:p w14:paraId="5AD1B8AF" w14:textId="77777777" w:rsidR="00B72931" w:rsidRDefault="00B72931" w:rsidP="00105126">
      <w:pPr>
        <w:pStyle w:val="Sinespaciado1"/>
        <w:rPr>
          <w:rFonts w:ascii="Arial" w:hAnsi="Arial" w:cs="Arial"/>
          <w:b/>
          <w:sz w:val="20"/>
        </w:rPr>
      </w:pPr>
    </w:p>
    <w:p w14:paraId="333FD50C" w14:textId="77777777" w:rsidR="00B72931" w:rsidRDefault="00B72931" w:rsidP="00105126">
      <w:pPr>
        <w:pStyle w:val="Sinespaciado1"/>
        <w:rPr>
          <w:rFonts w:ascii="Arial" w:hAnsi="Arial" w:cs="Arial"/>
          <w:b/>
          <w:sz w:val="20"/>
        </w:rPr>
      </w:pPr>
    </w:p>
    <w:p w14:paraId="642DA3EA" w14:textId="77777777" w:rsidR="00B72931" w:rsidRDefault="00B72931" w:rsidP="00105126">
      <w:pPr>
        <w:pStyle w:val="Sinespaciado1"/>
        <w:rPr>
          <w:rFonts w:ascii="Arial" w:hAnsi="Arial" w:cs="Arial"/>
          <w:b/>
          <w:sz w:val="20"/>
        </w:rPr>
      </w:pPr>
    </w:p>
    <w:p w14:paraId="0FE4A357" w14:textId="77777777" w:rsidR="00B72931" w:rsidRPr="00336672" w:rsidRDefault="00B72931" w:rsidP="00105126">
      <w:pPr>
        <w:pStyle w:val="Sinespaciado1"/>
        <w:rPr>
          <w:rFonts w:ascii="Arial" w:hAnsi="Arial" w:cs="Arial"/>
          <w:b/>
          <w:sz w:val="20"/>
        </w:rPr>
      </w:pPr>
    </w:p>
    <w:p w14:paraId="02D6A7B1" w14:textId="77777777" w:rsidR="0023746C" w:rsidRPr="00336672" w:rsidRDefault="0023746C" w:rsidP="00A41CA6">
      <w:pPr>
        <w:rPr>
          <w:rFonts w:ascii="Arial" w:hAnsi="Arial" w:cs="Arial"/>
        </w:rPr>
      </w:pPr>
    </w:p>
    <w:p w14:paraId="7FEBD3B0" w14:textId="77777777" w:rsidR="0023746C" w:rsidRPr="00336672" w:rsidRDefault="0023746C" w:rsidP="00A41CA6">
      <w:pPr>
        <w:pStyle w:val="2"/>
        <w:rPr>
          <w:rFonts w:ascii="Arial" w:hAnsi="Arial" w:cs="Arial"/>
          <w:sz w:val="20"/>
          <w:szCs w:val="21"/>
          <w:lang w:val="es-CO"/>
        </w:rPr>
      </w:pPr>
      <w:r w:rsidRPr="00336672">
        <w:rPr>
          <w:rFonts w:ascii="Arial" w:hAnsi="Arial" w:cs="Arial"/>
          <w:sz w:val="20"/>
          <w:szCs w:val="21"/>
          <w:lang w:val="es-CO"/>
        </w:rPr>
        <w:lastRenderedPageBreak/>
        <w:t>FORMULARIO No. 09</w:t>
      </w:r>
    </w:p>
    <w:p w14:paraId="15251575" w14:textId="77777777" w:rsidR="0023746C" w:rsidRPr="00336672" w:rsidRDefault="0023746C" w:rsidP="00A41CA6">
      <w:pPr>
        <w:pStyle w:val="Textoindependiente"/>
        <w:jc w:val="center"/>
        <w:rPr>
          <w:rFonts w:ascii="Arial" w:hAnsi="Arial" w:cs="Arial"/>
          <w:b/>
          <w:sz w:val="20"/>
        </w:rPr>
      </w:pPr>
    </w:p>
    <w:p w14:paraId="4AB4E020" w14:textId="77777777" w:rsidR="0023746C" w:rsidRPr="00336672" w:rsidRDefault="0023746C" w:rsidP="00A41CA6">
      <w:pPr>
        <w:pStyle w:val="Textoindependiente"/>
        <w:jc w:val="center"/>
        <w:rPr>
          <w:rFonts w:ascii="Arial" w:hAnsi="Arial" w:cs="Arial"/>
          <w:b/>
          <w:sz w:val="20"/>
        </w:rPr>
      </w:pPr>
      <w:r w:rsidRPr="00336672">
        <w:rPr>
          <w:rFonts w:ascii="Arial" w:hAnsi="Arial" w:cs="Arial"/>
          <w:b/>
          <w:sz w:val="20"/>
        </w:rPr>
        <w:t>CERTIFICADO DE INHABILIDADES E INCOMPATIBILIDADES</w:t>
      </w:r>
    </w:p>
    <w:p w14:paraId="1807156D" w14:textId="77777777" w:rsidR="0023746C" w:rsidRPr="00336672" w:rsidRDefault="0023746C" w:rsidP="00A41CA6">
      <w:pPr>
        <w:pStyle w:val="Textoindependiente"/>
        <w:jc w:val="center"/>
        <w:rPr>
          <w:rFonts w:ascii="Arial" w:hAnsi="Arial" w:cs="Arial"/>
          <w:b/>
          <w:sz w:val="20"/>
        </w:rPr>
      </w:pPr>
      <w:r w:rsidRPr="00336672">
        <w:rPr>
          <w:rFonts w:ascii="Arial" w:hAnsi="Arial" w:cs="Arial"/>
          <w:b/>
          <w:sz w:val="20"/>
        </w:rPr>
        <w:t>PERSONA JURÍDICA</w:t>
      </w:r>
    </w:p>
    <w:p w14:paraId="62CDBC5B" w14:textId="77777777" w:rsidR="0023746C" w:rsidRPr="00336672" w:rsidRDefault="0023746C" w:rsidP="00A41CA6">
      <w:pPr>
        <w:jc w:val="center"/>
        <w:rPr>
          <w:rFonts w:ascii="Arial" w:hAnsi="Arial" w:cs="Arial"/>
          <w:sz w:val="22"/>
        </w:rPr>
      </w:pPr>
    </w:p>
    <w:p w14:paraId="09BFCD06"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1E290A1E" w14:textId="77777777" w:rsidR="0023746C" w:rsidRPr="00336672" w:rsidRDefault="0023746C" w:rsidP="006860EF">
      <w:pPr>
        <w:jc w:val="both"/>
        <w:rPr>
          <w:rFonts w:ascii="Arial" w:hAnsi="Arial" w:cs="Arial"/>
        </w:rPr>
      </w:pPr>
      <w:r w:rsidRPr="00336672">
        <w:rPr>
          <w:rFonts w:ascii="Arial" w:hAnsi="Arial" w:cs="Arial"/>
        </w:rPr>
        <w:t>Señores</w:t>
      </w:r>
    </w:p>
    <w:p w14:paraId="2775D773"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6ED7133E" w14:textId="77777777" w:rsidR="0023746C" w:rsidRPr="00336672" w:rsidRDefault="0023746C" w:rsidP="006860EF">
      <w:pPr>
        <w:jc w:val="both"/>
        <w:rPr>
          <w:rFonts w:ascii="Arial" w:hAnsi="Arial" w:cs="Arial"/>
        </w:rPr>
      </w:pPr>
      <w:r w:rsidRPr="00336672">
        <w:rPr>
          <w:rFonts w:ascii="Arial" w:hAnsi="Arial" w:cs="Arial"/>
        </w:rPr>
        <w:t>POLICÍA NACIONAL</w:t>
      </w:r>
    </w:p>
    <w:p w14:paraId="4C0A21C4"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3BBE39F0" w14:textId="77777777" w:rsidR="0023746C" w:rsidRPr="00336672" w:rsidRDefault="0023746C" w:rsidP="006860EF">
      <w:pPr>
        <w:pStyle w:val="Textoindependiente"/>
        <w:rPr>
          <w:rFonts w:ascii="Arial" w:hAnsi="Arial" w:cs="Arial"/>
          <w:b/>
          <w:sz w:val="20"/>
        </w:rPr>
      </w:pPr>
      <w:r w:rsidRPr="00336672">
        <w:rPr>
          <w:rFonts w:ascii="Arial" w:hAnsi="Arial" w:cs="Arial"/>
          <w:sz w:val="20"/>
        </w:rPr>
        <w:t>Envigado.</w:t>
      </w:r>
    </w:p>
    <w:p w14:paraId="0BC18EF2" w14:textId="77777777" w:rsidR="0023746C" w:rsidRPr="00336672" w:rsidRDefault="0023746C" w:rsidP="00A41CA6">
      <w:pPr>
        <w:adjustRightInd w:val="0"/>
        <w:jc w:val="both"/>
        <w:rPr>
          <w:rFonts w:ascii="Arial" w:hAnsi="Arial" w:cs="Arial"/>
          <w:sz w:val="12"/>
        </w:rPr>
      </w:pPr>
    </w:p>
    <w:p w14:paraId="1B959CD4" w14:textId="77777777" w:rsidR="0023746C" w:rsidRPr="00336672" w:rsidRDefault="0023746C" w:rsidP="00A41CA6">
      <w:pPr>
        <w:adjustRightInd w:val="0"/>
        <w:jc w:val="both"/>
        <w:rPr>
          <w:rFonts w:ascii="Arial" w:hAnsi="Arial" w:cs="Arial"/>
          <w:sz w:val="12"/>
        </w:rPr>
      </w:pPr>
    </w:p>
    <w:p w14:paraId="55AE2C5C" w14:textId="77777777" w:rsidR="0023746C" w:rsidRPr="00336672" w:rsidRDefault="0023746C" w:rsidP="00C4501C">
      <w:pPr>
        <w:adjustRightInd w:val="0"/>
        <w:spacing w:line="276" w:lineRule="auto"/>
        <w:jc w:val="both"/>
        <w:rPr>
          <w:rFonts w:ascii="Arial" w:hAnsi="Arial" w:cs="Arial"/>
          <w:sz w:val="12"/>
        </w:rPr>
      </w:pPr>
    </w:p>
    <w:p w14:paraId="15E899DE" w14:textId="77777777" w:rsidR="0023746C" w:rsidRPr="00336672" w:rsidRDefault="0023746C" w:rsidP="00C4501C">
      <w:pPr>
        <w:spacing w:line="276" w:lineRule="auto"/>
        <w:jc w:val="both"/>
        <w:rPr>
          <w:rFonts w:ascii="Arial" w:hAnsi="Arial" w:cs="Arial"/>
          <w:bCs/>
        </w:rPr>
      </w:pPr>
      <w:r w:rsidRPr="00336672">
        <w:rPr>
          <w:rFonts w:ascii="Arial" w:hAnsi="Arial" w:cs="Arial"/>
        </w:rPr>
        <w:t xml:space="preserve">Ref.: Proceso №. </w:t>
      </w:r>
      <w:r w:rsidRPr="001F30BA">
        <w:rPr>
          <w:rFonts w:ascii="Arial" w:hAnsi="Arial" w:cs="Arial"/>
          <w:b/>
          <w:noProof/>
        </w:rPr>
        <w:t>PN RASES 6 CD IA 360-2024</w:t>
      </w:r>
      <w:r w:rsidRPr="00336672">
        <w:rPr>
          <w:rFonts w:ascii="Arial" w:hAnsi="Arial" w:cs="Arial"/>
        </w:rPr>
        <w:t>, que tiene por objeto la “</w:t>
      </w:r>
      <w:r w:rsidRPr="001F30BA">
        <w:rPr>
          <w:rFonts w:ascii="Arial" w:hAnsi="Arial" w:cs="Arial"/>
          <w:noProof/>
          <w:color w:val="000000"/>
          <w:shd w:val="clear" w:color="auto" w:fill="FFFFFF"/>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color w:val="000000"/>
          <w:shd w:val="clear" w:color="auto" w:fill="FFFFFF"/>
        </w:rPr>
        <w:t xml:space="preserve"> </w:t>
      </w:r>
      <w:r w:rsidRPr="001F30BA">
        <w:rPr>
          <w:rFonts w:ascii="Arial" w:hAnsi="Arial" w:cs="Arial"/>
          <w:noProof/>
          <w:color w:val="000000"/>
          <w:shd w:val="clear" w:color="auto" w:fill="FFFFFF"/>
        </w:rPr>
        <w:t>POLICÍA NACIONAL EN EL MUNICIPIO DE SAN FRANCISCO – ANTIOQUIA.</w:t>
      </w:r>
      <w:r w:rsidRPr="00336672">
        <w:rPr>
          <w:rFonts w:ascii="Arial" w:hAnsi="Arial" w:cs="Arial"/>
          <w:b/>
        </w:rPr>
        <w:t>”</w:t>
      </w:r>
    </w:p>
    <w:p w14:paraId="1763A853" w14:textId="77777777" w:rsidR="0023746C" w:rsidRPr="00336672" w:rsidRDefault="0023746C" w:rsidP="00A41CA6">
      <w:pPr>
        <w:jc w:val="both"/>
        <w:rPr>
          <w:rFonts w:ascii="Arial" w:hAnsi="Arial" w:cs="Arial"/>
          <w:b/>
        </w:rPr>
      </w:pPr>
    </w:p>
    <w:p w14:paraId="653D4759" w14:textId="77777777" w:rsidR="0023746C" w:rsidRPr="00336672" w:rsidRDefault="0023746C" w:rsidP="00A41CA6">
      <w:pPr>
        <w:pStyle w:val="Default"/>
        <w:jc w:val="both"/>
        <w:rPr>
          <w:rFonts w:ascii="Arial" w:hAnsi="Arial" w:cs="Arial"/>
          <w:color w:val="auto"/>
          <w:sz w:val="14"/>
          <w:szCs w:val="20"/>
        </w:rPr>
      </w:pPr>
    </w:p>
    <w:p w14:paraId="7AE7214E" w14:textId="21B0615F" w:rsidR="0023746C" w:rsidRPr="00336672" w:rsidRDefault="0023746C" w:rsidP="00A41CA6">
      <w:pPr>
        <w:jc w:val="both"/>
        <w:rPr>
          <w:rFonts w:ascii="Arial" w:hAnsi="Arial" w:cs="Arial"/>
          <w:b/>
        </w:rPr>
      </w:pPr>
      <w:r w:rsidRPr="00336672">
        <w:rPr>
          <w:rFonts w:ascii="Arial" w:hAnsi="Arial" w:cs="Arial"/>
        </w:rPr>
        <w:t xml:space="preserve">Yo </w:t>
      </w:r>
      <w:r w:rsidRPr="001F30BA">
        <w:rPr>
          <w:rFonts w:ascii="Arial" w:hAnsi="Arial" w:cs="Arial"/>
          <w:noProof/>
        </w:rPr>
        <w:t>SILVIA IDALI NAVA VILLEGAS</w:t>
      </w:r>
      <w:r w:rsidRPr="00336672">
        <w:rPr>
          <w:rFonts w:ascii="Arial" w:hAnsi="Arial" w:cs="Arial"/>
        </w:rPr>
        <w:t xml:space="preserve">, </w:t>
      </w:r>
      <w:r w:rsidR="00B72931">
        <w:rPr>
          <w:rFonts w:ascii="Arial" w:hAnsi="Arial" w:cs="Arial"/>
        </w:rPr>
        <w:t>identificada</w:t>
      </w:r>
      <w:r w:rsidRPr="00336672">
        <w:rPr>
          <w:rFonts w:ascii="Arial" w:hAnsi="Arial" w:cs="Arial"/>
        </w:rPr>
        <w:t xml:space="preserve"> con la Cedula de Ciudadanía </w:t>
      </w:r>
      <w:proofErr w:type="spellStart"/>
      <w:r w:rsidRPr="00336672">
        <w:rPr>
          <w:rFonts w:ascii="Arial" w:hAnsi="Arial" w:cs="Arial"/>
        </w:rPr>
        <w:t>N°</w:t>
      </w:r>
      <w:proofErr w:type="spellEnd"/>
      <w:r w:rsidRPr="00336672">
        <w:rPr>
          <w:rFonts w:ascii="Arial" w:hAnsi="Arial" w:cs="Arial"/>
        </w:rPr>
        <w:t xml:space="preserve"> </w:t>
      </w:r>
      <w:r>
        <w:rPr>
          <w:rFonts w:ascii="Arial" w:hAnsi="Arial" w:cs="Arial"/>
          <w:noProof/>
        </w:rPr>
        <w:t>43.879.816</w:t>
      </w:r>
      <w:r w:rsidRPr="00336672">
        <w:rPr>
          <w:rFonts w:ascii="Arial" w:hAnsi="Arial" w:cs="Arial"/>
        </w:rPr>
        <w:t xml:space="preserve"> expedida en </w:t>
      </w:r>
      <w:r w:rsidRPr="001F30BA">
        <w:rPr>
          <w:rFonts w:ascii="Arial" w:hAnsi="Arial" w:cs="Arial"/>
          <w:noProof/>
        </w:rPr>
        <w:t>San Francisco - Antioquia</w:t>
      </w:r>
      <w:r w:rsidRPr="00336672">
        <w:rPr>
          <w:rFonts w:ascii="Arial" w:hAnsi="Arial" w:cs="Arial"/>
        </w:rPr>
        <w:t xml:space="preserve">, representante legal de la entidad </w:t>
      </w:r>
      <w:r w:rsidRPr="001F30BA">
        <w:rPr>
          <w:rFonts w:ascii="Arial" w:hAnsi="Arial" w:cs="Arial"/>
          <w:noProof/>
        </w:rPr>
        <w:t>E.S.E HOSPITAL SAN FRANCISCO DE ASIS</w:t>
      </w:r>
      <w:r w:rsidRPr="00336672">
        <w:rPr>
          <w:rFonts w:ascii="Arial" w:hAnsi="Arial" w:cs="Arial"/>
        </w:rPr>
        <w:t xml:space="preserve"> identificada con </w:t>
      </w:r>
      <w:proofErr w:type="spellStart"/>
      <w:r w:rsidRPr="00336672">
        <w:rPr>
          <w:rFonts w:ascii="Arial" w:hAnsi="Arial" w:cs="Arial"/>
        </w:rPr>
        <w:t>Nit</w:t>
      </w:r>
      <w:proofErr w:type="spellEnd"/>
      <w:r w:rsidRPr="00336672">
        <w:rPr>
          <w:rFonts w:ascii="Arial" w:hAnsi="Arial" w:cs="Arial"/>
        </w:rPr>
        <w:t xml:space="preserve"> </w:t>
      </w:r>
      <w:proofErr w:type="spellStart"/>
      <w:r w:rsidRPr="00336672">
        <w:rPr>
          <w:rFonts w:ascii="Arial" w:hAnsi="Arial" w:cs="Arial"/>
        </w:rPr>
        <w:t>N°</w:t>
      </w:r>
      <w:proofErr w:type="spellEnd"/>
      <w:r w:rsidRPr="00336672">
        <w:rPr>
          <w:rFonts w:ascii="Arial" w:hAnsi="Arial" w:cs="Arial"/>
        </w:rPr>
        <w:t xml:space="preserve"> </w:t>
      </w:r>
      <w:r w:rsidRPr="001F30BA">
        <w:rPr>
          <w:rFonts w:ascii="Arial" w:hAnsi="Arial" w:cs="Arial"/>
          <w:noProof/>
        </w:rPr>
        <w:t>800133887-9</w:t>
      </w:r>
      <w:r w:rsidRPr="00336672">
        <w:rPr>
          <w:rFonts w:ascii="Arial" w:hAnsi="Arial" w:cs="Arial"/>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336672">
        <w:rPr>
          <w:rFonts w:ascii="Arial" w:hAnsi="Arial" w:cs="Arial"/>
          <w:b/>
        </w:rPr>
        <w:t xml:space="preserve"> </w:t>
      </w:r>
      <w:r w:rsidRPr="00336672">
        <w:rPr>
          <w:rFonts w:ascii="Arial" w:hAnsi="Arial" w:cs="Arial"/>
          <w:bCs/>
        </w:rPr>
        <w:t>REGIONAL DE ASEGURAMIENTO EN SALUD N. 6</w:t>
      </w:r>
      <w:r w:rsidRPr="00336672">
        <w:rPr>
          <w:rFonts w:ascii="Arial" w:hAnsi="Arial" w:cs="Arial"/>
          <w:b/>
        </w:rPr>
        <w:t>)</w:t>
      </w:r>
      <w:r w:rsidRPr="00336672">
        <w:rPr>
          <w:rFonts w:ascii="Arial" w:hAnsi="Arial" w:cs="Arial"/>
        </w:rPr>
        <w:t xml:space="preserve">. En especial, que no aparezco o aparecemos reportados en el Boletín de </w:t>
      </w:r>
      <w:proofErr w:type="gramStart"/>
      <w:r w:rsidRPr="00336672">
        <w:rPr>
          <w:rFonts w:ascii="Arial" w:hAnsi="Arial" w:cs="Arial"/>
        </w:rPr>
        <w:t>Responsables</w:t>
      </w:r>
      <w:proofErr w:type="gramEnd"/>
      <w:r w:rsidRPr="00336672">
        <w:rPr>
          <w:rFonts w:ascii="Arial" w:hAnsi="Arial" w:cs="Arial"/>
        </w:rPr>
        <w:t xml:space="preserve"> Fiscales vigente expedido por la Contraloría General de la </w:t>
      </w:r>
      <w:proofErr w:type="spellStart"/>
      <w:r w:rsidRPr="00336672">
        <w:rPr>
          <w:rFonts w:ascii="Arial" w:hAnsi="Arial" w:cs="Arial"/>
        </w:rPr>
        <w:t>Republica</w:t>
      </w:r>
      <w:proofErr w:type="spellEnd"/>
      <w:r w:rsidRPr="00336672">
        <w:rPr>
          <w:rFonts w:ascii="Arial" w:hAnsi="Arial" w:cs="Arial"/>
        </w:rPr>
        <w:t xml:space="preserve">, de acuerdo con lo previsto en el Artículo 60 de la Ley 610 de 2000, en concordancia con el numeral 4 del artículo 38 de la ley 734 de 2002. </w:t>
      </w:r>
    </w:p>
    <w:p w14:paraId="0FF5B6D5" w14:textId="77777777" w:rsidR="0023746C" w:rsidRPr="00336672" w:rsidRDefault="0023746C" w:rsidP="00A41CA6">
      <w:pPr>
        <w:pStyle w:val="Default"/>
        <w:spacing w:line="276" w:lineRule="auto"/>
        <w:jc w:val="both"/>
        <w:rPr>
          <w:rFonts w:ascii="Arial" w:hAnsi="Arial" w:cs="Arial"/>
          <w:color w:val="auto"/>
          <w:sz w:val="20"/>
          <w:szCs w:val="20"/>
        </w:rPr>
      </w:pPr>
    </w:p>
    <w:p w14:paraId="6073C8D7" w14:textId="77777777" w:rsidR="0023746C" w:rsidRPr="00336672" w:rsidRDefault="0023746C" w:rsidP="00A41CA6">
      <w:pPr>
        <w:pStyle w:val="Default"/>
        <w:jc w:val="both"/>
        <w:rPr>
          <w:rFonts w:ascii="Arial" w:hAnsi="Arial" w:cs="Arial"/>
          <w:color w:val="auto"/>
          <w:sz w:val="20"/>
          <w:szCs w:val="20"/>
        </w:rPr>
      </w:pPr>
      <w:r w:rsidRPr="00336672">
        <w:rPr>
          <w:rFonts w:ascii="Arial" w:hAnsi="Arial" w:cs="Arial"/>
          <w:color w:val="auto"/>
          <w:sz w:val="20"/>
          <w:szCs w:val="20"/>
        </w:rPr>
        <w:t xml:space="preserve">Atentamente, </w:t>
      </w:r>
    </w:p>
    <w:p w14:paraId="54ECDA8A" w14:textId="77777777" w:rsidR="0023746C" w:rsidRPr="00336672" w:rsidRDefault="0023746C" w:rsidP="00A41CA6">
      <w:pPr>
        <w:pStyle w:val="Default"/>
        <w:jc w:val="both"/>
        <w:rPr>
          <w:rFonts w:ascii="Arial" w:hAnsi="Arial" w:cs="Arial"/>
          <w:color w:val="auto"/>
          <w:sz w:val="20"/>
          <w:szCs w:val="20"/>
        </w:rPr>
      </w:pPr>
    </w:p>
    <w:p w14:paraId="1D88B255" w14:textId="77777777" w:rsidR="0023746C" w:rsidRPr="00336672" w:rsidRDefault="0023746C" w:rsidP="00A41CA6">
      <w:pPr>
        <w:pStyle w:val="Default"/>
        <w:jc w:val="both"/>
        <w:rPr>
          <w:rFonts w:ascii="Arial" w:hAnsi="Arial" w:cs="Arial"/>
          <w:color w:val="auto"/>
          <w:sz w:val="20"/>
          <w:szCs w:val="20"/>
        </w:rPr>
      </w:pPr>
    </w:p>
    <w:p w14:paraId="202E2453" w14:textId="77777777" w:rsidR="0023746C" w:rsidRPr="00336672" w:rsidRDefault="0023746C" w:rsidP="00A41CA6">
      <w:pPr>
        <w:pStyle w:val="Default"/>
        <w:jc w:val="both"/>
        <w:rPr>
          <w:rFonts w:ascii="Arial" w:hAnsi="Arial" w:cs="Arial"/>
          <w:color w:val="auto"/>
          <w:sz w:val="20"/>
          <w:szCs w:val="20"/>
        </w:rPr>
      </w:pPr>
    </w:p>
    <w:p w14:paraId="25343588" w14:textId="77777777" w:rsidR="0023746C" w:rsidRPr="00336672" w:rsidRDefault="0023746C" w:rsidP="00A41CA6">
      <w:pPr>
        <w:pStyle w:val="Default"/>
        <w:jc w:val="both"/>
        <w:rPr>
          <w:rFonts w:ascii="Arial" w:hAnsi="Arial" w:cs="Arial"/>
          <w:color w:val="auto"/>
          <w:sz w:val="20"/>
          <w:szCs w:val="20"/>
        </w:rPr>
      </w:pPr>
    </w:p>
    <w:p w14:paraId="5EF670C8" w14:textId="77777777" w:rsidR="0023746C" w:rsidRPr="00336672" w:rsidRDefault="0023746C" w:rsidP="00A41CA6">
      <w:pPr>
        <w:jc w:val="both"/>
        <w:rPr>
          <w:rFonts w:ascii="Arial" w:hAnsi="Arial" w:cs="Arial"/>
          <w:sz w:val="16"/>
        </w:rPr>
      </w:pPr>
    </w:p>
    <w:p w14:paraId="2F518259" w14:textId="77777777" w:rsidR="0023746C" w:rsidRPr="00433A1E" w:rsidRDefault="0023746C" w:rsidP="00C4501C">
      <w:pPr>
        <w:autoSpaceDE/>
        <w:autoSpaceDN/>
        <w:rPr>
          <w:rFonts w:ascii="Arial" w:hAnsi="Arial" w:cs="Arial"/>
          <w:lang w:eastAsia="es-ES"/>
        </w:rPr>
      </w:pPr>
      <w:r w:rsidRPr="00433A1E">
        <w:rPr>
          <w:rFonts w:ascii="Arial" w:hAnsi="Arial" w:cs="Arial"/>
          <w:b/>
          <w:lang w:eastAsia="es-ES"/>
        </w:rPr>
        <w:t>__________________________________</w:t>
      </w:r>
    </w:p>
    <w:p w14:paraId="65025411" w14:textId="77777777" w:rsidR="0023746C" w:rsidRPr="00433A1E" w:rsidRDefault="0023746C" w:rsidP="00C4501C">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255FF1CF" w14:textId="77777777" w:rsidR="0023746C" w:rsidRPr="00433A1E" w:rsidRDefault="0023746C" w:rsidP="00C4501C">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6CCC5FAC" w14:textId="77777777" w:rsidR="0023746C" w:rsidRPr="00433A1E" w:rsidRDefault="0023746C" w:rsidP="00C4501C">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777F42A4" w14:textId="77777777" w:rsidR="0023746C" w:rsidRPr="00433A1E" w:rsidRDefault="0023746C" w:rsidP="00C4501C">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682C82D7" w14:textId="77777777" w:rsidR="0023746C" w:rsidRPr="00433A1E" w:rsidRDefault="0023746C" w:rsidP="00C4501C">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0EA4564A" w14:textId="2FA4CD0D" w:rsidR="0023746C" w:rsidRPr="00433A1E" w:rsidRDefault="0023746C" w:rsidP="00C4501C">
      <w:pPr>
        <w:rPr>
          <w:rFonts w:ascii="Arial" w:hAnsi="Arial"/>
        </w:rPr>
      </w:pPr>
      <w:r w:rsidRPr="00433A1E">
        <w:rPr>
          <w:rFonts w:ascii="Arial" w:hAnsi="Arial"/>
          <w:color w:val="000000"/>
        </w:rPr>
        <w:t xml:space="preserve">Dirección: </w:t>
      </w:r>
      <w:r w:rsidR="00B72931">
        <w:rPr>
          <w:rFonts w:ascii="Arial" w:hAnsi="Arial"/>
          <w:noProof/>
        </w:rPr>
        <w:t>Carrera 10 No.9-09</w:t>
      </w:r>
    </w:p>
    <w:p w14:paraId="518F02BD" w14:textId="77777777" w:rsidR="0023746C" w:rsidRPr="00433A1E" w:rsidRDefault="0023746C" w:rsidP="00C4501C">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7668ECCA" w14:textId="77777777" w:rsidR="0023746C" w:rsidRPr="00336672" w:rsidRDefault="0023746C" w:rsidP="00C4501C">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3251034F" w14:textId="77777777" w:rsidR="0023746C" w:rsidRPr="00336672" w:rsidRDefault="0023746C" w:rsidP="002E319F">
      <w:pPr>
        <w:pStyle w:val="Sinespaciado1"/>
        <w:rPr>
          <w:rFonts w:ascii="Arial" w:hAnsi="Arial" w:cs="Arial"/>
          <w:sz w:val="20"/>
          <w:szCs w:val="20"/>
        </w:rPr>
      </w:pPr>
    </w:p>
    <w:p w14:paraId="68F8C656" w14:textId="77777777" w:rsidR="0023746C" w:rsidRPr="00336672" w:rsidRDefault="0023746C" w:rsidP="007F31AD">
      <w:pPr>
        <w:tabs>
          <w:tab w:val="left" w:pos="2465"/>
        </w:tabs>
        <w:ind w:firstLine="708"/>
        <w:rPr>
          <w:rFonts w:ascii="Arial" w:hAnsi="Arial" w:cs="Arial"/>
        </w:rPr>
      </w:pPr>
    </w:p>
    <w:p w14:paraId="2ADDCCE0" w14:textId="77777777" w:rsidR="0023746C" w:rsidRDefault="0023746C" w:rsidP="007F31AD">
      <w:pPr>
        <w:tabs>
          <w:tab w:val="left" w:pos="2465"/>
        </w:tabs>
        <w:ind w:firstLine="708"/>
        <w:rPr>
          <w:rFonts w:ascii="Arial" w:hAnsi="Arial" w:cs="Arial"/>
        </w:rPr>
      </w:pPr>
    </w:p>
    <w:p w14:paraId="2C8B9630" w14:textId="77777777" w:rsidR="00B72931" w:rsidRPr="00336672" w:rsidRDefault="00B72931" w:rsidP="007F31AD">
      <w:pPr>
        <w:tabs>
          <w:tab w:val="left" w:pos="2465"/>
        </w:tabs>
        <w:ind w:firstLine="708"/>
        <w:rPr>
          <w:rFonts w:ascii="Arial" w:hAnsi="Arial" w:cs="Arial"/>
        </w:rPr>
      </w:pPr>
    </w:p>
    <w:p w14:paraId="1A097BFA" w14:textId="77777777" w:rsidR="0023746C" w:rsidRDefault="0023746C" w:rsidP="00105126">
      <w:pPr>
        <w:autoSpaceDE/>
        <w:autoSpaceDN/>
        <w:jc w:val="center"/>
        <w:rPr>
          <w:rFonts w:ascii="Arial" w:hAnsi="Arial" w:cs="Arial"/>
          <w:b/>
          <w:szCs w:val="24"/>
        </w:rPr>
      </w:pPr>
    </w:p>
    <w:p w14:paraId="78E5EE0C" w14:textId="77777777" w:rsidR="0023746C" w:rsidRPr="00336672" w:rsidRDefault="0023746C" w:rsidP="00105126">
      <w:pPr>
        <w:autoSpaceDE/>
        <w:autoSpaceDN/>
        <w:jc w:val="center"/>
        <w:rPr>
          <w:rFonts w:ascii="Arial" w:hAnsi="Arial" w:cs="Arial"/>
          <w:b/>
          <w:szCs w:val="24"/>
        </w:rPr>
      </w:pPr>
    </w:p>
    <w:p w14:paraId="27EA4676" w14:textId="77777777" w:rsidR="0023746C" w:rsidRPr="00336672" w:rsidRDefault="0023746C" w:rsidP="00105126">
      <w:pPr>
        <w:autoSpaceDE/>
        <w:autoSpaceDN/>
        <w:jc w:val="center"/>
        <w:rPr>
          <w:rFonts w:ascii="Arial" w:hAnsi="Arial" w:cs="Arial"/>
          <w:b/>
          <w:szCs w:val="24"/>
        </w:rPr>
      </w:pPr>
    </w:p>
    <w:p w14:paraId="619DD955" w14:textId="77777777" w:rsidR="0023746C" w:rsidRPr="00336672" w:rsidRDefault="0023746C" w:rsidP="00105126">
      <w:pPr>
        <w:autoSpaceDE/>
        <w:autoSpaceDN/>
        <w:jc w:val="center"/>
        <w:rPr>
          <w:rFonts w:ascii="Arial" w:hAnsi="Arial" w:cs="Arial"/>
          <w:b/>
          <w:szCs w:val="24"/>
        </w:rPr>
      </w:pPr>
    </w:p>
    <w:p w14:paraId="7FA7821E" w14:textId="77777777" w:rsidR="0023746C" w:rsidRPr="00336672" w:rsidRDefault="0023746C" w:rsidP="00105126">
      <w:pPr>
        <w:pStyle w:val="2"/>
        <w:rPr>
          <w:rFonts w:ascii="Arial" w:hAnsi="Arial" w:cs="Arial"/>
          <w:sz w:val="20"/>
          <w:szCs w:val="21"/>
          <w:lang w:val="es-CO"/>
        </w:rPr>
      </w:pPr>
      <w:r w:rsidRPr="00336672">
        <w:rPr>
          <w:rFonts w:ascii="Arial" w:hAnsi="Arial" w:cs="Arial"/>
          <w:sz w:val="20"/>
          <w:szCs w:val="21"/>
          <w:lang w:val="es-CO"/>
        </w:rPr>
        <w:lastRenderedPageBreak/>
        <w:t>FORMULARIO No. 10</w:t>
      </w:r>
    </w:p>
    <w:p w14:paraId="5837BCD9" w14:textId="77777777" w:rsidR="0023746C" w:rsidRPr="00336672" w:rsidRDefault="0023746C" w:rsidP="00105126">
      <w:pPr>
        <w:autoSpaceDE/>
        <w:autoSpaceDN/>
        <w:jc w:val="center"/>
        <w:rPr>
          <w:rFonts w:ascii="Arial" w:hAnsi="Arial" w:cs="Arial"/>
          <w:b/>
          <w:szCs w:val="24"/>
        </w:rPr>
      </w:pPr>
    </w:p>
    <w:p w14:paraId="6D54A5B9" w14:textId="77777777" w:rsidR="0023746C" w:rsidRPr="00336672" w:rsidRDefault="0023746C" w:rsidP="00105126">
      <w:pPr>
        <w:autoSpaceDE/>
        <w:autoSpaceDN/>
        <w:jc w:val="center"/>
        <w:rPr>
          <w:rFonts w:ascii="Arial" w:hAnsi="Arial" w:cs="Arial"/>
          <w:b/>
          <w:bCs/>
          <w:szCs w:val="24"/>
        </w:rPr>
      </w:pPr>
      <w:r w:rsidRPr="00336672">
        <w:rPr>
          <w:rFonts w:ascii="Arial" w:hAnsi="Arial" w:cs="Arial"/>
          <w:b/>
          <w:bCs/>
          <w:szCs w:val="24"/>
        </w:rPr>
        <w:t>CERTIFICADO DE NO ESTAR REPORTADO EN LA PÁGINA DE REGISTRO DE DEUDORES ALIMENTARIOS MOROSOS (REDAM)</w:t>
      </w:r>
    </w:p>
    <w:p w14:paraId="6366A2B1" w14:textId="77777777" w:rsidR="0023746C" w:rsidRPr="00336672" w:rsidRDefault="0023746C" w:rsidP="00105126">
      <w:pPr>
        <w:autoSpaceDE/>
        <w:autoSpaceDN/>
        <w:jc w:val="center"/>
        <w:rPr>
          <w:rFonts w:ascii="Arial" w:hAnsi="Arial" w:cs="Arial"/>
          <w:szCs w:val="24"/>
        </w:rPr>
      </w:pPr>
    </w:p>
    <w:p w14:paraId="737C3D22" w14:textId="77777777" w:rsidR="0023746C" w:rsidRPr="00336672" w:rsidRDefault="0023746C"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00424395" w14:textId="77777777" w:rsidR="0023746C" w:rsidRPr="00336672" w:rsidRDefault="0023746C" w:rsidP="006860EF">
      <w:pPr>
        <w:jc w:val="both"/>
        <w:rPr>
          <w:rFonts w:ascii="Arial" w:hAnsi="Arial" w:cs="Arial"/>
        </w:rPr>
      </w:pPr>
      <w:r w:rsidRPr="00336672">
        <w:rPr>
          <w:rFonts w:ascii="Arial" w:hAnsi="Arial" w:cs="Arial"/>
        </w:rPr>
        <w:t>Señores</w:t>
      </w:r>
    </w:p>
    <w:p w14:paraId="092752EB" w14:textId="77777777" w:rsidR="0023746C" w:rsidRPr="00336672" w:rsidRDefault="0023746C" w:rsidP="006860EF">
      <w:pPr>
        <w:jc w:val="both"/>
        <w:rPr>
          <w:rFonts w:ascii="Arial" w:hAnsi="Arial" w:cs="Arial"/>
        </w:rPr>
      </w:pPr>
      <w:r w:rsidRPr="00336672">
        <w:rPr>
          <w:rFonts w:ascii="Arial" w:hAnsi="Arial" w:cs="Arial"/>
        </w:rPr>
        <w:t>REGIONAL DE ASEGURAMIENTO EN SALUD N. 6</w:t>
      </w:r>
    </w:p>
    <w:p w14:paraId="44A4C628" w14:textId="77777777" w:rsidR="0023746C" w:rsidRPr="00336672" w:rsidRDefault="0023746C" w:rsidP="006860EF">
      <w:pPr>
        <w:jc w:val="both"/>
        <w:rPr>
          <w:rFonts w:ascii="Arial" w:hAnsi="Arial" w:cs="Arial"/>
        </w:rPr>
      </w:pPr>
      <w:r w:rsidRPr="00336672">
        <w:rPr>
          <w:rFonts w:ascii="Arial" w:hAnsi="Arial" w:cs="Arial"/>
        </w:rPr>
        <w:t>POLICÍA NACIONAL</w:t>
      </w:r>
    </w:p>
    <w:p w14:paraId="0052CB03" w14:textId="77777777" w:rsidR="0023746C" w:rsidRPr="00336672" w:rsidRDefault="0023746C" w:rsidP="006860EF">
      <w:pPr>
        <w:jc w:val="both"/>
        <w:rPr>
          <w:rFonts w:ascii="Arial" w:hAnsi="Arial" w:cs="Arial"/>
        </w:rPr>
      </w:pPr>
      <w:r w:rsidRPr="00336672">
        <w:rPr>
          <w:rFonts w:ascii="Arial" w:hAnsi="Arial" w:cs="Arial"/>
        </w:rPr>
        <w:t>Carrera 43 A N. 48 C SUR 45</w:t>
      </w:r>
    </w:p>
    <w:p w14:paraId="0342D828" w14:textId="77777777" w:rsidR="0023746C" w:rsidRPr="00336672" w:rsidRDefault="0023746C" w:rsidP="006860EF">
      <w:pPr>
        <w:pStyle w:val="Textoindependiente"/>
        <w:rPr>
          <w:rFonts w:ascii="Arial" w:hAnsi="Arial" w:cs="Arial"/>
          <w:b/>
          <w:sz w:val="20"/>
        </w:rPr>
      </w:pPr>
      <w:r w:rsidRPr="00336672">
        <w:rPr>
          <w:rFonts w:ascii="Arial" w:hAnsi="Arial" w:cs="Arial"/>
          <w:sz w:val="20"/>
        </w:rPr>
        <w:t>Envigado.</w:t>
      </w:r>
    </w:p>
    <w:p w14:paraId="366B3480" w14:textId="77777777" w:rsidR="0023746C" w:rsidRPr="008F444C" w:rsidRDefault="0023746C" w:rsidP="00105126">
      <w:pPr>
        <w:autoSpaceDE/>
        <w:autoSpaceDN/>
        <w:ind w:left="-540" w:firstLine="540"/>
        <w:rPr>
          <w:rFonts w:ascii="Arial" w:eastAsia="Calibri" w:hAnsi="Arial" w:cs="Arial"/>
          <w:bCs/>
          <w:szCs w:val="22"/>
          <w:lang w:val="es-ES"/>
        </w:rPr>
      </w:pPr>
    </w:p>
    <w:p w14:paraId="49C9DCAB" w14:textId="77777777" w:rsidR="0023746C" w:rsidRPr="00336672" w:rsidRDefault="0023746C" w:rsidP="00105126">
      <w:pPr>
        <w:autoSpaceDE/>
        <w:autoSpaceDN/>
        <w:adjustRightInd w:val="0"/>
        <w:jc w:val="both"/>
        <w:rPr>
          <w:rFonts w:ascii="Arial" w:hAnsi="Arial" w:cs="Arial"/>
        </w:rPr>
      </w:pPr>
    </w:p>
    <w:p w14:paraId="60235F4A" w14:textId="77777777" w:rsidR="0023746C" w:rsidRPr="00336672" w:rsidRDefault="0023746C" w:rsidP="00105126">
      <w:pPr>
        <w:autoSpaceDE/>
        <w:autoSpaceDN/>
        <w:adjustRightInd w:val="0"/>
        <w:jc w:val="both"/>
        <w:rPr>
          <w:rFonts w:ascii="Arial" w:hAnsi="Arial" w:cs="Arial"/>
          <w:sz w:val="16"/>
        </w:rPr>
      </w:pPr>
    </w:p>
    <w:p w14:paraId="480B8B8D" w14:textId="77777777" w:rsidR="0023746C" w:rsidRPr="00336672" w:rsidRDefault="0023746C" w:rsidP="00C65F3A">
      <w:pPr>
        <w:autoSpaceDE/>
        <w:autoSpaceDN/>
        <w:jc w:val="both"/>
        <w:rPr>
          <w:rFonts w:ascii="Arial" w:hAnsi="Arial" w:cs="Arial"/>
          <w:bCs/>
          <w:iCs/>
          <w:color w:val="000000"/>
          <w:lang w:val="es-ES"/>
        </w:rPr>
      </w:pPr>
      <w:r w:rsidRPr="00336672">
        <w:rPr>
          <w:rFonts w:ascii="Arial" w:hAnsi="Arial" w:cs="Arial"/>
        </w:rPr>
        <w:t xml:space="preserve">Ref.: Proceso №. </w:t>
      </w:r>
      <w:r w:rsidRPr="001F30BA">
        <w:rPr>
          <w:rFonts w:ascii="Arial" w:hAnsi="Arial" w:cs="Arial"/>
          <w:b/>
          <w:noProof/>
        </w:rPr>
        <w:t>PN RASES 6 CD IA 360-2024</w:t>
      </w:r>
      <w:r w:rsidRPr="00336672">
        <w:rPr>
          <w:rFonts w:ascii="Arial" w:hAnsi="Arial" w:cs="Arial"/>
        </w:rPr>
        <w:t>, que tiene por objeto la “</w:t>
      </w:r>
      <w:r w:rsidRPr="001F30BA">
        <w:rPr>
          <w:rFonts w:ascii="Arial" w:hAnsi="Arial" w:cs="Arial"/>
          <w:noProof/>
          <w:color w:val="000000"/>
          <w:shd w:val="clear" w:color="auto" w:fill="FFFFFF"/>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color w:val="000000"/>
          <w:shd w:val="clear" w:color="auto" w:fill="FFFFFF"/>
        </w:rPr>
        <w:t xml:space="preserve"> </w:t>
      </w:r>
      <w:r w:rsidRPr="001F30BA">
        <w:rPr>
          <w:rFonts w:ascii="Arial" w:hAnsi="Arial" w:cs="Arial"/>
          <w:noProof/>
          <w:color w:val="000000"/>
          <w:shd w:val="clear" w:color="auto" w:fill="FFFFFF"/>
        </w:rPr>
        <w:t>POLICÍA NACIONAL EN EL MUNICIPIO DE SAN FRANCISCO – ANTIOQUIA.</w:t>
      </w:r>
      <w:r w:rsidRPr="00336672">
        <w:rPr>
          <w:rFonts w:ascii="Arial" w:hAnsi="Arial" w:cs="Arial"/>
          <w:b/>
        </w:rPr>
        <w:t>”</w:t>
      </w:r>
    </w:p>
    <w:p w14:paraId="7DF568C0" w14:textId="77777777" w:rsidR="0023746C" w:rsidRPr="00336672" w:rsidRDefault="0023746C" w:rsidP="00105126">
      <w:pPr>
        <w:adjustRightInd w:val="0"/>
        <w:jc w:val="both"/>
        <w:rPr>
          <w:rFonts w:ascii="Arial" w:hAnsi="Arial" w:cs="Arial"/>
          <w:lang w:val="es-ES"/>
        </w:rPr>
      </w:pPr>
    </w:p>
    <w:p w14:paraId="4AC0875C" w14:textId="5FBA7199" w:rsidR="0023746C" w:rsidRPr="00336672" w:rsidRDefault="0023746C" w:rsidP="002E319F">
      <w:pPr>
        <w:autoSpaceDE/>
        <w:autoSpaceDN/>
        <w:jc w:val="both"/>
        <w:rPr>
          <w:rFonts w:ascii="Arial" w:hAnsi="Arial" w:cs="Arial"/>
        </w:rPr>
      </w:pPr>
      <w:r w:rsidRPr="00336672">
        <w:rPr>
          <w:rFonts w:ascii="Arial" w:hAnsi="Arial" w:cs="Arial"/>
        </w:rPr>
        <w:t xml:space="preserve">Yo </w:t>
      </w:r>
      <w:r w:rsidRPr="001F30BA">
        <w:rPr>
          <w:rFonts w:ascii="Arial" w:hAnsi="Arial" w:cs="Arial"/>
          <w:noProof/>
        </w:rPr>
        <w:t>SILVIA IDALI NAVA VILLEGAS</w:t>
      </w:r>
      <w:r w:rsidRPr="00336672">
        <w:rPr>
          <w:rFonts w:ascii="Arial" w:hAnsi="Arial" w:cs="Arial"/>
        </w:rPr>
        <w:t xml:space="preserve">, </w:t>
      </w:r>
      <w:r w:rsidR="00B72931">
        <w:rPr>
          <w:rFonts w:ascii="Arial" w:hAnsi="Arial" w:cs="Arial"/>
        </w:rPr>
        <w:t>identificada</w:t>
      </w:r>
      <w:r w:rsidRPr="00336672">
        <w:rPr>
          <w:rFonts w:ascii="Arial" w:hAnsi="Arial" w:cs="Arial"/>
        </w:rPr>
        <w:t xml:space="preserve"> con la Cedula de Ciudadanía </w:t>
      </w:r>
      <w:proofErr w:type="spellStart"/>
      <w:r w:rsidRPr="00336672">
        <w:rPr>
          <w:rFonts w:ascii="Arial" w:hAnsi="Arial" w:cs="Arial"/>
        </w:rPr>
        <w:t>N°</w:t>
      </w:r>
      <w:proofErr w:type="spellEnd"/>
      <w:r w:rsidRPr="00336672">
        <w:rPr>
          <w:rFonts w:ascii="Arial" w:hAnsi="Arial" w:cs="Arial"/>
        </w:rPr>
        <w:t xml:space="preserve"> </w:t>
      </w:r>
      <w:r>
        <w:rPr>
          <w:rFonts w:ascii="Arial" w:hAnsi="Arial" w:cs="Arial"/>
          <w:noProof/>
        </w:rPr>
        <w:t>43.879.816</w:t>
      </w:r>
      <w:r w:rsidRPr="00336672">
        <w:rPr>
          <w:rFonts w:ascii="Arial" w:hAnsi="Arial" w:cs="Arial"/>
        </w:rPr>
        <w:t xml:space="preserve"> expedida en </w:t>
      </w:r>
      <w:r w:rsidRPr="001F30BA">
        <w:rPr>
          <w:rFonts w:ascii="Arial" w:hAnsi="Arial" w:cs="Arial"/>
          <w:noProof/>
        </w:rPr>
        <w:t>San Francisco - Antioquia</w:t>
      </w:r>
      <w:r w:rsidRPr="00336672">
        <w:rPr>
          <w:rFonts w:ascii="Arial" w:hAnsi="Arial" w:cs="Arial"/>
        </w:rPr>
        <w:t xml:space="preserve">,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 </w:t>
      </w:r>
      <w:r w:rsidRPr="00336672">
        <w:rPr>
          <w:rFonts w:ascii="Arial" w:hAnsi="Arial" w:cs="Arial"/>
          <w:bCs/>
        </w:rPr>
        <w:t>REGIONAL DE ASEGURAMIENTO EN SALUD N.º 6)</w:t>
      </w:r>
      <w:r w:rsidRPr="00336672">
        <w:rPr>
          <w:rFonts w:ascii="Arial" w:hAnsi="Arial" w:cs="Arial"/>
        </w:rPr>
        <w:t>. En especial, que no aparezco reportado en la página de Registro de Deudores Alimentarios Morosos (REDAM) reglamentado por la Ley 2097 de 2021</w:t>
      </w:r>
      <w:r w:rsidRPr="00336672">
        <w:rPr>
          <w:rFonts w:ascii="Arial" w:hAnsi="Arial" w:cs="Arial"/>
          <w:i/>
        </w:rPr>
        <w:t xml:space="preserve"> “por medio de la cual se crea el registro de deudores alimentarios morosos (</w:t>
      </w:r>
      <w:proofErr w:type="spellStart"/>
      <w:r w:rsidRPr="00336672">
        <w:rPr>
          <w:rFonts w:ascii="Arial" w:hAnsi="Arial" w:cs="Arial"/>
          <w:i/>
        </w:rPr>
        <w:t>redam</w:t>
      </w:r>
      <w:proofErr w:type="spellEnd"/>
      <w:r w:rsidRPr="00336672">
        <w:rPr>
          <w:rFonts w:ascii="Arial" w:hAnsi="Arial" w:cs="Arial"/>
          <w:i/>
        </w:rPr>
        <w:t>) y se dictan otras disposiciones”.</w:t>
      </w:r>
    </w:p>
    <w:p w14:paraId="5715A6C4" w14:textId="77777777" w:rsidR="0023746C" w:rsidRPr="00336672" w:rsidRDefault="0023746C" w:rsidP="00105126">
      <w:pPr>
        <w:adjustRightInd w:val="0"/>
        <w:rPr>
          <w:rFonts w:ascii="Arial" w:hAnsi="Arial" w:cs="Arial"/>
          <w:lang w:val="es-ES"/>
        </w:rPr>
      </w:pPr>
    </w:p>
    <w:p w14:paraId="74AB9EF1" w14:textId="77777777" w:rsidR="0023746C" w:rsidRPr="00336672" w:rsidRDefault="0023746C" w:rsidP="00105126">
      <w:pPr>
        <w:adjustRightInd w:val="0"/>
        <w:rPr>
          <w:rFonts w:ascii="Arial" w:hAnsi="Arial" w:cs="Arial"/>
          <w:lang w:val="es-ES"/>
        </w:rPr>
      </w:pPr>
      <w:r w:rsidRPr="00336672">
        <w:rPr>
          <w:rFonts w:ascii="Arial" w:hAnsi="Arial" w:cs="Arial"/>
          <w:lang w:val="es-ES"/>
        </w:rPr>
        <w:t xml:space="preserve">Atentamente, </w:t>
      </w:r>
    </w:p>
    <w:p w14:paraId="76FD7969" w14:textId="77777777" w:rsidR="0023746C" w:rsidRPr="00336672" w:rsidRDefault="0023746C" w:rsidP="00105126">
      <w:pPr>
        <w:autoSpaceDE/>
        <w:autoSpaceDN/>
        <w:jc w:val="both"/>
        <w:rPr>
          <w:rFonts w:ascii="Arial" w:hAnsi="Arial" w:cs="Arial"/>
          <w:sz w:val="16"/>
        </w:rPr>
      </w:pPr>
    </w:p>
    <w:p w14:paraId="7527A6B4" w14:textId="77777777" w:rsidR="0023746C" w:rsidRPr="00336672" w:rsidRDefault="0023746C" w:rsidP="00105126">
      <w:pPr>
        <w:autoSpaceDE/>
        <w:autoSpaceDN/>
        <w:jc w:val="center"/>
        <w:rPr>
          <w:rFonts w:ascii="Arial" w:hAnsi="Arial" w:cs="Arial"/>
          <w:b/>
          <w:szCs w:val="24"/>
        </w:rPr>
      </w:pPr>
    </w:p>
    <w:p w14:paraId="0D334772" w14:textId="77777777" w:rsidR="0023746C" w:rsidRPr="00336672" w:rsidRDefault="0023746C" w:rsidP="00105126">
      <w:pPr>
        <w:autoSpaceDE/>
        <w:autoSpaceDN/>
        <w:jc w:val="center"/>
        <w:rPr>
          <w:rFonts w:ascii="Arial" w:hAnsi="Arial" w:cs="Arial"/>
          <w:b/>
          <w:szCs w:val="24"/>
        </w:rPr>
      </w:pPr>
    </w:p>
    <w:p w14:paraId="0348A43A" w14:textId="77777777" w:rsidR="0023746C" w:rsidRPr="00336672" w:rsidRDefault="0023746C" w:rsidP="00105126">
      <w:pPr>
        <w:autoSpaceDE/>
        <w:autoSpaceDN/>
        <w:jc w:val="center"/>
        <w:rPr>
          <w:rFonts w:ascii="Arial" w:hAnsi="Arial" w:cs="Arial"/>
          <w:b/>
          <w:szCs w:val="24"/>
        </w:rPr>
      </w:pPr>
    </w:p>
    <w:p w14:paraId="14D1074F" w14:textId="77777777" w:rsidR="0023746C" w:rsidRDefault="0023746C" w:rsidP="00105126">
      <w:pPr>
        <w:autoSpaceDE/>
        <w:autoSpaceDN/>
        <w:jc w:val="center"/>
        <w:rPr>
          <w:rFonts w:ascii="Arial" w:hAnsi="Arial" w:cs="Arial"/>
          <w:b/>
          <w:szCs w:val="24"/>
        </w:rPr>
      </w:pPr>
    </w:p>
    <w:p w14:paraId="32122B0F" w14:textId="77777777" w:rsidR="0023746C" w:rsidRDefault="0023746C" w:rsidP="00105126">
      <w:pPr>
        <w:autoSpaceDE/>
        <w:autoSpaceDN/>
        <w:jc w:val="center"/>
        <w:rPr>
          <w:rFonts w:ascii="Arial" w:hAnsi="Arial" w:cs="Arial"/>
          <w:b/>
          <w:szCs w:val="24"/>
        </w:rPr>
      </w:pPr>
    </w:p>
    <w:p w14:paraId="7E0AA242" w14:textId="77777777" w:rsidR="0023746C" w:rsidRPr="00336672" w:rsidRDefault="0023746C" w:rsidP="00105126">
      <w:pPr>
        <w:autoSpaceDE/>
        <w:autoSpaceDN/>
        <w:jc w:val="center"/>
        <w:rPr>
          <w:rFonts w:ascii="Arial" w:hAnsi="Arial" w:cs="Arial"/>
          <w:b/>
          <w:szCs w:val="24"/>
        </w:rPr>
      </w:pPr>
    </w:p>
    <w:p w14:paraId="78FFA693" w14:textId="77777777" w:rsidR="0023746C" w:rsidRPr="00336672" w:rsidRDefault="0023746C" w:rsidP="00105126">
      <w:pPr>
        <w:autoSpaceDE/>
        <w:autoSpaceDN/>
        <w:jc w:val="center"/>
        <w:rPr>
          <w:rFonts w:ascii="Arial" w:hAnsi="Arial" w:cs="Arial"/>
          <w:b/>
          <w:szCs w:val="24"/>
        </w:rPr>
      </w:pPr>
    </w:p>
    <w:p w14:paraId="02A64520" w14:textId="77777777" w:rsidR="0023746C" w:rsidRPr="00433A1E" w:rsidRDefault="0023746C" w:rsidP="00C4501C">
      <w:pPr>
        <w:autoSpaceDE/>
        <w:autoSpaceDN/>
        <w:rPr>
          <w:rFonts w:ascii="Arial" w:hAnsi="Arial" w:cs="Arial"/>
          <w:lang w:eastAsia="es-ES"/>
        </w:rPr>
      </w:pPr>
      <w:r w:rsidRPr="00433A1E">
        <w:rPr>
          <w:rFonts w:ascii="Arial" w:hAnsi="Arial" w:cs="Arial"/>
          <w:b/>
          <w:lang w:eastAsia="es-ES"/>
        </w:rPr>
        <w:t>__________________________________</w:t>
      </w:r>
    </w:p>
    <w:p w14:paraId="3FB68982" w14:textId="77777777" w:rsidR="0023746C" w:rsidRPr="00433A1E" w:rsidRDefault="0023746C" w:rsidP="00C4501C">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58C61280" w14:textId="77777777" w:rsidR="0023746C" w:rsidRPr="00433A1E" w:rsidRDefault="0023746C" w:rsidP="00C4501C">
      <w:pPr>
        <w:autoSpaceDE/>
        <w:autoSpaceDN/>
        <w:rPr>
          <w:rFonts w:ascii="Arial" w:hAnsi="Arial" w:cs="Arial"/>
        </w:rPr>
      </w:pPr>
      <w:r w:rsidRPr="00433A1E">
        <w:rPr>
          <w:rFonts w:ascii="Arial" w:hAnsi="Arial" w:cs="Arial"/>
        </w:rPr>
        <w:t xml:space="preserve">Nombre o razón social del oferente: </w:t>
      </w:r>
      <w:r w:rsidRPr="001F30BA">
        <w:rPr>
          <w:rFonts w:ascii="Arial" w:hAnsi="Arial" w:cs="Arial"/>
          <w:noProof/>
        </w:rPr>
        <w:t>E.S.E HOSPITAL SAN FRANCISCO DE ASIS</w:t>
      </w:r>
    </w:p>
    <w:p w14:paraId="41C093EA" w14:textId="77777777" w:rsidR="0023746C" w:rsidRPr="00433A1E" w:rsidRDefault="0023746C" w:rsidP="00C4501C">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1F30BA">
        <w:rPr>
          <w:rFonts w:ascii="Arial" w:hAnsi="Arial" w:cs="Arial"/>
          <w:noProof/>
          <w:color w:val="000000"/>
          <w:lang w:eastAsia="es-ES"/>
        </w:rPr>
        <w:t>800133887-9</w:t>
      </w:r>
    </w:p>
    <w:p w14:paraId="13F74291" w14:textId="77777777" w:rsidR="0023746C" w:rsidRPr="00433A1E" w:rsidRDefault="0023746C" w:rsidP="00C4501C">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1F30BA">
        <w:rPr>
          <w:rFonts w:ascii="Arial" w:hAnsi="Arial" w:cs="Arial"/>
          <w:noProof/>
        </w:rPr>
        <w:t>SILVIA IDALI NAVA VILLEGAS</w:t>
      </w:r>
    </w:p>
    <w:p w14:paraId="0FC15DE4" w14:textId="77777777" w:rsidR="0023746C" w:rsidRPr="00433A1E" w:rsidRDefault="0023746C" w:rsidP="00C4501C">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Pr>
          <w:rFonts w:ascii="Arial" w:hAnsi="Arial" w:cs="Arial"/>
          <w:noProof/>
          <w:color w:val="000000"/>
          <w:lang w:eastAsia="es-ES"/>
        </w:rPr>
        <w:t>43.879.816</w:t>
      </w:r>
      <w:r>
        <w:rPr>
          <w:rFonts w:ascii="Arial" w:hAnsi="Arial" w:cs="Arial"/>
          <w:color w:val="000000"/>
          <w:lang w:eastAsia="es-ES"/>
        </w:rPr>
        <w:t xml:space="preserve"> de </w:t>
      </w:r>
      <w:r w:rsidRPr="001F30BA">
        <w:rPr>
          <w:rFonts w:ascii="Arial" w:hAnsi="Arial" w:cs="Arial"/>
          <w:noProof/>
          <w:color w:val="000000"/>
          <w:lang w:eastAsia="es-ES"/>
        </w:rPr>
        <w:t>San Francisco - Antioquia</w:t>
      </w:r>
    </w:p>
    <w:p w14:paraId="083BA390" w14:textId="285A790E" w:rsidR="0023746C" w:rsidRPr="00433A1E" w:rsidRDefault="0023746C" w:rsidP="00C4501C">
      <w:pPr>
        <w:rPr>
          <w:rFonts w:ascii="Arial" w:hAnsi="Arial"/>
        </w:rPr>
      </w:pPr>
      <w:r w:rsidRPr="00433A1E">
        <w:rPr>
          <w:rFonts w:ascii="Arial" w:hAnsi="Arial"/>
          <w:color w:val="000000"/>
        </w:rPr>
        <w:t xml:space="preserve">Dirección: </w:t>
      </w:r>
      <w:r w:rsidR="00B72931">
        <w:rPr>
          <w:rFonts w:ascii="Arial" w:hAnsi="Arial"/>
          <w:noProof/>
        </w:rPr>
        <w:t>Carrera 10 No.9-09</w:t>
      </w:r>
    </w:p>
    <w:p w14:paraId="72FE7379" w14:textId="77777777" w:rsidR="0023746C" w:rsidRPr="00433A1E" w:rsidRDefault="0023746C" w:rsidP="00C4501C">
      <w:pPr>
        <w:rPr>
          <w:rFonts w:ascii="Arial" w:hAnsi="Arial"/>
        </w:rPr>
      </w:pPr>
      <w:r w:rsidRPr="00433A1E">
        <w:rPr>
          <w:rFonts w:ascii="Arial" w:hAnsi="Arial"/>
          <w:color w:val="000000"/>
        </w:rPr>
        <w:t>Teléfono:</w:t>
      </w:r>
      <w:r w:rsidRPr="00433A1E">
        <w:rPr>
          <w:rFonts w:ascii="Arial" w:hAnsi="Arial"/>
          <w:b/>
          <w:color w:val="000000"/>
        </w:rPr>
        <w:t xml:space="preserve"> </w:t>
      </w:r>
      <w:r w:rsidRPr="001F30BA">
        <w:rPr>
          <w:rFonts w:ascii="Arial" w:hAnsi="Arial"/>
          <w:noProof/>
        </w:rPr>
        <w:t>8323027</w:t>
      </w:r>
    </w:p>
    <w:p w14:paraId="26A0D096" w14:textId="77777777" w:rsidR="0023746C" w:rsidRPr="00336672" w:rsidRDefault="0023746C" w:rsidP="00C4501C">
      <w:pPr>
        <w:rPr>
          <w:rFonts w:ascii="Arial" w:hAnsi="Arial" w:cs="Arial"/>
          <w:b/>
        </w:rPr>
      </w:pPr>
      <w:r w:rsidRPr="00433A1E">
        <w:rPr>
          <w:rFonts w:ascii="Arial" w:hAnsi="Arial" w:cs="Arial"/>
          <w:color w:val="000000"/>
          <w:lang w:eastAsia="es-ES"/>
        </w:rPr>
        <w:t>Email</w:t>
      </w:r>
      <w:r w:rsidRPr="00433A1E">
        <w:rPr>
          <w:rFonts w:ascii="Arial" w:hAnsi="Arial" w:cs="Arial"/>
          <w:b/>
          <w:color w:val="000000"/>
          <w:lang w:eastAsia="es-ES"/>
        </w:rPr>
        <w:t xml:space="preserve">: </w:t>
      </w:r>
      <w:r w:rsidRPr="001F30BA">
        <w:rPr>
          <w:rFonts w:ascii="Arial" w:hAnsi="Arial" w:cs="Arial"/>
          <w:noProof/>
          <w:color w:val="000000"/>
          <w:lang w:eastAsia="es-ES"/>
        </w:rPr>
        <w:t>gerentehospitalsanfrancisco@gmail.com</w:t>
      </w:r>
    </w:p>
    <w:p w14:paraId="026EC610" w14:textId="77777777" w:rsidR="0023746C" w:rsidRPr="00336672" w:rsidRDefault="0023746C" w:rsidP="002E319F">
      <w:pPr>
        <w:pStyle w:val="Prrafodelista"/>
        <w:tabs>
          <w:tab w:val="left" w:pos="240"/>
          <w:tab w:val="left" w:pos="6210"/>
        </w:tabs>
        <w:ind w:left="0"/>
        <w:jc w:val="center"/>
        <w:rPr>
          <w:rFonts w:ascii="Arial" w:hAnsi="Arial" w:cs="Arial"/>
          <w:b/>
        </w:rPr>
      </w:pPr>
    </w:p>
    <w:p w14:paraId="6EB116CC" w14:textId="77777777" w:rsidR="0023746C" w:rsidRPr="00336672" w:rsidRDefault="0023746C" w:rsidP="002E319F">
      <w:pPr>
        <w:autoSpaceDE/>
        <w:autoSpaceDN/>
        <w:rPr>
          <w:rFonts w:ascii="Arial" w:hAnsi="Arial" w:cs="Arial"/>
          <w:b/>
          <w:szCs w:val="24"/>
        </w:rPr>
      </w:pPr>
    </w:p>
    <w:p w14:paraId="1AC478CA" w14:textId="77777777" w:rsidR="0023746C" w:rsidRPr="00336672" w:rsidRDefault="0023746C" w:rsidP="00105126">
      <w:pPr>
        <w:autoSpaceDE/>
        <w:autoSpaceDN/>
        <w:jc w:val="center"/>
        <w:rPr>
          <w:rFonts w:ascii="Arial" w:hAnsi="Arial" w:cs="Arial"/>
          <w:b/>
          <w:szCs w:val="24"/>
        </w:rPr>
      </w:pPr>
    </w:p>
    <w:p w14:paraId="7E5A9E58" w14:textId="77777777" w:rsidR="0023746C" w:rsidRPr="00336672" w:rsidRDefault="0023746C" w:rsidP="00105126">
      <w:pPr>
        <w:autoSpaceDE/>
        <w:autoSpaceDN/>
        <w:jc w:val="center"/>
        <w:rPr>
          <w:rFonts w:ascii="Arial" w:hAnsi="Arial" w:cs="Arial"/>
          <w:b/>
          <w:szCs w:val="24"/>
        </w:rPr>
      </w:pPr>
    </w:p>
    <w:p w14:paraId="75798250" w14:textId="77777777" w:rsidR="0023746C" w:rsidRPr="00336672" w:rsidRDefault="0023746C" w:rsidP="00105126">
      <w:pPr>
        <w:autoSpaceDE/>
        <w:autoSpaceDN/>
        <w:jc w:val="center"/>
        <w:rPr>
          <w:rFonts w:ascii="Arial" w:hAnsi="Arial" w:cs="Arial"/>
          <w:b/>
          <w:szCs w:val="24"/>
        </w:rPr>
      </w:pPr>
    </w:p>
    <w:p w14:paraId="51892A14" w14:textId="77777777" w:rsidR="0023746C" w:rsidRPr="00336672" w:rsidRDefault="0023746C" w:rsidP="007F31AD">
      <w:pPr>
        <w:tabs>
          <w:tab w:val="left" w:pos="2465"/>
        </w:tabs>
        <w:ind w:firstLine="708"/>
        <w:rPr>
          <w:rFonts w:ascii="Arial" w:hAnsi="Arial" w:cs="Arial"/>
        </w:rPr>
      </w:pPr>
    </w:p>
    <w:p w14:paraId="16201437" w14:textId="77777777" w:rsidR="0023746C" w:rsidRDefault="0023746C" w:rsidP="007F31AD">
      <w:pPr>
        <w:tabs>
          <w:tab w:val="left" w:pos="2465"/>
        </w:tabs>
        <w:ind w:firstLine="708"/>
        <w:rPr>
          <w:rFonts w:ascii="Arial" w:hAnsi="Arial" w:cs="Arial"/>
        </w:rPr>
        <w:sectPr w:rsidR="0023746C" w:rsidSect="0023746C">
          <w:headerReference w:type="default" r:id="rId27"/>
          <w:footerReference w:type="default" r:id="rId28"/>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67B43860" w14:textId="77777777" w:rsidR="0023746C" w:rsidRPr="00336672" w:rsidRDefault="0023746C" w:rsidP="007F31AD">
      <w:pPr>
        <w:tabs>
          <w:tab w:val="left" w:pos="2465"/>
        </w:tabs>
        <w:ind w:firstLine="708"/>
        <w:rPr>
          <w:rFonts w:ascii="Arial" w:hAnsi="Arial" w:cs="Arial"/>
        </w:rPr>
      </w:pPr>
    </w:p>
    <w:sectPr w:rsidR="0023746C" w:rsidRPr="00336672" w:rsidSect="0023746C">
      <w:headerReference w:type="default" r:id="rId29"/>
      <w:footerReference w:type="default" r:id="rId30"/>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EF782" w14:textId="77777777" w:rsidR="00B45546" w:rsidRDefault="00B45546" w:rsidP="004E5B6E">
      <w:r>
        <w:separator/>
      </w:r>
    </w:p>
  </w:endnote>
  <w:endnote w:type="continuationSeparator" w:id="0">
    <w:p w14:paraId="5C77DBE3" w14:textId="77777777" w:rsidR="00B45546" w:rsidRDefault="00B4554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8"/>
      </w:rPr>
      <w:id w:val="-807776338"/>
      <w:docPartObj>
        <w:docPartGallery w:val="Page Numbers (Bottom of Page)"/>
        <w:docPartUnique/>
      </w:docPartObj>
    </w:sdtPr>
    <w:sdtContent>
      <w:p w14:paraId="02080F82" w14:textId="77777777" w:rsidR="0023746C" w:rsidRPr="00433A1E" w:rsidRDefault="0023746C" w:rsidP="00A07275">
        <w:pPr>
          <w:pStyle w:val="Piedepgina"/>
          <w:jc w:val="center"/>
          <w:rPr>
            <w:rFonts w:ascii="Arial" w:hAnsi="Arial" w:cs="Arial"/>
            <w:sz w:val="18"/>
          </w:rPr>
        </w:pPr>
        <w:r w:rsidRPr="00433A1E">
          <w:rPr>
            <w:rFonts w:ascii="Arial" w:hAnsi="Arial" w:cs="Arial"/>
            <w:sz w:val="18"/>
          </w:rPr>
          <w:t>Código: 2BS-FR-0035</w:t>
        </w:r>
        <w:r w:rsidRPr="00433A1E">
          <w:rPr>
            <w:rFonts w:ascii="Arial" w:hAnsi="Arial" w:cs="Arial"/>
            <w:sz w:val="18"/>
          </w:rPr>
          <w:tab/>
          <w:t xml:space="preserve">Página </w:t>
        </w:r>
        <w:r w:rsidRPr="00433A1E">
          <w:rPr>
            <w:rFonts w:ascii="Arial" w:hAnsi="Arial" w:cs="Arial"/>
            <w:sz w:val="18"/>
          </w:rPr>
          <w:fldChar w:fldCharType="begin"/>
        </w:r>
        <w:r w:rsidRPr="00433A1E">
          <w:rPr>
            <w:rFonts w:ascii="Arial" w:hAnsi="Arial" w:cs="Arial"/>
            <w:sz w:val="18"/>
          </w:rPr>
          <w:instrText>PAGE</w:instrText>
        </w:r>
        <w:r w:rsidRPr="00433A1E">
          <w:rPr>
            <w:rFonts w:ascii="Arial" w:hAnsi="Arial" w:cs="Arial"/>
            <w:sz w:val="18"/>
          </w:rPr>
          <w:fldChar w:fldCharType="separate"/>
        </w:r>
        <w:r w:rsidRPr="00433A1E">
          <w:rPr>
            <w:rFonts w:ascii="Arial" w:hAnsi="Arial" w:cs="Arial"/>
            <w:noProof/>
            <w:sz w:val="18"/>
          </w:rPr>
          <w:t>12</w:t>
        </w:r>
        <w:r w:rsidRPr="00433A1E">
          <w:rPr>
            <w:rFonts w:ascii="Arial" w:hAnsi="Arial" w:cs="Arial"/>
            <w:sz w:val="18"/>
          </w:rPr>
          <w:fldChar w:fldCharType="end"/>
        </w:r>
        <w:r w:rsidRPr="00433A1E">
          <w:rPr>
            <w:rFonts w:ascii="Arial" w:hAnsi="Arial" w:cs="Arial"/>
            <w:sz w:val="18"/>
          </w:rPr>
          <w:t xml:space="preserve"> de </w:t>
        </w:r>
        <w:r w:rsidRPr="00433A1E">
          <w:rPr>
            <w:rFonts w:ascii="Arial" w:hAnsi="Arial" w:cs="Arial"/>
            <w:sz w:val="18"/>
          </w:rPr>
          <w:fldChar w:fldCharType="begin"/>
        </w:r>
        <w:r w:rsidRPr="00433A1E">
          <w:rPr>
            <w:rFonts w:ascii="Arial" w:hAnsi="Arial" w:cs="Arial"/>
            <w:sz w:val="18"/>
          </w:rPr>
          <w:instrText>NUMPAGES</w:instrText>
        </w:r>
        <w:r w:rsidRPr="00433A1E">
          <w:rPr>
            <w:rFonts w:ascii="Arial" w:hAnsi="Arial" w:cs="Arial"/>
            <w:sz w:val="18"/>
          </w:rPr>
          <w:fldChar w:fldCharType="separate"/>
        </w:r>
        <w:r w:rsidRPr="00433A1E">
          <w:rPr>
            <w:rFonts w:ascii="Arial" w:hAnsi="Arial" w:cs="Arial"/>
            <w:noProof/>
            <w:sz w:val="18"/>
          </w:rPr>
          <w:t>76</w:t>
        </w:r>
        <w:r w:rsidRPr="00433A1E">
          <w:rPr>
            <w:rFonts w:ascii="Arial" w:hAnsi="Arial" w:cs="Arial"/>
            <w:sz w:val="18"/>
          </w:rPr>
          <w:fldChar w:fldCharType="end"/>
        </w:r>
        <w:r w:rsidRPr="00433A1E">
          <w:rPr>
            <w:rFonts w:ascii="Arial" w:hAnsi="Arial" w:cs="Arial"/>
            <w:sz w:val="18"/>
          </w:rPr>
          <w:tab/>
          <w:t>Aprobación: 16/10/2013</w:t>
        </w:r>
      </w:p>
      <w:p w14:paraId="0A47AA66" w14:textId="77777777" w:rsidR="0023746C" w:rsidRPr="00433A1E" w:rsidRDefault="0023746C" w:rsidP="00631FE2">
        <w:pPr>
          <w:tabs>
            <w:tab w:val="left" w:pos="1349"/>
          </w:tabs>
          <w:rPr>
            <w:rFonts w:ascii="Arial" w:hAnsi="Arial" w:cs="Arial"/>
            <w:sz w:val="18"/>
          </w:rPr>
        </w:pPr>
        <w:r w:rsidRPr="00433A1E">
          <w:rPr>
            <w:rFonts w:ascii="Arial" w:hAnsi="Arial" w:cs="Arial"/>
            <w:sz w:val="18"/>
          </w:rPr>
          <w:t>Versión: 2</w:t>
        </w:r>
      </w:p>
    </w:sdtContent>
  </w:sdt>
  <w:p w14:paraId="7A60B90F" w14:textId="77777777" w:rsidR="0023746C" w:rsidRPr="00532D3A" w:rsidRDefault="0023746C">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8"/>
      </w:rPr>
      <w:id w:val="32458801"/>
      <w:docPartObj>
        <w:docPartGallery w:val="Page Numbers (Bottom of Page)"/>
        <w:docPartUnique/>
      </w:docPartObj>
    </w:sdtPr>
    <w:sdtContent>
      <w:p w14:paraId="2DCFBC53" w14:textId="77777777" w:rsidR="003529DC" w:rsidRPr="00433A1E" w:rsidRDefault="003529DC" w:rsidP="00A07275">
        <w:pPr>
          <w:pStyle w:val="Piedepgina"/>
          <w:jc w:val="center"/>
          <w:rPr>
            <w:rFonts w:ascii="Arial" w:hAnsi="Arial" w:cs="Arial"/>
            <w:sz w:val="18"/>
          </w:rPr>
        </w:pPr>
        <w:r w:rsidRPr="00433A1E">
          <w:rPr>
            <w:rFonts w:ascii="Arial" w:hAnsi="Arial" w:cs="Arial"/>
            <w:sz w:val="18"/>
          </w:rPr>
          <w:t>Código: 2BS-FR-0035</w:t>
        </w:r>
        <w:r w:rsidRPr="00433A1E">
          <w:rPr>
            <w:rFonts w:ascii="Arial" w:hAnsi="Arial" w:cs="Arial"/>
            <w:sz w:val="18"/>
          </w:rPr>
          <w:tab/>
          <w:t xml:space="preserve">Página </w:t>
        </w:r>
        <w:r w:rsidRPr="00433A1E">
          <w:rPr>
            <w:rFonts w:ascii="Arial" w:hAnsi="Arial" w:cs="Arial"/>
            <w:sz w:val="18"/>
          </w:rPr>
          <w:fldChar w:fldCharType="begin"/>
        </w:r>
        <w:r w:rsidRPr="00433A1E">
          <w:rPr>
            <w:rFonts w:ascii="Arial" w:hAnsi="Arial" w:cs="Arial"/>
            <w:sz w:val="18"/>
          </w:rPr>
          <w:instrText>PAGE</w:instrText>
        </w:r>
        <w:r w:rsidRPr="00433A1E">
          <w:rPr>
            <w:rFonts w:ascii="Arial" w:hAnsi="Arial" w:cs="Arial"/>
            <w:sz w:val="18"/>
          </w:rPr>
          <w:fldChar w:fldCharType="separate"/>
        </w:r>
        <w:r w:rsidRPr="00433A1E">
          <w:rPr>
            <w:rFonts w:ascii="Arial" w:hAnsi="Arial" w:cs="Arial"/>
            <w:noProof/>
            <w:sz w:val="18"/>
          </w:rPr>
          <w:t>12</w:t>
        </w:r>
        <w:r w:rsidRPr="00433A1E">
          <w:rPr>
            <w:rFonts w:ascii="Arial" w:hAnsi="Arial" w:cs="Arial"/>
            <w:sz w:val="18"/>
          </w:rPr>
          <w:fldChar w:fldCharType="end"/>
        </w:r>
        <w:r w:rsidRPr="00433A1E">
          <w:rPr>
            <w:rFonts w:ascii="Arial" w:hAnsi="Arial" w:cs="Arial"/>
            <w:sz w:val="18"/>
          </w:rPr>
          <w:t xml:space="preserve"> de </w:t>
        </w:r>
        <w:r w:rsidRPr="00433A1E">
          <w:rPr>
            <w:rFonts w:ascii="Arial" w:hAnsi="Arial" w:cs="Arial"/>
            <w:sz w:val="18"/>
          </w:rPr>
          <w:fldChar w:fldCharType="begin"/>
        </w:r>
        <w:r w:rsidRPr="00433A1E">
          <w:rPr>
            <w:rFonts w:ascii="Arial" w:hAnsi="Arial" w:cs="Arial"/>
            <w:sz w:val="18"/>
          </w:rPr>
          <w:instrText>NUMPAGES</w:instrText>
        </w:r>
        <w:r w:rsidRPr="00433A1E">
          <w:rPr>
            <w:rFonts w:ascii="Arial" w:hAnsi="Arial" w:cs="Arial"/>
            <w:sz w:val="18"/>
          </w:rPr>
          <w:fldChar w:fldCharType="separate"/>
        </w:r>
        <w:r w:rsidRPr="00433A1E">
          <w:rPr>
            <w:rFonts w:ascii="Arial" w:hAnsi="Arial" w:cs="Arial"/>
            <w:noProof/>
            <w:sz w:val="18"/>
          </w:rPr>
          <w:t>76</w:t>
        </w:r>
        <w:r w:rsidRPr="00433A1E">
          <w:rPr>
            <w:rFonts w:ascii="Arial" w:hAnsi="Arial" w:cs="Arial"/>
            <w:sz w:val="18"/>
          </w:rPr>
          <w:fldChar w:fldCharType="end"/>
        </w:r>
        <w:r w:rsidRPr="00433A1E">
          <w:rPr>
            <w:rFonts w:ascii="Arial" w:hAnsi="Arial" w:cs="Arial"/>
            <w:sz w:val="18"/>
          </w:rPr>
          <w:tab/>
          <w:t>Aprobación: 16/10/2013</w:t>
        </w:r>
      </w:p>
      <w:p w14:paraId="15787A59" w14:textId="77777777" w:rsidR="003529DC" w:rsidRPr="00433A1E" w:rsidRDefault="003529DC" w:rsidP="00631FE2">
        <w:pPr>
          <w:tabs>
            <w:tab w:val="left" w:pos="1349"/>
          </w:tabs>
          <w:rPr>
            <w:rFonts w:ascii="Arial" w:hAnsi="Arial" w:cs="Arial"/>
            <w:sz w:val="18"/>
          </w:rPr>
        </w:pPr>
        <w:r w:rsidRPr="00433A1E">
          <w:rPr>
            <w:rFonts w:ascii="Arial" w:hAnsi="Arial" w:cs="Arial"/>
            <w:sz w:val="18"/>
          </w:rPr>
          <w:t>Versión: 2</w:t>
        </w:r>
      </w:p>
    </w:sdtContent>
  </w:sdt>
  <w:p w14:paraId="49FA52AB" w14:textId="77777777" w:rsidR="003529DC" w:rsidRPr="00532D3A" w:rsidRDefault="003529DC">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A3301" w14:textId="77777777" w:rsidR="00B45546" w:rsidRDefault="00B45546" w:rsidP="004E5B6E">
      <w:r>
        <w:separator/>
      </w:r>
    </w:p>
  </w:footnote>
  <w:footnote w:type="continuationSeparator" w:id="0">
    <w:p w14:paraId="0623ACBD" w14:textId="77777777" w:rsidR="00B45546" w:rsidRDefault="00B45546" w:rsidP="004E5B6E">
      <w:r>
        <w:continuationSeparator/>
      </w:r>
    </w:p>
  </w:footnote>
  <w:footnote w:id="1">
    <w:p w14:paraId="2D0985E8" w14:textId="77777777" w:rsidR="0023746C" w:rsidRPr="000E1E10" w:rsidRDefault="0023746C" w:rsidP="00A6060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rPr>
        <w:t xml:space="preserve">Decreto </w:t>
      </w:r>
      <w:r w:rsidRPr="000E1E10">
        <w:rPr>
          <w:rFonts w:ascii="Arial" w:hAnsi="Arial" w:cs="Arial"/>
          <w:i/>
          <w:iCs/>
          <w:sz w:val="10"/>
          <w:szCs w:val="10"/>
          <w:lang w:val="es-CO"/>
        </w:rPr>
        <w:t xml:space="preserve">2153 </w:t>
      </w:r>
      <w:r w:rsidRPr="000E1E10">
        <w:rPr>
          <w:rFonts w:ascii="Arial" w:hAnsi="Arial" w:cs="Arial"/>
          <w:sz w:val="10"/>
          <w:szCs w:val="10"/>
          <w:lang w:val="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698D6" w14:textId="77777777" w:rsidR="0023746C" w:rsidRDefault="0023746C"/>
  <w:p w14:paraId="1D81EA43" w14:textId="77777777" w:rsidR="0023746C" w:rsidRDefault="002374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A7813" w14:textId="77777777" w:rsidR="003529DC" w:rsidRDefault="003529DC"/>
  <w:p w14:paraId="78ED3083" w14:textId="77777777" w:rsidR="003529DC" w:rsidRDefault="003529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0CF135CA"/>
    <w:multiLevelType w:val="hybridMultilevel"/>
    <w:tmpl w:val="3258B790"/>
    <w:lvl w:ilvl="0" w:tplc="23BE945E">
      <w:start w:val="1"/>
      <w:numFmt w:val="decimal"/>
      <w:lvlText w:val="%1."/>
      <w:lvlJc w:val="left"/>
      <w:pPr>
        <w:tabs>
          <w:tab w:val="num" w:pos="540"/>
        </w:tabs>
        <w:ind w:left="540" w:hanging="360"/>
      </w:pPr>
      <w:rPr>
        <w:rFonts w:ascii="Arial" w:eastAsia="Times New Roman" w:hAnsi="Arial" w:cs="Arial"/>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0F380587"/>
    <w:multiLevelType w:val="hybridMultilevel"/>
    <w:tmpl w:val="F942F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5811FE"/>
    <w:multiLevelType w:val="hybridMultilevel"/>
    <w:tmpl w:val="F12246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1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13EE4A9F"/>
    <w:multiLevelType w:val="hybridMultilevel"/>
    <w:tmpl w:val="DE3A158C"/>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4F11A36"/>
    <w:multiLevelType w:val="multilevel"/>
    <w:tmpl w:val="A32E988E"/>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936BCD"/>
    <w:multiLevelType w:val="multilevel"/>
    <w:tmpl w:val="DBDABD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FDD1FBC"/>
    <w:multiLevelType w:val="multilevel"/>
    <w:tmpl w:val="41C47F5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195084"/>
    <w:multiLevelType w:val="multilevel"/>
    <w:tmpl w:val="3EA840FE"/>
    <w:lvl w:ilvl="0">
      <w:start w:val="4"/>
      <w:numFmt w:val="decimal"/>
      <w:lvlText w:val="%1."/>
      <w:lvlJc w:val="left"/>
      <w:pPr>
        <w:ind w:left="390" w:hanging="390"/>
      </w:pPr>
      <w:rPr>
        <w:rFonts w:ascii="Arial" w:hAnsi="Arial" w:cs="Arial"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1">
    <w:nsid w:val="23D3075A"/>
    <w:multiLevelType w:val="hybridMultilevel"/>
    <w:tmpl w:val="B8CAB49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5"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26" w15:restartNumberingAfterBreak="1">
    <w:nsid w:val="2537725E"/>
    <w:multiLevelType w:val="hybridMultilevel"/>
    <w:tmpl w:val="A3AA4A8E"/>
    <w:lvl w:ilvl="0" w:tplc="4F167492">
      <w:start w:val="8"/>
      <w:numFmt w:val="bullet"/>
      <w:lvlText w:val="•"/>
      <w:lvlJc w:val="left"/>
      <w:pPr>
        <w:ind w:left="712" w:hanging="57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7"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28"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9" w15:restartNumberingAfterBreak="1">
    <w:nsid w:val="2ECC7404"/>
    <w:multiLevelType w:val="hybridMultilevel"/>
    <w:tmpl w:val="34283E7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0" w15:restartNumberingAfterBreak="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31" w15:restartNumberingAfterBreak="1">
    <w:nsid w:val="30950CCC"/>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3" w15:restartNumberingAfterBreak="0">
    <w:nsid w:val="34043ED6"/>
    <w:multiLevelType w:val="multilevel"/>
    <w:tmpl w:val="9FB464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7" w15:restartNumberingAfterBreak="0">
    <w:nsid w:val="3B877882"/>
    <w:multiLevelType w:val="multilevel"/>
    <w:tmpl w:val="B2E460D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40"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497A07F4"/>
    <w:multiLevelType w:val="multilevel"/>
    <w:tmpl w:val="75F477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1">
    <w:nsid w:val="514D421A"/>
    <w:multiLevelType w:val="hybridMultilevel"/>
    <w:tmpl w:val="807C7B14"/>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4"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6"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AA4001F"/>
    <w:multiLevelType w:val="multilevel"/>
    <w:tmpl w:val="995011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61887C93"/>
    <w:multiLevelType w:val="hybridMultilevel"/>
    <w:tmpl w:val="CAB03F68"/>
    <w:lvl w:ilvl="0" w:tplc="52944C8A">
      <w:start w:val="4"/>
      <w:numFmt w:val="decimal"/>
      <w:lvlText w:val="%1."/>
      <w:lvlJc w:val="left"/>
      <w:pPr>
        <w:ind w:left="720" w:hanging="360"/>
      </w:pPr>
      <w:rPr>
        <w:rFonts w:hint="default"/>
        <w:b/>
        <w:i/>
        <w:sz w:val="2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22D3345"/>
    <w:multiLevelType w:val="hybridMultilevel"/>
    <w:tmpl w:val="0C3A5066"/>
    <w:lvl w:ilvl="0" w:tplc="95EE3C0C">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3" w15:restartNumberingAfterBreak="0">
    <w:nsid w:val="6BBD0496"/>
    <w:multiLevelType w:val="multilevel"/>
    <w:tmpl w:val="44E6868A"/>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5" w15:restartNumberingAfterBreak="0">
    <w:nsid w:val="6D3A0926"/>
    <w:multiLevelType w:val="multilevel"/>
    <w:tmpl w:val="40B0215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DE409AE"/>
    <w:multiLevelType w:val="multilevel"/>
    <w:tmpl w:val="1ABE74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E28354A"/>
    <w:multiLevelType w:val="multilevel"/>
    <w:tmpl w:val="AE36C92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59" w15:restartNumberingAfterBreak="0">
    <w:nsid w:val="70205C94"/>
    <w:multiLevelType w:val="hybridMultilevel"/>
    <w:tmpl w:val="402A02D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63"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4" w15:restartNumberingAfterBreak="0">
    <w:nsid w:val="7C6616B9"/>
    <w:multiLevelType w:val="multilevel"/>
    <w:tmpl w:val="B860B248"/>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66" w15:restartNumberingAfterBreak="1">
    <w:nsid w:val="7DB96877"/>
    <w:multiLevelType w:val="hybridMultilevel"/>
    <w:tmpl w:val="B34AB256"/>
    <w:lvl w:ilvl="0" w:tplc="C32A95A2">
      <w:numFmt w:val="bullet"/>
      <w:lvlText w:val="•"/>
      <w:lvlJc w:val="left"/>
      <w:pPr>
        <w:ind w:left="-4" w:hanging="705"/>
      </w:pPr>
      <w:rPr>
        <w:rFonts w:ascii="Arial" w:eastAsiaTheme="minorHAnsi" w:hAnsi="Arial" w:cs="Arial" w:hint="default"/>
        <w:sz w:val="20"/>
      </w:rPr>
    </w:lvl>
    <w:lvl w:ilvl="1" w:tplc="240A0003" w:tentative="1">
      <w:start w:val="1"/>
      <w:numFmt w:val="bullet"/>
      <w:lvlText w:val="o"/>
      <w:lvlJc w:val="left"/>
      <w:pPr>
        <w:ind w:left="371" w:hanging="360"/>
      </w:pPr>
      <w:rPr>
        <w:rFonts w:ascii="Courier New" w:hAnsi="Courier New" w:cs="Courier New" w:hint="default"/>
      </w:rPr>
    </w:lvl>
    <w:lvl w:ilvl="2" w:tplc="240A0005" w:tentative="1">
      <w:start w:val="1"/>
      <w:numFmt w:val="bullet"/>
      <w:lvlText w:val=""/>
      <w:lvlJc w:val="left"/>
      <w:pPr>
        <w:ind w:left="1091" w:hanging="360"/>
      </w:pPr>
      <w:rPr>
        <w:rFonts w:ascii="Wingdings" w:hAnsi="Wingdings" w:hint="default"/>
      </w:rPr>
    </w:lvl>
    <w:lvl w:ilvl="3" w:tplc="240A0001" w:tentative="1">
      <w:start w:val="1"/>
      <w:numFmt w:val="bullet"/>
      <w:lvlText w:val=""/>
      <w:lvlJc w:val="left"/>
      <w:pPr>
        <w:ind w:left="1811" w:hanging="360"/>
      </w:pPr>
      <w:rPr>
        <w:rFonts w:ascii="Symbol" w:hAnsi="Symbol" w:hint="default"/>
      </w:rPr>
    </w:lvl>
    <w:lvl w:ilvl="4" w:tplc="240A0003" w:tentative="1">
      <w:start w:val="1"/>
      <w:numFmt w:val="bullet"/>
      <w:lvlText w:val="o"/>
      <w:lvlJc w:val="left"/>
      <w:pPr>
        <w:ind w:left="2531" w:hanging="360"/>
      </w:pPr>
      <w:rPr>
        <w:rFonts w:ascii="Courier New" w:hAnsi="Courier New" w:cs="Courier New" w:hint="default"/>
      </w:rPr>
    </w:lvl>
    <w:lvl w:ilvl="5" w:tplc="240A0005" w:tentative="1">
      <w:start w:val="1"/>
      <w:numFmt w:val="bullet"/>
      <w:lvlText w:val=""/>
      <w:lvlJc w:val="left"/>
      <w:pPr>
        <w:ind w:left="3251" w:hanging="360"/>
      </w:pPr>
      <w:rPr>
        <w:rFonts w:ascii="Wingdings" w:hAnsi="Wingdings" w:hint="default"/>
      </w:rPr>
    </w:lvl>
    <w:lvl w:ilvl="6" w:tplc="240A0001" w:tentative="1">
      <w:start w:val="1"/>
      <w:numFmt w:val="bullet"/>
      <w:lvlText w:val=""/>
      <w:lvlJc w:val="left"/>
      <w:pPr>
        <w:ind w:left="3971" w:hanging="360"/>
      </w:pPr>
      <w:rPr>
        <w:rFonts w:ascii="Symbol" w:hAnsi="Symbol" w:hint="default"/>
      </w:rPr>
    </w:lvl>
    <w:lvl w:ilvl="7" w:tplc="240A0003" w:tentative="1">
      <w:start w:val="1"/>
      <w:numFmt w:val="bullet"/>
      <w:lvlText w:val="o"/>
      <w:lvlJc w:val="left"/>
      <w:pPr>
        <w:ind w:left="4691" w:hanging="360"/>
      </w:pPr>
      <w:rPr>
        <w:rFonts w:ascii="Courier New" w:hAnsi="Courier New" w:cs="Courier New" w:hint="default"/>
      </w:rPr>
    </w:lvl>
    <w:lvl w:ilvl="8" w:tplc="240A0005" w:tentative="1">
      <w:start w:val="1"/>
      <w:numFmt w:val="bullet"/>
      <w:lvlText w:val=""/>
      <w:lvlJc w:val="left"/>
      <w:pPr>
        <w:ind w:left="5411" w:hanging="360"/>
      </w:pPr>
      <w:rPr>
        <w:rFonts w:ascii="Wingdings" w:hAnsi="Wingdings" w:hint="default"/>
      </w:rPr>
    </w:lvl>
  </w:abstractNum>
  <w:abstractNum w:abstractNumId="6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1">
    <w:nsid w:val="7DFE49B6"/>
    <w:multiLevelType w:val="hybridMultilevel"/>
    <w:tmpl w:val="6BAC29CA"/>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69" w15:restartNumberingAfterBreak="1">
    <w:nsid w:val="7E2E7787"/>
    <w:multiLevelType w:val="hybridMultilevel"/>
    <w:tmpl w:val="C5A61254"/>
    <w:lvl w:ilvl="0" w:tplc="A04055A4">
      <w:start w:val="1"/>
      <w:numFmt w:val="decimal"/>
      <w:lvlText w:val="%1."/>
      <w:lvlJc w:val="left"/>
      <w:pPr>
        <w:ind w:left="2062" w:hanging="360"/>
      </w:pPr>
      <w:rPr>
        <w:rFonts w:ascii="Arial" w:eastAsia="Times New Roman" w:hAnsi="Arial" w:cs="Arial"/>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0" w15:restartNumberingAfterBreak="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1">
    <w:nsid w:val="7EA42CD6"/>
    <w:multiLevelType w:val="multilevel"/>
    <w:tmpl w:val="85CC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3536314">
    <w:abstractNumId w:val="44"/>
  </w:num>
  <w:num w:numId="2" w16cid:durableId="693073890">
    <w:abstractNumId w:val="38"/>
  </w:num>
  <w:num w:numId="3" w16cid:durableId="527837000">
    <w:abstractNumId w:val="15"/>
  </w:num>
  <w:num w:numId="4" w16cid:durableId="2040082942">
    <w:abstractNumId w:val="14"/>
  </w:num>
  <w:num w:numId="5" w16cid:durableId="828448470">
    <w:abstractNumId w:val="47"/>
  </w:num>
  <w:num w:numId="6" w16cid:durableId="1602958527">
    <w:abstractNumId w:val="65"/>
  </w:num>
  <w:num w:numId="7" w16cid:durableId="596404630">
    <w:abstractNumId w:val="40"/>
    <w:lvlOverride w:ilvl="0">
      <w:startOverride w:val="1"/>
    </w:lvlOverride>
  </w:num>
  <w:num w:numId="8" w16cid:durableId="1916351711">
    <w:abstractNumId w:val="35"/>
  </w:num>
  <w:num w:numId="9" w16cid:durableId="138620989">
    <w:abstractNumId w:val="10"/>
  </w:num>
  <w:num w:numId="10" w16cid:durableId="1503814842">
    <w:abstractNumId w:val="10"/>
    <w:lvlOverride w:ilvl="0">
      <w:startOverride w:val="1"/>
    </w:lvlOverride>
  </w:num>
  <w:num w:numId="11" w16cid:durableId="1965843108">
    <w:abstractNumId w:val="70"/>
  </w:num>
  <w:num w:numId="12" w16cid:durableId="739134353">
    <w:abstractNumId w:val="69"/>
  </w:num>
  <w:num w:numId="13" w16cid:durableId="784158172">
    <w:abstractNumId w:val="46"/>
  </w:num>
  <w:num w:numId="14" w16cid:durableId="1937865988">
    <w:abstractNumId w:val="6"/>
  </w:num>
  <w:num w:numId="15" w16cid:durableId="1744982768">
    <w:abstractNumId w:val="30"/>
  </w:num>
  <w:num w:numId="16" w16cid:durableId="1185054588">
    <w:abstractNumId w:val="68"/>
  </w:num>
  <w:num w:numId="17" w16cid:durableId="19867797">
    <w:abstractNumId w:val="27"/>
  </w:num>
  <w:num w:numId="18" w16cid:durableId="185675875">
    <w:abstractNumId w:val="28"/>
  </w:num>
  <w:num w:numId="19" w16cid:durableId="11960105">
    <w:abstractNumId w:val="36"/>
  </w:num>
  <w:num w:numId="20" w16cid:durableId="1320690483">
    <w:abstractNumId w:val="9"/>
  </w:num>
  <w:num w:numId="21" w16cid:durableId="2020040484">
    <w:abstractNumId w:val="25"/>
  </w:num>
  <w:num w:numId="22" w16cid:durableId="204292200">
    <w:abstractNumId w:val="32"/>
  </w:num>
  <w:num w:numId="23" w16cid:durableId="357434130">
    <w:abstractNumId w:val="58"/>
  </w:num>
  <w:num w:numId="24" w16cid:durableId="1832329443">
    <w:abstractNumId w:val="45"/>
  </w:num>
  <w:num w:numId="25" w16cid:durableId="2039043513">
    <w:abstractNumId w:val="52"/>
  </w:num>
  <w:num w:numId="26" w16cid:durableId="169562116">
    <w:abstractNumId w:val="31"/>
  </w:num>
  <w:num w:numId="27" w16cid:durableId="1316881649">
    <w:abstractNumId w:val="63"/>
  </w:num>
  <w:num w:numId="28" w16cid:durableId="11872825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472432">
    <w:abstractNumId w:val="16"/>
  </w:num>
  <w:num w:numId="30" w16cid:durableId="1321076255">
    <w:abstractNumId w:val="71"/>
  </w:num>
  <w:num w:numId="31" w16cid:durableId="989020437">
    <w:abstractNumId w:val="66"/>
  </w:num>
  <w:num w:numId="32" w16cid:durableId="1245186816">
    <w:abstractNumId w:val="54"/>
    <w:lvlOverride w:ilvl="0">
      <w:startOverride w:val="1"/>
    </w:lvlOverride>
  </w:num>
  <w:num w:numId="33" w16cid:durableId="1095328086">
    <w:abstractNumId w:val="5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4" w16cid:durableId="1986929650">
    <w:abstractNumId w:val="62"/>
    <w:lvlOverride w:ilvl="0">
      <w:startOverride w:val="1"/>
    </w:lvlOverride>
  </w:num>
  <w:num w:numId="35" w16cid:durableId="1837457546">
    <w:abstractNumId w:val="34"/>
  </w:num>
  <w:num w:numId="36" w16cid:durableId="786201321">
    <w:abstractNumId w:val="8"/>
  </w:num>
  <w:num w:numId="37" w16cid:durableId="130943757">
    <w:abstractNumId w:val="29"/>
  </w:num>
  <w:num w:numId="38" w16cid:durableId="91635581">
    <w:abstractNumId w:val="12"/>
  </w:num>
  <w:num w:numId="39" w16cid:durableId="868883069">
    <w:abstractNumId w:val="61"/>
  </w:num>
  <w:num w:numId="40" w16cid:durableId="1591236576">
    <w:abstractNumId w:val="43"/>
  </w:num>
  <w:num w:numId="41" w16cid:durableId="371422644">
    <w:abstractNumId w:val="11"/>
  </w:num>
  <w:num w:numId="42" w16cid:durableId="562176956">
    <w:abstractNumId w:val="67"/>
  </w:num>
  <w:num w:numId="43" w16cid:durableId="1255826429">
    <w:abstractNumId w:val="60"/>
  </w:num>
  <w:num w:numId="44" w16cid:durableId="1201015778">
    <w:abstractNumId w:val="24"/>
  </w:num>
  <w:num w:numId="45" w16cid:durableId="300817810">
    <w:abstractNumId w:val="26"/>
  </w:num>
  <w:num w:numId="46" w16cid:durableId="1855799850">
    <w:abstractNumId w:val="17"/>
  </w:num>
  <w:num w:numId="47" w16cid:durableId="2135831791">
    <w:abstractNumId w:val="23"/>
  </w:num>
  <w:num w:numId="48" w16cid:durableId="1913736239">
    <w:abstractNumId w:val="49"/>
  </w:num>
  <w:num w:numId="49" w16cid:durableId="1377705889">
    <w:abstractNumId w:val="7"/>
  </w:num>
  <w:num w:numId="50" w16cid:durableId="269044600">
    <w:abstractNumId w:val="42"/>
  </w:num>
  <w:num w:numId="51" w16cid:durableId="672609419">
    <w:abstractNumId w:val="57"/>
  </w:num>
  <w:num w:numId="52" w16cid:durableId="1787457346">
    <w:abstractNumId w:val="20"/>
  </w:num>
  <w:num w:numId="53" w16cid:durableId="886911624">
    <w:abstractNumId w:val="51"/>
  </w:num>
  <w:num w:numId="54" w16cid:durableId="1511335548">
    <w:abstractNumId w:val="49"/>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16797620">
    <w:abstractNumId w:val="37"/>
  </w:num>
  <w:num w:numId="56" w16cid:durableId="1354918463">
    <w:abstractNumId w:val="39"/>
    <w:lvlOverride w:ilvl="0">
      <w:startOverride w:val="1"/>
    </w:lvlOverride>
    <w:lvlOverride w:ilvl="1"/>
    <w:lvlOverride w:ilvl="2"/>
    <w:lvlOverride w:ilvl="3"/>
    <w:lvlOverride w:ilvl="4"/>
    <w:lvlOverride w:ilvl="5"/>
    <w:lvlOverride w:ilvl="6"/>
    <w:lvlOverride w:ilvl="7"/>
    <w:lvlOverride w:ilvl="8"/>
  </w:num>
  <w:num w:numId="57" w16cid:durableId="1414938648">
    <w:abstractNumId w:val="5"/>
  </w:num>
  <w:num w:numId="58" w16cid:durableId="1374233416">
    <w:abstractNumId w:val="3"/>
  </w:num>
  <w:num w:numId="59" w16cid:durableId="221016231">
    <w:abstractNumId w:val="2"/>
  </w:num>
  <w:num w:numId="60" w16cid:durableId="55321848">
    <w:abstractNumId w:val="1"/>
  </w:num>
  <w:num w:numId="61" w16cid:durableId="1221938047">
    <w:abstractNumId w:val="0"/>
  </w:num>
  <w:num w:numId="62" w16cid:durableId="925771127">
    <w:abstractNumId w:val="4"/>
  </w:num>
  <w:num w:numId="63" w16cid:durableId="1495074548">
    <w:abstractNumId w:val="13"/>
  </w:num>
  <w:num w:numId="64" w16cid:durableId="982470075">
    <w:abstractNumId w:val="48"/>
  </w:num>
  <w:num w:numId="65" w16cid:durableId="2063014335">
    <w:abstractNumId w:val="33"/>
  </w:num>
  <w:num w:numId="66" w16cid:durableId="12802223">
    <w:abstractNumId w:val="41"/>
  </w:num>
  <w:num w:numId="67" w16cid:durableId="716972121">
    <w:abstractNumId w:val="56"/>
  </w:num>
  <w:num w:numId="68" w16cid:durableId="1879128216">
    <w:abstractNumId w:val="55"/>
  </w:num>
  <w:num w:numId="69" w16cid:durableId="1471745803">
    <w:abstractNumId w:val="21"/>
  </w:num>
  <w:num w:numId="70" w16cid:durableId="820849763">
    <w:abstractNumId w:val="19"/>
  </w:num>
  <w:num w:numId="71" w16cid:durableId="1172718099">
    <w:abstractNumId w:val="53"/>
  </w:num>
  <w:num w:numId="72" w16cid:durableId="1241673734">
    <w:abstractNumId w:val="64"/>
  </w:num>
  <w:num w:numId="73" w16cid:durableId="46223640">
    <w:abstractNumId w:val="18"/>
  </w:num>
  <w:num w:numId="74" w16cid:durableId="582296034">
    <w:abstractNumId w:val="22"/>
  </w:num>
  <w:num w:numId="75" w16cid:durableId="94130003">
    <w:abstractNumId w:val="50"/>
  </w:num>
  <w:num w:numId="76" w16cid:durableId="1057826424">
    <w:abstractNumId w:val="5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1AAB"/>
    <w:rsid w:val="00003410"/>
    <w:rsid w:val="00003F14"/>
    <w:rsid w:val="000063D2"/>
    <w:rsid w:val="000101D1"/>
    <w:rsid w:val="000131F7"/>
    <w:rsid w:val="00014EC4"/>
    <w:rsid w:val="000150A8"/>
    <w:rsid w:val="00016B42"/>
    <w:rsid w:val="00016CE1"/>
    <w:rsid w:val="000201CB"/>
    <w:rsid w:val="00020FAF"/>
    <w:rsid w:val="00021C45"/>
    <w:rsid w:val="00021C77"/>
    <w:rsid w:val="00023A8D"/>
    <w:rsid w:val="0002585D"/>
    <w:rsid w:val="00027096"/>
    <w:rsid w:val="0002788E"/>
    <w:rsid w:val="00031EEB"/>
    <w:rsid w:val="00036095"/>
    <w:rsid w:val="00041E7F"/>
    <w:rsid w:val="00044D39"/>
    <w:rsid w:val="00047A45"/>
    <w:rsid w:val="00051CF2"/>
    <w:rsid w:val="00052310"/>
    <w:rsid w:val="0005351D"/>
    <w:rsid w:val="00057E7F"/>
    <w:rsid w:val="000622F4"/>
    <w:rsid w:val="000707A7"/>
    <w:rsid w:val="00070AE4"/>
    <w:rsid w:val="00071210"/>
    <w:rsid w:val="000718FF"/>
    <w:rsid w:val="00072A09"/>
    <w:rsid w:val="00072D61"/>
    <w:rsid w:val="00075F0D"/>
    <w:rsid w:val="00076075"/>
    <w:rsid w:val="00077DAF"/>
    <w:rsid w:val="000801CB"/>
    <w:rsid w:val="0008302D"/>
    <w:rsid w:val="0008464E"/>
    <w:rsid w:val="00084A88"/>
    <w:rsid w:val="000858DC"/>
    <w:rsid w:val="00086C9D"/>
    <w:rsid w:val="00087075"/>
    <w:rsid w:val="0009139F"/>
    <w:rsid w:val="00094010"/>
    <w:rsid w:val="00095A2F"/>
    <w:rsid w:val="000A039B"/>
    <w:rsid w:val="000A3496"/>
    <w:rsid w:val="000A5F34"/>
    <w:rsid w:val="000A652C"/>
    <w:rsid w:val="000A7060"/>
    <w:rsid w:val="000A778C"/>
    <w:rsid w:val="000B2015"/>
    <w:rsid w:val="000B3CBA"/>
    <w:rsid w:val="000B774C"/>
    <w:rsid w:val="000C029C"/>
    <w:rsid w:val="000C063F"/>
    <w:rsid w:val="000C1B58"/>
    <w:rsid w:val="000C286C"/>
    <w:rsid w:val="000C5412"/>
    <w:rsid w:val="000C595C"/>
    <w:rsid w:val="000C61BA"/>
    <w:rsid w:val="000C6E5C"/>
    <w:rsid w:val="000C7923"/>
    <w:rsid w:val="000D3AA6"/>
    <w:rsid w:val="000D5247"/>
    <w:rsid w:val="000D5D0E"/>
    <w:rsid w:val="000D7E5E"/>
    <w:rsid w:val="000E0F74"/>
    <w:rsid w:val="000E4510"/>
    <w:rsid w:val="000E7E25"/>
    <w:rsid w:val="000F0337"/>
    <w:rsid w:val="000F0B2B"/>
    <w:rsid w:val="000F3343"/>
    <w:rsid w:val="000F435C"/>
    <w:rsid w:val="000F79FE"/>
    <w:rsid w:val="00100946"/>
    <w:rsid w:val="00101E3A"/>
    <w:rsid w:val="0010233E"/>
    <w:rsid w:val="0010335D"/>
    <w:rsid w:val="00103D44"/>
    <w:rsid w:val="00105126"/>
    <w:rsid w:val="00110363"/>
    <w:rsid w:val="00112224"/>
    <w:rsid w:val="00112274"/>
    <w:rsid w:val="0011354F"/>
    <w:rsid w:val="001140B5"/>
    <w:rsid w:val="0012029A"/>
    <w:rsid w:val="00123BA4"/>
    <w:rsid w:val="00123EBC"/>
    <w:rsid w:val="001248D1"/>
    <w:rsid w:val="00124C19"/>
    <w:rsid w:val="00126838"/>
    <w:rsid w:val="0013088C"/>
    <w:rsid w:val="001318EF"/>
    <w:rsid w:val="0013255D"/>
    <w:rsid w:val="00132DFC"/>
    <w:rsid w:val="001341E2"/>
    <w:rsid w:val="00135099"/>
    <w:rsid w:val="00137041"/>
    <w:rsid w:val="001427F1"/>
    <w:rsid w:val="001442DF"/>
    <w:rsid w:val="001464F9"/>
    <w:rsid w:val="00150ED2"/>
    <w:rsid w:val="00152496"/>
    <w:rsid w:val="00152951"/>
    <w:rsid w:val="0015367F"/>
    <w:rsid w:val="0015587A"/>
    <w:rsid w:val="00155C8A"/>
    <w:rsid w:val="0015690C"/>
    <w:rsid w:val="001574FD"/>
    <w:rsid w:val="001655E3"/>
    <w:rsid w:val="0017244D"/>
    <w:rsid w:val="0017714F"/>
    <w:rsid w:val="00177797"/>
    <w:rsid w:val="0018161B"/>
    <w:rsid w:val="00185BED"/>
    <w:rsid w:val="00187331"/>
    <w:rsid w:val="0019312A"/>
    <w:rsid w:val="00194447"/>
    <w:rsid w:val="00194975"/>
    <w:rsid w:val="001A0EA1"/>
    <w:rsid w:val="001A129C"/>
    <w:rsid w:val="001A7BBC"/>
    <w:rsid w:val="001B005B"/>
    <w:rsid w:val="001B089E"/>
    <w:rsid w:val="001B3FBD"/>
    <w:rsid w:val="001B5278"/>
    <w:rsid w:val="001B60A8"/>
    <w:rsid w:val="001B7D07"/>
    <w:rsid w:val="001C08D3"/>
    <w:rsid w:val="001C11C5"/>
    <w:rsid w:val="001C1A88"/>
    <w:rsid w:val="001C1DC8"/>
    <w:rsid w:val="001C7380"/>
    <w:rsid w:val="001D15FB"/>
    <w:rsid w:val="001D1A43"/>
    <w:rsid w:val="001D2CF9"/>
    <w:rsid w:val="001D5588"/>
    <w:rsid w:val="001D67CD"/>
    <w:rsid w:val="001E03B7"/>
    <w:rsid w:val="001E26CB"/>
    <w:rsid w:val="001E27F2"/>
    <w:rsid w:val="001E5A24"/>
    <w:rsid w:val="001E7F11"/>
    <w:rsid w:val="001F0081"/>
    <w:rsid w:val="001F1F8A"/>
    <w:rsid w:val="001F20B4"/>
    <w:rsid w:val="001F2C79"/>
    <w:rsid w:val="001F2D18"/>
    <w:rsid w:val="001F42DB"/>
    <w:rsid w:val="001F4591"/>
    <w:rsid w:val="001F4E98"/>
    <w:rsid w:val="00200258"/>
    <w:rsid w:val="002028FD"/>
    <w:rsid w:val="00202E73"/>
    <w:rsid w:val="0020304E"/>
    <w:rsid w:val="00203B82"/>
    <w:rsid w:val="00205473"/>
    <w:rsid w:val="002101CF"/>
    <w:rsid w:val="00210918"/>
    <w:rsid w:val="00210F7F"/>
    <w:rsid w:val="0021531C"/>
    <w:rsid w:val="002161A4"/>
    <w:rsid w:val="00217075"/>
    <w:rsid w:val="00234117"/>
    <w:rsid w:val="002345E4"/>
    <w:rsid w:val="00235367"/>
    <w:rsid w:val="0023577F"/>
    <w:rsid w:val="00235913"/>
    <w:rsid w:val="00236CE3"/>
    <w:rsid w:val="0023746C"/>
    <w:rsid w:val="00237925"/>
    <w:rsid w:val="002419EF"/>
    <w:rsid w:val="00242814"/>
    <w:rsid w:val="0024639E"/>
    <w:rsid w:val="00246EE4"/>
    <w:rsid w:val="00251A3C"/>
    <w:rsid w:val="0025348C"/>
    <w:rsid w:val="00254D88"/>
    <w:rsid w:val="00254FCB"/>
    <w:rsid w:val="00264A17"/>
    <w:rsid w:val="0026750B"/>
    <w:rsid w:val="00267FB9"/>
    <w:rsid w:val="00270E13"/>
    <w:rsid w:val="00271245"/>
    <w:rsid w:val="00280627"/>
    <w:rsid w:val="002838EF"/>
    <w:rsid w:val="00285C0D"/>
    <w:rsid w:val="00286FB3"/>
    <w:rsid w:val="00287353"/>
    <w:rsid w:val="00292770"/>
    <w:rsid w:val="00293E32"/>
    <w:rsid w:val="0029649C"/>
    <w:rsid w:val="002975BC"/>
    <w:rsid w:val="002A0835"/>
    <w:rsid w:val="002A09E6"/>
    <w:rsid w:val="002A3142"/>
    <w:rsid w:val="002A5929"/>
    <w:rsid w:val="002A59AA"/>
    <w:rsid w:val="002A65C8"/>
    <w:rsid w:val="002B0A80"/>
    <w:rsid w:val="002B69AC"/>
    <w:rsid w:val="002B6BAE"/>
    <w:rsid w:val="002B6C7E"/>
    <w:rsid w:val="002C065E"/>
    <w:rsid w:val="002C0B6A"/>
    <w:rsid w:val="002C1140"/>
    <w:rsid w:val="002C20D1"/>
    <w:rsid w:val="002C4FA8"/>
    <w:rsid w:val="002C566D"/>
    <w:rsid w:val="002D0AA1"/>
    <w:rsid w:val="002D1570"/>
    <w:rsid w:val="002D45AA"/>
    <w:rsid w:val="002D56C9"/>
    <w:rsid w:val="002E18B8"/>
    <w:rsid w:val="002E319F"/>
    <w:rsid w:val="002E3C70"/>
    <w:rsid w:val="002E60EF"/>
    <w:rsid w:val="002E71CC"/>
    <w:rsid w:val="002F535B"/>
    <w:rsid w:val="002F6867"/>
    <w:rsid w:val="00300080"/>
    <w:rsid w:val="00300344"/>
    <w:rsid w:val="00301790"/>
    <w:rsid w:val="003104D3"/>
    <w:rsid w:val="00310EA8"/>
    <w:rsid w:val="003112BC"/>
    <w:rsid w:val="003141AF"/>
    <w:rsid w:val="00317F6C"/>
    <w:rsid w:val="00321B35"/>
    <w:rsid w:val="00326703"/>
    <w:rsid w:val="00330767"/>
    <w:rsid w:val="00331B8C"/>
    <w:rsid w:val="003326B4"/>
    <w:rsid w:val="00335B34"/>
    <w:rsid w:val="00335F8A"/>
    <w:rsid w:val="00336672"/>
    <w:rsid w:val="00336975"/>
    <w:rsid w:val="00340945"/>
    <w:rsid w:val="00341743"/>
    <w:rsid w:val="00343583"/>
    <w:rsid w:val="0034526E"/>
    <w:rsid w:val="00346DE6"/>
    <w:rsid w:val="00351DC4"/>
    <w:rsid w:val="003529DC"/>
    <w:rsid w:val="00356127"/>
    <w:rsid w:val="00357CB3"/>
    <w:rsid w:val="00361F9D"/>
    <w:rsid w:val="00362F79"/>
    <w:rsid w:val="00363AD0"/>
    <w:rsid w:val="003665A2"/>
    <w:rsid w:val="00366C57"/>
    <w:rsid w:val="0037241E"/>
    <w:rsid w:val="003739F0"/>
    <w:rsid w:val="00373D25"/>
    <w:rsid w:val="00374657"/>
    <w:rsid w:val="00374BA5"/>
    <w:rsid w:val="00374C13"/>
    <w:rsid w:val="00380FCC"/>
    <w:rsid w:val="00381CBB"/>
    <w:rsid w:val="003823E7"/>
    <w:rsid w:val="00384F41"/>
    <w:rsid w:val="0038640E"/>
    <w:rsid w:val="00391D1C"/>
    <w:rsid w:val="00392CC6"/>
    <w:rsid w:val="00397A4D"/>
    <w:rsid w:val="003A0411"/>
    <w:rsid w:val="003A1881"/>
    <w:rsid w:val="003A2A1F"/>
    <w:rsid w:val="003A3680"/>
    <w:rsid w:val="003A4639"/>
    <w:rsid w:val="003A4C16"/>
    <w:rsid w:val="003A4E49"/>
    <w:rsid w:val="003A657E"/>
    <w:rsid w:val="003B0E05"/>
    <w:rsid w:val="003B2271"/>
    <w:rsid w:val="003B5A26"/>
    <w:rsid w:val="003B6149"/>
    <w:rsid w:val="003B62B4"/>
    <w:rsid w:val="003D20C7"/>
    <w:rsid w:val="003D29A7"/>
    <w:rsid w:val="003D7257"/>
    <w:rsid w:val="003E0524"/>
    <w:rsid w:val="003E470C"/>
    <w:rsid w:val="003E53CC"/>
    <w:rsid w:val="003E541A"/>
    <w:rsid w:val="003E5662"/>
    <w:rsid w:val="003E6AF7"/>
    <w:rsid w:val="003E71BE"/>
    <w:rsid w:val="003F07F9"/>
    <w:rsid w:val="003F0B50"/>
    <w:rsid w:val="003F2B7A"/>
    <w:rsid w:val="003F4013"/>
    <w:rsid w:val="003F43D6"/>
    <w:rsid w:val="003F45AF"/>
    <w:rsid w:val="003F4C34"/>
    <w:rsid w:val="003F646F"/>
    <w:rsid w:val="003F772D"/>
    <w:rsid w:val="003F77D7"/>
    <w:rsid w:val="00400931"/>
    <w:rsid w:val="00401746"/>
    <w:rsid w:val="00402BA9"/>
    <w:rsid w:val="004042B8"/>
    <w:rsid w:val="004044C1"/>
    <w:rsid w:val="00417D7D"/>
    <w:rsid w:val="00421D3F"/>
    <w:rsid w:val="0042270D"/>
    <w:rsid w:val="00422FD4"/>
    <w:rsid w:val="004247C0"/>
    <w:rsid w:val="0043052B"/>
    <w:rsid w:val="00433A1E"/>
    <w:rsid w:val="00435656"/>
    <w:rsid w:val="00436C38"/>
    <w:rsid w:val="0044068D"/>
    <w:rsid w:val="00447605"/>
    <w:rsid w:val="00450AA4"/>
    <w:rsid w:val="00450F99"/>
    <w:rsid w:val="00456602"/>
    <w:rsid w:val="00457D05"/>
    <w:rsid w:val="004616A8"/>
    <w:rsid w:val="00462545"/>
    <w:rsid w:val="00462CDF"/>
    <w:rsid w:val="00464688"/>
    <w:rsid w:val="004654EA"/>
    <w:rsid w:val="00465DA6"/>
    <w:rsid w:val="0047219B"/>
    <w:rsid w:val="00473D6B"/>
    <w:rsid w:val="00473DD5"/>
    <w:rsid w:val="004773C0"/>
    <w:rsid w:val="00480D59"/>
    <w:rsid w:val="00481450"/>
    <w:rsid w:val="0048250E"/>
    <w:rsid w:val="00482C9D"/>
    <w:rsid w:val="00482DD9"/>
    <w:rsid w:val="0048511B"/>
    <w:rsid w:val="00485BF1"/>
    <w:rsid w:val="00487DF0"/>
    <w:rsid w:val="004903C6"/>
    <w:rsid w:val="00492F42"/>
    <w:rsid w:val="004955D5"/>
    <w:rsid w:val="00495CAA"/>
    <w:rsid w:val="004960C0"/>
    <w:rsid w:val="00496AEA"/>
    <w:rsid w:val="004A00ED"/>
    <w:rsid w:val="004A13B2"/>
    <w:rsid w:val="004A1D4D"/>
    <w:rsid w:val="004B256C"/>
    <w:rsid w:val="004B3874"/>
    <w:rsid w:val="004B416B"/>
    <w:rsid w:val="004B4382"/>
    <w:rsid w:val="004B476C"/>
    <w:rsid w:val="004B7F42"/>
    <w:rsid w:val="004C1EF9"/>
    <w:rsid w:val="004C401F"/>
    <w:rsid w:val="004C628E"/>
    <w:rsid w:val="004C74D3"/>
    <w:rsid w:val="004D2E9D"/>
    <w:rsid w:val="004D4A23"/>
    <w:rsid w:val="004D5505"/>
    <w:rsid w:val="004D5AFB"/>
    <w:rsid w:val="004E0570"/>
    <w:rsid w:val="004E2E0C"/>
    <w:rsid w:val="004E327E"/>
    <w:rsid w:val="004E403D"/>
    <w:rsid w:val="004E4726"/>
    <w:rsid w:val="004E5B6E"/>
    <w:rsid w:val="004F0247"/>
    <w:rsid w:val="004F14BC"/>
    <w:rsid w:val="004F255F"/>
    <w:rsid w:val="004F6FE2"/>
    <w:rsid w:val="0050029B"/>
    <w:rsid w:val="005025FC"/>
    <w:rsid w:val="00504006"/>
    <w:rsid w:val="00505248"/>
    <w:rsid w:val="00505B11"/>
    <w:rsid w:val="005100CA"/>
    <w:rsid w:val="005106EE"/>
    <w:rsid w:val="005110BA"/>
    <w:rsid w:val="00511177"/>
    <w:rsid w:val="0051185B"/>
    <w:rsid w:val="00513E09"/>
    <w:rsid w:val="0051409C"/>
    <w:rsid w:val="0051492C"/>
    <w:rsid w:val="005162F7"/>
    <w:rsid w:val="005177C6"/>
    <w:rsid w:val="00520256"/>
    <w:rsid w:val="00521C7B"/>
    <w:rsid w:val="00521E26"/>
    <w:rsid w:val="0052215C"/>
    <w:rsid w:val="00522247"/>
    <w:rsid w:val="00530396"/>
    <w:rsid w:val="00531D53"/>
    <w:rsid w:val="00532D3A"/>
    <w:rsid w:val="005331B7"/>
    <w:rsid w:val="00536011"/>
    <w:rsid w:val="00540E64"/>
    <w:rsid w:val="0054221D"/>
    <w:rsid w:val="005426F5"/>
    <w:rsid w:val="005434F2"/>
    <w:rsid w:val="005437D9"/>
    <w:rsid w:val="005444E5"/>
    <w:rsid w:val="00546311"/>
    <w:rsid w:val="00551970"/>
    <w:rsid w:val="00551CB3"/>
    <w:rsid w:val="00552F32"/>
    <w:rsid w:val="00554227"/>
    <w:rsid w:val="00560CF9"/>
    <w:rsid w:val="00562493"/>
    <w:rsid w:val="005625F4"/>
    <w:rsid w:val="0056509C"/>
    <w:rsid w:val="00567B12"/>
    <w:rsid w:val="005718B8"/>
    <w:rsid w:val="0057249D"/>
    <w:rsid w:val="00572771"/>
    <w:rsid w:val="0057302B"/>
    <w:rsid w:val="00573CAA"/>
    <w:rsid w:val="00574EC0"/>
    <w:rsid w:val="0057741E"/>
    <w:rsid w:val="00580FDE"/>
    <w:rsid w:val="0058164C"/>
    <w:rsid w:val="00581D24"/>
    <w:rsid w:val="005821B6"/>
    <w:rsid w:val="005853E0"/>
    <w:rsid w:val="005859DB"/>
    <w:rsid w:val="00590815"/>
    <w:rsid w:val="00592727"/>
    <w:rsid w:val="00594624"/>
    <w:rsid w:val="005A02CE"/>
    <w:rsid w:val="005A1773"/>
    <w:rsid w:val="005A2578"/>
    <w:rsid w:val="005A3143"/>
    <w:rsid w:val="005A5F61"/>
    <w:rsid w:val="005A658E"/>
    <w:rsid w:val="005A6CA8"/>
    <w:rsid w:val="005B01FB"/>
    <w:rsid w:val="005B1DE2"/>
    <w:rsid w:val="005B3B7C"/>
    <w:rsid w:val="005B3BFC"/>
    <w:rsid w:val="005B4F2E"/>
    <w:rsid w:val="005B532B"/>
    <w:rsid w:val="005B6908"/>
    <w:rsid w:val="005C11D3"/>
    <w:rsid w:val="005C1CBA"/>
    <w:rsid w:val="005C333F"/>
    <w:rsid w:val="005C61F2"/>
    <w:rsid w:val="005C651D"/>
    <w:rsid w:val="005C6C9C"/>
    <w:rsid w:val="005D2371"/>
    <w:rsid w:val="005D2FBF"/>
    <w:rsid w:val="005D5041"/>
    <w:rsid w:val="005D5976"/>
    <w:rsid w:val="005D5BC8"/>
    <w:rsid w:val="005E221F"/>
    <w:rsid w:val="005E2CAF"/>
    <w:rsid w:val="005E3BF2"/>
    <w:rsid w:val="005E475F"/>
    <w:rsid w:val="005E52BF"/>
    <w:rsid w:val="005F063B"/>
    <w:rsid w:val="005F309E"/>
    <w:rsid w:val="005F33F7"/>
    <w:rsid w:val="0060085D"/>
    <w:rsid w:val="006014D5"/>
    <w:rsid w:val="00601C6A"/>
    <w:rsid w:val="0060253E"/>
    <w:rsid w:val="0060722E"/>
    <w:rsid w:val="00607B64"/>
    <w:rsid w:val="0061034E"/>
    <w:rsid w:val="00610A22"/>
    <w:rsid w:val="00611C23"/>
    <w:rsid w:val="006126C5"/>
    <w:rsid w:val="00612D3F"/>
    <w:rsid w:val="00614AED"/>
    <w:rsid w:val="00615246"/>
    <w:rsid w:val="00615C21"/>
    <w:rsid w:val="006173BF"/>
    <w:rsid w:val="00620B3A"/>
    <w:rsid w:val="00631FE2"/>
    <w:rsid w:val="0063792D"/>
    <w:rsid w:val="006413B2"/>
    <w:rsid w:val="0064207A"/>
    <w:rsid w:val="00645A1B"/>
    <w:rsid w:val="006461D2"/>
    <w:rsid w:val="00650482"/>
    <w:rsid w:val="006506E6"/>
    <w:rsid w:val="00651EBF"/>
    <w:rsid w:val="00653263"/>
    <w:rsid w:val="00653AE0"/>
    <w:rsid w:val="00653B28"/>
    <w:rsid w:val="0065675E"/>
    <w:rsid w:val="0065707B"/>
    <w:rsid w:val="006575BF"/>
    <w:rsid w:val="006608C4"/>
    <w:rsid w:val="0066125C"/>
    <w:rsid w:val="00661A2A"/>
    <w:rsid w:val="00661FD7"/>
    <w:rsid w:val="006633DF"/>
    <w:rsid w:val="00664540"/>
    <w:rsid w:val="00665112"/>
    <w:rsid w:val="00665FDF"/>
    <w:rsid w:val="00667B12"/>
    <w:rsid w:val="00673274"/>
    <w:rsid w:val="00673399"/>
    <w:rsid w:val="0067417B"/>
    <w:rsid w:val="00675982"/>
    <w:rsid w:val="00680635"/>
    <w:rsid w:val="00680932"/>
    <w:rsid w:val="00685368"/>
    <w:rsid w:val="0068577D"/>
    <w:rsid w:val="006860EF"/>
    <w:rsid w:val="00686A05"/>
    <w:rsid w:val="00690921"/>
    <w:rsid w:val="0069301C"/>
    <w:rsid w:val="006943B3"/>
    <w:rsid w:val="00695D14"/>
    <w:rsid w:val="0069634A"/>
    <w:rsid w:val="006972FB"/>
    <w:rsid w:val="006A2874"/>
    <w:rsid w:val="006A5A98"/>
    <w:rsid w:val="006A5E72"/>
    <w:rsid w:val="006A6F8A"/>
    <w:rsid w:val="006B3DC8"/>
    <w:rsid w:val="006B44D3"/>
    <w:rsid w:val="006B5B0B"/>
    <w:rsid w:val="006B5C41"/>
    <w:rsid w:val="006B6606"/>
    <w:rsid w:val="006C01D3"/>
    <w:rsid w:val="006C0497"/>
    <w:rsid w:val="006C4419"/>
    <w:rsid w:val="006C5C5D"/>
    <w:rsid w:val="006C5FA7"/>
    <w:rsid w:val="006D105D"/>
    <w:rsid w:val="006D1996"/>
    <w:rsid w:val="006D1C74"/>
    <w:rsid w:val="006D288E"/>
    <w:rsid w:val="006D36CC"/>
    <w:rsid w:val="006D3AAE"/>
    <w:rsid w:val="006D3DE2"/>
    <w:rsid w:val="006D4F2C"/>
    <w:rsid w:val="006D58AE"/>
    <w:rsid w:val="006D6F67"/>
    <w:rsid w:val="006D7213"/>
    <w:rsid w:val="006D7243"/>
    <w:rsid w:val="006E37B9"/>
    <w:rsid w:val="006E3B68"/>
    <w:rsid w:val="006E3BB7"/>
    <w:rsid w:val="006E551F"/>
    <w:rsid w:val="006E5796"/>
    <w:rsid w:val="006F4F83"/>
    <w:rsid w:val="006F70E5"/>
    <w:rsid w:val="006F77B0"/>
    <w:rsid w:val="00703299"/>
    <w:rsid w:val="0071078B"/>
    <w:rsid w:val="00712AA7"/>
    <w:rsid w:val="00713A5C"/>
    <w:rsid w:val="0071458E"/>
    <w:rsid w:val="00720F5E"/>
    <w:rsid w:val="00721F7E"/>
    <w:rsid w:val="00722E46"/>
    <w:rsid w:val="00723873"/>
    <w:rsid w:val="00723E39"/>
    <w:rsid w:val="007273AF"/>
    <w:rsid w:val="00731863"/>
    <w:rsid w:val="00731939"/>
    <w:rsid w:val="007325AC"/>
    <w:rsid w:val="0073341A"/>
    <w:rsid w:val="007339F7"/>
    <w:rsid w:val="00734044"/>
    <w:rsid w:val="00734546"/>
    <w:rsid w:val="0073751D"/>
    <w:rsid w:val="00740BF7"/>
    <w:rsid w:val="0074338E"/>
    <w:rsid w:val="00743C49"/>
    <w:rsid w:val="00745253"/>
    <w:rsid w:val="00745358"/>
    <w:rsid w:val="007455B9"/>
    <w:rsid w:val="00747941"/>
    <w:rsid w:val="00750833"/>
    <w:rsid w:val="00750E67"/>
    <w:rsid w:val="00751957"/>
    <w:rsid w:val="00754DC1"/>
    <w:rsid w:val="00757D23"/>
    <w:rsid w:val="0076083D"/>
    <w:rsid w:val="00761185"/>
    <w:rsid w:val="007611EA"/>
    <w:rsid w:val="00761405"/>
    <w:rsid w:val="00763F39"/>
    <w:rsid w:val="00772053"/>
    <w:rsid w:val="007761BA"/>
    <w:rsid w:val="00777E83"/>
    <w:rsid w:val="00785E70"/>
    <w:rsid w:val="00791E1F"/>
    <w:rsid w:val="00792A35"/>
    <w:rsid w:val="0079451C"/>
    <w:rsid w:val="00794566"/>
    <w:rsid w:val="00794F04"/>
    <w:rsid w:val="007955EB"/>
    <w:rsid w:val="007A0EA7"/>
    <w:rsid w:val="007A3912"/>
    <w:rsid w:val="007A79DE"/>
    <w:rsid w:val="007B45B8"/>
    <w:rsid w:val="007B6188"/>
    <w:rsid w:val="007B6240"/>
    <w:rsid w:val="007C5917"/>
    <w:rsid w:val="007C7324"/>
    <w:rsid w:val="007C7928"/>
    <w:rsid w:val="007D08C2"/>
    <w:rsid w:val="007D0E81"/>
    <w:rsid w:val="007D0F38"/>
    <w:rsid w:val="007E0CED"/>
    <w:rsid w:val="007E3E28"/>
    <w:rsid w:val="007E4C05"/>
    <w:rsid w:val="007E4C11"/>
    <w:rsid w:val="007E59DD"/>
    <w:rsid w:val="007E7BEE"/>
    <w:rsid w:val="007F0C31"/>
    <w:rsid w:val="007F31AD"/>
    <w:rsid w:val="008002B5"/>
    <w:rsid w:val="00804F99"/>
    <w:rsid w:val="0080578E"/>
    <w:rsid w:val="008064B4"/>
    <w:rsid w:val="008125D6"/>
    <w:rsid w:val="00812908"/>
    <w:rsid w:val="00812E0E"/>
    <w:rsid w:val="00813035"/>
    <w:rsid w:val="00813ED4"/>
    <w:rsid w:val="00814172"/>
    <w:rsid w:val="0082363E"/>
    <w:rsid w:val="00824A46"/>
    <w:rsid w:val="008275CE"/>
    <w:rsid w:val="00827B77"/>
    <w:rsid w:val="00830D29"/>
    <w:rsid w:val="008315D7"/>
    <w:rsid w:val="00837502"/>
    <w:rsid w:val="00837867"/>
    <w:rsid w:val="00840C14"/>
    <w:rsid w:val="00840C3C"/>
    <w:rsid w:val="00841B91"/>
    <w:rsid w:val="008455BB"/>
    <w:rsid w:val="008476D5"/>
    <w:rsid w:val="00850037"/>
    <w:rsid w:val="0085029A"/>
    <w:rsid w:val="0085461A"/>
    <w:rsid w:val="00857B56"/>
    <w:rsid w:val="0086164B"/>
    <w:rsid w:val="008618E8"/>
    <w:rsid w:val="0086455B"/>
    <w:rsid w:val="0086669C"/>
    <w:rsid w:val="00870115"/>
    <w:rsid w:val="00871050"/>
    <w:rsid w:val="00871CFE"/>
    <w:rsid w:val="00872171"/>
    <w:rsid w:val="00873544"/>
    <w:rsid w:val="008739F0"/>
    <w:rsid w:val="00874959"/>
    <w:rsid w:val="0088044B"/>
    <w:rsid w:val="00881EC0"/>
    <w:rsid w:val="00882134"/>
    <w:rsid w:val="0088339D"/>
    <w:rsid w:val="0089026D"/>
    <w:rsid w:val="00891426"/>
    <w:rsid w:val="008916E9"/>
    <w:rsid w:val="00891D27"/>
    <w:rsid w:val="00896757"/>
    <w:rsid w:val="00897417"/>
    <w:rsid w:val="008975AC"/>
    <w:rsid w:val="00897A94"/>
    <w:rsid w:val="008A2154"/>
    <w:rsid w:val="008A36A7"/>
    <w:rsid w:val="008A40DB"/>
    <w:rsid w:val="008A7226"/>
    <w:rsid w:val="008B4F30"/>
    <w:rsid w:val="008B5836"/>
    <w:rsid w:val="008C3D6F"/>
    <w:rsid w:val="008C44C4"/>
    <w:rsid w:val="008C4D89"/>
    <w:rsid w:val="008C60D0"/>
    <w:rsid w:val="008C62A4"/>
    <w:rsid w:val="008D14D4"/>
    <w:rsid w:val="008D238A"/>
    <w:rsid w:val="008D60B7"/>
    <w:rsid w:val="008D60D0"/>
    <w:rsid w:val="008E20EF"/>
    <w:rsid w:val="008E310F"/>
    <w:rsid w:val="008E6DCA"/>
    <w:rsid w:val="008F02D3"/>
    <w:rsid w:val="008F09B3"/>
    <w:rsid w:val="008F317F"/>
    <w:rsid w:val="008F357B"/>
    <w:rsid w:val="008F444C"/>
    <w:rsid w:val="00902B5E"/>
    <w:rsid w:val="00904D03"/>
    <w:rsid w:val="00905843"/>
    <w:rsid w:val="0090763F"/>
    <w:rsid w:val="00910AB6"/>
    <w:rsid w:val="009134A8"/>
    <w:rsid w:val="009138F3"/>
    <w:rsid w:val="00913B24"/>
    <w:rsid w:val="009143B6"/>
    <w:rsid w:val="00914CCA"/>
    <w:rsid w:val="00915EB2"/>
    <w:rsid w:val="009203C1"/>
    <w:rsid w:val="00921105"/>
    <w:rsid w:val="00921859"/>
    <w:rsid w:val="00921EB4"/>
    <w:rsid w:val="00930A9D"/>
    <w:rsid w:val="00933F59"/>
    <w:rsid w:val="0093533F"/>
    <w:rsid w:val="00935F8F"/>
    <w:rsid w:val="00943334"/>
    <w:rsid w:val="009439B1"/>
    <w:rsid w:val="00946E1A"/>
    <w:rsid w:val="00947AFE"/>
    <w:rsid w:val="00951BE3"/>
    <w:rsid w:val="00953C46"/>
    <w:rsid w:val="00954CE9"/>
    <w:rsid w:val="00956654"/>
    <w:rsid w:val="00956AC3"/>
    <w:rsid w:val="00956C7E"/>
    <w:rsid w:val="00960F6B"/>
    <w:rsid w:val="00961065"/>
    <w:rsid w:val="00962C46"/>
    <w:rsid w:val="009637B4"/>
    <w:rsid w:val="00970187"/>
    <w:rsid w:val="00972EF6"/>
    <w:rsid w:val="009757C6"/>
    <w:rsid w:val="009773C4"/>
    <w:rsid w:val="00977BEA"/>
    <w:rsid w:val="00981DA6"/>
    <w:rsid w:val="00981FE2"/>
    <w:rsid w:val="00982030"/>
    <w:rsid w:val="00985E61"/>
    <w:rsid w:val="00987E8B"/>
    <w:rsid w:val="0099210C"/>
    <w:rsid w:val="00993523"/>
    <w:rsid w:val="00995210"/>
    <w:rsid w:val="0099522F"/>
    <w:rsid w:val="00996841"/>
    <w:rsid w:val="00997202"/>
    <w:rsid w:val="009A3887"/>
    <w:rsid w:val="009A65CB"/>
    <w:rsid w:val="009B2E2F"/>
    <w:rsid w:val="009B6811"/>
    <w:rsid w:val="009C1DE3"/>
    <w:rsid w:val="009C35A2"/>
    <w:rsid w:val="009D395E"/>
    <w:rsid w:val="009D496E"/>
    <w:rsid w:val="009D5242"/>
    <w:rsid w:val="009D52A8"/>
    <w:rsid w:val="009E2208"/>
    <w:rsid w:val="009E26B1"/>
    <w:rsid w:val="009E27D2"/>
    <w:rsid w:val="009E2ADA"/>
    <w:rsid w:val="009E5E89"/>
    <w:rsid w:val="009E7641"/>
    <w:rsid w:val="009F180D"/>
    <w:rsid w:val="009F2E55"/>
    <w:rsid w:val="009F6B1A"/>
    <w:rsid w:val="009F7136"/>
    <w:rsid w:val="009F7167"/>
    <w:rsid w:val="00A00E60"/>
    <w:rsid w:val="00A0145E"/>
    <w:rsid w:val="00A0171F"/>
    <w:rsid w:val="00A02794"/>
    <w:rsid w:val="00A03692"/>
    <w:rsid w:val="00A06559"/>
    <w:rsid w:val="00A07275"/>
    <w:rsid w:val="00A074B0"/>
    <w:rsid w:val="00A07A4A"/>
    <w:rsid w:val="00A10BFB"/>
    <w:rsid w:val="00A114DC"/>
    <w:rsid w:val="00A125CA"/>
    <w:rsid w:val="00A13285"/>
    <w:rsid w:val="00A132E4"/>
    <w:rsid w:val="00A146FB"/>
    <w:rsid w:val="00A20385"/>
    <w:rsid w:val="00A2044B"/>
    <w:rsid w:val="00A2094F"/>
    <w:rsid w:val="00A22E31"/>
    <w:rsid w:val="00A22E8A"/>
    <w:rsid w:val="00A24CCF"/>
    <w:rsid w:val="00A26069"/>
    <w:rsid w:val="00A26882"/>
    <w:rsid w:val="00A27CF2"/>
    <w:rsid w:val="00A314B4"/>
    <w:rsid w:val="00A326C7"/>
    <w:rsid w:val="00A32973"/>
    <w:rsid w:val="00A35007"/>
    <w:rsid w:val="00A35C13"/>
    <w:rsid w:val="00A37E05"/>
    <w:rsid w:val="00A4038F"/>
    <w:rsid w:val="00A41CA6"/>
    <w:rsid w:val="00A42362"/>
    <w:rsid w:val="00A44ACF"/>
    <w:rsid w:val="00A46728"/>
    <w:rsid w:val="00A469CF"/>
    <w:rsid w:val="00A54DF2"/>
    <w:rsid w:val="00A54F64"/>
    <w:rsid w:val="00A55404"/>
    <w:rsid w:val="00A56548"/>
    <w:rsid w:val="00A577E4"/>
    <w:rsid w:val="00A60605"/>
    <w:rsid w:val="00A61952"/>
    <w:rsid w:val="00A61FA1"/>
    <w:rsid w:val="00A636A5"/>
    <w:rsid w:val="00A639B6"/>
    <w:rsid w:val="00A6594A"/>
    <w:rsid w:val="00A70CC9"/>
    <w:rsid w:val="00A74389"/>
    <w:rsid w:val="00A75B1D"/>
    <w:rsid w:val="00A75F92"/>
    <w:rsid w:val="00A84F4D"/>
    <w:rsid w:val="00A917B2"/>
    <w:rsid w:val="00A923BA"/>
    <w:rsid w:val="00A9483F"/>
    <w:rsid w:val="00A94CA4"/>
    <w:rsid w:val="00A9589F"/>
    <w:rsid w:val="00AA20F2"/>
    <w:rsid w:val="00AA63C8"/>
    <w:rsid w:val="00AA702B"/>
    <w:rsid w:val="00AA7ABD"/>
    <w:rsid w:val="00AA7E94"/>
    <w:rsid w:val="00AB0546"/>
    <w:rsid w:val="00AB2414"/>
    <w:rsid w:val="00AB5FD8"/>
    <w:rsid w:val="00AB7FB6"/>
    <w:rsid w:val="00AC2AD9"/>
    <w:rsid w:val="00AC3130"/>
    <w:rsid w:val="00AC3F1A"/>
    <w:rsid w:val="00AD0A43"/>
    <w:rsid w:val="00AD1F86"/>
    <w:rsid w:val="00AD27F5"/>
    <w:rsid w:val="00AD305F"/>
    <w:rsid w:val="00AD31F0"/>
    <w:rsid w:val="00AD482F"/>
    <w:rsid w:val="00AE0012"/>
    <w:rsid w:val="00AE0476"/>
    <w:rsid w:val="00AE3D7D"/>
    <w:rsid w:val="00AE3FDE"/>
    <w:rsid w:val="00AE49EA"/>
    <w:rsid w:val="00AE4C0E"/>
    <w:rsid w:val="00AE505A"/>
    <w:rsid w:val="00AE56B0"/>
    <w:rsid w:val="00AE6333"/>
    <w:rsid w:val="00AE6EDB"/>
    <w:rsid w:val="00AF0BC1"/>
    <w:rsid w:val="00AF2359"/>
    <w:rsid w:val="00AF3F6F"/>
    <w:rsid w:val="00AF4017"/>
    <w:rsid w:val="00AF57DB"/>
    <w:rsid w:val="00AF711B"/>
    <w:rsid w:val="00B04BC1"/>
    <w:rsid w:val="00B059BC"/>
    <w:rsid w:val="00B05B20"/>
    <w:rsid w:val="00B07835"/>
    <w:rsid w:val="00B11DBD"/>
    <w:rsid w:val="00B121E9"/>
    <w:rsid w:val="00B1654D"/>
    <w:rsid w:val="00B1667D"/>
    <w:rsid w:val="00B2022E"/>
    <w:rsid w:val="00B2327A"/>
    <w:rsid w:val="00B24FA1"/>
    <w:rsid w:val="00B27707"/>
    <w:rsid w:val="00B3443D"/>
    <w:rsid w:val="00B376C0"/>
    <w:rsid w:val="00B37C47"/>
    <w:rsid w:val="00B41F9C"/>
    <w:rsid w:val="00B42936"/>
    <w:rsid w:val="00B43A5D"/>
    <w:rsid w:val="00B45546"/>
    <w:rsid w:val="00B45FC0"/>
    <w:rsid w:val="00B511CB"/>
    <w:rsid w:val="00B52986"/>
    <w:rsid w:val="00B53A8D"/>
    <w:rsid w:val="00B53E0A"/>
    <w:rsid w:val="00B5754D"/>
    <w:rsid w:val="00B60C5E"/>
    <w:rsid w:val="00B63F63"/>
    <w:rsid w:val="00B659B1"/>
    <w:rsid w:val="00B6701A"/>
    <w:rsid w:val="00B72931"/>
    <w:rsid w:val="00B72DC0"/>
    <w:rsid w:val="00B73D3E"/>
    <w:rsid w:val="00B774BA"/>
    <w:rsid w:val="00B81186"/>
    <w:rsid w:val="00B81E8E"/>
    <w:rsid w:val="00B81EFC"/>
    <w:rsid w:val="00B83715"/>
    <w:rsid w:val="00B8714C"/>
    <w:rsid w:val="00B9144F"/>
    <w:rsid w:val="00B924A0"/>
    <w:rsid w:val="00B925D6"/>
    <w:rsid w:val="00B9337C"/>
    <w:rsid w:val="00B94A3C"/>
    <w:rsid w:val="00B95A0F"/>
    <w:rsid w:val="00BA0E90"/>
    <w:rsid w:val="00BA14D5"/>
    <w:rsid w:val="00BA3D56"/>
    <w:rsid w:val="00BA6072"/>
    <w:rsid w:val="00BA7A38"/>
    <w:rsid w:val="00BB0566"/>
    <w:rsid w:val="00BB1648"/>
    <w:rsid w:val="00BC07C2"/>
    <w:rsid w:val="00BC2A89"/>
    <w:rsid w:val="00BC2D44"/>
    <w:rsid w:val="00BC34F7"/>
    <w:rsid w:val="00BC3F51"/>
    <w:rsid w:val="00BD11AC"/>
    <w:rsid w:val="00BD150D"/>
    <w:rsid w:val="00BD256D"/>
    <w:rsid w:val="00BD30AE"/>
    <w:rsid w:val="00BD549D"/>
    <w:rsid w:val="00BD5D53"/>
    <w:rsid w:val="00BD70D7"/>
    <w:rsid w:val="00BE0B28"/>
    <w:rsid w:val="00BE3F20"/>
    <w:rsid w:val="00BF076F"/>
    <w:rsid w:val="00BF26D6"/>
    <w:rsid w:val="00C002D1"/>
    <w:rsid w:val="00C01388"/>
    <w:rsid w:val="00C0498C"/>
    <w:rsid w:val="00C06D7B"/>
    <w:rsid w:val="00C07AEC"/>
    <w:rsid w:val="00C10671"/>
    <w:rsid w:val="00C10B48"/>
    <w:rsid w:val="00C1215C"/>
    <w:rsid w:val="00C12186"/>
    <w:rsid w:val="00C15479"/>
    <w:rsid w:val="00C17444"/>
    <w:rsid w:val="00C175D0"/>
    <w:rsid w:val="00C17965"/>
    <w:rsid w:val="00C17C7B"/>
    <w:rsid w:val="00C2032B"/>
    <w:rsid w:val="00C21ADD"/>
    <w:rsid w:val="00C30C2A"/>
    <w:rsid w:val="00C32D86"/>
    <w:rsid w:val="00C34069"/>
    <w:rsid w:val="00C34B00"/>
    <w:rsid w:val="00C37B62"/>
    <w:rsid w:val="00C37B96"/>
    <w:rsid w:val="00C40D65"/>
    <w:rsid w:val="00C42DC0"/>
    <w:rsid w:val="00C4501C"/>
    <w:rsid w:val="00C4503C"/>
    <w:rsid w:val="00C50F75"/>
    <w:rsid w:val="00C511EE"/>
    <w:rsid w:val="00C52471"/>
    <w:rsid w:val="00C53555"/>
    <w:rsid w:val="00C539A5"/>
    <w:rsid w:val="00C54468"/>
    <w:rsid w:val="00C55AE8"/>
    <w:rsid w:val="00C60CBE"/>
    <w:rsid w:val="00C6148D"/>
    <w:rsid w:val="00C6183E"/>
    <w:rsid w:val="00C61917"/>
    <w:rsid w:val="00C62A32"/>
    <w:rsid w:val="00C63043"/>
    <w:rsid w:val="00C63561"/>
    <w:rsid w:val="00C65CB3"/>
    <w:rsid w:val="00C65F3A"/>
    <w:rsid w:val="00C6718F"/>
    <w:rsid w:val="00C7019C"/>
    <w:rsid w:val="00C7342A"/>
    <w:rsid w:val="00C74074"/>
    <w:rsid w:val="00C74B28"/>
    <w:rsid w:val="00C7658E"/>
    <w:rsid w:val="00C81C34"/>
    <w:rsid w:val="00C84EBD"/>
    <w:rsid w:val="00C951C8"/>
    <w:rsid w:val="00C95597"/>
    <w:rsid w:val="00C9642B"/>
    <w:rsid w:val="00CA5018"/>
    <w:rsid w:val="00CA5B98"/>
    <w:rsid w:val="00CA7929"/>
    <w:rsid w:val="00CA7C96"/>
    <w:rsid w:val="00CB0B3F"/>
    <w:rsid w:val="00CB1651"/>
    <w:rsid w:val="00CB2F24"/>
    <w:rsid w:val="00CB5A97"/>
    <w:rsid w:val="00CB60E2"/>
    <w:rsid w:val="00CB74C3"/>
    <w:rsid w:val="00CC481B"/>
    <w:rsid w:val="00CC4989"/>
    <w:rsid w:val="00CD0575"/>
    <w:rsid w:val="00CD0C91"/>
    <w:rsid w:val="00CD352B"/>
    <w:rsid w:val="00CD5089"/>
    <w:rsid w:val="00CE06F2"/>
    <w:rsid w:val="00CE69F4"/>
    <w:rsid w:val="00CF08F8"/>
    <w:rsid w:val="00CF3077"/>
    <w:rsid w:val="00CF7F16"/>
    <w:rsid w:val="00D011AC"/>
    <w:rsid w:val="00D02995"/>
    <w:rsid w:val="00D02E1E"/>
    <w:rsid w:val="00D07A95"/>
    <w:rsid w:val="00D07B29"/>
    <w:rsid w:val="00D11790"/>
    <w:rsid w:val="00D17EB1"/>
    <w:rsid w:val="00D238B4"/>
    <w:rsid w:val="00D2793F"/>
    <w:rsid w:val="00D3074B"/>
    <w:rsid w:val="00D30CA3"/>
    <w:rsid w:val="00D33BD5"/>
    <w:rsid w:val="00D366EB"/>
    <w:rsid w:val="00D37075"/>
    <w:rsid w:val="00D3772E"/>
    <w:rsid w:val="00D4240F"/>
    <w:rsid w:val="00D42B01"/>
    <w:rsid w:val="00D47881"/>
    <w:rsid w:val="00D47920"/>
    <w:rsid w:val="00D47C4D"/>
    <w:rsid w:val="00D56F4C"/>
    <w:rsid w:val="00D57423"/>
    <w:rsid w:val="00D57A6E"/>
    <w:rsid w:val="00D612D3"/>
    <w:rsid w:val="00D64AEC"/>
    <w:rsid w:val="00D6646B"/>
    <w:rsid w:val="00D71514"/>
    <w:rsid w:val="00D7276B"/>
    <w:rsid w:val="00D72773"/>
    <w:rsid w:val="00D735EE"/>
    <w:rsid w:val="00D73A6C"/>
    <w:rsid w:val="00D73F44"/>
    <w:rsid w:val="00D74141"/>
    <w:rsid w:val="00D749D9"/>
    <w:rsid w:val="00D74D50"/>
    <w:rsid w:val="00D77FD9"/>
    <w:rsid w:val="00D80AF5"/>
    <w:rsid w:val="00D81DC4"/>
    <w:rsid w:val="00D81DF1"/>
    <w:rsid w:val="00D82597"/>
    <w:rsid w:val="00D84B61"/>
    <w:rsid w:val="00D84D0F"/>
    <w:rsid w:val="00D862E1"/>
    <w:rsid w:val="00D867F6"/>
    <w:rsid w:val="00D90689"/>
    <w:rsid w:val="00D91BE0"/>
    <w:rsid w:val="00D92594"/>
    <w:rsid w:val="00DA0167"/>
    <w:rsid w:val="00DA07FA"/>
    <w:rsid w:val="00DA6F9B"/>
    <w:rsid w:val="00DB3CAD"/>
    <w:rsid w:val="00DB50BF"/>
    <w:rsid w:val="00DC3B6A"/>
    <w:rsid w:val="00DC50FD"/>
    <w:rsid w:val="00DC6CCB"/>
    <w:rsid w:val="00DC7EF3"/>
    <w:rsid w:val="00DD0DC4"/>
    <w:rsid w:val="00DD1079"/>
    <w:rsid w:val="00DD290A"/>
    <w:rsid w:val="00DD2D93"/>
    <w:rsid w:val="00DD34A1"/>
    <w:rsid w:val="00DD4892"/>
    <w:rsid w:val="00DD5384"/>
    <w:rsid w:val="00DE02C3"/>
    <w:rsid w:val="00DE0F19"/>
    <w:rsid w:val="00DE2E85"/>
    <w:rsid w:val="00DE75CD"/>
    <w:rsid w:val="00DE7D49"/>
    <w:rsid w:val="00DF042B"/>
    <w:rsid w:val="00DF25F0"/>
    <w:rsid w:val="00DF2D24"/>
    <w:rsid w:val="00DF3A8F"/>
    <w:rsid w:val="00DF5304"/>
    <w:rsid w:val="00E008AF"/>
    <w:rsid w:val="00E00D33"/>
    <w:rsid w:val="00E035C3"/>
    <w:rsid w:val="00E056B7"/>
    <w:rsid w:val="00E06912"/>
    <w:rsid w:val="00E0719E"/>
    <w:rsid w:val="00E129DD"/>
    <w:rsid w:val="00E1426B"/>
    <w:rsid w:val="00E14779"/>
    <w:rsid w:val="00E20C45"/>
    <w:rsid w:val="00E21079"/>
    <w:rsid w:val="00E21EC5"/>
    <w:rsid w:val="00E22A79"/>
    <w:rsid w:val="00E274DF"/>
    <w:rsid w:val="00E278FF"/>
    <w:rsid w:val="00E27DD3"/>
    <w:rsid w:val="00E3034F"/>
    <w:rsid w:val="00E33DE0"/>
    <w:rsid w:val="00E34F9F"/>
    <w:rsid w:val="00E3561E"/>
    <w:rsid w:val="00E36C32"/>
    <w:rsid w:val="00E37E95"/>
    <w:rsid w:val="00E40034"/>
    <w:rsid w:val="00E40D96"/>
    <w:rsid w:val="00E43B2F"/>
    <w:rsid w:val="00E45855"/>
    <w:rsid w:val="00E51548"/>
    <w:rsid w:val="00E5320F"/>
    <w:rsid w:val="00E60D93"/>
    <w:rsid w:val="00E6268C"/>
    <w:rsid w:val="00E628B7"/>
    <w:rsid w:val="00E64676"/>
    <w:rsid w:val="00E66804"/>
    <w:rsid w:val="00E67537"/>
    <w:rsid w:val="00E70F95"/>
    <w:rsid w:val="00E736BB"/>
    <w:rsid w:val="00E76FB1"/>
    <w:rsid w:val="00E777AC"/>
    <w:rsid w:val="00E82F22"/>
    <w:rsid w:val="00E838B0"/>
    <w:rsid w:val="00E85F1A"/>
    <w:rsid w:val="00E87D18"/>
    <w:rsid w:val="00E87FCE"/>
    <w:rsid w:val="00E92438"/>
    <w:rsid w:val="00E93175"/>
    <w:rsid w:val="00E936DD"/>
    <w:rsid w:val="00E9556C"/>
    <w:rsid w:val="00E96974"/>
    <w:rsid w:val="00E9761B"/>
    <w:rsid w:val="00EA2ACC"/>
    <w:rsid w:val="00EA33E0"/>
    <w:rsid w:val="00EA42BA"/>
    <w:rsid w:val="00EA6201"/>
    <w:rsid w:val="00EB2922"/>
    <w:rsid w:val="00EB34CD"/>
    <w:rsid w:val="00EB474D"/>
    <w:rsid w:val="00EB73EE"/>
    <w:rsid w:val="00EC2967"/>
    <w:rsid w:val="00EC2ECC"/>
    <w:rsid w:val="00EC661A"/>
    <w:rsid w:val="00EC6EBC"/>
    <w:rsid w:val="00EC704F"/>
    <w:rsid w:val="00ED0C79"/>
    <w:rsid w:val="00ED34C4"/>
    <w:rsid w:val="00ED4947"/>
    <w:rsid w:val="00ED4B8C"/>
    <w:rsid w:val="00ED7599"/>
    <w:rsid w:val="00ED7D1E"/>
    <w:rsid w:val="00EE3A83"/>
    <w:rsid w:val="00EE4D17"/>
    <w:rsid w:val="00EE6863"/>
    <w:rsid w:val="00EF1263"/>
    <w:rsid w:val="00EF191D"/>
    <w:rsid w:val="00EF1953"/>
    <w:rsid w:val="00EF301C"/>
    <w:rsid w:val="00EF440C"/>
    <w:rsid w:val="00EF53B8"/>
    <w:rsid w:val="00EF5D48"/>
    <w:rsid w:val="00EF7C6F"/>
    <w:rsid w:val="00F00B4F"/>
    <w:rsid w:val="00F02A92"/>
    <w:rsid w:val="00F03387"/>
    <w:rsid w:val="00F05BAF"/>
    <w:rsid w:val="00F0661A"/>
    <w:rsid w:val="00F070CF"/>
    <w:rsid w:val="00F14A7F"/>
    <w:rsid w:val="00F14B72"/>
    <w:rsid w:val="00F14CC5"/>
    <w:rsid w:val="00F17D8F"/>
    <w:rsid w:val="00F21DB6"/>
    <w:rsid w:val="00F22430"/>
    <w:rsid w:val="00F226AA"/>
    <w:rsid w:val="00F22AF9"/>
    <w:rsid w:val="00F26321"/>
    <w:rsid w:val="00F31259"/>
    <w:rsid w:val="00F319D6"/>
    <w:rsid w:val="00F34828"/>
    <w:rsid w:val="00F35033"/>
    <w:rsid w:val="00F35FF4"/>
    <w:rsid w:val="00F36B62"/>
    <w:rsid w:val="00F4368A"/>
    <w:rsid w:val="00F45AA1"/>
    <w:rsid w:val="00F47713"/>
    <w:rsid w:val="00F5175A"/>
    <w:rsid w:val="00F519BB"/>
    <w:rsid w:val="00F521AC"/>
    <w:rsid w:val="00F538CD"/>
    <w:rsid w:val="00F549DE"/>
    <w:rsid w:val="00F566AF"/>
    <w:rsid w:val="00F56AF4"/>
    <w:rsid w:val="00F579BC"/>
    <w:rsid w:val="00F6135A"/>
    <w:rsid w:val="00F62710"/>
    <w:rsid w:val="00F63801"/>
    <w:rsid w:val="00F63C6D"/>
    <w:rsid w:val="00F6483B"/>
    <w:rsid w:val="00F65A2C"/>
    <w:rsid w:val="00F65B8A"/>
    <w:rsid w:val="00F65C11"/>
    <w:rsid w:val="00F732E4"/>
    <w:rsid w:val="00F73E91"/>
    <w:rsid w:val="00F84E3B"/>
    <w:rsid w:val="00F87BD2"/>
    <w:rsid w:val="00F91130"/>
    <w:rsid w:val="00F9167B"/>
    <w:rsid w:val="00F93B23"/>
    <w:rsid w:val="00F943A5"/>
    <w:rsid w:val="00F95E3B"/>
    <w:rsid w:val="00F9611F"/>
    <w:rsid w:val="00FA128B"/>
    <w:rsid w:val="00FA30F5"/>
    <w:rsid w:val="00FA4429"/>
    <w:rsid w:val="00FA4EDD"/>
    <w:rsid w:val="00FB0ACD"/>
    <w:rsid w:val="00FB0BAB"/>
    <w:rsid w:val="00FB0E5F"/>
    <w:rsid w:val="00FB1EFA"/>
    <w:rsid w:val="00FB2CCB"/>
    <w:rsid w:val="00FB3DE9"/>
    <w:rsid w:val="00FB580E"/>
    <w:rsid w:val="00FB615A"/>
    <w:rsid w:val="00FB747E"/>
    <w:rsid w:val="00FC0320"/>
    <w:rsid w:val="00FC362C"/>
    <w:rsid w:val="00FC41A6"/>
    <w:rsid w:val="00FD0C21"/>
    <w:rsid w:val="00FD0C88"/>
    <w:rsid w:val="00FD1A4F"/>
    <w:rsid w:val="00FD261F"/>
    <w:rsid w:val="00FD3732"/>
    <w:rsid w:val="00FD3D9E"/>
    <w:rsid w:val="00FD400B"/>
    <w:rsid w:val="00FD4030"/>
    <w:rsid w:val="00FD54C0"/>
    <w:rsid w:val="00FD7EC2"/>
    <w:rsid w:val="00FE133A"/>
    <w:rsid w:val="00FE1B3E"/>
    <w:rsid w:val="00FE3279"/>
    <w:rsid w:val="00FE3E0A"/>
    <w:rsid w:val="00FE501C"/>
    <w:rsid w:val="00FF104D"/>
    <w:rsid w:val="00FF2F2B"/>
    <w:rsid w:val="00FF2F90"/>
    <w:rsid w:val="00FF3281"/>
    <w:rsid w:val="00FF603C"/>
    <w:rsid w:val="00FF643A"/>
    <w:rsid w:val="00FF79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f" fillcolor="white" stroke="f">
      <v:fill color="white" on="f"/>
      <v:stroke on="f"/>
    </o:shapedefaults>
    <o:shapelayout v:ext="edit">
      <o:idmap v:ext="edit" data="2"/>
    </o:shapelayout>
  </w:shapeDefaults>
  <w:decimalSymbol w:val=","/>
  <w:listSeparator w:val=";"/>
  <w14:docId w14:val="1C5AAE75"/>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style>
  <w:style w:type="paragraph" w:styleId="Ttulo1">
    <w:name w:val="heading 1"/>
    <w:aliases w:val="título 1,Pregunta,MT1"/>
    <w:basedOn w:val="Normal"/>
    <w:next w:val="Normal"/>
    <w:link w:val="Ttulo1Car"/>
    <w:qFormat/>
    <w:rsid w:val="003A4E49"/>
    <w:pPr>
      <w:keepNext/>
      <w:keepLines/>
      <w:autoSpaceDE/>
      <w:autoSpaceDN/>
      <w:spacing w:before="480"/>
      <w:jc w:val="both"/>
      <w:outlineLvl w:val="0"/>
    </w:pPr>
    <w:rPr>
      <w:rFonts w:ascii="Cambria" w:hAnsi="Cambria"/>
      <w:b/>
      <w:bCs/>
      <w:color w:val="365F91"/>
      <w:sz w:val="28"/>
      <w:szCs w:val="28"/>
    </w:rPr>
  </w:style>
  <w:style w:type="paragraph" w:styleId="Ttulo2">
    <w:name w:val="heading 2"/>
    <w:aliases w:val="MT2,título 2,Edgar 2"/>
    <w:basedOn w:val="Normal"/>
    <w:next w:val="Normal"/>
    <w:link w:val="Ttulo2Car"/>
    <w:qFormat/>
    <w:rsid w:val="0018161B"/>
    <w:pPr>
      <w:keepNext/>
      <w:autoSpaceDE/>
      <w:autoSpaceDN/>
      <w:spacing w:before="240" w:after="60"/>
      <w:outlineLvl w:val="1"/>
    </w:pPr>
    <w:rPr>
      <w:rFonts w:ascii="Arial"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18161B"/>
    <w:pPr>
      <w:autoSpaceDE/>
      <w:autoSpaceDN/>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b/>
      <w:bCs/>
      <w:sz w:val="22"/>
      <w:szCs w:val="22"/>
      <w:lang w:val="es-MX" w:eastAsia="es-MX"/>
    </w:rPr>
  </w:style>
  <w:style w:type="paragraph" w:styleId="Ttulo7">
    <w:name w:val="heading 7"/>
    <w:basedOn w:val="Normal"/>
    <w:next w:val="Normal"/>
    <w:link w:val="Ttulo7Car"/>
    <w:uiPriority w:val="99"/>
    <w:unhideWhenUsed/>
    <w:qFormat/>
    <w:rsid w:val="0018161B"/>
    <w:pPr>
      <w:autoSpaceDE/>
      <w:autoSpaceDN/>
      <w:spacing w:before="240" w:after="60"/>
      <w:outlineLvl w:val="6"/>
    </w:pPr>
    <w:rPr>
      <w:rFonts w:ascii="Calibri" w:hAnsi="Calibri"/>
      <w:sz w:val="24"/>
      <w:szCs w:val="24"/>
      <w:lang w:val="x-none" w:eastAsia="x-none"/>
    </w:rPr>
  </w:style>
  <w:style w:type="paragraph" w:styleId="Ttulo8">
    <w:name w:val="heading 8"/>
    <w:basedOn w:val="Normal"/>
    <w:next w:val="Normal"/>
    <w:link w:val="Ttulo8Car"/>
    <w:uiPriority w:val="99"/>
    <w:qFormat/>
    <w:rsid w:val="0018161B"/>
    <w:pPr>
      <w:autoSpaceDE/>
      <w:autoSpaceDN/>
      <w:spacing w:before="240" w:after="60"/>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18161B"/>
    <w:pPr>
      <w:autoSpaceDE/>
      <w:autoSpaceDN/>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BOLA,Nivel 1 OS,Párrafo de lista21"/>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sz w:val="24"/>
      <w:szCs w:val="24"/>
    </w:rPr>
  </w:style>
  <w:style w:type="paragraph" w:styleId="Ttulo">
    <w:name w:val="Title"/>
    <w:aliases w:val="Title,Títulos Principales sin numeración,Puesto1,AL Título,Título AL,Puesto,Título1,Title Char"/>
    <w:basedOn w:val="Normal"/>
    <w:link w:val="TtuloCar"/>
    <w:uiPriority w:val="99"/>
    <w:qFormat/>
    <w:rsid w:val="006A6F8A"/>
    <w:pPr>
      <w:autoSpaceDE/>
      <w:autoSpaceDN/>
      <w:jc w:val="center"/>
    </w:pPr>
    <w:rPr>
      <w:b/>
      <w:sz w:val="18"/>
    </w:rPr>
  </w:style>
  <w:style w:type="character" w:customStyle="1" w:styleId="TtuloCar">
    <w:name w:val="Título Car"/>
    <w:aliases w:val="Title Car,Títulos Principales sin numeración Car,Puesto1 Car,AL Título Car,Título AL Car,Puest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Car4, Car4"/>
    <w:basedOn w:val="Normal"/>
    <w:link w:val="Textoindependiente3Car"/>
    <w:rsid w:val="00580FDE"/>
    <w:pPr>
      <w:autoSpaceDE/>
      <w:autoSpaceDN/>
      <w:spacing w:after="120"/>
    </w:pPr>
    <w:rPr>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b/>
      <w:sz w:val="22"/>
      <w:szCs w:val="24"/>
    </w:rPr>
  </w:style>
  <w:style w:type="paragraph" w:styleId="Textoindependiente2">
    <w:name w:val="Body Text 2"/>
    <w:aliases w:val="Car Car, Car Car"/>
    <w:basedOn w:val="Normal"/>
    <w:link w:val="Textoindependiente2Car"/>
    <w:rsid w:val="00740BF7"/>
    <w:pPr>
      <w:spacing w:after="120" w:line="480" w:lineRule="auto"/>
    </w:pPr>
  </w:style>
  <w:style w:type="character" w:customStyle="1" w:styleId="Textoindependiente2Car">
    <w:name w:val="Texto independiente 2 Car"/>
    <w:aliases w:val="Car Car Car2, Car Car Car"/>
    <w:basedOn w:val="Fuentedeprrafopredeter"/>
    <w:link w:val="Textoindependiente2"/>
    <w:rsid w:val="00740BF7"/>
    <w:rPr>
      <w:rFonts w:ascii="Arial" w:hAnsi="Arial" w:cs="Arial"/>
      <w:lang w:val="es-ES_tradnl" w:eastAsia="es-ES"/>
    </w:rPr>
  </w:style>
  <w:style w:type="paragraph" w:customStyle="1" w:styleId="Sinespaciado1">
    <w:name w:val="Sin espaciado1"/>
    <w:link w:val="NoSpacingChar"/>
    <w:uiPriority w:val="99"/>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uiPriority w:val="99"/>
    <w:qFormat/>
    <w:rsid w:val="003A4E49"/>
    <w:pPr>
      <w:autoSpaceDE/>
      <w:autoSpaceDN/>
    </w:pPr>
    <w:rPr>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uiPriority w:val="99"/>
    <w:rsid w:val="003A4E49"/>
    <w:rPr>
      <w:lang w:val="es-ES" w:eastAsia="es-ES"/>
    </w:rPr>
  </w:style>
  <w:style w:type="character" w:styleId="Refdenotaalpie">
    <w:name w:val="footnote reference"/>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lang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uiPriority w:val="99"/>
    <w:rsid w:val="003A4E49"/>
    <w:pPr>
      <w:autoSpaceDE/>
      <w:autoSpaceDN/>
      <w:spacing w:after="160" w:line="240" w:lineRule="exact"/>
    </w:pPr>
    <w:rPr>
      <w:rFonts w:ascii="Verdana" w:hAnsi="Verdana"/>
      <w:lang w:eastAsia="en-US"/>
    </w:rPr>
  </w:style>
  <w:style w:type="paragraph" w:customStyle="1" w:styleId="Pa16">
    <w:name w:val="Pa16"/>
    <w:basedOn w:val="Normal"/>
    <w:next w:val="Normal"/>
    <w:uiPriority w:val="99"/>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3A4E49"/>
    <w:pPr>
      <w:autoSpaceDE/>
      <w:autoSpaceDN/>
      <w:spacing w:after="160" w:line="240" w:lineRule="exact"/>
    </w:pPr>
    <w:rPr>
      <w:rFonts w:ascii="Verdana" w:hAnsi="Verdana" w:cs="Verdana"/>
      <w:lang w:eastAsia="en-US"/>
    </w:rPr>
  </w:style>
  <w:style w:type="paragraph" w:customStyle="1" w:styleId="Car">
    <w:name w:val="Car"/>
    <w:basedOn w:val="Normal"/>
    <w:rsid w:val="003A4E49"/>
    <w:pPr>
      <w:autoSpaceDE/>
      <w:autoSpaceDN/>
      <w:spacing w:after="160" w:line="240" w:lineRule="exact"/>
    </w:pPr>
    <w:rPr>
      <w:rFonts w:ascii="Verdana" w:hAnsi="Verdana"/>
      <w:lang w:eastAsia="en-US"/>
    </w:rPr>
  </w:style>
  <w:style w:type="paragraph" w:customStyle="1" w:styleId="CarCarCar1">
    <w:name w:val="Car Car Car1"/>
    <w:basedOn w:val="Normal"/>
    <w:uiPriority w:val="99"/>
    <w:rsid w:val="003A4E49"/>
    <w:pPr>
      <w:autoSpaceDE/>
      <w:autoSpaceDN/>
      <w:spacing w:after="160" w:line="240" w:lineRule="exact"/>
    </w:pPr>
    <w:rPr>
      <w:rFonts w:ascii="Verdana" w:hAnsi="Verdana" w:cs="Verdana"/>
      <w:lang w:eastAsia="en-US"/>
    </w:rPr>
  </w:style>
  <w:style w:type="paragraph" w:customStyle="1" w:styleId="Car1">
    <w:name w:val="Car1"/>
    <w:basedOn w:val="Normal"/>
    <w:rsid w:val="003A4E49"/>
    <w:pPr>
      <w:autoSpaceDE/>
      <w:autoSpaceDN/>
      <w:spacing w:after="160" w:line="240" w:lineRule="exact"/>
    </w:pPr>
    <w:rPr>
      <w:rFonts w:ascii="Verdana" w:hAnsi="Verdana" w:cs="Verdana"/>
      <w:lang w:eastAsia="en-US"/>
    </w:rPr>
  </w:style>
  <w:style w:type="character" w:customStyle="1" w:styleId="A9">
    <w:name w:val="A9"/>
    <w:rsid w:val="003A4E49"/>
    <w:rPr>
      <w:color w:val="000000"/>
      <w:sz w:val="19"/>
      <w:szCs w:val="19"/>
    </w:rPr>
  </w:style>
  <w:style w:type="paragraph" w:customStyle="1" w:styleId="Pa39">
    <w:name w:val="Pa39"/>
    <w:basedOn w:val="Normal"/>
    <w:next w:val="Normal"/>
    <w:uiPriority w:val="99"/>
    <w:rsid w:val="003A4E49"/>
    <w:pPr>
      <w:suppressAutoHyphens/>
      <w:autoSpaceDN/>
      <w:spacing w:before="40" w:after="40" w:line="181" w:lineRule="atLeast"/>
    </w:pPr>
    <w:rPr>
      <w:rFonts w:eastAsia="Calibri"/>
      <w:sz w:val="24"/>
      <w:szCs w:val="24"/>
      <w:lang w:val="es-ES" w:eastAsia="ar-SA"/>
    </w:rPr>
  </w:style>
  <w:style w:type="paragraph" w:customStyle="1" w:styleId="Default">
    <w:name w:val="Default"/>
    <w:link w:val="DefaultCar"/>
    <w:rsid w:val="003A4E49"/>
    <w:pPr>
      <w:suppressAutoHyphens/>
      <w:autoSpaceDE w:val="0"/>
    </w:pPr>
    <w:rPr>
      <w:rFonts w:eastAsia="Calibri"/>
      <w:color w:val="000000"/>
      <w:sz w:val="24"/>
      <w:szCs w:val="24"/>
      <w:lang w:eastAsia="ar-SA"/>
    </w:rPr>
  </w:style>
  <w:style w:type="paragraph" w:customStyle="1" w:styleId="Pa11">
    <w:name w:val="Pa11"/>
    <w:basedOn w:val="Default"/>
    <w:next w:val="Default"/>
    <w:uiPriority w:val="99"/>
    <w:rsid w:val="003A4E49"/>
    <w:pPr>
      <w:spacing w:line="191" w:lineRule="atLeast"/>
    </w:pPr>
    <w:rPr>
      <w:color w:val="auto"/>
    </w:rPr>
  </w:style>
  <w:style w:type="paragraph" w:styleId="Descripcin">
    <w:name w:val="caption"/>
    <w:basedOn w:val="Normal"/>
    <w:next w:val="Normal"/>
    <w:uiPriority w:val="99"/>
    <w:qFormat/>
    <w:rsid w:val="003A4E49"/>
    <w:pPr>
      <w:autoSpaceDE/>
      <w:autoSpaceDN/>
      <w:jc w:val="center"/>
    </w:pPr>
    <w:rPr>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uiPriority w:val="99"/>
    <w:rsid w:val="003A4E49"/>
    <w:pPr>
      <w:autoSpaceDE/>
      <w:autoSpaceDN/>
    </w:pPr>
    <w:rPr>
      <w:lang w:val="es-ES"/>
    </w:rPr>
  </w:style>
  <w:style w:type="character" w:customStyle="1" w:styleId="TextocomentarioCar">
    <w:name w:val="Texto comentario Car"/>
    <w:basedOn w:val="Fuentedeprrafopredeter"/>
    <w:link w:val="Textocomentario"/>
    <w:uiPriority w:val="99"/>
    <w:rsid w:val="003A4E49"/>
    <w:rPr>
      <w:lang w:val="es-ES" w:eastAsia="es-ES"/>
    </w:rPr>
  </w:style>
  <w:style w:type="paragraph" w:styleId="Asuntodelcomentario">
    <w:name w:val="annotation subject"/>
    <w:basedOn w:val="Textocomentario"/>
    <w:next w:val="Textocomentario"/>
    <w:link w:val="AsuntodelcomentarioCar"/>
    <w:uiPriority w:val="99"/>
    <w:rsid w:val="003A4E49"/>
    <w:rPr>
      <w:b/>
      <w:bCs/>
    </w:rPr>
  </w:style>
  <w:style w:type="character" w:customStyle="1" w:styleId="AsuntodelcomentarioCar">
    <w:name w:val="Asunto del comentario Car"/>
    <w:basedOn w:val="TextocomentarioCar"/>
    <w:link w:val="Asuntodelcomentario"/>
    <w:uiPriority w:val="99"/>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customStyle="1" w:styleId="Mencinsinresolver1">
    <w:name w:val="Mención sin resolver1"/>
    <w:basedOn w:val="Fuentedeprrafopredeter"/>
    <w:uiPriority w:val="99"/>
    <w:semiHidden/>
    <w:unhideWhenUsed/>
    <w:rsid w:val="006C01D3"/>
    <w:rPr>
      <w:color w:val="605E5C"/>
      <w:shd w:val="clear" w:color="auto" w:fill="E1DFDD"/>
    </w:rPr>
  </w:style>
  <w:style w:type="character" w:styleId="Textoennegrita">
    <w:name w:val="Strong"/>
    <w:basedOn w:val="Fuentedeprrafopredeter"/>
    <w:uiPriority w:val="22"/>
    <w:qFormat/>
    <w:rsid w:val="007C7928"/>
    <w:rPr>
      <w:b/>
      <w:bCs/>
    </w:rPr>
  </w:style>
  <w:style w:type="paragraph" w:customStyle="1" w:styleId="xl65">
    <w:name w:val="xl6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0">
    <w:name w:val="xl70"/>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2">
    <w:name w:val="xl7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3">
    <w:name w:val="xl73"/>
    <w:basedOn w:val="Normal"/>
    <w:rsid w:val="009E2208"/>
    <w:pPr>
      <w:pBdr>
        <w:left w:val="single" w:sz="8" w:space="0" w:color="auto"/>
      </w:pBdr>
      <w:autoSpaceDE/>
      <w:autoSpaceDN/>
      <w:spacing w:before="100" w:beforeAutospacing="1" w:after="100" w:afterAutospacing="1"/>
      <w:textAlignment w:val="center"/>
    </w:pPr>
    <w:rPr>
      <w:sz w:val="18"/>
      <w:szCs w:val="18"/>
      <w:lang w:val="es-ES"/>
    </w:rPr>
  </w:style>
  <w:style w:type="paragraph" w:customStyle="1" w:styleId="xl74">
    <w:name w:val="xl7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5">
    <w:name w:val="xl75"/>
    <w:basedOn w:val="Normal"/>
    <w:rsid w:val="009E2208"/>
    <w:pPr>
      <w:pBdr>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6">
    <w:name w:val="xl76"/>
    <w:basedOn w:val="Normal"/>
    <w:rsid w:val="009E2208"/>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7">
    <w:name w:val="xl7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8">
    <w:name w:val="xl78"/>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79">
    <w:name w:val="xl79"/>
    <w:basedOn w:val="Normal"/>
    <w:rsid w:val="009E2208"/>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0">
    <w:name w:val="xl80"/>
    <w:basedOn w:val="Normal"/>
    <w:rsid w:val="009E2208"/>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1">
    <w:name w:val="xl81"/>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2">
    <w:name w:val="xl82"/>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3">
    <w:name w:val="xl83"/>
    <w:basedOn w:val="Normal"/>
    <w:rsid w:val="009E2208"/>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4">
    <w:name w:val="xl84"/>
    <w:basedOn w:val="Normal"/>
    <w:rsid w:val="009E220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85">
    <w:name w:val="xl8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6">
    <w:name w:val="xl86"/>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7">
    <w:name w:val="xl87"/>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8">
    <w:name w:val="xl88"/>
    <w:basedOn w:val="Normal"/>
    <w:uiPriority w:val="99"/>
    <w:rsid w:val="009E220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89">
    <w:name w:val="xl89"/>
    <w:basedOn w:val="Normal"/>
    <w:uiPriority w:val="99"/>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0">
    <w:name w:val="xl90"/>
    <w:basedOn w:val="Normal"/>
    <w:uiPriority w:val="99"/>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1">
    <w:name w:val="xl91"/>
    <w:basedOn w:val="Normal"/>
    <w:uiPriority w:val="99"/>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textAlignment w:val="center"/>
    </w:pPr>
    <w:rPr>
      <w:b/>
      <w:bCs/>
      <w:sz w:val="18"/>
      <w:szCs w:val="18"/>
      <w:lang w:val="es-ES"/>
    </w:rPr>
  </w:style>
  <w:style w:type="paragraph" w:customStyle="1" w:styleId="xl92">
    <w:name w:val="xl92"/>
    <w:basedOn w:val="Normal"/>
    <w:uiPriority w:val="99"/>
    <w:rsid w:val="009E2208"/>
    <w:pPr>
      <w:pBdr>
        <w:top w:val="single" w:sz="8"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3">
    <w:name w:val="xl93"/>
    <w:basedOn w:val="Normal"/>
    <w:uiPriority w:val="99"/>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4">
    <w:name w:val="xl94"/>
    <w:basedOn w:val="Normal"/>
    <w:uiPriority w:val="99"/>
    <w:rsid w:val="009E2208"/>
    <w:pPr>
      <w:pBdr>
        <w:top w:val="single" w:sz="4"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5">
    <w:name w:val="xl95"/>
    <w:basedOn w:val="Normal"/>
    <w:uiPriority w:val="99"/>
    <w:rsid w:val="009E2208"/>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sz w:val="18"/>
      <w:szCs w:val="18"/>
      <w:lang w:val="es-ES"/>
    </w:rPr>
  </w:style>
  <w:style w:type="paragraph" w:customStyle="1" w:styleId="xl96">
    <w:name w:val="xl96"/>
    <w:basedOn w:val="Normal"/>
    <w:uiPriority w:val="99"/>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7">
    <w:name w:val="xl97"/>
    <w:basedOn w:val="Normal"/>
    <w:uiPriority w:val="99"/>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8">
    <w:name w:val="xl98"/>
    <w:basedOn w:val="Normal"/>
    <w:uiPriority w:val="99"/>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99">
    <w:name w:val="xl99"/>
    <w:basedOn w:val="Normal"/>
    <w:uiPriority w:val="99"/>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0">
    <w:name w:val="xl100"/>
    <w:basedOn w:val="Normal"/>
    <w:uiPriority w:val="99"/>
    <w:rsid w:val="009E2208"/>
    <w:pPr>
      <w:autoSpaceDE/>
      <w:autoSpaceDN/>
      <w:spacing w:before="100" w:beforeAutospacing="1" w:after="100" w:afterAutospacing="1"/>
      <w:textAlignment w:val="center"/>
    </w:pPr>
    <w:rPr>
      <w:sz w:val="18"/>
      <w:szCs w:val="18"/>
      <w:lang w:val="es-ES"/>
    </w:rPr>
  </w:style>
  <w:style w:type="paragraph" w:customStyle="1" w:styleId="xl101">
    <w:name w:val="xl101"/>
    <w:basedOn w:val="Normal"/>
    <w:uiPriority w:val="99"/>
    <w:rsid w:val="009E2208"/>
    <w:pPr>
      <w:autoSpaceDE/>
      <w:autoSpaceDN/>
      <w:spacing w:before="100" w:beforeAutospacing="1" w:after="100" w:afterAutospacing="1"/>
      <w:textAlignment w:val="center"/>
    </w:pPr>
    <w:rPr>
      <w:sz w:val="18"/>
      <w:szCs w:val="18"/>
      <w:lang w:val="es-ES"/>
    </w:rPr>
  </w:style>
  <w:style w:type="paragraph" w:customStyle="1" w:styleId="xl102">
    <w:name w:val="xl102"/>
    <w:basedOn w:val="Normal"/>
    <w:uiPriority w:val="99"/>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color w:val="000000"/>
      <w:sz w:val="18"/>
      <w:szCs w:val="18"/>
      <w:lang w:val="es-ES"/>
    </w:rPr>
  </w:style>
  <w:style w:type="paragraph" w:customStyle="1" w:styleId="xl103">
    <w:name w:val="xl103"/>
    <w:basedOn w:val="Normal"/>
    <w:uiPriority w:val="99"/>
    <w:rsid w:val="009E2208"/>
    <w:pPr>
      <w:pBdr>
        <w:left w:val="single" w:sz="8" w:space="0" w:color="auto"/>
      </w:pBdr>
      <w:autoSpaceDE/>
      <w:autoSpaceDN/>
      <w:spacing w:before="100" w:beforeAutospacing="1" w:after="100" w:afterAutospacing="1"/>
      <w:textAlignment w:val="center"/>
    </w:pPr>
    <w:rPr>
      <w:color w:val="000000"/>
      <w:sz w:val="18"/>
      <w:szCs w:val="18"/>
      <w:lang w:val="es-ES"/>
    </w:rPr>
  </w:style>
  <w:style w:type="paragraph" w:customStyle="1" w:styleId="xl104">
    <w:name w:val="xl104"/>
    <w:basedOn w:val="Normal"/>
    <w:uiPriority w:val="99"/>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105">
    <w:name w:val="xl105"/>
    <w:basedOn w:val="Normal"/>
    <w:uiPriority w:val="99"/>
    <w:rsid w:val="009E2208"/>
    <w:pPr>
      <w:autoSpaceDE/>
      <w:autoSpaceDN/>
      <w:spacing w:before="100" w:beforeAutospacing="1" w:after="100" w:afterAutospacing="1"/>
      <w:textAlignment w:val="center"/>
    </w:pPr>
    <w:rPr>
      <w:sz w:val="18"/>
      <w:szCs w:val="18"/>
      <w:lang w:val="es-ES"/>
    </w:rPr>
  </w:style>
  <w:style w:type="paragraph" w:customStyle="1" w:styleId="xl106">
    <w:name w:val="xl106"/>
    <w:basedOn w:val="Normal"/>
    <w:uiPriority w:val="99"/>
    <w:rsid w:val="009E2208"/>
    <w:pPr>
      <w:autoSpaceDE/>
      <w:autoSpaceDN/>
      <w:spacing w:before="100" w:beforeAutospacing="1" w:after="100" w:afterAutospacing="1"/>
      <w:textAlignment w:val="center"/>
    </w:pPr>
    <w:rPr>
      <w:sz w:val="18"/>
      <w:szCs w:val="18"/>
      <w:lang w:val="es-ES"/>
    </w:rPr>
  </w:style>
  <w:style w:type="paragraph" w:customStyle="1" w:styleId="xl107">
    <w:name w:val="xl107"/>
    <w:basedOn w:val="Normal"/>
    <w:uiPriority w:val="99"/>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uiPriority w:val="99"/>
    <w:rsid w:val="009E2208"/>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09">
    <w:name w:val="xl10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0">
    <w:name w:val="xl110"/>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1">
    <w:name w:val="xl111"/>
    <w:basedOn w:val="Normal"/>
    <w:rsid w:val="009E2208"/>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8"/>
      <w:szCs w:val="18"/>
      <w:lang w:val="es-ES"/>
    </w:rPr>
  </w:style>
  <w:style w:type="paragraph" w:customStyle="1" w:styleId="xl112">
    <w:name w:val="xl112"/>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msonormal0">
    <w:name w:val="msonormal"/>
    <w:basedOn w:val="Normal"/>
    <w:rsid w:val="009E2208"/>
    <w:pPr>
      <w:autoSpaceDE/>
      <w:autoSpaceDN/>
      <w:spacing w:before="100" w:beforeAutospacing="1" w:after="100" w:afterAutospacing="1"/>
    </w:pPr>
    <w:rPr>
      <w:sz w:val="24"/>
      <w:szCs w:val="24"/>
    </w:rPr>
  </w:style>
  <w:style w:type="numbering" w:customStyle="1" w:styleId="Sinlista1">
    <w:name w:val="Sin lista1"/>
    <w:next w:val="Sinlista"/>
    <w:uiPriority w:val="99"/>
    <w:semiHidden/>
    <w:unhideWhenUsed/>
    <w:rsid w:val="000C7923"/>
  </w:style>
  <w:style w:type="table" w:customStyle="1" w:styleId="Tablaconcuadrcula1">
    <w:name w:val="Tabla con cuadrícula1"/>
    <w:basedOn w:val="Tablanormal"/>
    <w:next w:val="Tablaconcuadrcula"/>
    <w:uiPriority w:val="3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0C7923"/>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0C7923"/>
  </w:style>
  <w:style w:type="table" w:customStyle="1" w:styleId="Tablaconcuadrcula2">
    <w:name w:val="Tabla con cuadrícula2"/>
    <w:basedOn w:val="Tablanormal"/>
    <w:next w:val="Tablaconcuadrcula"/>
    <w:uiPriority w:val="3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C7923"/>
  </w:style>
  <w:style w:type="table" w:customStyle="1" w:styleId="Tablaconcuadrcula3">
    <w:name w:val="Tabla con cuadrícula3"/>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Normal"/>
    <w:qFormat/>
    <w:rsid w:val="0015690C"/>
    <w:pPr>
      <w:autoSpaceDE/>
      <w:autoSpaceDN/>
      <w:jc w:val="center"/>
    </w:pPr>
    <w:rPr>
      <w:rFonts w:ascii="Arial Narrow" w:hAnsi="Arial Narrow"/>
      <w:sz w:val="28"/>
      <w:lang w:val="es-ES"/>
    </w:rPr>
  </w:style>
  <w:style w:type="paragraph" w:customStyle="1" w:styleId="TextoTextos">
    <w:name w:val="Texto (Textos)"/>
    <w:basedOn w:val="Normal"/>
    <w:uiPriority w:val="99"/>
    <w:rsid w:val="0015690C"/>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xmsolistparagraph">
    <w:name w:val="x_x_msolistparagraph"/>
    <w:basedOn w:val="Normal"/>
    <w:rsid w:val="00675982"/>
    <w:pPr>
      <w:autoSpaceDE/>
      <w:autoSpaceDN/>
      <w:spacing w:before="100" w:beforeAutospacing="1" w:after="100" w:afterAutospacing="1"/>
    </w:pPr>
    <w:rPr>
      <w:sz w:val="24"/>
      <w:szCs w:val="24"/>
    </w:rPr>
  </w:style>
  <w:style w:type="paragraph" w:customStyle="1" w:styleId="xmsolistparagraph">
    <w:name w:val="x_msolistparagraph"/>
    <w:basedOn w:val="Normal"/>
    <w:rsid w:val="005A3143"/>
    <w:pPr>
      <w:autoSpaceDE/>
      <w:autoSpaceDN/>
      <w:spacing w:before="100" w:beforeAutospacing="1" w:after="100" w:afterAutospacing="1"/>
    </w:pPr>
    <w:rPr>
      <w:sz w:val="24"/>
      <w:szCs w:val="24"/>
      <w:lang w:val="es-ES"/>
    </w:rPr>
  </w:style>
  <w:style w:type="paragraph" w:customStyle="1" w:styleId="xmsobodytext3">
    <w:name w:val="x_msobodytext3"/>
    <w:basedOn w:val="Normal"/>
    <w:uiPriority w:val="99"/>
    <w:rsid w:val="005A3143"/>
    <w:pPr>
      <w:autoSpaceDE/>
      <w:autoSpaceDN/>
      <w:spacing w:before="100" w:beforeAutospacing="1" w:after="100" w:afterAutospacing="1"/>
    </w:pPr>
    <w:rPr>
      <w:sz w:val="24"/>
      <w:szCs w:val="24"/>
    </w:rPr>
  </w:style>
  <w:style w:type="paragraph" w:customStyle="1" w:styleId="xxmsonormal">
    <w:name w:val="x_x_msonormal"/>
    <w:basedOn w:val="Normal"/>
    <w:rsid w:val="00052310"/>
    <w:pPr>
      <w:autoSpaceDE/>
      <w:autoSpaceDN/>
      <w:spacing w:before="100" w:beforeAutospacing="1" w:after="100" w:afterAutospacing="1"/>
    </w:pPr>
    <w:rPr>
      <w:sz w:val="24"/>
      <w:szCs w:val="24"/>
    </w:rPr>
  </w:style>
  <w:style w:type="paragraph" w:customStyle="1" w:styleId="2">
    <w:name w:val="2"/>
    <w:basedOn w:val="Normal"/>
    <w:next w:val="Ttulo"/>
    <w:uiPriority w:val="99"/>
    <w:qFormat/>
    <w:rsid w:val="004F14BC"/>
    <w:pPr>
      <w:autoSpaceDE/>
      <w:autoSpaceDN/>
      <w:jc w:val="center"/>
    </w:pPr>
    <w:rPr>
      <w:b/>
      <w:sz w:val="24"/>
      <w:lang w:val="es-ES"/>
    </w:rPr>
  </w:style>
  <w:style w:type="character" w:customStyle="1" w:styleId="NoSpacingChar">
    <w:name w:val="No Spacing Char"/>
    <w:link w:val="Sinespaciado1"/>
    <w:locked/>
    <w:rsid w:val="004F14BC"/>
    <w:rPr>
      <w:sz w:val="24"/>
      <w:szCs w:val="24"/>
      <w:lang w:eastAsia="es-ES"/>
    </w:rPr>
  </w:style>
  <w:style w:type="character" w:customStyle="1" w:styleId="DefaultCar">
    <w:name w:val="Default Car"/>
    <w:link w:val="Default"/>
    <w:locked/>
    <w:rsid w:val="00A41CA6"/>
    <w:rPr>
      <w:rFonts w:eastAsia="Calibri"/>
      <w:color w:val="000000"/>
      <w:sz w:val="24"/>
      <w:szCs w:val="24"/>
      <w:lang w:eastAsia="ar-SA"/>
    </w:rPr>
  </w:style>
  <w:style w:type="character" w:styleId="Textodelmarcadordeposicin">
    <w:name w:val="Placeholder Text"/>
    <w:basedOn w:val="Fuentedeprrafopredeter"/>
    <w:uiPriority w:val="99"/>
    <w:semiHidden/>
    <w:rsid w:val="002E319F"/>
    <w:rPr>
      <w:color w:val="808080"/>
    </w:rPr>
  </w:style>
  <w:style w:type="character" w:customStyle="1" w:styleId="obfuscate">
    <w:name w:val="obfuscate"/>
    <w:basedOn w:val="Fuentedeprrafopredeter"/>
    <w:rsid w:val="00794F04"/>
  </w:style>
  <w:style w:type="paragraph" w:styleId="HTMLconformatoprevio">
    <w:name w:val="HTML Preformatted"/>
    <w:basedOn w:val="Normal"/>
    <w:link w:val="HTMLconformatoprevioCar"/>
    <w:uiPriority w:val="99"/>
    <w:unhideWhenUsed/>
    <w:rsid w:val="0058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conformatoprevioCar">
    <w:name w:val="HTML con formato previo Car"/>
    <w:basedOn w:val="Fuentedeprrafopredeter"/>
    <w:link w:val="HTMLconformatoprevio"/>
    <w:uiPriority w:val="99"/>
    <w:rsid w:val="005853E0"/>
    <w:rPr>
      <w:rFonts w:ascii="Courier New" w:hAnsi="Courier New" w:cs="Courier New"/>
    </w:rPr>
  </w:style>
  <w:style w:type="character" w:customStyle="1" w:styleId="difference">
    <w:name w:val="difference"/>
    <w:basedOn w:val="Fuentedeprrafopredeter"/>
    <w:rsid w:val="005853E0"/>
  </w:style>
  <w:style w:type="character" w:customStyle="1" w:styleId="Ttulo2Car">
    <w:name w:val="Título 2 Car"/>
    <w:aliases w:val="MT2 Car,título 2 Car,Edgar 2 Car"/>
    <w:basedOn w:val="Fuentedeprrafopredeter"/>
    <w:link w:val="Ttulo2"/>
    <w:rsid w:val="0018161B"/>
    <w:rPr>
      <w:rFonts w:ascii="Arial" w:hAnsi="Arial" w:cs="Arial"/>
      <w:b/>
      <w:bCs/>
      <w:i/>
      <w:iCs/>
      <w:sz w:val="28"/>
      <w:szCs w:val="28"/>
      <w:lang w:val="es-ES" w:eastAsia="es-ES"/>
    </w:rPr>
  </w:style>
  <w:style w:type="character" w:customStyle="1" w:styleId="Ttulo5Car">
    <w:name w:val="Título 5 Car"/>
    <w:basedOn w:val="Fuentedeprrafopredeter"/>
    <w:link w:val="Ttulo5"/>
    <w:rsid w:val="0018161B"/>
    <w:rPr>
      <w:rFonts w:ascii="Calibri" w:hAnsi="Calibri"/>
      <w:b/>
      <w:bCs/>
      <w:i/>
      <w:iCs/>
      <w:sz w:val="26"/>
      <w:szCs w:val="26"/>
      <w:lang w:val="x-none" w:eastAsia="x-none"/>
    </w:rPr>
  </w:style>
  <w:style w:type="character" w:customStyle="1" w:styleId="Ttulo7Car">
    <w:name w:val="Título 7 Car"/>
    <w:basedOn w:val="Fuentedeprrafopredeter"/>
    <w:link w:val="Ttulo7"/>
    <w:uiPriority w:val="99"/>
    <w:rsid w:val="0018161B"/>
    <w:rPr>
      <w:rFonts w:ascii="Calibri" w:hAnsi="Calibri"/>
      <w:sz w:val="24"/>
      <w:szCs w:val="24"/>
      <w:lang w:val="x-none" w:eastAsia="x-none"/>
    </w:rPr>
  </w:style>
  <w:style w:type="character" w:customStyle="1" w:styleId="Ttulo8Car">
    <w:name w:val="Título 8 Car"/>
    <w:basedOn w:val="Fuentedeprrafopredeter"/>
    <w:link w:val="Ttulo8"/>
    <w:uiPriority w:val="99"/>
    <w:rsid w:val="0018161B"/>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18161B"/>
    <w:rPr>
      <w:rFonts w:ascii="Cambria" w:hAnsi="Cambria"/>
      <w:sz w:val="22"/>
      <w:szCs w:val="22"/>
      <w:lang w:val="x-none" w:eastAsia="x-none"/>
    </w:rPr>
  </w:style>
  <w:style w:type="character" w:styleId="Nmerodelnea">
    <w:name w:val="line number"/>
    <w:basedOn w:val="Fuentedeprrafopredeter"/>
    <w:uiPriority w:val="99"/>
    <w:semiHidden/>
    <w:unhideWhenUsed/>
    <w:rsid w:val="0018161B"/>
  </w:style>
  <w:style w:type="character" w:customStyle="1" w:styleId="apple-converted-space">
    <w:name w:val="apple-converted-space"/>
    <w:basedOn w:val="Fuentedeprrafopredeter"/>
    <w:rsid w:val="0018161B"/>
  </w:style>
  <w:style w:type="character" w:customStyle="1" w:styleId="normaltextrun">
    <w:name w:val="normaltextrun"/>
    <w:basedOn w:val="Fuentedeprrafopredeter"/>
    <w:rsid w:val="0018161B"/>
  </w:style>
  <w:style w:type="character" w:customStyle="1" w:styleId="eop">
    <w:name w:val="eop"/>
    <w:basedOn w:val="Fuentedeprrafopredeter"/>
    <w:rsid w:val="0018161B"/>
  </w:style>
  <w:style w:type="paragraph" w:customStyle="1" w:styleId="paragraph">
    <w:name w:val="paragraph"/>
    <w:basedOn w:val="Normal"/>
    <w:rsid w:val="0018161B"/>
    <w:pPr>
      <w:autoSpaceDE/>
      <w:autoSpaceDN/>
      <w:spacing w:before="100" w:beforeAutospacing="1" w:after="100" w:afterAutospacing="1"/>
    </w:pPr>
    <w:rPr>
      <w:sz w:val="24"/>
      <w:szCs w:val="24"/>
    </w:rPr>
  </w:style>
  <w:style w:type="paragraph" w:styleId="Revisin">
    <w:name w:val="Revision"/>
    <w:hidden/>
    <w:uiPriority w:val="99"/>
    <w:semiHidden/>
    <w:rsid w:val="0018161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8161B"/>
    <w:rPr>
      <w:color w:val="605E5C"/>
      <w:shd w:val="clear" w:color="auto" w:fill="E1DFDD"/>
    </w:rPr>
  </w:style>
  <w:style w:type="paragraph" w:customStyle="1" w:styleId="Prrafodelista1">
    <w:name w:val="Párrafo de lista1"/>
    <w:basedOn w:val="Normal"/>
    <w:link w:val="ListParagraphChar"/>
    <w:uiPriority w:val="99"/>
    <w:qFormat/>
    <w:rsid w:val="0018161B"/>
    <w:pPr>
      <w:autoSpaceDE/>
      <w:autoSpaceDN/>
      <w:ind w:left="720"/>
      <w:contextualSpacing/>
    </w:pPr>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8161B"/>
    <w:rPr>
      <w:sz w:val="24"/>
      <w:szCs w:val="24"/>
      <w:lang w:eastAsia="es-ES"/>
    </w:rPr>
  </w:style>
  <w:style w:type="character" w:customStyle="1" w:styleId="ListParagraphChar">
    <w:name w:val="List Paragraph Char"/>
    <w:link w:val="Prrafodelista1"/>
    <w:locked/>
    <w:rsid w:val="0018161B"/>
    <w:rPr>
      <w:sz w:val="24"/>
      <w:szCs w:val="24"/>
      <w:lang w:eastAsia="es-ES"/>
    </w:rPr>
  </w:style>
  <w:style w:type="paragraph" w:customStyle="1" w:styleId="Prrafodelista2">
    <w:name w:val="Párrafo de lista2"/>
    <w:basedOn w:val="Normal"/>
    <w:rsid w:val="0018161B"/>
    <w:pPr>
      <w:suppressAutoHyphens/>
      <w:autoSpaceDE/>
      <w:autoSpaceDN/>
      <w:ind w:left="720"/>
      <w:jc w:val="both"/>
    </w:pPr>
    <w:rPr>
      <w:rFonts w:eastAsia="SimSun" w:cs="Mangal"/>
      <w:kern w:val="2"/>
      <w:sz w:val="24"/>
      <w:szCs w:val="24"/>
      <w:lang w:eastAsia="hi-IN" w:bidi="hi-IN"/>
    </w:rPr>
  </w:style>
  <w:style w:type="paragraph" w:customStyle="1" w:styleId="Title0">
    <w:name w:val="Title0"/>
    <w:basedOn w:val="Normal"/>
    <w:next w:val="Normal"/>
    <w:link w:val="TtuloCar1"/>
    <w:uiPriority w:val="10"/>
    <w:qFormat/>
    <w:rsid w:val="0018161B"/>
    <w:pPr>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rsid w:val="0018161B"/>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uiPriority w:val="99"/>
    <w:rsid w:val="0018161B"/>
    <w:pPr>
      <w:autoSpaceDE/>
      <w:autoSpaceDN/>
      <w:ind w:left="566" w:hanging="283"/>
      <w:contextualSpacing/>
    </w:pPr>
    <w:rPr>
      <w:sz w:val="24"/>
      <w:szCs w:val="24"/>
      <w:lang w:eastAsia="es-ES"/>
    </w:rPr>
  </w:style>
  <w:style w:type="character" w:customStyle="1" w:styleId="NormalArialCar">
    <w:name w:val="Normal + Arial Car"/>
    <w:aliases w:val="normal + arial Car"/>
    <w:link w:val="NormalArial"/>
    <w:rsid w:val="0018161B"/>
    <w:rPr>
      <w:sz w:val="22"/>
      <w:szCs w:val="24"/>
    </w:rPr>
  </w:style>
  <w:style w:type="character" w:styleId="nfasis">
    <w:name w:val="Emphasis"/>
    <w:basedOn w:val="Fuentedeprrafopredeter"/>
    <w:uiPriority w:val="20"/>
    <w:qFormat/>
    <w:rsid w:val="0018161B"/>
    <w:rPr>
      <w:i/>
      <w:iCs/>
    </w:rPr>
  </w:style>
  <w:style w:type="character" w:customStyle="1" w:styleId="Mencinsinresolver3">
    <w:name w:val="Mención sin resolver3"/>
    <w:basedOn w:val="Fuentedeprrafopredeter"/>
    <w:uiPriority w:val="99"/>
    <w:semiHidden/>
    <w:unhideWhenUsed/>
    <w:rsid w:val="0018161B"/>
    <w:rPr>
      <w:color w:val="605E5C"/>
      <w:shd w:val="clear" w:color="auto" w:fill="E1DFDD"/>
    </w:rPr>
  </w:style>
  <w:style w:type="paragraph" w:customStyle="1" w:styleId="xl63">
    <w:name w:val="xl63"/>
    <w:basedOn w:val="Normal"/>
    <w:rsid w:val="0018161B"/>
    <w:pPr>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18"/>
      <w:szCs w:val="18"/>
    </w:rPr>
  </w:style>
  <w:style w:type="character" w:customStyle="1" w:styleId="Mencinsinresolver4">
    <w:name w:val="Mención sin resolver4"/>
    <w:basedOn w:val="Fuentedeprrafopredeter"/>
    <w:uiPriority w:val="99"/>
    <w:semiHidden/>
    <w:unhideWhenUsed/>
    <w:rsid w:val="0018161B"/>
    <w:rPr>
      <w:color w:val="605E5C"/>
      <w:shd w:val="clear" w:color="auto" w:fill="E1DFDD"/>
    </w:rPr>
  </w:style>
  <w:style w:type="paragraph" w:customStyle="1" w:styleId="font6">
    <w:name w:val="font6"/>
    <w:basedOn w:val="Normal"/>
    <w:rsid w:val="0018161B"/>
    <w:pPr>
      <w:autoSpaceDE/>
      <w:autoSpaceDN/>
      <w:spacing w:before="100" w:beforeAutospacing="1" w:after="100" w:afterAutospacing="1"/>
    </w:pPr>
    <w:rPr>
      <w:rFonts w:ascii="Arial Narrow" w:hAnsi="Arial Narrow"/>
      <w:b/>
      <w:bCs/>
      <w:color w:val="000000"/>
      <w:sz w:val="16"/>
      <w:szCs w:val="16"/>
    </w:rPr>
  </w:style>
  <w:style w:type="paragraph" w:styleId="Lista">
    <w:name w:val="List"/>
    <w:basedOn w:val="Normal"/>
    <w:rsid w:val="0018161B"/>
    <w:pPr>
      <w:autoSpaceDE/>
      <w:autoSpaceDN/>
      <w:ind w:left="283" w:hanging="283"/>
    </w:pPr>
    <w:rPr>
      <w:sz w:val="24"/>
      <w:szCs w:val="24"/>
      <w:lang w:val="es-ES" w:eastAsia="es-ES"/>
    </w:rPr>
  </w:style>
  <w:style w:type="paragraph" w:styleId="Encabezadodemensaje">
    <w:name w:val="Message Header"/>
    <w:basedOn w:val="Normal"/>
    <w:link w:val="EncabezadodemensajeCar"/>
    <w:rsid w:val="0018161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18161B"/>
    <w:rPr>
      <w:rFonts w:ascii="Arial" w:hAnsi="Arial" w:cs="Arial"/>
      <w:sz w:val="24"/>
      <w:szCs w:val="24"/>
      <w:shd w:val="pct20" w:color="auto" w:fill="auto"/>
      <w:lang w:val="es-ES" w:eastAsia="es-ES"/>
    </w:rPr>
  </w:style>
  <w:style w:type="paragraph" w:styleId="Saludo">
    <w:name w:val="Salutation"/>
    <w:basedOn w:val="Normal"/>
    <w:next w:val="Normal"/>
    <w:link w:val="SaludoCar"/>
    <w:rsid w:val="0018161B"/>
    <w:pPr>
      <w:autoSpaceDE/>
      <w:autoSpaceDN/>
    </w:pPr>
    <w:rPr>
      <w:sz w:val="24"/>
      <w:szCs w:val="24"/>
      <w:lang w:val="es-ES" w:eastAsia="es-ES"/>
    </w:rPr>
  </w:style>
  <w:style w:type="character" w:customStyle="1" w:styleId="SaludoCar">
    <w:name w:val="Saludo Car"/>
    <w:basedOn w:val="Fuentedeprrafopredeter"/>
    <w:link w:val="Saludo"/>
    <w:rsid w:val="0018161B"/>
    <w:rPr>
      <w:sz w:val="24"/>
      <w:szCs w:val="24"/>
      <w:lang w:val="es-ES" w:eastAsia="es-ES"/>
    </w:rPr>
  </w:style>
  <w:style w:type="paragraph" w:styleId="Cierre">
    <w:name w:val="Closing"/>
    <w:basedOn w:val="Normal"/>
    <w:link w:val="CierreCar"/>
    <w:rsid w:val="0018161B"/>
    <w:pPr>
      <w:autoSpaceDE/>
      <w:autoSpaceDN/>
      <w:ind w:left="4252"/>
    </w:pPr>
    <w:rPr>
      <w:sz w:val="24"/>
      <w:szCs w:val="24"/>
      <w:lang w:val="es-ES" w:eastAsia="es-ES"/>
    </w:rPr>
  </w:style>
  <w:style w:type="character" w:customStyle="1" w:styleId="CierreCar">
    <w:name w:val="Cierre Car"/>
    <w:basedOn w:val="Fuentedeprrafopredeter"/>
    <w:link w:val="Cierre"/>
    <w:rsid w:val="0018161B"/>
    <w:rPr>
      <w:sz w:val="24"/>
      <w:szCs w:val="24"/>
      <w:lang w:val="es-ES" w:eastAsia="es-ES"/>
    </w:rPr>
  </w:style>
  <w:style w:type="paragraph" w:styleId="Subttulo">
    <w:name w:val="Subtitle"/>
    <w:basedOn w:val="Normal"/>
    <w:link w:val="SubttuloCar"/>
    <w:qFormat/>
    <w:rsid w:val="0018161B"/>
    <w:pPr>
      <w:autoSpaceDE/>
      <w:autoSpaceDN/>
      <w:spacing w:after="60"/>
      <w:jc w:val="center"/>
      <w:outlineLvl w:val="1"/>
    </w:pPr>
    <w:rPr>
      <w:rFonts w:ascii="Arial" w:hAnsi="Arial" w:cs="Arial"/>
      <w:sz w:val="24"/>
      <w:szCs w:val="24"/>
      <w:lang w:val="es-ES" w:eastAsia="es-ES"/>
    </w:rPr>
  </w:style>
  <w:style w:type="character" w:customStyle="1" w:styleId="SubttuloCar">
    <w:name w:val="Subtítulo Car"/>
    <w:basedOn w:val="Fuentedeprrafopredeter"/>
    <w:link w:val="Subttulo"/>
    <w:rsid w:val="0018161B"/>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rsid w:val="0018161B"/>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18161B"/>
    <w:rPr>
      <w:sz w:val="24"/>
      <w:szCs w:val="24"/>
      <w:lang w:val="es-ES" w:eastAsia="es-ES"/>
    </w:rPr>
  </w:style>
  <w:style w:type="paragraph" w:customStyle="1" w:styleId="Infodocumentosadjuntos">
    <w:name w:val="Info documentos adjuntos"/>
    <w:basedOn w:val="Normal"/>
    <w:rsid w:val="0018161B"/>
    <w:pPr>
      <w:autoSpaceDE/>
      <w:autoSpaceDN/>
    </w:pPr>
    <w:rPr>
      <w:sz w:val="24"/>
      <w:szCs w:val="24"/>
      <w:lang w:val="es-ES" w:eastAsia="es-ES"/>
    </w:rPr>
  </w:style>
  <w:style w:type="paragraph" w:styleId="Textoindependienteprimerasangra">
    <w:name w:val="Body Text First Indent"/>
    <w:basedOn w:val="Textoindependiente"/>
    <w:link w:val="TextoindependienteprimerasangraCar"/>
    <w:rsid w:val="0018161B"/>
    <w:pPr>
      <w:spacing w:after="120"/>
      <w:ind w:firstLine="210"/>
    </w:pPr>
    <w:rPr>
      <w:rFonts w:ascii="Verdana" w:hAnsi="Verdana"/>
      <w:szCs w:val="24"/>
      <w:lang w:eastAsia="es-ES"/>
    </w:rPr>
  </w:style>
  <w:style w:type="character" w:customStyle="1" w:styleId="TextoindependienteprimerasangraCar">
    <w:name w:val="Texto independiente primera sangría Car"/>
    <w:basedOn w:val="TextoindependienteCar"/>
    <w:link w:val="Textoindependienteprimerasangra"/>
    <w:rsid w:val="0018161B"/>
    <w:rPr>
      <w:rFonts w:ascii="Verdana" w:hAnsi="Verdana"/>
      <w:sz w:val="24"/>
      <w:szCs w:val="24"/>
      <w:lang w:val="es-ES" w:eastAsia="es-ES"/>
    </w:rPr>
  </w:style>
  <w:style w:type="paragraph" w:customStyle="1" w:styleId="CarCharCharCarCarCarCharCharCar">
    <w:name w:val="Car Char Char Car Car Car Char Char Car"/>
    <w:basedOn w:val="Normal"/>
    <w:rsid w:val="0018161B"/>
    <w:pPr>
      <w:autoSpaceDE/>
      <w:autoSpaceDN/>
      <w:spacing w:after="120" w:line="240" w:lineRule="exact"/>
    </w:pPr>
    <w:rPr>
      <w:rFonts w:ascii="Verdana" w:hAnsi="Verdana"/>
      <w:lang w:val="en-US" w:eastAsia="en-US"/>
    </w:rPr>
  </w:style>
  <w:style w:type="paragraph" w:customStyle="1" w:styleId="CarCarCar1CarCarCarCarCarCar1Car">
    <w:name w:val="Car Car Car1 Car Car Car Car Car Car1 Car"/>
    <w:basedOn w:val="Normal"/>
    <w:rsid w:val="0018161B"/>
    <w:pPr>
      <w:autoSpaceDE/>
      <w:autoSpaceDN/>
      <w:spacing w:after="120" w:line="240" w:lineRule="exact"/>
    </w:pPr>
    <w:rPr>
      <w:rFonts w:ascii="Verdana" w:hAnsi="Verdana"/>
      <w:lang w:val="en-US" w:eastAsia="en-US"/>
    </w:rPr>
  </w:style>
  <w:style w:type="paragraph" w:customStyle="1" w:styleId="CarCarCarCar">
    <w:name w:val="Car Car Car Car"/>
    <w:basedOn w:val="Normal"/>
    <w:rsid w:val="0018161B"/>
    <w:pPr>
      <w:autoSpaceDE/>
      <w:autoSpaceDN/>
      <w:spacing w:after="120" w:line="240" w:lineRule="exact"/>
    </w:pPr>
    <w:rPr>
      <w:rFonts w:ascii="Verdana" w:hAnsi="Verdana"/>
      <w:szCs w:val="24"/>
      <w:lang w:val="en-US" w:eastAsia="en-US"/>
    </w:rPr>
  </w:style>
  <w:style w:type="paragraph" w:customStyle="1" w:styleId="BodyText21">
    <w:name w:val="Body Text 21"/>
    <w:basedOn w:val="Normal"/>
    <w:rsid w:val="0018161B"/>
    <w:pPr>
      <w:autoSpaceDE/>
      <w:autoSpaceDN/>
      <w:jc w:val="both"/>
    </w:pPr>
    <w:rPr>
      <w:rFonts w:ascii="Arial" w:hAnsi="Arial"/>
      <w:i/>
      <w:sz w:val="24"/>
      <w:lang w:val="es-ES_tradnl" w:eastAsia="es-ES"/>
    </w:rPr>
  </w:style>
  <w:style w:type="paragraph" w:customStyle="1" w:styleId="xl31">
    <w:name w:val="xl31"/>
    <w:basedOn w:val="Normal"/>
    <w:rsid w:val="0018161B"/>
    <w:pPr>
      <w:pBdr>
        <w:left w:val="single" w:sz="6" w:space="0" w:color="auto"/>
        <w:bottom w:val="single" w:sz="6" w:space="0" w:color="auto"/>
      </w:pBdr>
      <w:autoSpaceDE/>
      <w:autoSpaceDN/>
      <w:spacing w:before="100" w:after="100"/>
      <w:jc w:val="center"/>
    </w:pPr>
    <w:rPr>
      <w:rFonts w:ascii="Arial" w:hAnsi="Arial"/>
      <w:sz w:val="24"/>
      <w:lang w:eastAsia="es-ES"/>
    </w:rPr>
  </w:style>
  <w:style w:type="paragraph" w:customStyle="1" w:styleId="font7">
    <w:name w:val="font7"/>
    <w:basedOn w:val="Normal"/>
    <w:rsid w:val="0018161B"/>
    <w:pPr>
      <w:autoSpaceDE/>
      <w:autoSpaceDN/>
      <w:spacing w:before="100" w:beforeAutospacing="1" w:after="100" w:afterAutospacing="1"/>
    </w:pPr>
    <w:rPr>
      <w:color w:val="000000"/>
      <w:sz w:val="14"/>
      <w:szCs w:val="14"/>
    </w:rPr>
  </w:style>
  <w:style w:type="paragraph" w:customStyle="1" w:styleId="font8">
    <w:name w:val="font8"/>
    <w:basedOn w:val="Normal"/>
    <w:rsid w:val="0018161B"/>
    <w:pPr>
      <w:autoSpaceDE/>
      <w:autoSpaceDN/>
      <w:spacing w:before="100" w:beforeAutospacing="1" w:after="100" w:afterAutospacing="1"/>
    </w:pPr>
    <w:rPr>
      <w:color w:val="000000"/>
      <w:sz w:val="14"/>
      <w:szCs w:val="14"/>
    </w:rPr>
  </w:style>
  <w:style w:type="character" w:customStyle="1" w:styleId="TtuloCar2">
    <w:name w:val="Título Car2"/>
    <w:rsid w:val="0018161B"/>
    <w:rPr>
      <w:rFonts w:ascii="Arial" w:hAnsi="Arial" w:cs="Arial"/>
      <w:b/>
      <w:bCs/>
      <w:kern w:val="28"/>
      <w:sz w:val="32"/>
      <w:szCs w:val="32"/>
    </w:rPr>
  </w:style>
  <w:style w:type="paragraph" w:customStyle="1" w:styleId="Textoindependiente31">
    <w:name w:val="Texto independiente 31"/>
    <w:basedOn w:val="Normal"/>
    <w:rsid w:val="0018161B"/>
    <w:pPr>
      <w:overflowPunct w:val="0"/>
      <w:adjustRightInd w:val="0"/>
      <w:jc w:val="both"/>
      <w:textAlignment w:val="baseline"/>
    </w:pPr>
    <w:rPr>
      <w:rFonts w:ascii="Arial" w:hAnsi="Arial"/>
      <w:sz w:val="24"/>
      <w:lang w:eastAsia="es-ES"/>
    </w:rPr>
  </w:style>
  <w:style w:type="paragraph" w:customStyle="1" w:styleId="CarCarCar4">
    <w:name w:val="Car Car Car4"/>
    <w:basedOn w:val="Normal"/>
    <w:uiPriority w:val="99"/>
    <w:rsid w:val="0018161B"/>
    <w:pPr>
      <w:autoSpaceDE/>
      <w:autoSpaceDN/>
      <w:spacing w:after="120" w:line="240" w:lineRule="exact"/>
    </w:pPr>
    <w:rPr>
      <w:rFonts w:ascii="Verdana" w:hAnsi="Verdana"/>
      <w:lang w:eastAsia="en-US"/>
    </w:rPr>
  </w:style>
  <w:style w:type="paragraph" w:customStyle="1" w:styleId="Char82">
    <w:name w:val="Char82"/>
    <w:basedOn w:val="Normal"/>
    <w:uiPriority w:val="99"/>
    <w:rsid w:val="0018161B"/>
    <w:pPr>
      <w:autoSpaceDE/>
      <w:autoSpaceDN/>
      <w:spacing w:after="120" w:line="240" w:lineRule="exact"/>
    </w:pPr>
    <w:rPr>
      <w:rFonts w:ascii="Verdana" w:hAnsi="Verdana"/>
      <w:lang w:eastAsia="en-US"/>
    </w:rPr>
  </w:style>
  <w:style w:type="paragraph" w:customStyle="1" w:styleId="CarCarCar1Car2">
    <w:name w:val="Car Car Car1 Car2"/>
    <w:basedOn w:val="Normal"/>
    <w:uiPriority w:val="99"/>
    <w:rsid w:val="0018161B"/>
    <w:pPr>
      <w:autoSpaceDE/>
      <w:autoSpaceDN/>
      <w:spacing w:after="120" w:line="240" w:lineRule="exact"/>
    </w:pPr>
    <w:rPr>
      <w:rFonts w:ascii="Verdana" w:hAnsi="Verdana" w:cs="Verdana"/>
      <w:lang w:eastAsia="en-US"/>
    </w:rPr>
  </w:style>
  <w:style w:type="paragraph" w:customStyle="1" w:styleId="Textoindependiente32">
    <w:name w:val="Texto independiente 32"/>
    <w:basedOn w:val="Normal"/>
    <w:uiPriority w:val="99"/>
    <w:rsid w:val="0018161B"/>
    <w:pPr>
      <w:overflowPunct w:val="0"/>
      <w:adjustRightInd w:val="0"/>
      <w:jc w:val="both"/>
      <w:textAlignment w:val="baseline"/>
    </w:pPr>
    <w:rPr>
      <w:rFonts w:ascii="Arial" w:hAnsi="Arial"/>
      <w:sz w:val="24"/>
      <w:lang w:eastAsia="es-ES"/>
    </w:rPr>
  </w:style>
  <w:style w:type="paragraph" w:customStyle="1" w:styleId="MARITZA3">
    <w:name w:val="MARITZA3"/>
    <w:uiPriority w:val="99"/>
    <w:rsid w:val="0018161B"/>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arCarCar3">
    <w:name w:val="Car Car Car3"/>
    <w:basedOn w:val="Normal"/>
    <w:uiPriority w:val="99"/>
    <w:rsid w:val="0018161B"/>
    <w:pPr>
      <w:autoSpaceDE/>
      <w:autoSpaceDN/>
      <w:spacing w:after="120" w:line="240" w:lineRule="exact"/>
    </w:pPr>
    <w:rPr>
      <w:rFonts w:ascii="Verdana" w:hAnsi="Verdana"/>
      <w:lang w:eastAsia="en-US"/>
    </w:rPr>
  </w:style>
  <w:style w:type="paragraph" w:customStyle="1" w:styleId="Char81">
    <w:name w:val="Char81"/>
    <w:basedOn w:val="Normal"/>
    <w:uiPriority w:val="99"/>
    <w:rsid w:val="0018161B"/>
    <w:pPr>
      <w:autoSpaceDE/>
      <w:autoSpaceDN/>
      <w:spacing w:after="120" w:line="240" w:lineRule="exact"/>
    </w:pPr>
    <w:rPr>
      <w:rFonts w:ascii="Verdana" w:hAnsi="Verdana"/>
      <w:lang w:eastAsia="en-US"/>
    </w:rPr>
  </w:style>
  <w:style w:type="paragraph" w:customStyle="1" w:styleId="CarCarCar1Car1">
    <w:name w:val="Car Car Car1 Car1"/>
    <w:basedOn w:val="Normal"/>
    <w:uiPriority w:val="99"/>
    <w:rsid w:val="0018161B"/>
    <w:pPr>
      <w:autoSpaceDE/>
      <w:autoSpaceDN/>
      <w:spacing w:after="120" w:line="240" w:lineRule="exact"/>
    </w:pPr>
    <w:rPr>
      <w:rFonts w:ascii="Verdana" w:hAnsi="Verdana" w:cs="Verdana"/>
      <w:lang w:eastAsia="en-US"/>
    </w:rPr>
  </w:style>
  <w:style w:type="paragraph" w:customStyle="1" w:styleId="Car2">
    <w:name w:val="Car2"/>
    <w:basedOn w:val="Normal"/>
    <w:uiPriority w:val="99"/>
    <w:rsid w:val="0018161B"/>
    <w:pPr>
      <w:autoSpaceDE/>
      <w:autoSpaceDN/>
      <w:spacing w:after="120" w:line="240" w:lineRule="exact"/>
    </w:pPr>
    <w:rPr>
      <w:rFonts w:ascii="Verdana" w:hAnsi="Verdana"/>
      <w:lang w:eastAsia="en-US"/>
    </w:rPr>
  </w:style>
  <w:style w:type="paragraph" w:customStyle="1" w:styleId="xl60">
    <w:name w:val="xl60"/>
    <w:basedOn w:val="Normal"/>
    <w:uiPriority w:val="99"/>
    <w:rsid w:val="0018161B"/>
    <w:pPr>
      <w:pBdr>
        <w:left w:val="single" w:sz="4" w:space="0" w:color="auto"/>
        <w:bottom w:val="single" w:sz="4" w:space="0" w:color="auto"/>
      </w:pBdr>
      <w:autoSpaceDE/>
      <w:autoSpaceDN/>
      <w:spacing w:before="100" w:beforeAutospacing="1" w:after="100" w:afterAutospacing="1"/>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18161B"/>
    <w:pPr>
      <w:autoSpaceDE/>
      <w:autoSpaceDN/>
    </w:pPr>
    <w:rPr>
      <w:lang w:val="es-ES" w:eastAsia="es-ES"/>
    </w:rPr>
  </w:style>
  <w:style w:type="character" w:customStyle="1" w:styleId="TextonotaalfinalCar">
    <w:name w:val="Texto nota al final Car"/>
    <w:basedOn w:val="Fuentedeprrafopredeter"/>
    <w:link w:val="Textonotaalfinal"/>
    <w:uiPriority w:val="99"/>
    <w:rsid w:val="0018161B"/>
    <w:rPr>
      <w:lang w:val="es-ES" w:eastAsia="es-ES"/>
    </w:rPr>
  </w:style>
  <w:style w:type="character" w:styleId="Refdenotaalfinal">
    <w:name w:val="endnote reference"/>
    <w:rsid w:val="0018161B"/>
    <w:rPr>
      <w:vertAlign w:val="superscript"/>
    </w:rPr>
  </w:style>
  <w:style w:type="paragraph" w:customStyle="1" w:styleId="subtitulos">
    <w:name w:val="subtitulos"/>
    <w:basedOn w:val="Normal"/>
    <w:uiPriority w:val="99"/>
    <w:rsid w:val="0018161B"/>
    <w:pPr>
      <w:autoSpaceDE/>
      <w:autoSpaceDN/>
      <w:spacing w:before="100" w:beforeAutospacing="1" w:after="100" w:afterAutospacing="1"/>
    </w:pPr>
    <w:rPr>
      <w:sz w:val="24"/>
      <w:szCs w:val="24"/>
      <w:lang w:val="es-ES" w:eastAsia="es-ES"/>
    </w:rPr>
  </w:style>
  <w:style w:type="paragraph" w:styleId="z-Principiodelformulario">
    <w:name w:val="HTML Top of Form"/>
    <w:basedOn w:val="Normal"/>
    <w:next w:val="Normal"/>
    <w:link w:val="z-PrincipiodelformularioCar"/>
    <w:hidden/>
    <w:uiPriority w:val="99"/>
    <w:unhideWhenUsed/>
    <w:rsid w:val="0018161B"/>
    <w:pPr>
      <w:pBdr>
        <w:bottom w:val="single" w:sz="6" w:space="1" w:color="auto"/>
      </w:pBdr>
      <w:autoSpaceDE/>
      <w:autoSpaceDN/>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18161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18161B"/>
    <w:pPr>
      <w:pBdr>
        <w:top w:val="single" w:sz="6" w:space="1" w:color="auto"/>
      </w:pBdr>
      <w:autoSpaceDE/>
      <w:autoSpaceDN/>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18161B"/>
    <w:rPr>
      <w:rFonts w:ascii="Arial" w:hAnsi="Arial" w:cs="Arial"/>
      <w:vanish/>
      <w:sz w:val="16"/>
      <w:szCs w:val="16"/>
      <w:lang w:val="es-ES" w:eastAsia="es-ES"/>
    </w:rPr>
  </w:style>
  <w:style w:type="paragraph" w:styleId="Lista3">
    <w:name w:val="List 3"/>
    <w:basedOn w:val="Normal"/>
    <w:uiPriority w:val="99"/>
    <w:rsid w:val="0018161B"/>
    <w:pPr>
      <w:autoSpaceDE/>
      <w:autoSpaceDN/>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18161B"/>
    <w:pPr>
      <w:autoSpaceDE/>
      <w:autoSpaceDN/>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18161B"/>
    <w:pPr>
      <w:autoSpaceDE/>
      <w:autoSpaceDN/>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18161B"/>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18161B"/>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18161B"/>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18161B"/>
    <w:pPr>
      <w:autoSpaceDE/>
      <w:autoSpaceDN/>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18161B"/>
    <w:pPr>
      <w:autoSpaceDE/>
      <w:autoSpaceDN/>
      <w:spacing w:after="120"/>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18161B"/>
    <w:pPr>
      <w:autoSpaceDE/>
      <w:autoSpaceDN/>
      <w:spacing w:after="120"/>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18161B"/>
    <w:pPr>
      <w:autoSpaceDE/>
      <w:autoSpaceDN/>
      <w:spacing w:after="120"/>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18161B"/>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18161B"/>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18161B"/>
    <w:pPr>
      <w:autoSpaceDE/>
      <w:autoSpaceDN/>
    </w:pPr>
    <w:rPr>
      <w:rFonts w:ascii="Calibri Light" w:eastAsia="MS Reference Sans Serif" w:hAnsi="Calibri Light" w:cs="MS Reference Sans Serif"/>
      <w:sz w:val="24"/>
      <w:lang w:val="es-ES_tradnl" w:eastAsia="es-ES"/>
    </w:rPr>
  </w:style>
  <w:style w:type="character" w:customStyle="1" w:styleId="CarCar7">
    <w:name w:val="Car Car7"/>
    <w:rsid w:val="0018161B"/>
    <w:rPr>
      <w:sz w:val="24"/>
      <w:szCs w:val="24"/>
      <w:lang w:val="es-ES" w:eastAsia="es-ES"/>
    </w:rPr>
  </w:style>
  <w:style w:type="paragraph" w:styleId="Textosinformato">
    <w:name w:val="Plain Text"/>
    <w:basedOn w:val="Normal"/>
    <w:link w:val="TextosinformatoCar"/>
    <w:uiPriority w:val="99"/>
    <w:rsid w:val="0018161B"/>
    <w:pPr>
      <w:autoSpaceDE/>
      <w:autoSpaceDN/>
    </w:pPr>
    <w:rPr>
      <w:rFonts w:ascii="Calibri Light" w:eastAsia="MS Reference Sans Serif" w:hAnsi="Calibri Light" w:cs="MS Reference Sans Serif"/>
      <w:lang w:eastAsia="es-ES"/>
    </w:rPr>
  </w:style>
  <w:style w:type="character" w:customStyle="1" w:styleId="TextosinformatoCar">
    <w:name w:val="Texto sin formato Car"/>
    <w:basedOn w:val="Fuentedeprrafopredeter"/>
    <w:link w:val="Textosinformato"/>
    <w:uiPriority w:val="99"/>
    <w:rsid w:val="0018161B"/>
    <w:rPr>
      <w:rFonts w:ascii="Calibri Light" w:eastAsia="MS Reference Sans Serif" w:hAnsi="Calibri Light" w:cs="MS Reference Sans Serif"/>
      <w:lang w:eastAsia="es-ES"/>
    </w:rPr>
  </w:style>
  <w:style w:type="paragraph" w:customStyle="1" w:styleId="Textoindependiente21">
    <w:name w:val="Texto independiente 21"/>
    <w:basedOn w:val="Normal"/>
    <w:uiPriority w:val="99"/>
    <w:rsid w:val="0018161B"/>
    <w:pPr>
      <w:overflowPunct w:val="0"/>
      <w:adjustRightInd w:val="0"/>
      <w:jc w:val="both"/>
      <w:textAlignment w:val="baseline"/>
    </w:pPr>
    <w:rPr>
      <w:rFonts w:ascii="Sans Serif 12cpi" w:eastAsia="MS Reference Sans Serif" w:hAnsi="Sans Serif 12cpi" w:cs="MS Reference Sans Serif"/>
      <w:sz w:val="22"/>
      <w:lang w:eastAsia="es-ES"/>
    </w:rPr>
  </w:style>
  <w:style w:type="paragraph" w:styleId="Fecha">
    <w:name w:val="Date"/>
    <w:basedOn w:val="Normal"/>
    <w:next w:val="Normal"/>
    <w:link w:val="FechaCar"/>
    <w:uiPriority w:val="99"/>
    <w:rsid w:val="0018161B"/>
    <w:pPr>
      <w:autoSpaceDE/>
      <w:autoSpaceDN/>
    </w:pPr>
    <w:rPr>
      <w:rFonts w:ascii="MS Reference Sans Serif" w:eastAsia="MS Reference Sans Serif" w:hAnsi="MS Reference Sans Serif" w:cs="MS Reference Sans Serif"/>
      <w:lang w:val="es-ES" w:eastAsia="es-ES"/>
    </w:rPr>
  </w:style>
  <w:style w:type="character" w:customStyle="1" w:styleId="FechaCar">
    <w:name w:val="Fecha Car"/>
    <w:basedOn w:val="Fuentedeprrafopredeter"/>
    <w:link w:val="Fecha"/>
    <w:uiPriority w:val="99"/>
    <w:rsid w:val="0018161B"/>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18161B"/>
    <w:pPr>
      <w:autoSpaceDE/>
      <w:autoSpaceDN/>
      <w:spacing w:after="12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18161B"/>
    <w:pPr>
      <w:autoSpaceDE/>
      <w:autoSpaceDN/>
      <w:spacing w:before="100" w:beforeAutospacing="1" w:after="100" w:afterAutospacing="1"/>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18161B"/>
    <w:pPr>
      <w:autoSpaceDE/>
      <w:autoSpaceDN/>
      <w:spacing w:before="100" w:beforeAutospacing="1" w:after="100" w:afterAutospacing="1"/>
      <w:jc w:val="both"/>
    </w:pPr>
    <w:rPr>
      <w:rFonts w:ascii="Sans Serif 12cpi" w:eastAsia="Verdana" w:hAnsi="Sans Serif 12cpi" w:cs="Sans Serif 12cpi"/>
      <w:sz w:val="24"/>
      <w:szCs w:val="24"/>
      <w:lang w:val="es-ES" w:eastAsia="es-ES"/>
    </w:rPr>
  </w:style>
  <w:style w:type="character" w:customStyle="1" w:styleId="CarCar2">
    <w:name w:val="Car Car2"/>
    <w:rsid w:val="0018161B"/>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18161B"/>
    <w:pPr>
      <w:overflowPunct w:val="0"/>
      <w:adjustRightInd w:val="0"/>
      <w:jc w:val="both"/>
      <w:textAlignment w:val="baseline"/>
    </w:pPr>
    <w:rPr>
      <w:rFonts w:ascii="Sans Serif 12cpi" w:eastAsia="MS Reference Sans Serif" w:hAnsi="Sans Serif 12cpi" w:cs="MS Reference Sans Serif"/>
      <w:sz w:val="22"/>
      <w:lang w:val="es-ES" w:eastAsia="es-ES"/>
    </w:rPr>
  </w:style>
  <w:style w:type="paragraph" w:customStyle="1" w:styleId="Char83">
    <w:name w:val="Char83"/>
    <w:basedOn w:val="Normal"/>
    <w:uiPriority w:val="99"/>
    <w:rsid w:val="0018161B"/>
    <w:pPr>
      <w:autoSpaceDE/>
      <w:autoSpaceDN/>
      <w:spacing w:after="120" w:line="240" w:lineRule="exact"/>
    </w:pPr>
    <w:rPr>
      <w:rFonts w:ascii="Cambria Math" w:eastAsia="MS Reference Sans Serif" w:hAnsi="Cambria Math" w:cs="MS Reference Sans Serif"/>
      <w:lang w:eastAsia="en-US"/>
    </w:rPr>
  </w:style>
  <w:style w:type="paragraph" w:customStyle="1" w:styleId="CarCarCarCarCarCarCarCarCarCarCarCarCarCarCarCar">
    <w:name w:val="Car Car Car Car Car Car Car Car Car Car Car Car Car Car Car Car"/>
    <w:basedOn w:val="Normal"/>
    <w:uiPriority w:val="99"/>
    <w:rsid w:val="0018161B"/>
    <w:pPr>
      <w:autoSpaceDE/>
      <w:autoSpaceDN/>
      <w:spacing w:after="120" w:line="240" w:lineRule="exact"/>
    </w:pPr>
    <w:rPr>
      <w:rFonts w:ascii="Cambria Math" w:eastAsia="MS Reference Sans Serif" w:hAnsi="Cambria Math" w:cs="MS Reference Sans Serif"/>
      <w:lang w:val="es-ES" w:eastAsia="en-US"/>
    </w:rPr>
  </w:style>
  <w:style w:type="paragraph" w:customStyle="1" w:styleId="toa">
    <w:name w:val="toa"/>
    <w:basedOn w:val="Normal"/>
    <w:uiPriority w:val="99"/>
    <w:rsid w:val="0018161B"/>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eastAsia="es-ES"/>
    </w:rPr>
  </w:style>
  <w:style w:type="paragraph" w:customStyle="1" w:styleId="Predeterminado">
    <w:name w:val="Predeterminado"/>
    <w:uiPriority w:val="99"/>
    <w:rsid w:val="0018161B"/>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18161B"/>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18161B"/>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18161B"/>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18161B"/>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18161B"/>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18161B"/>
    <w:pPr>
      <w:keepNext/>
      <w:numPr>
        <w:ilvl w:val="1"/>
      </w:numPr>
      <w:outlineLvl w:val="1"/>
    </w:pPr>
    <w:rPr>
      <w:b/>
    </w:rPr>
  </w:style>
  <w:style w:type="paragraph" w:customStyle="1" w:styleId="Cuerpodetextoconsangra">
    <w:name w:val="Cuerpo de texto con sangría"/>
    <w:basedOn w:val="Predeterminado"/>
    <w:uiPriority w:val="99"/>
    <w:rsid w:val="0018161B"/>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18161B"/>
    <w:pPr>
      <w:tabs>
        <w:tab w:val="num" w:pos="360"/>
        <w:tab w:val="num" w:pos="2160"/>
      </w:tabs>
      <w:spacing w:after="120"/>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18161B"/>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lang w:val="es-ES_tradnl" w:eastAsia="es-ES"/>
    </w:rPr>
  </w:style>
  <w:style w:type="paragraph" w:customStyle="1" w:styleId="04dot">
    <w:name w:val="04 dot"/>
    <w:basedOn w:val="Normal"/>
    <w:uiPriority w:val="99"/>
    <w:rsid w:val="0018161B"/>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lang w:val="es-ES_tradnl" w:eastAsia="es-ES"/>
    </w:rPr>
  </w:style>
  <w:style w:type="paragraph" w:customStyle="1" w:styleId="Punto">
    <w:name w:val="Punto"/>
    <w:basedOn w:val="Normal"/>
    <w:uiPriority w:val="99"/>
    <w:rsid w:val="0018161B"/>
    <w:pPr>
      <w:tabs>
        <w:tab w:val="num" w:pos="1701"/>
      </w:tabs>
      <w:autoSpaceDE/>
      <w:autoSpaceDN/>
      <w:spacing w:after="60"/>
      <w:ind w:left="1701" w:hanging="567"/>
      <w:jc w:val="both"/>
    </w:pPr>
    <w:rPr>
      <w:rFonts w:ascii="Sans Serif 12cpi" w:eastAsia="MS Reference Sans Serif" w:hAnsi="Sans Serif 12cpi" w:cs="MS Reference Sans Serif"/>
      <w:sz w:val="24"/>
      <w:lang w:eastAsia="es-ES"/>
    </w:rPr>
  </w:style>
  <w:style w:type="paragraph" w:customStyle="1" w:styleId="60exhnormal">
    <w:name w:val="60 exh normal"/>
    <w:basedOn w:val="Normal"/>
    <w:uiPriority w:val="99"/>
    <w:rsid w:val="0018161B"/>
    <w:pPr>
      <w:tabs>
        <w:tab w:val="num" w:pos="360"/>
      </w:tabs>
      <w:autoSpaceDE/>
      <w:autoSpaceDN/>
    </w:pPr>
    <w:rPr>
      <w:rFonts w:ascii="Sans Serif 12cpi" w:eastAsia="MS Reference Sans Serif" w:hAnsi="Sans Serif 12cpi" w:cs="MS Reference Sans Serif"/>
      <w:sz w:val="24"/>
      <w:lang w:val="en-US" w:eastAsia="es-ES"/>
    </w:rPr>
  </w:style>
  <w:style w:type="paragraph" w:customStyle="1" w:styleId="Capitulo">
    <w:name w:val="Capitulo"/>
    <w:basedOn w:val="Ttulo1"/>
    <w:autoRedefine/>
    <w:uiPriority w:val="99"/>
    <w:rsid w:val="0018161B"/>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eastAsia="es-ES"/>
    </w:rPr>
  </w:style>
  <w:style w:type="paragraph" w:customStyle="1" w:styleId="xl44">
    <w:name w:val="xl44"/>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eastAsia="es-ES"/>
    </w:rPr>
  </w:style>
  <w:style w:type="paragraph" w:customStyle="1" w:styleId="Normalt">
    <w:name w:val="Normalt"/>
    <w:basedOn w:val="Normal"/>
    <w:uiPriority w:val="99"/>
    <w:rsid w:val="0018161B"/>
    <w:pPr>
      <w:widowControl w:val="0"/>
      <w:autoSpaceDE/>
      <w:autoSpaceDN/>
      <w:spacing w:after="240"/>
    </w:pPr>
    <w:rPr>
      <w:rFonts w:ascii="Courier New" w:eastAsia="MS Reference Sans Serif" w:hAnsi="Courier New" w:cs="MS Reference Sans Serif"/>
      <w:sz w:val="22"/>
      <w:szCs w:val="24"/>
      <w:lang w:eastAsia="es-ES"/>
    </w:rPr>
  </w:style>
  <w:style w:type="paragraph" w:customStyle="1" w:styleId="Textosinformato1">
    <w:name w:val="Texto sin formato1"/>
    <w:basedOn w:val="Normal"/>
    <w:uiPriority w:val="99"/>
    <w:rsid w:val="0018161B"/>
    <w:pPr>
      <w:autoSpaceDE/>
      <w:autoSpaceDN/>
    </w:pPr>
    <w:rPr>
      <w:rFonts w:ascii="Calibri Light" w:eastAsia="MS Reference Sans Serif" w:hAnsi="Calibri Light" w:cs="MS Reference Sans Serif"/>
      <w:lang w:eastAsia="es-ES"/>
    </w:rPr>
  </w:style>
  <w:style w:type="paragraph" w:customStyle="1" w:styleId="Textoindependiente0">
    <w:name w:val="Texto independiente(."/>
    <w:basedOn w:val="Normal"/>
    <w:uiPriority w:val="99"/>
    <w:rsid w:val="0018161B"/>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eastAsia="es-ES"/>
    </w:rPr>
  </w:style>
  <w:style w:type="paragraph" w:customStyle="1" w:styleId="Textodebloque1">
    <w:name w:val="Texto de bloque1"/>
    <w:basedOn w:val="Normal"/>
    <w:uiPriority w:val="99"/>
    <w:rsid w:val="0018161B"/>
    <w:pPr>
      <w:suppressAutoHyphens/>
      <w:autoSpaceDE/>
      <w:autoSpaceDN/>
      <w:ind w:left="1440" w:right="-92"/>
      <w:jc w:val="both"/>
    </w:pPr>
    <w:rPr>
      <w:rFonts w:ascii="Sans Serif 12cpi" w:eastAsia="MS Reference Sans Serif" w:hAnsi="Sans Serif 12cpi" w:cs="MS Reference Sans Serif"/>
      <w:spacing w:val="-2"/>
      <w:lang w:eastAsia="es-ES"/>
    </w:rPr>
  </w:style>
  <w:style w:type="paragraph" w:customStyle="1" w:styleId="xl24">
    <w:name w:val="xl24"/>
    <w:basedOn w:val="Normal"/>
    <w:uiPriority w:val="99"/>
    <w:rsid w:val="0018161B"/>
    <w:pPr>
      <w:autoSpaceDE/>
      <w:autoSpaceDN/>
      <w:spacing w:before="100" w:beforeAutospacing="1" w:after="100" w:afterAutospacing="1"/>
    </w:pPr>
    <w:rPr>
      <w:rFonts w:ascii="Sans Serif 12cpi" w:eastAsia="Verdana" w:hAnsi="Sans Serif 12cpi" w:cs="Sans Serif 12cpi"/>
      <w:sz w:val="24"/>
      <w:szCs w:val="24"/>
      <w:lang w:eastAsia="es-ES"/>
    </w:rPr>
  </w:style>
  <w:style w:type="paragraph" w:customStyle="1" w:styleId="xl25">
    <w:name w:val="xl25"/>
    <w:basedOn w:val="Normal"/>
    <w:uiPriority w:val="99"/>
    <w:rsid w:val="0018161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18161B"/>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18161B"/>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18161B"/>
    <w:pPr>
      <w:autoSpaceDE/>
      <w:autoSpaceDN/>
      <w:spacing w:before="100" w:beforeAutospacing="1" w:after="100" w:afterAutospacing="1"/>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18161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eastAsia="es-ES"/>
    </w:rPr>
  </w:style>
  <w:style w:type="paragraph" w:customStyle="1" w:styleId="xl40">
    <w:name w:val="xl40"/>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18161B"/>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18161B"/>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18161B"/>
    <w:pPr>
      <w:tabs>
        <w:tab w:val="center" w:pos="4252"/>
        <w:tab w:val="right" w:pos="8504"/>
      </w:tabs>
      <w:autoSpaceDE/>
      <w:autoSpaceDN/>
      <w:spacing w:before="240" w:after="120"/>
      <w:jc w:val="both"/>
    </w:pPr>
    <w:rPr>
      <w:rFonts w:ascii="Sans Serif 12cpi" w:eastAsia="MS Reference Sans Serif" w:hAnsi="Sans Serif 12cpi" w:cs="MS Reference Sans Serif"/>
      <w:sz w:val="24"/>
      <w:lang w:val="es-ES_tradnl" w:eastAsia="es-ES"/>
    </w:rPr>
  </w:style>
  <w:style w:type="paragraph" w:customStyle="1" w:styleId="Sangradetextonormal1">
    <w:name w:val="Sangría de texto normal1"/>
    <w:basedOn w:val="Normal"/>
    <w:uiPriority w:val="99"/>
    <w:rsid w:val="0018161B"/>
    <w:pPr>
      <w:ind w:left="426"/>
      <w:jc w:val="both"/>
    </w:pPr>
    <w:rPr>
      <w:rFonts w:ascii="Sans Serif 12cpi" w:eastAsia="MS Reference Sans Serif" w:hAnsi="Sans Serif 12cpi" w:cs="MS Reference Sans Serif"/>
      <w:sz w:val="24"/>
      <w:szCs w:val="24"/>
      <w:lang w:eastAsia="es-ES"/>
    </w:rPr>
  </w:style>
  <w:style w:type="character" w:customStyle="1" w:styleId="1">
    <w:name w:val="1"/>
    <w:rsid w:val="0018161B"/>
  </w:style>
  <w:style w:type="character" w:customStyle="1" w:styleId="texttiny">
    <w:name w:val="texttiny"/>
    <w:rsid w:val="0018161B"/>
  </w:style>
  <w:style w:type="character" w:customStyle="1" w:styleId="i5">
    <w:name w:val="i5"/>
    <w:rsid w:val="0018161B"/>
  </w:style>
  <w:style w:type="paragraph" w:customStyle="1" w:styleId="MARITZA6">
    <w:name w:val="MARITZA6"/>
    <w:basedOn w:val="Normal"/>
    <w:uiPriority w:val="99"/>
    <w:rsid w:val="0018161B"/>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lang w:val="es-ES_tradnl" w:eastAsia="es-ES"/>
    </w:rPr>
  </w:style>
  <w:style w:type="character" w:customStyle="1" w:styleId="blub121">
    <w:name w:val="blub121"/>
    <w:rsid w:val="0018161B"/>
    <w:rPr>
      <w:rFonts w:ascii="Sans Serif 12cpi" w:hAnsi="Sans Serif 12cpi" w:cs="Sans Serif 12cpi" w:hint="default"/>
      <w:b/>
      <w:bCs/>
      <w:color w:val="333399"/>
      <w:sz w:val="18"/>
      <w:szCs w:val="18"/>
    </w:rPr>
  </w:style>
  <w:style w:type="character" w:customStyle="1" w:styleId="google-src-text1">
    <w:name w:val="google-src-text1"/>
    <w:rsid w:val="0018161B"/>
    <w:rPr>
      <w:vanish/>
      <w:webHidden w:val="0"/>
    </w:rPr>
  </w:style>
  <w:style w:type="character" w:customStyle="1" w:styleId="CarCar6">
    <w:name w:val="Car Car6"/>
    <w:rsid w:val="0018161B"/>
    <w:rPr>
      <w:sz w:val="24"/>
      <w:szCs w:val="24"/>
      <w:lang w:val="es-CO" w:eastAsia="es-ES" w:bidi="ar-SA"/>
    </w:rPr>
  </w:style>
  <w:style w:type="paragraph" w:customStyle="1" w:styleId="BodyText22">
    <w:name w:val="Body Text 22"/>
    <w:basedOn w:val="Normal"/>
    <w:uiPriority w:val="99"/>
    <w:rsid w:val="0018161B"/>
    <w:pPr>
      <w:widowControl w:val="0"/>
      <w:autoSpaceDE/>
      <w:autoSpaceDN/>
      <w:jc w:val="both"/>
    </w:pPr>
    <w:rPr>
      <w:rFonts w:ascii="Sans Serif 12cpi" w:eastAsia="MS Reference Sans Serif" w:hAnsi="Sans Serif 12cpi" w:cs="MS Reference Sans Serif"/>
      <w:snapToGrid w:val="0"/>
      <w:sz w:val="24"/>
      <w:lang w:val="es-ES_tradnl" w:eastAsia="es-ES"/>
    </w:rPr>
  </w:style>
  <w:style w:type="character" w:customStyle="1" w:styleId="piproductsdesattname">
    <w:name w:val="piproductsdesattname"/>
    <w:rsid w:val="0018161B"/>
    <w:rPr>
      <w:rFonts w:ascii="Cambria Math" w:hAnsi="Cambria Math" w:hint="default"/>
      <w:color w:val="223344"/>
      <w:sz w:val="20"/>
      <w:szCs w:val="20"/>
    </w:rPr>
  </w:style>
  <w:style w:type="character" w:customStyle="1" w:styleId="piproductsdesattvalue">
    <w:name w:val="piproductsdesattvalue"/>
    <w:rsid w:val="0018161B"/>
    <w:rPr>
      <w:rFonts w:ascii="Cambria Math" w:hAnsi="Cambria Math" w:hint="default"/>
      <w:color w:val="000000"/>
      <w:sz w:val="20"/>
      <w:szCs w:val="20"/>
    </w:rPr>
  </w:style>
  <w:style w:type="character" w:customStyle="1" w:styleId="piproductsdesattbatterytype">
    <w:name w:val="piproductsdesattbatterytype"/>
    <w:rsid w:val="0018161B"/>
    <w:rPr>
      <w:rFonts w:ascii="Cambria Math" w:hAnsi="Cambria Math" w:hint="default"/>
      <w:b/>
      <w:bCs/>
      <w:color w:val="592413"/>
      <w:sz w:val="20"/>
      <w:szCs w:val="20"/>
    </w:rPr>
  </w:style>
  <w:style w:type="paragraph" w:customStyle="1" w:styleId="pa9">
    <w:name w:val="pa9"/>
    <w:basedOn w:val="Normal"/>
    <w:uiPriority w:val="99"/>
    <w:rsid w:val="0018161B"/>
    <w:pPr>
      <w:autoSpaceDE/>
      <w:autoSpaceDN/>
      <w:spacing w:before="100" w:beforeAutospacing="1" w:after="100" w:afterAutospacing="1"/>
    </w:pPr>
    <w:rPr>
      <w:rFonts w:ascii="MS Reference Sans Serif" w:eastAsia="MS Reference Sans Serif" w:hAnsi="MS Reference Sans Serif" w:cs="MS Reference Sans Serif"/>
      <w:sz w:val="24"/>
      <w:szCs w:val="24"/>
    </w:rPr>
  </w:style>
  <w:style w:type="character" w:customStyle="1" w:styleId="tex-copy-internas1">
    <w:name w:val="tex-copy-internas1"/>
    <w:rsid w:val="0018161B"/>
  </w:style>
  <w:style w:type="paragraph" w:customStyle="1" w:styleId="Technical4">
    <w:name w:val="Technical 4"/>
    <w:uiPriority w:val="99"/>
    <w:rsid w:val="0018161B"/>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18161B"/>
    <w:pPr>
      <w:suppressAutoHyphens/>
      <w:jc w:val="both"/>
    </w:pPr>
    <w:rPr>
      <w:rFonts w:ascii="MS Reference Sans Serif" w:eastAsia="MS Reference Sans Serif" w:hAnsi="MS Reference Sans Serif" w:cs="MS Reference Sans Serif"/>
      <w:lang w:val="es-CO" w:eastAsia="es-ES"/>
    </w:rPr>
  </w:style>
  <w:style w:type="paragraph" w:customStyle="1" w:styleId="Textoindependiente1">
    <w:name w:val="Texto independiente(.1"/>
    <w:basedOn w:val="Normal"/>
    <w:uiPriority w:val="99"/>
    <w:rsid w:val="0018161B"/>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eastAsia="es-ES"/>
    </w:rPr>
  </w:style>
  <w:style w:type="paragraph" w:customStyle="1" w:styleId="Textoindependiente20">
    <w:name w:val="Texto independiente(.2"/>
    <w:basedOn w:val="Normal"/>
    <w:uiPriority w:val="99"/>
    <w:rsid w:val="0018161B"/>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eastAsia="es-ES"/>
    </w:rPr>
  </w:style>
  <w:style w:type="paragraph" w:customStyle="1" w:styleId="Textoindependiente22">
    <w:name w:val="Texto independiente 22"/>
    <w:basedOn w:val="Normal"/>
    <w:link w:val="BodyText2Car"/>
    <w:rsid w:val="0018161B"/>
    <w:pPr>
      <w:overflowPunct w:val="0"/>
      <w:adjustRightInd w:val="0"/>
      <w:jc w:val="both"/>
      <w:textAlignment w:val="baseline"/>
    </w:pPr>
    <w:rPr>
      <w:rFonts w:ascii="Sans Serif 12cpi" w:eastAsia="MS Reference Sans Serif" w:hAnsi="Sans Serif 12cpi" w:cs="MS Reference Sans Serif"/>
      <w:sz w:val="22"/>
      <w:lang w:eastAsia="es-ES"/>
    </w:rPr>
  </w:style>
  <w:style w:type="paragraph" w:customStyle="1" w:styleId="CarCarCarCar1">
    <w:name w:val="Car Car Car Car1"/>
    <w:basedOn w:val="Normal"/>
    <w:uiPriority w:val="99"/>
    <w:rsid w:val="0018161B"/>
    <w:pPr>
      <w:autoSpaceDE/>
      <w:autoSpaceDN/>
      <w:spacing w:after="120" w:line="240" w:lineRule="exact"/>
    </w:pPr>
    <w:rPr>
      <w:rFonts w:ascii="Cambria Math" w:eastAsia="MS Reference Sans Serif" w:hAnsi="Cambria Math" w:cs="MS Reference Sans Serif"/>
      <w:szCs w:val="24"/>
      <w:lang w:val="en-US" w:eastAsia="en-US"/>
    </w:rPr>
  </w:style>
  <w:style w:type="paragraph" w:customStyle="1" w:styleId="CM55">
    <w:name w:val="CM55"/>
    <w:basedOn w:val="Normal"/>
    <w:next w:val="Normal"/>
    <w:uiPriority w:val="99"/>
    <w:rsid w:val="0018161B"/>
    <w:pPr>
      <w:adjustRightInd w:val="0"/>
      <w:spacing w:after="153"/>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18161B"/>
    <w:pPr>
      <w:suppressAutoHyphens/>
      <w:autoSpaceDE/>
      <w:autoSpaceDN/>
      <w:ind w:left="567" w:firstLine="1"/>
      <w:jc w:val="both"/>
    </w:pPr>
    <w:rPr>
      <w:rFonts w:ascii="Sans Serif 12cpi" w:eastAsia="MS Reference Sans Serif" w:hAnsi="Sans Serif 12cpi" w:cs="MS Reference Sans Serif"/>
      <w:color w:val="FF0000"/>
      <w:sz w:val="28"/>
      <w:lang w:eastAsia="es-ES"/>
    </w:rPr>
  </w:style>
  <w:style w:type="paragraph" w:styleId="Cita">
    <w:name w:val="Quote"/>
    <w:basedOn w:val="Normal"/>
    <w:next w:val="Normal"/>
    <w:link w:val="CitaCar"/>
    <w:uiPriority w:val="29"/>
    <w:qFormat/>
    <w:rsid w:val="0018161B"/>
    <w:pPr>
      <w:autoSpaceDE/>
      <w:autoSpaceDN/>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18161B"/>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18161B"/>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18161B"/>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18161B"/>
    <w:pPr>
      <w:autoSpaceDE/>
      <w:autoSpaceDN/>
      <w:spacing w:after="120"/>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18161B"/>
    <w:pPr>
      <w:autoSpaceDE/>
      <w:autoSpaceDN/>
      <w:spacing w:after="120"/>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18161B"/>
    <w:pPr>
      <w:autoSpaceDE/>
      <w:autoSpaceDN/>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18161B"/>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18161B"/>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18161B"/>
    <w:pPr>
      <w:autoSpaceDE/>
      <w:autoSpaceDN/>
      <w:spacing w:before="120"/>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18161B"/>
    <w:pPr>
      <w:autoSpaceDE/>
      <w:autoSpaceDN/>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18161B"/>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18161B"/>
    <w:pPr>
      <w:autoSpaceDE/>
      <w:autoSpaceDN/>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18161B"/>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18161B"/>
    <w:pPr>
      <w:autoSpaceDE/>
      <w:autoSpaceDN/>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18161B"/>
    <w:rPr>
      <w:rFonts w:ascii="MS Reference Sans Serif" w:eastAsia="MS Reference Sans Serif" w:hAnsi="MS Reference Sans Serif" w:cs="MS Reference Sans Serif"/>
      <w:sz w:val="24"/>
      <w:szCs w:val="24"/>
      <w:lang w:val="es-ES" w:eastAsia="es-ES"/>
    </w:rPr>
  </w:style>
  <w:style w:type="paragraph" w:styleId="ndice1">
    <w:name w:val="index 1"/>
    <w:basedOn w:val="Normal"/>
    <w:next w:val="Normal"/>
    <w:autoRedefine/>
    <w:uiPriority w:val="99"/>
    <w:unhideWhenUsed/>
    <w:rsid w:val="0018161B"/>
    <w:pPr>
      <w:autoSpaceDE/>
      <w:autoSpaceDN/>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18161B"/>
    <w:pPr>
      <w:autoSpaceDE/>
      <w:autoSpaceDN/>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18161B"/>
    <w:pPr>
      <w:autoSpaceDE/>
      <w:autoSpaceDN/>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18161B"/>
    <w:pPr>
      <w:autoSpaceDE/>
      <w:autoSpaceDN/>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18161B"/>
    <w:pPr>
      <w:autoSpaceDE/>
      <w:autoSpaceDN/>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18161B"/>
    <w:pPr>
      <w:autoSpaceDE/>
      <w:autoSpaceDN/>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18161B"/>
    <w:pPr>
      <w:autoSpaceDE/>
      <w:autoSpaceDN/>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18161B"/>
    <w:pPr>
      <w:autoSpaceDE/>
      <w:autoSpaceDN/>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18161B"/>
    <w:pPr>
      <w:autoSpaceDE/>
      <w:autoSpaceDN/>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18161B"/>
    <w:pPr>
      <w:autoSpaceDE/>
      <w:autoSpaceDN/>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18161B"/>
    <w:pPr>
      <w:numPr>
        <w:numId w:val="57"/>
      </w:numPr>
      <w:autoSpaceDE/>
      <w:autoSpaceDN/>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18161B"/>
    <w:pPr>
      <w:numPr>
        <w:numId w:val="58"/>
      </w:numPr>
      <w:autoSpaceDE/>
      <w:autoSpaceDN/>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18161B"/>
    <w:pPr>
      <w:numPr>
        <w:numId w:val="59"/>
      </w:numPr>
      <w:autoSpaceDE/>
      <w:autoSpaceDN/>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18161B"/>
    <w:pPr>
      <w:numPr>
        <w:numId w:val="60"/>
      </w:numPr>
      <w:autoSpaceDE/>
      <w:autoSpaceDN/>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18161B"/>
    <w:pPr>
      <w:numPr>
        <w:numId w:val="61"/>
      </w:numPr>
      <w:autoSpaceDE/>
      <w:autoSpaceDN/>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18161B"/>
    <w:pPr>
      <w:numPr>
        <w:numId w:val="62"/>
      </w:numPr>
      <w:autoSpaceDE/>
      <w:autoSpaceDN/>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18161B"/>
    <w:pPr>
      <w:autoSpaceDE/>
      <w:autoSpaceDN/>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18161B"/>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18161B"/>
    <w:pPr>
      <w:autoSpaceDE/>
      <w:autoSpaceDN/>
    </w:pPr>
    <w:rPr>
      <w:rFonts w:ascii="Symbol" w:eastAsia="MS Reference Sans Serif" w:hAnsi="Symbol" w:cs="MS Reference Sans Serif"/>
      <w:lang w:val="es-ES" w:eastAsia="es-ES"/>
    </w:rPr>
  </w:style>
  <w:style w:type="paragraph" w:styleId="Sangranormal">
    <w:name w:val="Normal Indent"/>
    <w:basedOn w:val="Normal"/>
    <w:uiPriority w:val="99"/>
    <w:unhideWhenUsed/>
    <w:rsid w:val="0018161B"/>
    <w:pPr>
      <w:autoSpaceDE/>
      <w:autoSpaceDN/>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18161B"/>
    <w:pPr>
      <w:autoSpaceDE/>
      <w:autoSpaceDN/>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18161B"/>
    <w:pPr>
      <w:autoSpaceDE/>
      <w:autoSpaceDN/>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18161B"/>
    <w:pPr>
      <w:autoSpaceDE/>
      <w:autoSpaceDN/>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18161B"/>
    <w:pPr>
      <w:autoSpaceDE/>
      <w:autoSpaceDN/>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18161B"/>
    <w:pPr>
      <w:autoSpaceDE/>
      <w:autoSpaceDN/>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18161B"/>
    <w:pPr>
      <w:autoSpaceDE/>
      <w:autoSpaceDN/>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18161B"/>
    <w:pPr>
      <w:autoSpaceDE/>
      <w:autoSpaceDN/>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18161B"/>
    <w:pPr>
      <w:autoSpaceDE/>
      <w:autoSpaceDN/>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18161B"/>
    <w:pPr>
      <w:autoSpaceDE/>
      <w:autoSpaceDN/>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18161B"/>
    <w:pPr>
      <w:autoSpaceDE/>
      <w:autoSpaceDN/>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18161B"/>
    <w:pPr>
      <w:autoSpaceDE/>
      <w:autoSpaceDN/>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18161B"/>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18161B"/>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18161B"/>
    <w:pPr>
      <w:autoSpaceDE/>
      <w:autoSpaceDN/>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18161B"/>
    <w:pPr>
      <w:keepLines w:val="0"/>
      <w:spacing w:before="240" w:after="60"/>
      <w:jc w:val="left"/>
      <w:outlineLvl w:val="9"/>
    </w:pPr>
    <w:rPr>
      <w:rFonts w:ascii="Symbol" w:eastAsia="MS Reference Sans Serif" w:hAnsi="Symbol" w:cs="MS Reference Sans Serif"/>
      <w:color w:val="auto"/>
      <w:kern w:val="32"/>
      <w:sz w:val="32"/>
      <w:szCs w:val="32"/>
      <w:lang w:val="es-ES" w:eastAsia="es-ES"/>
    </w:rPr>
  </w:style>
  <w:style w:type="paragraph" w:customStyle="1" w:styleId="p19">
    <w:name w:val="p19"/>
    <w:basedOn w:val="Normal"/>
    <w:uiPriority w:val="99"/>
    <w:rsid w:val="0018161B"/>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eastAsia="es-ES"/>
    </w:rPr>
  </w:style>
  <w:style w:type="paragraph" w:customStyle="1" w:styleId="p7">
    <w:name w:val="p7"/>
    <w:basedOn w:val="Normal"/>
    <w:uiPriority w:val="99"/>
    <w:rsid w:val="0018161B"/>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eastAsia="es-ES"/>
    </w:rPr>
  </w:style>
  <w:style w:type="paragraph" w:customStyle="1" w:styleId="Estndar">
    <w:name w:val="Estándar"/>
    <w:uiPriority w:val="99"/>
    <w:rsid w:val="0018161B"/>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18161B"/>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18161B"/>
    <w:rPr>
      <w:rFonts w:ascii="Sans Serif 12cpi" w:hAnsi="Sans Serif 12cpi" w:cs="MS Reference Sans Serif"/>
      <w:b/>
      <w:sz w:val="16"/>
      <w:lang w:val="es-ES_tradnl" w:eastAsia="es-ES"/>
    </w:rPr>
  </w:style>
  <w:style w:type="character" w:customStyle="1" w:styleId="Heading4Char">
    <w:name w:val="Heading 4 Char"/>
    <w:aliases w:val="Edgar 4 Char"/>
    <w:locked/>
    <w:rsid w:val="0018161B"/>
    <w:rPr>
      <w:rFonts w:ascii="Sans Serif 12cpi" w:hAnsi="Sans Serif 12cpi" w:cs="MS Reference Sans Serif"/>
      <w:b/>
      <w:bCs/>
      <w:sz w:val="24"/>
      <w:szCs w:val="24"/>
      <w:lang w:val="es-ES_tradnl" w:eastAsia="es-ES"/>
    </w:rPr>
  </w:style>
  <w:style w:type="character" w:customStyle="1" w:styleId="Heading6Char">
    <w:name w:val="Heading 6 Char"/>
    <w:locked/>
    <w:rsid w:val="0018161B"/>
    <w:rPr>
      <w:b/>
      <w:bCs/>
      <w:sz w:val="22"/>
      <w:szCs w:val="22"/>
      <w:lang w:val="es-ES" w:eastAsia="es-ES" w:bidi="ar-SA"/>
    </w:rPr>
  </w:style>
  <w:style w:type="character" w:customStyle="1" w:styleId="Heading7Char">
    <w:name w:val="Heading 7 Char"/>
    <w:aliases w:val="Car Char"/>
    <w:locked/>
    <w:rsid w:val="0018161B"/>
    <w:rPr>
      <w:rFonts w:cs="MS Reference Sans Serif"/>
      <w:sz w:val="24"/>
      <w:szCs w:val="24"/>
      <w:lang w:val="es-ES" w:eastAsia="es-ES"/>
    </w:rPr>
  </w:style>
  <w:style w:type="character" w:customStyle="1" w:styleId="HeaderChar">
    <w:name w:val="Header Char"/>
    <w:aliases w:val="h Char,h8 Char,h9 Char,h10 Char,h18 Char,encabezado Char,Car3 Char"/>
    <w:locked/>
    <w:rsid w:val="0018161B"/>
    <w:rPr>
      <w:rFonts w:cs="MS Reference Sans Serif"/>
      <w:sz w:val="24"/>
      <w:szCs w:val="24"/>
      <w:lang w:val="es-ES" w:eastAsia="es-ES"/>
    </w:rPr>
  </w:style>
  <w:style w:type="character" w:customStyle="1" w:styleId="FooterChar">
    <w:name w:val="Footer Char"/>
    <w:aliases w:val="pie de página Char"/>
    <w:locked/>
    <w:rsid w:val="0018161B"/>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18161B"/>
    <w:rPr>
      <w:rFonts w:ascii="Sans Serif 12cpi" w:hAnsi="Sans Serif 12cpi" w:cs="Sans Serif 12cpi"/>
      <w:sz w:val="24"/>
      <w:szCs w:val="24"/>
      <w:lang w:val="es-ES" w:eastAsia="es-ES"/>
    </w:rPr>
  </w:style>
  <w:style w:type="character" w:customStyle="1" w:styleId="BodyText2Char">
    <w:name w:val="Body Text 2 Char"/>
    <w:locked/>
    <w:rsid w:val="0018161B"/>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18161B"/>
    <w:rPr>
      <w:rFonts w:ascii="Sans Serif 12cpi" w:hAnsi="Sans Serif 12cpi" w:cs="Sans Serif 12cpi"/>
      <w:sz w:val="24"/>
      <w:szCs w:val="24"/>
      <w:lang w:val="es-ES" w:eastAsia="es-ES" w:bidi="ar-SA"/>
    </w:rPr>
  </w:style>
  <w:style w:type="character" w:customStyle="1" w:styleId="BodyTextIndent3Char">
    <w:name w:val="Body Text Indent 3 Char"/>
    <w:locked/>
    <w:rsid w:val="0018161B"/>
    <w:rPr>
      <w:rFonts w:ascii="Sans Serif 12cpi" w:hAnsi="Sans Serif 12cpi" w:cs="Sans Serif 12cpi"/>
      <w:sz w:val="24"/>
      <w:szCs w:val="24"/>
      <w:lang w:val="es-ES" w:eastAsia="es-ES"/>
    </w:rPr>
  </w:style>
  <w:style w:type="character" w:customStyle="1" w:styleId="BodyText3Char">
    <w:name w:val="Body Text 3 Char"/>
    <w:locked/>
    <w:rsid w:val="0018161B"/>
    <w:rPr>
      <w:rFonts w:ascii="Century Gothic" w:hAnsi="Century Gothic" w:cs="MS Reference Sans Serif"/>
      <w:color w:val="FF0000"/>
      <w:sz w:val="24"/>
      <w:lang w:val="es-ES_tradnl" w:eastAsia="es-ES"/>
    </w:rPr>
  </w:style>
  <w:style w:type="character" w:customStyle="1" w:styleId="FootnoteTextChar">
    <w:name w:val="Footnote Text Char"/>
    <w:locked/>
    <w:rsid w:val="0018161B"/>
    <w:rPr>
      <w:rFonts w:cs="MS Reference Sans Serif"/>
      <w:b/>
      <w:sz w:val="16"/>
      <w:lang w:val="es-ES_tradnl" w:eastAsia="es-ES"/>
    </w:rPr>
  </w:style>
  <w:style w:type="character" w:customStyle="1" w:styleId="BalloonTextChar">
    <w:name w:val="Balloon Text Char"/>
    <w:locked/>
    <w:rsid w:val="0018161B"/>
    <w:rPr>
      <w:rFonts w:ascii="Garamond" w:hAnsi="Garamond" w:cs="Garamond"/>
      <w:sz w:val="16"/>
      <w:szCs w:val="16"/>
      <w:lang w:val="es-ES" w:eastAsia="es-ES"/>
    </w:rPr>
  </w:style>
  <w:style w:type="paragraph" w:customStyle="1" w:styleId="Sinespaciado2">
    <w:name w:val="Sin espaciado2"/>
    <w:uiPriority w:val="99"/>
    <w:rsid w:val="0018161B"/>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18161B"/>
    <w:rPr>
      <w:rFonts w:ascii="Sans Serif 12cpi" w:hAnsi="Sans Serif 12cpi" w:cs="Sans Serif 12cpi"/>
      <w:vanish/>
      <w:sz w:val="16"/>
      <w:szCs w:val="16"/>
      <w:lang w:val="es-ES" w:eastAsia="es-ES"/>
    </w:rPr>
  </w:style>
  <w:style w:type="character" w:customStyle="1" w:styleId="z-BottomofFormChar">
    <w:name w:val="z-Bottom of Form Char"/>
    <w:locked/>
    <w:rsid w:val="0018161B"/>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18161B"/>
    <w:pPr>
      <w:autoSpaceDE/>
      <w:autoSpaceDN/>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18161B"/>
    <w:pPr>
      <w:autoSpaceDE/>
      <w:autoSpaceDN/>
      <w:ind w:left="851"/>
      <w:jc w:val="both"/>
    </w:pPr>
    <w:rPr>
      <w:rFonts w:ascii="MS Reference Sans Serif" w:eastAsia="MS Reference Sans Serif" w:hAnsi="MS Reference Sans Serif" w:cs="MS Reference Sans Serif"/>
      <w:sz w:val="24"/>
      <w:lang w:eastAsia="en-US"/>
    </w:rPr>
  </w:style>
  <w:style w:type="paragraph" w:customStyle="1" w:styleId="cuerpo1">
    <w:name w:val="cuerpo1"/>
    <w:basedOn w:val="Normal"/>
    <w:uiPriority w:val="99"/>
    <w:rsid w:val="001816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lang w:val="es-ES_tradnl" w:eastAsia="es-ES"/>
    </w:rPr>
  </w:style>
  <w:style w:type="paragraph" w:customStyle="1" w:styleId="ecxecxmsoplaintext">
    <w:name w:val="ecxecxmsoplaintext"/>
    <w:basedOn w:val="Normal"/>
    <w:uiPriority w:val="99"/>
    <w:rsid w:val="0018161B"/>
    <w:pPr>
      <w:autoSpaceDE/>
      <w:autoSpaceDN/>
      <w:spacing w:after="324"/>
    </w:pPr>
    <w:rPr>
      <w:rFonts w:ascii="MS Reference Sans Serif" w:eastAsia="MS Reference Sans Serif" w:hAnsi="MS Reference Sans Serif" w:cs="MS Reference Sans Serif"/>
      <w:sz w:val="24"/>
      <w:szCs w:val="24"/>
    </w:rPr>
  </w:style>
  <w:style w:type="paragraph" w:customStyle="1" w:styleId="Firmapuesto">
    <w:name w:val="Firma puesto"/>
    <w:basedOn w:val="Firma"/>
    <w:uiPriority w:val="99"/>
    <w:rsid w:val="0018161B"/>
  </w:style>
  <w:style w:type="paragraph" w:customStyle="1" w:styleId="Inicialesdereferencia">
    <w:name w:val="Iniciales de referencia"/>
    <w:basedOn w:val="Normal"/>
    <w:uiPriority w:val="99"/>
    <w:rsid w:val="0018161B"/>
    <w:pPr>
      <w:autoSpaceDE/>
      <w:autoSpaceDN/>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18161B"/>
  </w:style>
  <w:style w:type="paragraph" w:customStyle="1" w:styleId="CM5">
    <w:name w:val="CM5"/>
    <w:basedOn w:val="Default"/>
    <w:next w:val="Default"/>
    <w:uiPriority w:val="99"/>
    <w:rsid w:val="0018161B"/>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18161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18161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18161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18161B"/>
    <w:pPr>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18161B"/>
    <w:rPr>
      <w:rFonts w:ascii="Sans Serif 12cpi" w:hAnsi="Sans Serif 12cpi"/>
    </w:rPr>
  </w:style>
  <w:style w:type="paragraph" w:customStyle="1" w:styleId="maincontent">
    <w:name w:val="maincontent"/>
    <w:basedOn w:val="Normal"/>
    <w:uiPriority w:val="99"/>
    <w:rsid w:val="0018161B"/>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18161B"/>
    <w:pPr>
      <w:autoSpaceDE/>
      <w:autoSpaceDN/>
    </w:pPr>
    <w:rPr>
      <w:rFonts w:ascii="MS Reference Sans Serif" w:eastAsia="MS Reference Sans Serif" w:hAnsi="MS Reference Sans Serif" w:cs="MS Reference Sans Serif"/>
      <w:lang w:val="es-ES_tradnl" w:eastAsia="es-ES"/>
    </w:rPr>
  </w:style>
  <w:style w:type="paragraph" w:customStyle="1" w:styleId="font0">
    <w:name w:val="font0"/>
    <w:basedOn w:val="Normal"/>
    <w:uiPriority w:val="99"/>
    <w:rsid w:val="0018161B"/>
    <w:pPr>
      <w:autoSpaceDE/>
      <w:autoSpaceDN/>
      <w:spacing w:before="100" w:beforeAutospacing="1" w:after="100" w:afterAutospacing="1"/>
    </w:pPr>
    <w:rPr>
      <w:rFonts w:ascii="Sans Serif 12cpi" w:eastAsia="Verdana" w:hAnsi="Sans Serif 12cpi" w:cs="Sans Serif 12cpi"/>
      <w:lang w:val="es-ES" w:eastAsia="es-ES"/>
    </w:rPr>
  </w:style>
  <w:style w:type="paragraph" w:customStyle="1" w:styleId="xl42">
    <w:name w:val="xl42"/>
    <w:basedOn w:val="Normal"/>
    <w:uiPriority w:val="99"/>
    <w:rsid w:val="0018161B"/>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18161B"/>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18161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eastAsia="es-ES"/>
    </w:rPr>
  </w:style>
  <w:style w:type="paragraph" w:customStyle="1" w:styleId="xl47">
    <w:name w:val="xl47"/>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18161B"/>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eastAsia="es-ES"/>
    </w:rPr>
  </w:style>
  <w:style w:type="paragraph" w:customStyle="1" w:styleId="xl50">
    <w:name w:val="xl50"/>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18161B"/>
    <w:pPr>
      <w:autoSpaceDE/>
      <w:autoSpaceDN/>
      <w:spacing w:before="100" w:beforeAutospacing="1" w:after="100" w:afterAutospacing="1"/>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eastAsia="es-ES"/>
    </w:rPr>
  </w:style>
  <w:style w:type="paragraph" w:customStyle="1" w:styleId="NormalSencillo">
    <w:name w:val="Normal Sencillo"/>
    <w:basedOn w:val="Normal"/>
    <w:next w:val="Normal"/>
    <w:uiPriority w:val="99"/>
    <w:rsid w:val="0018161B"/>
    <w:pPr>
      <w:suppressAutoHyphens/>
      <w:autoSpaceDE/>
      <w:autoSpaceDN/>
      <w:jc w:val="both"/>
    </w:pPr>
    <w:rPr>
      <w:rFonts w:ascii="Sans Serif 12cpi" w:eastAsia="MS Reference Sans Serif" w:hAnsi="Sans Serif 12cpi" w:cs="MS Reference Sans Serif"/>
      <w:lang w:val="es-ES_tradnl" w:eastAsia="es-ES"/>
    </w:rPr>
  </w:style>
  <w:style w:type="paragraph" w:customStyle="1" w:styleId="xl59">
    <w:name w:val="xl59"/>
    <w:basedOn w:val="Normal"/>
    <w:uiPriority w:val="99"/>
    <w:rsid w:val="0018161B"/>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18161B"/>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18161B"/>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18161B"/>
    <w:pPr>
      <w:autoSpaceDE/>
      <w:autoSpaceDN/>
      <w:spacing w:after="12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18161B"/>
    <w:pPr>
      <w:autoSpaceDE/>
      <w:autoSpaceDN/>
      <w:jc w:val="both"/>
    </w:pPr>
    <w:rPr>
      <w:rFonts w:ascii="Sans Serif 12cpi" w:eastAsia="MS Reference Sans Serif" w:hAnsi="Sans Serif 12cpi" w:cs="MS Reference Sans Serif"/>
      <w:sz w:val="22"/>
      <w:szCs w:val="24"/>
      <w:lang w:val="es-ES" w:eastAsia="es-ES"/>
    </w:rPr>
  </w:style>
  <w:style w:type="paragraph" w:customStyle="1" w:styleId="BodyTextIndent1">
    <w:name w:val="Body Text Indent1"/>
    <w:basedOn w:val="Normal"/>
    <w:uiPriority w:val="99"/>
    <w:rsid w:val="0018161B"/>
    <w:pPr>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18161B"/>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18161B"/>
    <w:rPr>
      <w:rFonts w:ascii="Calibri Light" w:eastAsia="Verdana" w:hAnsi="Calibri Light" w:cs="Calibri Light" w:hint="default"/>
      <w:sz w:val="20"/>
      <w:szCs w:val="20"/>
    </w:rPr>
  </w:style>
  <w:style w:type="character" w:customStyle="1" w:styleId="CarCar4">
    <w:name w:val="Car Car4"/>
    <w:rsid w:val="0018161B"/>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18161B"/>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18161B"/>
    <w:pPr>
      <w:autoSpaceDE/>
      <w:autoSpaceDN/>
      <w:jc w:val="both"/>
    </w:pPr>
    <w:rPr>
      <w:rFonts w:ascii="Sans Serif 12cpi" w:eastAsia="MS Reference Sans Serif" w:hAnsi="Sans Serif 12cpi" w:cs="MS Reference Sans Serif"/>
      <w:sz w:val="24"/>
      <w:lang w:val="es-ES_tradnl" w:eastAsia="es-ES"/>
    </w:rPr>
  </w:style>
  <w:style w:type="paragraph" w:customStyle="1" w:styleId="Textoindependiente24">
    <w:name w:val="Texto independiente 24"/>
    <w:basedOn w:val="Normal"/>
    <w:uiPriority w:val="99"/>
    <w:rsid w:val="0018161B"/>
    <w:pPr>
      <w:autoSpaceDE/>
      <w:autoSpaceDN/>
      <w:spacing w:line="360" w:lineRule="auto"/>
      <w:jc w:val="both"/>
    </w:pPr>
    <w:rPr>
      <w:rFonts w:ascii="Sans Serif 12cpi" w:eastAsia="MS Reference Sans Serif" w:hAnsi="Sans Serif 12cpi" w:cs="MS Reference Sans Serif"/>
      <w:sz w:val="24"/>
      <w:lang w:eastAsia="es-ES"/>
    </w:rPr>
  </w:style>
  <w:style w:type="paragraph" w:customStyle="1" w:styleId="Sangradetextonormal3">
    <w:name w:val="Sangría de texto normal3"/>
    <w:basedOn w:val="Normal"/>
    <w:uiPriority w:val="99"/>
    <w:rsid w:val="0018161B"/>
    <w:pPr>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18161B"/>
    <w:pPr>
      <w:autoSpaceDE/>
      <w:autoSpaceDN/>
      <w:jc w:val="both"/>
    </w:pPr>
    <w:rPr>
      <w:rFonts w:ascii="Sans Serif 12cpi" w:eastAsia="MS Reference Sans Serif" w:hAnsi="Sans Serif 12cpi" w:cs="MS Reference Sans Serif"/>
      <w:sz w:val="22"/>
      <w:szCs w:val="24"/>
      <w:lang w:val="es-ES" w:eastAsia="es-ES"/>
    </w:rPr>
  </w:style>
  <w:style w:type="paragraph" w:customStyle="1" w:styleId="font-padrao">
    <w:name w:val="font-padrao"/>
    <w:basedOn w:val="Normal"/>
    <w:uiPriority w:val="99"/>
    <w:rsid w:val="0018161B"/>
    <w:pPr>
      <w:autoSpaceDE/>
      <w:autoSpaceDN/>
      <w:spacing w:before="100" w:beforeAutospacing="1" w:after="100" w:afterAutospacing="1"/>
    </w:pPr>
    <w:rPr>
      <w:rFonts w:ascii="Cambria Math" w:eastAsia="Verdana" w:hAnsi="Cambria Math" w:cs="Verdana"/>
      <w:color w:val="000000"/>
      <w:sz w:val="18"/>
      <w:szCs w:val="18"/>
      <w:lang w:eastAsia="es-ES"/>
    </w:rPr>
  </w:style>
  <w:style w:type="paragraph" w:customStyle="1" w:styleId="CUERPOTEXTO0">
    <w:name w:val="CUERPO TEXTO"/>
    <w:uiPriority w:val="99"/>
    <w:rsid w:val="0018161B"/>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18161B"/>
    <w:pPr>
      <w:autoSpaceDE/>
      <w:autoSpaceDN/>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18161B"/>
    <w:pPr>
      <w:widowControl w:val="0"/>
      <w:overflowPunct w:val="0"/>
      <w:adjustRightInd w:val="0"/>
      <w:ind w:left="360"/>
      <w:jc w:val="both"/>
      <w:textAlignment w:val="baseline"/>
    </w:pPr>
    <w:rPr>
      <w:rFonts w:ascii="Sans Serif 12cpi" w:eastAsia="MS Reference Sans Serif" w:hAnsi="Sans Serif 12cpi" w:cs="MS Reference Sans Serif"/>
      <w:sz w:val="22"/>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8161B"/>
    <w:pPr>
      <w:autoSpaceDE/>
      <w:autoSpaceDN/>
      <w:spacing w:after="120" w:line="240" w:lineRule="exact"/>
    </w:pPr>
    <w:rPr>
      <w:rFonts w:ascii="Cambria Math" w:eastAsia="MS Reference Sans Serif" w:hAnsi="Cambria Math" w:cs="MS Reference Sans Serif"/>
      <w:lang w:val="en-US" w:eastAsia="en-US"/>
    </w:rPr>
  </w:style>
  <w:style w:type="paragraph" w:customStyle="1" w:styleId="xl113">
    <w:name w:val="xl113"/>
    <w:basedOn w:val="Normal"/>
    <w:rsid w:val="0018161B"/>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18161B"/>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18161B"/>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18161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18161B"/>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18161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18161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uiPriority w:val="99"/>
    <w:rsid w:val="0018161B"/>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uiPriority w:val="99"/>
    <w:rsid w:val="0018161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18161B"/>
    <w:pPr>
      <w:autoSpaceDE/>
      <w:autoSpaceDN/>
      <w:spacing w:before="100" w:beforeAutospacing="1" w:after="100" w:afterAutospacing="1"/>
      <w:jc w:val="both"/>
    </w:pPr>
    <w:rPr>
      <w:rFonts w:ascii="Sans Serif 12cpi" w:eastAsia="MS Reference Sans Serif" w:hAnsi="Sans Serif 12cpi" w:cs="Sans Serif 12cpi"/>
      <w:color w:val="000000"/>
      <w:lang w:val="es-ES" w:eastAsia="es-ES"/>
    </w:rPr>
  </w:style>
  <w:style w:type="character" w:customStyle="1" w:styleId="MapadeldocumentoCar1">
    <w:name w:val="Mapa del documento Car1"/>
    <w:rsid w:val="0018161B"/>
    <w:rPr>
      <w:rFonts w:ascii="Garamond" w:hAnsi="Garamond" w:cs="Garamond"/>
      <w:sz w:val="16"/>
      <w:szCs w:val="16"/>
      <w:lang w:val="es-ES" w:eastAsia="es-ES"/>
    </w:rPr>
  </w:style>
  <w:style w:type="character" w:customStyle="1" w:styleId="TextodegloboCar1">
    <w:name w:val="Texto de globo Car1"/>
    <w:rsid w:val="0018161B"/>
    <w:rPr>
      <w:rFonts w:ascii="Garamond" w:hAnsi="Garamond" w:cs="Garamond"/>
      <w:sz w:val="16"/>
      <w:szCs w:val="16"/>
      <w:lang w:val="es-ES" w:eastAsia="es-ES"/>
    </w:rPr>
  </w:style>
  <w:style w:type="character" w:customStyle="1" w:styleId="FontStyle17">
    <w:name w:val="Font Style17"/>
    <w:uiPriority w:val="99"/>
    <w:rsid w:val="0018161B"/>
    <w:rPr>
      <w:rFonts w:ascii="Sans Serif 12cpi" w:hAnsi="Sans Serif 12cpi" w:cs="Sans Serif 12cpi" w:hint="default"/>
      <w:b/>
      <w:bCs/>
      <w:color w:val="000000"/>
    </w:rPr>
  </w:style>
  <w:style w:type="character" w:customStyle="1" w:styleId="FontStyle18">
    <w:name w:val="Font Style18"/>
    <w:uiPriority w:val="99"/>
    <w:rsid w:val="0018161B"/>
    <w:rPr>
      <w:rFonts w:ascii="Sans Serif 12cpi" w:hAnsi="Sans Serif 12cpi" w:cs="Sans Serif 12cpi" w:hint="default"/>
      <w:color w:val="000000"/>
    </w:rPr>
  </w:style>
  <w:style w:type="character" w:customStyle="1" w:styleId="FontStyle22">
    <w:name w:val="Font Style22"/>
    <w:uiPriority w:val="99"/>
    <w:rsid w:val="0018161B"/>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18161B"/>
    <w:pPr>
      <w:overflowPunct w:val="0"/>
      <w:adjustRightInd w:val="0"/>
      <w:jc w:val="both"/>
      <w:textAlignment w:val="baseline"/>
    </w:pPr>
    <w:rPr>
      <w:rFonts w:ascii="Sans Serif 12cpi" w:eastAsia="MS Reference Sans Serif" w:hAnsi="Sans Serif 12cpi" w:cs="MS Reference Sans Serif"/>
      <w:sz w:val="24"/>
      <w:lang w:eastAsia="es-ES"/>
    </w:rPr>
  </w:style>
  <w:style w:type="table" w:customStyle="1" w:styleId="Tablaconcuadrcula11">
    <w:name w:val="Tabla con cuadrícula11"/>
    <w:basedOn w:val="Tablanormal"/>
    <w:next w:val="Tablaconcuadrcula"/>
    <w:rsid w:val="0018161B"/>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18161B"/>
    <w:pPr>
      <w:autoSpaceDE/>
      <w:autoSpaceDN/>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18161B"/>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eastAsia="es-ES"/>
    </w:rPr>
  </w:style>
  <w:style w:type="character" w:customStyle="1" w:styleId="BodyText2Car">
    <w:name w:val="Body Text 2 Car"/>
    <w:link w:val="Textoindependiente22"/>
    <w:rsid w:val="0018161B"/>
    <w:rPr>
      <w:rFonts w:ascii="Sans Serif 12cpi" w:eastAsia="MS Reference Sans Serif" w:hAnsi="Sans Serif 12cpi" w:cs="MS Reference Sans Serif"/>
      <w:sz w:val="22"/>
      <w:lang w:eastAsia="es-ES"/>
    </w:rPr>
  </w:style>
  <w:style w:type="paragraph" w:customStyle="1" w:styleId="Epgrafe1">
    <w:name w:val="Epígrafe1"/>
    <w:basedOn w:val="Normal"/>
    <w:next w:val="Normal"/>
    <w:uiPriority w:val="99"/>
    <w:qFormat/>
    <w:rsid w:val="0018161B"/>
    <w:pPr>
      <w:autoSpaceDE/>
      <w:autoSpaceDN/>
      <w:jc w:val="center"/>
    </w:pPr>
    <w:rPr>
      <w:rFonts w:ascii="Sans Serif 12cpi" w:eastAsia="MS Reference Sans Serif" w:hAnsi="Sans Serif 12cpi" w:cs="MS Reference Sans Serif"/>
      <w:b/>
      <w:sz w:val="24"/>
      <w:lang w:val="es-ES" w:eastAsia="es-ES"/>
    </w:rPr>
  </w:style>
  <w:style w:type="paragraph" w:customStyle="1" w:styleId="xl122">
    <w:name w:val="xl122"/>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23">
    <w:name w:val="xl123"/>
    <w:basedOn w:val="Normal"/>
    <w:uiPriority w:val="99"/>
    <w:rsid w:val="0018161B"/>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24">
    <w:name w:val="xl124"/>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25">
    <w:name w:val="xl125"/>
    <w:basedOn w:val="Normal"/>
    <w:uiPriority w:val="99"/>
    <w:rsid w:val="0018161B"/>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26">
    <w:name w:val="xl126"/>
    <w:basedOn w:val="Normal"/>
    <w:uiPriority w:val="99"/>
    <w:rsid w:val="0018161B"/>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27">
    <w:name w:val="xl127"/>
    <w:basedOn w:val="Normal"/>
    <w:uiPriority w:val="99"/>
    <w:rsid w:val="0018161B"/>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28">
    <w:name w:val="xl128"/>
    <w:basedOn w:val="Normal"/>
    <w:uiPriority w:val="99"/>
    <w:rsid w:val="0018161B"/>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rPr>
  </w:style>
  <w:style w:type="paragraph" w:customStyle="1" w:styleId="xl129">
    <w:name w:val="xl129"/>
    <w:basedOn w:val="Normal"/>
    <w:uiPriority w:val="99"/>
    <w:rsid w:val="0018161B"/>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30">
    <w:name w:val="xl130"/>
    <w:basedOn w:val="Normal"/>
    <w:uiPriority w:val="99"/>
    <w:rsid w:val="0018161B"/>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31">
    <w:name w:val="xl131"/>
    <w:basedOn w:val="Normal"/>
    <w:uiPriority w:val="99"/>
    <w:rsid w:val="0018161B"/>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32">
    <w:name w:val="xl132"/>
    <w:basedOn w:val="Normal"/>
    <w:uiPriority w:val="99"/>
    <w:rsid w:val="0018161B"/>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33">
    <w:name w:val="xl133"/>
    <w:basedOn w:val="Normal"/>
    <w:uiPriority w:val="99"/>
    <w:rsid w:val="0018161B"/>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rPr>
  </w:style>
  <w:style w:type="paragraph" w:customStyle="1" w:styleId="xl134">
    <w:name w:val="xl134"/>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rPr>
  </w:style>
  <w:style w:type="paragraph" w:customStyle="1" w:styleId="xl135">
    <w:name w:val="xl135"/>
    <w:basedOn w:val="Normal"/>
    <w:uiPriority w:val="99"/>
    <w:rsid w:val="0018161B"/>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rPr>
  </w:style>
  <w:style w:type="paragraph" w:customStyle="1" w:styleId="xl136">
    <w:name w:val="xl136"/>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37">
    <w:name w:val="xl137"/>
    <w:basedOn w:val="Normal"/>
    <w:uiPriority w:val="99"/>
    <w:rsid w:val="0018161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rPr>
  </w:style>
  <w:style w:type="paragraph" w:customStyle="1" w:styleId="xl138">
    <w:name w:val="xl138"/>
    <w:basedOn w:val="Normal"/>
    <w:uiPriority w:val="99"/>
    <w:rsid w:val="0018161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rPr>
  </w:style>
  <w:style w:type="paragraph" w:customStyle="1" w:styleId="xl139">
    <w:name w:val="xl139"/>
    <w:basedOn w:val="Normal"/>
    <w:uiPriority w:val="99"/>
    <w:rsid w:val="0018161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rPr>
  </w:style>
  <w:style w:type="paragraph" w:customStyle="1" w:styleId="xl140">
    <w:name w:val="xl140"/>
    <w:basedOn w:val="Normal"/>
    <w:uiPriority w:val="99"/>
    <w:rsid w:val="0018161B"/>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rPr>
  </w:style>
  <w:style w:type="paragraph" w:customStyle="1" w:styleId="xl141">
    <w:name w:val="xl141"/>
    <w:basedOn w:val="Normal"/>
    <w:uiPriority w:val="99"/>
    <w:rsid w:val="0018161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rPr>
  </w:style>
  <w:style w:type="paragraph" w:customStyle="1" w:styleId="xl142">
    <w:name w:val="xl142"/>
    <w:basedOn w:val="Normal"/>
    <w:uiPriority w:val="99"/>
    <w:rsid w:val="0018161B"/>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rPr>
  </w:style>
  <w:style w:type="paragraph" w:customStyle="1" w:styleId="xl143">
    <w:name w:val="xl143"/>
    <w:basedOn w:val="Normal"/>
    <w:uiPriority w:val="99"/>
    <w:rsid w:val="0018161B"/>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rPr>
  </w:style>
  <w:style w:type="paragraph" w:customStyle="1" w:styleId="xl144">
    <w:name w:val="xl144"/>
    <w:basedOn w:val="Normal"/>
    <w:uiPriority w:val="99"/>
    <w:rsid w:val="0018161B"/>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rPr>
  </w:style>
  <w:style w:type="paragraph" w:customStyle="1" w:styleId="xl145">
    <w:name w:val="xl145"/>
    <w:basedOn w:val="Normal"/>
    <w:uiPriority w:val="99"/>
    <w:rsid w:val="0018161B"/>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rPr>
  </w:style>
  <w:style w:type="paragraph" w:customStyle="1" w:styleId="xl146">
    <w:name w:val="xl146"/>
    <w:basedOn w:val="Normal"/>
    <w:uiPriority w:val="99"/>
    <w:rsid w:val="0018161B"/>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rPr>
  </w:style>
  <w:style w:type="paragraph" w:customStyle="1" w:styleId="xl147">
    <w:name w:val="xl147"/>
    <w:basedOn w:val="Normal"/>
    <w:uiPriority w:val="99"/>
    <w:rsid w:val="0018161B"/>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rPr>
  </w:style>
  <w:style w:type="paragraph" w:customStyle="1" w:styleId="xl148">
    <w:name w:val="xl148"/>
    <w:basedOn w:val="Normal"/>
    <w:uiPriority w:val="99"/>
    <w:rsid w:val="0018161B"/>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rPr>
  </w:style>
  <w:style w:type="paragraph" w:customStyle="1" w:styleId="xl149">
    <w:name w:val="xl149"/>
    <w:basedOn w:val="Normal"/>
    <w:uiPriority w:val="99"/>
    <w:rsid w:val="0018161B"/>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rPr>
  </w:style>
  <w:style w:type="paragraph" w:customStyle="1" w:styleId="xl150">
    <w:name w:val="xl150"/>
    <w:basedOn w:val="Normal"/>
    <w:uiPriority w:val="99"/>
    <w:rsid w:val="0018161B"/>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rPr>
  </w:style>
  <w:style w:type="paragraph" w:customStyle="1" w:styleId="xl151">
    <w:name w:val="xl151"/>
    <w:basedOn w:val="Normal"/>
    <w:uiPriority w:val="99"/>
    <w:rsid w:val="0018161B"/>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52">
    <w:name w:val="xl152"/>
    <w:basedOn w:val="Normal"/>
    <w:uiPriority w:val="99"/>
    <w:rsid w:val="0018161B"/>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rPr>
  </w:style>
  <w:style w:type="paragraph" w:customStyle="1" w:styleId="xl153">
    <w:name w:val="xl153"/>
    <w:basedOn w:val="Normal"/>
    <w:uiPriority w:val="99"/>
    <w:rsid w:val="0018161B"/>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54">
    <w:name w:val="xl154"/>
    <w:basedOn w:val="Normal"/>
    <w:uiPriority w:val="99"/>
    <w:rsid w:val="0018161B"/>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55">
    <w:name w:val="xl155"/>
    <w:basedOn w:val="Normal"/>
    <w:uiPriority w:val="99"/>
    <w:rsid w:val="0018161B"/>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56">
    <w:name w:val="xl156"/>
    <w:basedOn w:val="Normal"/>
    <w:uiPriority w:val="99"/>
    <w:rsid w:val="0018161B"/>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57">
    <w:name w:val="xl157"/>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rPr>
  </w:style>
  <w:style w:type="paragraph" w:customStyle="1" w:styleId="xl158">
    <w:name w:val="xl158"/>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59">
    <w:name w:val="xl159"/>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60">
    <w:name w:val="xl160"/>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61">
    <w:name w:val="xl161"/>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62">
    <w:name w:val="xl162"/>
    <w:basedOn w:val="Normal"/>
    <w:uiPriority w:val="99"/>
    <w:rsid w:val="0018161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rPr>
  </w:style>
  <w:style w:type="paragraph" w:customStyle="1" w:styleId="xl163">
    <w:name w:val="xl163"/>
    <w:basedOn w:val="Normal"/>
    <w:uiPriority w:val="99"/>
    <w:rsid w:val="0018161B"/>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rPr>
  </w:style>
  <w:style w:type="paragraph" w:customStyle="1" w:styleId="xl164">
    <w:name w:val="xl164"/>
    <w:basedOn w:val="Normal"/>
    <w:uiPriority w:val="99"/>
    <w:rsid w:val="0018161B"/>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rPr>
  </w:style>
  <w:style w:type="paragraph" w:customStyle="1" w:styleId="xl165">
    <w:name w:val="xl165"/>
    <w:basedOn w:val="Normal"/>
    <w:uiPriority w:val="99"/>
    <w:rsid w:val="0018161B"/>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66">
    <w:name w:val="xl166"/>
    <w:basedOn w:val="Normal"/>
    <w:uiPriority w:val="99"/>
    <w:rsid w:val="0018161B"/>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67">
    <w:name w:val="xl167"/>
    <w:basedOn w:val="Normal"/>
    <w:uiPriority w:val="99"/>
    <w:rsid w:val="0018161B"/>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rPr>
  </w:style>
  <w:style w:type="paragraph" w:customStyle="1" w:styleId="xl168">
    <w:name w:val="xl168"/>
    <w:basedOn w:val="Normal"/>
    <w:uiPriority w:val="99"/>
    <w:rsid w:val="0018161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rPr>
  </w:style>
  <w:style w:type="paragraph" w:customStyle="1" w:styleId="xl169">
    <w:name w:val="xl169"/>
    <w:basedOn w:val="Normal"/>
    <w:uiPriority w:val="99"/>
    <w:rsid w:val="0018161B"/>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rPr>
  </w:style>
  <w:style w:type="paragraph" w:customStyle="1" w:styleId="xl170">
    <w:name w:val="xl170"/>
    <w:basedOn w:val="Normal"/>
    <w:uiPriority w:val="99"/>
    <w:rsid w:val="0018161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rPr>
  </w:style>
  <w:style w:type="paragraph" w:customStyle="1" w:styleId="xl171">
    <w:name w:val="xl171"/>
    <w:basedOn w:val="Normal"/>
    <w:uiPriority w:val="99"/>
    <w:rsid w:val="0018161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rPr>
  </w:style>
  <w:style w:type="paragraph" w:customStyle="1" w:styleId="xl172">
    <w:name w:val="xl172"/>
    <w:basedOn w:val="Normal"/>
    <w:uiPriority w:val="99"/>
    <w:rsid w:val="0018161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rPr>
  </w:style>
  <w:style w:type="paragraph" w:customStyle="1" w:styleId="xl173">
    <w:name w:val="xl173"/>
    <w:basedOn w:val="Normal"/>
    <w:uiPriority w:val="99"/>
    <w:rsid w:val="0018161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rPr>
  </w:style>
  <w:style w:type="paragraph" w:customStyle="1" w:styleId="xl174">
    <w:name w:val="xl174"/>
    <w:basedOn w:val="Normal"/>
    <w:uiPriority w:val="99"/>
    <w:rsid w:val="0018161B"/>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rPr>
  </w:style>
  <w:style w:type="paragraph" w:customStyle="1" w:styleId="xl175">
    <w:name w:val="xl175"/>
    <w:basedOn w:val="Normal"/>
    <w:uiPriority w:val="99"/>
    <w:rsid w:val="0018161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76">
    <w:name w:val="xl176"/>
    <w:basedOn w:val="Normal"/>
    <w:uiPriority w:val="99"/>
    <w:rsid w:val="0018161B"/>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rPr>
  </w:style>
  <w:style w:type="paragraph" w:customStyle="1" w:styleId="xl177">
    <w:name w:val="xl177"/>
    <w:basedOn w:val="Normal"/>
    <w:uiPriority w:val="99"/>
    <w:rsid w:val="0018161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rPr>
  </w:style>
  <w:style w:type="paragraph" w:customStyle="1" w:styleId="xl178">
    <w:name w:val="xl178"/>
    <w:basedOn w:val="Normal"/>
    <w:uiPriority w:val="99"/>
    <w:rsid w:val="0018161B"/>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rPr>
  </w:style>
  <w:style w:type="paragraph" w:customStyle="1" w:styleId="xl179">
    <w:name w:val="xl179"/>
    <w:basedOn w:val="Normal"/>
    <w:uiPriority w:val="99"/>
    <w:rsid w:val="0018161B"/>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rPr>
  </w:style>
  <w:style w:type="character" w:customStyle="1" w:styleId="Ttulo1Car1">
    <w:name w:val="Título 1 Car1"/>
    <w:aliases w:val="título 1 Car1,Pregunta Car1,MT1 Car1"/>
    <w:uiPriority w:val="9"/>
    <w:rsid w:val="0018161B"/>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18161B"/>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18161B"/>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18161B"/>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18161B"/>
    <w:rPr>
      <w:sz w:val="24"/>
      <w:szCs w:val="24"/>
      <w:lang w:val="es-ES" w:eastAsia="es-ES"/>
    </w:rPr>
  </w:style>
  <w:style w:type="character" w:customStyle="1" w:styleId="PiedepginaCar1">
    <w:name w:val="Pie de página Car1"/>
    <w:aliases w:val="pie de página Car1"/>
    <w:semiHidden/>
    <w:rsid w:val="0018161B"/>
    <w:rPr>
      <w:sz w:val="24"/>
      <w:szCs w:val="24"/>
      <w:lang w:val="es-ES" w:eastAsia="es-ES"/>
    </w:rPr>
  </w:style>
  <w:style w:type="character" w:customStyle="1" w:styleId="SangradetextonormalCar1">
    <w:name w:val="Sangría de texto normal Car1"/>
    <w:aliases w:val="Car1 Car1"/>
    <w:uiPriority w:val="99"/>
    <w:semiHidden/>
    <w:rsid w:val="0018161B"/>
    <w:rPr>
      <w:sz w:val="24"/>
      <w:szCs w:val="24"/>
      <w:lang w:val="es-ES" w:eastAsia="es-ES"/>
    </w:rPr>
  </w:style>
  <w:style w:type="table" w:styleId="Tablaconcuadrculaclara">
    <w:name w:val="Grid Table Light"/>
    <w:basedOn w:val="Tablanormal"/>
    <w:uiPriority w:val="40"/>
    <w:rsid w:val="0018161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18161B"/>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concuadrcula7concolores">
    <w:name w:val="Grid Table 7 Colorful"/>
    <w:basedOn w:val="Tablanormal"/>
    <w:uiPriority w:val="52"/>
    <w:rsid w:val="0018161B"/>
    <w:rPr>
      <w:rFonts w:asciiTheme="minorHAnsi" w:eastAsiaTheme="minorHAnsi" w:hAnsiTheme="minorHAnsi" w:cstheme="minorBidi"/>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18161B"/>
    <w:rPr>
      <w:color w:val="605E5C"/>
      <w:shd w:val="clear" w:color="auto" w:fill="E1DFDD"/>
    </w:rPr>
  </w:style>
  <w:style w:type="paragraph" w:customStyle="1" w:styleId="xmsonormal">
    <w:name w:val="x_msonormal"/>
    <w:basedOn w:val="Normal"/>
    <w:rsid w:val="0018161B"/>
    <w:pPr>
      <w:autoSpaceDE/>
      <w:autoSpaceDN/>
      <w:spacing w:before="100" w:beforeAutospacing="1" w:after="100" w:afterAutospacing="1"/>
    </w:pPr>
    <w:rPr>
      <w:sz w:val="24"/>
      <w:szCs w:val="24"/>
    </w:rPr>
  </w:style>
  <w:style w:type="numbering" w:customStyle="1" w:styleId="Sinlista4">
    <w:name w:val="Sin lista4"/>
    <w:next w:val="Sinlista"/>
    <w:uiPriority w:val="99"/>
    <w:semiHidden/>
    <w:unhideWhenUsed/>
    <w:rsid w:val="0018161B"/>
  </w:style>
  <w:style w:type="numbering" w:customStyle="1" w:styleId="Sinlista5">
    <w:name w:val="Sin lista5"/>
    <w:next w:val="Sinlista"/>
    <w:uiPriority w:val="99"/>
    <w:semiHidden/>
    <w:unhideWhenUsed/>
    <w:rsid w:val="0018161B"/>
  </w:style>
  <w:style w:type="numbering" w:customStyle="1" w:styleId="Sinlista6">
    <w:name w:val="Sin lista6"/>
    <w:next w:val="Sinlista"/>
    <w:uiPriority w:val="99"/>
    <w:semiHidden/>
    <w:unhideWhenUsed/>
    <w:rsid w:val="0018161B"/>
  </w:style>
  <w:style w:type="character" w:customStyle="1" w:styleId="Mencinsinresolver6">
    <w:name w:val="Mención sin resolver6"/>
    <w:basedOn w:val="Fuentedeprrafopredeter"/>
    <w:uiPriority w:val="99"/>
    <w:semiHidden/>
    <w:unhideWhenUsed/>
    <w:rsid w:val="0018161B"/>
    <w:rPr>
      <w:color w:val="605E5C"/>
      <w:shd w:val="clear" w:color="auto" w:fill="E1DFDD"/>
    </w:rPr>
  </w:style>
  <w:style w:type="numbering" w:customStyle="1" w:styleId="Sinlista7">
    <w:name w:val="Sin lista7"/>
    <w:next w:val="Sinlista"/>
    <w:uiPriority w:val="99"/>
    <w:semiHidden/>
    <w:unhideWhenUsed/>
    <w:rsid w:val="0018161B"/>
  </w:style>
  <w:style w:type="paragraph" w:customStyle="1" w:styleId="m8026395254061784347gmail-yiv430452318msonormal">
    <w:name w:val="m_8026395254061784347gmail-yiv430452318msonormal"/>
    <w:basedOn w:val="Normal"/>
    <w:rsid w:val="0018161B"/>
    <w:pPr>
      <w:autoSpaceDE/>
      <w:autoSpaceDN/>
      <w:spacing w:before="100" w:beforeAutospacing="1" w:after="100" w:afterAutospacing="1"/>
    </w:pPr>
    <w:rPr>
      <w:sz w:val="24"/>
      <w:szCs w:val="24"/>
    </w:rPr>
  </w:style>
  <w:style w:type="paragraph" w:customStyle="1" w:styleId="m8026395254061784347gmail-msolistparagraph">
    <w:name w:val="m_8026395254061784347gmail-msolistparagraph"/>
    <w:basedOn w:val="Normal"/>
    <w:rsid w:val="0018161B"/>
    <w:pPr>
      <w:autoSpaceDE/>
      <w:autoSpaceDN/>
      <w:spacing w:before="100" w:beforeAutospacing="1" w:after="100" w:afterAutospacing="1"/>
    </w:pPr>
    <w:rPr>
      <w:sz w:val="24"/>
      <w:szCs w:val="24"/>
    </w:rPr>
  </w:style>
  <w:style w:type="paragraph" w:customStyle="1" w:styleId="xelementtoproof">
    <w:name w:val="x_elementtoproof"/>
    <w:basedOn w:val="Normal"/>
    <w:rsid w:val="0018161B"/>
    <w:pPr>
      <w:autoSpaceDE/>
      <w:autoSpaceDN/>
      <w:spacing w:before="100" w:beforeAutospacing="1" w:after="100" w:afterAutospacing="1"/>
    </w:pPr>
    <w:rPr>
      <w:sz w:val="24"/>
      <w:szCs w:val="24"/>
    </w:rPr>
  </w:style>
  <w:style w:type="paragraph" w:customStyle="1" w:styleId="xxmsonormal0">
    <w:name w:val="x_xmsonormal"/>
    <w:basedOn w:val="Normal"/>
    <w:rsid w:val="0018161B"/>
    <w:pPr>
      <w:autoSpaceDE/>
      <w:autoSpaceDN/>
      <w:spacing w:before="100" w:beforeAutospacing="1" w:after="100" w:afterAutospacing="1"/>
    </w:pPr>
    <w:rPr>
      <w:sz w:val="24"/>
      <w:szCs w:val="24"/>
    </w:rPr>
  </w:style>
  <w:style w:type="character" w:customStyle="1" w:styleId="ozzzk">
    <w:name w:val="ozzzk"/>
    <w:basedOn w:val="Fuentedeprrafopredeter"/>
    <w:rsid w:val="0018161B"/>
  </w:style>
  <w:style w:type="character" w:customStyle="1" w:styleId="ms-button-flexcontainer">
    <w:name w:val="ms-button-flexcontainer"/>
    <w:basedOn w:val="Fuentedeprrafopredeter"/>
    <w:rsid w:val="0018161B"/>
  </w:style>
  <w:style w:type="character" w:customStyle="1" w:styleId="flwlv">
    <w:name w:val="flwlv"/>
    <w:basedOn w:val="Fuentedeprrafopredeter"/>
    <w:rsid w:val="0018161B"/>
  </w:style>
  <w:style w:type="character" w:customStyle="1" w:styleId="Mencinsinresolver7">
    <w:name w:val="Mención sin resolver7"/>
    <w:basedOn w:val="Fuentedeprrafopredeter"/>
    <w:uiPriority w:val="99"/>
    <w:semiHidden/>
    <w:unhideWhenUsed/>
    <w:rsid w:val="0018161B"/>
    <w:rPr>
      <w:color w:val="605E5C"/>
      <w:shd w:val="clear" w:color="auto" w:fill="E1DFDD"/>
    </w:rPr>
  </w:style>
  <w:style w:type="character" w:customStyle="1" w:styleId="contentline-791">
    <w:name w:val="contentline-791"/>
    <w:basedOn w:val="Fuentedeprrafopredeter"/>
    <w:rsid w:val="00181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4906649">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785734608">
      <w:bodyDiv w:val="1"/>
      <w:marLeft w:val="0"/>
      <w:marRight w:val="0"/>
      <w:marTop w:val="0"/>
      <w:marBottom w:val="0"/>
      <w:divBdr>
        <w:top w:val="none" w:sz="0" w:space="0" w:color="auto"/>
        <w:left w:val="none" w:sz="0" w:space="0" w:color="auto"/>
        <w:bottom w:val="none" w:sz="0" w:space="0" w:color="auto"/>
        <w:right w:val="none" w:sz="0" w:space="0" w:color="auto"/>
      </w:divBdr>
    </w:div>
    <w:div w:id="87373209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0103699">
      <w:bodyDiv w:val="1"/>
      <w:marLeft w:val="0"/>
      <w:marRight w:val="0"/>
      <w:marTop w:val="0"/>
      <w:marBottom w:val="0"/>
      <w:divBdr>
        <w:top w:val="none" w:sz="0" w:space="0" w:color="auto"/>
        <w:left w:val="none" w:sz="0" w:space="0" w:color="auto"/>
        <w:bottom w:val="none" w:sz="0" w:space="0" w:color="auto"/>
        <w:right w:val="none" w:sz="0" w:space="0" w:color="auto"/>
      </w:divBdr>
    </w:div>
    <w:div w:id="1351684587">
      <w:bodyDiv w:val="1"/>
      <w:marLeft w:val="0"/>
      <w:marRight w:val="0"/>
      <w:marTop w:val="0"/>
      <w:marBottom w:val="0"/>
      <w:divBdr>
        <w:top w:val="none" w:sz="0" w:space="0" w:color="auto"/>
        <w:left w:val="none" w:sz="0" w:space="0" w:color="auto"/>
        <w:bottom w:val="none" w:sz="0" w:space="0" w:color="auto"/>
        <w:right w:val="none" w:sz="0" w:space="0" w:color="auto"/>
      </w:divBdr>
    </w:div>
    <w:div w:id="1438677243">
      <w:bodyDiv w:val="1"/>
      <w:marLeft w:val="0"/>
      <w:marRight w:val="0"/>
      <w:marTop w:val="0"/>
      <w:marBottom w:val="0"/>
      <w:divBdr>
        <w:top w:val="none" w:sz="0" w:space="0" w:color="auto"/>
        <w:left w:val="none" w:sz="0" w:space="0" w:color="auto"/>
        <w:bottom w:val="none" w:sz="0" w:space="0" w:color="auto"/>
        <w:right w:val="none" w:sz="0" w:space="0" w:color="auto"/>
      </w:divBdr>
    </w:div>
    <w:div w:id="1448886742">
      <w:bodyDiv w:val="1"/>
      <w:marLeft w:val="0"/>
      <w:marRight w:val="0"/>
      <w:marTop w:val="0"/>
      <w:marBottom w:val="0"/>
      <w:divBdr>
        <w:top w:val="none" w:sz="0" w:space="0" w:color="auto"/>
        <w:left w:val="none" w:sz="0" w:space="0" w:color="auto"/>
        <w:bottom w:val="none" w:sz="0" w:space="0" w:color="auto"/>
        <w:right w:val="none" w:sz="0" w:space="0" w:color="auto"/>
      </w:divBdr>
    </w:div>
    <w:div w:id="1553611242">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 w:id="1723749234">
      <w:bodyDiv w:val="1"/>
      <w:marLeft w:val="0"/>
      <w:marRight w:val="0"/>
      <w:marTop w:val="0"/>
      <w:marBottom w:val="0"/>
      <w:divBdr>
        <w:top w:val="none" w:sz="0" w:space="0" w:color="auto"/>
        <w:left w:val="none" w:sz="0" w:space="0" w:color="auto"/>
        <w:bottom w:val="none" w:sz="0" w:space="0" w:color="auto"/>
        <w:right w:val="none" w:sz="0" w:space="0" w:color="auto"/>
      </w:divBdr>
    </w:div>
    <w:div w:id="178238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6-aut@policia.gov.co" TargetMode="External"/><Relationship Id="rId13" Type="http://schemas.openxmlformats.org/officeDocument/2006/relationships/hyperlink" Target="mailto:deant.rases-niv@policia.gov.co" TargetMode="External"/><Relationship Id="rId18" Type="http://schemas.openxmlformats.org/officeDocument/2006/relationships/hyperlink" Target="mailto:disan.rase6-aut@policia.gov.co" TargetMode="External"/><Relationship Id="rId26" Type="http://schemas.openxmlformats.org/officeDocument/2006/relationships/hyperlink" Target="https://srvcnpc.policia.gov.co/PSC/frm_cnp_consulta.aspx" TargetMode="External"/><Relationship Id="rId3" Type="http://schemas.openxmlformats.org/officeDocument/2006/relationships/styles" Target="styles.xml"/><Relationship Id="rId21" Type="http://schemas.openxmlformats.org/officeDocument/2006/relationships/hyperlink" Target="mailto:deant.escop-epi@policia.gov.co" TargetMode="External"/><Relationship Id="rId7" Type="http://schemas.openxmlformats.org/officeDocument/2006/relationships/endnotes" Target="endnotes.xml"/><Relationship Id="rId12" Type="http://schemas.openxmlformats.org/officeDocument/2006/relationships/hyperlink" Target="mailto:deant.rases-sni@policia.gov.co" TargetMode="External"/><Relationship Id="rId17" Type="http://schemas.openxmlformats.org/officeDocument/2006/relationships/hyperlink" Target="mailto:disan-refer-nal@policia.gov.co" TargetMode="External"/><Relationship Id="rId25" Type="http://schemas.openxmlformats.org/officeDocument/2006/relationships/hyperlink" Target="mailto:deant.rases-afi@policia.gov.co" TargetMode="External"/><Relationship Id="rId2" Type="http://schemas.openxmlformats.org/officeDocument/2006/relationships/numbering" Target="numbering.xml"/><Relationship Id="rId16" Type="http://schemas.openxmlformats.org/officeDocument/2006/relationships/hyperlink" Target="mailto:disan-griss-crf@policia.gov.co" TargetMode="External"/><Relationship Id="rId20" Type="http://schemas.openxmlformats.org/officeDocument/2006/relationships/hyperlink" Target="mailto:deant.escop-epi@policia.gov.c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sni@policia.gov.co" TargetMode="External"/><Relationship Id="rId24" Type="http://schemas.openxmlformats.org/officeDocument/2006/relationships/hyperlink" Target="mailto:deant.rases-sni@polici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isan-griss-aut@policia.gov.co" TargetMode="External"/><Relationship Id="rId23" Type="http://schemas.openxmlformats.org/officeDocument/2006/relationships/hyperlink" Target="mailto:deant.espri-jef@policia.gov.co" TargetMode="External"/><Relationship Id="rId28" Type="http://schemas.openxmlformats.org/officeDocument/2006/relationships/footer" Target="footer1.xml"/><Relationship Id="rId10" Type="http://schemas.openxmlformats.org/officeDocument/2006/relationships/hyperlink" Target="mailto:deant.escop-rem@policia.gov.co" TargetMode="External"/><Relationship Id="rId19" Type="http://schemas.openxmlformats.org/officeDocument/2006/relationships/hyperlink" Target="mailto:deant.escop-rem@policia.gov.c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san.rase6-aut@policia.gov.co" TargetMode="External"/><Relationship Id="rId14" Type="http://schemas.openxmlformats.org/officeDocument/2006/relationships/hyperlink" Target="mailto:deant.rases-sni@policia.gov.co" TargetMode="External"/><Relationship Id="rId22" Type="http://schemas.openxmlformats.org/officeDocument/2006/relationships/hyperlink" Target="mailto:deant.rases-niv@policia.gov.co"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FB958-6361-45CC-A016-321CDEABE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43</Pages>
  <Words>23295</Words>
  <Characters>128128</Characters>
  <Application>Microsoft Office Word</Application>
  <DocSecurity>0</DocSecurity>
  <Lines>1067</Lines>
  <Paragraphs>302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DEANT RASES-GCO</cp:lastModifiedBy>
  <cp:revision>2</cp:revision>
  <cp:lastPrinted>2012-06-04T20:42:00Z</cp:lastPrinted>
  <dcterms:created xsi:type="dcterms:W3CDTF">2024-11-15T16:20:00Z</dcterms:created>
  <dcterms:modified xsi:type="dcterms:W3CDTF">2024-11-15T16:39:00Z</dcterms:modified>
</cp:coreProperties>
</file>