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EB188C" w14:textId="77777777" w:rsidR="00A62FFE" w:rsidRPr="00A64C13" w:rsidRDefault="00A62FFE" w:rsidP="00A62FFE">
      <w:pPr>
        <w:numPr>
          <w:ilvl w:val="12"/>
          <w:numId w:val="0"/>
        </w:numPr>
        <w:spacing w:after="120"/>
        <w:jc w:val="left"/>
        <w:rPr>
          <w:rFonts w:cs="Arial"/>
          <w:b/>
          <w:bCs/>
          <w:sz w:val="20"/>
          <w:szCs w:val="20"/>
        </w:rPr>
      </w:pPr>
      <w:r w:rsidRPr="00A64C13">
        <w:rPr>
          <w:rFonts w:cs="Arial"/>
          <w:b/>
          <w:bCs/>
          <w:sz w:val="20"/>
          <w:szCs w:val="20"/>
        </w:rPr>
        <w:t>LICITACION No FDLCH-LP-002-2024 (118205)</w:t>
      </w:r>
    </w:p>
    <w:p w14:paraId="5CE21EBB" w14:textId="77777777" w:rsidR="00ED2CB8" w:rsidRPr="00A62FFE" w:rsidRDefault="00ED2CB8" w:rsidP="00ED2CB8">
      <w:pPr>
        <w:pStyle w:val="Encabezado"/>
        <w:jc w:val="right"/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A62FFE">
      <w:pPr>
        <w:pStyle w:val="InviasNormal"/>
        <w:spacing w:after="120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461BEDC" w14:textId="77777777" w:rsidR="00333BC7" w:rsidRPr="00872641" w:rsidRDefault="00333BC7" w:rsidP="00333B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E3F8A8" w14:textId="77777777" w:rsidR="00333BC7" w:rsidRPr="0028657F" w:rsidRDefault="00333BC7" w:rsidP="00333BC7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08C70CBE" w14:textId="77777777" w:rsidR="00333BC7" w:rsidRPr="0028657F" w:rsidRDefault="00333BC7" w:rsidP="00333BC7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</w:rPr>
        <w:t xml:space="preserve">ALCALDIA LOCAL DE CHAPINERO </w:t>
      </w:r>
      <w:r w:rsidRPr="0083675E">
        <w:rPr>
          <w:b/>
          <w:sz w:val="20"/>
          <w:szCs w:val="20"/>
        </w:rPr>
        <w:t xml:space="preserve"> </w:t>
      </w:r>
    </w:p>
    <w:p w14:paraId="574081FB" w14:textId="77777777" w:rsidR="00333BC7" w:rsidRPr="0083675E" w:rsidRDefault="00333BC7" w:rsidP="00333BC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13 No 54 - 74</w:t>
      </w:r>
    </w:p>
    <w:p w14:paraId="60C7536C" w14:textId="77777777" w:rsidR="00333BC7" w:rsidRPr="0028657F" w:rsidRDefault="00333BC7" w:rsidP="00333BC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48E28211" w:rsidR="00ED2CB8" w:rsidRPr="00A62FFE" w:rsidRDefault="00ED2CB8" w:rsidP="00A62FFE">
      <w:pPr>
        <w:numPr>
          <w:ilvl w:val="12"/>
          <w:numId w:val="0"/>
        </w:numPr>
        <w:spacing w:after="120"/>
        <w:rPr>
          <w:rFonts w:cs="Arial"/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="00A62FFE" w:rsidRPr="00A62FFE">
        <w:rPr>
          <w:rFonts w:cs="Arial"/>
          <w:sz w:val="20"/>
          <w:szCs w:val="20"/>
        </w:rPr>
        <w:t>LICITACION No FDLCH-LP-002-2024 (118205)</w:t>
      </w:r>
      <w:r w:rsidR="00A62FFE" w:rsidRPr="00A62FFE">
        <w:rPr>
          <w:rFonts w:cs="Arial"/>
          <w:sz w:val="20"/>
          <w:szCs w:val="20"/>
        </w:rPr>
        <w:t>,</w:t>
      </w:r>
      <w:r w:rsidR="00A62FFE">
        <w:rPr>
          <w:rFonts w:cs="Arial"/>
          <w:b/>
          <w:bCs/>
          <w:sz w:val="20"/>
          <w:szCs w:val="20"/>
        </w:rPr>
        <w:t xml:space="preserve"> </w:t>
      </w:r>
      <w:r w:rsidRPr="00530CEC">
        <w:rPr>
          <w:sz w:val="20"/>
          <w:szCs w:val="20"/>
        </w:rPr>
        <w:t xml:space="preserve">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3F578E52" w14:textId="77777777" w:rsidR="00333BC7" w:rsidRDefault="00333BC7" w:rsidP="00ED2CB8">
      <w:pPr>
        <w:spacing w:before="0" w:after="0"/>
        <w:jc w:val="left"/>
        <w:rPr>
          <w:rFonts w:cs="Arial"/>
          <w:sz w:val="20"/>
          <w:szCs w:val="20"/>
        </w:rPr>
      </w:pPr>
    </w:p>
    <w:p w14:paraId="0AA38861" w14:textId="1B4EF69C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0AD47401" w14:textId="77777777" w:rsidR="00333BC7" w:rsidRPr="0083675E" w:rsidRDefault="00333BC7" w:rsidP="00333BC7">
      <w:pPr>
        <w:tabs>
          <w:tab w:val="left" w:pos="822"/>
        </w:tabs>
        <w:spacing w:before="83"/>
        <w:ind w:right="49"/>
        <w:rPr>
          <w:rFonts w:cs="Arial"/>
        </w:rPr>
      </w:pPr>
      <w:r>
        <w:rPr>
          <w:rFonts w:cs="Arial"/>
        </w:rPr>
        <w:t>“</w:t>
      </w:r>
      <w:r w:rsidRPr="00DA3CA7">
        <w:rPr>
          <w:rFonts w:cs="Arial"/>
        </w:rPr>
        <w:t>CONTRATAR</w:t>
      </w:r>
      <w:r w:rsidRPr="00DA3CA7">
        <w:rPr>
          <w:rFonts w:cs="Arial"/>
          <w:spacing w:val="1"/>
        </w:rPr>
        <w:t xml:space="preserve"> BAJO LA MODALIDAD DE</w:t>
      </w:r>
      <w:r w:rsidRPr="00DA3CA7">
        <w:rPr>
          <w:rFonts w:cs="Arial"/>
        </w:rPr>
        <w:t xml:space="preserve"> PRECIOS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UNITARIOS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FIJOS,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SIN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FÓRMULA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DE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REAJUSTE Y A MONTO AGOTABLE LA PRIORIZACIÓN, EL DIAGNÓSTICO Y LAS OBRAS DE LOS MEJORAMIENTOS INTEGRALES DE LAS VIVIENDAS RURALES DISPERSAS Y/O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CONCENTRADAS LOCALIZADAS EN</w:t>
      </w:r>
      <w:r w:rsidRPr="00DA3CA7">
        <w:rPr>
          <w:rFonts w:cs="Arial"/>
          <w:spacing w:val="-2"/>
        </w:rPr>
        <w:t xml:space="preserve"> </w:t>
      </w:r>
      <w:r w:rsidRPr="00DA3CA7">
        <w:rPr>
          <w:rFonts w:cs="Arial"/>
        </w:rPr>
        <w:t>LA</w:t>
      </w:r>
      <w:r w:rsidRPr="00DA3CA7">
        <w:rPr>
          <w:rFonts w:cs="Arial"/>
          <w:spacing w:val="-3"/>
        </w:rPr>
        <w:t xml:space="preserve"> </w:t>
      </w:r>
      <w:r w:rsidRPr="00DA3CA7">
        <w:rPr>
          <w:rFonts w:cs="Arial"/>
        </w:rPr>
        <w:t>LOCALIDAD</w:t>
      </w:r>
      <w:r w:rsidRPr="00DA3CA7">
        <w:rPr>
          <w:rFonts w:cs="Arial"/>
          <w:spacing w:val="-3"/>
        </w:rPr>
        <w:t xml:space="preserve"> </w:t>
      </w:r>
      <w:r w:rsidRPr="00DA3CA7">
        <w:rPr>
          <w:rFonts w:cs="Arial"/>
        </w:rPr>
        <w:t>DE</w:t>
      </w:r>
      <w:r w:rsidRPr="00DA3CA7">
        <w:rPr>
          <w:rFonts w:cs="Arial"/>
          <w:spacing w:val="-1"/>
        </w:rPr>
        <w:t xml:space="preserve"> </w:t>
      </w:r>
      <w:r w:rsidRPr="00DA3CA7">
        <w:rPr>
          <w:rFonts w:cs="Arial"/>
        </w:rPr>
        <w:t>CHAPINERO”</w:t>
      </w: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lastRenderedPageBreak/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367B0F4F" w14:textId="77777777" w:rsidR="00333BC7" w:rsidRPr="00872641" w:rsidRDefault="00333BC7" w:rsidP="00333B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A071B99" w14:textId="77777777" w:rsidR="00333BC7" w:rsidRPr="0028657F" w:rsidRDefault="00333BC7" w:rsidP="00333BC7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DBA8483" w14:textId="77777777" w:rsidR="00333BC7" w:rsidRPr="0028657F" w:rsidRDefault="00333BC7" w:rsidP="00333BC7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</w:rPr>
        <w:t xml:space="preserve">ALCALDIA LOCAL DE CHAPINERO </w:t>
      </w:r>
      <w:r w:rsidRPr="0083675E">
        <w:rPr>
          <w:b/>
          <w:sz w:val="20"/>
          <w:szCs w:val="20"/>
        </w:rPr>
        <w:t xml:space="preserve"> </w:t>
      </w:r>
    </w:p>
    <w:p w14:paraId="277A7DD1" w14:textId="77777777" w:rsidR="00333BC7" w:rsidRPr="0083675E" w:rsidRDefault="00333BC7" w:rsidP="00333BC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13 No 54 - 74</w:t>
      </w:r>
    </w:p>
    <w:p w14:paraId="213987E1" w14:textId="77777777" w:rsidR="00333BC7" w:rsidRPr="0028657F" w:rsidRDefault="00333BC7" w:rsidP="00333BC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288658F8" w:rsidR="00ED2CB8" w:rsidRPr="00A62FFE" w:rsidDel="00770647" w:rsidRDefault="00ED2CB8" w:rsidP="00A62FFE">
      <w:pPr>
        <w:numPr>
          <w:ilvl w:val="12"/>
          <w:numId w:val="0"/>
        </w:numPr>
        <w:spacing w:after="120"/>
        <w:jc w:val="left"/>
        <w:rPr>
          <w:rFonts w:cs="Arial"/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="00A62FFE" w:rsidRPr="00A62FFE">
        <w:rPr>
          <w:rFonts w:cs="Arial"/>
          <w:b/>
          <w:bCs/>
          <w:sz w:val="20"/>
          <w:szCs w:val="20"/>
        </w:rPr>
        <w:t xml:space="preserve"> </w:t>
      </w:r>
      <w:r w:rsidR="00A62FFE" w:rsidRPr="00A62FFE">
        <w:rPr>
          <w:rFonts w:cs="Arial"/>
          <w:sz w:val="20"/>
          <w:szCs w:val="20"/>
        </w:rPr>
        <w:t>LICITACION No FDLCH-LP-002-2024 (118205)</w:t>
      </w:r>
      <w:r w:rsidR="00A62FFE" w:rsidRPr="00A62FFE">
        <w:rPr>
          <w:rFonts w:cs="Arial"/>
          <w:sz w:val="20"/>
          <w:szCs w:val="20"/>
        </w:rPr>
        <w:t>,</w:t>
      </w:r>
      <w:r w:rsidR="00A62FFE">
        <w:rPr>
          <w:rFonts w:cs="Arial"/>
          <w:b/>
          <w:bCs/>
          <w:sz w:val="20"/>
          <w:szCs w:val="20"/>
        </w:rPr>
        <w:t xml:space="preserve"> </w:t>
      </w:r>
      <w:r w:rsidRPr="00530CEC" w:rsidDel="00770647">
        <w:rPr>
          <w:sz w:val="20"/>
          <w:szCs w:val="20"/>
        </w:rPr>
        <w:t xml:space="preserve">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7E804E76" w14:textId="77777777" w:rsidR="00333BC7" w:rsidRDefault="00333BC7" w:rsidP="00ED2CB8">
      <w:pPr>
        <w:spacing w:before="0" w:after="0"/>
        <w:jc w:val="left"/>
        <w:rPr>
          <w:rFonts w:cs="Arial"/>
          <w:sz w:val="20"/>
          <w:szCs w:val="20"/>
        </w:rPr>
      </w:pPr>
    </w:p>
    <w:p w14:paraId="216AA819" w14:textId="3009AEB6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7B34B4D1" w14:textId="77777777" w:rsidR="00333BC7" w:rsidRPr="0083675E" w:rsidRDefault="00333BC7" w:rsidP="00333BC7">
      <w:pPr>
        <w:tabs>
          <w:tab w:val="left" w:pos="822"/>
        </w:tabs>
        <w:spacing w:before="83"/>
        <w:ind w:right="49"/>
        <w:rPr>
          <w:rFonts w:cs="Arial"/>
        </w:rPr>
      </w:pPr>
      <w:r>
        <w:rPr>
          <w:rFonts w:cs="Arial"/>
        </w:rPr>
        <w:t>“</w:t>
      </w:r>
      <w:r w:rsidRPr="00DA3CA7">
        <w:rPr>
          <w:rFonts w:cs="Arial"/>
        </w:rPr>
        <w:t>CONTRATAR</w:t>
      </w:r>
      <w:r w:rsidRPr="00DA3CA7">
        <w:rPr>
          <w:rFonts w:cs="Arial"/>
          <w:spacing w:val="1"/>
        </w:rPr>
        <w:t xml:space="preserve"> BAJO LA MODALIDAD DE</w:t>
      </w:r>
      <w:r w:rsidRPr="00DA3CA7">
        <w:rPr>
          <w:rFonts w:cs="Arial"/>
        </w:rPr>
        <w:t xml:space="preserve"> PRECIOS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UNITARIOS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FIJOS,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SIN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FÓRMULA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DE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REAJUSTE Y A MONTO AGOTABLE LA PRIORIZACIÓN, EL DIAGNÓSTICO Y LAS OBRAS DE LOS MEJORAMIENTOS INTEGRALES DE LAS VIVIENDAS RURALES DISPERSAS Y/O</w:t>
      </w:r>
      <w:r w:rsidRPr="00DA3CA7">
        <w:rPr>
          <w:rFonts w:cs="Arial"/>
          <w:spacing w:val="1"/>
        </w:rPr>
        <w:t xml:space="preserve"> </w:t>
      </w:r>
      <w:r w:rsidRPr="00DA3CA7">
        <w:rPr>
          <w:rFonts w:cs="Arial"/>
        </w:rPr>
        <w:t>CONCENTRADAS LOCALIZADAS EN</w:t>
      </w:r>
      <w:r w:rsidRPr="00DA3CA7">
        <w:rPr>
          <w:rFonts w:cs="Arial"/>
          <w:spacing w:val="-2"/>
        </w:rPr>
        <w:t xml:space="preserve"> </w:t>
      </w:r>
      <w:r w:rsidRPr="00DA3CA7">
        <w:rPr>
          <w:rFonts w:cs="Arial"/>
        </w:rPr>
        <w:t>LA</w:t>
      </w:r>
      <w:r w:rsidRPr="00DA3CA7">
        <w:rPr>
          <w:rFonts w:cs="Arial"/>
          <w:spacing w:val="-3"/>
        </w:rPr>
        <w:t xml:space="preserve"> </w:t>
      </w:r>
      <w:r w:rsidRPr="00DA3CA7">
        <w:rPr>
          <w:rFonts w:cs="Arial"/>
        </w:rPr>
        <w:t>LOCALIDAD</w:t>
      </w:r>
      <w:r w:rsidRPr="00DA3CA7">
        <w:rPr>
          <w:rFonts w:cs="Arial"/>
          <w:spacing w:val="-3"/>
        </w:rPr>
        <w:t xml:space="preserve"> </w:t>
      </w:r>
      <w:r w:rsidRPr="00DA3CA7">
        <w:rPr>
          <w:rFonts w:cs="Arial"/>
        </w:rPr>
        <w:t>DE</w:t>
      </w:r>
      <w:r w:rsidRPr="00DA3CA7">
        <w:rPr>
          <w:rFonts w:cs="Arial"/>
          <w:spacing w:val="-1"/>
        </w:rPr>
        <w:t xml:space="preserve"> </w:t>
      </w:r>
      <w:r w:rsidRPr="00DA3CA7">
        <w:rPr>
          <w:rFonts w:cs="Arial"/>
        </w:rPr>
        <w:t>CHAPINERO”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</w:t>
      </w:r>
      <w:proofErr w:type="gramStart"/>
      <w:r w:rsidRPr="000F63A9" w:rsidDel="00770647">
        <w:rPr>
          <w:sz w:val="20"/>
          <w:szCs w:val="20"/>
        </w:rPr>
        <w:t>C.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9C537D" w:rsidRDefault="009C537D"/>
    <w:sectPr w:rsidR="009C537D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B335B" w14:textId="77777777" w:rsidR="00FF4A84" w:rsidRDefault="00FF4A84" w:rsidP="00B15AC2">
      <w:pPr>
        <w:spacing w:before="0" w:after="0"/>
      </w:pPr>
      <w:r>
        <w:separator/>
      </w:r>
    </w:p>
  </w:endnote>
  <w:endnote w:type="continuationSeparator" w:id="0">
    <w:p w14:paraId="3D825611" w14:textId="77777777" w:rsidR="00FF4A84" w:rsidRDefault="00FF4A84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C537D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C537D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C537D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C537D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9C537D" w:rsidRDefault="009C53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752DEB" w14:textId="77777777" w:rsidR="00FF4A84" w:rsidRDefault="00FF4A84" w:rsidP="00B15AC2">
      <w:pPr>
        <w:spacing w:before="0" w:after="0"/>
      </w:pPr>
      <w:r>
        <w:separator/>
      </w:r>
    </w:p>
  </w:footnote>
  <w:footnote w:type="continuationSeparator" w:id="0">
    <w:p w14:paraId="5F52B3E1" w14:textId="77777777" w:rsidR="00FF4A84" w:rsidRDefault="00FF4A84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721CD49C" w14:textId="4E170D1C" w:rsidR="009C537D" w:rsidRPr="00EA13F0" w:rsidRDefault="000A4F35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7156240" w14:textId="3535BED5" w:rsidR="009C537D" w:rsidRPr="00EA13F0" w:rsidRDefault="0091691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02B65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7C0957" w:rsidRPr="007C0957" w14:paraId="23699CCB" w14:textId="77777777" w:rsidTr="007C60B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099A694" w14:textId="77777777" w:rsidR="009C537D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1983CE0" w14:textId="2DCBDB73" w:rsidR="009C537D" w:rsidRPr="00EA13F0" w:rsidRDefault="00535973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CCE-EICP-FM-112</w:t>
          </w: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9C537D" w:rsidRPr="00EA13F0" w:rsidRDefault="002B7262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C83B2A8" w14:textId="77777777" w:rsidR="009C537D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C0957" w:rsidRPr="007C0957" w14:paraId="6154F19D" w14:textId="77777777" w:rsidTr="007C60B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5B0CF58" w14:textId="77777777" w:rsidR="009C537D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B0F3445" w14:textId="2CB781DC" w:rsidR="009C537D" w:rsidRPr="00EA13F0" w:rsidRDefault="007C0957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2C5F6DE" w14:textId="18ABFE7E" w:rsidR="009C537D" w:rsidRDefault="009C537D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63531"/>
    <w:rsid w:val="000A4F35"/>
    <w:rsid w:val="001402C1"/>
    <w:rsid w:val="00151F63"/>
    <w:rsid w:val="001959BD"/>
    <w:rsid w:val="00210E8E"/>
    <w:rsid w:val="002A31A6"/>
    <w:rsid w:val="002B7262"/>
    <w:rsid w:val="002F7915"/>
    <w:rsid w:val="00333BC7"/>
    <w:rsid w:val="0036287B"/>
    <w:rsid w:val="00364673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896279"/>
    <w:rsid w:val="00916915"/>
    <w:rsid w:val="009318D8"/>
    <w:rsid w:val="0097656D"/>
    <w:rsid w:val="009A33F1"/>
    <w:rsid w:val="009C537D"/>
    <w:rsid w:val="00A62FFE"/>
    <w:rsid w:val="00B15AC2"/>
    <w:rsid w:val="00BB57E4"/>
    <w:rsid w:val="00BD6D03"/>
    <w:rsid w:val="00C508B5"/>
    <w:rsid w:val="00CF2604"/>
    <w:rsid w:val="00DC3CAE"/>
    <w:rsid w:val="00DD7A61"/>
    <w:rsid w:val="00E60D2D"/>
    <w:rsid w:val="00EA13F0"/>
    <w:rsid w:val="00ED12F1"/>
    <w:rsid w:val="00ED2CB8"/>
    <w:rsid w:val="00F45CA0"/>
    <w:rsid w:val="00F531CC"/>
    <w:rsid w:val="00F67506"/>
    <w:rsid w:val="00FC01F6"/>
    <w:rsid w:val="00FC36E3"/>
    <w:rsid w:val="00FE3A4B"/>
    <w:rsid w:val="00FF4A84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1254</Words>
  <Characters>6897</Characters>
  <Application>Microsoft Office Word</Application>
  <DocSecurity>0</DocSecurity>
  <Lines>57</Lines>
  <Paragraphs>16</Paragraphs>
  <ScaleCrop>false</ScaleCrop>
  <Company/>
  <LinksUpToDate>false</LinksUpToDate>
  <CharactersWithSpaces>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Maricela Palacio Rodriguez</cp:lastModifiedBy>
  <cp:revision>3</cp:revision>
  <cp:lastPrinted>2021-10-06T15:17:00Z</cp:lastPrinted>
  <dcterms:created xsi:type="dcterms:W3CDTF">2024-09-24T17:46:00Z</dcterms:created>
  <dcterms:modified xsi:type="dcterms:W3CDTF">2024-09-25T20:49:00Z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