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365DA" w14:textId="77777777" w:rsidR="00EE5D8D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bookmarkStart w:id="0" w:name="_Toc518025417"/>
      <w:r>
        <w:rPr>
          <w:rFonts w:ascii="Arial Narrow" w:hAnsi="Arial Narrow" w:cs="Tahoma"/>
          <w:b/>
          <w:sz w:val="24"/>
          <w:szCs w:val="24"/>
        </w:rPr>
        <w:t>FORMATO N°4</w:t>
      </w:r>
    </w:p>
    <w:p w14:paraId="1583C626" w14:textId="23CC3A17" w:rsidR="0016013C" w:rsidRPr="0016013C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FICHA</w:t>
      </w:r>
      <w:r w:rsidR="0016013C" w:rsidRPr="0016013C">
        <w:rPr>
          <w:rFonts w:ascii="Arial Narrow" w:hAnsi="Arial Narrow" w:cs="Tahoma"/>
          <w:b/>
          <w:sz w:val="24"/>
          <w:szCs w:val="24"/>
        </w:rPr>
        <w:t xml:space="preserve"> TÉCNIC</w:t>
      </w:r>
      <w:bookmarkEnd w:id="0"/>
      <w:r>
        <w:rPr>
          <w:rFonts w:ascii="Arial Narrow" w:hAnsi="Arial Narrow" w:cs="Tahoma"/>
          <w:b/>
          <w:sz w:val="24"/>
          <w:szCs w:val="24"/>
        </w:rPr>
        <w:t>A</w:t>
      </w:r>
    </w:p>
    <w:p w14:paraId="7B556A81" w14:textId="77777777" w:rsidR="0016013C" w:rsidRPr="003F67A2" w:rsidRDefault="0016013C" w:rsidP="006828F2">
      <w:pPr>
        <w:pStyle w:val="Prrafodelista"/>
        <w:spacing w:after="0" w:line="240" w:lineRule="auto"/>
        <w:ind w:left="1418"/>
        <w:jc w:val="both"/>
        <w:outlineLvl w:val="1"/>
        <w:rPr>
          <w:rFonts w:ascii="Arial Narrow" w:hAnsi="Arial Narrow" w:cs="Tahoma"/>
          <w:b/>
          <w:sz w:val="24"/>
          <w:szCs w:val="24"/>
        </w:rPr>
      </w:pPr>
    </w:p>
    <w:p w14:paraId="6A202809" w14:textId="77777777" w:rsidR="008B2B29" w:rsidRDefault="008B2B29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  <w:r w:rsidRPr="003D3223">
        <w:rPr>
          <w:rFonts w:ascii="Arial Narrow" w:hAnsi="Arial Narrow" w:cs="Tahoma"/>
          <w:b/>
        </w:rPr>
        <w:t xml:space="preserve">PRESTACIÓN DE SERVICIOS LOGÍSTICOS EN APOYO A LA </w:t>
      </w:r>
      <w:r>
        <w:rPr>
          <w:rFonts w:ascii="Arial Narrow" w:hAnsi="Arial Narrow" w:cs="Tahoma"/>
          <w:b/>
        </w:rPr>
        <w:t>PREPARACIÓN DEL</w:t>
      </w:r>
      <w:r w:rsidRPr="003D3223">
        <w:rPr>
          <w:rFonts w:ascii="Arial Narrow" w:hAnsi="Arial Narrow" w:cs="Tahoma"/>
          <w:b/>
        </w:rPr>
        <w:t xml:space="preserve"> CLUB CAQUETEÑO DE RAFTING REMANDO POR LA PAZ, </w:t>
      </w:r>
      <w:r>
        <w:rPr>
          <w:rFonts w:ascii="Arial Narrow" w:hAnsi="Arial Narrow" w:cs="Tahoma"/>
          <w:b/>
        </w:rPr>
        <w:t>CON MIRAS A LA PARTICIPACIÓN DEL MUNDIAL DE RAFTING EN BARILOCHE ARGENTINA</w:t>
      </w:r>
      <w:r w:rsidRPr="000D7F47">
        <w:rPr>
          <w:rFonts w:ascii="Arial Narrow" w:eastAsia="Times New Roman" w:hAnsi="Arial Narrow" w:cs="Calibri"/>
          <w:lang w:eastAsia="es-ES"/>
        </w:rPr>
        <w:t xml:space="preserve"> </w:t>
      </w:r>
    </w:p>
    <w:p w14:paraId="782D7DD1" w14:textId="77777777" w:rsidR="008B2B29" w:rsidRDefault="008B2B29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09D79AC9" w14:textId="6EACD9D4" w:rsidR="000D7F47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  <w:r w:rsidRPr="000D7F47">
        <w:rPr>
          <w:rFonts w:ascii="Arial Narrow" w:eastAsia="Times New Roman" w:hAnsi="Arial Narrow" w:cs="Calibri"/>
          <w:lang w:eastAsia="es-ES"/>
        </w:rPr>
        <w:t>De acuerdo con la información de la necesidad con que cuenta el Instituto, en cuanto a las especificaciones técnicas y la cantidad de elementos requeridos, a continuación, se presenta el resumen las necesidades que pretenden ser suplidas mediante la contratación.</w:t>
      </w:r>
    </w:p>
    <w:p w14:paraId="5CA76300" w14:textId="77777777" w:rsidR="00C535B8" w:rsidRDefault="00C535B8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1354"/>
        <w:gridCol w:w="5431"/>
        <w:gridCol w:w="778"/>
        <w:gridCol w:w="641"/>
      </w:tblGrid>
      <w:tr w:rsidR="008B2B29" w:rsidRPr="00E870CC" w14:paraId="7F46F227" w14:textId="77777777" w:rsidTr="0022565C">
        <w:trPr>
          <w:trHeight w:val="20"/>
        </w:trPr>
        <w:tc>
          <w:tcPr>
            <w:tcW w:w="403" w:type="pct"/>
            <w:shd w:val="clear" w:color="000000" w:fill="BFBFBF"/>
            <w:noWrap/>
            <w:vAlign w:val="center"/>
            <w:hideMark/>
          </w:tcPr>
          <w:p w14:paraId="03420A6C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17" w:type="pct"/>
            <w:shd w:val="clear" w:color="000000" w:fill="BFBFBF"/>
            <w:noWrap/>
            <w:vAlign w:val="center"/>
            <w:hideMark/>
          </w:tcPr>
          <w:p w14:paraId="17968709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DETALLE</w:t>
            </w:r>
          </w:p>
        </w:tc>
        <w:tc>
          <w:tcPr>
            <w:tcW w:w="3125" w:type="pct"/>
            <w:shd w:val="clear" w:color="000000" w:fill="BFBFBF"/>
            <w:noWrap/>
            <w:vAlign w:val="center"/>
            <w:hideMark/>
          </w:tcPr>
          <w:p w14:paraId="04C727C9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73" w:type="pct"/>
            <w:shd w:val="clear" w:color="000000" w:fill="BFBFBF"/>
            <w:noWrap/>
            <w:vAlign w:val="center"/>
            <w:hideMark/>
          </w:tcPr>
          <w:p w14:paraId="674E0762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282" w:type="pct"/>
            <w:shd w:val="clear" w:color="000000" w:fill="BFBFBF"/>
            <w:noWrap/>
            <w:vAlign w:val="center"/>
            <w:hideMark/>
          </w:tcPr>
          <w:p w14:paraId="377E31BD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CANT.</w:t>
            </w:r>
          </w:p>
        </w:tc>
      </w:tr>
      <w:tr w:rsidR="008B2B29" w:rsidRPr="00E870CC" w14:paraId="1A4D6917" w14:textId="77777777" w:rsidTr="0022565C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5FC4C1D8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SERVICIO DE ALIMENTACIÓN EN SITIO POR OCHO (10) DIAS - PARA OCHO (08) PERSONAS</w:t>
            </w:r>
          </w:p>
        </w:tc>
      </w:tr>
      <w:tr w:rsidR="008B2B29" w:rsidRPr="00E870CC" w14:paraId="4621B5BD" w14:textId="77777777" w:rsidTr="0022565C">
        <w:trPr>
          <w:trHeight w:val="20"/>
        </w:trPr>
        <w:tc>
          <w:tcPr>
            <w:tcW w:w="403" w:type="pct"/>
            <w:shd w:val="clear" w:color="auto" w:fill="auto"/>
            <w:noWrap/>
            <w:vAlign w:val="center"/>
            <w:hideMark/>
          </w:tcPr>
          <w:p w14:paraId="26C5673B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7E160E08" w14:textId="77777777" w:rsidR="008B2B29" w:rsidRPr="00E870CC" w:rsidRDefault="008B2B29" w:rsidP="0022565C">
            <w:pP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DESAYUNO</w:t>
            </w:r>
          </w:p>
        </w:tc>
        <w:tc>
          <w:tcPr>
            <w:tcW w:w="3125" w:type="pct"/>
            <w:shd w:val="clear" w:color="000000" w:fill="FFFFFF"/>
            <w:vAlign w:val="center"/>
            <w:hideMark/>
          </w:tcPr>
          <w:p w14:paraId="2F2553AD" w14:textId="77777777" w:rsidR="008B2B29" w:rsidRPr="00E870CC" w:rsidRDefault="008B2B29" w:rsidP="0022565C">
            <w:pPr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Garantizar los DESAYUNOS</w:t>
            </w: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: Desayuno consistente en Lácteos, fruta, proteína, carbohidratos complejos, fibra, grasas saludables, más bebidas fría y/o caliente. El servicio de alimentación contratado deberá cumplir con los protocolos de bioseguridad y normativa establecida por el ministerio de salud, secretarias departamentales y/o municipales para este tipo de servicios.   El contratista deberá acordar el menú previo a la entrega con el supervisor. 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14:paraId="4607D69C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282" w:type="pct"/>
            <w:shd w:val="clear" w:color="auto" w:fill="auto"/>
            <w:noWrap/>
            <w:vAlign w:val="center"/>
            <w:hideMark/>
          </w:tcPr>
          <w:p w14:paraId="35C0F271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80</w:t>
            </w:r>
          </w:p>
        </w:tc>
      </w:tr>
      <w:tr w:rsidR="008B2B29" w:rsidRPr="00E870CC" w14:paraId="4BFF4661" w14:textId="77777777" w:rsidTr="0022565C">
        <w:trPr>
          <w:trHeight w:val="20"/>
        </w:trPr>
        <w:tc>
          <w:tcPr>
            <w:tcW w:w="403" w:type="pct"/>
            <w:shd w:val="clear" w:color="auto" w:fill="auto"/>
            <w:noWrap/>
            <w:vAlign w:val="center"/>
            <w:hideMark/>
          </w:tcPr>
          <w:p w14:paraId="1645E197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11EC0DBD" w14:textId="77777777" w:rsidR="008B2B29" w:rsidRPr="00E870CC" w:rsidRDefault="008B2B29" w:rsidP="0022565C">
            <w:pP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ALMUERZO</w:t>
            </w:r>
          </w:p>
        </w:tc>
        <w:tc>
          <w:tcPr>
            <w:tcW w:w="3125" w:type="pct"/>
            <w:shd w:val="clear" w:color="000000" w:fill="FFFFFF"/>
            <w:vAlign w:val="center"/>
            <w:hideMark/>
          </w:tcPr>
          <w:p w14:paraId="27D7C1C3" w14:textId="77777777" w:rsidR="008B2B29" w:rsidRPr="00E870CC" w:rsidRDefault="008B2B29" w:rsidP="0022565C">
            <w:pPr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Garantizar los ALMUERZOS</w:t>
            </w: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 Platos con proteínas, granos y/o pastas, verdura, hortalizas, cereal, carbohidratos, bebidas frías y postre, el servicio de alimentación contratado deberá cumplir con los protocolos de bioseguridad y normativa establecida por el ministerio de salud, secretarias departamentales y/o municipales para este tipo de servicios.   El contratista deberá acordar el menú previo a la entrega con el supervisor.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14:paraId="1B310EDD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282" w:type="pct"/>
            <w:shd w:val="clear" w:color="auto" w:fill="auto"/>
            <w:noWrap/>
            <w:vAlign w:val="center"/>
            <w:hideMark/>
          </w:tcPr>
          <w:p w14:paraId="4413F087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80</w:t>
            </w:r>
          </w:p>
        </w:tc>
      </w:tr>
      <w:tr w:rsidR="008B2B29" w:rsidRPr="00E870CC" w14:paraId="7EC16567" w14:textId="77777777" w:rsidTr="0022565C">
        <w:trPr>
          <w:trHeight w:val="20"/>
        </w:trPr>
        <w:tc>
          <w:tcPr>
            <w:tcW w:w="403" w:type="pct"/>
            <w:shd w:val="clear" w:color="auto" w:fill="auto"/>
            <w:noWrap/>
            <w:vAlign w:val="center"/>
            <w:hideMark/>
          </w:tcPr>
          <w:p w14:paraId="1B3BE131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633AC221" w14:textId="77777777" w:rsidR="008B2B29" w:rsidRPr="00E870CC" w:rsidRDefault="008B2B29" w:rsidP="0022565C">
            <w:pP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CENAS</w:t>
            </w:r>
          </w:p>
        </w:tc>
        <w:tc>
          <w:tcPr>
            <w:tcW w:w="3125" w:type="pct"/>
            <w:shd w:val="clear" w:color="000000" w:fill="FFFFFF"/>
            <w:hideMark/>
          </w:tcPr>
          <w:p w14:paraId="60366811" w14:textId="77777777" w:rsidR="008B2B29" w:rsidRPr="00E870CC" w:rsidRDefault="008B2B29" w:rsidP="0022565C">
            <w:pPr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 xml:space="preserve">Garantizar CENAS </w:t>
            </w: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Platos con proteínas bajas en grasas, vegetales, frutas, carbohidratos más bebida fría y/o caliente. el servicio de alimentación contratado deberá cumplir con los protocolos de bioseguridad y normativa establecida por el ministerio de salud, secretarias departamentales y/o municipales para este tipo de servicios.   El contratista deberá acordar el menú previo a la entrega con el supervisor. 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14:paraId="22434C96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282" w:type="pct"/>
            <w:shd w:val="clear" w:color="auto" w:fill="auto"/>
            <w:noWrap/>
            <w:vAlign w:val="center"/>
            <w:hideMark/>
          </w:tcPr>
          <w:p w14:paraId="0ADDEC5D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80</w:t>
            </w:r>
          </w:p>
        </w:tc>
      </w:tr>
      <w:tr w:rsidR="008B2B29" w:rsidRPr="00E870CC" w14:paraId="5387BA83" w14:textId="77777777" w:rsidTr="0022565C">
        <w:trPr>
          <w:trHeight w:val="20"/>
        </w:trPr>
        <w:tc>
          <w:tcPr>
            <w:tcW w:w="5000" w:type="pct"/>
            <w:gridSpan w:val="5"/>
            <w:shd w:val="clear" w:color="000000" w:fill="BFBFBF"/>
            <w:noWrap/>
            <w:vAlign w:val="center"/>
            <w:hideMark/>
          </w:tcPr>
          <w:p w14:paraId="5C5C1468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SERVICOS DE HOSPEDAJE POR OCHO (09) DIAS - PARA OCHO (08) PERSONAS</w:t>
            </w:r>
          </w:p>
        </w:tc>
      </w:tr>
      <w:tr w:rsidR="008B2B29" w:rsidRPr="00E870CC" w14:paraId="5714D122" w14:textId="77777777" w:rsidTr="0022565C">
        <w:trPr>
          <w:trHeight w:val="20"/>
        </w:trPr>
        <w:tc>
          <w:tcPr>
            <w:tcW w:w="403" w:type="pct"/>
            <w:shd w:val="clear" w:color="auto" w:fill="auto"/>
            <w:noWrap/>
            <w:vAlign w:val="center"/>
            <w:hideMark/>
          </w:tcPr>
          <w:p w14:paraId="190B208A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14:paraId="5AEC05A7" w14:textId="77777777" w:rsidR="008B2B29" w:rsidRPr="00E870CC" w:rsidRDefault="008B2B29" w:rsidP="0022565C">
            <w:pP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ALOJAMIENTO</w:t>
            </w:r>
          </w:p>
        </w:tc>
        <w:tc>
          <w:tcPr>
            <w:tcW w:w="3125" w:type="pct"/>
            <w:shd w:val="clear" w:color="000000" w:fill="FFFFFF"/>
            <w:hideMark/>
          </w:tcPr>
          <w:p w14:paraId="2BA1C85D" w14:textId="77777777" w:rsidR="008B2B29" w:rsidRPr="00E870CC" w:rsidRDefault="008B2B29" w:rsidP="0022565C">
            <w:pPr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 xml:space="preserve">Servicio de Alojamiento: </w:t>
            </w: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En acomodación sencilla, la cual debe contar y ofrecer servicios de Conexión </w:t>
            </w:r>
            <w:proofErr w:type="spellStart"/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Wi</w:t>
            </w:r>
            <w:proofErr w:type="spellEnd"/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-Fi gratuita, Televisión, Teléfono directo en la habitación, Climatización individual, Baño privad y, que cumplan con la normatividad legal vigente aplicable para el servicio de hospedaje.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14:paraId="78905273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NOCHE</w:t>
            </w:r>
          </w:p>
        </w:tc>
        <w:tc>
          <w:tcPr>
            <w:tcW w:w="282" w:type="pct"/>
            <w:shd w:val="clear" w:color="auto" w:fill="auto"/>
            <w:noWrap/>
            <w:vAlign w:val="center"/>
            <w:hideMark/>
          </w:tcPr>
          <w:p w14:paraId="53B80E98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72</w:t>
            </w:r>
          </w:p>
        </w:tc>
      </w:tr>
      <w:tr w:rsidR="008B2B29" w:rsidRPr="00E870CC" w14:paraId="47274C9A" w14:textId="77777777" w:rsidTr="0022565C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54A7DF1D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 xml:space="preserve">HIDRATACIÓN </w:t>
            </w:r>
          </w:p>
        </w:tc>
      </w:tr>
      <w:tr w:rsidR="008B2B29" w:rsidRPr="00E870CC" w14:paraId="4005EE81" w14:textId="77777777" w:rsidTr="0022565C">
        <w:trPr>
          <w:trHeight w:val="20"/>
        </w:trPr>
        <w:tc>
          <w:tcPr>
            <w:tcW w:w="403" w:type="pct"/>
            <w:shd w:val="clear" w:color="auto" w:fill="auto"/>
            <w:noWrap/>
            <w:vAlign w:val="center"/>
            <w:hideMark/>
          </w:tcPr>
          <w:p w14:paraId="49B28D75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14:paraId="61E98F5A" w14:textId="77777777" w:rsidR="008B2B29" w:rsidRPr="00E870CC" w:rsidRDefault="008B2B29" w:rsidP="0022565C">
            <w:pPr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b/>
                <w:bCs/>
                <w:color w:val="000000"/>
                <w:sz w:val="20"/>
                <w:szCs w:val="20"/>
              </w:rPr>
              <w:t>HIDRATACIÓN</w:t>
            </w:r>
          </w:p>
        </w:tc>
        <w:tc>
          <w:tcPr>
            <w:tcW w:w="3125" w:type="pct"/>
            <w:shd w:val="clear" w:color="auto" w:fill="auto"/>
            <w:vAlign w:val="center"/>
            <w:hideMark/>
          </w:tcPr>
          <w:p w14:paraId="582D6555" w14:textId="77777777" w:rsidR="008B2B29" w:rsidRPr="00E870CC" w:rsidRDefault="008B2B29" w:rsidP="0022565C">
            <w:pPr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Pacas de agua en presentación de 600ml*24 Unidades</w:t>
            </w:r>
          </w:p>
        </w:tc>
        <w:tc>
          <w:tcPr>
            <w:tcW w:w="373" w:type="pct"/>
            <w:shd w:val="clear" w:color="auto" w:fill="auto"/>
            <w:noWrap/>
            <w:vAlign w:val="center"/>
            <w:hideMark/>
          </w:tcPr>
          <w:p w14:paraId="60954E76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282" w:type="pct"/>
            <w:shd w:val="clear" w:color="auto" w:fill="auto"/>
            <w:noWrap/>
            <w:vAlign w:val="center"/>
            <w:hideMark/>
          </w:tcPr>
          <w:p w14:paraId="5AEFE3E0" w14:textId="77777777" w:rsidR="008B2B29" w:rsidRPr="00E870CC" w:rsidRDefault="008B2B29" w:rsidP="0022565C">
            <w:pPr>
              <w:jc w:val="center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870CC">
              <w:rPr>
                <w:rFonts w:ascii="Arial Narrow" w:hAnsi="Arial Narrow" w:cs="Tahoma"/>
                <w:color w:val="000000"/>
                <w:sz w:val="20"/>
                <w:szCs w:val="20"/>
              </w:rPr>
              <w:t>22</w:t>
            </w:r>
          </w:p>
        </w:tc>
      </w:tr>
    </w:tbl>
    <w:p w14:paraId="42453B32" w14:textId="77777777" w:rsidR="00102C9F" w:rsidRDefault="00102C9F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22178FC5" w14:textId="77777777" w:rsidR="00102C9F" w:rsidRPr="000D7F47" w:rsidRDefault="00102C9F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sectPr w:rsidR="00102C9F" w:rsidRPr="000D7F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177B"/>
      </v:shape>
    </w:pict>
  </w:numPicBullet>
  <w:abstractNum w:abstractNumId="0" w15:restartNumberingAfterBreak="0">
    <w:nsid w:val="078C3F98"/>
    <w:multiLevelType w:val="hybridMultilevel"/>
    <w:tmpl w:val="C1706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93F60"/>
    <w:multiLevelType w:val="hybridMultilevel"/>
    <w:tmpl w:val="F0E65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55801"/>
    <w:multiLevelType w:val="hybridMultilevel"/>
    <w:tmpl w:val="7B18C4F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536C6F"/>
    <w:multiLevelType w:val="hybridMultilevel"/>
    <w:tmpl w:val="643E0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679154">
    <w:abstractNumId w:val="2"/>
  </w:num>
  <w:num w:numId="2" w16cid:durableId="1013383985">
    <w:abstractNumId w:val="3"/>
  </w:num>
  <w:num w:numId="3" w16cid:durableId="410857884">
    <w:abstractNumId w:val="0"/>
  </w:num>
  <w:num w:numId="4" w16cid:durableId="1892033911">
    <w:abstractNumId w:val="4"/>
  </w:num>
  <w:num w:numId="5" w16cid:durableId="1487356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13C"/>
    <w:rsid w:val="0002661B"/>
    <w:rsid w:val="00063EB7"/>
    <w:rsid w:val="00074BAF"/>
    <w:rsid w:val="000815AA"/>
    <w:rsid w:val="000D7F47"/>
    <w:rsid w:val="00102C9F"/>
    <w:rsid w:val="00117894"/>
    <w:rsid w:val="00125EB6"/>
    <w:rsid w:val="0016013C"/>
    <w:rsid w:val="002101CE"/>
    <w:rsid w:val="00276310"/>
    <w:rsid w:val="00280F98"/>
    <w:rsid w:val="002A7493"/>
    <w:rsid w:val="00347377"/>
    <w:rsid w:val="00352063"/>
    <w:rsid w:val="003B7D2D"/>
    <w:rsid w:val="003C3458"/>
    <w:rsid w:val="003F5383"/>
    <w:rsid w:val="003F67A2"/>
    <w:rsid w:val="004110B7"/>
    <w:rsid w:val="004C19D0"/>
    <w:rsid w:val="004E7EE9"/>
    <w:rsid w:val="005D33E7"/>
    <w:rsid w:val="005F0E5D"/>
    <w:rsid w:val="00627D32"/>
    <w:rsid w:val="00632A93"/>
    <w:rsid w:val="00667E79"/>
    <w:rsid w:val="006778A5"/>
    <w:rsid w:val="006828F2"/>
    <w:rsid w:val="00686007"/>
    <w:rsid w:val="006D6F0F"/>
    <w:rsid w:val="007C61EF"/>
    <w:rsid w:val="008712E8"/>
    <w:rsid w:val="00882727"/>
    <w:rsid w:val="008B2B29"/>
    <w:rsid w:val="00932005"/>
    <w:rsid w:val="0096017E"/>
    <w:rsid w:val="009D3D06"/>
    <w:rsid w:val="009D4F36"/>
    <w:rsid w:val="009F464C"/>
    <w:rsid w:val="00AC01E5"/>
    <w:rsid w:val="00AF2164"/>
    <w:rsid w:val="00B17824"/>
    <w:rsid w:val="00B34F88"/>
    <w:rsid w:val="00BC0E60"/>
    <w:rsid w:val="00BC27EE"/>
    <w:rsid w:val="00BC6C11"/>
    <w:rsid w:val="00C40850"/>
    <w:rsid w:val="00C535B8"/>
    <w:rsid w:val="00CC63A7"/>
    <w:rsid w:val="00CE0AB7"/>
    <w:rsid w:val="00D22336"/>
    <w:rsid w:val="00D77CD1"/>
    <w:rsid w:val="00E100B6"/>
    <w:rsid w:val="00ED360B"/>
    <w:rsid w:val="00EE302A"/>
    <w:rsid w:val="00EE5D8D"/>
    <w:rsid w:val="00F15FF0"/>
    <w:rsid w:val="00F6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210AC"/>
  <w15:chartTrackingRefBased/>
  <w15:docId w15:val="{98B9C7CC-3F3A-45CE-B1D1-0BF7787A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1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16013C"/>
    <w:pPr>
      <w:ind w:left="720"/>
      <w:contextualSpacing/>
    </w:pPr>
  </w:style>
  <w:style w:type="table" w:styleId="Tablaconcuadrcula">
    <w:name w:val="Table Grid"/>
    <w:basedOn w:val="Tablanormal"/>
    <w:uiPriority w:val="39"/>
    <w:rsid w:val="00160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No Spacing Car,Sin espaciado2 Car,k Car,Sin espaciado1 Car,Sin espaciado11 Car,TRABAJO Car,Sin Espacio Car,Formato Car"/>
    <w:link w:val="Sinespaciado"/>
    <w:uiPriority w:val="1"/>
    <w:locked/>
    <w:rsid w:val="0016013C"/>
    <w:rPr>
      <w:lang w:val="es-AR"/>
    </w:rPr>
  </w:style>
  <w:style w:type="paragraph" w:styleId="Sinespaciado">
    <w:name w:val="No Spacing"/>
    <w:aliases w:val="Aries,No Spacing,Sin espaciado2,k,Sin espaciado1,Sin espaciado11,TRABAJO,Sin Espacio,Formato"/>
    <w:link w:val="SinespaciadoCar"/>
    <w:uiPriority w:val="1"/>
    <w:qFormat/>
    <w:rsid w:val="0016013C"/>
    <w:pPr>
      <w:spacing w:after="0" w:line="240" w:lineRule="auto"/>
    </w:pPr>
    <w:rPr>
      <w:lang w:val="es-AR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16013C"/>
  </w:style>
  <w:style w:type="paragraph" w:customStyle="1" w:styleId="western">
    <w:name w:val="western"/>
    <w:basedOn w:val="Normal"/>
    <w:rsid w:val="0088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D7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encabezado"/>
    <w:basedOn w:val="Normal"/>
    <w:link w:val="EncabezadoCar"/>
    <w:uiPriority w:val="99"/>
    <w:unhideWhenUsed/>
    <w:rsid w:val="00102C9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Arial"/>
      <w:sz w:val="24"/>
      <w:szCs w:val="24"/>
      <w:lang w:eastAsia="es-CO"/>
    </w:rPr>
  </w:style>
  <w:style w:type="character" w:customStyle="1" w:styleId="EncabezadoCar">
    <w:name w:val="Encabezado Car"/>
    <w:aliases w:val="h Car,encabezado Car"/>
    <w:basedOn w:val="Fuentedeprrafopredeter"/>
    <w:link w:val="Encabezado"/>
    <w:uiPriority w:val="99"/>
    <w:rsid w:val="00102C9F"/>
    <w:rPr>
      <w:rFonts w:ascii="Arial Narrow" w:eastAsia="Times New Roman" w:hAnsi="Arial Narrow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6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374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CONTRATACIÓN</cp:lastModifiedBy>
  <cp:revision>40</cp:revision>
  <dcterms:created xsi:type="dcterms:W3CDTF">2021-08-17T02:50:00Z</dcterms:created>
  <dcterms:modified xsi:type="dcterms:W3CDTF">2024-11-19T13:18:00Z</dcterms:modified>
</cp:coreProperties>
</file>