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0504CA" w:rsidRDefault="00E76A61" w:rsidP="00583D00">
      <w:pPr>
        <w:pStyle w:val="Ttulo10"/>
        <w:spacing w:before="240"/>
        <w:ind w:right="-283"/>
        <w:rPr>
          <w:rFonts w:cs="Arial"/>
          <w:sz w:val="20"/>
          <w:lang w:val="es-ES_tradnl"/>
        </w:rPr>
      </w:pPr>
      <w:r w:rsidRPr="000504CA">
        <w:rPr>
          <w:rFonts w:cs="Arial"/>
          <w:sz w:val="20"/>
          <w:lang w:val="es-ES_tradnl"/>
        </w:rPr>
        <w:t xml:space="preserve">REGIONAL DE ASEGURAMIENTO EN SALUD NO. 4 </w:t>
      </w:r>
    </w:p>
    <w:p w:rsidR="0060429F" w:rsidRPr="000504CA" w:rsidRDefault="0060429F" w:rsidP="0060429F">
      <w:pPr>
        <w:pStyle w:val="Ttulo6"/>
        <w:spacing w:before="0" w:after="0"/>
        <w:jc w:val="both"/>
        <w:rPr>
          <w:rFonts w:ascii="Arial" w:hAnsi="Arial" w:cs="Arial"/>
          <w:bCs w:val="0"/>
          <w:sz w:val="20"/>
          <w:szCs w:val="20"/>
          <w:lang w:val="es-ES_tradnl" w:eastAsia="es-ES"/>
        </w:rPr>
      </w:pPr>
    </w:p>
    <w:p w:rsidR="00E76A61" w:rsidRPr="000504CA" w:rsidRDefault="0060429F" w:rsidP="0060429F">
      <w:pPr>
        <w:pStyle w:val="Ttulo6"/>
        <w:spacing w:before="0" w:after="0"/>
        <w:ind w:left="-567"/>
        <w:jc w:val="both"/>
        <w:rPr>
          <w:rFonts w:ascii="Arial" w:hAnsi="Arial" w:cs="Arial"/>
          <w:bCs w:val="0"/>
          <w:sz w:val="20"/>
          <w:szCs w:val="20"/>
          <w:lang w:val="es-ES_tradnl" w:eastAsia="es-ES"/>
        </w:rPr>
      </w:pPr>
      <w:r w:rsidRPr="000504CA">
        <w:rPr>
          <w:rFonts w:ascii="Arial" w:hAnsi="Arial" w:cs="Arial"/>
          <w:bCs w:val="0"/>
          <w:sz w:val="20"/>
          <w:szCs w:val="20"/>
          <w:lang w:val="es-ES_tradnl" w:eastAsia="es-ES"/>
        </w:rPr>
        <w:t xml:space="preserve">GS </w:t>
      </w:r>
      <w:r w:rsidR="004E14B0">
        <w:rPr>
          <w:rFonts w:ascii="Arial" w:hAnsi="Arial" w:cs="Arial"/>
          <w:bCs w:val="0"/>
          <w:sz w:val="20"/>
          <w:szCs w:val="20"/>
          <w:lang w:val="es-ES_tradnl" w:eastAsia="es-ES"/>
        </w:rPr>
        <w:t>–</w:t>
      </w:r>
      <w:r w:rsidRPr="000504CA">
        <w:rPr>
          <w:rFonts w:ascii="Arial" w:hAnsi="Arial" w:cs="Arial"/>
          <w:bCs w:val="0"/>
          <w:sz w:val="20"/>
          <w:szCs w:val="20"/>
          <w:lang w:val="es-ES_tradnl" w:eastAsia="es-ES"/>
        </w:rPr>
        <w:t xml:space="preserve"> </w:t>
      </w:r>
      <w:r w:rsidR="00E76A61" w:rsidRPr="000504CA">
        <w:rPr>
          <w:rFonts w:ascii="Arial" w:hAnsi="Arial" w:cs="Arial"/>
          <w:bCs w:val="0"/>
          <w:sz w:val="20"/>
          <w:szCs w:val="20"/>
          <w:lang w:val="es-ES_tradnl" w:eastAsia="es-ES"/>
        </w:rPr>
        <w:t>202</w:t>
      </w:r>
      <w:r w:rsidR="00BB5F4D">
        <w:rPr>
          <w:rFonts w:ascii="Arial" w:hAnsi="Arial" w:cs="Arial"/>
          <w:bCs w:val="0"/>
          <w:sz w:val="20"/>
          <w:szCs w:val="20"/>
          <w:lang w:val="es-ES_tradnl" w:eastAsia="es-ES"/>
        </w:rPr>
        <w:t>4</w:t>
      </w:r>
      <w:r w:rsidR="004E14B0">
        <w:rPr>
          <w:rFonts w:ascii="Arial" w:hAnsi="Arial" w:cs="Arial"/>
          <w:bCs w:val="0"/>
          <w:sz w:val="20"/>
          <w:szCs w:val="20"/>
          <w:lang w:val="es-ES_tradnl" w:eastAsia="es-ES"/>
        </w:rPr>
        <w:t xml:space="preserve"> </w:t>
      </w:r>
      <w:r w:rsidR="00E43995" w:rsidRPr="000504CA">
        <w:rPr>
          <w:rFonts w:ascii="Arial" w:hAnsi="Arial" w:cs="Arial"/>
          <w:bCs w:val="0"/>
          <w:sz w:val="20"/>
          <w:szCs w:val="20"/>
          <w:lang w:val="es-ES_tradnl" w:eastAsia="es-ES"/>
        </w:rPr>
        <w:t xml:space="preserve">- </w:t>
      </w:r>
      <w:r w:rsidRPr="000504CA">
        <w:rPr>
          <w:rFonts w:ascii="Arial" w:hAnsi="Arial" w:cs="Arial"/>
          <w:bCs w:val="0"/>
          <w:sz w:val="20"/>
          <w:szCs w:val="20"/>
          <w:lang w:val="es-ES_tradnl" w:eastAsia="es-ES"/>
        </w:rPr>
        <w:t xml:space="preserve">             </w:t>
      </w:r>
      <w:r w:rsidR="00B57D02" w:rsidRPr="000504CA">
        <w:rPr>
          <w:rFonts w:ascii="Arial" w:hAnsi="Arial" w:cs="Arial"/>
          <w:bCs w:val="0"/>
          <w:sz w:val="20"/>
          <w:szCs w:val="20"/>
          <w:lang w:val="es-ES_tradnl" w:eastAsia="es-ES"/>
        </w:rPr>
        <w:t xml:space="preserve">               </w:t>
      </w:r>
      <w:r w:rsidRPr="000504CA">
        <w:rPr>
          <w:rFonts w:ascii="Arial" w:hAnsi="Arial" w:cs="Arial"/>
          <w:bCs w:val="0"/>
          <w:sz w:val="20"/>
          <w:szCs w:val="20"/>
          <w:lang w:val="es-ES_tradnl" w:eastAsia="es-ES"/>
        </w:rPr>
        <w:t xml:space="preserve">  </w:t>
      </w:r>
      <w:r w:rsidR="00116788" w:rsidRPr="000504CA">
        <w:rPr>
          <w:rFonts w:ascii="Arial" w:hAnsi="Arial" w:cs="Arial"/>
          <w:bCs w:val="0"/>
          <w:sz w:val="20"/>
          <w:szCs w:val="20"/>
          <w:lang w:val="es-ES_tradnl" w:eastAsia="es-ES"/>
        </w:rPr>
        <w:t>AREAD</w:t>
      </w:r>
      <w:r w:rsidR="00E76A61" w:rsidRPr="000504CA">
        <w:rPr>
          <w:rFonts w:ascii="Arial" w:hAnsi="Arial" w:cs="Arial"/>
          <w:bCs w:val="0"/>
          <w:sz w:val="20"/>
          <w:szCs w:val="20"/>
          <w:lang w:val="es-ES_tradnl" w:eastAsia="es-ES"/>
        </w:rPr>
        <w:t xml:space="preserve"> – GRUCO – 17.2 </w:t>
      </w:r>
    </w:p>
    <w:p w:rsidR="00EB320A" w:rsidRPr="000504CA" w:rsidRDefault="00F1424F" w:rsidP="006B78B2">
      <w:pPr>
        <w:pStyle w:val="Ttulo6"/>
        <w:spacing w:before="0" w:after="0"/>
        <w:ind w:left="-567"/>
        <w:jc w:val="both"/>
        <w:rPr>
          <w:rFonts w:ascii="Arial" w:hAnsi="Arial" w:cs="Arial"/>
          <w:sz w:val="20"/>
          <w:szCs w:val="20"/>
          <w:lang w:val="es-CO"/>
        </w:rPr>
      </w:pPr>
      <w:r w:rsidRPr="000504CA">
        <w:rPr>
          <w:rFonts w:ascii="Arial" w:hAnsi="Arial" w:cs="Arial"/>
          <w:sz w:val="20"/>
          <w:szCs w:val="20"/>
          <w:lang w:val="es-CO"/>
        </w:rPr>
        <w:t xml:space="preserve"> </w:t>
      </w:r>
    </w:p>
    <w:p w:rsidR="00EF6AEF" w:rsidRPr="000504CA" w:rsidRDefault="00EF6AEF" w:rsidP="00EF6AEF">
      <w:pPr>
        <w:ind w:left="-567"/>
        <w:rPr>
          <w:bCs/>
          <w:lang w:val="es-MX" w:eastAsia="es-MX"/>
        </w:rPr>
      </w:pPr>
      <w:r w:rsidRPr="000504CA">
        <w:rPr>
          <w:bCs/>
          <w:lang w:val="es-MX" w:eastAsia="es-MX"/>
        </w:rPr>
        <w:t xml:space="preserve">Santiago de Cali, </w:t>
      </w:r>
    </w:p>
    <w:p w:rsidR="007612F4" w:rsidRPr="000504CA" w:rsidRDefault="00AD6484" w:rsidP="00D206B3">
      <w:pPr>
        <w:ind w:left="-567"/>
        <w:rPr>
          <w:b/>
          <w:lang w:val="es-CO"/>
        </w:rPr>
      </w:pPr>
      <w:r w:rsidRPr="000504CA">
        <w:rPr>
          <w:b/>
          <w:bCs/>
          <w:lang w:val="es-MX" w:eastAsia="es-MX"/>
        </w:rPr>
        <w:tab/>
      </w:r>
      <w:r w:rsidRPr="000504CA">
        <w:rPr>
          <w:b/>
          <w:lang w:val="es-CO"/>
        </w:rPr>
        <w:tab/>
      </w:r>
      <w:r w:rsidRPr="000504CA">
        <w:rPr>
          <w:b/>
          <w:lang w:val="es-CO"/>
        </w:rPr>
        <w:tab/>
      </w:r>
    </w:p>
    <w:p w:rsidR="0060429F" w:rsidRPr="000504CA" w:rsidRDefault="0060429F" w:rsidP="00D206B3">
      <w:pPr>
        <w:ind w:left="-567"/>
        <w:rPr>
          <w:b/>
          <w:lang w:val="es-CO"/>
        </w:rPr>
      </w:pPr>
    </w:p>
    <w:p w:rsidR="0046114A" w:rsidRPr="000504CA" w:rsidRDefault="00AD6484" w:rsidP="00D206B3">
      <w:pPr>
        <w:ind w:left="-567"/>
        <w:rPr>
          <w:b/>
        </w:rPr>
      </w:pPr>
      <w:r w:rsidRPr="000504CA">
        <w:rPr>
          <w:b/>
          <w:lang w:val="es-CO"/>
        </w:rPr>
        <w:tab/>
      </w:r>
      <w:r w:rsidRPr="000504CA">
        <w:rPr>
          <w:b/>
        </w:rPr>
        <w:t xml:space="preserve">INVITACIÓN PÚBLICA A PRESENTAR OFERTA AL PROCESO DE </w:t>
      </w:r>
      <w:r w:rsidR="006E12D1" w:rsidRPr="000504CA">
        <w:rPr>
          <w:b/>
        </w:rPr>
        <w:t>MÍNIMA</w:t>
      </w:r>
      <w:r w:rsidRPr="000504CA">
        <w:rPr>
          <w:b/>
        </w:rPr>
        <w:t xml:space="preserve"> </w:t>
      </w:r>
      <w:r w:rsidR="006E12D1" w:rsidRPr="000504CA">
        <w:rPr>
          <w:b/>
        </w:rPr>
        <w:t>CUANTÍA</w:t>
      </w:r>
    </w:p>
    <w:p w:rsidR="00E76A61" w:rsidRPr="000504CA" w:rsidRDefault="00E76A61" w:rsidP="00E76A61">
      <w:pPr>
        <w:jc w:val="center"/>
        <w:rPr>
          <w:b/>
        </w:rPr>
      </w:pPr>
    </w:p>
    <w:p w:rsidR="00E76A61" w:rsidRPr="000504CA" w:rsidRDefault="00EA3C3F" w:rsidP="00E76A61">
      <w:pPr>
        <w:ind w:left="-567"/>
        <w:jc w:val="center"/>
        <w:rPr>
          <w:b/>
          <w:lang w:val="es-CO"/>
        </w:rPr>
      </w:pPr>
      <w:r w:rsidRPr="00C12E78">
        <w:rPr>
          <w:b/>
          <w:lang w:val="es-CO"/>
        </w:rPr>
        <w:t>PN RASES</w:t>
      </w:r>
      <w:r w:rsidR="00AC403C" w:rsidRPr="00C12E78">
        <w:rPr>
          <w:b/>
          <w:lang w:val="es-CO"/>
        </w:rPr>
        <w:t>4</w:t>
      </w:r>
      <w:r w:rsidRPr="00C12E78">
        <w:rPr>
          <w:b/>
          <w:lang w:val="es-CO"/>
        </w:rPr>
        <w:t xml:space="preserve"> MIC </w:t>
      </w:r>
      <w:r w:rsidR="00C752A6" w:rsidRPr="00C12E78">
        <w:rPr>
          <w:b/>
          <w:lang w:val="es-CO"/>
        </w:rPr>
        <w:t>219</w:t>
      </w:r>
      <w:r w:rsidRPr="00C12E78">
        <w:rPr>
          <w:b/>
          <w:lang w:val="es-CO"/>
        </w:rPr>
        <w:t>/202</w:t>
      </w:r>
      <w:r w:rsidR="00BB5F4D" w:rsidRPr="00C12E78">
        <w:rPr>
          <w:b/>
          <w:lang w:val="es-CO"/>
        </w:rPr>
        <w:t>4</w:t>
      </w:r>
    </w:p>
    <w:p w:rsidR="00063964" w:rsidRPr="000504CA" w:rsidRDefault="00063964" w:rsidP="00063964">
      <w:pPr>
        <w:pStyle w:val="Sangradetextonormal"/>
        <w:spacing w:after="0"/>
        <w:ind w:left="708" w:hanging="708"/>
        <w:jc w:val="center"/>
        <w:rPr>
          <w:rFonts w:ascii="Arial" w:hAnsi="Arial" w:cs="Arial"/>
          <w:b/>
          <w:sz w:val="20"/>
          <w:szCs w:val="20"/>
          <w:u w:val="single"/>
          <w:lang w:val="es-CO"/>
        </w:rPr>
      </w:pPr>
    </w:p>
    <w:p w:rsidR="00AD6484" w:rsidRPr="000504CA" w:rsidRDefault="00E76A61" w:rsidP="00750BAF">
      <w:pPr>
        <w:ind w:left="-567"/>
        <w:jc w:val="both"/>
        <w:rPr>
          <w:lang w:val="es-CO"/>
        </w:rPr>
      </w:pPr>
      <w:r w:rsidRPr="000504CA">
        <w:rPr>
          <w:lang w:val="es-MX"/>
        </w:rPr>
        <w:t xml:space="preserve">La Regional </w:t>
      </w:r>
      <w:r w:rsidR="004520EC" w:rsidRPr="000504CA">
        <w:rPr>
          <w:lang w:val="es-MX"/>
        </w:rPr>
        <w:t xml:space="preserve">de </w:t>
      </w:r>
      <w:r w:rsidRPr="000504CA">
        <w:rPr>
          <w:lang w:val="es-MX"/>
        </w:rPr>
        <w:t xml:space="preserve">Aseguramiento </w:t>
      </w:r>
      <w:r w:rsidR="004520EC" w:rsidRPr="000504CA">
        <w:rPr>
          <w:lang w:val="es-MX"/>
        </w:rPr>
        <w:t xml:space="preserve">en </w:t>
      </w:r>
      <w:r w:rsidRPr="000504CA">
        <w:rPr>
          <w:lang w:val="es-MX"/>
        </w:rPr>
        <w:t>Salud No. 4</w:t>
      </w:r>
      <w:r w:rsidR="00AD6484" w:rsidRPr="000504CA">
        <w:rPr>
          <w:lang w:val="es-MX"/>
        </w:rPr>
        <w:t xml:space="preserve">, invita a </w:t>
      </w:r>
      <w:r w:rsidR="00AD6484" w:rsidRPr="000504CA">
        <w:t xml:space="preserve">todas las personas naturales o jurídicas, nacionales o extranjeras domiciliadas o con sucursal en Colombia en Consorcio o Unión Temporal existentes en el mercado Nacional, con capacidad de </w:t>
      </w:r>
      <w:r w:rsidR="003B1BED" w:rsidRPr="000504CA">
        <w:t>desarrollar el objeto del presente proceso</w:t>
      </w:r>
      <w:r w:rsidR="00A24603" w:rsidRPr="000504CA">
        <w:t xml:space="preserve"> </w:t>
      </w:r>
      <w:r w:rsidR="00755D80" w:rsidRPr="000504CA">
        <w:rPr>
          <w:b/>
          <w:bCs/>
        </w:rPr>
        <w:t>“</w:t>
      </w:r>
      <w:r w:rsidR="008F52BB" w:rsidRPr="000504CA">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755D80" w:rsidRPr="000504CA">
        <w:rPr>
          <w:b/>
          <w:bCs/>
        </w:rPr>
        <w:t>”</w:t>
      </w:r>
      <w:r w:rsidR="00755D80" w:rsidRPr="000504CA">
        <w:rPr>
          <w:b/>
        </w:rPr>
        <w:t>,</w:t>
      </w:r>
      <w:r w:rsidR="00755D80" w:rsidRPr="000504CA">
        <w:t xml:space="preserve"> </w:t>
      </w:r>
      <w:r w:rsidR="00AD6484" w:rsidRPr="000504CA">
        <w:t xml:space="preserve">de acuerdo a las condiciones técnicas mínimas establecidas y </w:t>
      </w:r>
      <w:r w:rsidR="004520EC" w:rsidRPr="000504CA">
        <w:t xml:space="preserve">que </w:t>
      </w:r>
      <w:r w:rsidR="00AD6484" w:rsidRPr="000504CA">
        <w:t>cumplan con todos los requisitos exigidos para el mismo.</w:t>
      </w:r>
    </w:p>
    <w:p w:rsidR="002110E6" w:rsidRPr="000504CA" w:rsidRDefault="002110E6" w:rsidP="00C80CF3">
      <w:pPr>
        <w:ind w:left="-567"/>
        <w:jc w:val="both"/>
      </w:pPr>
    </w:p>
    <w:p w:rsidR="00AD6484" w:rsidRPr="000504CA" w:rsidRDefault="00AD6484" w:rsidP="00C80CF3">
      <w:pPr>
        <w:ind w:left="-567"/>
        <w:jc w:val="both"/>
        <w:rPr>
          <w:b/>
          <w:lang w:val="es-MX"/>
        </w:rPr>
      </w:pPr>
      <w:r w:rsidRPr="000504CA">
        <w:rPr>
          <w:b/>
          <w:lang w:val="es-MX"/>
        </w:rPr>
        <w:t>MODALIDAD DE SELECCIÓN</w:t>
      </w:r>
    </w:p>
    <w:p w:rsidR="00DF34DC" w:rsidRPr="000504CA" w:rsidRDefault="00DF34DC" w:rsidP="00C80CF3">
      <w:pPr>
        <w:adjustRightInd w:val="0"/>
        <w:ind w:left="-567"/>
        <w:rPr>
          <w:color w:val="000000"/>
          <w:lang w:val="es-ES"/>
        </w:rPr>
      </w:pPr>
    </w:p>
    <w:p w:rsidR="00DF34DC" w:rsidRPr="000504CA" w:rsidRDefault="00DF34DC" w:rsidP="00534114">
      <w:pPr>
        <w:pStyle w:val="Default"/>
        <w:ind w:left="-567"/>
        <w:jc w:val="both"/>
        <w:rPr>
          <w:rFonts w:ascii="Arial" w:eastAsia="Times New Roman" w:hAnsi="Arial" w:cs="Arial"/>
          <w:color w:val="auto"/>
          <w:sz w:val="20"/>
          <w:szCs w:val="20"/>
          <w:lang w:val="x-none" w:eastAsia="es-ES"/>
        </w:rPr>
      </w:pPr>
      <w:r w:rsidRPr="000504CA">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0504CA">
        <w:rPr>
          <w:rFonts w:ascii="Arial" w:eastAsia="Times New Roman" w:hAnsi="Arial" w:cs="Arial"/>
          <w:color w:val="auto"/>
          <w:sz w:val="20"/>
          <w:szCs w:val="20"/>
          <w:lang w:val="x-none" w:eastAsia="es-ES"/>
        </w:rPr>
        <w:t>MÍNIMA</w:t>
      </w:r>
      <w:r w:rsidRPr="000504CA">
        <w:rPr>
          <w:rFonts w:ascii="Arial" w:eastAsia="Times New Roman" w:hAnsi="Arial" w:cs="Arial"/>
          <w:color w:val="auto"/>
          <w:sz w:val="20"/>
          <w:szCs w:val="20"/>
          <w:lang w:val="x-none" w:eastAsia="es-ES"/>
        </w:rPr>
        <w:t xml:space="preserve"> </w:t>
      </w:r>
      <w:r w:rsidR="00190955" w:rsidRPr="000504CA">
        <w:rPr>
          <w:rFonts w:ascii="Arial" w:eastAsia="Times New Roman" w:hAnsi="Arial" w:cs="Arial"/>
          <w:color w:val="auto"/>
          <w:sz w:val="20"/>
          <w:szCs w:val="20"/>
          <w:lang w:val="x-none" w:eastAsia="es-ES"/>
        </w:rPr>
        <w:t>CUANTÍA</w:t>
      </w:r>
      <w:r w:rsidRPr="000504CA">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0504CA">
        <w:rPr>
          <w:rFonts w:ascii="Arial" w:eastAsia="Times New Roman" w:hAnsi="Arial" w:cs="Arial"/>
          <w:color w:val="auto"/>
          <w:sz w:val="20"/>
          <w:szCs w:val="20"/>
          <w:lang w:val="x-none" w:eastAsia="es-ES"/>
        </w:rPr>
        <w:t>capítulo</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2</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 xml:space="preserve">subsección 5 </w:t>
      </w:r>
      <w:r w:rsidRPr="000504CA">
        <w:rPr>
          <w:rFonts w:ascii="Arial" w:eastAsia="Times New Roman" w:hAnsi="Arial" w:cs="Arial"/>
          <w:color w:val="auto"/>
          <w:sz w:val="20"/>
          <w:szCs w:val="20"/>
          <w:lang w:val="x-none" w:eastAsia="es-ES"/>
        </w:rPr>
        <w:t xml:space="preserve">del Decreto </w:t>
      </w:r>
      <w:r w:rsidR="003B1BED" w:rsidRPr="000504CA">
        <w:rPr>
          <w:rFonts w:ascii="Arial" w:eastAsia="Times New Roman" w:hAnsi="Arial" w:cs="Arial"/>
          <w:color w:val="auto"/>
          <w:sz w:val="20"/>
          <w:szCs w:val="20"/>
          <w:lang w:val="x-none" w:eastAsia="es-ES"/>
        </w:rPr>
        <w:t>1082</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de</w:t>
      </w:r>
      <w:r w:rsidRPr="000504CA">
        <w:rPr>
          <w:rFonts w:ascii="Arial" w:eastAsia="Times New Roman" w:hAnsi="Arial" w:cs="Arial"/>
          <w:color w:val="auto"/>
          <w:sz w:val="20"/>
          <w:szCs w:val="20"/>
          <w:lang w:val="x-none" w:eastAsia="es-ES"/>
        </w:rPr>
        <w:t xml:space="preserve"> 201</w:t>
      </w:r>
      <w:r w:rsidR="003B1BED" w:rsidRPr="000504CA">
        <w:rPr>
          <w:rFonts w:ascii="Arial" w:eastAsia="Times New Roman" w:hAnsi="Arial" w:cs="Arial"/>
          <w:color w:val="auto"/>
          <w:sz w:val="20"/>
          <w:szCs w:val="20"/>
          <w:lang w:val="x-none" w:eastAsia="es-ES"/>
        </w:rPr>
        <w:t>5</w:t>
      </w:r>
      <w:r w:rsidRPr="000504CA">
        <w:rPr>
          <w:rFonts w:ascii="Arial" w:eastAsia="Times New Roman" w:hAnsi="Arial" w:cs="Arial"/>
          <w:color w:val="auto"/>
          <w:sz w:val="20"/>
          <w:szCs w:val="20"/>
          <w:lang w:val="x-none" w:eastAsia="es-ES"/>
        </w:rPr>
        <w:t xml:space="preserve"> y la Resolución N</w:t>
      </w:r>
      <w:r w:rsidR="00750BAF" w:rsidRPr="000504CA">
        <w:rPr>
          <w:rFonts w:ascii="Arial" w:eastAsia="Times New Roman" w:hAnsi="Arial" w:cs="Arial"/>
          <w:color w:val="auto"/>
          <w:sz w:val="20"/>
          <w:szCs w:val="20"/>
          <w:lang w:eastAsia="es-ES"/>
        </w:rPr>
        <w:t>o.</w:t>
      </w:r>
      <w:r w:rsidRPr="000504CA">
        <w:rPr>
          <w:rFonts w:ascii="Arial" w:eastAsia="Times New Roman" w:hAnsi="Arial" w:cs="Arial"/>
          <w:color w:val="auto"/>
          <w:sz w:val="20"/>
          <w:szCs w:val="20"/>
          <w:lang w:val="x-none" w:eastAsia="es-ES"/>
        </w:rPr>
        <w:t xml:space="preserve"> 0</w:t>
      </w:r>
      <w:r w:rsidR="00750BAF" w:rsidRPr="000504CA">
        <w:rPr>
          <w:rFonts w:ascii="Arial" w:eastAsia="Times New Roman" w:hAnsi="Arial" w:cs="Arial"/>
          <w:color w:val="auto"/>
          <w:sz w:val="20"/>
          <w:szCs w:val="20"/>
          <w:lang w:eastAsia="es-ES"/>
        </w:rPr>
        <w:t>00</w:t>
      </w:r>
      <w:r w:rsidRPr="000504CA">
        <w:rPr>
          <w:rFonts w:ascii="Arial" w:eastAsia="Times New Roman" w:hAnsi="Arial" w:cs="Arial"/>
          <w:color w:val="auto"/>
          <w:sz w:val="20"/>
          <w:szCs w:val="20"/>
          <w:lang w:val="x-none" w:eastAsia="es-ES"/>
        </w:rPr>
        <w:t>9</w:t>
      </w:r>
      <w:r w:rsidR="00750BAF" w:rsidRPr="000504CA">
        <w:rPr>
          <w:rFonts w:ascii="Arial" w:eastAsia="Times New Roman" w:hAnsi="Arial" w:cs="Arial"/>
          <w:color w:val="auto"/>
          <w:sz w:val="20"/>
          <w:szCs w:val="20"/>
          <w:lang w:eastAsia="es-ES"/>
        </w:rPr>
        <w:t>0</w:t>
      </w:r>
      <w:r w:rsidRPr="000504CA">
        <w:rPr>
          <w:rFonts w:ascii="Arial" w:eastAsia="Times New Roman" w:hAnsi="Arial" w:cs="Arial"/>
          <w:color w:val="auto"/>
          <w:sz w:val="20"/>
          <w:szCs w:val="20"/>
          <w:lang w:val="x-none" w:eastAsia="es-ES"/>
        </w:rPr>
        <w:t xml:space="preserve"> del </w:t>
      </w:r>
      <w:r w:rsidR="00750BAF" w:rsidRPr="000504CA">
        <w:rPr>
          <w:rFonts w:ascii="Arial" w:eastAsia="Times New Roman" w:hAnsi="Arial" w:cs="Arial"/>
          <w:color w:val="auto"/>
          <w:sz w:val="20"/>
          <w:szCs w:val="20"/>
          <w:lang w:eastAsia="es-ES"/>
        </w:rPr>
        <w:t>15</w:t>
      </w:r>
      <w:r w:rsidRPr="000504CA">
        <w:rPr>
          <w:rFonts w:ascii="Arial" w:eastAsia="Times New Roman" w:hAnsi="Arial" w:cs="Arial"/>
          <w:color w:val="auto"/>
          <w:sz w:val="20"/>
          <w:szCs w:val="20"/>
          <w:lang w:val="x-none" w:eastAsia="es-ES"/>
        </w:rPr>
        <w:t xml:space="preserve"> de </w:t>
      </w:r>
      <w:r w:rsidR="00750BAF" w:rsidRPr="000504CA">
        <w:rPr>
          <w:rFonts w:ascii="Arial" w:eastAsia="Times New Roman" w:hAnsi="Arial" w:cs="Arial"/>
          <w:color w:val="auto"/>
          <w:sz w:val="20"/>
          <w:szCs w:val="20"/>
          <w:lang w:eastAsia="es-ES"/>
        </w:rPr>
        <w:t xml:space="preserve">enero </w:t>
      </w:r>
      <w:r w:rsidR="00750BAF" w:rsidRPr="000504CA">
        <w:rPr>
          <w:rFonts w:ascii="Arial" w:eastAsia="Times New Roman" w:hAnsi="Arial" w:cs="Arial"/>
          <w:color w:val="auto"/>
          <w:sz w:val="20"/>
          <w:szCs w:val="20"/>
          <w:lang w:val="x-none" w:eastAsia="es-ES"/>
        </w:rPr>
        <w:t>de 201</w:t>
      </w:r>
      <w:r w:rsidR="00750BAF" w:rsidRPr="000504CA">
        <w:rPr>
          <w:rFonts w:ascii="Arial" w:eastAsia="Times New Roman" w:hAnsi="Arial" w:cs="Arial"/>
          <w:color w:val="auto"/>
          <w:sz w:val="20"/>
          <w:szCs w:val="20"/>
          <w:lang w:eastAsia="es-ES"/>
        </w:rPr>
        <w:t>8</w:t>
      </w:r>
      <w:r w:rsidRPr="000504CA">
        <w:rPr>
          <w:rFonts w:ascii="Arial" w:eastAsia="Times New Roman" w:hAnsi="Arial" w:cs="Arial"/>
          <w:color w:val="auto"/>
          <w:sz w:val="20"/>
          <w:szCs w:val="20"/>
          <w:lang w:val="x-none" w:eastAsia="es-ES"/>
        </w:rPr>
        <w:t xml:space="preserve"> “Por la cual se </w:t>
      </w:r>
      <w:r w:rsidR="00750BAF" w:rsidRPr="000504CA">
        <w:rPr>
          <w:rFonts w:ascii="Arial" w:eastAsia="Times New Roman" w:hAnsi="Arial" w:cs="Arial"/>
          <w:color w:val="auto"/>
          <w:sz w:val="20"/>
          <w:szCs w:val="20"/>
          <w:lang w:eastAsia="es-ES"/>
        </w:rPr>
        <w:t xml:space="preserve">actualiza, modifica y complementa </w:t>
      </w:r>
      <w:r w:rsidRPr="000504CA">
        <w:rPr>
          <w:rFonts w:ascii="Arial" w:eastAsia="Times New Roman" w:hAnsi="Arial" w:cs="Arial"/>
          <w:color w:val="auto"/>
          <w:sz w:val="20"/>
          <w:szCs w:val="20"/>
          <w:lang w:val="x-none" w:eastAsia="es-ES"/>
        </w:rPr>
        <w:t>el Manual de Contratación de la Policía Nacional”</w:t>
      </w:r>
      <w:r w:rsidR="00534114" w:rsidRPr="000504CA">
        <w:rPr>
          <w:rFonts w:ascii="Arial" w:eastAsia="Times New Roman" w:hAnsi="Arial" w:cs="Arial"/>
          <w:color w:val="auto"/>
          <w:sz w:val="20"/>
          <w:szCs w:val="20"/>
          <w:lang w:val="x-none" w:eastAsia="es-ES"/>
        </w:rPr>
        <w:t>, metodología</w:t>
      </w:r>
      <w:r w:rsidR="00534114" w:rsidRPr="000504CA">
        <w:rPr>
          <w:rFonts w:ascii="Arial" w:eastAsia="Times New Roman" w:hAnsi="Arial" w:cs="Arial"/>
          <w:b/>
          <w:color w:val="auto"/>
          <w:sz w:val="20"/>
          <w:szCs w:val="20"/>
          <w:lang w:val="x-none" w:eastAsia="es-ES"/>
        </w:rPr>
        <w:t xml:space="preserve"> SECOP II</w:t>
      </w:r>
      <w:r w:rsidR="00534114" w:rsidRPr="000504CA">
        <w:rPr>
          <w:rFonts w:ascii="Arial" w:eastAsia="Times New Roman" w:hAnsi="Arial" w:cs="Arial"/>
          <w:color w:val="auto"/>
          <w:sz w:val="20"/>
          <w:szCs w:val="20"/>
          <w:lang w:val="x-none" w:eastAsia="es-ES"/>
        </w:rPr>
        <w:t xml:space="preserve">, dispuesta por Colombia Compra Eficiente, </w:t>
      </w:r>
    </w:p>
    <w:p w:rsidR="00DF34DC" w:rsidRPr="000504CA" w:rsidRDefault="00DF34DC" w:rsidP="00D206B3">
      <w:pPr>
        <w:adjustRightInd w:val="0"/>
        <w:ind w:left="-567"/>
        <w:rPr>
          <w:color w:val="000000"/>
          <w:lang w:val="es-ES"/>
        </w:rPr>
      </w:pPr>
    </w:p>
    <w:p w:rsidR="00AD6484" w:rsidRPr="000504CA" w:rsidRDefault="00DF34DC" w:rsidP="00D206B3">
      <w:pPr>
        <w:ind w:left="-567"/>
        <w:jc w:val="both"/>
      </w:pPr>
      <w:r w:rsidRPr="000504CA">
        <w:rPr>
          <w:color w:val="000000"/>
          <w:lang w:val="es-ES"/>
        </w:rPr>
        <w:t xml:space="preserve"> Las condiciones de la presente invitación son las siguientes</w:t>
      </w:r>
      <w:r w:rsidR="00AD6484" w:rsidRPr="000504CA">
        <w:t>:</w:t>
      </w:r>
    </w:p>
    <w:p w:rsidR="00610EDF" w:rsidRPr="00C80FD7" w:rsidRDefault="00610EDF" w:rsidP="00D206B3">
      <w:pPr>
        <w:ind w:left="-567"/>
        <w:jc w:val="both"/>
        <w:rPr>
          <w:sz w:val="22"/>
          <w:szCs w:val="22"/>
        </w:rPr>
      </w:pPr>
    </w:p>
    <w:p w:rsidR="00AD6484" w:rsidRPr="00C80FD7" w:rsidRDefault="00AD6484" w:rsidP="00E33475">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p>
    <w:p w:rsidR="005B7010" w:rsidRPr="00C80FD7" w:rsidRDefault="005B7010" w:rsidP="00AD6484">
      <w:pPr>
        <w:ind w:left="720"/>
        <w:jc w:val="both"/>
        <w:rPr>
          <w:b/>
          <w:bCs/>
          <w:sz w:val="22"/>
          <w:szCs w:val="22"/>
        </w:rPr>
      </w:pPr>
    </w:p>
    <w:tbl>
      <w:tblPr>
        <w:tblpPr w:leftFromText="141" w:rightFromText="141" w:vertAnchor="text" w:tblpXSpec="right" w:tblpY="1"/>
        <w:tblOverlap w:val="never"/>
        <w:tblW w:w="5369" w:type="pct"/>
        <w:tblCellMar>
          <w:left w:w="10" w:type="dxa"/>
          <w:right w:w="10" w:type="dxa"/>
        </w:tblCellMar>
        <w:tblLook w:val="0000" w:firstRow="0" w:lastRow="0" w:firstColumn="0" w:lastColumn="0" w:noHBand="0" w:noVBand="0"/>
      </w:tblPr>
      <w:tblGrid>
        <w:gridCol w:w="2025"/>
        <w:gridCol w:w="8163"/>
      </w:tblGrid>
      <w:tr w:rsidR="0060429F" w:rsidRPr="00C80FD7" w:rsidTr="002529AD">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Default="0060429F" w:rsidP="002529AD">
            <w:pPr>
              <w:jc w:val="both"/>
              <w:rPr>
                <w:b/>
                <w:bCs/>
                <w:sz w:val="22"/>
                <w:szCs w:val="22"/>
              </w:rPr>
            </w:pPr>
            <w:r w:rsidRPr="00D20C72">
              <w:rPr>
                <w:b/>
                <w:sz w:val="22"/>
                <w:szCs w:val="22"/>
              </w:rPr>
              <w:t>“</w:t>
            </w:r>
            <w:r w:rsidR="008F52BB" w:rsidRPr="000504CA">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E92937" w:rsidRPr="000504CA">
              <w:rPr>
                <w:b/>
                <w:bCs/>
              </w:rPr>
              <w:t>”</w:t>
            </w:r>
            <w:r w:rsidR="00C80701" w:rsidRPr="000504CA">
              <w:rPr>
                <w:b/>
              </w:rPr>
              <w:t>.</w:t>
            </w:r>
          </w:p>
          <w:p w:rsidR="0060429F" w:rsidRDefault="0060429F" w:rsidP="002529AD">
            <w:pPr>
              <w:jc w:val="both"/>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361"/>
              <w:gridCol w:w="1027"/>
              <w:gridCol w:w="1362"/>
              <w:gridCol w:w="1361"/>
            </w:tblGrid>
            <w:tr w:rsidR="000D68E2" w:rsidRPr="00721675" w:rsidTr="00633593">
              <w:trPr>
                <w:trHeight w:val="211"/>
                <w:jc w:val="center"/>
              </w:trPr>
              <w:tc>
                <w:tcPr>
                  <w:tcW w:w="1783" w:type="dxa"/>
                  <w:shd w:val="clear" w:color="auto" w:fill="D9D9D9"/>
                </w:tcPr>
                <w:p w:rsidR="000D68E2" w:rsidRPr="00721675" w:rsidRDefault="000D68E2" w:rsidP="009F4E13">
                  <w:pPr>
                    <w:framePr w:hSpace="141" w:wrap="around" w:vAnchor="text" w:hAnchor="text" w:xAlign="right" w:y="1"/>
                    <w:suppressOverlap/>
                    <w:jc w:val="center"/>
                    <w:rPr>
                      <w:rFonts w:eastAsia="MS Mincho"/>
                      <w:b/>
                      <w:sz w:val="16"/>
                      <w:szCs w:val="16"/>
                    </w:rPr>
                  </w:pPr>
                  <w:r w:rsidRPr="00721675">
                    <w:rPr>
                      <w:rFonts w:eastAsia="MS Mincho"/>
                      <w:b/>
                      <w:sz w:val="16"/>
                      <w:szCs w:val="16"/>
                    </w:rPr>
                    <w:t>CLASIFICACIÓN UNSPSC</w:t>
                  </w:r>
                </w:p>
              </w:tc>
              <w:tc>
                <w:tcPr>
                  <w:tcW w:w="1361" w:type="dxa"/>
                  <w:shd w:val="clear" w:color="auto" w:fill="D9D9D9"/>
                </w:tcPr>
                <w:p w:rsidR="000D68E2" w:rsidRPr="00721675" w:rsidRDefault="000D68E2" w:rsidP="009F4E13">
                  <w:pPr>
                    <w:framePr w:hSpace="141" w:wrap="around" w:vAnchor="text" w:hAnchor="text" w:xAlign="right" w:y="1"/>
                    <w:suppressOverlap/>
                    <w:jc w:val="center"/>
                    <w:rPr>
                      <w:rFonts w:eastAsia="MS Mincho"/>
                      <w:b/>
                      <w:sz w:val="16"/>
                      <w:szCs w:val="16"/>
                    </w:rPr>
                  </w:pPr>
                  <w:r w:rsidRPr="00721675">
                    <w:rPr>
                      <w:rFonts w:eastAsia="MS Mincho"/>
                      <w:b/>
                      <w:sz w:val="16"/>
                      <w:szCs w:val="16"/>
                    </w:rPr>
                    <w:t>SEGMENTO</w:t>
                  </w:r>
                </w:p>
              </w:tc>
              <w:tc>
                <w:tcPr>
                  <w:tcW w:w="1027" w:type="dxa"/>
                  <w:shd w:val="clear" w:color="auto" w:fill="D9D9D9"/>
                </w:tcPr>
                <w:p w:rsidR="000D68E2" w:rsidRPr="00721675" w:rsidRDefault="000D68E2" w:rsidP="009F4E13">
                  <w:pPr>
                    <w:framePr w:hSpace="141" w:wrap="around" w:vAnchor="text" w:hAnchor="text" w:xAlign="right" w:y="1"/>
                    <w:suppressOverlap/>
                    <w:jc w:val="center"/>
                    <w:rPr>
                      <w:rFonts w:eastAsia="MS Mincho"/>
                      <w:b/>
                      <w:sz w:val="16"/>
                      <w:szCs w:val="16"/>
                    </w:rPr>
                  </w:pPr>
                  <w:r w:rsidRPr="00721675">
                    <w:rPr>
                      <w:rFonts w:eastAsia="MS Mincho"/>
                      <w:b/>
                      <w:sz w:val="16"/>
                      <w:szCs w:val="16"/>
                    </w:rPr>
                    <w:t>FAMILIA</w:t>
                  </w:r>
                </w:p>
              </w:tc>
              <w:tc>
                <w:tcPr>
                  <w:tcW w:w="1362" w:type="dxa"/>
                  <w:shd w:val="clear" w:color="auto" w:fill="D9D9D9"/>
                </w:tcPr>
                <w:p w:rsidR="000D68E2" w:rsidRPr="00721675" w:rsidRDefault="000D68E2" w:rsidP="009F4E13">
                  <w:pPr>
                    <w:framePr w:hSpace="141" w:wrap="around" w:vAnchor="text" w:hAnchor="text" w:xAlign="right" w:y="1"/>
                    <w:suppressOverlap/>
                    <w:jc w:val="center"/>
                    <w:rPr>
                      <w:rFonts w:eastAsia="MS Mincho"/>
                      <w:b/>
                      <w:sz w:val="16"/>
                      <w:szCs w:val="16"/>
                    </w:rPr>
                  </w:pPr>
                  <w:r w:rsidRPr="00721675">
                    <w:rPr>
                      <w:rFonts w:eastAsia="MS Mincho"/>
                      <w:b/>
                      <w:sz w:val="16"/>
                      <w:szCs w:val="16"/>
                    </w:rPr>
                    <w:t>CLASE</w:t>
                  </w:r>
                </w:p>
              </w:tc>
              <w:tc>
                <w:tcPr>
                  <w:tcW w:w="1361" w:type="dxa"/>
                  <w:shd w:val="clear" w:color="auto" w:fill="D9D9D9"/>
                </w:tcPr>
                <w:p w:rsidR="000D68E2" w:rsidRPr="00721675" w:rsidRDefault="000D68E2" w:rsidP="009F4E13">
                  <w:pPr>
                    <w:framePr w:hSpace="141" w:wrap="around" w:vAnchor="text" w:hAnchor="text" w:xAlign="right" w:y="1"/>
                    <w:suppressOverlap/>
                    <w:jc w:val="center"/>
                    <w:rPr>
                      <w:rFonts w:eastAsia="MS Mincho"/>
                      <w:b/>
                      <w:sz w:val="16"/>
                      <w:szCs w:val="16"/>
                    </w:rPr>
                  </w:pPr>
                  <w:r w:rsidRPr="00721675">
                    <w:rPr>
                      <w:rFonts w:eastAsia="MS Mincho"/>
                      <w:b/>
                      <w:sz w:val="16"/>
                      <w:szCs w:val="16"/>
                    </w:rPr>
                    <w:t>PRODUCTO</w:t>
                  </w:r>
                </w:p>
              </w:tc>
            </w:tr>
            <w:tr w:rsidR="000D68E2" w:rsidRPr="00721675" w:rsidTr="00633593">
              <w:trPr>
                <w:trHeight w:val="328"/>
                <w:jc w:val="center"/>
              </w:trPr>
              <w:tc>
                <w:tcPr>
                  <w:tcW w:w="1783" w:type="dxa"/>
                  <w:shd w:val="clear" w:color="auto" w:fill="auto"/>
                  <w:vAlign w:val="center"/>
                </w:tcPr>
                <w:p w:rsidR="000D68E2" w:rsidRPr="00721675" w:rsidRDefault="000D68E2" w:rsidP="009F4E13">
                  <w:pPr>
                    <w:framePr w:hSpace="141" w:wrap="around" w:vAnchor="text" w:hAnchor="text" w:xAlign="right" w:y="1"/>
                    <w:suppressOverlap/>
                    <w:jc w:val="center"/>
                    <w:rPr>
                      <w:rFonts w:eastAsia="MS Mincho"/>
                      <w:sz w:val="16"/>
                      <w:szCs w:val="16"/>
                    </w:rPr>
                  </w:pPr>
                  <w:r w:rsidRPr="00721675">
                    <w:rPr>
                      <w:sz w:val="16"/>
                      <w:szCs w:val="16"/>
                      <w:lang w:eastAsia="es-CO"/>
                    </w:rPr>
                    <w:t>85121600</w:t>
                  </w:r>
                </w:p>
              </w:tc>
              <w:tc>
                <w:tcPr>
                  <w:tcW w:w="1361" w:type="dxa"/>
                  <w:shd w:val="clear" w:color="auto" w:fill="auto"/>
                  <w:vAlign w:val="center"/>
                </w:tcPr>
                <w:p w:rsidR="000D68E2" w:rsidRPr="00721675" w:rsidRDefault="000D68E2" w:rsidP="009F4E13">
                  <w:pPr>
                    <w:framePr w:hSpace="141" w:wrap="around" w:vAnchor="text" w:hAnchor="text" w:xAlign="right" w:y="1"/>
                    <w:adjustRightInd w:val="0"/>
                    <w:suppressOverlap/>
                    <w:rPr>
                      <w:sz w:val="16"/>
                      <w:szCs w:val="16"/>
                    </w:rPr>
                  </w:pPr>
                  <w:r w:rsidRPr="00721675">
                    <w:rPr>
                      <w:sz w:val="16"/>
                      <w:szCs w:val="16"/>
                    </w:rPr>
                    <w:t>Servicios de</w:t>
                  </w:r>
                </w:p>
                <w:p w:rsidR="000D68E2" w:rsidRPr="00721675" w:rsidRDefault="000D68E2" w:rsidP="009F4E13">
                  <w:pPr>
                    <w:framePr w:hSpace="141" w:wrap="around" w:vAnchor="text" w:hAnchor="text" w:xAlign="right" w:y="1"/>
                    <w:suppressOverlap/>
                    <w:jc w:val="center"/>
                    <w:rPr>
                      <w:rFonts w:eastAsia="MS Mincho"/>
                      <w:sz w:val="16"/>
                      <w:szCs w:val="16"/>
                    </w:rPr>
                  </w:pPr>
                  <w:r w:rsidRPr="00721675">
                    <w:rPr>
                      <w:sz w:val="16"/>
                      <w:szCs w:val="16"/>
                    </w:rPr>
                    <w:t>Salud</w:t>
                  </w:r>
                </w:p>
              </w:tc>
              <w:tc>
                <w:tcPr>
                  <w:tcW w:w="1027" w:type="dxa"/>
                  <w:vAlign w:val="center"/>
                </w:tcPr>
                <w:p w:rsidR="000D68E2" w:rsidRPr="00721675" w:rsidRDefault="000D68E2" w:rsidP="009F4E13">
                  <w:pPr>
                    <w:framePr w:hSpace="141" w:wrap="around" w:vAnchor="text" w:hAnchor="text" w:xAlign="right" w:y="1"/>
                    <w:adjustRightInd w:val="0"/>
                    <w:suppressOverlap/>
                    <w:rPr>
                      <w:sz w:val="16"/>
                      <w:szCs w:val="16"/>
                    </w:rPr>
                  </w:pPr>
                  <w:r w:rsidRPr="00721675">
                    <w:rPr>
                      <w:sz w:val="16"/>
                      <w:szCs w:val="16"/>
                    </w:rPr>
                    <w:t>Practica</w:t>
                  </w:r>
                </w:p>
                <w:p w:rsidR="000D68E2" w:rsidRPr="00721675" w:rsidRDefault="000D68E2" w:rsidP="009F4E13">
                  <w:pPr>
                    <w:framePr w:hSpace="141" w:wrap="around" w:vAnchor="text" w:hAnchor="text" w:xAlign="right" w:y="1"/>
                    <w:suppressOverlap/>
                    <w:jc w:val="center"/>
                    <w:rPr>
                      <w:rFonts w:eastAsia="MS Mincho"/>
                      <w:sz w:val="16"/>
                      <w:szCs w:val="16"/>
                    </w:rPr>
                  </w:pPr>
                  <w:r w:rsidRPr="00721675">
                    <w:rPr>
                      <w:sz w:val="16"/>
                      <w:szCs w:val="16"/>
                    </w:rPr>
                    <w:t>Médica</w:t>
                  </w:r>
                </w:p>
              </w:tc>
              <w:tc>
                <w:tcPr>
                  <w:tcW w:w="1362" w:type="dxa"/>
                  <w:vAlign w:val="center"/>
                </w:tcPr>
                <w:p w:rsidR="000D68E2" w:rsidRPr="00721675" w:rsidRDefault="000D68E2" w:rsidP="009F4E13">
                  <w:pPr>
                    <w:framePr w:hSpace="141" w:wrap="around" w:vAnchor="text" w:hAnchor="text" w:xAlign="right" w:y="1"/>
                    <w:adjustRightInd w:val="0"/>
                    <w:suppressOverlap/>
                    <w:jc w:val="center"/>
                    <w:rPr>
                      <w:sz w:val="16"/>
                      <w:szCs w:val="16"/>
                    </w:rPr>
                  </w:pPr>
                  <w:r w:rsidRPr="00721675">
                    <w:rPr>
                      <w:sz w:val="16"/>
                      <w:szCs w:val="16"/>
                    </w:rPr>
                    <w:t>Servicios</w:t>
                  </w:r>
                </w:p>
                <w:p w:rsidR="000D68E2" w:rsidRPr="00721675" w:rsidRDefault="000D68E2" w:rsidP="009F4E13">
                  <w:pPr>
                    <w:framePr w:hSpace="141" w:wrap="around" w:vAnchor="text" w:hAnchor="text" w:xAlign="right" w:y="1"/>
                    <w:adjustRightInd w:val="0"/>
                    <w:suppressOverlap/>
                    <w:jc w:val="center"/>
                    <w:rPr>
                      <w:sz w:val="16"/>
                      <w:szCs w:val="16"/>
                    </w:rPr>
                  </w:pPr>
                  <w:r w:rsidRPr="00721675">
                    <w:rPr>
                      <w:sz w:val="16"/>
                      <w:szCs w:val="16"/>
                    </w:rPr>
                    <w:t>médicos de</w:t>
                  </w:r>
                </w:p>
                <w:p w:rsidR="000D68E2" w:rsidRPr="00721675" w:rsidRDefault="000D68E2" w:rsidP="009F4E13">
                  <w:pPr>
                    <w:framePr w:hSpace="141" w:wrap="around" w:vAnchor="text" w:hAnchor="text" w:xAlign="right" w:y="1"/>
                    <w:adjustRightInd w:val="0"/>
                    <w:suppressOverlap/>
                    <w:jc w:val="center"/>
                    <w:rPr>
                      <w:sz w:val="16"/>
                      <w:szCs w:val="16"/>
                    </w:rPr>
                  </w:pPr>
                  <w:r w:rsidRPr="00721675">
                    <w:rPr>
                      <w:sz w:val="16"/>
                      <w:szCs w:val="16"/>
                    </w:rPr>
                    <w:t>Doctores</w:t>
                  </w:r>
                </w:p>
                <w:p w:rsidR="000D68E2" w:rsidRPr="00721675" w:rsidRDefault="000D68E2" w:rsidP="009F4E13">
                  <w:pPr>
                    <w:framePr w:hSpace="141" w:wrap="around" w:vAnchor="text" w:hAnchor="text" w:xAlign="right" w:y="1"/>
                    <w:suppressOverlap/>
                    <w:jc w:val="center"/>
                    <w:rPr>
                      <w:rFonts w:eastAsia="MS Mincho"/>
                      <w:sz w:val="16"/>
                      <w:szCs w:val="16"/>
                    </w:rPr>
                  </w:pPr>
                  <w:r w:rsidRPr="00721675">
                    <w:rPr>
                      <w:sz w:val="16"/>
                      <w:szCs w:val="16"/>
                    </w:rPr>
                    <w:t>especialistas</w:t>
                  </w:r>
                </w:p>
              </w:tc>
              <w:tc>
                <w:tcPr>
                  <w:tcW w:w="1361" w:type="dxa"/>
                  <w:shd w:val="clear" w:color="auto" w:fill="auto"/>
                  <w:vAlign w:val="center"/>
                </w:tcPr>
                <w:p w:rsidR="000D68E2" w:rsidRPr="00721675" w:rsidRDefault="000D68E2" w:rsidP="009F4E13">
                  <w:pPr>
                    <w:framePr w:hSpace="141" w:wrap="around" w:vAnchor="text" w:hAnchor="text" w:xAlign="right" w:y="1"/>
                    <w:suppressOverlap/>
                    <w:jc w:val="center"/>
                    <w:rPr>
                      <w:rFonts w:eastAsia="MS Mincho"/>
                      <w:sz w:val="16"/>
                      <w:szCs w:val="16"/>
                      <w:highlight w:val="yellow"/>
                    </w:rPr>
                  </w:pPr>
                  <w:r w:rsidRPr="00721675">
                    <w:rPr>
                      <w:sz w:val="16"/>
                      <w:szCs w:val="16"/>
                    </w:rPr>
                    <w:t>00</w:t>
                  </w:r>
                </w:p>
              </w:tc>
            </w:tr>
          </w:tbl>
          <w:p w:rsidR="0060429F" w:rsidRPr="00C80FD7" w:rsidRDefault="0060429F" w:rsidP="002529AD">
            <w:pPr>
              <w:jc w:val="both"/>
              <w:rPr>
                <w:b/>
                <w:bCs/>
                <w:color w:val="000000"/>
                <w:sz w:val="22"/>
                <w:szCs w:val="22"/>
              </w:rPr>
            </w:pPr>
          </w:p>
        </w:tc>
      </w:tr>
      <w:tr w:rsidR="0060429F" w:rsidRPr="000504CA" w:rsidTr="000D68E2">
        <w:trPr>
          <w:trHeight w:val="84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0504CA" w:rsidRDefault="0060429F" w:rsidP="002529AD">
            <w:pPr>
              <w:pStyle w:val="Textoindependiente"/>
              <w:jc w:val="center"/>
              <w:rPr>
                <w:rFonts w:cs="Arial"/>
                <w:b/>
                <w:bCs/>
                <w:sz w:val="22"/>
                <w:szCs w:val="22"/>
              </w:rPr>
            </w:pPr>
            <w:r w:rsidRPr="000504CA">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13311" w:rsidRDefault="00F13311" w:rsidP="00C752A6">
            <w:pPr>
              <w:jc w:val="both"/>
            </w:pPr>
          </w:p>
          <w:p w:rsidR="00C752A6" w:rsidRDefault="00256CF6" w:rsidP="00C752A6">
            <w:pPr>
              <w:jc w:val="both"/>
            </w:pPr>
            <w:r w:rsidRPr="00F83EE0">
              <w:t xml:space="preserve">El valor total estimado del presente proceso de contratación corresponde </w:t>
            </w:r>
            <w:r w:rsidR="00C752A6" w:rsidRPr="00F83EE0">
              <w:t xml:space="preserve">a </w:t>
            </w:r>
            <w:r w:rsidR="00C752A6" w:rsidRPr="00B63923">
              <w:rPr>
                <w:b/>
              </w:rPr>
              <w:t>CIENTO DIEZ MILLONES DE PESOS COLOMBIANOS ($110.000.000)</w:t>
            </w:r>
            <w:r w:rsidR="00C752A6" w:rsidRPr="00B63923">
              <w:t xml:space="preserve"> Incluido IVA, distribuidos así:</w:t>
            </w:r>
            <w:r w:rsidR="00C752A6" w:rsidRPr="008A52CD">
              <w:t xml:space="preserve"> </w:t>
            </w:r>
          </w:p>
          <w:p w:rsidR="00C752A6" w:rsidRPr="008A52CD" w:rsidRDefault="00C752A6" w:rsidP="00C752A6">
            <w:pPr>
              <w:jc w:val="both"/>
            </w:pPr>
          </w:p>
          <w:p w:rsidR="00C752A6" w:rsidRPr="008A52CD" w:rsidRDefault="00C752A6" w:rsidP="00C752A6">
            <w:pPr>
              <w:jc w:val="both"/>
              <w:rPr>
                <w:sz w:val="19"/>
                <w:szCs w:val="19"/>
              </w:rPr>
            </w:pPr>
            <w:r w:rsidRPr="008A52CD">
              <w:t xml:space="preserve">vigencia </w:t>
            </w:r>
            <w:r w:rsidRPr="008A52CD">
              <w:rPr>
                <w:b/>
              </w:rPr>
              <w:t>2024</w:t>
            </w:r>
            <w:r w:rsidRPr="008A52CD">
              <w:t xml:space="preserve">: </w:t>
            </w:r>
            <w:r w:rsidRPr="008A52CD">
              <w:rPr>
                <w:b/>
              </w:rPr>
              <w:t>DIEZ MILLONES DE PESOS</w:t>
            </w:r>
            <w:r>
              <w:rPr>
                <w:b/>
              </w:rPr>
              <w:t xml:space="preserve"> COLOMBIANOS</w:t>
            </w:r>
            <w:r w:rsidRPr="008A52CD">
              <w:rPr>
                <w:b/>
              </w:rPr>
              <w:t xml:space="preserve"> ($10.000.000)</w:t>
            </w:r>
            <w:r w:rsidRPr="008A52CD">
              <w:t xml:space="preserve"> Incluido IVA, amparado en el certificado de disponib</w:t>
            </w:r>
            <w:r w:rsidR="009F4E13">
              <w:t xml:space="preserve">ilidad presupuestal No. </w:t>
            </w:r>
            <w:bookmarkStart w:id="0" w:name="_GoBack"/>
            <w:r w:rsidR="009F4E13" w:rsidRPr="009F4E13">
              <w:rPr>
                <w:b/>
              </w:rPr>
              <w:t xml:space="preserve">72324 </w:t>
            </w:r>
            <w:bookmarkEnd w:id="0"/>
            <w:r w:rsidR="009F4E13">
              <w:t xml:space="preserve">del 21 </w:t>
            </w:r>
            <w:r w:rsidRPr="008A52CD">
              <w:t>de</w:t>
            </w:r>
            <w:r w:rsidR="009F4E13">
              <w:t xml:space="preserve"> noviembre de </w:t>
            </w:r>
            <w:r w:rsidRPr="008A52CD">
              <w:t xml:space="preserve">2024, expedido por la responsable de presupuesto de la REGIONAL DE ASEGURAMIENTO EN SALUD No 4, </w:t>
            </w:r>
          </w:p>
          <w:p w:rsidR="00C752A6" w:rsidRPr="008A52CD" w:rsidRDefault="00C752A6" w:rsidP="00C752A6">
            <w:pPr>
              <w:jc w:val="both"/>
            </w:pPr>
            <w:r w:rsidRPr="008A52CD">
              <w:t xml:space="preserve">vigencia </w:t>
            </w:r>
            <w:r w:rsidRPr="008A52CD">
              <w:rPr>
                <w:b/>
              </w:rPr>
              <w:t>2025</w:t>
            </w:r>
            <w:r w:rsidRPr="008A52CD">
              <w:t xml:space="preserve">: </w:t>
            </w:r>
            <w:r>
              <w:rPr>
                <w:b/>
              </w:rPr>
              <w:t>CIEN MILLONES DE PESOS COLOMBIANOS</w:t>
            </w:r>
            <w:r w:rsidRPr="008A52CD">
              <w:rPr>
                <w:b/>
              </w:rPr>
              <w:t xml:space="preserve"> ($</w:t>
            </w:r>
            <w:r>
              <w:rPr>
                <w:b/>
              </w:rPr>
              <w:t>10</w:t>
            </w:r>
            <w:r w:rsidRPr="008A52CD">
              <w:rPr>
                <w:b/>
              </w:rPr>
              <w:t xml:space="preserve">0.000.000,00) </w:t>
            </w:r>
            <w:r w:rsidRPr="008A52CD">
              <w:t xml:space="preserve">Incluido IVA </w:t>
            </w:r>
            <w:r w:rsidRPr="008A52CD">
              <w:rPr>
                <w:sz w:val="18"/>
                <w:szCs w:val="18"/>
              </w:rPr>
              <w:t xml:space="preserve">autorizados mediante comunicado oficial No GS-2024-050341 DISAN del 12 de julio de 2024 y MINISTERIO de HACIENDA No 2-2024-037162 del 09 de julio de 2024 y CDP No </w:t>
            </w:r>
            <w:r w:rsidRPr="008A52CD">
              <w:rPr>
                <w:b/>
                <w:sz w:val="18"/>
                <w:szCs w:val="18"/>
              </w:rPr>
              <w:t>17624</w:t>
            </w:r>
            <w:r w:rsidRPr="008A52CD">
              <w:t>.</w:t>
            </w:r>
          </w:p>
          <w:p w:rsidR="00256CF6" w:rsidRDefault="00256CF6" w:rsidP="00256CF6">
            <w:pPr>
              <w:jc w:val="both"/>
            </w:pPr>
          </w:p>
          <w:p w:rsidR="00256CF6" w:rsidRDefault="00256CF6" w:rsidP="002529AD"/>
          <w:tbl>
            <w:tblPr>
              <w:tblStyle w:val="Tablaconcuadrcula"/>
              <w:tblW w:w="5000" w:type="pct"/>
              <w:tblLook w:val="04A0" w:firstRow="1" w:lastRow="0" w:firstColumn="1" w:lastColumn="0" w:noHBand="0" w:noVBand="1"/>
            </w:tblPr>
            <w:tblGrid>
              <w:gridCol w:w="533"/>
              <w:gridCol w:w="1240"/>
              <w:gridCol w:w="663"/>
              <w:gridCol w:w="995"/>
              <w:gridCol w:w="785"/>
              <w:gridCol w:w="833"/>
              <w:gridCol w:w="766"/>
              <w:gridCol w:w="1099"/>
              <w:gridCol w:w="1099"/>
            </w:tblGrid>
            <w:tr w:rsidR="00256CF6" w:rsidRPr="006E11CB" w:rsidTr="005276E1">
              <w:trPr>
                <w:trHeight w:val="628"/>
              </w:trPr>
              <w:tc>
                <w:tcPr>
                  <w:tcW w:w="3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CF6" w:rsidRPr="00F111F7" w:rsidRDefault="00256CF6" w:rsidP="009F4E13">
                  <w:pPr>
                    <w:framePr w:hSpace="141" w:wrap="around" w:vAnchor="text" w:hAnchor="text" w:xAlign="right" w:y="1"/>
                    <w:suppressOverlap/>
                    <w:jc w:val="center"/>
                    <w:rPr>
                      <w:b/>
                      <w:bCs/>
                      <w:sz w:val="11"/>
                      <w:szCs w:val="11"/>
                    </w:rPr>
                  </w:pPr>
                  <w:r w:rsidRPr="00F111F7">
                    <w:rPr>
                      <w:b/>
                      <w:bCs/>
                      <w:sz w:val="11"/>
                      <w:szCs w:val="11"/>
                    </w:rPr>
                    <w:lastRenderedPageBreak/>
                    <w:t>ÍTEM Y/O LOTE</w:t>
                  </w:r>
                </w:p>
              </w:tc>
              <w:tc>
                <w:tcPr>
                  <w:tcW w:w="7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9F4E13">
                  <w:pPr>
                    <w:framePr w:hSpace="141" w:wrap="around" w:vAnchor="text" w:hAnchor="text" w:xAlign="right" w:y="1"/>
                    <w:suppressOverlap/>
                    <w:jc w:val="center"/>
                    <w:rPr>
                      <w:b/>
                      <w:bCs/>
                      <w:sz w:val="11"/>
                      <w:szCs w:val="11"/>
                    </w:rPr>
                  </w:pPr>
                  <w:r w:rsidRPr="00F111F7">
                    <w:rPr>
                      <w:b/>
                      <w:sz w:val="11"/>
                      <w:szCs w:val="11"/>
                    </w:rPr>
                    <w:t>RUBRO Y DESAGREGACIÓN PRESUPUESTAL</w:t>
                  </w: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9F4E13">
                  <w:pPr>
                    <w:framePr w:hSpace="141" w:wrap="around" w:vAnchor="text" w:hAnchor="text" w:xAlign="right" w:y="1"/>
                    <w:suppressOverlap/>
                    <w:jc w:val="center"/>
                    <w:rPr>
                      <w:b/>
                      <w:bCs/>
                      <w:sz w:val="11"/>
                      <w:szCs w:val="11"/>
                    </w:rPr>
                  </w:pPr>
                  <w:r w:rsidRPr="00F111F7">
                    <w:rPr>
                      <w:b/>
                      <w:bCs/>
                      <w:sz w:val="11"/>
                      <w:szCs w:val="11"/>
                    </w:rPr>
                    <w:t>UNIDAD</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9F4E13">
                  <w:pPr>
                    <w:framePr w:hSpace="141" w:wrap="around" w:vAnchor="text" w:hAnchor="text" w:xAlign="right" w:y="1"/>
                    <w:suppressOverlap/>
                    <w:jc w:val="center"/>
                    <w:rPr>
                      <w:b/>
                      <w:bCs/>
                      <w:sz w:val="11"/>
                      <w:szCs w:val="11"/>
                    </w:rPr>
                  </w:pPr>
                  <w:r w:rsidRPr="00F111F7">
                    <w:rPr>
                      <w:b/>
                      <w:bCs/>
                      <w:sz w:val="11"/>
                      <w:szCs w:val="11"/>
                    </w:rPr>
                    <w:t>DESCRIPCIÓN</w:t>
                  </w:r>
                </w:p>
              </w:tc>
              <w:tc>
                <w:tcPr>
                  <w:tcW w:w="4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9F4E13">
                  <w:pPr>
                    <w:framePr w:hSpace="141" w:wrap="around" w:vAnchor="text" w:hAnchor="text" w:xAlign="right" w:y="1"/>
                    <w:suppressOverlap/>
                    <w:jc w:val="center"/>
                    <w:rPr>
                      <w:b/>
                      <w:bCs/>
                      <w:sz w:val="11"/>
                      <w:szCs w:val="11"/>
                    </w:rPr>
                  </w:pPr>
                  <w:r w:rsidRPr="00F111F7">
                    <w:rPr>
                      <w:b/>
                      <w:bCs/>
                      <w:sz w:val="11"/>
                      <w:szCs w:val="11"/>
                    </w:rPr>
                    <w:t>RECURSO</w:t>
                  </w:r>
                </w:p>
              </w:tc>
              <w:tc>
                <w:tcPr>
                  <w:tcW w:w="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9F4E13">
                  <w:pPr>
                    <w:framePr w:hSpace="141" w:wrap="around" w:vAnchor="text" w:hAnchor="text" w:xAlign="right" w:y="1"/>
                    <w:suppressOverlap/>
                    <w:jc w:val="center"/>
                    <w:rPr>
                      <w:b/>
                      <w:bCs/>
                      <w:sz w:val="11"/>
                      <w:szCs w:val="11"/>
                    </w:rPr>
                  </w:pPr>
                  <w:r w:rsidRPr="00F111F7">
                    <w:rPr>
                      <w:b/>
                      <w:bCs/>
                      <w:sz w:val="11"/>
                      <w:szCs w:val="11"/>
                    </w:rPr>
                    <w:t>CANTIDAD</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6CF6" w:rsidRDefault="00256CF6" w:rsidP="009F4E13">
                  <w:pPr>
                    <w:framePr w:hSpace="141" w:wrap="around" w:vAnchor="text" w:hAnchor="text" w:xAlign="right" w:y="1"/>
                    <w:suppressOverlap/>
                    <w:jc w:val="center"/>
                    <w:rPr>
                      <w:b/>
                      <w:sz w:val="11"/>
                      <w:szCs w:val="11"/>
                    </w:rPr>
                  </w:pPr>
                </w:p>
                <w:p w:rsidR="00256CF6" w:rsidRDefault="00256CF6" w:rsidP="009F4E13">
                  <w:pPr>
                    <w:framePr w:hSpace="141" w:wrap="around" w:vAnchor="text" w:hAnchor="text" w:xAlign="right" w:y="1"/>
                    <w:suppressOverlap/>
                    <w:jc w:val="center"/>
                    <w:rPr>
                      <w:b/>
                      <w:sz w:val="11"/>
                      <w:szCs w:val="11"/>
                    </w:rPr>
                  </w:pPr>
                </w:p>
                <w:p w:rsidR="00256CF6" w:rsidRDefault="00256CF6" w:rsidP="009F4E13">
                  <w:pPr>
                    <w:framePr w:hSpace="141" w:wrap="around" w:vAnchor="text" w:hAnchor="text" w:xAlign="right" w:y="1"/>
                    <w:suppressOverlap/>
                    <w:jc w:val="center"/>
                    <w:rPr>
                      <w:b/>
                      <w:sz w:val="11"/>
                      <w:szCs w:val="11"/>
                    </w:rPr>
                  </w:pPr>
                </w:p>
                <w:p w:rsidR="00256CF6" w:rsidRDefault="00256CF6" w:rsidP="009F4E13">
                  <w:pPr>
                    <w:framePr w:hSpace="141" w:wrap="around" w:vAnchor="text" w:hAnchor="text" w:xAlign="right" w:y="1"/>
                    <w:suppressOverlap/>
                    <w:jc w:val="center"/>
                    <w:rPr>
                      <w:b/>
                      <w:sz w:val="11"/>
                      <w:szCs w:val="11"/>
                    </w:rPr>
                  </w:pPr>
                </w:p>
                <w:p w:rsidR="00256CF6" w:rsidRPr="00F111F7" w:rsidRDefault="00256CF6" w:rsidP="009F4E13">
                  <w:pPr>
                    <w:framePr w:hSpace="141" w:wrap="around" w:vAnchor="text" w:hAnchor="text" w:xAlign="right" w:y="1"/>
                    <w:suppressOverlap/>
                    <w:jc w:val="center"/>
                    <w:rPr>
                      <w:b/>
                      <w:sz w:val="11"/>
                      <w:szCs w:val="11"/>
                    </w:rPr>
                  </w:pPr>
                  <w:r>
                    <w:rPr>
                      <w:b/>
                      <w:sz w:val="11"/>
                      <w:szCs w:val="11"/>
                    </w:rPr>
                    <w:t>VIGENCIA</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CF6" w:rsidRPr="00F111F7" w:rsidRDefault="00256CF6" w:rsidP="009F4E13">
                  <w:pPr>
                    <w:framePr w:hSpace="141" w:wrap="around" w:vAnchor="text" w:hAnchor="text" w:xAlign="right" w:y="1"/>
                    <w:suppressOverlap/>
                    <w:jc w:val="center"/>
                    <w:rPr>
                      <w:b/>
                      <w:bCs/>
                      <w:sz w:val="11"/>
                      <w:szCs w:val="11"/>
                    </w:rPr>
                  </w:pPr>
                  <w:r w:rsidRPr="00F111F7">
                    <w:rPr>
                      <w:b/>
                      <w:sz w:val="11"/>
                      <w:szCs w:val="11"/>
                    </w:rPr>
                    <w:t>VALOR UNITARIO ESTIMADO, INLCUIDO IVA, EXENTO DE IVA O EXCLUIDO DE IVA SEGÚN CORRESPONDA</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CF6" w:rsidRPr="00F111F7" w:rsidRDefault="00256CF6" w:rsidP="009F4E13">
                  <w:pPr>
                    <w:framePr w:hSpace="141" w:wrap="around" w:vAnchor="text" w:hAnchor="text" w:xAlign="right" w:y="1"/>
                    <w:suppressOverlap/>
                    <w:jc w:val="center"/>
                    <w:rPr>
                      <w:b/>
                      <w:bCs/>
                      <w:sz w:val="11"/>
                      <w:szCs w:val="11"/>
                    </w:rPr>
                  </w:pPr>
                  <w:r w:rsidRPr="00F111F7">
                    <w:rPr>
                      <w:b/>
                      <w:sz w:val="11"/>
                      <w:szCs w:val="11"/>
                    </w:rPr>
                    <w:t>VALOR TOTAL ESTIMADO INLCUIDO IVA, EXENTO DE IVA O EXCLUIDO DE IVA SEGÚN CORRESPONDA</w:t>
                  </w:r>
                </w:p>
              </w:tc>
            </w:tr>
            <w:tr w:rsidR="00256CF6" w:rsidRPr="006E11CB" w:rsidTr="005276E1">
              <w:trPr>
                <w:trHeight w:val="202"/>
              </w:trPr>
              <w:tc>
                <w:tcPr>
                  <w:tcW w:w="332" w:type="pct"/>
                  <w:tcBorders>
                    <w:top w:val="single" w:sz="4" w:space="0" w:color="auto"/>
                    <w:left w:val="single" w:sz="4" w:space="0" w:color="auto"/>
                    <w:bottom w:val="single" w:sz="4" w:space="0" w:color="auto"/>
                    <w:right w:val="single" w:sz="4" w:space="0" w:color="auto"/>
                  </w:tcBorders>
                  <w:vAlign w:val="center"/>
                  <w:hideMark/>
                </w:tcPr>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1</w:t>
                  </w:r>
                </w:p>
              </w:tc>
              <w:tc>
                <w:tcPr>
                  <w:tcW w:w="773" w:type="pct"/>
                  <w:vMerge w:val="restart"/>
                  <w:tcBorders>
                    <w:top w:val="single" w:sz="4" w:space="0" w:color="auto"/>
                    <w:left w:val="single" w:sz="4" w:space="0" w:color="auto"/>
                    <w:right w:val="single" w:sz="4" w:space="0" w:color="auto"/>
                  </w:tcBorders>
                  <w:vAlign w:val="center"/>
                  <w:hideMark/>
                </w:tcPr>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A-02-02-02-009</w:t>
                  </w:r>
                </w:p>
              </w:tc>
              <w:tc>
                <w:tcPr>
                  <w:tcW w:w="414" w:type="pct"/>
                  <w:vMerge w:val="restart"/>
                  <w:tcBorders>
                    <w:top w:val="single" w:sz="4" w:space="0" w:color="auto"/>
                    <w:left w:val="single" w:sz="4" w:space="0" w:color="auto"/>
                    <w:right w:val="single" w:sz="4" w:space="0" w:color="auto"/>
                  </w:tcBorders>
                  <w:vAlign w:val="center"/>
                  <w:hideMark/>
                </w:tcPr>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RASES 4</w:t>
                  </w:r>
                </w:p>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UPRES NARIÑO</w:t>
                  </w:r>
                </w:p>
              </w:tc>
              <w:tc>
                <w:tcPr>
                  <w:tcW w:w="621" w:type="pct"/>
                  <w:vMerge w:val="restart"/>
                  <w:tcBorders>
                    <w:top w:val="single" w:sz="4" w:space="0" w:color="auto"/>
                    <w:left w:val="single" w:sz="4" w:space="0" w:color="auto"/>
                    <w:right w:val="single" w:sz="4" w:space="0" w:color="auto"/>
                  </w:tcBorders>
                  <w:vAlign w:val="center"/>
                  <w:hideMark/>
                </w:tcPr>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PRESTACION DE SERVICOS DE SALUD</w:t>
                  </w:r>
                </w:p>
              </w:tc>
              <w:tc>
                <w:tcPr>
                  <w:tcW w:w="490" w:type="pct"/>
                  <w:vMerge w:val="restart"/>
                  <w:tcBorders>
                    <w:top w:val="single" w:sz="4" w:space="0" w:color="auto"/>
                    <w:left w:val="single" w:sz="4" w:space="0" w:color="auto"/>
                    <w:right w:val="single" w:sz="4" w:space="0" w:color="auto"/>
                  </w:tcBorders>
                  <w:vAlign w:val="center"/>
                  <w:hideMark/>
                </w:tcPr>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16</w:t>
                  </w:r>
                </w:p>
              </w:tc>
              <w:tc>
                <w:tcPr>
                  <w:tcW w:w="520" w:type="pct"/>
                  <w:vMerge w:val="restart"/>
                  <w:tcBorders>
                    <w:top w:val="single" w:sz="4" w:space="0" w:color="auto"/>
                    <w:left w:val="single" w:sz="4" w:space="0" w:color="auto"/>
                    <w:right w:val="single" w:sz="4" w:space="0" w:color="auto"/>
                  </w:tcBorders>
                  <w:vAlign w:val="center"/>
                  <w:hideMark/>
                </w:tcPr>
                <w:p w:rsidR="00256CF6" w:rsidRPr="00A20E9B" w:rsidRDefault="00256CF6" w:rsidP="009F4E13">
                  <w:pPr>
                    <w:framePr w:hSpace="141" w:wrap="around" w:vAnchor="text" w:hAnchor="text" w:xAlign="right" w:y="1"/>
                    <w:suppressOverlap/>
                    <w:jc w:val="center"/>
                    <w:rPr>
                      <w:sz w:val="11"/>
                      <w:szCs w:val="11"/>
                    </w:rPr>
                  </w:pPr>
                  <w:r w:rsidRPr="00A20E9B">
                    <w:rPr>
                      <w:sz w:val="11"/>
                      <w:szCs w:val="11"/>
                    </w:rPr>
                    <w:t>SERVICIOS</w:t>
                  </w:r>
                </w:p>
              </w:tc>
              <w:tc>
                <w:tcPr>
                  <w:tcW w:w="478" w:type="pct"/>
                  <w:tcBorders>
                    <w:top w:val="single" w:sz="4" w:space="0" w:color="auto"/>
                    <w:left w:val="single" w:sz="4" w:space="0" w:color="auto"/>
                    <w:bottom w:val="single" w:sz="4" w:space="0" w:color="auto"/>
                    <w:right w:val="single" w:sz="4" w:space="0" w:color="auto"/>
                  </w:tcBorders>
                </w:tcPr>
                <w:p w:rsidR="00256CF6" w:rsidRPr="00F111F7" w:rsidRDefault="00256CF6" w:rsidP="009F4E13">
                  <w:pPr>
                    <w:framePr w:hSpace="141" w:wrap="around" w:vAnchor="text" w:hAnchor="text" w:xAlign="right" w:y="1"/>
                    <w:suppressOverlap/>
                    <w:jc w:val="center"/>
                    <w:rPr>
                      <w:sz w:val="11"/>
                      <w:szCs w:val="11"/>
                    </w:rPr>
                  </w:pPr>
                  <w:r>
                    <w:rPr>
                      <w:sz w:val="11"/>
                      <w:szCs w:val="11"/>
                    </w:rPr>
                    <w:t>2024</w:t>
                  </w:r>
                </w:p>
              </w:tc>
              <w:tc>
                <w:tcPr>
                  <w:tcW w:w="686" w:type="pct"/>
                  <w:tcBorders>
                    <w:top w:val="single" w:sz="4" w:space="0" w:color="auto"/>
                    <w:left w:val="single" w:sz="4" w:space="0" w:color="auto"/>
                    <w:bottom w:val="single" w:sz="4" w:space="0" w:color="auto"/>
                    <w:right w:val="single" w:sz="4" w:space="0" w:color="auto"/>
                  </w:tcBorders>
                  <w:vAlign w:val="center"/>
                  <w:hideMark/>
                </w:tcPr>
                <w:p w:rsidR="00256CF6" w:rsidRPr="00F111F7" w:rsidRDefault="00F13311" w:rsidP="009F4E13">
                  <w:pPr>
                    <w:framePr w:hSpace="141" w:wrap="around" w:vAnchor="text" w:hAnchor="text" w:xAlign="right" w:y="1"/>
                    <w:suppressOverlap/>
                    <w:jc w:val="center"/>
                    <w:rPr>
                      <w:sz w:val="11"/>
                      <w:szCs w:val="11"/>
                    </w:rPr>
                  </w:pPr>
                  <w:r>
                    <w:rPr>
                      <w:sz w:val="11"/>
                      <w:szCs w:val="11"/>
                    </w:rPr>
                    <w:t>$1</w:t>
                  </w:r>
                  <w:r w:rsidR="00256CF6" w:rsidRPr="00F111F7">
                    <w:rPr>
                      <w:sz w:val="11"/>
                      <w:szCs w:val="11"/>
                    </w:rPr>
                    <w:t>0.000.000</w:t>
                  </w:r>
                </w:p>
              </w:tc>
              <w:tc>
                <w:tcPr>
                  <w:tcW w:w="686" w:type="pct"/>
                  <w:tcBorders>
                    <w:top w:val="single" w:sz="4" w:space="0" w:color="auto"/>
                    <w:left w:val="single" w:sz="4" w:space="0" w:color="auto"/>
                    <w:bottom w:val="single" w:sz="4" w:space="0" w:color="auto"/>
                    <w:right w:val="single" w:sz="4" w:space="0" w:color="auto"/>
                  </w:tcBorders>
                  <w:vAlign w:val="center"/>
                  <w:hideMark/>
                </w:tcPr>
                <w:p w:rsidR="00256CF6" w:rsidRPr="00F111F7" w:rsidRDefault="00256CF6" w:rsidP="009F4E13">
                  <w:pPr>
                    <w:framePr w:hSpace="141" w:wrap="around" w:vAnchor="text" w:hAnchor="text" w:xAlign="right" w:y="1"/>
                    <w:suppressOverlap/>
                    <w:jc w:val="center"/>
                    <w:rPr>
                      <w:sz w:val="11"/>
                      <w:szCs w:val="11"/>
                    </w:rPr>
                  </w:pPr>
                  <w:r w:rsidRPr="00F111F7">
                    <w:rPr>
                      <w:sz w:val="11"/>
                      <w:szCs w:val="11"/>
                    </w:rPr>
                    <w:t>$</w:t>
                  </w:r>
                  <w:r w:rsidR="00F13311">
                    <w:rPr>
                      <w:sz w:val="11"/>
                      <w:szCs w:val="11"/>
                    </w:rPr>
                    <w:t>1</w:t>
                  </w:r>
                  <w:r w:rsidRPr="00F111F7">
                    <w:rPr>
                      <w:sz w:val="11"/>
                      <w:szCs w:val="11"/>
                    </w:rPr>
                    <w:t>0.000.000</w:t>
                  </w:r>
                </w:p>
              </w:tc>
            </w:tr>
            <w:tr w:rsidR="00256CF6" w:rsidRPr="006E11CB" w:rsidTr="005276E1">
              <w:trPr>
                <w:trHeight w:val="202"/>
              </w:trPr>
              <w:tc>
                <w:tcPr>
                  <w:tcW w:w="332" w:type="pct"/>
                  <w:tcBorders>
                    <w:top w:val="single" w:sz="4" w:space="0" w:color="auto"/>
                    <w:left w:val="single" w:sz="4" w:space="0" w:color="auto"/>
                    <w:bottom w:val="single" w:sz="4" w:space="0" w:color="auto"/>
                    <w:right w:val="single" w:sz="4" w:space="0" w:color="auto"/>
                  </w:tcBorders>
                  <w:vAlign w:val="center"/>
                </w:tcPr>
                <w:p w:rsidR="00256CF6" w:rsidRPr="00A20E9B" w:rsidRDefault="00256CF6" w:rsidP="009F4E13">
                  <w:pPr>
                    <w:framePr w:hSpace="141" w:wrap="around" w:vAnchor="text" w:hAnchor="text" w:xAlign="right" w:y="1"/>
                    <w:suppressOverlap/>
                    <w:jc w:val="center"/>
                    <w:rPr>
                      <w:sz w:val="11"/>
                      <w:szCs w:val="11"/>
                    </w:rPr>
                  </w:pPr>
                  <w:r>
                    <w:rPr>
                      <w:sz w:val="11"/>
                      <w:szCs w:val="11"/>
                    </w:rPr>
                    <w:t>2</w:t>
                  </w:r>
                </w:p>
              </w:tc>
              <w:tc>
                <w:tcPr>
                  <w:tcW w:w="773" w:type="pct"/>
                  <w:vMerge/>
                  <w:tcBorders>
                    <w:left w:val="single" w:sz="4" w:space="0" w:color="auto"/>
                    <w:bottom w:val="single" w:sz="4" w:space="0" w:color="auto"/>
                    <w:right w:val="single" w:sz="4" w:space="0" w:color="auto"/>
                  </w:tcBorders>
                  <w:vAlign w:val="center"/>
                </w:tcPr>
                <w:p w:rsidR="00256CF6" w:rsidRPr="00A20E9B" w:rsidRDefault="00256CF6" w:rsidP="009F4E13">
                  <w:pPr>
                    <w:framePr w:hSpace="141" w:wrap="around" w:vAnchor="text" w:hAnchor="text" w:xAlign="right" w:y="1"/>
                    <w:suppressOverlap/>
                    <w:jc w:val="center"/>
                    <w:rPr>
                      <w:sz w:val="11"/>
                      <w:szCs w:val="11"/>
                    </w:rPr>
                  </w:pPr>
                </w:p>
              </w:tc>
              <w:tc>
                <w:tcPr>
                  <w:tcW w:w="414" w:type="pct"/>
                  <w:vMerge/>
                  <w:tcBorders>
                    <w:left w:val="single" w:sz="4" w:space="0" w:color="auto"/>
                    <w:bottom w:val="single" w:sz="4" w:space="0" w:color="auto"/>
                    <w:right w:val="single" w:sz="4" w:space="0" w:color="auto"/>
                  </w:tcBorders>
                  <w:vAlign w:val="center"/>
                </w:tcPr>
                <w:p w:rsidR="00256CF6" w:rsidRPr="00A20E9B" w:rsidRDefault="00256CF6" w:rsidP="009F4E13">
                  <w:pPr>
                    <w:framePr w:hSpace="141" w:wrap="around" w:vAnchor="text" w:hAnchor="text" w:xAlign="right" w:y="1"/>
                    <w:suppressOverlap/>
                    <w:jc w:val="center"/>
                    <w:rPr>
                      <w:sz w:val="11"/>
                      <w:szCs w:val="11"/>
                    </w:rPr>
                  </w:pPr>
                </w:p>
              </w:tc>
              <w:tc>
                <w:tcPr>
                  <w:tcW w:w="621" w:type="pct"/>
                  <w:vMerge/>
                  <w:tcBorders>
                    <w:left w:val="single" w:sz="4" w:space="0" w:color="auto"/>
                    <w:bottom w:val="single" w:sz="4" w:space="0" w:color="auto"/>
                    <w:right w:val="single" w:sz="4" w:space="0" w:color="auto"/>
                  </w:tcBorders>
                  <w:vAlign w:val="center"/>
                </w:tcPr>
                <w:p w:rsidR="00256CF6" w:rsidRPr="00A20E9B" w:rsidRDefault="00256CF6" w:rsidP="009F4E13">
                  <w:pPr>
                    <w:framePr w:hSpace="141" w:wrap="around" w:vAnchor="text" w:hAnchor="text" w:xAlign="right" w:y="1"/>
                    <w:suppressOverlap/>
                    <w:jc w:val="center"/>
                    <w:rPr>
                      <w:sz w:val="11"/>
                      <w:szCs w:val="11"/>
                    </w:rPr>
                  </w:pPr>
                </w:p>
              </w:tc>
              <w:tc>
                <w:tcPr>
                  <w:tcW w:w="490" w:type="pct"/>
                  <w:vMerge/>
                  <w:tcBorders>
                    <w:left w:val="single" w:sz="4" w:space="0" w:color="auto"/>
                    <w:bottom w:val="single" w:sz="4" w:space="0" w:color="auto"/>
                    <w:right w:val="single" w:sz="4" w:space="0" w:color="auto"/>
                  </w:tcBorders>
                  <w:vAlign w:val="center"/>
                </w:tcPr>
                <w:p w:rsidR="00256CF6" w:rsidRPr="00A20E9B" w:rsidRDefault="00256CF6" w:rsidP="009F4E13">
                  <w:pPr>
                    <w:framePr w:hSpace="141" w:wrap="around" w:vAnchor="text" w:hAnchor="text" w:xAlign="right" w:y="1"/>
                    <w:suppressOverlap/>
                    <w:jc w:val="center"/>
                    <w:rPr>
                      <w:sz w:val="11"/>
                      <w:szCs w:val="11"/>
                    </w:rPr>
                  </w:pPr>
                </w:p>
              </w:tc>
              <w:tc>
                <w:tcPr>
                  <w:tcW w:w="520" w:type="pct"/>
                  <w:vMerge/>
                  <w:tcBorders>
                    <w:left w:val="single" w:sz="4" w:space="0" w:color="auto"/>
                    <w:bottom w:val="single" w:sz="4" w:space="0" w:color="auto"/>
                    <w:right w:val="single" w:sz="4" w:space="0" w:color="auto"/>
                  </w:tcBorders>
                  <w:vAlign w:val="center"/>
                </w:tcPr>
                <w:p w:rsidR="00256CF6" w:rsidRPr="00A20E9B" w:rsidRDefault="00256CF6" w:rsidP="009F4E13">
                  <w:pPr>
                    <w:framePr w:hSpace="141" w:wrap="around" w:vAnchor="text" w:hAnchor="text" w:xAlign="right" w:y="1"/>
                    <w:suppressOverlap/>
                    <w:jc w:val="center"/>
                    <w:rPr>
                      <w:sz w:val="11"/>
                      <w:szCs w:val="11"/>
                    </w:rPr>
                  </w:pPr>
                </w:p>
              </w:tc>
              <w:tc>
                <w:tcPr>
                  <w:tcW w:w="478" w:type="pct"/>
                  <w:tcBorders>
                    <w:top w:val="single" w:sz="4" w:space="0" w:color="auto"/>
                    <w:left w:val="single" w:sz="4" w:space="0" w:color="auto"/>
                    <w:bottom w:val="single" w:sz="4" w:space="0" w:color="auto"/>
                    <w:right w:val="single" w:sz="4" w:space="0" w:color="auto"/>
                  </w:tcBorders>
                </w:tcPr>
                <w:p w:rsidR="00256CF6" w:rsidRPr="00F111F7" w:rsidRDefault="00256CF6" w:rsidP="009F4E13">
                  <w:pPr>
                    <w:framePr w:hSpace="141" w:wrap="around" w:vAnchor="text" w:hAnchor="text" w:xAlign="right" w:y="1"/>
                    <w:suppressOverlap/>
                    <w:jc w:val="center"/>
                    <w:rPr>
                      <w:sz w:val="11"/>
                      <w:szCs w:val="11"/>
                    </w:rPr>
                  </w:pPr>
                  <w:r>
                    <w:rPr>
                      <w:sz w:val="11"/>
                      <w:szCs w:val="11"/>
                    </w:rPr>
                    <w:t>2025</w:t>
                  </w:r>
                </w:p>
              </w:tc>
              <w:tc>
                <w:tcPr>
                  <w:tcW w:w="686" w:type="pct"/>
                  <w:tcBorders>
                    <w:top w:val="single" w:sz="4" w:space="0" w:color="auto"/>
                    <w:left w:val="single" w:sz="4" w:space="0" w:color="auto"/>
                    <w:bottom w:val="single" w:sz="4" w:space="0" w:color="auto"/>
                    <w:right w:val="single" w:sz="4" w:space="0" w:color="auto"/>
                  </w:tcBorders>
                  <w:vAlign w:val="center"/>
                </w:tcPr>
                <w:p w:rsidR="00256CF6" w:rsidRPr="00F111F7" w:rsidRDefault="00F13311" w:rsidP="009F4E13">
                  <w:pPr>
                    <w:framePr w:hSpace="141" w:wrap="around" w:vAnchor="text" w:hAnchor="text" w:xAlign="right" w:y="1"/>
                    <w:suppressOverlap/>
                    <w:jc w:val="center"/>
                    <w:rPr>
                      <w:sz w:val="11"/>
                      <w:szCs w:val="11"/>
                    </w:rPr>
                  </w:pPr>
                  <w:r>
                    <w:rPr>
                      <w:sz w:val="11"/>
                      <w:szCs w:val="11"/>
                    </w:rPr>
                    <w:t>$10</w:t>
                  </w:r>
                  <w:r w:rsidR="00256CF6">
                    <w:rPr>
                      <w:sz w:val="11"/>
                      <w:szCs w:val="11"/>
                    </w:rPr>
                    <w:t>0.000.000</w:t>
                  </w:r>
                </w:p>
              </w:tc>
              <w:tc>
                <w:tcPr>
                  <w:tcW w:w="686" w:type="pct"/>
                  <w:tcBorders>
                    <w:top w:val="single" w:sz="4" w:space="0" w:color="auto"/>
                    <w:left w:val="single" w:sz="4" w:space="0" w:color="auto"/>
                    <w:bottom w:val="single" w:sz="4" w:space="0" w:color="auto"/>
                    <w:right w:val="single" w:sz="4" w:space="0" w:color="auto"/>
                  </w:tcBorders>
                  <w:vAlign w:val="center"/>
                </w:tcPr>
                <w:p w:rsidR="00256CF6" w:rsidRPr="00F111F7" w:rsidRDefault="00F13311" w:rsidP="009F4E13">
                  <w:pPr>
                    <w:framePr w:hSpace="141" w:wrap="around" w:vAnchor="text" w:hAnchor="text" w:xAlign="right" w:y="1"/>
                    <w:suppressOverlap/>
                    <w:jc w:val="center"/>
                    <w:rPr>
                      <w:sz w:val="11"/>
                      <w:szCs w:val="11"/>
                    </w:rPr>
                  </w:pPr>
                  <w:r>
                    <w:rPr>
                      <w:sz w:val="11"/>
                      <w:szCs w:val="11"/>
                    </w:rPr>
                    <w:t>$10</w:t>
                  </w:r>
                  <w:r w:rsidR="00256CF6">
                    <w:rPr>
                      <w:sz w:val="11"/>
                      <w:szCs w:val="11"/>
                    </w:rPr>
                    <w:t>0.000.000</w:t>
                  </w:r>
                </w:p>
              </w:tc>
            </w:tr>
            <w:tr w:rsidR="00256CF6" w:rsidRPr="006E11CB" w:rsidTr="00256CF6">
              <w:trPr>
                <w:trHeight w:val="42"/>
              </w:trPr>
              <w:tc>
                <w:tcPr>
                  <w:tcW w:w="4314" w:type="pct"/>
                  <w:gridSpan w:val="8"/>
                  <w:tcBorders>
                    <w:top w:val="single" w:sz="4" w:space="0" w:color="auto"/>
                    <w:left w:val="single" w:sz="4" w:space="0" w:color="auto"/>
                    <w:bottom w:val="single" w:sz="4" w:space="0" w:color="auto"/>
                    <w:right w:val="single" w:sz="4" w:space="0" w:color="auto"/>
                  </w:tcBorders>
                </w:tcPr>
                <w:p w:rsidR="00256CF6" w:rsidRPr="00F111F7" w:rsidRDefault="00256CF6" w:rsidP="009F4E13">
                  <w:pPr>
                    <w:framePr w:hSpace="141" w:wrap="around" w:vAnchor="text" w:hAnchor="text" w:xAlign="right" w:y="1"/>
                    <w:suppressOverlap/>
                    <w:jc w:val="center"/>
                    <w:rPr>
                      <w:b/>
                      <w:sz w:val="11"/>
                      <w:szCs w:val="11"/>
                    </w:rPr>
                  </w:pPr>
                  <w:r w:rsidRPr="00F111F7">
                    <w:rPr>
                      <w:b/>
                      <w:bCs/>
                      <w:sz w:val="11"/>
                      <w:szCs w:val="11"/>
                    </w:rPr>
                    <w:t>VALOR TOTAL ESTIMADO</w:t>
                  </w:r>
                </w:p>
              </w:tc>
              <w:tc>
                <w:tcPr>
                  <w:tcW w:w="686" w:type="pct"/>
                  <w:tcBorders>
                    <w:top w:val="single" w:sz="4" w:space="0" w:color="auto"/>
                    <w:left w:val="single" w:sz="4" w:space="0" w:color="auto"/>
                    <w:bottom w:val="single" w:sz="4" w:space="0" w:color="auto"/>
                    <w:right w:val="single" w:sz="4" w:space="0" w:color="auto"/>
                  </w:tcBorders>
                  <w:vAlign w:val="center"/>
                  <w:hideMark/>
                </w:tcPr>
                <w:p w:rsidR="00256CF6" w:rsidRPr="00F111F7" w:rsidRDefault="00256CF6" w:rsidP="009F4E13">
                  <w:pPr>
                    <w:framePr w:hSpace="141" w:wrap="around" w:vAnchor="text" w:hAnchor="text" w:xAlign="right" w:y="1"/>
                    <w:suppressOverlap/>
                    <w:jc w:val="center"/>
                    <w:rPr>
                      <w:b/>
                      <w:sz w:val="11"/>
                      <w:szCs w:val="11"/>
                    </w:rPr>
                  </w:pPr>
                  <w:r w:rsidRPr="00F111F7">
                    <w:rPr>
                      <w:b/>
                      <w:sz w:val="11"/>
                      <w:szCs w:val="11"/>
                    </w:rPr>
                    <w:t>$</w:t>
                  </w:r>
                  <w:r w:rsidR="00F13311">
                    <w:rPr>
                      <w:b/>
                      <w:sz w:val="11"/>
                      <w:szCs w:val="11"/>
                    </w:rPr>
                    <w:t>11</w:t>
                  </w:r>
                  <w:r w:rsidRPr="00F111F7">
                    <w:rPr>
                      <w:b/>
                      <w:sz w:val="11"/>
                      <w:szCs w:val="11"/>
                    </w:rPr>
                    <w:t>0.000.000</w:t>
                  </w:r>
                </w:p>
              </w:tc>
            </w:tr>
          </w:tbl>
          <w:p w:rsidR="004170DA" w:rsidRPr="000504CA" w:rsidRDefault="004170DA" w:rsidP="002529AD">
            <w:pPr>
              <w:jc w:val="both"/>
              <w:rPr>
                <w:sz w:val="22"/>
                <w:szCs w:val="22"/>
              </w:rPr>
            </w:pPr>
          </w:p>
          <w:p w:rsidR="0060429F" w:rsidRPr="000504CA" w:rsidRDefault="0060429F" w:rsidP="002529AD">
            <w:pPr>
              <w:jc w:val="both"/>
              <w:rPr>
                <w:b/>
                <w:sz w:val="22"/>
                <w:szCs w:val="22"/>
              </w:rPr>
            </w:pPr>
            <w:r w:rsidRPr="000504CA">
              <w:rPr>
                <w:b/>
                <w:sz w:val="22"/>
                <w:szCs w:val="22"/>
              </w:rPr>
              <w:t xml:space="preserve">NOTA: </w:t>
            </w:r>
            <w:r w:rsidRPr="000504CA">
              <w:rPr>
                <w:sz w:val="22"/>
                <w:szCs w:val="22"/>
              </w:rPr>
              <w:t>La oferta que exceda el presupuesto oficial no será tenida en cuenta en el presente proceso de selección. (Diligenciar</w:t>
            </w:r>
            <w:r w:rsidR="00AC7422" w:rsidRPr="000504CA">
              <w:rPr>
                <w:sz w:val="22"/>
                <w:szCs w:val="22"/>
              </w:rPr>
              <w:t xml:space="preserve"> formato </w:t>
            </w:r>
            <w:r w:rsidR="00877B2A">
              <w:rPr>
                <w:sz w:val="22"/>
                <w:szCs w:val="22"/>
              </w:rPr>
              <w:t>“Oferta Económica”).</w:t>
            </w:r>
          </w:p>
        </w:tc>
      </w:tr>
      <w:tr w:rsidR="00937B10" w:rsidRPr="000504CA" w:rsidTr="002529AD">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0504CA" w:rsidRDefault="00937B10" w:rsidP="002529AD">
            <w:pPr>
              <w:pStyle w:val="Textoindependiente"/>
              <w:jc w:val="center"/>
              <w:rPr>
                <w:rFonts w:cs="Arial"/>
                <w:b/>
                <w:bCs/>
                <w:sz w:val="22"/>
                <w:szCs w:val="22"/>
              </w:rPr>
            </w:pPr>
            <w:r w:rsidRPr="000504CA">
              <w:rPr>
                <w:rFonts w:cs="Arial"/>
                <w:b/>
                <w:bCs/>
                <w:sz w:val="22"/>
                <w:szCs w:val="22"/>
              </w:rPr>
              <w:lastRenderedPageBreak/>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0504CA" w:rsidRDefault="0060429F" w:rsidP="002529AD">
            <w:pPr>
              <w:jc w:val="both"/>
              <w:rPr>
                <w:sz w:val="22"/>
                <w:szCs w:val="22"/>
                <w:lang w:val="es-MX"/>
              </w:rPr>
            </w:pPr>
            <w:r w:rsidRPr="000504CA">
              <w:rPr>
                <w:sz w:val="22"/>
                <w:szCs w:val="22"/>
              </w:rPr>
              <w:t xml:space="preserve">La ejecución del contrato que se llegue a suscribir en el desarrollo del presente proceso será mediante </w:t>
            </w:r>
            <w:r w:rsidRPr="000504CA">
              <w:rPr>
                <w:b/>
                <w:sz w:val="22"/>
                <w:szCs w:val="22"/>
              </w:rPr>
              <w:t>tracto sucesivo</w:t>
            </w:r>
            <w:r w:rsidRPr="000504CA">
              <w:rPr>
                <w:sz w:val="22"/>
                <w:szCs w:val="22"/>
              </w:rPr>
              <w:t>, en las condiciones y con las garantías exigidas, hasta agotar el presupuesto asignado, a partir de la expedición de la carta de inicio de ejecución del contrato.</w:t>
            </w:r>
          </w:p>
          <w:p w:rsidR="0060429F" w:rsidRPr="000504CA" w:rsidRDefault="0060429F" w:rsidP="002529AD">
            <w:pPr>
              <w:pStyle w:val="Encabezado"/>
              <w:jc w:val="both"/>
              <w:rPr>
                <w:rFonts w:cs="Arial"/>
              </w:rPr>
            </w:pPr>
            <w:r w:rsidRPr="000504CA">
              <w:rPr>
                <w:rFonts w:cs="Arial"/>
                <w:iCs/>
                <w:sz w:val="22"/>
                <w:szCs w:val="22"/>
              </w:rPr>
              <w:t xml:space="preserve">La </w:t>
            </w:r>
            <w:r w:rsidR="00B57D02" w:rsidRPr="000504CA">
              <w:rPr>
                <w:rFonts w:cs="Arial"/>
                <w:iCs/>
                <w:sz w:val="22"/>
                <w:szCs w:val="22"/>
                <w:lang w:val="es-ES"/>
              </w:rPr>
              <w:t xml:space="preserve">prestación de servicios de salud especializados en </w:t>
            </w:r>
            <w:r w:rsidR="00633593" w:rsidRPr="000504CA">
              <w:rPr>
                <w:rFonts w:cs="Arial"/>
                <w:iCs/>
                <w:sz w:val="22"/>
                <w:szCs w:val="22"/>
                <w:lang w:val="es-ES"/>
              </w:rPr>
              <w:t>retinologia</w:t>
            </w:r>
            <w:r w:rsidR="00BA034E" w:rsidRPr="000504CA">
              <w:rPr>
                <w:rFonts w:cs="Arial"/>
                <w:iCs/>
                <w:sz w:val="22"/>
                <w:szCs w:val="22"/>
                <w:lang w:val="es-ES"/>
              </w:rPr>
              <w:t xml:space="preserve"> objeto del presente proceso</w:t>
            </w:r>
            <w:r w:rsidR="00B57D02" w:rsidRPr="000504CA">
              <w:rPr>
                <w:rFonts w:cs="Arial"/>
                <w:iCs/>
                <w:sz w:val="22"/>
                <w:szCs w:val="22"/>
                <w:lang w:val="es-ES"/>
              </w:rPr>
              <w:t>,</w:t>
            </w:r>
            <w:r w:rsidR="00B57D02" w:rsidRPr="000504CA">
              <w:rPr>
                <w:rFonts w:cs="Arial"/>
                <w:iCs/>
                <w:sz w:val="22"/>
                <w:szCs w:val="22"/>
              </w:rPr>
              <w:t xml:space="preserve"> </w:t>
            </w:r>
            <w:r w:rsidRPr="000504CA">
              <w:rPr>
                <w:rFonts w:cs="Arial"/>
                <w:iCs/>
                <w:sz w:val="22"/>
                <w:szCs w:val="22"/>
              </w:rPr>
              <w:t>se debe prestar</w:t>
            </w:r>
            <w:r w:rsidRPr="000504CA">
              <w:rPr>
                <w:rFonts w:cs="Arial"/>
                <w:sz w:val="22"/>
                <w:szCs w:val="22"/>
              </w:rPr>
              <w:t xml:space="preserve"> previa presentación de la orden de servicio emanada de la oficina de referencia y contra referencia de la Unidad Prestadora de Salud </w:t>
            </w:r>
            <w:r w:rsidR="00B57D02" w:rsidRPr="000504CA">
              <w:rPr>
                <w:rFonts w:cs="Arial"/>
                <w:sz w:val="22"/>
                <w:szCs w:val="22"/>
              </w:rPr>
              <w:t>Nariño</w:t>
            </w:r>
            <w:r w:rsidRPr="000504CA">
              <w:rPr>
                <w:rFonts w:cs="Arial"/>
                <w:sz w:val="22"/>
                <w:szCs w:val="22"/>
              </w:rPr>
              <w:t>, copia de la remisión médica y copia de los documentos de identificación.</w:t>
            </w:r>
          </w:p>
          <w:p w:rsidR="00CF5852" w:rsidRPr="000504CA" w:rsidRDefault="00444B97" w:rsidP="002529AD">
            <w:pPr>
              <w:jc w:val="both"/>
            </w:pPr>
            <w:r w:rsidRPr="000504CA">
              <w:rPr>
                <w:sz w:val="22"/>
                <w:szCs w:val="22"/>
              </w:rPr>
              <w:t xml:space="preserve">Una vez la Unidad Prestadora de Salud </w:t>
            </w:r>
            <w:r w:rsidR="00B57D02" w:rsidRPr="000504CA">
              <w:rPr>
                <w:sz w:val="22"/>
                <w:szCs w:val="22"/>
              </w:rPr>
              <w:t xml:space="preserve">Nariño </w:t>
            </w:r>
            <w:r w:rsidRPr="000504CA">
              <w:rPr>
                <w:sz w:val="22"/>
                <w:szCs w:val="22"/>
              </w:rPr>
              <w:t xml:space="preserve">expida la autorización, el beneficiario debe dirigirse a las instalaciones del contratista donde se prestará el servicio. </w:t>
            </w:r>
          </w:p>
        </w:tc>
      </w:tr>
      <w:tr w:rsidR="00937B10" w:rsidRPr="000504CA" w:rsidTr="002529AD">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0504CA" w:rsidRDefault="00937B10" w:rsidP="002529AD">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0504CA" w:rsidRDefault="00AF6DB1" w:rsidP="002529AD">
            <w:pPr>
              <w:tabs>
                <w:tab w:val="left" w:pos="426"/>
              </w:tabs>
              <w:jc w:val="both"/>
              <w:rPr>
                <w:b/>
                <w:sz w:val="22"/>
                <w:szCs w:val="22"/>
                <w:lang w:val="es-ES"/>
              </w:rPr>
            </w:pPr>
            <w:r w:rsidRPr="000504CA">
              <w:rPr>
                <w:b/>
                <w:sz w:val="22"/>
                <w:szCs w:val="22"/>
                <w:lang w:val="es-ES"/>
              </w:rPr>
              <w:t>PLAZO</w:t>
            </w:r>
          </w:p>
          <w:p w:rsidR="00486D20" w:rsidRPr="000504CA" w:rsidRDefault="00B57D02" w:rsidP="002529AD">
            <w:pPr>
              <w:pStyle w:val="Prrafodelista"/>
              <w:tabs>
                <w:tab w:val="left" w:pos="142"/>
              </w:tabs>
              <w:ind w:left="0"/>
              <w:jc w:val="both"/>
              <w:rPr>
                <w:rFonts w:cs="Arial"/>
                <w:sz w:val="22"/>
                <w:szCs w:val="22"/>
              </w:rPr>
            </w:pPr>
            <w:r w:rsidRPr="000504CA">
              <w:rPr>
                <w:rFonts w:cs="Arial"/>
                <w:sz w:val="22"/>
                <w:szCs w:val="22"/>
                <w:lang w:val="es-ES"/>
              </w:rPr>
              <w:t xml:space="preserve">El plazo de ejecución del contrato será </w:t>
            </w:r>
            <w:r w:rsidRPr="000504CA">
              <w:rPr>
                <w:rFonts w:cs="Arial"/>
                <w:sz w:val="22"/>
                <w:szCs w:val="22"/>
                <w:lang w:val="es-MX"/>
              </w:rPr>
              <w:t>a partir de la expedición de la carta de inicio de ejecución al contratista</w:t>
            </w:r>
            <w:r w:rsidRPr="000504CA">
              <w:rPr>
                <w:rFonts w:cs="Arial"/>
                <w:sz w:val="22"/>
                <w:szCs w:val="22"/>
                <w:lang w:val="es-ES"/>
              </w:rPr>
              <w:t xml:space="preserve"> hasta </w:t>
            </w:r>
            <w:r w:rsidR="00D20C72" w:rsidRPr="000504CA">
              <w:rPr>
                <w:rFonts w:cs="Arial"/>
                <w:b/>
                <w:sz w:val="22"/>
                <w:szCs w:val="22"/>
                <w:lang w:val="es-ES"/>
              </w:rPr>
              <w:t>3</w:t>
            </w:r>
            <w:r w:rsidR="00256CF6">
              <w:rPr>
                <w:rFonts w:cs="Arial"/>
                <w:b/>
                <w:sz w:val="22"/>
                <w:szCs w:val="22"/>
                <w:lang w:val="es-ES"/>
              </w:rPr>
              <w:t>0</w:t>
            </w:r>
            <w:r w:rsidR="00D20C72" w:rsidRPr="000504CA">
              <w:rPr>
                <w:rFonts w:cs="Arial"/>
                <w:b/>
                <w:sz w:val="22"/>
                <w:szCs w:val="22"/>
                <w:lang w:val="es-ES"/>
              </w:rPr>
              <w:t xml:space="preserve"> de </w:t>
            </w:r>
            <w:r w:rsidR="00256CF6">
              <w:rPr>
                <w:rFonts w:cs="Arial"/>
                <w:b/>
                <w:sz w:val="22"/>
                <w:szCs w:val="22"/>
                <w:lang w:val="es-ES"/>
              </w:rPr>
              <w:t>junio</w:t>
            </w:r>
            <w:r w:rsidR="00BA034E" w:rsidRPr="000504CA">
              <w:rPr>
                <w:rFonts w:cs="Arial"/>
                <w:b/>
                <w:sz w:val="22"/>
                <w:szCs w:val="22"/>
                <w:lang w:val="es-ES"/>
              </w:rPr>
              <w:t xml:space="preserve"> </w:t>
            </w:r>
            <w:r w:rsidRPr="000504CA">
              <w:rPr>
                <w:rFonts w:cs="Arial"/>
                <w:b/>
                <w:sz w:val="22"/>
                <w:szCs w:val="22"/>
                <w:lang w:val="es-ES"/>
              </w:rPr>
              <w:t>de 202</w:t>
            </w:r>
            <w:r w:rsidR="00256CF6">
              <w:rPr>
                <w:rFonts w:cs="Arial"/>
                <w:b/>
                <w:sz w:val="22"/>
                <w:szCs w:val="22"/>
                <w:lang w:val="es-ES"/>
              </w:rPr>
              <w:t>5</w:t>
            </w:r>
            <w:r w:rsidRPr="000504CA">
              <w:rPr>
                <w:rFonts w:cs="Arial"/>
                <w:sz w:val="22"/>
                <w:szCs w:val="22"/>
                <w:lang w:val="es-ES"/>
              </w:rPr>
              <w:t xml:space="preserve"> o </w:t>
            </w:r>
            <w:r w:rsidRPr="000504CA">
              <w:rPr>
                <w:rFonts w:cs="Arial"/>
                <w:sz w:val="22"/>
                <w:szCs w:val="22"/>
                <w:lang w:val="es-MX"/>
              </w:rPr>
              <w:t>hasta agotar presupuesto antes de la fecha de ejecución, previa aprobación de la garantía única y previa</w:t>
            </w:r>
            <w:r w:rsidRPr="000504CA">
              <w:rPr>
                <w:rFonts w:cs="Arial"/>
                <w:sz w:val="22"/>
                <w:szCs w:val="22"/>
                <w:lang w:val="es-ES"/>
              </w:rPr>
              <w:t xml:space="preserve"> registró presupuestal correspondiente</w:t>
            </w:r>
            <w:r w:rsidR="00B672BD" w:rsidRPr="000504CA">
              <w:rPr>
                <w:rFonts w:cs="Arial"/>
                <w:sz w:val="22"/>
                <w:szCs w:val="22"/>
              </w:rPr>
              <w:t>.</w:t>
            </w:r>
          </w:p>
        </w:tc>
      </w:tr>
      <w:tr w:rsidR="00E21C76" w:rsidRPr="000504CA" w:rsidTr="002529AD">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0504CA" w:rsidRDefault="00E21C76" w:rsidP="002529AD">
            <w:pPr>
              <w:adjustRightInd w:val="0"/>
              <w:jc w:val="center"/>
              <w:rPr>
                <w:b/>
                <w:bCs/>
                <w:sz w:val="22"/>
                <w:szCs w:val="22"/>
                <w:highlight w:val="yellow"/>
              </w:rPr>
            </w:pPr>
            <w:r w:rsidRPr="000504CA">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0504CA" w:rsidRDefault="00B672BD" w:rsidP="002529AD">
            <w:pPr>
              <w:pStyle w:val="Prrafodelista"/>
              <w:suppressAutoHyphens/>
              <w:ind w:left="0"/>
              <w:jc w:val="both"/>
              <w:rPr>
                <w:rFonts w:cs="Arial"/>
                <w:b/>
                <w:sz w:val="22"/>
                <w:szCs w:val="22"/>
              </w:rPr>
            </w:pPr>
            <w:r w:rsidRPr="000504CA">
              <w:rPr>
                <w:rFonts w:cs="Arial"/>
                <w:sz w:val="22"/>
                <w:szCs w:val="22"/>
              </w:rPr>
              <w:t xml:space="preserve">La Regional de Aseguramiento en Salud Nro. 4 - Unidad Prestadora de Salud </w:t>
            </w:r>
            <w:r w:rsidR="00B57D02" w:rsidRPr="000504CA">
              <w:rPr>
                <w:rFonts w:cs="Arial"/>
                <w:sz w:val="22"/>
                <w:szCs w:val="22"/>
              </w:rPr>
              <w:t xml:space="preserve">Nariño </w:t>
            </w:r>
            <w:r w:rsidRPr="000504CA">
              <w:rPr>
                <w:rFonts w:cs="Arial"/>
                <w:sz w:val="22"/>
                <w:szCs w:val="22"/>
              </w:rPr>
              <w:t xml:space="preserve">procederá a la adjudicación </w:t>
            </w:r>
            <w:r w:rsidR="00444B97" w:rsidRPr="000504CA">
              <w:rPr>
                <w:rFonts w:cs="Arial"/>
                <w:sz w:val="22"/>
                <w:szCs w:val="22"/>
              </w:rPr>
              <w:t xml:space="preserve">del presente proceso en </w:t>
            </w:r>
            <w:r w:rsidR="00444B97" w:rsidRPr="002B7BD3">
              <w:rPr>
                <w:rFonts w:cs="Arial"/>
                <w:b/>
                <w:sz w:val="22"/>
                <w:szCs w:val="22"/>
              </w:rPr>
              <w:t>forma total,</w:t>
            </w:r>
            <w:r w:rsidR="00444B97" w:rsidRPr="000504CA">
              <w:rPr>
                <w:rFonts w:cs="Arial"/>
                <w:sz w:val="22"/>
                <w:szCs w:val="22"/>
              </w:rPr>
              <w:t xml:space="preserve"> se tendrá en cuenta la oferta </w:t>
            </w:r>
            <w:r w:rsidR="00E92937" w:rsidRPr="000504CA">
              <w:rPr>
                <w:rFonts w:cs="Arial"/>
                <w:sz w:val="22"/>
                <w:szCs w:val="22"/>
              </w:rPr>
              <w:t xml:space="preserve">con el </w:t>
            </w:r>
            <w:r w:rsidR="0081137B" w:rsidRPr="000504CA">
              <w:rPr>
                <w:rFonts w:cs="Arial"/>
                <w:sz w:val="22"/>
                <w:szCs w:val="22"/>
              </w:rPr>
              <w:t xml:space="preserve">menor valor ofertado </w:t>
            </w:r>
            <w:r w:rsidR="00444B97" w:rsidRPr="000504CA">
              <w:rPr>
                <w:rFonts w:cs="Arial"/>
                <w:sz w:val="22"/>
                <w:szCs w:val="22"/>
              </w:rPr>
              <w:t xml:space="preserve"> presentada por los oferentes y que cumpla con los requisitos técnicos, jurídicos y económicos establecidos en la invitación del proceso, esta se tomara teniendo en cuenta l</w:t>
            </w:r>
            <w:r w:rsidR="00B57D02" w:rsidRPr="000504CA">
              <w:rPr>
                <w:rFonts w:cs="Arial"/>
                <w:sz w:val="22"/>
                <w:szCs w:val="22"/>
              </w:rPr>
              <w:t>os</w:t>
            </w:r>
            <w:r w:rsidR="00444B97" w:rsidRPr="000504CA">
              <w:rPr>
                <w:rFonts w:cs="Arial"/>
                <w:sz w:val="22"/>
                <w:szCs w:val="22"/>
              </w:rPr>
              <w:t xml:space="preserve"> ítems establecidos en la oferta económica, en caso de que esta no cumpla la entidad verificara la ofe</w:t>
            </w:r>
            <w:r w:rsidR="00E92937" w:rsidRPr="000504CA">
              <w:rPr>
                <w:rFonts w:cs="Arial"/>
                <w:sz w:val="22"/>
                <w:szCs w:val="22"/>
              </w:rPr>
              <w:t xml:space="preserve">rta con el segundo </w:t>
            </w:r>
            <w:r w:rsidR="00754BE7" w:rsidRPr="000504CA">
              <w:rPr>
                <w:rFonts w:cs="Arial"/>
                <w:sz w:val="22"/>
                <w:szCs w:val="22"/>
              </w:rPr>
              <w:t xml:space="preserve">menor ofertado </w:t>
            </w:r>
            <w:r w:rsidR="00444B97" w:rsidRPr="000504CA">
              <w:rPr>
                <w:rFonts w:cs="Arial"/>
                <w:sz w:val="22"/>
                <w:szCs w:val="22"/>
              </w:rPr>
              <w:t>y así sucesivamente, de acuerdo a lo establecido en el artículo 2.2.1.2.1.5.2 del decreto 1082 del 2015.</w:t>
            </w:r>
            <w:r w:rsidRPr="000504CA">
              <w:rPr>
                <w:rFonts w:cs="Arial"/>
                <w:b/>
                <w:sz w:val="22"/>
                <w:szCs w:val="22"/>
              </w:rPr>
              <w:t xml:space="preserve"> </w:t>
            </w:r>
          </w:p>
          <w:p w:rsidR="007E6434" w:rsidRPr="000504CA" w:rsidRDefault="007E6434" w:rsidP="002529AD">
            <w:pPr>
              <w:pStyle w:val="Prrafodelista"/>
              <w:suppressAutoHyphens/>
              <w:ind w:left="0"/>
              <w:jc w:val="both"/>
              <w:rPr>
                <w:rFonts w:cs="Arial"/>
                <w:b/>
                <w:sz w:val="22"/>
                <w:szCs w:val="22"/>
              </w:rPr>
            </w:pPr>
          </w:p>
          <w:p w:rsidR="007E6434" w:rsidRDefault="007E6434" w:rsidP="002529AD">
            <w:pPr>
              <w:jc w:val="both"/>
              <w:rPr>
                <w:sz w:val="22"/>
                <w:szCs w:val="22"/>
              </w:rPr>
            </w:pPr>
            <w:r w:rsidRPr="000504CA">
              <w:rPr>
                <w:b/>
                <w:sz w:val="22"/>
                <w:szCs w:val="22"/>
              </w:rPr>
              <w:t>NOTA:</w:t>
            </w:r>
            <w:r w:rsidRPr="000504CA">
              <w:rPr>
                <w:sz w:val="22"/>
                <w:szCs w:val="22"/>
              </w:rPr>
              <w:t xml:space="preserve"> El ordenador (a) del gasto de la Regional de Aseguramiento en Salud No.4, podrá adjudicar hasta la totalidad del presupuesto asignado del presente proceso, según las necesidades de la Institución.</w:t>
            </w:r>
          </w:p>
          <w:p w:rsidR="006338EA" w:rsidRPr="000504CA" w:rsidRDefault="006338EA" w:rsidP="00D86D04">
            <w:pPr>
              <w:jc w:val="both"/>
            </w:pPr>
            <w:r w:rsidRPr="008548DF">
              <w:rPr>
                <w:sz w:val="22"/>
                <w:szCs w:val="22"/>
              </w:rPr>
              <w:t>Se podrá adjudicar parcialmente, entre las entidades participantes, cuando dentro de las ofertas</w:t>
            </w:r>
            <w:r w:rsidR="00877B2A" w:rsidRPr="008548DF">
              <w:rPr>
                <w:sz w:val="22"/>
                <w:szCs w:val="22"/>
              </w:rPr>
              <w:t xml:space="preserve"> presentadas en el proceso no se oferte la totalidad de los </w:t>
            </w:r>
            <w:r w:rsidR="00D86D04" w:rsidRPr="008548DF">
              <w:rPr>
                <w:sz w:val="22"/>
                <w:szCs w:val="22"/>
              </w:rPr>
              <w:t>ITEMS que lo conforman.</w:t>
            </w:r>
          </w:p>
        </w:tc>
      </w:tr>
      <w:tr w:rsidR="00AD6484" w:rsidRPr="000504CA" w:rsidTr="00AC403C">
        <w:trPr>
          <w:trHeight w:val="93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504CA" w:rsidRDefault="00AD6484" w:rsidP="002529AD">
            <w:pPr>
              <w:pStyle w:val="Textoindependiente"/>
              <w:jc w:val="center"/>
              <w:rPr>
                <w:rFonts w:cs="Arial"/>
                <w:b/>
                <w:bCs/>
                <w:sz w:val="22"/>
                <w:szCs w:val="22"/>
              </w:rPr>
            </w:pPr>
            <w:r w:rsidRPr="000504CA">
              <w:rPr>
                <w:rFonts w:cs="Arial"/>
                <w:b/>
                <w:bCs/>
                <w:sz w:val="22"/>
                <w:szCs w:val="22"/>
              </w:rPr>
              <w:t>Lugar de</w:t>
            </w:r>
            <w:r w:rsidR="00F97683" w:rsidRPr="000504CA">
              <w:rPr>
                <w:rFonts w:cs="Arial"/>
                <w:b/>
                <w:bCs/>
                <w:sz w:val="22"/>
                <w:szCs w:val="22"/>
              </w:rPr>
              <w:t xml:space="preserve"> </w:t>
            </w:r>
            <w:r w:rsidR="00AF6DB1" w:rsidRPr="000504CA">
              <w:rPr>
                <w:rFonts w:cs="Arial"/>
                <w:b/>
                <w:bCs/>
                <w:sz w:val="22"/>
                <w:szCs w:val="22"/>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0504CA" w:rsidRDefault="00AC7422" w:rsidP="002529AD">
            <w:pPr>
              <w:jc w:val="both"/>
              <w:rPr>
                <w:rFonts w:eastAsia="Calibri"/>
                <w:sz w:val="22"/>
                <w:szCs w:val="22"/>
              </w:rPr>
            </w:pPr>
            <w:r w:rsidRPr="000504CA">
              <w:rPr>
                <w:rFonts w:eastAsia="Calibri"/>
                <w:sz w:val="22"/>
                <w:szCs w:val="22"/>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r w:rsidR="00B57D02" w:rsidRPr="000504CA">
              <w:rPr>
                <w:sz w:val="22"/>
                <w:szCs w:val="22"/>
                <w:lang w:val="es-ES"/>
              </w:rPr>
              <w:t>.</w:t>
            </w:r>
          </w:p>
        </w:tc>
      </w:tr>
      <w:tr w:rsidR="008538E9" w:rsidRPr="000504CA" w:rsidTr="002529AD">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bCs/>
                <w:sz w:val="22"/>
                <w:szCs w:val="22"/>
              </w:rPr>
            </w:pPr>
            <w:r w:rsidRPr="000504CA">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256CF6" w:rsidRPr="00256CF6" w:rsidRDefault="00256CF6" w:rsidP="00256CF6">
            <w:pPr>
              <w:autoSpaceDE/>
              <w:autoSpaceDN/>
              <w:ind w:left="-4"/>
              <w:jc w:val="both"/>
              <w:rPr>
                <w:lang w:val="es-ES"/>
              </w:rPr>
            </w:pPr>
            <w:bookmarkStart w:id="1" w:name="_Hlk99374013"/>
            <w:r w:rsidRPr="00256CF6">
              <w:rPr>
                <w:lang w:val="es-ES"/>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256CF6">
              <w:rPr>
                <w:b/>
                <w:lang w:val="es-ES"/>
              </w:rPr>
              <w:t xml:space="preserve"> A SATISFACCIÓN (RAS)</w:t>
            </w:r>
            <w:r w:rsidRPr="00256CF6">
              <w:rPr>
                <w:lang w:val="es-ES"/>
              </w:rPr>
              <w:t xml:space="preserve"> expedido por el supervisor del contrato, una vez cumplidos los trámites administrativos y fiscales vigentes.</w:t>
            </w:r>
          </w:p>
          <w:p w:rsidR="00256CF6" w:rsidRPr="00256CF6" w:rsidRDefault="00256CF6" w:rsidP="00256CF6">
            <w:pPr>
              <w:autoSpaceDE/>
              <w:autoSpaceDN/>
              <w:ind w:left="-4"/>
              <w:jc w:val="both"/>
              <w:rPr>
                <w:lang w:val="es-ES"/>
              </w:rPr>
            </w:pPr>
          </w:p>
          <w:p w:rsidR="00256CF6" w:rsidRPr="00256CF6" w:rsidRDefault="00256CF6" w:rsidP="00256CF6">
            <w:pPr>
              <w:autoSpaceDE/>
              <w:autoSpaceDN/>
              <w:ind w:left="-4"/>
              <w:jc w:val="both"/>
              <w:rPr>
                <w:lang w:val="es-ES"/>
              </w:rPr>
            </w:pPr>
            <w:r w:rsidRPr="00256CF6">
              <w:rPr>
                <w:lang w:val="es-ES"/>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w:t>
            </w:r>
            <w:r w:rsidRPr="00256CF6">
              <w:rPr>
                <w:lang w:val="es-ES"/>
              </w:rPr>
              <w:lastRenderedPageBreak/>
              <w:t>Económico y devolverla junto con los soportes a la Central de Cuentas, para continuar con el trámite correspondiente.</w:t>
            </w:r>
          </w:p>
          <w:p w:rsidR="00256CF6" w:rsidRPr="00256CF6" w:rsidRDefault="00256CF6" w:rsidP="00256CF6">
            <w:pPr>
              <w:autoSpaceDE/>
              <w:autoSpaceDN/>
              <w:ind w:left="-4"/>
              <w:jc w:val="both"/>
              <w:rPr>
                <w:lang w:val="es-ES"/>
              </w:rPr>
            </w:pPr>
          </w:p>
          <w:p w:rsidR="00256CF6" w:rsidRPr="00256CF6" w:rsidRDefault="00256CF6" w:rsidP="00256CF6">
            <w:pPr>
              <w:autoSpaceDE/>
              <w:autoSpaceDN/>
              <w:ind w:left="-4"/>
              <w:jc w:val="both"/>
              <w:rPr>
                <w:lang w:val="es-ES"/>
              </w:rPr>
            </w:pPr>
            <w:r w:rsidRPr="00256CF6">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256CF6" w:rsidRPr="00256CF6" w:rsidRDefault="00256CF6" w:rsidP="00256CF6">
            <w:pPr>
              <w:autoSpaceDE/>
              <w:autoSpaceDN/>
              <w:ind w:left="-4"/>
              <w:jc w:val="both"/>
              <w:rPr>
                <w:lang w:val="es-ES"/>
              </w:rPr>
            </w:pPr>
          </w:p>
          <w:p w:rsidR="00256CF6" w:rsidRPr="00256CF6" w:rsidRDefault="00256CF6" w:rsidP="00256CF6">
            <w:pPr>
              <w:autoSpaceDE/>
              <w:autoSpaceDN/>
              <w:ind w:left="-4"/>
              <w:jc w:val="both"/>
              <w:rPr>
                <w:lang w:val="es-ES"/>
              </w:rPr>
            </w:pPr>
            <w:r w:rsidRPr="00256CF6">
              <w:rPr>
                <w:lang w:val="es-ES"/>
              </w:rPr>
              <w:t xml:space="preserve">Todas las demoras que se presenten por estos conceptos serán de responsabilidad del OFERENTE, quien no tendrá por ello derecho al pago de intereses o compensación de ninguna naturaleza. </w:t>
            </w:r>
          </w:p>
          <w:p w:rsidR="00256CF6" w:rsidRPr="00256CF6" w:rsidRDefault="00256CF6" w:rsidP="00256CF6">
            <w:pPr>
              <w:autoSpaceDE/>
              <w:autoSpaceDN/>
              <w:jc w:val="both"/>
              <w:rPr>
                <w:rFonts w:eastAsiaTheme="minorHAnsi"/>
                <w:lang w:val="es-CO" w:eastAsia="en-US"/>
              </w:rPr>
            </w:pPr>
          </w:p>
          <w:p w:rsidR="00256CF6" w:rsidRPr="00256CF6" w:rsidRDefault="00256CF6" w:rsidP="00256CF6">
            <w:pPr>
              <w:autoSpaceDE/>
              <w:autoSpaceDN/>
              <w:ind w:left="-4"/>
              <w:jc w:val="both"/>
              <w:rPr>
                <w:lang w:val="es-ES"/>
              </w:rPr>
            </w:pPr>
            <w:r w:rsidRPr="00AC403C">
              <w:rPr>
                <w:b/>
                <w:lang w:val="es-ES"/>
              </w:rPr>
              <w:t>AUDITORIA DE CUENTAS:</w:t>
            </w:r>
            <w:r w:rsidRPr="00AC403C">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será expedida dentro de los veinte (20) días hábiles siguientes a la recepción de la cuenta y será devuelta junto con los soportes a la Central de Cuentas, para continuar con el trámite de pago respectivo.</w:t>
            </w:r>
          </w:p>
          <w:p w:rsidR="00256CF6" w:rsidRPr="00256CF6" w:rsidRDefault="00256CF6" w:rsidP="00256CF6">
            <w:pPr>
              <w:autoSpaceDE/>
              <w:autoSpaceDN/>
              <w:ind w:left="-4"/>
              <w:jc w:val="both"/>
              <w:rPr>
                <w:lang w:val="es-ES"/>
              </w:rPr>
            </w:pPr>
          </w:p>
          <w:p w:rsidR="00256CF6" w:rsidRPr="00256CF6" w:rsidRDefault="00256CF6" w:rsidP="00256CF6">
            <w:pPr>
              <w:autoSpaceDE/>
              <w:autoSpaceDN/>
              <w:ind w:left="-4"/>
              <w:jc w:val="both"/>
              <w:rPr>
                <w:lang w:val="es-ES"/>
              </w:rPr>
            </w:pPr>
            <w:r w:rsidRPr="00256CF6">
              <w:rPr>
                <w:b/>
                <w:lang w:val="es-ES"/>
              </w:rPr>
              <w:t>TRÁMITE DE GLOSAS:</w:t>
            </w:r>
            <w:r w:rsidRPr="00256CF6">
              <w:rPr>
                <w:lang w:val="es-ES"/>
              </w:rPr>
              <w:t xml:space="preserve"> En el evento que se presenten glosas a las cuentas presentadas, estas se tramitaran de conformidad con lo establecido en la Ley 1438 del 19 de enero de 2011 </w:t>
            </w:r>
            <w:r w:rsidRPr="00256CF6">
              <w:rPr>
                <w:i/>
                <w:lang w:val="es-ES"/>
              </w:rPr>
              <w:t>“Por medio de la cual se reforma el Sistema General de Seguridad Social en Salud y se dictan otras disposiciones”</w:t>
            </w:r>
            <w:r w:rsidRPr="00256CF6">
              <w:rPr>
                <w:lang w:val="es-ES"/>
              </w:rPr>
              <w:t xml:space="preserve">. En su artículo 57 </w:t>
            </w:r>
            <w:r w:rsidRPr="00256CF6">
              <w:rPr>
                <w:i/>
                <w:lang w:val="es-ES"/>
              </w:rPr>
              <w:t>“Trámite de Glosas”</w:t>
            </w:r>
            <w:r w:rsidRPr="00256CF6">
              <w:rPr>
                <w:lang w:val="es-ES"/>
              </w:rPr>
              <w:t>, cuyo texto es el siguiente:</w:t>
            </w:r>
          </w:p>
          <w:p w:rsidR="00256CF6" w:rsidRPr="00256CF6" w:rsidRDefault="00256CF6" w:rsidP="00256CF6">
            <w:pPr>
              <w:autoSpaceDE/>
              <w:autoSpaceDN/>
              <w:ind w:left="-4"/>
              <w:jc w:val="both"/>
              <w:rPr>
                <w:lang w:val="es-ES"/>
              </w:rPr>
            </w:pPr>
          </w:p>
          <w:p w:rsidR="00256CF6" w:rsidRPr="00256CF6" w:rsidRDefault="00256CF6" w:rsidP="00256CF6">
            <w:pPr>
              <w:autoSpaceDE/>
              <w:autoSpaceDN/>
              <w:ind w:left="-4"/>
              <w:jc w:val="both"/>
              <w:rPr>
                <w:i/>
                <w:lang w:val="es-ES"/>
              </w:rPr>
            </w:pPr>
            <w:r w:rsidRPr="00256CF6">
              <w:rPr>
                <w:i/>
                <w:lang w:val="es-ES"/>
              </w:rPr>
              <w:t>“</w:t>
            </w:r>
            <w:r w:rsidRPr="00256CF6">
              <w:rPr>
                <w:b/>
                <w:i/>
                <w:lang w:val="es-ES"/>
              </w:rPr>
              <w:t>ARTÍCULO 57. TRÁMITE DE GLOSAS.</w:t>
            </w:r>
            <w:r w:rsidRPr="00256CF6">
              <w:rPr>
                <w:i/>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256CF6" w:rsidRPr="00256CF6" w:rsidRDefault="00256CF6" w:rsidP="00256CF6">
            <w:pPr>
              <w:autoSpaceDE/>
              <w:autoSpaceDN/>
              <w:ind w:left="-4"/>
              <w:jc w:val="both"/>
              <w:rPr>
                <w:i/>
                <w:lang w:val="es-ES"/>
              </w:rPr>
            </w:pPr>
          </w:p>
          <w:p w:rsidR="00256CF6" w:rsidRPr="00256CF6" w:rsidRDefault="00256CF6" w:rsidP="00256CF6">
            <w:pPr>
              <w:autoSpaceDE/>
              <w:autoSpaceDN/>
              <w:ind w:left="-4"/>
              <w:jc w:val="both"/>
              <w:rPr>
                <w:i/>
                <w:lang w:val="es-ES"/>
              </w:rPr>
            </w:pPr>
            <w:r w:rsidRPr="00256CF6">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256CF6" w:rsidRPr="00256CF6" w:rsidRDefault="00256CF6" w:rsidP="00256CF6">
            <w:pPr>
              <w:autoSpaceDE/>
              <w:autoSpaceDN/>
              <w:ind w:left="-4"/>
              <w:jc w:val="both"/>
              <w:rPr>
                <w:i/>
                <w:lang w:val="es-ES"/>
              </w:rPr>
            </w:pPr>
            <w:r w:rsidRPr="00256CF6">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256CF6" w:rsidRPr="00256CF6" w:rsidRDefault="00256CF6" w:rsidP="00256CF6">
            <w:pPr>
              <w:autoSpaceDE/>
              <w:autoSpaceDN/>
              <w:ind w:left="-4"/>
              <w:jc w:val="both"/>
              <w:rPr>
                <w:i/>
                <w:lang w:val="es-ES"/>
              </w:rPr>
            </w:pPr>
          </w:p>
          <w:p w:rsidR="00256CF6" w:rsidRPr="00256CF6" w:rsidRDefault="00256CF6" w:rsidP="00256CF6">
            <w:pPr>
              <w:autoSpaceDE/>
              <w:autoSpaceDN/>
              <w:ind w:left="-4"/>
              <w:jc w:val="both"/>
              <w:rPr>
                <w:i/>
                <w:lang w:val="es-ES"/>
              </w:rPr>
            </w:pPr>
            <w:r w:rsidRPr="00256CF6">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256CF6" w:rsidRPr="00256CF6" w:rsidRDefault="00256CF6" w:rsidP="00256CF6">
            <w:pPr>
              <w:autoSpaceDE/>
              <w:autoSpaceDN/>
              <w:ind w:left="-4"/>
              <w:jc w:val="both"/>
              <w:rPr>
                <w:i/>
                <w:lang w:val="es-ES"/>
              </w:rPr>
            </w:pPr>
          </w:p>
          <w:p w:rsidR="00256CF6" w:rsidRPr="00256CF6" w:rsidRDefault="00256CF6" w:rsidP="00256CF6">
            <w:pPr>
              <w:autoSpaceDE/>
              <w:autoSpaceDN/>
              <w:ind w:left="-4"/>
              <w:jc w:val="both"/>
              <w:rPr>
                <w:i/>
                <w:lang w:val="es-ES"/>
              </w:rPr>
            </w:pPr>
            <w:r w:rsidRPr="00256CF6">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256CF6" w:rsidRPr="00256CF6" w:rsidRDefault="00256CF6" w:rsidP="00256CF6">
            <w:pPr>
              <w:autoSpaceDE/>
              <w:autoSpaceDN/>
              <w:ind w:left="-4"/>
              <w:jc w:val="both"/>
              <w:rPr>
                <w:i/>
                <w:lang w:val="es-ES"/>
              </w:rPr>
            </w:pPr>
          </w:p>
          <w:p w:rsidR="00256CF6" w:rsidRPr="00256CF6" w:rsidRDefault="00256CF6" w:rsidP="00256CF6">
            <w:pPr>
              <w:autoSpaceDE/>
              <w:autoSpaceDN/>
              <w:ind w:left="-4"/>
              <w:jc w:val="both"/>
              <w:rPr>
                <w:i/>
                <w:lang w:val="es-ES"/>
              </w:rPr>
            </w:pPr>
            <w:r w:rsidRPr="00256CF6">
              <w:rPr>
                <w:i/>
                <w:lang w:val="es-ES"/>
              </w:rPr>
              <w:t>El Gobierno Nacional reglamentará los mecanismos para desestimular o sancionar el abuso con el trámite de glosas por parte de las entidades responsables del pago.”.</w:t>
            </w:r>
          </w:p>
          <w:p w:rsidR="00256CF6" w:rsidRPr="00256CF6" w:rsidRDefault="00256CF6" w:rsidP="00256CF6">
            <w:pPr>
              <w:autoSpaceDE/>
              <w:autoSpaceDN/>
              <w:ind w:right="110"/>
              <w:jc w:val="both"/>
              <w:rPr>
                <w:b/>
                <w:lang w:val="es-ES"/>
              </w:rPr>
            </w:pPr>
          </w:p>
          <w:p w:rsidR="00256CF6" w:rsidRPr="00256CF6" w:rsidRDefault="00256CF6" w:rsidP="00256CF6">
            <w:pPr>
              <w:autoSpaceDE/>
              <w:autoSpaceDN/>
              <w:ind w:right="110"/>
              <w:jc w:val="both"/>
              <w:rPr>
                <w:b/>
                <w:lang w:val="es-ES"/>
              </w:rPr>
            </w:pPr>
            <w:r w:rsidRPr="00256CF6">
              <w:rPr>
                <w:b/>
                <w:lang w:val="es-ES"/>
              </w:rPr>
              <w:t>FACTURACIÓN – RADICACIÓN DE CUENTAS</w:t>
            </w:r>
          </w:p>
          <w:bookmarkEnd w:id="1"/>
          <w:p w:rsidR="00256CF6" w:rsidRPr="00256CF6" w:rsidRDefault="00256CF6" w:rsidP="00256CF6">
            <w:pPr>
              <w:autoSpaceDE/>
              <w:autoSpaceDN/>
              <w:spacing w:after="160"/>
              <w:jc w:val="both"/>
              <w:rPr>
                <w:rFonts w:eastAsiaTheme="minorHAnsi"/>
                <w:lang w:val="es-CO" w:eastAsia="en-US"/>
              </w:rPr>
            </w:pPr>
            <w:r w:rsidRPr="00256CF6">
              <w:rPr>
                <w:rFonts w:eastAsiaTheme="minorHAnsi"/>
                <w:lang w:val="es-CO" w:eastAsia="en-US"/>
              </w:rPr>
              <w:t>La radicación de la facturación (Impresa y en medio magnético) de los servicios prestados se debe hacer dentro de los cinco (05) primeros días hábiles de cada mes en el horario de 8:00 am 12 pm y de 02:00 a 06:00 pm, la cual como mínimo debe cumplir con:</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 xml:space="preserve">La facturación debe cumplir con lo establecido en la Ley de archivo – Ley 594 de 2000. </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La presentación de las facturas por los servicios causados en ningún caso deberá superar los treinta (30) días posteriores a la prestación de los servicios.</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lastRenderedPageBreak/>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Factura electrónica en original y dos copias que cumpla con los requerimientos de ley, a nombre de la Policía Nacional — Regional de Aseguramiento en Salud No. 4 - NIT 805-022-186-6.</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Parafiscales vigentes y/o certificación revisoría fiscal (deben corresponder a la fecha de facturación).</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Presentar original de la autorización del servicio expedida y autorizada por el Grupo de Redes Integrales de Servicios de Salud de la Regional de Aseguramiento en Salud No. 4.</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 xml:space="preserve">Planilla asignación de turno (aplica solo para las entidades con las que hay contrato). </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Soportes (Historia clínica y demás anexos), de ser posible sin hojas a media carta.</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Cada envío, relación o cuenta de cobro debe contener máximo 50 facturas.</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La facturación debe ser entregada en cajas para archivo cartón No. 12 referencia x-200 y en carpetas tipo 4 aletas en cartulina blanca tipo propalcote, cada carpeta debe contener máximo 200 folios.</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Cada envío, relación o cuenta de cobro debe dar aplicación a ley de archivo general LEY 594 DE 2000 (Julio 14).</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 xml:space="preserve">Instructivo 013 completamente diligenciado grabado en CD o enviado al correo electrónico </w:t>
            </w:r>
            <w:hyperlink r:id="rId8" w:history="1">
              <w:r w:rsidRPr="00256CF6">
                <w:rPr>
                  <w:rFonts w:eastAsiaTheme="minorHAnsi"/>
                  <w:color w:val="0000FF"/>
                  <w:u w:val="single"/>
                  <w:lang w:val="es-CO" w:eastAsia="en-US"/>
                </w:rPr>
                <w:t>deval.rases-rip@policia.gov.co</w:t>
              </w:r>
            </w:hyperlink>
          </w:p>
          <w:tbl>
            <w:tblPr>
              <w:tblW w:w="0" w:type="auto"/>
              <w:jc w:val="right"/>
              <w:tblCellMar>
                <w:left w:w="70" w:type="dxa"/>
                <w:right w:w="0" w:type="dxa"/>
              </w:tblCellMar>
              <w:tblLook w:val="04A0" w:firstRow="1" w:lastRow="0" w:firstColumn="1" w:lastColumn="0" w:noHBand="0" w:noVBand="1"/>
            </w:tblPr>
            <w:tblGrid>
              <w:gridCol w:w="682"/>
              <w:gridCol w:w="682"/>
              <w:gridCol w:w="1135"/>
              <w:gridCol w:w="777"/>
              <w:gridCol w:w="438"/>
              <w:gridCol w:w="709"/>
              <w:gridCol w:w="995"/>
              <w:gridCol w:w="709"/>
              <w:gridCol w:w="995"/>
              <w:gridCol w:w="886"/>
            </w:tblGrid>
            <w:tr w:rsidR="00256CF6" w:rsidRPr="00256CF6" w:rsidTr="00AC403C">
              <w:trPr>
                <w:trHeight w:val="902"/>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rsidR="00256CF6" w:rsidRPr="00256CF6" w:rsidRDefault="00256CF6" w:rsidP="009F4E13">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VR. FACTURADO</w:t>
                  </w:r>
                </w:p>
              </w:tc>
            </w:tr>
          </w:tbl>
          <w:p w:rsidR="00256CF6" w:rsidRPr="00256CF6" w:rsidRDefault="00256CF6" w:rsidP="00256CF6">
            <w:pPr>
              <w:shd w:val="clear" w:color="auto" w:fill="FFFFFF"/>
              <w:autoSpaceDE/>
              <w:autoSpaceDN/>
              <w:spacing w:after="160" w:line="259" w:lineRule="auto"/>
              <w:jc w:val="both"/>
              <w:rPr>
                <w:rFonts w:eastAsiaTheme="minorHAnsi"/>
                <w:lang w:val="es-CO" w:eastAsia="en-US"/>
              </w:rPr>
            </w:pP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Separar la facturación por vigencia y mes de atención y servicio.</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Cada servicio prestado a través del rubro de tutela debe ser radicado de manera individual ya que este servicio cuenta con una asignación presupuestal para dicho servicio en particular.</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Cualquier duda e inquietud se podrán comunicar con el Teléfono Ventanilla Única Tel. 6605795 o a los correos deval.rases-cue@policia.gov.co y deval.rases-rip@policia.gov.co.</w:t>
            </w:r>
          </w:p>
          <w:p w:rsidR="00256CF6" w:rsidRPr="00256CF6" w:rsidRDefault="00256CF6" w:rsidP="00256CF6">
            <w:pPr>
              <w:shd w:val="clear" w:color="auto" w:fill="FFFFFF"/>
              <w:autoSpaceDE/>
              <w:autoSpaceDN/>
              <w:spacing w:after="160"/>
              <w:jc w:val="both"/>
              <w:rPr>
                <w:rFonts w:eastAsiaTheme="minorHAnsi"/>
                <w:lang w:val="es-CO" w:eastAsia="en-US"/>
              </w:rPr>
            </w:pPr>
            <w:r w:rsidRPr="00256CF6">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rsidR="00256CF6" w:rsidRPr="00256CF6" w:rsidRDefault="00256CF6" w:rsidP="00256CF6">
            <w:pPr>
              <w:autoSpaceDE/>
              <w:autoSpaceDN/>
              <w:ind w:right="110"/>
              <w:jc w:val="both"/>
              <w:rPr>
                <w:b/>
                <w:lang w:val="es-ES"/>
              </w:rPr>
            </w:pPr>
            <w:r w:rsidRPr="00256CF6">
              <w:rPr>
                <w:b/>
                <w:lang w:val="es-ES"/>
              </w:rPr>
              <w:t xml:space="preserve">CAUSALES DE NO PAGO       </w:t>
            </w:r>
          </w:p>
          <w:p w:rsidR="00256CF6" w:rsidRPr="00256CF6" w:rsidRDefault="00256CF6" w:rsidP="00256CF6">
            <w:pPr>
              <w:autoSpaceDE/>
              <w:autoSpaceDN/>
              <w:ind w:right="110"/>
              <w:jc w:val="both"/>
              <w:rPr>
                <w:lang w:val="es-ES"/>
              </w:rPr>
            </w:pPr>
            <w:r w:rsidRPr="00256CF6">
              <w:rPr>
                <w:lang w:val="es-ES"/>
              </w:rPr>
              <w:t>Todo servicio ambulatorio (primera vez o control) u hospitalario que no cuente con formato de autorización por parte de la central de autorizaciones de la USP.</w:t>
            </w:r>
          </w:p>
          <w:p w:rsidR="00256CF6" w:rsidRPr="00256CF6" w:rsidRDefault="00256CF6" w:rsidP="00256CF6">
            <w:pPr>
              <w:autoSpaceDE/>
              <w:autoSpaceDN/>
              <w:ind w:right="110"/>
              <w:jc w:val="both"/>
              <w:rPr>
                <w:lang w:val="es-ES"/>
              </w:rPr>
            </w:pPr>
          </w:p>
          <w:p w:rsidR="00256CF6" w:rsidRPr="00256CF6" w:rsidRDefault="00256CF6" w:rsidP="00256CF6">
            <w:pPr>
              <w:autoSpaceDE/>
              <w:autoSpaceDN/>
              <w:ind w:right="110"/>
              <w:jc w:val="both"/>
              <w:rPr>
                <w:lang w:val="es-ES"/>
              </w:rPr>
            </w:pPr>
            <w:r w:rsidRPr="00256CF6">
              <w:rPr>
                <w:lang w:val="es-ES"/>
              </w:rPr>
              <w:t>Todo procedimiento adicional no autorizado, salvo que se haya prestado atendiendo un riesgo inminente para la vida del paciente.</w:t>
            </w:r>
          </w:p>
          <w:p w:rsidR="00256CF6" w:rsidRPr="00256CF6" w:rsidRDefault="00256CF6" w:rsidP="00256CF6">
            <w:pPr>
              <w:autoSpaceDE/>
              <w:autoSpaceDN/>
              <w:ind w:right="110"/>
              <w:jc w:val="both"/>
              <w:rPr>
                <w:lang w:val="es-ES"/>
              </w:rPr>
            </w:pPr>
          </w:p>
          <w:p w:rsidR="00256CF6" w:rsidRPr="00256CF6" w:rsidRDefault="00256CF6" w:rsidP="00256CF6">
            <w:pPr>
              <w:autoSpaceDE/>
              <w:autoSpaceDN/>
              <w:ind w:right="110"/>
              <w:jc w:val="both"/>
              <w:rPr>
                <w:lang w:val="es-ES"/>
              </w:rPr>
            </w:pPr>
            <w:r w:rsidRPr="00256CF6">
              <w:rPr>
                <w:lang w:val="es-ES"/>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256CF6" w:rsidRPr="00256CF6" w:rsidRDefault="00256CF6" w:rsidP="00256CF6">
            <w:pPr>
              <w:autoSpaceDE/>
              <w:autoSpaceDN/>
              <w:ind w:right="110"/>
              <w:jc w:val="both"/>
              <w:rPr>
                <w:lang w:val="es-ES"/>
              </w:rPr>
            </w:pPr>
            <w:r w:rsidRPr="00256CF6">
              <w:rPr>
                <w:lang w:val="es-ES"/>
              </w:rPr>
              <w:t>Prestaciones en los servicios de urgencias más allá del servicio de clasificación de triage y de consulta médica, cuando no superen las pautas de auditoría de pertinencia para ser consideradas como una urgencia.</w:t>
            </w:r>
          </w:p>
          <w:p w:rsidR="00256CF6" w:rsidRPr="00256CF6" w:rsidRDefault="00256CF6" w:rsidP="00256CF6">
            <w:pPr>
              <w:autoSpaceDE/>
              <w:autoSpaceDN/>
              <w:ind w:right="110"/>
              <w:jc w:val="both"/>
              <w:rPr>
                <w:lang w:val="es-ES"/>
              </w:rPr>
            </w:pPr>
          </w:p>
          <w:p w:rsidR="00256CF6" w:rsidRPr="00256CF6" w:rsidRDefault="00256CF6" w:rsidP="00256CF6">
            <w:pPr>
              <w:autoSpaceDE/>
              <w:autoSpaceDN/>
              <w:ind w:right="110"/>
              <w:jc w:val="both"/>
              <w:rPr>
                <w:lang w:val="es-ES"/>
              </w:rPr>
            </w:pPr>
            <w:r w:rsidRPr="00256CF6">
              <w:rPr>
                <w:lang w:val="es-ES"/>
              </w:rPr>
              <w:t>Atención más allá de la atención inicial de urgencias, si no se han surtido los trámites de inminente para la vida del paciente.</w:t>
            </w:r>
          </w:p>
          <w:p w:rsidR="00256CF6" w:rsidRPr="00256CF6" w:rsidRDefault="00256CF6" w:rsidP="00256CF6">
            <w:pPr>
              <w:autoSpaceDE/>
              <w:autoSpaceDN/>
              <w:ind w:right="110"/>
              <w:jc w:val="both"/>
              <w:rPr>
                <w:lang w:val="es-ES"/>
              </w:rPr>
            </w:pPr>
            <w:r w:rsidRPr="00256CF6">
              <w:rPr>
                <w:lang w:val="es-ES"/>
              </w:rPr>
              <w:t xml:space="preserve">                                                                                                                                                                                                                                                                                  </w:t>
            </w:r>
          </w:p>
          <w:p w:rsidR="00256CF6" w:rsidRPr="00256CF6" w:rsidRDefault="00256CF6" w:rsidP="00256CF6">
            <w:pPr>
              <w:autoSpaceDE/>
              <w:autoSpaceDN/>
              <w:ind w:right="110"/>
              <w:jc w:val="both"/>
              <w:rPr>
                <w:lang w:val="es-ES"/>
              </w:rPr>
            </w:pPr>
            <w:r w:rsidRPr="00256CF6">
              <w:rPr>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256CF6" w:rsidRPr="00256CF6" w:rsidRDefault="00256CF6" w:rsidP="00256CF6">
            <w:pPr>
              <w:autoSpaceDE/>
              <w:autoSpaceDN/>
              <w:ind w:right="110"/>
              <w:jc w:val="both"/>
              <w:rPr>
                <w:lang w:val="es-ES"/>
              </w:rPr>
            </w:pPr>
          </w:p>
          <w:p w:rsidR="00256CF6" w:rsidRPr="00256CF6" w:rsidRDefault="00256CF6" w:rsidP="00256CF6">
            <w:pPr>
              <w:shd w:val="clear" w:color="auto" w:fill="FFFFFF"/>
              <w:autoSpaceDE/>
              <w:autoSpaceDN/>
              <w:spacing w:after="160" w:line="259" w:lineRule="auto"/>
              <w:jc w:val="both"/>
              <w:rPr>
                <w:rFonts w:eastAsiaTheme="minorHAnsi"/>
                <w:lang w:val="es-CO" w:eastAsia="en-US"/>
              </w:rPr>
            </w:pPr>
            <w:r w:rsidRPr="00256CF6">
              <w:rPr>
                <w:rFonts w:eastAsiaTheme="minorHAnsi"/>
                <w:lang w:val="es-CO" w:eastAsia="en-US"/>
              </w:rPr>
              <w:t>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256CF6" w:rsidRPr="00256CF6" w:rsidRDefault="00256CF6" w:rsidP="00256CF6">
            <w:pPr>
              <w:shd w:val="clear" w:color="auto" w:fill="FFFFFF"/>
              <w:autoSpaceDE/>
              <w:autoSpaceDN/>
              <w:spacing w:after="160" w:line="259" w:lineRule="auto"/>
              <w:jc w:val="both"/>
              <w:rPr>
                <w:rFonts w:eastAsiaTheme="minorHAnsi"/>
                <w:lang w:val="es-CO" w:eastAsia="en-US"/>
              </w:rPr>
            </w:pPr>
            <w:r w:rsidRPr="00256CF6">
              <w:rPr>
                <w:rFonts w:eastAsiaTheme="minorHAnsi"/>
                <w:lang w:val="es-CO" w:eastAsia="en-US"/>
              </w:rPr>
              <w:t>Separar la facturación por vigencia y mes de atención y servicio.</w:t>
            </w:r>
          </w:p>
          <w:p w:rsidR="00256CF6" w:rsidRPr="00256CF6" w:rsidRDefault="00256CF6" w:rsidP="00256CF6">
            <w:pPr>
              <w:shd w:val="clear" w:color="auto" w:fill="FFFFFF"/>
              <w:autoSpaceDE/>
              <w:autoSpaceDN/>
              <w:spacing w:after="160" w:line="259" w:lineRule="auto"/>
              <w:jc w:val="both"/>
              <w:rPr>
                <w:rFonts w:eastAsiaTheme="minorHAnsi"/>
                <w:lang w:val="es-CO" w:eastAsia="en-US"/>
              </w:rPr>
            </w:pPr>
            <w:r w:rsidRPr="00256CF6">
              <w:rPr>
                <w:rFonts w:eastAsiaTheme="minorHAnsi"/>
                <w:lang w:val="es-CO" w:eastAsia="en-US"/>
              </w:rPr>
              <w:t>Cada servicio prestado a través del rubro de tutela debe ser radicado de manera individual ya que este servicio cuenta con una asignación presupuestal para dicho servicio en particular.</w:t>
            </w:r>
          </w:p>
          <w:p w:rsidR="00256CF6" w:rsidRPr="00256CF6" w:rsidRDefault="00256CF6" w:rsidP="00256CF6">
            <w:pPr>
              <w:shd w:val="clear" w:color="auto" w:fill="FFFFFF"/>
              <w:autoSpaceDE/>
              <w:autoSpaceDN/>
              <w:spacing w:after="160" w:line="259" w:lineRule="auto"/>
              <w:jc w:val="both"/>
              <w:rPr>
                <w:rFonts w:eastAsiaTheme="minorHAnsi"/>
                <w:lang w:val="es-CO" w:eastAsia="en-US"/>
              </w:rPr>
            </w:pPr>
            <w:r w:rsidRPr="00256CF6">
              <w:rPr>
                <w:rFonts w:eastAsiaTheme="minorHAnsi"/>
                <w:lang w:val="es-CO" w:eastAsia="en-US"/>
              </w:rPr>
              <w:t>Cualquier duda e inquietud se podrán comunicar con el Teléfono Ventanilla Única Tel. 6605795 o a los correos deval.rases-cue@policia.gov.co y deval.rases-rip@policia.gov.co.</w:t>
            </w:r>
          </w:p>
          <w:p w:rsidR="00256CF6" w:rsidRPr="00256CF6" w:rsidRDefault="00256CF6" w:rsidP="00256CF6">
            <w:pPr>
              <w:shd w:val="clear" w:color="auto" w:fill="FFFFFF"/>
              <w:autoSpaceDE/>
              <w:autoSpaceDN/>
              <w:spacing w:after="160" w:line="259" w:lineRule="auto"/>
              <w:jc w:val="both"/>
              <w:rPr>
                <w:rFonts w:eastAsiaTheme="minorHAnsi"/>
                <w:lang w:val="es-CO" w:eastAsia="en-US"/>
              </w:rPr>
            </w:pPr>
            <w:r w:rsidRPr="00256CF6">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rsidR="00256CF6" w:rsidRPr="00256CF6" w:rsidRDefault="00256CF6" w:rsidP="00256CF6">
            <w:pPr>
              <w:autoSpaceDE/>
              <w:autoSpaceDN/>
              <w:ind w:right="110"/>
              <w:jc w:val="both"/>
              <w:rPr>
                <w:lang w:val="es-ES"/>
              </w:rPr>
            </w:pPr>
          </w:p>
          <w:p w:rsidR="00256CF6" w:rsidRPr="00256CF6" w:rsidRDefault="00256CF6" w:rsidP="00256CF6">
            <w:pPr>
              <w:autoSpaceDE/>
              <w:autoSpaceDN/>
              <w:ind w:right="110"/>
              <w:jc w:val="both"/>
              <w:rPr>
                <w:lang w:val="es-ES"/>
              </w:rPr>
            </w:pPr>
            <w:r w:rsidRPr="00256CF6">
              <w:rPr>
                <w:lang w:val="es-ES"/>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rsidR="00256CF6" w:rsidRPr="00256CF6" w:rsidRDefault="00256CF6" w:rsidP="00256CF6">
            <w:pPr>
              <w:autoSpaceDE/>
              <w:autoSpaceDN/>
              <w:jc w:val="both"/>
              <w:rPr>
                <w:rFonts w:eastAsiaTheme="minorHAnsi"/>
                <w:lang w:val="es-CO" w:eastAsia="en-US"/>
              </w:rPr>
            </w:pPr>
            <w:r w:rsidRPr="00256CF6">
              <w:rPr>
                <w:rFonts w:eastAsiaTheme="minorHAnsi"/>
                <w:lang w:val="es-CO" w:eastAsia="en-US"/>
              </w:rPr>
              <w:t>Las contempladas en la Resolución 3047 MINPROTECCIÓN de 2008, Resolución 416 MINPROTECCIÓN de 2009 y demás normas que las modifiquen o adicionen.</w:t>
            </w:r>
          </w:p>
          <w:p w:rsidR="00256CF6" w:rsidRPr="00256CF6" w:rsidRDefault="00256CF6" w:rsidP="00256CF6">
            <w:pPr>
              <w:autoSpaceDE/>
              <w:autoSpaceDN/>
              <w:jc w:val="both"/>
              <w:rPr>
                <w:rFonts w:eastAsiaTheme="minorHAnsi"/>
                <w:lang w:val="es-CO" w:eastAsia="en-US"/>
              </w:rPr>
            </w:pPr>
            <w:r w:rsidRPr="00256CF6">
              <w:rPr>
                <w:rFonts w:eastAsiaTheme="minorHAnsi"/>
                <w:lang w:val="es-CO" w:eastAsia="en-US"/>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56CF6">
              <w:rPr>
                <w:rFonts w:eastAsiaTheme="minorHAnsi"/>
                <w:i/>
                <w:lang w:val="es-CO" w:eastAsia="en-US"/>
              </w:rPr>
              <w:t>Lineamientos para el Pago de Proveedores del Estado</w:t>
            </w:r>
            <w:r w:rsidRPr="00256CF6">
              <w:rPr>
                <w:rFonts w:eastAsiaTheme="minorHAnsi"/>
                <w:lang w:val="es-CO" w:eastAsia="en-US"/>
              </w:rPr>
              <w:t>” y la Resolución No. 000042 del 05 de mayo de 2020, “</w:t>
            </w:r>
            <w:r w:rsidRPr="00256CF6">
              <w:rPr>
                <w:rFonts w:eastAsiaTheme="minorHAnsi"/>
                <w:i/>
                <w:lang w:val="es-CO" w:eastAsia="en-US"/>
              </w:rPr>
              <w:t>Por la  cual se desarrollan los sistemas de facturación, los proveedores tecnológicos</w:t>
            </w:r>
            <w:r w:rsidRPr="00256CF6">
              <w:rPr>
                <w:rFonts w:eastAsiaTheme="minorHAnsi"/>
                <w:lang w:val="es-CO" w:eastAsia="en-US"/>
              </w:rPr>
              <w:t>” y el registro de la factura electrónica de venta</w:t>
            </w:r>
          </w:p>
          <w:p w:rsidR="00256CF6" w:rsidRPr="00256CF6" w:rsidRDefault="00256CF6" w:rsidP="00256CF6">
            <w:pPr>
              <w:autoSpaceDE/>
              <w:autoSpaceDN/>
              <w:jc w:val="both"/>
              <w:rPr>
                <w:rFonts w:eastAsiaTheme="minorHAnsi"/>
                <w:b/>
                <w:lang w:val="es-CO" w:eastAsia="en-US"/>
              </w:rPr>
            </w:pPr>
          </w:p>
          <w:p w:rsidR="00256CF6" w:rsidRPr="00256CF6" w:rsidRDefault="00256CF6" w:rsidP="00256CF6">
            <w:pPr>
              <w:autoSpaceDE/>
              <w:autoSpaceDN/>
              <w:jc w:val="both"/>
              <w:rPr>
                <w:rFonts w:eastAsiaTheme="minorHAnsi"/>
                <w:b/>
                <w:lang w:val="es-CO" w:eastAsia="en-US"/>
              </w:rPr>
            </w:pPr>
            <w:r w:rsidRPr="00256CF6">
              <w:rPr>
                <w:rFonts w:eastAsiaTheme="minorHAnsi"/>
                <w:b/>
                <w:lang w:val="es-CO" w:eastAsia="en-US"/>
              </w:rPr>
              <w:t>PLATAFORMA SECOP II</w:t>
            </w:r>
          </w:p>
          <w:p w:rsidR="00256CF6" w:rsidRPr="00256CF6" w:rsidRDefault="00256CF6" w:rsidP="00256CF6">
            <w:pPr>
              <w:autoSpaceDE/>
              <w:autoSpaceDN/>
              <w:spacing w:after="160"/>
              <w:jc w:val="both"/>
              <w:rPr>
                <w:rFonts w:eastAsiaTheme="minorHAnsi"/>
                <w:lang w:val="es-CO" w:eastAsia="en-US"/>
              </w:rPr>
            </w:pPr>
            <w:r w:rsidRPr="00256CF6">
              <w:rPr>
                <w:rFonts w:eastAsiaTheme="minorHAnsi"/>
                <w:lang w:val="es-CO" w:eastAsia="en-US"/>
              </w:rPr>
              <w:t>El Oferente a quien se le adjudique el presente Proceso deberá cargar la respectiva cuenta de cobro en la PLATAFORMA SECOP II con el fin de que esta sea verificada por el supervisor del Contrato y poder realizar el respectivo Pago.</w:t>
            </w:r>
          </w:p>
          <w:p w:rsidR="00256CF6" w:rsidRPr="00256CF6" w:rsidRDefault="00256CF6" w:rsidP="00256CF6">
            <w:pPr>
              <w:autoSpaceDE/>
              <w:autoSpaceDN/>
              <w:contextualSpacing/>
              <w:jc w:val="both"/>
              <w:rPr>
                <w:lang w:val="es-CO"/>
              </w:rPr>
            </w:pPr>
            <w:r w:rsidRPr="00256CF6">
              <w:rPr>
                <w:lang w:val="es-CO"/>
              </w:rPr>
              <w:lastRenderedPageBreak/>
              <w:t>La presentación de las facturas por los servicios causados en ningún caso deberá superar los treinta días (30) posteriores a la prestación de los servicios. EL CONTRATANTE dará trámite a las facturas que no presenten objeciones.</w:t>
            </w:r>
          </w:p>
          <w:p w:rsidR="00256CF6" w:rsidRPr="00256CF6" w:rsidRDefault="00256CF6" w:rsidP="00256CF6">
            <w:pPr>
              <w:autoSpaceDE/>
              <w:autoSpaceDN/>
              <w:contextualSpacing/>
              <w:jc w:val="both"/>
              <w:rPr>
                <w:highlight w:val="cyan"/>
                <w:lang w:val="es-CO"/>
              </w:rPr>
            </w:pPr>
          </w:p>
          <w:p w:rsidR="00256CF6" w:rsidRPr="00256CF6" w:rsidRDefault="00256CF6" w:rsidP="00256CF6">
            <w:pPr>
              <w:autoSpaceDE/>
              <w:autoSpaceDN/>
              <w:jc w:val="both"/>
              <w:rPr>
                <w:rFonts w:eastAsiaTheme="minorHAnsi"/>
                <w:lang w:val="es-CO" w:eastAsia="en-US"/>
              </w:rPr>
            </w:pPr>
            <w:r w:rsidRPr="00256CF6">
              <w:rPr>
                <w:rFonts w:eastAsiaTheme="minorHAnsi"/>
                <w:lang w:val="es-CO" w:eastAsia="en-US"/>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rsidR="00256CF6" w:rsidRPr="00256CF6" w:rsidRDefault="00256CF6" w:rsidP="00256CF6">
            <w:pPr>
              <w:autoSpaceDE/>
              <w:autoSpaceDN/>
              <w:spacing w:after="160"/>
              <w:jc w:val="both"/>
              <w:rPr>
                <w:rFonts w:eastAsiaTheme="minorHAnsi"/>
                <w:lang w:val="es-CO" w:eastAsia="en-US"/>
              </w:rPr>
            </w:pPr>
            <w:r w:rsidRPr="00256CF6">
              <w:rPr>
                <w:rFonts w:eastAsiaTheme="minorHAnsi"/>
                <w:lang w:val="es-CO"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256CF6" w:rsidRPr="00256CF6" w:rsidRDefault="00256CF6" w:rsidP="00256CF6">
            <w:pPr>
              <w:autoSpaceDE/>
              <w:autoSpaceDN/>
              <w:spacing w:after="160"/>
              <w:jc w:val="both"/>
              <w:rPr>
                <w:rFonts w:eastAsiaTheme="minorHAnsi"/>
                <w:lang w:val="es-CO" w:eastAsia="en-US"/>
              </w:rPr>
            </w:pPr>
            <w:r w:rsidRPr="00256CF6">
              <w:rPr>
                <w:rFonts w:eastAsiaTheme="minorHAnsi"/>
                <w:b/>
                <w:lang w:val="es-CO" w:eastAsia="en-US"/>
              </w:rPr>
              <w:t>El CONTRATISTA</w:t>
            </w:r>
            <w:r w:rsidRPr="00256CF6">
              <w:rPr>
                <w:rFonts w:eastAsiaTheme="minorHAnsi"/>
                <w:lang w:val="es-CO" w:eastAsia="en-US"/>
              </w:rPr>
              <w:t xml:space="preserve">: informa mediante formato de información de terceros y certificación bancaria, que es titular de la Cuenta Nro: </w:t>
            </w:r>
            <w:r w:rsidRPr="00256CF6">
              <w:rPr>
                <w:rFonts w:eastAsiaTheme="minorHAnsi"/>
                <w:noProof/>
                <w:lang w:val="es-CO" w:eastAsia="en-US"/>
              </w:rPr>
              <w:t>000000000</w:t>
            </w:r>
            <w:r w:rsidRPr="00256CF6">
              <w:rPr>
                <w:rFonts w:eastAsiaTheme="minorHAnsi"/>
                <w:lang w:val="es-CO" w:eastAsia="en-US"/>
              </w:rPr>
              <w:t xml:space="preserve"> del </w:t>
            </w:r>
            <w:r w:rsidRPr="00256CF6">
              <w:rPr>
                <w:rFonts w:eastAsiaTheme="minorHAnsi"/>
                <w:noProof/>
                <w:lang w:val="es-CO" w:eastAsia="en-US"/>
              </w:rPr>
              <w:t xml:space="preserve">Banco XXXXXXXX </w:t>
            </w:r>
            <w:r w:rsidRPr="00256CF6">
              <w:rPr>
                <w:rFonts w:eastAsiaTheme="minorHAnsi"/>
                <w:lang w:val="es-CO" w:eastAsia="en-US"/>
              </w:rPr>
              <w:t xml:space="preserve">en la cual se procederá a realizar las consignaciones correspondientes al pago del presente contrato. </w:t>
            </w:r>
          </w:p>
          <w:p w:rsidR="00256CF6" w:rsidRPr="00256CF6" w:rsidRDefault="00256CF6" w:rsidP="00256CF6">
            <w:pPr>
              <w:autoSpaceDE/>
              <w:autoSpaceDN/>
              <w:jc w:val="both"/>
              <w:rPr>
                <w:lang w:val="es-ES"/>
              </w:rPr>
            </w:pPr>
            <w:r w:rsidRPr="00256CF6">
              <w:rPr>
                <w:lang w:val="es-ES"/>
              </w:rPr>
              <w:t>Los pagos se harán a la siguiente cuenta:</w:t>
            </w:r>
          </w:p>
          <w:p w:rsidR="00256CF6" w:rsidRPr="00256CF6" w:rsidRDefault="00256CF6" w:rsidP="00256CF6">
            <w:pPr>
              <w:autoSpaceDE/>
              <w:autoSpaceDN/>
              <w:jc w:val="both"/>
              <w:rPr>
                <w:noProof/>
                <w:lang w:val="es-ES"/>
              </w:rPr>
            </w:pPr>
            <w:r w:rsidRPr="00256CF6">
              <w:rPr>
                <w:b/>
                <w:lang w:val="es-ES"/>
              </w:rPr>
              <w:t>NOMBRE BENEFICIARIO: XXXXXXXXX</w:t>
            </w:r>
            <w:r w:rsidRPr="00256CF6">
              <w:rPr>
                <w:lang w:val="es-ES"/>
              </w:rPr>
              <w:t xml:space="preserve"> </w:t>
            </w:r>
          </w:p>
          <w:p w:rsidR="00256CF6" w:rsidRPr="00256CF6" w:rsidRDefault="00256CF6" w:rsidP="00256CF6">
            <w:pPr>
              <w:autoSpaceDE/>
              <w:autoSpaceDN/>
              <w:jc w:val="both"/>
              <w:rPr>
                <w:lang w:val="es-ES"/>
              </w:rPr>
            </w:pPr>
            <w:r w:rsidRPr="00256CF6">
              <w:rPr>
                <w:b/>
                <w:lang w:val="es-ES"/>
              </w:rPr>
              <w:t>BANCO: XXXXXXX</w:t>
            </w:r>
            <w:r w:rsidRPr="00256CF6">
              <w:rPr>
                <w:lang w:val="es-ES"/>
              </w:rPr>
              <w:t xml:space="preserve"> </w:t>
            </w:r>
          </w:p>
          <w:p w:rsidR="00256CF6" w:rsidRPr="00256CF6" w:rsidRDefault="00256CF6" w:rsidP="00256CF6">
            <w:pPr>
              <w:autoSpaceDE/>
              <w:autoSpaceDN/>
              <w:ind w:right="110"/>
              <w:jc w:val="both"/>
              <w:rPr>
                <w:noProof/>
                <w:lang w:val="es-ES"/>
              </w:rPr>
            </w:pPr>
            <w:r w:rsidRPr="00256CF6">
              <w:rPr>
                <w:b/>
                <w:lang w:val="es-ES"/>
              </w:rPr>
              <w:t>TIPO DE CUENTA: XXXXXXXXXXX</w:t>
            </w:r>
          </w:p>
          <w:p w:rsidR="00AC403C" w:rsidRPr="00AC403C" w:rsidRDefault="00256CF6" w:rsidP="00256CF6">
            <w:pPr>
              <w:tabs>
                <w:tab w:val="left" w:pos="2265"/>
                <w:tab w:val="left" w:pos="2538"/>
              </w:tabs>
              <w:autoSpaceDE/>
              <w:autoSpaceDN/>
              <w:jc w:val="both"/>
              <w:rPr>
                <w:rFonts w:eastAsiaTheme="minorHAnsi"/>
                <w:b/>
                <w:lang w:val="es-CO" w:eastAsia="en-US"/>
              </w:rPr>
            </w:pPr>
            <w:r w:rsidRPr="00256CF6">
              <w:rPr>
                <w:rFonts w:eastAsiaTheme="minorHAnsi"/>
                <w:b/>
                <w:lang w:val="es-CO" w:eastAsia="en-US"/>
              </w:rPr>
              <w:t>NUMERO DE CUENTA: XXXXXXXX</w:t>
            </w:r>
          </w:p>
        </w:tc>
      </w:tr>
      <w:tr w:rsidR="008538E9" w:rsidRPr="000504CA" w:rsidTr="002529AD">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r w:rsidRPr="000504CA">
              <w:rPr>
                <w:rFonts w:cs="Arial"/>
                <w:b/>
                <w:bCs/>
                <w:sz w:val="22"/>
                <w:szCs w:val="22"/>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jc w:val="both"/>
              <w:rPr>
                <w:b/>
                <w:sz w:val="22"/>
                <w:szCs w:val="22"/>
              </w:rPr>
            </w:pPr>
            <w:r w:rsidRPr="000504CA">
              <w:rPr>
                <w:b/>
                <w:sz w:val="22"/>
                <w:szCs w:val="22"/>
              </w:rPr>
              <w:t>Son causales para el rechazo de la propuesta, las siguientes:</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 xml:space="preserve">Cuando se compruebe que un proponente ha interferido, influenciado, u </w:t>
            </w:r>
            <w:r w:rsidR="00AB34AD" w:rsidRPr="000504CA">
              <w:rPr>
                <w:rFonts w:cs="Arial"/>
                <w:sz w:val="22"/>
                <w:szCs w:val="22"/>
              </w:rPr>
              <w:t>obtenida correspondencia interna</w:t>
            </w:r>
            <w:r w:rsidRPr="000504CA">
              <w:rPr>
                <w:rFonts w:cs="Arial"/>
                <w:sz w:val="22"/>
                <w:szCs w:val="22"/>
              </w:rPr>
              <w:t>, proyectos de concepto de evaluación o de respuesta a observaciones, no enviados oficialmente a los proponentes.</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se compruebe confabulación entre los proponentes que altere de cualquier manera la aplicación del principio de selección objetiva.</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el proponente o alguno de sus integrantes se encuentre incurso en las causales de inhabilidades o incompatibilidades fijadas por la Constitución y la Ley.</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el Objeto Social de la firma, incluido en el Certificado de Existencia y Representación Legal no faculte a la sociedad para desarrollar la actividad materia de la futura contratación.</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la firma oferente no haya realizado la renovación de la matricula mercantil en firme, reflejada en el certificado de existencia y representación legal o registro mercantil expedido por la cámara de comercio correspondiente.</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el oferente sea persona jurídica y se encuentre incurso en alguna de las causales de disolución o liquidación proferidas por Autoridad Competente.</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se presente más de una oferta por un mismo oferente o se ostente la calidad de Representante Legal o socio de más de una persona jurídica participante en el presente proceso de selección.</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 xml:space="preserve">Cuando el valor de la propuesta contenga precios artificialmente bajos y al solicitar la justificación esta no sea coherente a la propuesta presentada. </w:t>
            </w:r>
          </w:p>
          <w:p w:rsidR="008538E9" w:rsidRPr="000504CA" w:rsidRDefault="002B1C54"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Cuando la oferta no cumpla con las especificaciones técnicas mínimas exigidas</w:t>
            </w:r>
            <w:r w:rsidR="008538E9" w:rsidRPr="000504CA">
              <w:rPr>
                <w:rFonts w:cs="Arial"/>
                <w:sz w:val="22"/>
                <w:szCs w:val="22"/>
                <w:lang w:val="es-CO"/>
              </w:rPr>
              <w:t>.</w:t>
            </w:r>
          </w:p>
          <w:p w:rsidR="008538E9" w:rsidRPr="000504CA"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 xml:space="preserve">En el evento en que la </w:t>
            </w:r>
            <w:r w:rsidRPr="000504CA">
              <w:rPr>
                <w:rFonts w:cs="Arial"/>
                <w:color w:val="0000FF"/>
                <w:sz w:val="22"/>
                <w:szCs w:val="22"/>
                <w:lang w:val="es-CO" w:eastAsia="es-CO"/>
              </w:rPr>
              <w:t>Regional De Aseguramiento En Salud No</w:t>
            </w:r>
            <w:r w:rsidR="00116788" w:rsidRPr="000504CA">
              <w:rPr>
                <w:rFonts w:cs="Arial"/>
                <w:color w:val="0000FF"/>
                <w:sz w:val="22"/>
                <w:szCs w:val="22"/>
                <w:lang w:val="es-CO" w:eastAsia="es-CO"/>
              </w:rPr>
              <w:t xml:space="preserve">. </w:t>
            </w:r>
            <w:r w:rsidRPr="000504CA">
              <w:rPr>
                <w:rFonts w:cs="Arial"/>
                <w:color w:val="0000FF"/>
                <w:sz w:val="22"/>
                <w:szCs w:val="22"/>
                <w:lang w:val="es-CO" w:eastAsia="es-CO"/>
              </w:rPr>
              <w:t xml:space="preserve">4 </w:t>
            </w:r>
            <w:r w:rsidRPr="000504CA">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0504CA">
              <w:rPr>
                <w:rFonts w:cs="Arial"/>
                <w:sz w:val="22"/>
                <w:szCs w:val="22"/>
              </w:rPr>
              <w:t>dé</w:t>
            </w:r>
            <w:r w:rsidRPr="000504CA">
              <w:rPr>
                <w:rFonts w:cs="Arial"/>
                <w:sz w:val="22"/>
                <w:szCs w:val="22"/>
              </w:rPr>
              <w:t xml:space="preserve"> respuesta </w:t>
            </w:r>
            <w:r w:rsidRPr="000504CA">
              <w:rPr>
                <w:rFonts w:cs="Arial"/>
                <w:color w:val="000000"/>
                <w:sz w:val="22"/>
                <w:szCs w:val="22"/>
              </w:rPr>
              <w:t>hasta el vencimiento del término de traslado del informe de evaluación</w:t>
            </w:r>
            <w:r w:rsidRPr="000504CA">
              <w:rPr>
                <w:rFonts w:cs="Arial"/>
                <w:sz w:val="22"/>
                <w:szCs w:val="22"/>
              </w:rPr>
              <w:t>.</w:t>
            </w:r>
          </w:p>
          <w:p w:rsidR="008538E9" w:rsidRPr="000504CA"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 xml:space="preserve">Cuando la oferta se presente en forma extemporánea o en un lugar distinto al señalado en el presente proceso. </w:t>
            </w:r>
          </w:p>
          <w:p w:rsidR="008538E9" w:rsidRPr="000504CA"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 xml:space="preserve">No se aceptarán propuestas enviadas por un medio diferente al SECOP II, de hacerlo será causal de rechazo. </w:t>
            </w:r>
          </w:p>
          <w:p w:rsidR="00AA74BD" w:rsidRDefault="008538E9" w:rsidP="00AA74BD">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0504CA">
              <w:rPr>
                <w:rFonts w:cs="Arial"/>
                <w:color w:val="000000"/>
                <w:sz w:val="22"/>
                <w:szCs w:val="22"/>
                <w:lang w:val="es-CO" w:eastAsia="es-CO"/>
              </w:rPr>
              <w:t>Cuando la propuesta sea presentada por Consorcio o Unión Temporal o cualquier tipo de sociedad futura y no se constituya el documento leg</w:t>
            </w:r>
            <w:r w:rsidR="00AA74BD">
              <w:rPr>
                <w:rFonts w:cs="Arial"/>
                <w:color w:val="000000"/>
                <w:sz w:val="22"/>
                <w:szCs w:val="22"/>
                <w:lang w:val="es-CO" w:eastAsia="es-CO"/>
              </w:rPr>
              <w:t>al que demuestre tal condición.</w:t>
            </w:r>
          </w:p>
          <w:p w:rsidR="000673BA" w:rsidRDefault="000673BA" w:rsidP="000673BA">
            <w:pPr>
              <w:pStyle w:val="Prrafodelista"/>
              <w:tabs>
                <w:tab w:val="left" w:pos="244"/>
              </w:tabs>
              <w:adjustRightInd w:val="0"/>
              <w:ind w:left="238"/>
              <w:jc w:val="both"/>
              <w:rPr>
                <w:rFonts w:cs="Arial"/>
                <w:color w:val="000000"/>
                <w:sz w:val="22"/>
                <w:szCs w:val="22"/>
                <w:lang w:val="es-CO" w:eastAsia="es-CO"/>
              </w:rPr>
            </w:pPr>
          </w:p>
          <w:p w:rsidR="008538E9" w:rsidRDefault="008538E9" w:rsidP="002529AD">
            <w:pPr>
              <w:jc w:val="both"/>
              <w:rPr>
                <w:b/>
                <w:bCs/>
                <w:sz w:val="22"/>
                <w:szCs w:val="22"/>
              </w:rPr>
            </w:pPr>
            <w:r w:rsidRPr="000504CA">
              <w:rPr>
                <w:b/>
                <w:bCs/>
                <w:sz w:val="22"/>
                <w:szCs w:val="22"/>
              </w:rPr>
              <w:t>CAUSALES PARA DECLARAR DESIERTO EL PROCESO</w:t>
            </w:r>
          </w:p>
          <w:p w:rsidR="000673BA" w:rsidRPr="000504CA" w:rsidRDefault="000673BA" w:rsidP="002529AD">
            <w:pPr>
              <w:jc w:val="both"/>
              <w:rPr>
                <w:b/>
                <w:bCs/>
                <w:sz w:val="22"/>
                <w:szCs w:val="22"/>
              </w:rPr>
            </w:pPr>
          </w:p>
          <w:p w:rsidR="008538E9" w:rsidRPr="000504CA" w:rsidRDefault="008538E9" w:rsidP="002529AD">
            <w:pPr>
              <w:jc w:val="both"/>
              <w:rPr>
                <w:sz w:val="22"/>
                <w:szCs w:val="22"/>
              </w:rPr>
            </w:pPr>
            <w:r w:rsidRPr="000504CA">
              <w:rPr>
                <w:sz w:val="22"/>
                <w:szCs w:val="22"/>
              </w:rPr>
              <w:lastRenderedPageBreak/>
              <w:t xml:space="preserve">La </w:t>
            </w:r>
            <w:r w:rsidRPr="000504CA">
              <w:rPr>
                <w:color w:val="0000FF"/>
                <w:sz w:val="22"/>
                <w:szCs w:val="22"/>
                <w:lang w:val="es-CO" w:eastAsia="es-CO"/>
              </w:rPr>
              <w:t>Regional De Aseguramiento En Salud No</w:t>
            </w:r>
            <w:r w:rsidR="00D75F68" w:rsidRPr="000504CA">
              <w:rPr>
                <w:color w:val="0000FF"/>
                <w:sz w:val="22"/>
                <w:szCs w:val="22"/>
                <w:lang w:val="es-CO" w:eastAsia="es-CO"/>
              </w:rPr>
              <w:t xml:space="preserve"> </w:t>
            </w:r>
            <w:r w:rsidRPr="000504CA">
              <w:rPr>
                <w:color w:val="0000FF"/>
                <w:sz w:val="22"/>
                <w:szCs w:val="22"/>
                <w:lang w:val="es-CO" w:eastAsia="es-CO"/>
              </w:rPr>
              <w:t xml:space="preserve">4 </w:t>
            </w:r>
            <w:r w:rsidRPr="000504CA">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0504CA" w:rsidRDefault="008538E9" w:rsidP="002529AD">
            <w:pPr>
              <w:jc w:val="both"/>
              <w:rPr>
                <w:sz w:val="22"/>
                <w:szCs w:val="22"/>
              </w:rPr>
            </w:pPr>
            <w:r w:rsidRPr="000504CA">
              <w:rPr>
                <w:b/>
                <w:sz w:val="22"/>
                <w:szCs w:val="22"/>
              </w:rPr>
              <w:t>Oferta artificialmente baja.</w:t>
            </w:r>
            <w:r w:rsidRPr="000504CA">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0504CA">
              <w:rPr>
                <w:sz w:val="22"/>
                <w:szCs w:val="22"/>
              </w:rPr>
              <w:t xml:space="preserve"> </w:t>
            </w:r>
            <w:r w:rsidRPr="000504CA">
              <w:rPr>
                <w:sz w:val="22"/>
                <w:szCs w:val="22"/>
              </w:rPr>
              <w:t xml:space="preserve">La declaratoria de desierta del proceso se hará mediante comunicación motivada, que se publicará en el SECOP II. </w:t>
            </w:r>
          </w:p>
        </w:tc>
      </w:tr>
      <w:tr w:rsidR="008538E9" w:rsidRPr="000504CA" w:rsidTr="002529AD">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bCs/>
                <w:sz w:val="22"/>
                <w:szCs w:val="22"/>
              </w:rPr>
            </w:pPr>
            <w:r w:rsidRPr="000504CA">
              <w:rPr>
                <w:rFonts w:cs="Arial"/>
                <w:b/>
                <w:sz w:val="22"/>
                <w:szCs w:val="22"/>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AA74BD">
            <w:pPr>
              <w:pStyle w:val="Prrafodelista"/>
              <w:ind w:left="0"/>
              <w:jc w:val="both"/>
              <w:rPr>
                <w:b/>
                <w:sz w:val="22"/>
                <w:szCs w:val="22"/>
              </w:rPr>
            </w:pPr>
            <w:r w:rsidRPr="000504CA">
              <w:rPr>
                <w:rFonts w:cs="Arial"/>
                <w:sz w:val="22"/>
                <w:szCs w:val="22"/>
              </w:rPr>
              <w:t>Al momento de la entrega de las propuestas, se determinará el orden de elegibilidad, comenzando por la oferta con</w:t>
            </w:r>
            <w:r w:rsidR="000D68E2" w:rsidRPr="000504CA">
              <w:rPr>
                <w:rFonts w:cs="Arial"/>
                <w:sz w:val="22"/>
                <w:szCs w:val="22"/>
              </w:rPr>
              <w:t xml:space="preserve"> </w:t>
            </w:r>
            <w:r w:rsidR="000D68E2" w:rsidRPr="000504CA">
              <w:rPr>
                <w:rFonts w:cs="Arial"/>
                <w:b/>
                <w:sz w:val="22"/>
                <w:szCs w:val="22"/>
              </w:rPr>
              <w:t>mayor porcentaje de descuento</w:t>
            </w:r>
            <w:r w:rsidRPr="000504CA">
              <w:rPr>
                <w:rFonts w:cs="Arial"/>
                <w:sz w:val="22"/>
                <w:szCs w:val="22"/>
              </w:rPr>
              <w:t xml:space="preserve"> </w:t>
            </w:r>
            <w:r w:rsidR="00AC7422" w:rsidRPr="000504CA">
              <w:rPr>
                <w:rFonts w:cs="Arial"/>
                <w:sz w:val="22"/>
                <w:szCs w:val="22"/>
              </w:rPr>
              <w:t>y</w:t>
            </w:r>
            <w:r w:rsidR="00BE500C" w:rsidRPr="000504CA">
              <w:rPr>
                <w:rFonts w:cs="Arial"/>
                <w:sz w:val="22"/>
                <w:szCs w:val="22"/>
              </w:rPr>
              <w:t xml:space="preserve"> así sucesivamente</w:t>
            </w:r>
            <w:r w:rsidRPr="000504CA">
              <w:rPr>
                <w:rFonts w:cs="Arial"/>
                <w:sz w:val="22"/>
                <w:szCs w:val="22"/>
              </w:rPr>
              <w:t xml:space="preserve">.  </w:t>
            </w:r>
          </w:p>
          <w:p w:rsidR="008538E9" w:rsidRPr="000504CA" w:rsidRDefault="008538E9" w:rsidP="002529AD">
            <w:pPr>
              <w:pStyle w:val="Prrafodelista"/>
              <w:ind w:left="0"/>
              <w:jc w:val="both"/>
              <w:rPr>
                <w:rFonts w:cs="Arial"/>
                <w:sz w:val="22"/>
                <w:szCs w:val="22"/>
              </w:rPr>
            </w:pPr>
            <w:r w:rsidRPr="000504CA">
              <w:rPr>
                <w:rFonts w:cs="Arial"/>
                <w:sz w:val="22"/>
                <w:szCs w:val="22"/>
              </w:rPr>
              <w:t xml:space="preserve">De conformidad con el </w:t>
            </w:r>
            <w:r w:rsidRPr="000504CA">
              <w:rPr>
                <w:rFonts w:cs="Arial"/>
                <w:b/>
                <w:sz w:val="22"/>
                <w:szCs w:val="22"/>
              </w:rPr>
              <w:t xml:space="preserve">numeral 4 del artículo 2.2.1.2.1.5.2. del Decreto 1082 de 2015, </w:t>
            </w:r>
            <w:r w:rsidRPr="000504CA">
              <w:rPr>
                <w:rFonts w:cs="Arial"/>
                <w:sz w:val="22"/>
                <w:szCs w:val="22"/>
              </w:rPr>
              <w:t xml:space="preserve">la entidad estatal procederá a revisar las ofertas económicas y a verificar los requisitos habilitantes y condiciones técnicas de la oferta con </w:t>
            </w:r>
            <w:r w:rsidR="000D68E2" w:rsidRPr="000504CA">
              <w:rPr>
                <w:rFonts w:cs="Arial"/>
                <w:sz w:val="22"/>
                <w:szCs w:val="22"/>
              </w:rPr>
              <w:t xml:space="preserve">el </w:t>
            </w:r>
            <w:r w:rsidR="000D68E2" w:rsidRPr="000504CA">
              <w:rPr>
                <w:rFonts w:cs="Arial"/>
                <w:b/>
                <w:sz w:val="22"/>
                <w:szCs w:val="22"/>
              </w:rPr>
              <w:t>mayor porcentaje de descuento</w:t>
            </w:r>
            <w:r w:rsidR="000D68E2" w:rsidRPr="000504CA">
              <w:rPr>
                <w:rFonts w:cs="Arial"/>
                <w:sz w:val="22"/>
                <w:szCs w:val="22"/>
              </w:rPr>
              <w:t xml:space="preserve"> ofertado</w:t>
            </w:r>
            <w:r w:rsidRPr="000504CA">
              <w:rPr>
                <w:rFonts w:cs="Arial"/>
                <w:sz w:val="22"/>
                <w:szCs w:val="22"/>
              </w:rPr>
              <w:t xml:space="preserve">, </w:t>
            </w:r>
            <w:r w:rsidR="00116788" w:rsidRPr="000504CA">
              <w:rPr>
                <w:rFonts w:cs="Arial"/>
                <w:sz w:val="22"/>
                <w:szCs w:val="22"/>
              </w:rPr>
              <w:t>en caso de que</w:t>
            </w:r>
            <w:r w:rsidRPr="000504CA">
              <w:rPr>
                <w:rFonts w:cs="Arial"/>
                <w:sz w:val="22"/>
                <w:szCs w:val="22"/>
              </w:rPr>
              <w:t xml:space="preserve"> esta no cumpla con los requisitos habilitantes exigidos, vencido el plazo para subsanar los mismos, se procederá a verificar la oferta</w:t>
            </w:r>
            <w:r w:rsidR="004C3BA2" w:rsidRPr="000504CA">
              <w:rPr>
                <w:rFonts w:cs="Arial"/>
                <w:sz w:val="22"/>
                <w:szCs w:val="22"/>
              </w:rPr>
              <w:t xml:space="preserve"> </w:t>
            </w:r>
            <w:r w:rsidR="000D68E2" w:rsidRPr="000504CA">
              <w:rPr>
                <w:rFonts w:cs="Arial"/>
                <w:sz w:val="22"/>
                <w:szCs w:val="22"/>
              </w:rPr>
              <w:t xml:space="preserve">que se encuentre en </w:t>
            </w:r>
            <w:r w:rsidR="00D20C72" w:rsidRPr="000504CA">
              <w:rPr>
                <w:rFonts w:cs="Arial"/>
                <w:sz w:val="22"/>
                <w:szCs w:val="22"/>
              </w:rPr>
              <w:t xml:space="preserve">segundo lugar </w:t>
            </w:r>
            <w:r w:rsidRPr="000504CA">
              <w:rPr>
                <w:rFonts w:cs="Arial"/>
                <w:sz w:val="22"/>
                <w:szCs w:val="22"/>
              </w:rPr>
              <w:t xml:space="preserve">y así sucesivamente.   </w:t>
            </w:r>
          </w:p>
          <w:p w:rsidR="008538E9" w:rsidRPr="000504CA" w:rsidRDefault="008538E9" w:rsidP="002529AD">
            <w:pPr>
              <w:pStyle w:val="Prrafodelista"/>
              <w:ind w:left="0"/>
              <w:jc w:val="both"/>
              <w:rPr>
                <w:rFonts w:cs="Arial"/>
                <w:sz w:val="22"/>
                <w:szCs w:val="22"/>
              </w:rPr>
            </w:pPr>
          </w:p>
          <w:p w:rsidR="008538E9" w:rsidRPr="000504CA" w:rsidRDefault="008538E9" w:rsidP="002529AD">
            <w:pPr>
              <w:jc w:val="both"/>
              <w:rPr>
                <w:b/>
                <w:sz w:val="22"/>
                <w:szCs w:val="22"/>
              </w:rPr>
            </w:pPr>
            <w:r w:rsidRPr="000504CA">
              <w:rPr>
                <w:sz w:val="22"/>
                <w:szCs w:val="22"/>
              </w:rPr>
              <w:t xml:space="preserve">Si una vez verificadas todas las ofertas presentadas, no se logra la habilitación, el proceso se declarará desierto mediante comunicación motivada que se </w:t>
            </w:r>
            <w:r w:rsidR="00D66E95" w:rsidRPr="000504CA">
              <w:rPr>
                <w:sz w:val="22"/>
                <w:szCs w:val="22"/>
              </w:rPr>
              <w:t>publicará</w:t>
            </w:r>
            <w:r w:rsidRPr="000504CA">
              <w:rPr>
                <w:sz w:val="22"/>
                <w:szCs w:val="22"/>
              </w:rPr>
              <w:t xml:space="preserve"> en el SECOP según Resolución 00090 del 15 de enero de 2018 </w:t>
            </w:r>
            <w:r w:rsidRPr="000504CA">
              <w:rPr>
                <w:sz w:val="22"/>
                <w:szCs w:val="22"/>
                <w:lang w:val="x-none"/>
              </w:rPr>
              <w:t xml:space="preserve">Por la cual se </w:t>
            </w:r>
            <w:r w:rsidRPr="000504CA">
              <w:rPr>
                <w:sz w:val="22"/>
                <w:szCs w:val="22"/>
              </w:rPr>
              <w:t xml:space="preserve">actualiza, modifica y complementa </w:t>
            </w:r>
            <w:r w:rsidRPr="000504CA">
              <w:rPr>
                <w:sz w:val="22"/>
                <w:szCs w:val="22"/>
                <w:lang w:val="x-none"/>
              </w:rPr>
              <w:t>el Manual de Contratación de la Policía Nacional</w:t>
            </w:r>
            <w:r w:rsidRPr="000504CA">
              <w:rPr>
                <w:i/>
                <w:sz w:val="22"/>
                <w:szCs w:val="22"/>
              </w:rPr>
              <w:t>”.</w:t>
            </w:r>
          </w:p>
        </w:tc>
      </w:tr>
      <w:tr w:rsidR="008538E9" w:rsidRPr="000504CA" w:rsidTr="002529AD">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C1A78" w:rsidRPr="000504CA" w:rsidRDefault="009C1A78" w:rsidP="009C1A78">
            <w:pPr>
              <w:jc w:val="both"/>
              <w:rPr>
                <w:b/>
                <w:lang w:val="es-CO" w:eastAsia="en-US"/>
              </w:rPr>
            </w:pPr>
            <w:r w:rsidRPr="000504CA">
              <w:t xml:space="preserve">En concordancia a lo preceptuado a la ley 2069 de 2020 ley </w:t>
            </w:r>
            <w:r w:rsidR="008A633F" w:rsidRPr="000504CA">
              <w:t>emprendimiento y</w:t>
            </w:r>
            <w:r w:rsidRPr="000504CA">
              <w:t xml:space="preserve"> su reglamentación en el decreto 1860 del 2021 por medio el cual establece la obligatoriedad de los parámetros de desempate instaurados en el artículo 35 de ley estatutaria y sus siguientes:  </w:t>
            </w:r>
          </w:p>
          <w:p w:rsidR="009C1A78" w:rsidRPr="000504CA" w:rsidRDefault="009C1A78" w:rsidP="009C1A78">
            <w:pPr>
              <w:ind w:right="152"/>
              <w:jc w:val="both"/>
              <w:rPr>
                <w:i/>
                <w:color w:val="000000"/>
                <w:lang w:eastAsia="es-CO"/>
              </w:rPr>
            </w:pPr>
            <w:r w:rsidRPr="000504CA">
              <w:rPr>
                <w:b/>
                <w:bCs/>
                <w:i/>
                <w:color w:val="000000"/>
                <w:lang w:eastAsia="es-CO"/>
              </w:rPr>
              <w:t>ARTÍCULO 35. FACTORES DE DESEMPATE. </w:t>
            </w:r>
            <w:r w:rsidRPr="000504CA">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9C1A78" w:rsidRPr="000504CA" w:rsidRDefault="009C1A78" w:rsidP="009C1A78">
            <w:pPr>
              <w:adjustRightInd w:val="0"/>
              <w:jc w:val="both"/>
              <w:rPr>
                <w:i/>
                <w:lang w:eastAsia="en-US"/>
              </w:rPr>
            </w:pPr>
            <w:r w:rsidRPr="000504CA">
              <w:rPr>
                <w:i/>
              </w:rPr>
              <w:t>Por lo anterior se aplicarán las siguientes reglas:</w:t>
            </w:r>
          </w:p>
          <w:p w:rsidR="009C1A78" w:rsidRPr="000504CA" w:rsidRDefault="009C1A78" w:rsidP="009C1A78">
            <w:pPr>
              <w:numPr>
                <w:ilvl w:val="0"/>
                <w:numId w:val="41"/>
              </w:numPr>
              <w:tabs>
                <w:tab w:val="left" w:pos="284"/>
              </w:tabs>
              <w:adjustRightInd w:val="0"/>
              <w:ind w:left="0" w:firstLine="0"/>
              <w:jc w:val="both"/>
              <w:rPr>
                <w:i/>
              </w:rPr>
            </w:pPr>
            <w:r w:rsidRPr="000504CA">
              <w:rPr>
                <w:i/>
              </w:rPr>
              <w:t>Se preferirá la oferta de bienes o servicios nacionales frente a la oferta de bienes o servicios extranjeros.</w:t>
            </w:r>
          </w:p>
          <w:p w:rsidR="009C1A78" w:rsidRPr="000504CA" w:rsidRDefault="009C1A78" w:rsidP="009C1A78">
            <w:pPr>
              <w:numPr>
                <w:ilvl w:val="0"/>
                <w:numId w:val="41"/>
              </w:numPr>
              <w:tabs>
                <w:tab w:val="left" w:pos="284"/>
              </w:tabs>
              <w:adjustRightInd w:val="0"/>
              <w:ind w:left="0" w:firstLine="0"/>
              <w:jc w:val="both"/>
              <w:rPr>
                <w:i/>
              </w:rPr>
            </w:pPr>
            <w:r w:rsidRPr="000504CA">
              <w:rPr>
                <w:i/>
              </w:rPr>
              <w:t xml:space="preserve">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w:t>
            </w:r>
            <w:r w:rsidR="008A633F" w:rsidRPr="000504CA">
              <w:rPr>
                <w:i/>
              </w:rPr>
              <w:t>de los</w:t>
            </w:r>
            <w:r w:rsidRPr="000504CA">
              <w:rPr>
                <w:i/>
              </w:rPr>
              <w:t xml:space="preserve"> miembros del consorcio, unión temporal o promesa de sociedad futura.</w:t>
            </w:r>
          </w:p>
          <w:p w:rsidR="009C1A78" w:rsidRPr="000504CA" w:rsidRDefault="009C1A78" w:rsidP="009C1A78">
            <w:pPr>
              <w:numPr>
                <w:ilvl w:val="0"/>
                <w:numId w:val="41"/>
              </w:numPr>
              <w:tabs>
                <w:tab w:val="left" w:pos="284"/>
              </w:tabs>
              <w:adjustRightInd w:val="0"/>
              <w:ind w:left="0" w:firstLine="0"/>
              <w:jc w:val="both"/>
              <w:rPr>
                <w:i/>
              </w:rPr>
            </w:pPr>
            <w:r w:rsidRPr="000504CA">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de bienes o servicios nacionales frente a la oferta de bienes o servicios extranjeros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w:t>
            </w:r>
            <w:r w:rsidRPr="000504CA">
              <w:rPr>
                <w:i/>
                <w:color w:val="000000"/>
                <w:lang w:eastAsia="es-CO"/>
              </w:rPr>
              <w:lastRenderedPageBreak/>
              <w:t xml:space="preserve">violencia intrafamiliar y/o personas jurídicas en las cuales participe o participen mayoritariamente. </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presentada por una Mipyme o cooperativas o asociaciones mutuales; o un proponente plural constituido por Mipymes, cooperativas o asociaciones mutuales.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presentada por el proponente plural constituido por micro y/o pequeñas empresas, cooperativas o asociaciones mutuales.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las empresas reconocidas y establecidas como Sociedad de Beneficio e Interés Colectivo o Sociedad BIC, del segmento MIPYMES.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Utilizar un método aleatorio para seleccionar el oferente, método que deberá haber sido previsto previamente en los Documentos del Proceso.</w:t>
            </w:r>
          </w:p>
          <w:p w:rsidR="009C1A78" w:rsidRPr="000504CA" w:rsidRDefault="009C1A78" w:rsidP="009C1A78">
            <w:pPr>
              <w:spacing w:before="100" w:beforeAutospacing="1" w:after="100" w:afterAutospacing="1"/>
              <w:jc w:val="both"/>
              <w:rPr>
                <w:i/>
                <w:color w:val="000000"/>
                <w:lang w:eastAsia="es-CO"/>
              </w:rPr>
            </w:pPr>
            <w:r w:rsidRPr="000504CA">
              <w:rPr>
                <w:b/>
                <w:bCs/>
                <w:i/>
                <w:color w:val="000000"/>
                <w:lang w:eastAsia="es-CO"/>
              </w:rPr>
              <w:t>PARÁGRAFO PRIMERO. </w:t>
            </w:r>
            <w:r w:rsidRPr="000504CA">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9C1A78" w:rsidRPr="000504CA" w:rsidRDefault="009C1A78" w:rsidP="009C1A78">
            <w:pPr>
              <w:spacing w:before="100" w:beforeAutospacing="1"/>
              <w:jc w:val="both"/>
              <w:rPr>
                <w:i/>
                <w:color w:val="000000"/>
                <w:lang w:eastAsia="es-CO"/>
              </w:rPr>
            </w:pPr>
            <w:r w:rsidRPr="000504CA">
              <w:rPr>
                <w:b/>
                <w:bCs/>
                <w:i/>
                <w:color w:val="000000"/>
                <w:lang w:eastAsia="es-CO"/>
              </w:rPr>
              <w:t>PARÁGRAFO SEGUNDO. </w:t>
            </w:r>
            <w:r w:rsidRPr="000504CA">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9C1A78" w:rsidRPr="000504CA" w:rsidRDefault="009C1A78" w:rsidP="009C1A78">
            <w:pPr>
              <w:jc w:val="both"/>
              <w:rPr>
                <w:i/>
                <w:sz w:val="22"/>
                <w:szCs w:val="22"/>
                <w:lang w:eastAsia="en-US"/>
              </w:rPr>
            </w:pPr>
            <w:r w:rsidRPr="000504CA">
              <w:rPr>
                <w:b/>
                <w:bCs/>
                <w:i/>
                <w:color w:val="000000"/>
                <w:lang w:eastAsia="es-CO"/>
              </w:rPr>
              <w:t>PARÁGRAFO TERCERO. El </w:t>
            </w:r>
            <w:r w:rsidRPr="000504CA">
              <w:rPr>
                <w:i/>
                <w:color w:val="000000"/>
                <w:lang w:eastAsia="es-CO"/>
              </w:rPr>
              <w:t>Gobierno Nacional podrá reglamentar la aplicación de factores de desempate en casos en que concurran dos o más de los factores aquí previstos.</w:t>
            </w:r>
          </w:p>
          <w:p w:rsidR="009C1A78" w:rsidRPr="000504CA" w:rsidRDefault="009C1A78" w:rsidP="009C1A78">
            <w:pPr>
              <w:pStyle w:val="Textoindependiente"/>
              <w:jc w:val="both"/>
              <w:rPr>
                <w:rFonts w:eastAsia="Calibri" w:cs="Arial"/>
                <w:sz w:val="22"/>
                <w:szCs w:val="22"/>
              </w:rPr>
            </w:pPr>
            <w:r w:rsidRPr="000504CA">
              <w:rPr>
                <w:rFonts w:eastAsia="Calibri" w:cs="Arial"/>
                <w:sz w:val="22"/>
                <w:szCs w:val="22"/>
              </w:rPr>
              <w:t>Así mismo se tendrá en cuenta que en caso de empate la entidad adjudicará a quien haya presentado primero la oferta entre los empatados en la plataforma SECOPII, según el orden de presentación de las mismas.</w:t>
            </w:r>
          </w:p>
          <w:p w:rsidR="009C1A78" w:rsidRPr="000504CA" w:rsidRDefault="009C1A78" w:rsidP="009C1A78">
            <w:pPr>
              <w:pStyle w:val="Textoindependiente2"/>
              <w:spacing w:after="0" w:line="240" w:lineRule="auto"/>
              <w:jc w:val="both"/>
              <w:rPr>
                <w:rFonts w:eastAsia="Calibri" w:cs="Arial"/>
                <w:b/>
                <w:sz w:val="16"/>
                <w:szCs w:val="22"/>
              </w:rPr>
            </w:pPr>
            <w:r w:rsidRPr="000504CA">
              <w:rPr>
                <w:rFonts w:eastAsia="Calibri" w:cs="Arial"/>
                <w:sz w:val="22"/>
                <w:szCs w:val="22"/>
              </w:rPr>
              <w:lastRenderedPageBreak/>
              <w:t xml:space="preserve">Si una vez verificadas todas las ofertas presentadas, no se logra la habilitación, el proceso se declarará desierto en los términos del decreto </w:t>
            </w:r>
            <w:r w:rsidRPr="000504CA">
              <w:rPr>
                <w:rFonts w:eastAsia="Calibri" w:cs="Arial"/>
                <w:color w:val="000000" w:themeColor="text1"/>
                <w:sz w:val="22"/>
                <w:szCs w:val="22"/>
              </w:rPr>
              <w:t xml:space="preserve">1082 del 26 </w:t>
            </w:r>
            <w:r w:rsidR="008A633F" w:rsidRPr="000504CA">
              <w:rPr>
                <w:rFonts w:eastAsia="Calibri" w:cs="Arial"/>
                <w:color w:val="000000" w:themeColor="text1"/>
                <w:sz w:val="22"/>
                <w:szCs w:val="22"/>
              </w:rPr>
              <w:t>mayo</w:t>
            </w:r>
            <w:r w:rsidRPr="000504CA">
              <w:rPr>
                <w:rFonts w:eastAsia="Calibri" w:cs="Arial"/>
                <w:color w:val="000000" w:themeColor="text1"/>
                <w:sz w:val="22"/>
                <w:szCs w:val="22"/>
              </w:rPr>
              <w:t xml:space="preserve"> 2015 o aquello de lo que lo sustituya o derogue</w:t>
            </w:r>
          </w:p>
          <w:p w:rsidR="008538E9" w:rsidRPr="000504CA" w:rsidRDefault="008538E9" w:rsidP="002529AD">
            <w:pPr>
              <w:pStyle w:val="Prrafodelista"/>
              <w:ind w:left="0"/>
              <w:jc w:val="both"/>
              <w:rPr>
                <w:rFonts w:cs="Arial"/>
                <w:sz w:val="22"/>
                <w:szCs w:val="22"/>
                <w:lang w:val="es-CO"/>
              </w:rPr>
            </w:pPr>
          </w:p>
        </w:tc>
      </w:tr>
      <w:tr w:rsidR="008538E9" w:rsidRPr="000504CA" w:rsidTr="002529AD">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Prrafodelista"/>
              <w:ind w:left="0"/>
              <w:jc w:val="both"/>
              <w:rPr>
                <w:rFonts w:cs="Arial"/>
                <w:sz w:val="22"/>
                <w:szCs w:val="22"/>
                <w:lang w:val="es-CO"/>
              </w:rPr>
            </w:pPr>
            <w:r w:rsidRPr="000504CA">
              <w:rPr>
                <w:rFonts w:cs="Arial"/>
                <w:sz w:val="22"/>
                <w:szCs w:val="22"/>
                <w:lang w:val="es-CO"/>
              </w:rPr>
              <w:t>Con la publicación de la comunicación de aceptación en el SECOP</w:t>
            </w:r>
            <w:r w:rsidR="005A0668" w:rsidRPr="000504CA">
              <w:rPr>
                <w:rFonts w:cs="Arial"/>
                <w:sz w:val="22"/>
                <w:szCs w:val="22"/>
                <w:lang w:val="es-CO"/>
              </w:rPr>
              <w:t xml:space="preserve"> II</w:t>
            </w:r>
            <w:r w:rsidRPr="000504CA">
              <w:rPr>
                <w:rFonts w:cs="Arial"/>
                <w:sz w:val="22"/>
                <w:szCs w:val="22"/>
                <w:lang w:val="es-CO"/>
              </w:rPr>
              <w:t xml:space="preserve"> el proponente seleccionado quedará informado de la aceptación de su oferta. (Según la Resolución </w:t>
            </w:r>
            <w:r w:rsidRPr="000504CA">
              <w:rPr>
                <w:rFonts w:cs="Arial"/>
                <w:sz w:val="22"/>
                <w:szCs w:val="22"/>
              </w:rPr>
              <w:t>00090 del 15 de enero de 2018</w:t>
            </w:r>
            <w:r w:rsidRPr="000504CA">
              <w:rPr>
                <w:rFonts w:cs="Arial"/>
                <w:sz w:val="22"/>
                <w:szCs w:val="22"/>
                <w:lang w:val="es-CO"/>
              </w:rPr>
              <w:t xml:space="preserve"> “</w:t>
            </w:r>
            <w:r w:rsidRPr="000504CA">
              <w:rPr>
                <w:rFonts w:cs="Arial"/>
                <w:sz w:val="22"/>
                <w:szCs w:val="22"/>
                <w:lang w:val="x-none"/>
              </w:rPr>
              <w:t xml:space="preserve">Por la cual se </w:t>
            </w:r>
            <w:r w:rsidRPr="000504CA">
              <w:rPr>
                <w:rFonts w:cs="Arial"/>
                <w:sz w:val="22"/>
                <w:szCs w:val="22"/>
              </w:rPr>
              <w:t xml:space="preserve">actualiza, modifica y complementa </w:t>
            </w:r>
            <w:r w:rsidRPr="000504CA">
              <w:rPr>
                <w:rFonts w:cs="Arial"/>
                <w:sz w:val="22"/>
                <w:szCs w:val="22"/>
                <w:lang w:val="x-none"/>
              </w:rPr>
              <w:t>el Manual de Contratación de la Policía Nacional</w:t>
            </w:r>
            <w:r w:rsidRPr="000504CA">
              <w:rPr>
                <w:rFonts w:cs="Arial"/>
                <w:i/>
                <w:sz w:val="22"/>
                <w:szCs w:val="22"/>
                <w:lang w:val="es-CO"/>
              </w:rPr>
              <w:t>”.</w:t>
            </w:r>
          </w:p>
        </w:tc>
      </w:tr>
      <w:tr w:rsidR="008538E9" w:rsidRPr="000504CA" w:rsidTr="002529AD">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t>Análisis de garantías:</w:t>
            </w:r>
          </w:p>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Prrafodelista"/>
              <w:ind w:left="0"/>
              <w:jc w:val="both"/>
              <w:rPr>
                <w:rFonts w:cs="Arial"/>
                <w:sz w:val="22"/>
                <w:szCs w:val="22"/>
              </w:rPr>
            </w:pPr>
            <w:r w:rsidRPr="000504CA">
              <w:rPr>
                <w:rFonts w:cs="Arial"/>
                <w:sz w:val="22"/>
                <w:szCs w:val="22"/>
              </w:rPr>
              <w:t xml:space="preserve">Las contenidas </w:t>
            </w:r>
            <w:r w:rsidR="00AC7422" w:rsidRPr="000504CA">
              <w:rPr>
                <w:rFonts w:cs="Arial"/>
                <w:sz w:val="22"/>
                <w:szCs w:val="22"/>
              </w:rPr>
              <w:t>en la</w:t>
            </w:r>
            <w:r w:rsidRPr="000504CA">
              <w:rPr>
                <w:rFonts w:cs="Arial"/>
                <w:sz w:val="22"/>
                <w:szCs w:val="22"/>
              </w:rPr>
              <w:t xml:space="preserve"> presente Invitación. </w:t>
            </w:r>
          </w:p>
        </w:tc>
      </w:tr>
    </w:tbl>
    <w:p w:rsidR="00D75F68" w:rsidRPr="000504CA" w:rsidRDefault="00D75F68" w:rsidP="00D75F68">
      <w:pPr>
        <w:pStyle w:val="Textoindependiente"/>
        <w:suppressAutoHyphens/>
        <w:autoSpaceDN w:val="0"/>
        <w:ind w:left="-567"/>
        <w:jc w:val="both"/>
        <w:textAlignment w:val="baseline"/>
        <w:rPr>
          <w:rFonts w:cs="Arial"/>
          <w:b/>
          <w:bCs/>
          <w:sz w:val="22"/>
          <w:szCs w:val="22"/>
        </w:rPr>
      </w:pPr>
    </w:p>
    <w:p w:rsidR="00AD6484" w:rsidRPr="000504CA" w:rsidRDefault="007F12FC" w:rsidP="00B763EA">
      <w:pPr>
        <w:pStyle w:val="Textoindependiente"/>
        <w:numPr>
          <w:ilvl w:val="0"/>
          <w:numId w:val="3"/>
        </w:numPr>
        <w:suppressAutoHyphens/>
        <w:autoSpaceDN w:val="0"/>
        <w:ind w:left="-567" w:firstLine="0"/>
        <w:jc w:val="both"/>
        <w:textAlignment w:val="baseline"/>
        <w:rPr>
          <w:rFonts w:cs="Arial"/>
          <w:b/>
          <w:bCs/>
          <w:sz w:val="22"/>
          <w:szCs w:val="22"/>
        </w:rPr>
      </w:pPr>
      <w:r w:rsidRPr="000504CA">
        <w:rPr>
          <w:rFonts w:cs="Arial"/>
          <w:b/>
          <w:bCs/>
          <w:sz w:val="22"/>
          <w:szCs w:val="22"/>
        </w:rPr>
        <w:t>REQUISITOS MÍNIMOS HABILITANTES</w:t>
      </w:r>
    </w:p>
    <w:p w:rsidR="00AD6484" w:rsidRPr="000504CA" w:rsidRDefault="00AD6484" w:rsidP="00B763EA">
      <w:pPr>
        <w:pStyle w:val="Textoindependiente"/>
        <w:tabs>
          <w:tab w:val="left" w:pos="-142"/>
          <w:tab w:val="left" w:pos="426"/>
        </w:tabs>
        <w:ind w:left="-567"/>
        <w:jc w:val="both"/>
        <w:rPr>
          <w:rFonts w:cs="Arial"/>
          <w:b/>
          <w:bCs/>
          <w:sz w:val="22"/>
          <w:szCs w:val="22"/>
        </w:rPr>
      </w:pPr>
    </w:p>
    <w:p w:rsidR="00B501CC" w:rsidRPr="000504CA" w:rsidRDefault="00B501CC" w:rsidP="00116788">
      <w:pPr>
        <w:adjustRightInd w:val="0"/>
        <w:ind w:left="-567"/>
        <w:jc w:val="both"/>
        <w:rPr>
          <w:sz w:val="22"/>
          <w:szCs w:val="22"/>
          <w:lang w:val="es-ES"/>
        </w:rPr>
      </w:pPr>
      <w:r w:rsidRPr="000504CA">
        <w:rPr>
          <w:sz w:val="22"/>
          <w:szCs w:val="22"/>
          <w:lang w:val="es-ES"/>
        </w:rPr>
        <w:t xml:space="preserve">Los proponentes deberán presentar la integridad de su oferta en la plataforma del SECOP II, en letra imprenta legible, escaneada de forma consecutiva (Formato PDF) con los siguientes documentos así: </w:t>
      </w:r>
    </w:p>
    <w:p w:rsidR="002110E6" w:rsidRPr="000504CA" w:rsidRDefault="002110E6" w:rsidP="003734F8">
      <w:pPr>
        <w:pStyle w:val="Textoindependiente"/>
        <w:tabs>
          <w:tab w:val="left" w:pos="-142"/>
        </w:tabs>
        <w:ind w:left="-567" w:firstLine="708"/>
        <w:jc w:val="both"/>
        <w:rPr>
          <w:rFonts w:cs="Arial"/>
          <w:b/>
          <w:sz w:val="22"/>
          <w:szCs w:val="22"/>
          <w:lang w:val="es-ES_tradnl"/>
        </w:rPr>
      </w:pPr>
    </w:p>
    <w:p w:rsidR="009B7144" w:rsidRPr="000504CA" w:rsidRDefault="002315E2" w:rsidP="00E73D94">
      <w:pPr>
        <w:pStyle w:val="Textoindependiente"/>
        <w:numPr>
          <w:ilvl w:val="1"/>
          <w:numId w:val="12"/>
        </w:numPr>
        <w:tabs>
          <w:tab w:val="left" w:pos="-142"/>
        </w:tabs>
        <w:jc w:val="both"/>
        <w:rPr>
          <w:rFonts w:cs="Arial"/>
          <w:b/>
          <w:sz w:val="22"/>
          <w:szCs w:val="22"/>
          <w:lang w:val="es-ES_tradnl"/>
        </w:rPr>
      </w:pPr>
      <w:r w:rsidRPr="000504CA">
        <w:rPr>
          <w:rFonts w:cs="Arial"/>
          <w:b/>
          <w:sz w:val="22"/>
          <w:szCs w:val="22"/>
          <w:lang w:val="es-ES_tradnl"/>
        </w:rPr>
        <w:t>JURÍDICOS</w:t>
      </w:r>
    </w:p>
    <w:p w:rsidR="007F6D59" w:rsidRPr="000504CA" w:rsidRDefault="007F6D59" w:rsidP="00B763EA">
      <w:pPr>
        <w:pStyle w:val="Textoindependiente"/>
        <w:tabs>
          <w:tab w:val="left" w:pos="-142"/>
          <w:tab w:val="left" w:pos="0"/>
        </w:tabs>
        <w:ind w:hanging="284"/>
        <w:jc w:val="both"/>
        <w:rPr>
          <w:rFonts w:cs="Arial"/>
          <w:b/>
          <w:sz w:val="22"/>
          <w:szCs w:val="22"/>
          <w:lang w:val="es-ES_tradnl"/>
        </w:rPr>
      </w:pPr>
    </w:p>
    <w:p w:rsidR="00B17FAB" w:rsidRPr="000504CA"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 xml:space="preserve">Carta </w:t>
      </w:r>
      <w:r w:rsidR="009E0BAC" w:rsidRPr="000504CA">
        <w:rPr>
          <w:rFonts w:cs="Arial"/>
          <w:b/>
          <w:sz w:val="22"/>
          <w:szCs w:val="22"/>
        </w:rPr>
        <w:t>de Presentación de la Oferta</w:t>
      </w:r>
      <w:r w:rsidR="00180E61" w:rsidRPr="000504CA">
        <w:rPr>
          <w:rFonts w:cs="Arial"/>
          <w:b/>
          <w:sz w:val="22"/>
          <w:szCs w:val="22"/>
        </w:rPr>
        <w:t>:</w:t>
      </w:r>
      <w:r w:rsidRPr="000504CA">
        <w:rPr>
          <w:rFonts w:cs="Arial"/>
          <w:sz w:val="22"/>
          <w:szCs w:val="22"/>
        </w:rPr>
        <w:t xml:space="preserve"> </w:t>
      </w:r>
      <w:r w:rsidR="009E0BAC" w:rsidRPr="000504CA">
        <w:rPr>
          <w:rFonts w:cs="Arial"/>
          <w:sz w:val="22"/>
          <w:szCs w:val="22"/>
        </w:rPr>
        <w:t>D</w:t>
      </w:r>
      <w:r w:rsidRPr="000504CA">
        <w:rPr>
          <w:rFonts w:cs="Arial"/>
          <w:sz w:val="22"/>
          <w:szCs w:val="22"/>
        </w:rPr>
        <w:t xml:space="preserve">e acuerdo al </w:t>
      </w:r>
      <w:r w:rsidRPr="000504CA">
        <w:rPr>
          <w:rFonts w:cs="Arial"/>
          <w:b/>
          <w:sz w:val="22"/>
          <w:szCs w:val="22"/>
        </w:rPr>
        <w:t xml:space="preserve">formulario </w:t>
      </w:r>
      <w:r w:rsidR="008E26FD">
        <w:rPr>
          <w:rFonts w:cs="Arial"/>
          <w:b/>
          <w:sz w:val="22"/>
          <w:szCs w:val="22"/>
        </w:rPr>
        <w:t xml:space="preserve">1 </w:t>
      </w:r>
      <w:r w:rsidR="00AC7422" w:rsidRPr="000504CA">
        <w:rPr>
          <w:rFonts w:cs="Arial"/>
          <w:b/>
          <w:sz w:val="22"/>
          <w:szCs w:val="22"/>
        </w:rPr>
        <w:t>adjunto</w:t>
      </w:r>
      <w:r w:rsidR="00EC1391" w:rsidRPr="000504CA">
        <w:rPr>
          <w:rFonts w:cs="Arial"/>
          <w:b/>
          <w:sz w:val="22"/>
          <w:szCs w:val="22"/>
        </w:rPr>
        <w:t xml:space="preserve">, </w:t>
      </w:r>
      <w:r w:rsidRPr="000504CA">
        <w:rPr>
          <w:rFonts w:cs="Arial"/>
          <w:sz w:val="22"/>
          <w:szCs w:val="22"/>
        </w:rPr>
        <w:t>firmada por el</w:t>
      </w:r>
      <w:r w:rsidR="00F172FA" w:rsidRPr="000504CA">
        <w:rPr>
          <w:rFonts w:cs="Arial"/>
          <w:sz w:val="22"/>
          <w:szCs w:val="22"/>
        </w:rPr>
        <w:t xml:space="preserve"> </w:t>
      </w:r>
      <w:r w:rsidRPr="000504CA">
        <w:rPr>
          <w:rFonts w:cs="Arial"/>
          <w:sz w:val="22"/>
          <w:szCs w:val="22"/>
        </w:rPr>
        <w:t xml:space="preserve">oferente (persona natural o </w:t>
      </w:r>
      <w:r w:rsidR="008F7C97" w:rsidRPr="000504CA">
        <w:rPr>
          <w:rFonts w:cs="Arial"/>
          <w:sz w:val="22"/>
          <w:szCs w:val="22"/>
        </w:rPr>
        <w:t xml:space="preserve">Representante Legal </w:t>
      </w:r>
      <w:r w:rsidRPr="000504CA">
        <w:rPr>
          <w:rFonts w:cs="Arial"/>
          <w:sz w:val="22"/>
          <w:szCs w:val="22"/>
        </w:rPr>
        <w:t>de la persona jurídica).</w:t>
      </w:r>
    </w:p>
    <w:p w:rsidR="00B17FAB" w:rsidRPr="000504CA"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B17FAB" w:rsidRPr="000504CA"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 xml:space="preserve">Certificado de existencia y representación legal </w:t>
      </w:r>
      <w:r w:rsidRPr="000504CA">
        <w:rPr>
          <w:rFonts w:cs="Arial"/>
          <w:sz w:val="22"/>
          <w:szCs w:val="22"/>
        </w:rPr>
        <w:t xml:space="preserve">para personas jurídicas y/o matricula mercantil de persona natural expedidos por la Cámara de Comercio respectiva, el cual debe haber sido </w:t>
      </w:r>
      <w:r w:rsidRPr="000504CA">
        <w:rPr>
          <w:rFonts w:cs="Arial"/>
          <w:color w:val="0000FF"/>
          <w:sz w:val="22"/>
          <w:szCs w:val="22"/>
        </w:rPr>
        <w:t>expedido dentro de los treinta (30) días calendario anteriores a la fecha de presentación de la oferta</w:t>
      </w:r>
      <w:r w:rsidRPr="000504CA">
        <w:rPr>
          <w:rFonts w:cs="Arial"/>
          <w:sz w:val="22"/>
          <w:szCs w:val="22"/>
        </w:rPr>
        <w:t xml:space="preserve">. </w:t>
      </w:r>
    </w:p>
    <w:p w:rsidR="00B17FAB" w:rsidRPr="000504CA"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CC1AFD" w:rsidRPr="000504CA"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0504CA">
        <w:rPr>
          <w:rFonts w:cs="Arial"/>
          <w:b/>
          <w:sz w:val="22"/>
          <w:szCs w:val="22"/>
        </w:rPr>
        <w:t>CUANDO HUBIERE LUGAR A ELLO, AUTORIZACIÓN DE LA JUNTA DIRECTIVA, JUNTA DE SOCIOS O ASAMBLEA GENERAL, AL REPRESENTANTE LEGAL PARA LA CELEBRACIÓN DEL CONTRATO.</w:t>
      </w:r>
    </w:p>
    <w:p w:rsidR="002114C8" w:rsidRPr="000504CA"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0504CA">
        <w:rPr>
          <w:rFonts w:cs="Arial"/>
          <w:b/>
          <w:sz w:val="22"/>
          <w:szCs w:val="22"/>
        </w:rPr>
        <w:t xml:space="preserve"> </w:t>
      </w: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Fotocopia de la Cédula de Ciudadanía</w:t>
      </w:r>
      <w:r w:rsidRPr="000504CA">
        <w:rPr>
          <w:rFonts w:cs="Arial"/>
          <w:sz w:val="22"/>
          <w:szCs w:val="22"/>
        </w:rPr>
        <w:t xml:space="preserve"> </w:t>
      </w:r>
      <w:r w:rsidR="00162384" w:rsidRPr="000504CA">
        <w:rPr>
          <w:rFonts w:cs="Arial"/>
          <w:sz w:val="22"/>
          <w:szCs w:val="22"/>
        </w:rPr>
        <w:t>del Representante</w:t>
      </w:r>
      <w:r w:rsidRPr="000504CA">
        <w:rPr>
          <w:rFonts w:cs="Arial"/>
          <w:sz w:val="22"/>
          <w:szCs w:val="22"/>
        </w:rPr>
        <w:t xml:space="preserve"> Legal y/o proponente</w:t>
      </w:r>
      <w:r w:rsidR="00E964A1" w:rsidRPr="000504CA">
        <w:rPr>
          <w:rFonts w:cs="Arial"/>
          <w:sz w:val="22"/>
          <w:szCs w:val="22"/>
        </w:rPr>
        <w:t>.</w:t>
      </w:r>
      <w:r w:rsidRPr="000504CA">
        <w:rPr>
          <w:rFonts w:cs="Arial"/>
          <w:sz w:val="22"/>
          <w:szCs w:val="22"/>
        </w:rPr>
        <w:t xml:space="preserve"> </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0504CA"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0504CA">
        <w:rPr>
          <w:rFonts w:cs="Arial"/>
          <w:sz w:val="22"/>
          <w:szCs w:val="22"/>
        </w:rPr>
        <w:t xml:space="preserve">La Policía Nacional consultará el Boletín de Responsables Fiscales de la Contraloría General de la República de la firma y del </w:t>
      </w:r>
      <w:r w:rsidR="00A2035E" w:rsidRPr="000504CA">
        <w:rPr>
          <w:rFonts w:cs="Arial"/>
          <w:sz w:val="22"/>
          <w:szCs w:val="22"/>
        </w:rPr>
        <w:t>Representante Legal.</w:t>
      </w:r>
      <w:r w:rsidR="00072C92" w:rsidRPr="000504CA">
        <w:rPr>
          <w:rFonts w:cs="Arial"/>
          <w:sz w:val="22"/>
          <w:szCs w:val="22"/>
        </w:rPr>
        <w:t xml:space="preserve"> (</w:t>
      </w:r>
      <w:hyperlink r:id="rId9" w:history="1">
        <w:r w:rsidR="00072C92" w:rsidRPr="000504CA">
          <w:rPr>
            <w:rStyle w:val="Hipervnculo"/>
            <w:rFonts w:cs="Arial"/>
            <w:sz w:val="22"/>
            <w:szCs w:val="22"/>
          </w:rPr>
          <w:t>www.contraloriagen.gov.co</w:t>
        </w:r>
      </w:hyperlink>
      <w:r w:rsidR="00072C92" w:rsidRPr="000504CA">
        <w:rPr>
          <w:rFonts w:cs="Arial"/>
          <w:sz w:val="22"/>
          <w:szCs w:val="22"/>
        </w:rPr>
        <w:t xml:space="preserve"> </w:t>
      </w:r>
      <w:r w:rsidR="001D74B8" w:rsidRPr="000504CA">
        <w:rPr>
          <w:rFonts w:cs="Arial"/>
          <w:sz w:val="22"/>
          <w:szCs w:val="22"/>
        </w:rPr>
        <w:t xml:space="preserve">– </w:t>
      </w:r>
      <w:r w:rsidR="00072C92" w:rsidRPr="000504CA">
        <w:rPr>
          <w:rFonts w:cs="Arial"/>
          <w:sz w:val="22"/>
          <w:szCs w:val="22"/>
        </w:rPr>
        <w:t>link</w:t>
      </w:r>
      <w:r w:rsidR="001D74B8" w:rsidRPr="000504CA">
        <w:rPr>
          <w:rFonts w:cs="Arial"/>
          <w:sz w:val="22"/>
          <w:szCs w:val="22"/>
        </w:rPr>
        <w:t xml:space="preserve">, </w:t>
      </w:r>
      <w:r w:rsidR="00072C92" w:rsidRPr="000504CA">
        <w:rPr>
          <w:rFonts w:cs="Arial"/>
          <w:sz w:val="22"/>
          <w:szCs w:val="22"/>
        </w:rPr>
        <w:t>certificado antecedentes fiscales).</w:t>
      </w:r>
      <w:r w:rsidR="00DC6850" w:rsidRPr="000504CA">
        <w:rPr>
          <w:rFonts w:cs="Arial"/>
          <w:sz w:val="22"/>
          <w:szCs w:val="22"/>
        </w:rPr>
        <w:t xml:space="preserve">   _</w:t>
      </w: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sz w:val="22"/>
          <w:szCs w:val="22"/>
        </w:rPr>
        <w:t xml:space="preserve">La Policía Nacional consultará los antecedentes judiciales del oferente o su </w:t>
      </w:r>
      <w:r w:rsidR="00F61D4D" w:rsidRPr="000504CA">
        <w:rPr>
          <w:rFonts w:cs="Arial"/>
          <w:sz w:val="22"/>
          <w:szCs w:val="22"/>
        </w:rPr>
        <w:t>Representante Legal</w:t>
      </w:r>
      <w:r w:rsidRPr="000504CA">
        <w:rPr>
          <w:rFonts w:cs="Arial"/>
          <w:sz w:val="22"/>
          <w:szCs w:val="22"/>
        </w:rPr>
        <w:t xml:space="preserve">. </w:t>
      </w:r>
      <w:r w:rsidR="001D74B8" w:rsidRPr="000504CA">
        <w:rPr>
          <w:rFonts w:cs="Arial"/>
          <w:sz w:val="22"/>
          <w:szCs w:val="22"/>
        </w:rPr>
        <w:t>(</w:t>
      </w:r>
      <w:hyperlink r:id="rId10" w:history="1">
        <w:r w:rsidR="001D74B8" w:rsidRPr="000504CA">
          <w:rPr>
            <w:rStyle w:val="Hipervnculo"/>
            <w:rFonts w:cs="Arial"/>
            <w:sz w:val="22"/>
            <w:szCs w:val="22"/>
          </w:rPr>
          <w:t>www.policia.gov.co</w:t>
        </w:r>
      </w:hyperlink>
      <w:r w:rsidR="001D74B8" w:rsidRPr="000504CA">
        <w:rPr>
          <w:rFonts w:cs="Arial"/>
          <w:sz w:val="22"/>
          <w:szCs w:val="22"/>
        </w:rPr>
        <w:t xml:space="preserve"> – link, Enlaces de Interés)</w:t>
      </w:r>
    </w:p>
    <w:p w:rsidR="008C4CFD" w:rsidRPr="000504CA"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sz w:val="22"/>
          <w:szCs w:val="22"/>
        </w:rPr>
        <w:t xml:space="preserve">La Policía Nacional consultara el certificado de antecedentes disciplinarios de la Procuraduría General de la Nación del </w:t>
      </w:r>
      <w:r w:rsidR="00F61D4D" w:rsidRPr="000504CA">
        <w:rPr>
          <w:rFonts w:cs="Arial"/>
          <w:sz w:val="22"/>
          <w:szCs w:val="22"/>
        </w:rPr>
        <w:t>Representante Legal.</w:t>
      </w:r>
      <w:r w:rsidR="002E4B79" w:rsidRPr="000504CA">
        <w:rPr>
          <w:rFonts w:cs="Arial"/>
          <w:sz w:val="22"/>
          <w:szCs w:val="22"/>
        </w:rPr>
        <w:t xml:space="preserve"> (</w:t>
      </w:r>
      <w:hyperlink r:id="rId11" w:history="1">
        <w:r w:rsidR="002E4B79" w:rsidRPr="000504CA">
          <w:rPr>
            <w:rStyle w:val="Hipervnculo"/>
            <w:rFonts w:cs="Arial"/>
            <w:sz w:val="22"/>
            <w:szCs w:val="22"/>
          </w:rPr>
          <w:t>www.procuraduria.gov.co</w:t>
        </w:r>
      </w:hyperlink>
      <w:r w:rsidR="002E4B79" w:rsidRPr="000504CA">
        <w:rPr>
          <w:rFonts w:cs="Arial"/>
          <w:sz w:val="22"/>
          <w:szCs w:val="22"/>
        </w:rPr>
        <w:t xml:space="preserve"> – link, Generar </w:t>
      </w:r>
      <w:r w:rsidR="00987905" w:rsidRPr="000504CA">
        <w:rPr>
          <w:rFonts w:cs="Arial"/>
          <w:sz w:val="22"/>
          <w:szCs w:val="22"/>
        </w:rPr>
        <w:t>C</w:t>
      </w:r>
      <w:r w:rsidR="002E4B79" w:rsidRPr="000504CA">
        <w:rPr>
          <w:rFonts w:cs="Arial"/>
          <w:sz w:val="22"/>
          <w:szCs w:val="22"/>
        </w:rPr>
        <w:t>ertificado).</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u w:val="single"/>
        </w:rPr>
      </w:pPr>
      <w:r w:rsidRPr="000504CA">
        <w:rPr>
          <w:rFonts w:cs="Arial"/>
          <w:b/>
          <w:sz w:val="22"/>
          <w:szCs w:val="22"/>
        </w:rPr>
        <w:t>Certificación de Aportes Parafiscales</w:t>
      </w:r>
      <w:r w:rsidR="00EF7F57" w:rsidRPr="000504CA">
        <w:rPr>
          <w:rFonts w:cs="Arial"/>
          <w:b/>
          <w:sz w:val="22"/>
          <w:szCs w:val="22"/>
        </w:rPr>
        <w:t xml:space="preserve"> y aportes al sistema de seguridad social integral</w:t>
      </w:r>
      <w:r w:rsidRPr="000504CA">
        <w:rPr>
          <w:rFonts w:cs="Arial"/>
          <w:sz w:val="22"/>
          <w:szCs w:val="22"/>
        </w:rPr>
        <w:t xml:space="preserve"> suscrito por el Representante Legal, o Revisor Fiscal</w:t>
      </w:r>
      <w:r w:rsidR="00723A9B" w:rsidRPr="000504CA">
        <w:rPr>
          <w:rFonts w:cs="Arial"/>
          <w:sz w:val="22"/>
          <w:szCs w:val="22"/>
        </w:rPr>
        <w:t>, según corresponda</w:t>
      </w:r>
      <w:r w:rsidRPr="000504CA">
        <w:rPr>
          <w:rFonts w:cs="Arial"/>
          <w:sz w:val="22"/>
          <w:szCs w:val="22"/>
        </w:rPr>
        <w:t xml:space="preserve">. </w:t>
      </w:r>
      <w:r w:rsidRPr="000504CA">
        <w:rPr>
          <w:rFonts w:cs="Arial"/>
          <w:sz w:val="22"/>
          <w:szCs w:val="22"/>
          <w:u w:val="single"/>
        </w:rPr>
        <w:t>En este último evento, se deberá anexar fotocopia de la tarjeta profesional del revisor fiscal.</w:t>
      </w:r>
    </w:p>
    <w:p w:rsidR="00363898" w:rsidRPr="000504CA"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0504CA">
        <w:rPr>
          <w:rFonts w:cs="Arial"/>
          <w:b/>
          <w:sz w:val="22"/>
          <w:szCs w:val="22"/>
        </w:rPr>
        <w:t>Copia del Formulario de Inscripción en el Registro Único Tributario</w:t>
      </w:r>
      <w:r w:rsidR="00C16736" w:rsidRPr="000504CA">
        <w:rPr>
          <w:rFonts w:cs="Arial"/>
          <w:b/>
          <w:sz w:val="22"/>
          <w:szCs w:val="22"/>
        </w:rPr>
        <w:t xml:space="preserve"> (RUT).</w:t>
      </w:r>
    </w:p>
    <w:p w:rsidR="00B04513" w:rsidRPr="000504CA"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 xml:space="preserve">Compromiso </w:t>
      </w:r>
      <w:r w:rsidR="002E7FF0" w:rsidRPr="000504CA">
        <w:rPr>
          <w:rFonts w:cs="Arial"/>
          <w:b/>
          <w:sz w:val="22"/>
          <w:szCs w:val="22"/>
        </w:rPr>
        <w:t>Anticorrupción</w:t>
      </w:r>
      <w:r w:rsidR="002E7FF0" w:rsidRPr="000504CA">
        <w:rPr>
          <w:rFonts w:cs="Arial"/>
          <w:sz w:val="22"/>
          <w:szCs w:val="22"/>
        </w:rPr>
        <w:t>: D</w:t>
      </w:r>
      <w:r w:rsidRPr="000504CA">
        <w:rPr>
          <w:rFonts w:cs="Arial"/>
          <w:sz w:val="22"/>
          <w:szCs w:val="22"/>
        </w:rPr>
        <w:t xml:space="preserve">e acuerdo con el </w:t>
      </w:r>
      <w:r w:rsidRPr="000504CA">
        <w:rPr>
          <w:rFonts w:cs="Arial"/>
          <w:b/>
          <w:sz w:val="22"/>
          <w:szCs w:val="22"/>
        </w:rPr>
        <w:t>Formulario</w:t>
      </w:r>
      <w:r w:rsidR="000336A6" w:rsidRPr="000504CA">
        <w:rPr>
          <w:rFonts w:cs="Arial"/>
          <w:b/>
          <w:sz w:val="22"/>
          <w:szCs w:val="22"/>
        </w:rPr>
        <w:t xml:space="preserve"> </w:t>
      </w:r>
      <w:r w:rsidR="008E26FD">
        <w:rPr>
          <w:rFonts w:cs="Arial"/>
          <w:b/>
          <w:sz w:val="22"/>
          <w:szCs w:val="22"/>
        </w:rPr>
        <w:t xml:space="preserve">3 </w:t>
      </w:r>
      <w:r w:rsidR="000336A6" w:rsidRPr="000504CA">
        <w:rPr>
          <w:rFonts w:cs="Arial"/>
          <w:b/>
          <w:sz w:val="22"/>
          <w:szCs w:val="22"/>
        </w:rPr>
        <w:t>adjunto</w:t>
      </w:r>
      <w:r w:rsidRPr="000504CA">
        <w:rPr>
          <w:rFonts w:cs="Arial"/>
          <w:sz w:val="22"/>
          <w:szCs w:val="22"/>
        </w:rPr>
        <w:t>, suscrito por el oferente (</w:t>
      </w:r>
      <w:r w:rsidR="00C86A80" w:rsidRPr="000504CA">
        <w:rPr>
          <w:rFonts w:cs="Arial"/>
          <w:sz w:val="22"/>
          <w:szCs w:val="22"/>
        </w:rPr>
        <w:t xml:space="preserve">Persona Natural </w:t>
      </w:r>
      <w:r w:rsidRPr="000504CA">
        <w:rPr>
          <w:rFonts w:cs="Arial"/>
          <w:sz w:val="22"/>
          <w:szCs w:val="22"/>
        </w:rPr>
        <w:t xml:space="preserve">o </w:t>
      </w:r>
      <w:r w:rsidR="00223D0B" w:rsidRPr="000504CA">
        <w:rPr>
          <w:rFonts w:cs="Arial"/>
          <w:sz w:val="22"/>
          <w:szCs w:val="22"/>
        </w:rPr>
        <w:t xml:space="preserve">Representante Legal </w:t>
      </w:r>
      <w:r w:rsidRPr="000504CA">
        <w:rPr>
          <w:rFonts w:cs="Arial"/>
          <w:sz w:val="22"/>
          <w:szCs w:val="22"/>
        </w:rPr>
        <w:t>de la persona jurídica)</w:t>
      </w:r>
      <w:r w:rsidR="002B238E" w:rsidRPr="000504CA">
        <w:rPr>
          <w:rFonts w:cs="Arial"/>
          <w:sz w:val="22"/>
          <w:szCs w:val="22"/>
        </w:rPr>
        <w:t>.</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3140BA" w:rsidRPr="000504CA"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0504CA">
        <w:rPr>
          <w:b/>
          <w:sz w:val="22"/>
          <w:szCs w:val="22"/>
          <w:lang w:val="es-MX"/>
        </w:rPr>
        <w:t>Origen Lícito de Recursos</w:t>
      </w:r>
      <w:r w:rsidR="00210F59" w:rsidRPr="000504CA">
        <w:rPr>
          <w:sz w:val="22"/>
          <w:szCs w:val="22"/>
          <w:lang w:val="es-MX"/>
        </w:rPr>
        <w:t>:</w:t>
      </w:r>
      <w:r w:rsidRPr="000504CA">
        <w:rPr>
          <w:b/>
          <w:bCs/>
          <w:sz w:val="22"/>
          <w:szCs w:val="22"/>
          <w:lang w:val="es-MX"/>
        </w:rPr>
        <w:t xml:space="preserve"> </w:t>
      </w:r>
      <w:r w:rsidRPr="000504CA">
        <w:rPr>
          <w:sz w:val="22"/>
          <w:szCs w:val="22"/>
          <w:lang w:val="es-MX"/>
        </w:rPr>
        <w:t xml:space="preserve">El proponente </w:t>
      </w:r>
      <w:r w:rsidR="007D5BFB" w:rsidRPr="000504CA">
        <w:rPr>
          <w:sz w:val="22"/>
          <w:szCs w:val="22"/>
          <w:lang w:val="es-MX"/>
        </w:rPr>
        <w:t xml:space="preserve">mediante documento escrito </w:t>
      </w:r>
      <w:r w:rsidRPr="000504CA">
        <w:rPr>
          <w:sz w:val="22"/>
          <w:szCs w:val="22"/>
          <w:lang w:val="es-MX"/>
        </w:rPr>
        <w:t>deberá manifestar expresamente que los activos y recursos que conforman el patrimonio del proponente, y de cada uno de sus integrantes</w:t>
      </w:r>
      <w:r w:rsidR="007D5BFB" w:rsidRPr="000504CA">
        <w:rPr>
          <w:sz w:val="22"/>
          <w:szCs w:val="22"/>
          <w:lang w:val="es-MX"/>
        </w:rPr>
        <w:t xml:space="preserve"> (</w:t>
      </w:r>
      <w:r w:rsidRPr="000504CA">
        <w:rPr>
          <w:sz w:val="22"/>
          <w:szCs w:val="22"/>
          <w:lang w:val="es-MX"/>
        </w:rPr>
        <w:t>cuando sea el caso</w:t>
      </w:r>
      <w:r w:rsidR="007D5BFB" w:rsidRPr="000504CA">
        <w:rPr>
          <w:sz w:val="22"/>
          <w:szCs w:val="22"/>
          <w:lang w:val="es-MX"/>
        </w:rPr>
        <w:t xml:space="preserve">) </w:t>
      </w:r>
      <w:r w:rsidRPr="000504CA">
        <w:rPr>
          <w:sz w:val="22"/>
          <w:szCs w:val="22"/>
          <w:lang w:val="es-MX"/>
        </w:rPr>
        <w:t>que empleará para el desarrollo del contrato, provienen de actividades lícitas.</w:t>
      </w:r>
    </w:p>
    <w:p w:rsidR="00CC1AFD" w:rsidRPr="000504CA" w:rsidRDefault="00CC1AFD" w:rsidP="002D5F52">
      <w:pPr>
        <w:pStyle w:val="Prrafodelista"/>
        <w:tabs>
          <w:tab w:val="left" w:pos="-284"/>
          <w:tab w:val="left" w:pos="-142"/>
        </w:tabs>
        <w:ind w:left="-284" w:hanging="284"/>
        <w:rPr>
          <w:rFonts w:cs="Arial"/>
          <w:sz w:val="22"/>
          <w:szCs w:val="22"/>
          <w:lang w:val="es-MX"/>
        </w:rPr>
      </w:pPr>
    </w:p>
    <w:p w:rsidR="00ED074E" w:rsidRPr="000504CA" w:rsidRDefault="00CC1AFD" w:rsidP="00ED074E">
      <w:pPr>
        <w:widowControl w:val="0"/>
        <w:numPr>
          <w:ilvl w:val="0"/>
          <w:numId w:val="4"/>
        </w:numPr>
        <w:tabs>
          <w:tab w:val="left" w:pos="-284"/>
          <w:tab w:val="left" w:pos="-142"/>
        </w:tabs>
        <w:adjustRightInd w:val="0"/>
        <w:ind w:left="-284" w:hanging="284"/>
        <w:jc w:val="both"/>
        <w:rPr>
          <w:b/>
          <w:sz w:val="22"/>
          <w:szCs w:val="22"/>
        </w:rPr>
      </w:pPr>
      <w:r w:rsidRPr="000504CA">
        <w:rPr>
          <w:b/>
          <w:sz w:val="22"/>
          <w:szCs w:val="22"/>
        </w:rPr>
        <w:t xml:space="preserve">CERTIFICACIÓN DE NO ESTAR INCURSO EN CAUSALES DE CONFLICTO DE INTERESES, </w:t>
      </w:r>
      <w:r w:rsidRPr="000504CA">
        <w:rPr>
          <w:b/>
          <w:sz w:val="22"/>
          <w:szCs w:val="22"/>
        </w:rPr>
        <w:lastRenderedPageBreak/>
        <w:t>INHABILIDAD E INCOMPATIBILIDAD. (</w:t>
      </w:r>
      <w:r w:rsidRPr="000504CA">
        <w:rPr>
          <w:i/>
          <w:sz w:val="22"/>
          <w:szCs w:val="22"/>
          <w:u w:val="single"/>
        </w:rPr>
        <w:t>diligenciar el formulario</w:t>
      </w:r>
      <w:r w:rsidR="008E26FD">
        <w:rPr>
          <w:i/>
          <w:sz w:val="22"/>
          <w:szCs w:val="22"/>
          <w:u w:val="single"/>
        </w:rPr>
        <w:t xml:space="preserve"> 6</w:t>
      </w:r>
      <w:r w:rsidRPr="000504CA">
        <w:rPr>
          <w:i/>
          <w:sz w:val="22"/>
          <w:szCs w:val="22"/>
          <w:u w:val="single"/>
        </w:rPr>
        <w:t>, adjunto al presente documento</w:t>
      </w:r>
      <w:r w:rsidRPr="000504CA">
        <w:rPr>
          <w:b/>
          <w:i/>
          <w:sz w:val="22"/>
          <w:szCs w:val="22"/>
          <w:u w:val="single"/>
        </w:rPr>
        <w:t>).</w:t>
      </w:r>
      <w:r w:rsidRPr="000504CA">
        <w:rPr>
          <w:b/>
          <w:sz w:val="22"/>
          <w:szCs w:val="22"/>
        </w:rPr>
        <w:t xml:space="preserve"> </w:t>
      </w:r>
    </w:p>
    <w:p w:rsidR="00ED074E" w:rsidRPr="000504CA" w:rsidRDefault="00ED074E" w:rsidP="00ED074E">
      <w:pPr>
        <w:pStyle w:val="Prrafodelista"/>
        <w:rPr>
          <w:rFonts w:cs="Arial"/>
          <w:b/>
          <w:sz w:val="22"/>
          <w:szCs w:val="22"/>
        </w:rPr>
      </w:pPr>
    </w:p>
    <w:p w:rsidR="00ED074E" w:rsidRPr="000504CA" w:rsidRDefault="00ED074E" w:rsidP="00ED074E">
      <w:pPr>
        <w:widowControl w:val="0"/>
        <w:numPr>
          <w:ilvl w:val="0"/>
          <w:numId w:val="4"/>
        </w:numPr>
        <w:adjustRightInd w:val="0"/>
        <w:ind w:left="-284" w:hanging="283"/>
        <w:jc w:val="both"/>
        <w:rPr>
          <w:b/>
          <w:sz w:val="22"/>
          <w:szCs w:val="22"/>
        </w:rPr>
      </w:pPr>
      <w:r w:rsidRPr="000504CA">
        <w:rPr>
          <w:b/>
          <w:sz w:val="22"/>
          <w:szCs w:val="22"/>
        </w:rPr>
        <w:t xml:space="preserve">CERTIFICADO DE REGISTRO NACIONAL DE MEDIDAS CORRECTIVAS (RNMC): </w:t>
      </w:r>
      <w:r w:rsidRPr="000504CA">
        <w:rPr>
          <w:sz w:val="22"/>
          <w:szCs w:val="22"/>
        </w:rPr>
        <w:t>L</w:t>
      </w:r>
      <w:r w:rsidR="0057044E" w:rsidRPr="000504CA">
        <w:rPr>
          <w:sz w:val="22"/>
          <w:szCs w:val="22"/>
        </w:rPr>
        <w:t>a Regional de Aseguramiento en Salud No. 4</w:t>
      </w:r>
      <w:r w:rsidR="00F45940" w:rsidRPr="000504CA">
        <w:rPr>
          <w:sz w:val="22"/>
          <w:szCs w:val="22"/>
        </w:rPr>
        <w:t>,</w:t>
      </w:r>
      <w:r w:rsidRPr="000504CA">
        <w:rPr>
          <w:sz w:val="22"/>
          <w:szCs w:val="22"/>
        </w:rPr>
        <w:t xml:space="preserve"> consultará y </w:t>
      </w:r>
      <w:r w:rsidR="00F45940" w:rsidRPr="000504CA">
        <w:rPr>
          <w:sz w:val="22"/>
          <w:szCs w:val="22"/>
        </w:rPr>
        <w:t>verificará</w:t>
      </w:r>
      <w:r w:rsidRPr="000504CA">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0504CA">
          <w:rPr>
            <w:rStyle w:val="Hipervnculo"/>
            <w:sz w:val="22"/>
            <w:szCs w:val="22"/>
          </w:rPr>
          <w:t>https://srvpsi.policia.gov.co/PSC/frm_cnp_consulta.aspx</w:t>
        </w:r>
      </w:hyperlink>
      <w:r w:rsidRPr="000504CA">
        <w:rPr>
          <w:sz w:val="22"/>
          <w:szCs w:val="22"/>
        </w:rPr>
        <w:t>. Igual requisito deberá cumplir las personas naturales (nacionales o extranjeras), el representante legal de las personas jurídicas nacionales o extranjeras y el representante de los consorcios o uniones temporales.</w:t>
      </w:r>
    </w:p>
    <w:p w:rsidR="0019134E" w:rsidRPr="000504CA" w:rsidRDefault="0019134E" w:rsidP="0019134E">
      <w:pPr>
        <w:pStyle w:val="Prrafodelista"/>
        <w:rPr>
          <w:rFonts w:cs="Arial"/>
          <w:b/>
          <w:sz w:val="22"/>
          <w:szCs w:val="22"/>
        </w:rPr>
      </w:pPr>
    </w:p>
    <w:p w:rsidR="0019134E" w:rsidRPr="000504CA" w:rsidRDefault="0019134E" w:rsidP="00ED074E">
      <w:pPr>
        <w:widowControl w:val="0"/>
        <w:numPr>
          <w:ilvl w:val="0"/>
          <w:numId w:val="4"/>
        </w:numPr>
        <w:adjustRightInd w:val="0"/>
        <w:ind w:left="-284" w:hanging="283"/>
        <w:jc w:val="both"/>
        <w:rPr>
          <w:b/>
          <w:sz w:val="22"/>
          <w:szCs w:val="22"/>
        </w:rPr>
      </w:pPr>
      <w:bookmarkStart w:id="2" w:name="_Hlk97652837"/>
      <w:r w:rsidRPr="000504CA">
        <w:rPr>
          <w:b/>
          <w:bCs/>
          <w:sz w:val="22"/>
          <w:szCs w:val="22"/>
          <w:lang w:val="es-CO"/>
        </w:rPr>
        <w:t>FORMULARIO</w:t>
      </w:r>
      <w:r w:rsidR="008E26FD">
        <w:rPr>
          <w:b/>
          <w:bCs/>
          <w:sz w:val="22"/>
          <w:szCs w:val="22"/>
          <w:lang w:val="es-CO"/>
        </w:rPr>
        <w:t xml:space="preserve"> 9,</w:t>
      </w:r>
      <w:r w:rsidRPr="000504CA">
        <w:rPr>
          <w:b/>
          <w:bCs/>
          <w:sz w:val="22"/>
          <w:szCs w:val="22"/>
          <w:lang w:val="es-CO"/>
        </w:rPr>
        <w:t xml:space="preserve"> ACUERDO DE CONFIDENCIALIDAD</w:t>
      </w:r>
      <w:bookmarkEnd w:id="2"/>
      <w:r w:rsidRPr="000504CA">
        <w:rPr>
          <w:b/>
          <w:bCs/>
          <w:sz w:val="22"/>
          <w:szCs w:val="22"/>
          <w:lang w:val="es-CO"/>
        </w:rPr>
        <w:t xml:space="preserve">: </w:t>
      </w:r>
      <w:r w:rsidRPr="000504CA">
        <w:rPr>
          <w:bCs/>
          <w:sz w:val="22"/>
          <w:szCs w:val="22"/>
          <w:lang w:val="es-CO"/>
        </w:rPr>
        <w:t xml:space="preserve">los oferentes deben diligenciar el formulario </w:t>
      </w:r>
      <w:r w:rsidR="002529AD" w:rsidRPr="000504CA">
        <w:rPr>
          <w:bCs/>
          <w:sz w:val="22"/>
          <w:szCs w:val="22"/>
          <w:lang w:val="es-CO"/>
        </w:rPr>
        <w:t>adjunto</w:t>
      </w:r>
      <w:r w:rsidRPr="000504CA">
        <w:rPr>
          <w:bCs/>
          <w:sz w:val="22"/>
          <w:szCs w:val="22"/>
          <w:lang w:val="es-CO"/>
        </w:rPr>
        <w:t xml:space="preserve">, y presentarlo junto con la propuesta.  </w:t>
      </w:r>
    </w:p>
    <w:p w:rsidR="002529AD" w:rsidRPr="000504CA" w:rsidRDefault="002529AD" w:rsidP="002529AD">
      <w:pPr>
        <w:pStyle w:val="Prrafodelista"/>
        <w:rPr>
          <w:rFonts w:cs="Arial"/>
          <w:b/>
          <w:sz w:val="22"/>
          <w:szCs w:val="22"/>
        </w:rPr>
      </w:pPr>
    </w:p>
    <w:p w:rsidR="008E1EB9" w:rsidRPr="008E1EB9" w:rsidRDefault="008E1EB9" w:rsidP="008E1EB9">
      <w:pPr>
        <w:widowControl w:val="0"/>
        <w:numPr>
          <w:ilvl w:val="0"/>
          <w:numId w:val="4"/>
        </w:numPr>
        <w:adjustRightInd w:val="0"/>
        <w:jc w:val="both"/>
        <w:rPr>
          <w:b/>
        </w:rPr>
      </w:pPr>
      <w:r w:rsidRPr="00940A25">
        <w:rPr>
          <w:sz w:val="22"/>
          <w:szCs w:val="22"/>
        </w:rPr>
        <w:t>Presentar la Consulta de Inhabilidades en Delitos sexuales cometidos contra menores de 18 años, según la Ley 1918 de 2018.</w:t>
      </w:r>
    </w:p>
    <w:p w:rsidR="008E1EB9" w:rsidRDefault="008E1EB9" w:rsidP="008E1EB9">
      <w:pPr>
        <w:pStyle w:val="Prrafodelista"/>
        <w:rPr>
          <w:sz w:val="22"/>
          <w:szCs w:val="22"/>
        </w:rPr>
      </w:pPr>
    </w:p>
    <w:p w:rsidR="008E1EB9" w:rsidRPr="008E1EB9" w:rsidRDefault="008E1EB9" w:rsidP="008E1EB9">
      <w:pPr>
        <w:widowControl w:val="0"/>
        <w:numPr>
          <w:ilvl w:val="0"/>
          <w:numId w:val="4"/>
        </w:numPr>
        <w:adjustRightInd w:val="0"/>
        <w:jc w:val="both"/>
        <w:rPr>
          <w:lang w:val="es-ES"/>
        </w:rPr>
      </w:pPr>
      <w:r w:rsidRPr="008E1EB9">
        <w:rPr>
          <w:sz w:val="22"/>
          <w:szCs w:val="22"/>
        </w:rPr>
        <w:t xml:space="preserve"> </w:t>
      </w:r>
      <w:r w:rsidRPr="008E1EB9">
        <w:rPr>
          <w:b/>
        </w:rPr>
        <w:t>REGISTRO DE DEUDORES ALIMENTARIOS MOROSOS (REDAM)</w:t>
      </w:r>
      <w:r>
        <w:rPr>
          <w:b/>
        </w:rPr>
        <w:t>, l</w:t>
      </w:r>
      <w:r w:rsidRPr="008E1EB9">
        <w:rPr>
          <w:lang w:val="es-CO" w:eastAsia="es-CO"/>
        </w:rPr>
        <w:t>a Regional de Aseguramiento en Salud No. 4 de la Policía Nacional, verificará</w:t>
      </w:r>
      <w:r w:rsidRPr="008E1EB9">
        <w:rPr>
          <w:color w:val="000000"/>
          <w:sz w:val="30"/>
          <w:szCs w:val="30"/>
        </w:rPr>
        <w:t xml:space="preserve"> </w:t>
      </w:r>
      <w:r w:rsidRPr="008E1EB9">
        <w:rPr>
          <w:color w:val="000000"/>
        </w:rPr>
        <w:t>e</w:t>
      </w:r>
      <w:r w:rsidRPr="008E1EB9">
        <w:rPr>
          <w:lang w:val="es-CO" w:eastAsia="es-CO"/>
        </w:rPr>
        <w:t>l Registro de Deudores Alimentarios Morosos – REDAM, si el Representante Legal de la entidad o la persona natural se encuentra incumpliendo las obligaciones alimentarias de acuerdo a lo establecido en la Ley 2097 de 2021.</w:t>
      </w:r>
    </w:p>
    <w:p w:rsidR="00237300" w:rsidRPr="000504CA" w:rsidRDefault="00237300" w:rsidP="00162384">
      <w:pPr>
        <w:widowControl w:val="0"/>
        <w:tabs>
          <w:tab w:val="left" w:pos="-284"/>
          <w:tab w:val="left" w:pos="-142"/>
        </w:tabs>
        <w:adjustRightInd w:val="0"/>
        <w:jc w:val="both"/>
        <w:rPr>
          <w:b/>
          <w:sz w:val="22"/>
          <w:szCs w:val="22"/>
        </w:rPr>
      </w:pPr>
    </w:p>
    <w:p w:rsidR="007612F4" w:rsidRPr="000504CA" w:rsidRDefault="0032540F" w:rsidP="000E72E8">
      <w:pPr>
        <w:widowControl w:val="0"/>
        <w:tabs>
          <w:tab w:val="left" w:pos="-142"/>
          <w:tab w:val="left" w:pos="709"/>
        </w:tabs>
        <w:adjustRightInd w:val="0"/>
        <w:ind w:left="-284" w:hanging="283"/>
        <w:jc w:val="both"/>
        <w:rPr>
          <w:b/>
          <w:sz w:val="22"/>
          <w:szCs w:val="22"/>
        </w:rPr>
      </w:pPr>
      <w:r w:rsidRPr="000504CA">
        <w:rPr>
          <w:b/>
          <w:sz w:val="22"/>
          <w:szCs w:val="22"/>
        </w:rPr>
        <w:t>2.2</w:t>
      </w:r>
      <w:r w:rsidR="00516275" w:rsidRPr="000504CA">
        <w:rPr>
          <w:b/>
          <w:sz w:val="22"/>
          <w:szCs w:val="22"/>
        </w:rPr>
        <w:t xml:space="preserve"> </w:t>
      </w:r>
      <w:r w:rsidR="002315E2" w:rsidRPr="000504CA">
        <w:rPr>
          <w:b/>
          <w:sz w:val="22"/>
          <w:szCs w:val="22"/>
        </w:rPr>
        <w:t>TÉCNICOS</w:t>
      </w:r>
    </w:p>
    <w:p w:rsidR="00B23987" w:rsidRPr="000504CA" w:rsidRDefault="000E72E8" w:rsidP="00B23987">
      <w:pPr>
        <w:pStyle w:val="Textoindependiente"/>
        <w:numPr>
          <w:ilvl w:val="0"/>
          <w:numId w:val="4"/>
        </w:numPr>
        <w:suppressAutoHyphens/>
        <w:autoSpaceDN w:val="0"/>
        <w:ind w:left="-284" w:hanging="284"/>
        <w:jc w:val="both"/>
        <w:textAlignment w:val="baseline"/>
        <w:rPr>
          <w:rFonts w:cs="Arial"/>
          <w:b/>
          <w:sz w:val="22"/>
          <w:szCs w:val="22"/>
        </w:rPr>
      </w:pPr>
      <w:r w:rsidRPr="000504CA">
        <w:rPr>
          <w:rFonts w:cs="Arial"/>
          <w:sz w:val="22"/>
          <w:szCs w:val="22"/>
        </w:rPr>
        <w:t xml:space="preserve">Diligenciamiento del </w:t>
      </w:r>
      <w:r w:rsidR="00C35E44" w:rsidRPr="000504CA">
        <w:rPr>
          <w:rFonts w:cs="Arial"/>
          <w:b/>
          <w:sz w:val="22"/>
          <w:szCs w:val="22"/>
        </w:rPr>
        <w:t>Anexo</w:t>
      </w:r>
      <w:r w:rsidR="008E26FD">
        <w:rPr>
          <w:rFonts w:cs="Arial"/>
          <w:b/>
          <w:sz w:val="22"/>
          <w:szCs w:val="22"/>
        </w:rPr>
        <w:t xml:space="preserve"> – 1,</w:t>
      </w:r>
      <w:r w:rsidR="00C35E44" w:rsidRPr="000504CA">
        <w:rPr>
          <w:rFonts w:cs="Arial"/>
          <w:b/>
          <w:sz w:val="22"/>
          <w:szCs w:val="22"/>
        </w:rPr>
        <w:t xml:space="preserve"> </w:t>
      </w:r>
      <w:r w:rsidRPr="000504CA">
        <w:rPr>
          <w:rFonts w:cs="Arial"/>
          <w:sz w:val="22"/>
          <w:szCs w:val="22"/>
        </w:rPr>
        <w:t>Especificaciones Técnicas Mínimas.</w:t>
      </w:r>
    </w:p>
    <w:p w:rsidR="00B23987" w:rsidRPr="000504CA" w:rsidRDefault="00B23987" w:rsidP="00B23987">
      <w:pPr>
        <w:pStyle w:val="Textoindependiente"/>
        <w:suppressAutoHyphens/>
        <w:autoSpaceDN w:val="0"/>
        <w:ind w:left="-284"/>
        <w:jc w:val="both"/>
        <w:textAlignment w:val="baseline"/>
        <w:rPr>
          <w:rFonts w:cs="Arial"/>
          <w:b/>
          <w:sz w:val="22"/>
          <w:szCs w:val="22"/>
        </w:rPr>
      </w:pPr>
    </w:p>
    <w:p w:rsidR="000A5F91" w:rsidRPr="000504CA" w:rsidRDefault="00B073E7" w:rsidP="000A5F91">
      <w:pPr>
        <w:pStyle w:val="Continuarlista3"/>
        <w:ind w:left="0"/>
        <w:jc w:val="both"/>
        <w:rPr>
          <w:rFonts w:ascii="Arial" w:hAnsi="Arial" w:cs="Arial"/>
          <w:sz w:val="22"/>
          <w:szCs w:val="22"/>
        </w:rPr>
      </w:pPr>
      <w:r w:rsidRPr="000504CA">
        <w:rPr>
          <w:rFonts w:ascii="Arial" w:hAnsi="Arial" w:cs="Arial"/>
          <w:b/>
          <w:sz w:val="22"/>
          <w:szCs w:val="22"/>
        </w:rPr>
        <w:t xml:space="preserve">Experiencia Mínima Contractual: </w:t>
      </w:r>
      <w:r w:rsidR="00A70205" w:rsidRPr="000504CA">
        <w:rPr>
          <w:rFonts w:ascii="Arial" w:hAnsi="Arial" w:cs="Arial"/>
          <w:b/>
          <w:sz w:val="22"/>
          <w:szCs w:val="22"/>
        </w:rPr>
        <w:t xml:space="preserve"> </w:t>
      </w:r>
      <w:r w:rsidR="000A5F91" w:rsidRPr="000504CA">
        <w:rPr>
          <w:rFonts w:ascii="Arial" w:hAnsi="Arial" w:cs="Arial"/>
          <w:sz w:val="22"/>
          <w:szCs w:val="22"/>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0504CA" w:rsidRDefault="000A5F91" w:rsidP="000A5F91">
      <w:pPr>
        <w:pStyle w:val="Continuarlista3"/>
        <w:ind w:left="0"/>
        <w:rPr>
          <w:rFonts w:ascii="Arial" w:hAnsi="Arial" w:cs="Arial"/>
          <w:sz w:val="22"/>
          <w:szCs w:val="22"/>
          <w:lang w:val="es-ES_tradnl"/>
        </w:rPr>
      </w:pPr>
    </w:p>
    <w:p w:rsidR="000A5F91" w:rsidRPr="000504CA" w:rsidRDefault="000A5F91" w:rsidP="000A5F91">
      <w:pPr>
        <w:pStyle w:val="Continuarlista3"/>
        <w:ind w:left="0"/>
        <w:rPr>
          <w:rFonts w:ascii="Arial" w:hAnsi="Arial" w:cs="Arial"/>
          <w:sz w:val="22"/>
          <w:szCs w:val="22"/>
        </w:rPr>
      </w:pPr>
      <w:r w:rsidRPr="000504CA">
        <w:rPr>
          <w:rFonts w:ascii="Arial" w:hAnsi="Arial" w:cs="Arial"/>
          <w:sz w:val="22"/>
          <w:szCs w:val="22"/>
          <w:lang w:val="es-ES_tradnl"/>
        </w:rPr>
        <w:t>Las certificaciones deben contener la siguiente información:</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Objeto del contrato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No. Del contrato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Valor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Plazo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Fechas de inicio y finalización del contrato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Cumplimiento</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2"/>
          <w:szCs w:val="22"/>
          <w:lang w:val="es-ES"/>
        </w:rPr>
      </w:pPr>
      <w:r w:rsidRPr="000504CA">
        <w:rPr>
          <w:rFonts w:ascii="Arial" w:hAnsi="Arial" w:cs="Arial"/>
          <w:spacing w:val="0"/>
          <w:sz w:val="22"/>
          <w:szCs w:val="22"/>
          <w:lang w:val="es-ES"/>
        </w:rPr>
        <w:t>Nombre y NIT del contratante y del contratista</w:t>
      </w:r>
    </w:p>
    <w:p w:rsidR="0032540F" w:rsidRPr="000504CA" w:rsidRDefault="0032540F" w:rsidP="0032540F">
      <w:pPr>
        <w:pStyle w:val="Textoindependiente2"/>
        <w:tabs>
          <w:tab w:val="left" w:pos="142"/>
        </w:tabs>
        <w:spacing w:after="0" w:line="240" w:lineRule="auto"/>
        <w:jc w:val="both"/>
        <w:rPr>
          <w:rFonts w:cs="Arial"/>
          <w:sz w:val="22"/>
          <w:szCs w:val="22"/>
          <w:lang w:val="es-ES"/>
        </w:rPr>
      </w:pPr>
    </w:p>
    <w:p w:rsidR="00B23987" w:rsidRPr="000504CA" w:rsidRDefault="0032540F" w:rsidP="00B23987">
      <w:pPr>
        <w:pStyle w:val="Textoindependiente2"/>
        <w:tabs>
          <w:tab w:val="left" w:pos="142"/>
        </w:tabs>
        <w:spacing w:after="0" w:line="240" w:lineRule="auto"/>
        <w:jc w:val="both"/>
        <w:rPr>
          <w:rFonts w:cs="Arial"/>
          <w:sz w:val="22"/>
          <w:szCs w:val="22"/>
          <w:lang w:val="es-ES"/>
        </w:rPr>
      </w:pPr>
      <w:r w:rsidRPr="000504CA">
        <w:rPr>
          <w:rFonts w:cs="Arial"/>
          <w:sz w:val="22"/>
          <w:szCs w:val="22"/>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0504CA" w:rsidRDefault="00B23987" w:rsidP="00B23987">
      <w:pPr>
        <w:pStyle w:val="Textoindependiente2"/>
        <w:tabs>
          <w:tab w:val="left" w:pos="142"/>
        </w:tabs>
        <w:spacing w:after="0" w:line="240" w:lineRule="auto"/>
        <w:jc w:val="both"/>
        <w:rPr>
          <w:rFonts w:cs="Arial"/>
          <w:sz w:val="22"/>
          <w:szCs w:val="22"/>
          <w:lang w:val="es-ES"/>
        </w:rPr>
      </w:pPr>
    </w:p>
    <w:p w:rsidR="000E72E8" w:rsidRPr="000504CA" w:rsidRDefault="000E72E8" w:rsidP="000E72E8">
      <w:pPr>
        <w:pStyle w:val="Textoindependiente2"/>
        <w:numPr>
          <w:ilvl w:val="0"/>
          <w:numId w:val="16"/>
        </w:numPr>
        <w:spacing w:after="0" w:line="240" w:lineRule="auto"/>
        <w:ind w:left="-284"/>
        <w:jc w:val="both"/>
        <w:rPr>
          <w:rFonts w:eastAsia="Calibri" w:cs="Arial"/>
          <w:sz w:val="21"/>
          <w:szCs w:val="21"/>
        </w:rPr>
      </w:pPr>
      <w:r w:rsidRPr="000504CA">
        <w:rPr>
          <w:rFonts w:eastAsia="Calibri" w:cs="Arial"/>
          <w:b/>
          <w:color w:val="000000" w:themeColor="text1"/>
          <w:sz w:val="22"/>
          <w:szCs w:val="22"/>
        </w:rPr>
        <w:t>NIVEL DE EDUCACIÓN O NIVEL ACADÉMICO (En caso que aplique)</w:t>
      </w:r>
    </w:p>
    <w:p w:rsidR="000E72E8" w:rsidRPr="000504CA" w:rsidRDefault="000E72E8" w:rsidP="000E72E8">
      <w:pPr>
        <w:pStyle w:val="Textoindependiente2"/>
        <w:spacing w:after="0" w:line="240" w:lineRule="auto"/>
        <w:ind w:left="-284"/>
        <w:jc w:val="both"/>
        <w:rPr>
          <w:rFonts w:eastAsia="Calibri" w:cs="Arial"/>
          <w:sz w:val="21"/>
          <w:szCs w:val="21"/>
        </w:rPr>
      </w:pPr>
      <w:r w:rsidRPr="000504CA">
        <w:rPr>
          <w:rFonts w:eastAsia="Calibri" w:cs="Arial"/>
          <w:bCs/>
          <w:color w:val="000000" w:themeColor="text1"/>
          <w:sz w:val="22"/>
          <w:szCs w:val="22"/>
        </w:rPr>
        <w:t xml:space="preserve">Para el desarrollo del objeto a contratar desde el Estudio Previo se establece que el futuro contratista debe contar con un profesional en </w:t>
      </w:r>
      <w:r w:rsidR="00C96454" w:rsidRPr="000504CA">
        <w:rPr>
          <w:rFonts w:eastAsia="Calibri" w:cs="Arial"/>
          <w:b/>
          <w:bCs/>
          <w:color w:val="000000" w:themeColor="text1"/>
          <w:sz w:val="22"/>
          <w:szCs w:val="22"/>
        </w:rPr>
        <w:t>RETINOLOGIA</w:t>
      </w:r>
      <w:r w:rsidRPr="000504CA">
        <w:rPr>
          <w:rFonts w:eastAsia="Calibri" w:cs="Arial"/>
          <w:b/>
          <w:bCs/>
          <w:color w:val="000000" w:themeColor="text1"/>
          <w:sz w:val="22"/>
          <w:szCs w:val="22"/>
        </w:rPr>
        <w:t xml:space="preserve"> </w:t>
      </w:r>
      <w:r w:rsidRPr="000504CA">
        <w:rPr>
          <w:rFonts w:eastAsia="Calibri" w:cs="Arial"/>
          <w:bCs/>
          <w:color w:val="000000" w:themeColor="text1"/>
          <w:sz w:val="22"/>
          <w:szCs w:val="22"/>
        </w:rPr>
        <w:t xml:space="preserve">quien debe presentar la </w:t>
      </w:r>
      <w:r w:rsidRPr="000504CA">
        <w:rPr>
          <w:rFonts w:eastAsia="Calibri" w:cs="Arial"/>
          <w:color w:val="000000" w:themeColor="text1"/>
          <w:sz w:val="22"/>
          <w:szCs w:val="22"/>
        </w:rPr>
        <w:t>Información de educación recibida en entidades educativas debidamente reconocidas ante el ministerio de educación, asociada a los niveles de primaria, secundaria, técnica, tecnológica, profesional-universitaria, especializaciones, maestrías y doctorados.</w:t>
      </w:r>
    </w:p>
    <w:p w:rsidR="00025418" w:rsidRPr="000504CA" w:rsidRDefault="00025418" w:rsidP="000A5F91">
      <w:pPr>
        <w:pStyle w:val="Textoindependiente2"/>
        <w:spacing w:after="0" w:line="240" w:lineRule="auto"/>
        <w:ind w:left="-284"/>
        <w:jc w:val="both"/>
        <w:rPr>
          <w:rFonts w:cs="Arial"/>
          <w:sz w:val="22"/>
          <w:szCs w:val="22"/>
          <w:lang w:val="es-ES"/>
        </w:rPr>
      </w:pPr>
    </w:p>
    <w:p w:rsidR="000E72E8" w:rsidRPr="000504CA" w:rsidRDefault="00B23987" w:rsidP="000E72E8">
      <w:pPr>
        <w:pStyle w:val="Textoindependiente2"/>
        <w:numPr>
          <w:ilvl w:val="0"/>
          <w:numId w:val="16"/>
        </w:numPr>
        <w:spacing w:after="0" w:line="240" w:lineRule="auto"/>
        <w:ind w:left="-284"/>
        <w:jc w:val="both"/>
        <w:rPr>
          <w:rFonts w:cs="Arial"/>
        </w:rPr>
      </w:pPr>
      <w:r w:rsidRPr="000504CA">
        <w:rPr>
          <w:rFonts w:eastAsia="Calibri" w:cs="Arial"/>
          <w:b/>
          <w:sz w:val="22"/>
          <w:szCs w:val="22"/>
        </w:rPr>
        <w:t>Experiencia del personal:</w:t>
      </w:r>
      <w:r w:rsidRPr="000504CA">
        <w:rPr>
          <w:rFonts w:cs="Arial"/>
          <w:sz w:val="22"/>
          <w:szCs w:val="22"/>
          <w:lang w:val="es-ES"/>
        </w:rPr>
        <w:t xml:space="preserve"> </w:t>
      </w:r>
      <w:r w:rsidR="000E72E8" w:rsidRPr="000504CA">
        <w:rPr>
          <w:rFonts w:cs="Arial"/>
        </w:rPr>
        <w:t xml:space="preserve"> </w:t>
      </w:r>
      <w:r w:rsidR="000E72E8" w:rsidRPr="000504CA">
        <w:rPr>
          <w:rFonts w:eastAsia="Calibri" w:cs="Arial"/>
          <w:color w:val="000000" w:themeColor="text1"/>
          <w:sz w:val="22"/>
          <w:szCs w:val="22"/>
        </w:rPr>
        <w:t xml:space="preserve">El futuro contratista deberá certificar que el personal que se vincule para la ejecución del objeto a contratar cuente con la experiencia e idoneidad. Para lo cual el oferente deberá anexar certificación firmada de que el personal haya participado en </w:t>
      </w:r>
      <w:r w:rsidR="000E72E8" w:rsidRPr="000504CA">
        <w:rPr>
          <w:rFonts w:cs="Arial"/>
          <w:sz w:val="21"/>
          <w:szCs w:val="21"/>
        </w:rPr>
        <w:t>contratos celebrados y ejecutados de proyectos iguales o similares al presente proceso contractual.</w:t>
      </w:r>
    </w:p>
    <w:p w:rsidR="00B23987" w:rsidRPr="000504CA" w:rsidRDefault="00B23987" w:rsidP="009A17F9">
      <w:pPr>
        <w:rPr>
          <w:b/>
          <w:sz w:val="22"/>
          <w:szCs w:val="22"/>
        </w:rPr>
      </w:pPr>
    </w:p>
    <w:p w:rsidR="00B23987" w:rsidRPr="000504CA" w:rsidRDefault="00B23987" w:rsidP="00B23987">
      <w:pPr>
        <w:pStyle w:val="Textoindependiente2"/>
        <w:spacing w:after="0" w:line="240" w:lineRule="auto"/>
        <w:ind w:left="-284"/>
        <w:jc w:val="both"/>
        <w:rPr>
          <w:rFonts w:cs="Arial"/>
          <w:sz w:val="22"/>
          <w:szCs w:val="22"/>
        </w:rPr>
      </w:pPr>
      <w:r w:rsidRPr="000504CA">
        <w:rPr>
          <w:rFonts w:cs="Arial"/>
          <w:b/>
          <w:sz w:val="22"/>
          <w:szCs w:val="22"/>
        </w:rPr>
        <w:t>CAPACIDAD OPERATIVA</w:t>
      </w:r>
      <w:r w:rsidRPr="000504CA">
        <w:rPr>
          <w:rFonts w:cs="Arial"/>
          <w:sz w:val="22"/>
          <w:szCs w:val="22"/>
        </w:rPr>
        <w:t xml:space="preserve"> </w:t>
      </w:r>
    </w:p>
    <w:p w:rsidR="00B23987" w:rsidRPr="000504CA" w:rsidRDefault="00B23987" w:rsidP="00B23987">
      <w:pPr>
        <w:pStyle w:val="Textoindependiente2"/>
        <w:spacing w:after="0" w:line="240" w:lineRule="auto"/>
        <w:ind w:left="-284"/>
        <w:jc w:val="both"/>
        <w:rPr>
          <w:rFonts w:cs="Arial"/>
          <w:sz w:val="22"/>
          <w:szCs w:val="22"/>
        </w:rPr>
      </w:pPr>
    </w:p>
    <w:p w:rsidR="00A736DB" w:rsidRPr="000504CA" w:rsidRDefault="00A736DB" w:rsidP="00A736DB">
      <w:pPr>
        <w:pStyle w:val="Textoindependiente2"/>
        <w:numPr>
          <w:ilvl w:val="0"/>
          <w:numId w:val="16"/>
        </w:numPr>
        <w:spacing w:after="0" w:line="240" w:lineRule="auto"/>
        <w:ind w:left="-284"/>
        <w:jc w:val="both"/>
        <w:rPr>
          <w:rFonts w:cs="Arial"/>
          <w:sz w:val="21"/>
          <w:szCs w:val="21"/>
        </w:rPr>
      </w:pPr>
      <w:r w:rsidRPr="000504CA">
        <w:rPr>
          <w:rFonts w:cs="Arial"/>
          <w:sz w:val="21"/>
          <w:szCs w:val="21"/>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w:t>
      </w:r>
    </w:p>
    <w:p w:rsidR="0023150A" w:rsidRPr="000504CA" w:rsidRDefault="0023150A" w:rsidP="0023150A">
      <w:pPr>
        <w:pStyle w:val="Textoindependiente2"/>
        <w:spacing w:after="0" w:line="240" w:lineRule="auto"/>
        <w:ind w:left="-284"/>
        <w:jc w:val="both"/>
        <w:rPr>
          <w:rFonts w:cs="Arial"/>
          <w:sz w:val="22"/>
          <w:szCs w:val="22"/>
          <w:lang w:val="es-ES"/>
        </w:rPr>
      </w:pPr>
    </w:p>
    <w:p w:rsidR="005E0AC0" w:rsidRPr="000504CA" w:rsidRDefault="00C80FD7" w:rsidP="005E0AC0">
      <w:pPr>
        <w:pStyle w:val="Textoindependiente"/>
        <w:ind w:left="-284"/>
        <w:jc w:val="both"/>
        <w:rPr>
          <w:rFonts w:eastAsia="Calibri" w:cs="Arial"/>
          <w:b/>
          <w:sz w:val="22"/>
          <w:szCs w:val="22"/>
        </w:rPr>
      </w:pPr>
      <w:r w:rsidRPr="000504CA">
        <w:rPr>
          <w:rFonts w:eastAsia="Calibri" w:cs="Arial"/>
          <w:b/>
          <w:sz w:val="22"/>
          <w:szCs w:val="22"/>
        </w:rPr>
        <w:t>OTRAS CONDICIONES TECNICAS VERIFICABLES</w:t>
      </w:r>
    </w:p>
    <w:p w:rsidR="005E0AC0" w:rsidRPr="000504CA" w:rsidRDefault="005E0AC0" w:rsidP="005E0AC0">
      <w:pPr>
        <w:pStyle w:val="Textoindependiente"/>
        <w:ind w:left="-284"/>
        <w:jc w:val="both"/>
        <w:rPr>
          <w:rFonts w:eastAsia="Calibri" w:cs="Arial"/>
          <w:b/>
          <w:sz w:val="22"/>
          <w:szCs w:val="22"/>
        </w:rPr>
      </w:pPr>
    </w:p>
    <w:p w:rsidR="00457D23" w:rsidRPr="000504CA" w:rsidRDefault="00457D23" w:rsidP="00457D23">
      <w:pPr>
        <w:pStyle w:val="Textoindependiente"/>
        <w:numPr>
          <w:ilvl w:val="0"/>
          <w:numId w:val="13"/>
        </w:numPr>
        <w:ind w:left="-284"/>
        <w:jc w:val="both"/>
        <w:rPr>
          <w:rFonts w:cs="Arial"/>
          <w:sz w:val="22"/>
          <w:szCs w:val="22"/>
          <w:lang w:val="es-MX"/>
        </w:rPr>
      </w:pPr>
      <w:r w:rsidRPr="000504CA">
        <w:rPr>
          <w:rFonts w:eastAsia="Calibri" w:cs="Arial"/>
          <w:b/>
          <w:sz w:val="22"/>
          <w:szCs w:val="22"/>
        </w:rPr>
        <w:t>CERTIFICADO DE DECLARATORIA DE REQUISITOS ESENCIALES POR EL INSTITUTO DEPARTAMENTAL DE SALUD</w:t>
      </w:r>
      <w:r w:rsidRPr="000504CA">
        <w:rPr>
          <w:rFonts w:eastAsia="Calibri" w:cs="Arial"/>
          <w:sz w:val="22"/>
          <w:szCs w:val="22"/>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rsidR="00C11FC8" w:rsidRPr="000504CA" w:rsidRDefault="00C11FC8" w:rsidP="00457D23">
      <w:pPr>
        <w:pStyle w:val="Textoindependiente"/>
        <w:ind w:left="-284"/>
        <w:jc w:val="both"/>
        <w:rPr>
          <w:rFonts w:cs="Arial"/>
          <w:sz w:val="22"/>
          <w:szCs w:val="22"/>
          <w:lang w:val="es-MX"/>
        </w:rPr>
      </w:pPr>
    </w:p>
    <w:p w:rsidR="0016203A" w:rsidRPr="000504CA" w:rsidRDefault="00443F77" w:rsidP="0016203A">
      <w:pPr>
        <w:widowControl w:val="0"/>
        <w:numPr>
          <w:ilvl w:val="0"/>
          <w:numId w:val="4"/>
        </w:numPr>
        <w:adjustRightInd w:val="0"/>
        <w:ind w:left="-284" w:hanging="284"/>
        <w:jc w:val="both"/>
        <w:rPr>
          <w:sz w:val="22"/>
          <w:szCs w:val="22"/>
          <w:lang w:val="es-MX"/>
        </w:rPr>
      </w:pPr>
      <w:r w:rsidRPr="000504CA">
        <w:rPr>
          <w:b/>
          <w:sz w:val="22"/>
          <w:szCs w:val="22"/>
          <w:lang w:val="es-CO"/>
        </w:rPr>
        <w:t>SISTEMA OBLIGATORIO DE GARANTÍA DE CALIDAD</w:t>
      </w:r>
      <w:r w:rsidRPr="000504CA">
        <w:rPr>
          <w:sz w:val="22"/>
          <w:szCs w:val="22"/>
          <w:lang w:val="es-CO"/>
        </w:rPr>
        <w:t xml:space="preserve">: </w:t>
      </w:r>
      <w:r w:rsidR="00457D23" w:rsidRPr="000504CA">
        <w:rPr>
          <w:sz w:val="22"/>
          <w:szCs w:val="22"/>
          <w:lang w:val="es-CO"/>
        </w:rPr>
        <w:t>El oferente debe Cumplir con el Sistema Obligatorio de Garantía de Calidad, los requisitos mínimos esenciales y las condiciones sanitarias que fijen las autoridades competentes tanto en el orden Nacional como Territorial.</w:t>
      </w:r>
    </w:p>
    <w:p w:rsidR="0016203A" w:rsidRPr="000504CA" w:rsidRDefault="0016203A" w:rsidP="0016203A">
      <w:pPr>
        <w:widowControl w:val="0"/>
        <w:adjustRightInd w:val="0"/>
        <w:ind w:left="-284"/>
        <w:jc w:val="both"/>
        <w:rPr>
          <w:sz w:val="22"/>
          <w:szCs w:val="22"/>
          <w:lang w:val="es-MX"/>
        </w:rPr>
      </w:pPr>
    </w:p>
    <w:p w:rsidR="00516275" w:rsidRPr="000504CA" w:rsidRDefault="00897011" w:rsidP="002529AD">
      <w:pPr>
        <w:widowControl w:val="0"/>
        <w:adjustRightInd w:val="0"/>
        <w:ind w:left="-567"/>
        <w:jc w:val="both"/>
        <w:rPr>
          <w:b/>
          <w:sz w:val="22"/>
          <w:szCs w:val="22"/>
        </w:rPr>
      </w:pPr>
      <w:r w:rsidRPr="000504CA">
        <w:rPr>
          <w:b/>
          <w:sz w:val="22"/>
          <w:szCs w:val="22"/>
        </w:rPr>
        <w:t>2.</w:t>
      </w:r>
      <w:r w:rsidR="005E0AC0" w:rsidRPr="000504CA">
        <w:rPr>
          <w:b/>
          <w:sz w:val="22"/>
          <w:szCs w:val="22"/>
        </w:rPr>
        <w:t xml:space="preserve">3 </w:t>
      </w:r>
      <w:r w:rsidR="00733E91" w:rsidRPr="000504CA">
        <w:rPr>
          <w:b/>
          <w:sz w:val="22"/>
          <w:szCs w:val="22"/>
        </w:rPr>
        <w:t>ECONÓMICOS</w:t>
      </w:r>
    </w:p>
    <w:p w:rsidR="00C11FC8" w:rsidRPr="000504CA" w:rsidRDefault="00516275" w:rsidP="00457D23">
      <w:pPr>
        <w:pStyle w:val="Textoindependiente"/>
        <w:numPr>
          <w:ilvl w:val="0"/>
          <w:numId w:val="4"/>
        </w:numPr>
        <w:suppressAutoHyphens/>
        <w:ind w:left="-284" w:hanging="283"/>
        <w:jc w:val="both"/>
        <w:textAlignment w:val="baseline"/>
        <w:rPr>
          <w:rFonts w:cs="Arial"/>
          <w:b/>
          <w:bCs/>
          <w:color w:val="FF0000"/>
          <w:sz w:val="22"/>
          <w:szCs w:val="22"/>
          <w:lang w:val="es-CO" w:eastAsia="es-CO"/>
        </w:rPr>
      </w:pPr>
      <w:r w:rsidRPr="000504CA">
        <w:rPr>
          <w:rFonts w:cs="Arial"/>
          <w:b/>
          <w:sz w:val="22"/>
          <w:szCs w:val="22"/>
        </w:rPr>
        <w:t>Oferta Económica:</w:t>
      </w:r>
      <w:r w:rsidRPr="000504CA">
        <w:rPr>
          <w:rFonts w:cs="Arial"/>
          <w:sz w:val="22"/>
          <w:szCs w:val="22"/>
        </w:rPr>
        <w:t xml:space="preserve"> La oferta económica </w:t>
      </w:r>
      <w:r w:rsidR="005C05BB" w:rsidRPr="000504CA">
        <w:rPr>
          <w:rFonts w:cs="Arial"/>
          <w:sz w:val="22"/>
          <w:szCs w:val="22"/>
        </w:rPr>
        <w:t>deberá</w:t>
      </w:r>
      <w:r w:rsidR="00444BFD" w:rsidRPr="000504CA">
        <w:rPr>
          <w:rFonts w:cs="Arial"/>
          <w:sz w:val="22"/>
          <w:szCs w:val="22"/>
        </w:rPr>
        <w:t xml:space="preserve"> </w:t>
      </w:r>
      <w:r w:rsidRPr="000504CA">
        <w:rPr>
          <w:rFonts w:cs="Arial"/>
          <w:sz w:val="22"/>
          <w:szCs w:val="22"/>
        </w:rPr>
        <w:t xml:space="preserve">ajustarse </w:t>
      </w:r>
      <w:r w:rsidR="00AB0E97" w:rsidRPr="000504CA">
        <w:rPr>
          <w:rFonts w:cs="Arial"/>
          <w:sz w:val="22"/>
          <w:szCs w:val="22"/>
        </w:rPr>
        <w:t xml:space="preserve">conforme </w:t>
      </w:r>
      <w:r w:rsidRPr="000504CA">
        <w:rPr>
          <w:rFonts w:cs="Arial"/>
          <w:sz w:val="22"/>
          <w:szCs w:val="22"/>
        </w:rPr>
        <w:t xml:space="preserve">a la clase de oferta señalada en el </w:t>
      </w:r>
      <w:r w:rsidR="008E26FD">
        <w:rPr>
          <w:rFonts w:cs="Arial"/>
          <w:b/>
          <w:sz w:val="22"/>
          <w:szCs w:val="22"/>
        </w:rPr>
        <w:t xml:space="preserve">Anexo - 4 </w:t>
      </w:r>
      <w:r w:rsidRPr="000504CA">
        <w:rPr>
          <w:rFonts w:cs="Arial"/>
          <w:b/>
          <w:sz w:val="22"/>
          <w:szCs w:val="22"/>
        </w:rPr>
        <w:t xml:space="preserve">adjunto, </w:t>
      </w:r>
      <w:r w:rsidRPr="000504CA">
        <w:rPr>
          <w:rFonts w:cs="Arial"/>
          <w:sz w:val="22"/>
          <w:szCs w:val="22"/>
        </w:rPr>
        <w:t xml:space="preserve">el cual se </w:t>
      </w:r>
      <w:r w:rsidR="0026575E" w:rsidRPr="000504CA">
        <w:rPr>
          <w:rFonts w:cs="Arial"/>
          <w:sz w:val="22"/>
          <w:szCs w:val="22"/>
        </w:rPr>
        <w:t>evaluará</w:t>
      </w:r>
      <w:r w:rsidR="00A16580" w:rsidRPr="000504CA">
        <w:rPr>
          <w:rFonts w:cs="Arial"/>
          <w:sz w:val="22"/>
          <w:szCs w:val="22"/>
        </w:rPr>
        <w:t xml:space="preserve"> con el </w:t>
      </w:r>
      <w:r w:rsidR="00754BE7" w:rsidRPr="000504CA">
        <w:rPr>
          <w:rFonts w:cs="Arial"/>
          <w:sz w:val="22"/>
          <w:szCs w:val="22"/>
        </w:rPr>
        <w:t xml:space="preserve">menor valor </w:t>
      </w:r>
      <w:r w:rsidR="001E6E11" w:rsidRPr="000504CA">
        <w:rPr>
          <w:rFonts w:cs="Arial"/>
          <w:sz w:val="22"/>
          <w:szCs w:val="22"/>
        </w:rPr>
        <w:t>of</w:t>
      </w:r>
      <w:r w:rsidR="00754BE7" w:rsidRPr="000504CA">
        <w:rPr>
          <w:rFonts w:cs="Arial"/>
          <w:sz w:val="22"/>
          <w:szCs w:val="22"/>
        </w:rPr>
        <w:t>ertado</w:t>
      </w:r>
      <w:r w:rsidR="00B264FA" w:rsidRPr="000504CA">
        <w:rPr>
          <w:rFonts w:cs="Arial"/>
          <w:sz w:val="22"/>
          <w:szCs w:val="22"/>
        </w:rPr>
        <w:t>.</w:t>
      </w:r>
    </w:p>
    <w:p w:rsidR="004B163A" w:rsidRPr="000504CA" w:rsidRDefault="004B163A" w:rsidP="002D5F52">
      <w:pPr>
        <w:pStyle w:val="Prrafodelista"/>
        <w:widowControl w:val="0"/>
        <w:numPr>
          <w:ilvl w:val="0"/>
          <w:numId w:val="4"/>
        </w:numPr>
        <w:adjustRightInd w:val="0"/>
        <w:ind w:left="-284" w:hanging="283"/>
        <w:jc w:val="both"/>
        <w:rPr>
          <w:rFonts w:cs="Arial"/>
          <w:b/>
          <w:color w:val="000000"/>
          <w:sz w:val="22"/>
          <w:szCs w:val="22"/>
        </w:rPr>
      </w:pPr>
      <w:r w:rsidRPr="000504CA">
        <w:rPr>
          <w:rFonts w:cs="Arial"/>
          <w:b/>
          <w:sz w:val="22"/>
          <w:szCs w:val="22"/>
        </w:rPr>
        <w:t>Sostenibilidad de Precio:</w:t>
      </w:r>
      <w:r w:rsidRPr="000504CA">
        <w:rPr>
          <w:rFonts w:cs="Arial"/>
          <w:sz w:val="22"/>
          <w:szCs w:val="22"/>
        </w:rPr>
        <w:t xml:space="preserve"> El oferente deberá manifestar la sostenibilidad de los precios durante la vigencia del </w:t>
      </w:r>
      <w:r w:rsidRPr="000504CA">
        <w:rPr>
          <w:rFonts w:cs="Arial"/>
          <w:color w:val="000000"/>
          <w:sz w:val="22"/>
          <w:szCs w:val="22"/>
        </w:rPr>
        <w:t>contrato (</w:t>
      </w:r>
      <w:r w:rsidRPr="000504CA">
        <w:rPr>
          <w:rFonts w:cs="Arial"/>
          <w:color w:val="000000"/>
          <w:sz w:val="22"/>
          <w:szCs w:val="22"/>
          <w:u w:val="single"/>
        </w:rPr>
        <w:t xml:space="preserve">diligenciar el </w:t>
      </w:r>
      <w:r w:rsidR="00A874FC" w:rsidRPr="000504CA">
        <w:rPr>
          <w:rFonts w:cs="Arial"/>
          <w:color w:val="000000"/>
          <w:sz w:val="22"/>
          <w:szCs w:val="22"/>
          <w:u w:val="single"/>
        </w:rPr>
        <w:t>Formulario</w:t>
      </w:r>
      <w:r w:rsidR="008E26FD">
        <w:rPr>
          <w:rFonts w:cs="Arial"/>
          <w:color w:val="000000"/>
          <w:sz w:val="22"/>
          <w:szCs w:val="22"/>
          <w:u w:val="single"/>
        </w:rPr>
        <w:t xml:space="preserve"> 4</w:t>
      </w:r>
      <w:r w:rsidR="00A874FC" w:rsidRPr="000504CA">
        <w:rPr>
          <w:rFonts w:cs="Arial"/>
          <w:color w:val="000000"/>
          <w:sz w:val="22"/>
          <w:szCs w:val="22"/>
          <w:u w:val="single"/>
        </w:rPr>
        <w:t xml:space="preserve"> adjunto</w:t>
      </w:r>
      <w:r w:rsidRPr="000504CA">
        <w:rPr>
          <w:rFonts w:cs="Arial"/>
          <w:color w:val="000000"/>
          <w:sz w:val="22"/>
          <w:szCs w:val="22"/>
          <w:u w:val="single"/>
        </w:rPr>
        <w:t>).</w:t>
      </w:r>
    </w:p>
    <w:p w:rsidR="00C11FC8" w:rsidRPr="000504CA" w:rsidRDefault="00C11FC8" w:rsidP="00160528">
      <w:pPr>
        <w:pStyle w:val="Prrafodelista"/>
        <w:widowControl w:val="0"/>
        <w:adjustRightInd w:val="0"/>
        <w:ind w:left="0"/>
        <w:jc w:val="both"/>
        <w:rPr>
          <w:rFonts w:cs="Arial"/>
          <w:b/>
          <w:color w:val="000000"/>
          <w:sz w:val="22"/>
          <w:szCs w:val="22"/>
        </w:rPr>
      </w:pPr>
    </w:p>
    <w:p w:rsidR="00216DA2" w:rsidRPr="000504CA" w:rsidRDefault="00897011" w:rsidP="00B763EA">
      <w:pPr>
        <w:widowControl w:val="0"/>
        <w:adjustRightInd w:val="0"/>
        <w:ind w:left="-567"/>
        <w:jc w:val="both"/>
        <w:rPr>
          <w:b/>
          <w:sz w:val="22"/>
          <w:szCs w:val="22"/>
        </w:rPr>
      </w:pPr>
      <w:r w:rsidRPr="000504CA">
        <w:rPr>
          <w:b/>
          <w:sz w:val="22"/>
          <w:szCs w:val="22"/>
        </w:rPr>
        <w:t>2.</w:t>
      </w:r>
      <w:r w:rsidR="005E0AC0" w:rsidRPr="000504CA">
        <w:rPr>
          <w:b/>
          <w:sz w:val="22"/>
          <w:szCs w:val="22"/>
        </w:rPr>
        <w:t>4</w:t>
      </w:r>
      <w:r w:rsidR="00216DA2" w:rsidRPr="000504CA">
        <w:rPr>
          <w:b/>
          <w:sz w:val="22"/>
          <w:szCs w:val="22"/>
        </w:rPr>
        <w:t xml:space="preserve"> OTROS DOCUMENTOS</w:t>
      </w:r>
    </w:p>
    <w:p w:rsidR="00C11FC8" w:rsidRPr="000504CA" w:rsidRDefault="00C11FC8" w:rsidP="00B763EA">
      <w:pPr>
        <w:widowControl w:val="0"/>
        <w:tabs>
          <w:tab w:val="left" w:pos="-142"/>
          <w:tab w:val="left" w:pos="426"/>
        </w:tabs>
        <w:adjustRightInd w:val="0"/>
        <w:jc w:val="both"/>
        <w:rPr>
          <w:b/>
          <w:sz w:val="22"/>
          <w:szCs w:val="22"/>
        </w:rPr>
      </w:pPr>
    </w:p>
    <w:p w:rsidR="00216DA2" w:rsidRPr="000504CA" w:rsidRDefault="00216DA2" w:rsidP="002D5F52">
      <w:pPr>
        <w:pStyle w:val="Textoindependiente"/>
        <w:numPr>
          <w:ilvl w:val="0"/>
          <w:numId w:val="4"/>
        </w:numPr>
        <w:suppressAutoHyphens/>
        <w:autoSpaceDN w:val="0"/>
        <w:ind w:left="-284" w:hanging="283"/>
        <w:jc w:val="both"/>
        <w:textAlignment w:val="baseline"/>
        <w:rPr>
          <w:rFonts w:cs="Arial"/>
          <w:sz w:val="22"/>
          <w:szCs w:val="22"/>
        </w:rPr>
      </w:pPr>
      <w:r w:rsidRPr="000504CA">
        <w:rPr>
          <w:rFonts w:cs="Arial"/>
          <w:b/>
          <w:sz w:val="22"/>
          <w:szCs w:val="22"/>
        </w:rPr>
        <w:t>Certificación Bancaria</w:t>
      </w:r>
      <w:r w:rsidR="00AB4B1D" w:rsidRPr="000504CA">
        <w:rPr>
          <w:rFonts w:cs="Arial"/>
          <w:b/>
          <w:sz w:val="22"/>
          <w:szCs w:val="22"/>
        </w:rPr>
        <w:t xml:space="preserve">: </w:t>
      </w:r>
      <w:r w:rsidR="00AB4B1D" w:rsidRPr="000504CA">
        <w:rPr>
          <w:rFonts w:cs="Arial"/>
          <w:sz w:val="22"/>
          <w:szCs w:val="22"/>
        </w:rPr>
        <w:t xml:space="preserve">Se requiere en original y que se encuentre </w:t>
      </w:r>
      <w:r w:rsidR="00B94CC0" w:rsidRPr="000504CA">
        <w:rPr>
          <w:rFonts w:cs="Arial"/>
          <w:sz w:val="22"/>
          <w:szCs w:val="22"/>
        </w:rPr>
        <w:t>activa</w:t>
      </w:r>
      <w:r w:rsidR="00AB4B1D" w:rsidRPr="000504CA">
        <w:rPr>
          <w:rFonts w:cs="Arial"/>
          <w:sz w:val="22"/>
          <w:szCs w:val="22"/>
        </w:rPr>
        <w:t xml:space="preserve">, con el fin de realizar los pagos por parte de la </w:t>
      </w:r>
      <w:r w:rsidR="00F6618A" w:rsidRPr="000504CA">
        <w:rPr>
          <w:rFonts w:cs="Arial"/>
          <w:sz w:val="22"/>
          <w:szCs w:val="22"/>
        </w:rPr>
        <w:t>Regional de aseguramiento en Salud No 4.</w:t>
      </w:r>
      <w:r w:rsidR="00100054" w:rsidRPr="000504CA">
        <w:rPr>
          <w:rFonts w:cs="Arial"/>
          <w:sz w:val="22"/>
          <w:szCs w:val="22"/>
        </w:rPr>
        <w:t xml:space="preserve"> </w:t>
      </w:r>
    </w:p>
    <w:p w:rsidR="00EE095D" w:rsidRPr="000504CA" w:rsidRDefault="00EE095D" w:rsidP="002D5F52">
      <w:pPr>
        <w:pStyle w:val="Textoindependiente"/>
        <w:suppressAutoHyphens/>
        <w:autoSpaceDN w:val="0"/>
        <w:ind w:left="-284" w:hanging="283"/>
        <w:jc w:val="both"/>
        <w:textAlignment w:val="baseline"/>
        <w:rPr>
          <w:rFonts w:cs="Arial"/>
          <w:sz w:val="22"/>
          <w:szCs w:val="22"/>
        </w:rPr>
      </w:pPr>
    </w:p>
    <w:p w:rsidR="00AE2B8B" w:rsidRPr="000504CA" w:rsidRDefault="00AE2B8B" w:rsidP="002D5F52">
      <w:pPr>
        <w:pStyle w:val="Textoindependiente"/>
        <w:numPr>
          <w:ilvl w:val="0"/>
          <w:numId w:val="4"/>
        </w:numPr>
        <w:suppressAutoHyphens/>
        <w:autoSpaceDN w:val="0"/>
        <w:ind w:left="-284" w:hanging="283"/>
        <w:jc w:val="both"/>
        <w:textAlignment w:val="baseline"/>
        <w:rPr>
          <w:rFonts w:cs="Arial"/>
          <w:sz w:val="22"/>
          <w:szCs w:val="22"/>
        </w:rPr>
      </w:pPr>
      <w:r w:rsidRPr="000504CA">
        <w:rPr>
          <w:rFonts w:cs="Arial"/>
          <w:b/>
          <w:sz w:val="22"/>
          <w:szCs w:val="22"/>
        </w:rPr>
        <w:t>Datos Básicos Beneficiario Cuenta</w:t>
      </w:r>
      <w:r w:rsidRPr="000504CA">
        <w:rPr>
          <w:rFonts w:cs="Arial"/>
          <w:sz w:val="22"/>
          <w:szCs w:val="22"/>
        </w:rPr>
        <w:t>: La información contenida en el formulario debe ser coherente con la contenida en la Certificación Bancaria. (</w:t>
      </w:r>
      <w:r w:rsidRPr="000504CA">
        <w:rPr>
          <w:rFonts w:cs="Arial"/>
          <w:i/>
          <w:sz w:val="22"/>
          <w:szCs w:val="22"/>
        </w:rPr>
        <w:t>Diligenciar formulario</w:t>
      </w:r>
      <w:r w:rsidR="008E26FD">
        <w:rPr>
          <w:rFonts w:cs="Arial"/>
          <w:i/>
          <w:sz w:val="22"/>
          <w:szCs w:val="22"/>
        </w:rPr>
        <w:t xml:space="preserve"> 2</w:t>
      </w:r>
      <w:r w:rsidRPr="000504CA">
        <w:rPr>
          <w:rFonts w:cs="Arial"/>
          <w:i/>
          <w:sz w:val="22"/>
          <w:szCs w:val="22"/>
        </w:rPr>
        <w:t xml:space="preserve"> adjunto</w:t>
      </w:r>
      <w:r w:rsidRPr="000504CA">
        <w:rPr>
          <w:rFonts w:cs="Arial"/>
          <w:sz w:val="22"/>
          <w:szCs w:val="22"/>
        </w:rPr>
        <w:t>).</w:t>
      </w:r>
    </w:p>
    <w:p w:rsidR="005E0AC0" w:rsidRPr="000504CA" w:rsidRDefault="0022534A" w:rsidP="0022534A">
      <w:pPr>
        <w:widowControl w:val="0"/>
        <w:tabs>
          <w:tab w:val="left" w:pos="-142"/>
          <w:tab w:val="left" w:pos="1710"/>
        </w:tabs>
        <w:adjustRightInd w:val="0"/>
        <w:jc w:val="both"/>
        <w:rPr>
          <w:b/>
          <w:sz w:val="22"/>
          <w:szCs w:val="22"/>
          <w:lang w:val="es-ES"/>
        </w:rPr>
      </w:pPr>
      <w:r w:rsidRPr="000504CA">
        <w:rPr>
          <w:b/>
          <w:sz w:val="22"/>
          <w:szCs w:val="22"/>
          <w:lang w:val="es-ES"/>
        </w:rPr>
        <w:tab/>
      </w:r>
    </w:p>
    <w:p w:rsidR="00AD6484" w:rsidRPr="000504CA" w:rsidRDefault="00AD6484" w:rsidP="002D5F52">
      <w:pPr>
        <w:pStyle w:val="Textoindependiente"/>
        <w:numPr>
          <w:ilvl w:val="0"/>
          <w:numId w:val="3"/>
        </w:numPr>
        <w:suppressAutoHyphens/>
        <w:autoSpaceDN w:val="0"/>
        <w:ind w:left="-284" w:hanging="283"/>
        <w:textAlignment w:val="baseline"/>
        <w:rPr>
          <w:rFonts w:cs="Arial"/>
          <w:sz w:val="22"/>
          <w:szCs w:val="22"/>
        </w:rPr>
      </w:pPr>
      <w:r w:rsidRPr="000504CA">
        <w:rPr>
          <w:rFonts w:cs="Arial"/>
          <w:b/>
          <w:sz w:val="22"/>
          <w:szCs w:val="22"/>
        </w:rPr>
        <w:t>CRONO</w:t>
      </w:r>
      <w:r w:rsidR="003C4D45" w:rsidRPr="000504CA">
        <w:rPr>
          <w:rFonts w:cs="Arial"/>
          <w:b/>
          <w:sz w:val="22"/>
          <w:szCs w:val="22"/>
        </w:rPr>
        <w:t xml:space="preserve">GRAMA </w:t>
      </w:r>
      <w:r w:rsidRPr="000504CA">
        <w:rPr>
          <w:rFonts w:cs="Arial"/>
          <w:b/>
          <w:sz w:val="22"/>
          <w:szCs w:val="22"/>
        </w:rPr>
        <w:t>DEL PROCESO</w:t>
      </w:r>
    </w:p>
    <w:p w:rsidR="00C11FC8" w:rsidRPr="000504CA" w:rsidRDefault="00C11FC8" w:rsidP="002529AD">
      <w:pPr>
        <w:pStyle w:val="Textoindependiente"/>
        <w:suppressAutoHyphens/>
        <w:autoSpaceDN w:val="0"/>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186"/>
        <w:gridCol w:w="6312"/>
      </w:tblGrid>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 xml:space="preserve">Publicación de la invitación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C81341" w:rsidRDefault="009A55B4" w:rsidP="009A55B4">
            <w:pPr>
              <w:pStyle w:val="Default"/>
              <w:jc w:val="both"/>
              <w:rPr>
                <w:rFonts w:ascii="Arial" w:hAnsi="Arial" w:cs="Arial"/>
                <w:sz w:val="18"/>
                <w:szCs w:val="18"/>
              </w:rPr>
            </w:pPr>
            <w:r w:rsidRPr="00C81341">
              <w:rPr>
                <w:rFonts w:ascii="Arial" w:hAnsi="Arial" w:cs="Arial"/>
                <w:sz w:val="18"/>
                <w:szCs w:val="18"/>
              </w:rPr>
              <w:t xml:space="preserve">Lugar: PORTAL ÚNICO DE CONTRATACIÓN SECOP II https://community.secop.gov.co/STS/Users/Login/Index?SkinName=CCE&amp;currentLanguage=es-CO&amp;Page=login&amp;Country=CO </w:t>
            </w:r>
          </w:p>
          <w:p w:rsidR="00100054" w:rsidRPr="00C81341" w:rsidRDefault="009A55B4" w:rsidP="00D20C72">
            <w:pPr>
              <w:pStyle w:val="Textoindependiente"/>
              <w:jc w:val="both"/>
              <w:rPr>
                <w:rFonts w:cs="Arial"/>
                <w:color w:val="0000FF"/>
                <w:sz w:val="18"/>
                <w:szCs w:val="18"/>
              </w:rPr>
            </w:pPr>
            <w:r w:rsidRPr="00C81341">
              <w:rPr>
                <w:rFonts w:cs="Arial"/>
                <w:sz w:val="18"/>
                <w:szCs w:val="18"/>
              </w:rPr>
              <w:t xml:space="preserve">Fecha: </w:t>
            </w:r>
            <w:r w:rsidRPr="00C81341">
              <w:rPr>
                <w:rFonts w:cs="Arial"/>
                <w:b/>
                <w:bCs/>
                <w:sz w:val="18"/>
                <w:szCs w:val="18"/>
              </w:rPr>
              <w:t xml:space="preserve"> </w:t>
            </w:r>
            <w:r w:rsidR="00D20C72" w:rsidRPr="00C81341">
              <w:rPr>
                <w:rFonts w:cs="Arial"/>
                <w:b/>
                <w:bCs/>
                <w:sz w:val="18"/>
                <w:szCs w:val="18"/>
              </w:rPr>
              <w:t>SEGÚN CRONOGRAMA SECOPII</w:t>
            </w:r>
          </w:p>
        </w:tc>
      </w:tr>
      <w:tr w:rsidR="00132F49"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C81341" w:rsidRDefault="00132F49" w:rsidP="00EA579E">
            <w:pPr>
              <w:pStyle w:val="Textoindependiente"/>
              <w:jc w:val="both"/>
              <w:rPr>
                <w:rFonts w:cs="Arial"/>
                <w:b/>
                <w:sz w:val="18"/>
                <w:szCs w:val="18"/>
              </w:rPr>
            </w:pPr>
            <w:r w:rsidRPr="00C81341">
              <w:rPr>
                <w:rFonts w:cs="Arial"/>
                <w:b/>
                <w:sz w:val="18"/>
                <w:szCs w:val="18"/>
              </w:rPr>
              <w:t>Observaciones a la invitación</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C81341" w:rsidRDefault="00132F49" w:rsidP="00EE095D">
            <w:pPr>
              <w:pStyle w:val="Textoindependiente"/>
              <w:jc w:val="both"/>
              <w:rPr>
                <w:rFonts w:cs="Arial"/>
                <w:b/>
                <w:sz w:val="18"/>
                <w:szCs w:val="18"/>
                <w:u w:val="single"/>
              </w:rPr>
            </w:pPr>
            <w:r w:rsidRPr="00C81341">
              <w:rPr>
                <w:rFonts w:cs="Arial"/>
                <w:sz w:val="18"/>
                <w:szCs w:val="18"/>
              </w:rPr>
              <w:t>Los interesados podrán solicitar aclaraciones</w:t>
            </w:r>
            <w:r w:rsidR="00544817" w:rsidRPr="00C81341">
              <w:rPr>
                <w:rFonts w:cs="Arial"/>
                <w:sz w:val="18"/>
                <w:szCs w:val="18"/>
              </w:rPr>
              <w:t>,</w:t>
            </w:r>
            <w:r w:rsidR="00544817" w:rsidRPr="00C81341">
              <w:rPr>
                <w:rFonts w:cs="Arial"/>
                <w:sz w:val="18"/>
                <w:szCs w:val="18"/>
                <w:lang w:val="es-ES_tradnl"/>
              </w:rPr>
              <w:t xml:space="preserve"> observaciones o comentarios</w:t>
            </w:r>
            <w:r w:rsidRPr="00C81341">
              <w:rPr>
                <w:rFonts w:cs="Arial"/>
                <w:sz w:val="18"/>
                <w:szCs w:val="18"/>
              </w:rPr>
              <w:t xml:space="preserve"> a la Invitación Pública</w:t>
            </w:r>
            <w:r w:rsidR="002E0098" w:rsidRPr="00C81341">
              <w:rPr>
                <w:rFonts w:cs="Arial"/>
                <w:sz w:val="18"/>
                <w:szCs w:val="18"/>
              </w:rPr>
              <w:t xml:space="preserve"> a través de la </w:t>
            </w:r>
            <w:r w:rsidR="002E0098" w:rsidRPr="00C81341">
              <w:rPr>
                <w:rFonts w:cs="Arial"/>
                <w:b/>
                <w:bCs/>
                <w:sz w:val="18"/>
                <w:szCs w:val="18"/>
              </w:rPr>
              <w:t>plataforma SECOP II</w:t>
            </w:r>
            <w:r w:rsidRPr="00C81341">
              <w:rPr>
                <w:rFonts w:cs="Arial"/>
                <w:sz w:val="18"/>
                <w:szCs w:val="18"/>
              </w:rPr>
              <w:t xml:space="preserve">, </w:t>
            </w:r>
            <w:r w:rsidR="00D20C72" w:rsidRPr="00C81341">
              <w:rPr>
                <w:rFonts w:cs="Arial"/>
                <w:b/>
                <w:sz w:val="18"/>
                <w:szCs w:val="18"/>
                <w:u w:val="single"/>
              </w:rPr>
              <w:t>según el CRONOGRAMA SECOPII</w:t>
            </w:r>
            <w:r w:rsidR="00544817" w:rsidRPr="00C81341">
              <w:rPr>
                <w:rFonts w:cs="Arial"/>
                <w:b/>
                <w:sz w:val="18"/>
                <w:szCs w:val="18"/>
                <w:u w:val="single"/>
              </w:rPr>
              <w:t xml:space="preserve"> </w:t>
            </w:r>
            <w:r w:rsidR="00544817" w:rsidRPr="00C81341">
              <w:rPr>
                <w:rFonts w:cs="Arial"/>
                <w:sz w:val="18"/>
                <w:szCs w:val="18"/>
              </w:rPr>
              <w:t xml:space="preserve">hasta un día antes de la fecha programada para la presentación de propuestas, las cuales serán contestadas por </w:t>
            </w:r>
            <w:r w:rsidR="00190A57" w:rsidRPr="00C81341">
              <w:rPr>
                <w:rFonts w:cs="Arial"/>
                <w:sz w:val="18"/>
                <w:szCs w:val="18"/>
              </w:rPr>
              <w:t>Regional de Aseguramiento No 4</w:t>
            </w:r>
            <w:r w:rsidR="00544817" w:rsidRPr="00C81341">
              <w:rPr>
                <w:rFonts w:cs="Arial"/>
                <w:sz w:val="18"/>
                <w:szCs w:val="18"/>
              </w:rPr>
              <w:t xml:space="preserve"> antes del vencimiento del plazo para presentar oferta. Este requisito será publicado en COMENTARIOS de la Plataforma SECOPII como </w:t>
            </w:r>
            <w:r w:rsidR="00190A57" w:rsidRPr="00C81341">
              <w:rPr>
                <w:rFonts w:cs="Arial"/>
                <w:sz w:val="18"/>
                <w:szCs w:val="18"/>
              </w:rPr>
              <w:t>requisito</w:t>
            </w:r>
            <w:r w:rsidR="00544817" w:rsidRPr="00C81341">
              <w:rPr>
                <w:rFonts w:cs="Arial"/>
                <w:sz w:val="18"/>
                <w:szCs w:val="18"/>
              </w:rPr>
              <w:t xml:space="preserve"> de la invitación</w:t>
            </w:r>
            <w:r w:rsidR="00190A57" w:rsidRPr="00C81341">
              <w:rPr>
                <w:rFonts w:cs="Arial"/>
                <w:sz w:val="18"/>
                <w:szCs w:val="18"/>
              </w:rPr>
              <w:t>.</w:t>
            </w:r>
          </w:p>
          <w:p w:rsidR="002E0098" w:rsidRPr="00C81341" w:rsidRDefault="002E0098" w:rsidP="00EE095D">
            <w:pPr>
              <w:pStyle w:val="Textoindependiente"/>
              <w:jc w:val="both"/>
              <w:rPr>
                <w:rFonts w:cs="Arial"/>
                <w:sz w:val="18"/>
                <w:szCs w:val="18"/>
              </w:rPr>
            </w:pPr>
          </w:p>
          <w:p w:rsidR="00544817" w:rsidRPr="00C81341" w:rsidRDefault="00EE095D" w:rsidP="00890ACD">
            <w:pPr>
              <w:pStyle w:val="Textoindependiente"/>
              <w:jc w:val="both"/>
              <w:rPr>
                <w:rFonts w:cs="Arial"/>
                <w:b/>
                <w:sz w:val="18"/>
                <w:szCs w:val="18"/>
              </w:rPr>
            </w:pPr>
            <w:r w:rsidRPr="00C81341">
              <w:rPr>
                <w:rFonts w:cs="Arial"/>
                <w:b/>
                <w:sz w:val="18"/>
                <w:szCs w:val="18"/>
                <w:shd w:val="clear" w:color="auto" w:fill="C2D69B"/>
              </w:rPr>
              <w:t xml:space="preserve">NOTA: NO SE </w:t>
            </w:r>
            <w:r w:rsidR="000C60FC" w:rsidRPr="00C81341">
              <w:rPr>
                <w:rFonts w:cs="Arial"/>
                <w:b/>
                <w:sz w:val="18"/>
                <w:szCs w:val="18"/>
                <w:shd w:val="clear" w:color="auto" w:fill="C2D69B"/>
              </w:rPr>
              <w:t>TENDRÁN</w:t>
            </w:r>
            <w:r w:rsidRPr="00C81341">
              <w:rPr>
                <w:rFonts w:cs="Arial"/>
                <w:b/>
                <w:sz w:val="18"/>
                <w:szCs w:val="18"/>
                <w:shd w:val="clear" w:color="auto" w:fill="C2D69B"/>
              </w:rPr>
              <w:t xml:space="preserve"> EN CUENTA OBSERVACIONES REALIZADAS DE FORMA VERBAL, NI TAMPOCO LAS REALIZADAS POSTERIORES A LA FECHA Y HORA DESCRITAS</w:t>
            </w:r>
            <w:r w:rsidR="00D20C72" w:rsidRPr="00C81341">
              <w:rPr>
                <w:rFonts w:cs="Arial"/>
                <w:b/>
                <w:sz w:val="18"/>
                <w:szCs w:val="18"/>
                <w:shd w:val="clear" w:color="auto" w:fill="C2D69B"/>
              </w:rPr>
              <w:t xml:space="preserve"> EN LA PLATAFORMA SECOPII</w:t>
            </w:r>
            <w:r w:rsidRPr="00C81341">
              <w:rPr>
                <w:rFonts w:cs="Arial"/>
                <w:b/>
                <w:sz w:val="18"/>
                <w:szCs w:val="18"/>
                <w:shd w:val="clear" w:color="auto" w:fill="C2D69B"/>
              </w:rPr>
              <w:t>, NI LAS REALIZADAS EN SITIOS DIFERENTES A LOS SEÑALADOS ANTERIORMENTE</w:t>
            </w:r>
            <w:r w:rsidRPr="00C81341">
              <w:rPr>
                <w:rFonts w:cs="Arial"/>
                <w:b/>
                <w:sz w:val="18"/>
                <w:szCs w:val="18"/>
              </w:rPr>
              <w:t>.</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Entrega de propuestas</w:t>
            </w:r>
            <w:r w:rsidR="00C736A9" w:rsidRPr="00C81341">
              <w:rPr>
                <w:rFonts w:cs="Arial"/>
                <w:b/>
                <w:sz w:val="18"/>
                <w:szCs w:val="18"/>
              </w:rPr>
              <w:t xml:space="preserve">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D20C72">
            <w:pPr>
              <w:widowControl w:val="0"/>
              <w:adjustRightInd w:val="0"/>
              <w:jc w:val="both"/>
              <w:rPr>
                <w:sz w:val="18"/>
                <w:szCs w:val="18"/>
              </w:rPr>
            </w:pPr>
            <w:r w:rsidRPr="00C81341">
              <w:rPr>
                <w:b/>
                <w:sz w:val="18"/>
                <w:szCs w:val="18"/>
              </w:rPr>
              <w:t>Lugar</w:t>
            </w:r>
            <w:r w:rsidR="00F51B3B" w:rsidRPr="00C81341">
              <w:rPr>
                <w:b/>
                <w:sz w:val="18"/>
                <w:szCs w:val="18"/>
              </w:rPr>
              <w:t>:</w:t>
            </w:r>
            <w:r w:rsidR="00F51B3B" w:rsidRPr="00C81341">
              <w:rPr>
                <w:sz w:val="18"/>
                <w:szCs w:val="18"/>
              </w:rPr>
              <w:t xml:space="preserve"> </w:t>
            </w:r>
            <w:r w:rsidR="002E0098" w:rsidRPr="00C81341">
              <w:rPr>
                <w:sz w:val="18"/>
                <w:szCs w:val="18"/>
              </w:rPr>
              <w:t xml:space="preserve">La propuesta será recibida ÚNICAMENTE a través de la </w:t>
            </w:r>
            <w:r w:rsidR="002E0098" w:rsidRPr="00C81341">
              <w:rPr>
                <w:b/>
                <w:bCs/>
                <w:sz w:val="18"/>
                <w:szCs w:val="18"/>
              </w:rPr>
              <w:t>plataforma SECOP II</w:t>
            </w:r>
            <w:r w:rsidR="002E0098" w:rsidRPr="00C81341">
              <w:rPr>
                <w:sz w:val="18"/>
                <w:szCs w:val="18"/>
              </w:rPr>
              <w:t xml:space="preserve">. Para ello el interesado deberá estar registrado y contar con usuario y contraseña. No se aceptarán propuestas enviadas por correo electrónico, ni otro medio diferente al señalado en la invitación. </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Evaluación de las Propuestas y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C81341" w:rsidRDefault="00D20C72" w:rsidP="00883CCA">
            <w:pPr>
              <w:pStyle w:val="Textoindependiente"/>
              <w:jc w:val="both"/>
              <w:rPr>
                <w:rFonts w:cs="Arial"/>
                <w:sz w:val="18"/>
                <w:szCs w:val="18"/>
              </w:rPr>
            </w:pPr>
            <w:r w:rsidRPr="00C81341">
              <w:rPr>
                <w:rFonts w:cs="Arial"/>
                <w:b/>
                <w:bCs/>
                <w:sz w:val="18"/>
                <w:szCs w:val="18"/>
              </w:rPr>
              <w:t xml:space="preserve">SEGÚN CRONOGRAMA </w:t>
            </w:r>
            <w:r w:rsidR="004C7530" w:rsidRPr="00C81341">
              <w:rPr>
                <w:rFonts w:cs="Arial"/>
                <w:b/>
                <w:bCs/>
                <w:sz w:val="18"/>
                <w:szCs w:val="18"/>
              </w:rPr>
              <w:t>SECOP II</w:t>
            </w:r>
            <w:r w:rsidR="004C7530" w:rsidRPr="00C81341">
              <w:rPr>
                <w:rFonts w:cs="Arial"/>
                <w:sz w:val="18"/>
                <w:szCs w:val="18"/>
              </w:rPr>
              <w:t>.</w:t>
            </w:r>
          </w:p>
          <w:p w:rsidR="00D20C72" w:rsidRPr="00C81341" w:rsidRDefault="00D20C72" w:rsidP="00883CCA">
            <w:pPr>
              <w:pStyle w:val="Textoindependiente"/>
              <w:jc w:val="both"/>
              <w:rPr>
                <w:rFonts w:cs="Arial"/>
                <w:sz w:val="18"/>
                <w:szCs w:val="18"/>
              </w:rPr>
            </w:pPr>
          </w:p>
          <w:p w:rsidR="00B06EDB" w:rsidRPr="00C81341" w:rsidRDefault="00B06EDB" w:rsidP="00115CAC">
            <w:pPr>
              <w:pStyle w:val="Textoindependiente"/>
              <w:jc w:val="both"/>
              <w:rPr>
                <w:rFonts w:cs="Arial"/>
                <w:sz w:val="18"/>
                <w:szCs w:val="18"/>
              </w:rPr>
            </w:pPr>
            <w:r w:rsidRPr="00C81341">
              <w:rPr>
                <w:rFonts w:cs="Arial"/>
                <w:sz w:val="18"/>
                <w:szCs w:val="18"/>
              </w:rPr>
              <w:t xml:space="preserve">En el evento que la propuesta a evaluar no cumpla con la verificación de los requisitos mínimos habilitantes, este mismo plazo aplicara para la propuesta en segundo orden de elegibilidad y así </w:t>
            </w:r>
            <w:r w:rsidR="00A85CFB" w:rsidRPr="00C81341">
              <w:rPr>
                <w:rFonts w:cs="Arial"/>
                <w:sz w:val="18"/>
                <w:szCs w:val="18"/>
              </w:rPr>
              <w:t>sucesivamente</w:t>
            </w:r>
            <w:r w:rsidRPr="00C81341">
              <w:rPr>
                <w:rFonts w:cs="Arial"/>
                <w:sz w:val="18"/>
                <w:szCs w:val="18"/>
              </w:rPr>
              <w:t xml:space="preserve"> para las demás propuestas</w:t>
            </w:r>
            <w:r w:rsidR="00115CAC" w:rsidRPr="00C81341">
              <w:rPr>
                <w:rFonts w:cs="Arial"/>
                <w:sz w:val="18"/>
                <w:szCs w:val="18"/>
              </w:rPr>
              <w:t xml:space="preserve"> si </w:t>
            </w:r>
            <w:r w:rsidRPr="00C81341">
              <w:rPr>
                <w:rFonts w:cs="Arial"/>
                <w:sz w:val="18"/>
                <w:szCs w:val="18"/>
              </w:rPr>
              <w:t xml:space="preserve">se continúe con la misma situación.   </w:t>
            </w:r>
          </w:p>
        </w:tc>
      </w:tr>
      <w:tr w:rsidR="007E569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C81341" w:rsidRDefault="004D4E5D" w:rsidP="00EA579E">
            <w:pPr>
              <w:pStyle w:val="Textoindependiente"/>
              <w:jc w:val="both"/>
              <w:rPr>
                <w:rFonts w:cs="Arial"/>
                <w:b/>
                <w:sz w:val="18"/>
                <w:szCs w:val="18"/>
              </w:rPr>
            </w:pPr>
            <w:r w:rsidRPr="00C81341">
              <w:rPr>
                <w:rFonts w:cs="Arial"/>
                <w:b/>
                <w:sz w:val="18"/>
                <w:szCs w:val="18"/>
              </w:rPr>
              <w:t>Termino para la p</w:t>
            </w:r>
            <w:r w:rsidR="00065D94" w:rsidRPr="00C81341">
              <w:rPr>
                <w:rFonts w:cs="Arial"/>
                <w:b/>
                <w:sz w:val="18"/>
                <w:szCs w:val="18"/>
              </w:rPr>
              <w:t>ublicación del informe de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C81341" w:rsidRDefault="00D20C72" w:rsidP="00F17973">
            <w:pPr>
              <w:pStyle w:val="Textoindependiente"/>
              <w:ind w:left="3"/>
              <w:jc w:val="both"/>
              <w:rPr>
                <w:rFonts w:cs="Arial"/>
                <w:sz w:val="18"/>
                <w:szCs w:val="18"/>
              </w:rPr>
            </w:pPr>
            <w:r w:rsidRPr="00C81341">
              <w:rPr>
                <w:rFonts w:cs="Arial"/>
                <w:b/>
                <w:bCs/>
                <w:sz w:val="18"/>
                <w:szCs w:val="18"/>
              </w:rPr>
              <w:t>SEGÚN CRONOGRAMA SECOP</w:t>
            </w:r>
            <w:r w:rsidR="00B24D79" w:rsidRPr="00C81341">
              <w:rPr>
                <w:rFonts w:cs="Arial"/>
                <w:b/>
                <w:bCs/>
                <w:sz w:val="18"/>
                <w:szCs w:val="18"/>
              </w:rPr>
              <w:t xml:space="preserve"> </w:t>
            </w:r>
            <w:r w:rsidRPr="00C81341">
              <w:rPr>
                <w:rFonts w:cs="Arial"/>
                <w:b/>
                <w:bCs/>
                <w:sz w:val="18"/>
                <w:szCs w:val="18"/>
              </w:rPr>
              <w:t>II</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C6897" w:rsidP="00AC6897">
            <w:pPr>
              <w:pStyle w:val="Textoindependiente"/>
              <w:jc w:val="both"/>
              <w:rPr>
                <w:rFonts w:cs="Arial"/>
                <w:b/>
                <w:sz w:val="18"/>
                <w:szCs w:val="18"/>
              </w:rPr>
            </w:pPr>
            <w:r w:rsidRPr="00C81341">
              <w:rPr>
                <w:rFonts w:cs="Arial"/>
                <w:b/>
                <w:sz w:val="18"/>
                <w:szCs w:val="18"/>
              </w:rPr>
              <w:t>Publicación para o</w:t>
            </w:r>
            <w:r w:rsidR="00AD6484" w:rsidRPr="00C81341">
              <w:rPr>
                <w:rFonts w:cs="Arial"/>
                <w:b/>
                <w:sz w:val="18"/>
                <w:szCs w:val="18"/>
              </w:rPr>
              <w:t xml:space="preserve">bservaciones y Presentación de </w:t>
            </w:r>
            <w:r w:rsidRPr="00C81341">
              <w:rPr>
                <w:rFonts w:cs="Arial"/>
                <w:b/>
                <w:sz w:val="18"/>
                <w:szCs w:val="18"/>
              </w:rPr>
              <w:t>d</w:t>
            </w:r>
            <w:r w:rsidR="00AD6484" w:rsidRPr="00C81341">
              <w:rPr>
                <w:rFonts w:cs="Arial"/>
                <w:b/>
                <w:sz w:val="18"/>
                <w:szCs w:val="18"/>
              </w:rPr>
              <w:t xml:space="preserve">ocumentos </w:t>
            </w:r>
            <w:r w:rsidRPr="00C81341">
              <w:rPr>
                <w:rFonts w:cs="Arial"/>
                <w:b/>
                <w:sz w:val="18"/>
                <w:szCs w:val="18"/>
              </w:rPr>
              <w:t>h</w:t>
            </w:r>
            <w:r w:rsidR="00AD6484" w:rsidRPr="00C81341">
              <w:rPr>
                <w:rFonts w:cs="Arial"/>
                <w:b/>
                <w:sz w:val="18"/>
                <w:szCs w:val="18"/>
              </w:rPr>
              <w:t>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D20C72" w:rsidP="00F17973">
            <w:pPr>
              <w:pStyle w:val="Textoindependiente"/>
              <w:ind w:left="3"/>
              <w:jc w:val="both"/>
              <w:rPr>
                <w:rFonts w:cs="Arial"/>
                <w:sz w:val="18"/>
                <w:szCs w:val="18"/>
              </w:rPr>
            </w:pPr>
            <w:r w:rsidRPr="00C81341">
              <w:rPr>
                <w:rFonts w:cs="Arial"/>
                <w:b/>
                <w:bCs/>
                <w:sz w:val="18"/>
                <w:szCs w:val="18"/>
              </w:rPr>
              <w:t>SEGÚN CRONOGRAMA SECOP</w:t>
            </w:r>
            <w:r w:rsidR="00B24D79" w:rsidRPr="00C81341">
              <w:rPr>
                <w:rFonts w:cs="Arial"/>
                <w:b/>
                <w:bCs/>
                <w:sz w:val="18"/>
                <w:szCs w:val="18"/>
              </w:rPr>
              <w:t xml:space="preserve"> </w:t>
            </w:r>
            <w:r w:rsidRPr="00C81341">
              <w:rPr>
                <w:rFonts w:cs="Arial"/>
                <w:b/>
                <w:bCs/>
                <w:sz w:val="18"/>
                <w:szCs w:val="18"/>
              </w:rPr>
              <w:t>II</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lastRenderedPageBreak/>
              <w:t>Notificación de aceptación de oferta.</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D20C72" w:rsidP="00C90449">
            <w:pPr>
              <w:pStyle w:val="Textoindependiente"/>
              <w:jc w:val="both"/>
              <w:rPr>
                <w:rFonts w:cs="Arial"/>
                <w:sz w:val="18"/>
                <w:szCs w:val="18"/>
              </w:rPr>
            </w:pPr>
            <w:r w:rsidRPr="00C81341">
              <w:rPr>
                <w:rFonts w:cs="Arial"/>
                <w:b/>
                <w:bCs/>
                <w:sz w:val="18"/>
                <w:szCs w:val="18"/>
              </w:rPr>
              <w:t>SEGÚN CRONOGRAMA SECOP</w:t>
            </w:r>
            <w:r w:rsidR="00B24D79" w:rsidRPr="00C81341">
              <w:rPr>
                <w:rFonts w:cs="Arial"/>
                <w:b/>
                <w:bCs/>
                <w:sz w:val="18"/>
                <w:szCs w:val="18"/>
              </w:rPr>
              <w:t xml:space="preserve"> </w:t>
            </w:r>
            <w:r w:rsidRPr="00C81341">
              <w:rPr>
                <w:rFonts w:cs="Arial"/>
                <w:b/>
                <w:bCs/>
                <w:sz w:val="18"/>
                <w:szCs w:val="18"/>
              </w:rPr>
              <w:t>II</w:t>
            </w:r>
          </w:p>
        </w:tc>
      </w:tr>
    </w:tbl>
    <w:p w:rsidR="00AA74BD" w:rsidRPr="000504CA" w:rsidRDefault="00AA74BD" w:rsidP="00890ACD">
      <w:pPr>
        <w:jc w:val="both"/>
        <w:rPr>
          <w:sz w:val="22"/>
          <w:szCs w:val="22"/>
        </w:rPr>
      </w:pPr>
    </w:p>
    <w:p w:rsidR="006D3864" w:rsidRPr="000504CA" w:rsidRDefault="006D3864" w:rsidP="006D3864">
      <w:pPr>
        <w:ind w:left="-567"/>
        <w:jc w:val="both"/>
        <w:rPr>
          <w:sz w:val="22"/>
          <w:szCs w:val="22"/>
        </w:rPr>
      </w:pPr>
      <w:r w:rsidRPr="000504CA">
        <w:rPr>
          <w:sz w:val="22"/>
          <w:szCs w:val="22"/>
        </w:rPr>
        <w:t>*La validez de la oferta se requiere que sea por el tiempo de ejecución del contrato y contado a partir de la fecha de presentación de la oferta.</w:t>
      </w:r>
    </w:p>
    <w:p w:rsidR="006D3864" w:rsidRPr="000504CA" w:rsidRDefault="006D3864" w:rsidP="006D3864">
      <w:pPr>
        <w:ind w:left="-567"/>
        <w:jc w:val="both"/>
        <w:rPr>
          <w:b/>
          <w:sz w:val="22"/>
          <w:szCs w:val="22"/>
        </w:rPr>
      </w:pPr>
    </w:p>
    <w:p w:rsidR="006D3864" w:rsidRPr="000504CA" w:rsidRDefault="006D3864" w:rsidP="006D3864">
      <w:pPr>
        <w:pStyle w:val="Prrafodelista"/>
        <w:tabs>
          <w:tab w:val="left" w:pos="240"/>
        </w:tabs>
        <w:ind w:left="-567"/>
        <w:jc w:val="both"/>
        <w:rPr>
          <w:rFonts w:cs="Arial"/>
          <w:sz w:val="22"/>
          <w:szCs w:val="22"/>
        </w:rPr>
      </w:pPr>
      <w:r w:rsidRPr="000504CA">
        <w:rPr>
          <w:rFonts w:cs="Arial"/>
          <w:sz w:val="22"/>
          <w:szCs w:val="22"/>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0504CA">
        <w:rPr>
          <w:rFonts w:cs="Arial"/>
          <w:sz w:val="22"/>
          <w:szCs w:val="22"/>
        </w:rPr>
        <w:t xml:space="preserve">, o hasta donde por norma </w:t>
      </w:r>
      <w:r w:rsidR="00153DAB" w:rsidRPr="000504CA">
        <w:rPr>
          <w:rFonts w:cs="Arial"/>
          <w:sz w:val="22"/>
          <w:szCs w:val="22"/>
        </w:rPr>
        <w:t>de la contratación lo disponga</w:t>
      </w:r>
      <w:r w:rsidRPr="000504CA">
        <w:rPr>
          <w:rFonts w:cs="Arial"/>
          <w:sz w:val="22"/>
          <w:szCs w:val="22"/>
        </w:rPr>
        <w:t>.</w:t>
      </w:r>
    </w:p>
    <w:p w:rsidR="00AA74BD" w:rsidRPr="00890ACD" w:rsidRDefault="00AA74BD" w:rsidP="00890ACD">
      <w:pPr>
        <w:tabs>
          <w:tab w:val="left" w:pos="240"/>
        </w:tabs>
        <w:jc w:val="both"/>
        <w:rPr>
          <w:sz w:val="22"/>
          <w:szCs w:val="22"/>
        </w:rPr>
      </w:pPr>
    </w:p>
    <w:p w:rsidR="004C3BA2" w:rsidRPr="000504CA" w:rsidRDefault="006D3864" w:rsidP="00890ACD">
      <w:pPr>
        <w:ind w:left="-567"/>
        <w:jc w:val="both"/>
        <w:rPr>
          <w:sz w:val="22"/>
          <w:szCs w:val="22"/>
        </w:rPr>
      </w:pPr>
      <w:r w:rsidRPr="000504CA">
        <w:rPr>
          <w:sz w:val="22"/>
          <w:szCs w:val="22"/>
        </w:rPr>
        <w:t xml:space="preserve">*En caso de tener dificultades para presentar la oferta en la plataforma del SECOP II seguir el protocolo de Indisponibilidad establecido por Colombia Compra Eficiente, el correo de la </w:t>
      </w:r>
      <w:r w:rsidR="003B4BFF" w:rsidRPr="000504CA">
        <w:rPr>
          <w:sz w:val="22"/>
          <w:szCs w:val="22"/>
        </w:rPr>
        <w:t>Regional de Aseguramiento en Salud No 4,</w:t>
      </w:r>
      <w:r w:rsidR="00F40C3F" w:rsidRPr="000504CA">
        <w:rPr>
          <w:sz w:val="22"/>
          <w:szCs w:val="22"/>
        </w:rPr>
        <w:t xml:space="preserve"> </w:t>
      </w:r>
      <w:r w:rsidRPr="000504CA">
        <w:rPr>
          <w:sz w:val="22"/>
          <w:szCs w:val="22"/>
        </w:rPr>
        <w:t>al cual puede comunicar la dificultad es:</w:t>
      </w:r>
      <w:r w:rsidR="003B4BFF" w:rsidRPr="000504CA">
        <w:rPr>
          <w:sz w:val="22"/>
          <w:szCs w:val="22"/>
        </w:rPr>
        <w:t xml:space="preserve"> </w:t>
      </w:r>
      <w:hyperlink r:id="rId13" w:history="1">
        <w:r w:rsidR="00C11FC8" w:rsidRPr="000504CA">
          <w:rPr>
            <w:rStyle w:val="Hipervnculo"/>
            <w:sz w:val="22"/>
            <w:szCs w:val="22"/>
          </w:rPr>
          <w:t>deval.rases-con@policia.gov.co</w:t>
        </w:r>
      </w:hyperlink>
    </w:p>
    <w:p w:rsidR="004C3BA2" w:rsidRPr="000504CA" w:rsidRDefault="004C3BA2" w:rsidP="00457D23">
      <w:pPr>
        <w:tabs>
          <w:tab w:val="left" w:pos="240"/>
        </w:tabs>
        <w:jc w:val="both"/>
        <w:rPr>
          <w:sz w:val="22"/>
          <w:szCs w:val="22"/>
        </w:rPr>
      </w:pPr>
    </w:p>
    <w:p w:rsidR="00D20C72" w:rsidRPr="000504CA" w:rsidRDefault="00237300" w:rsidP="00D20C72">
      <w:pPr>
        <w:pStyle w:val="Textoindependiente"/>
        <w:numPr>
          <w:ilvl w:val="0"/>
          <w:numId w:val="3"/>
        </w:numPr>
        <w:suppressAutoHyphens/>
        <w:autoSpaceDN w:val="0"/>
        <w:ind w:left="-567" w:firstLine="0"/>
        <w:jc w:val="both"/>
        <w:textAlignment w:val="baseline"/>
        <w:rPr>
          <w:rFonts w:cs="Arial"/>
          <w:b/>
          <w:bCs/>
          <w:sz w:val="22"/>
          <w:szCs w:val="22"/>
        </w:rPr>
      </w:pPr>
      <w:r w:rsidRPr="000504CA">
        <w:rPr>
          <w:rFonts w:cs="Arial"/>
          <w:b/>
          <w:bCs/>
          <w:sz w:val="22"/>
          <w:szCs w:val="22"/>
        </w:rPr>
        <w:t>SUPERVISOR DEL CONTRATO</w:t>
      </w:r>
    </w:p>
    <w:p w:rsidR="00C11FC8" w:rsidRPr="000504CA" w:rsidRDefault="00C11FC8" w:rsidP="00457D23">
      <w:pPr>
        <w:pStyle w:val="Textoindependiente"/>
        <w:suppressAutoHyphens/>
        <w:autoSpaceDN w:val="0"/>
        <w:jc w:val="both"/>
        <w:textAlignment w:val="baseline"/>
        <w:rPr>
          <w:rFonts w:cs="Arial"/>
          <w:b/>
          <w:bCs/>
          <w:sz w:val="22"/>
          <w:szCs w:val="22"/>
        </w:rPr>
      </w:pPr>
    </w:p>
    <w:p w:rsidR="00D20C72" w:rsidRPr="000504CA" w:rsidRDefault="00D20C72" w:rsidP="00D20C72">
      <w:pPr>
        <w:pStyle w:val="Textoindependiente"/>
        <w:suppressAutoHyphens/>
        <w:autoSpaceDN w:val="0"/>
        <w:ind w:left="-567"/>
        <w:jc w:val="both"/>
        <w:textAlignment w:val="baseline"/>
        <w:rPr>
          <w:rFonts w:cs="Arial"/>
          <w:sz w:val="22"/>
          <w:szCs w:val="22"/>
          <w:lang w:val="es-ES_tradnl"/>
        </w:rPr>
      </w:pPr>
      <w:bookmarkStart w:id="3" w:name="_Hlk176250753"/>
      <w:r w:rsidRPr="000504CA">
        <w:rPr>
          <w:rFonts w:cs="Arial"/>
          <w:sz w:val="22"/>
          <w:szCs w:val="22"/>
          <w:lang w:val="es-ES_tradnl"/>
        </w:rPr>
        <w:t xml:space="preserve">El Supervisor del  Contrato será </w:t>
      </w:r>
      <w:r w:rsidRPr="002A132B">
        <w:rPr>
          <w:rFonts w:cs="Arial"/>
          <w:sz w:val="22"/>
          <w:szCs w:val="22"/>
          <w:lang w:val="es-ES_tradnl"/>
        </w:rPr>
        <w:t xml:space="preserve">el </w:t>
      </w:r>
      <w:bookmarkStart w:id="4" w:name="_Hlk176250738"/>
      <w:r w:rsidR="002A132B" w:rsidRPr="002A132B">
        <w:rPr>
          <w:rFonts w:cs="Arial"/>
          <w:color w:val="000000" w:themeColor="text1"/>
          <w:sz w:val="22"/>
          <w:szCs w:val="22"/>
        </w:rPr>
        <w:t xml:space="preserve">Jefe </w:t>
      </w:r>
      <w:r w:rsidR="002A132B">
        <w:rPr>
          <w:rFonts w:cs="Arial"/>
          <w:color w:val="000000" w:themeColor="text1"/>
          <w:sz w:val="22"/>
          <w:szCs w:val="22"/>
        </w:rPr>
        <w:t xml:space="preserve">del </w:t>
      </w:r>
      <w:r w:rsidR="002A132B" w:rsidRPr="002A132B">
        <w:rPr>
          <w:rFonts w:cs="Arial"/>
          <w:color w:val="000000" w:themeColor="text1"/>
          <w:sz w:val="22"/>
          <w:szCs w:val="22"/>
        </w:rPr>
        <w:t>Programa Medico Domiciliario UPRES NARIÑO</w:t>
      </w:r>
      <w:bookmarkEnd w:id="4"/>
      <w:r w:rsidRPr="002A132B">
        <w:rPr>
          <w:rFonts w:cs="Arial"/>
          <w:sz w:val="22"/>
          <w:szCs w:val="22"/>
          <w:lang w:val="es-ES_tradnl"/>
        </w:rPr>
        <w:t>, quien</w:t>
      </w:r>
      <w:r w:rsidRPr="000504CA">
        <w:rPr>
          <w:rFonts w:cs="Arial"/>
          <w:sz w:val="22"/>
          <w:szCs w:val="22"/>
          <w:lang w:val="es-ES_tradnl"/>
        </w:rPr>
        <w:t xml:space="preserve">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bookmarkEnd w:id="3"/>
      <w:r w:rsidRPr="000504CA">
        <w:rPr>
          <w:rFonts w:cs="Arial"/>
          <w:sz w:val="22"/>
          <w:szCs w:val="22"/>
          <w:lang w:val="es-ES_tradnl"/>
        </w:rPr>
        <w:t>.</w:t>
      </w:r>
    </w:p>
    <w:p w:rsidR="00F40C3F" w:rsidRPr="000504CA" w:rsidRDefault="00F40C3F" w:rsidP="008C43AE">
      <w:pPr>
        <w:pStyle w:val="Textoindependiente"/>
        <w:suppressAutoHyphens/>
        <w:autoSpaceDN w:val="0"/>
        <w:ind w:left="-567"/>
        <w:jc w:val="both"/>
        <w:textAlignment w:val="baseline"/>
        <w:rPr>
          <w:rFonts w:cs="Arial"/>
          <w:sz w:val="22"/>
          <w:szCs w:val="22"/>
          <w:lang w:val="es-MX"/>
        </w:rPr>
      </w:pPr>
    </w:p>
    <w:p w:rsidR="00F40C3F" w:rsidRPr="000504CA" w:rsidRDefault="00F40C3F" w:rsidP="00D20C72">
      <w:pPr>
        <w:pStyle w:val="Textoindependiente"/>
        <w:suppressAutoHyphens/>
        <w:autoSpaceDN w:val="0"/>
        <w:jc w:val="both"/>
        <w:textAlignment w:val="baseline"/>
        <w:rPr>
          <w:rFonts w:cs="Arial"/>
          <w:b/>
          <w:bCs/>
          <w:sz w:val="22"/>
          <w:szCs w:val="22"/>
        </w:rPr>
      </w:pPr>
    </w:p>
    <w:p w:rsidR="00C14C98" w:rsidRPr="000504CA" w:rsidRDefault="00C10F7E" w:rsidP="006C63F2">
      <w:pPr>
        <w:tabs>
          <w:tab w:val="left" w:pos="284"/>
        </w:tabs>
        <w:ind w:left="-567"/>
        <w:jc w:val="center"/>
        <w:rPr>
          <w:b/>
          <w:bCs/>
          <w:sz w:val="22"/>
          <w:szCs w:val="22"/>
        </w:rPr>
      </w:pPr>
      <w:r w:rsidRPr="000504CA">
        <w:rPr>
          <w:b/>
          <w:bCs/>
          <w:sz w:val="22"/>
          <w:szCs w:val="22"/>
        </w:rPr>
        <w:t>“</w:t>
      </w:r>
      <w:r w:rsidR="007C32D4" w:rsidRPr="000504CA">
        <w:rPr>
          <w:b/>
          <w:bCs/>
          <w:sz w:val="22"/>
          <w:szCs w:val="22"/>
        </w:rPr>
        <w:t>DE CONFORMIDAD CON LA</w:t>
      </w:r>
      <w:r w:rsidR="007C5696" w:rsidRPr="000504CA">
        <w:rPr>
          <w:b/>
          <w:bCs/>
          <w:sz w:val="22"/>
          <w:szCs w:val="22"/>
        </w:rPr>
        <w:t>S</w:t>
      </w:r>
      <w:r w:rsidR="007C32D4" w:rsidRPr="000504CA">
        <w:rPr>
          <w:b/>
          <w:bCs/>
          <w:sz w:val="22"/>
          <w:szCs w:val="22"/>
        </w:rPr>
        <w:t xml:space="preserve"> </w:t>
      </w:r>
      <w:r w:rsidR="007C32D4" w:rsidRPr="000504CA">
        <w:rPr>
          <w:b/>
          <w:sz w:val="22"/>
          <w:szCs w:val="22"/>
        </w:rPr>
        <w:t>LEY</w:t>
      </w:r>
      <w:r w:rsidR="007C5696" w:rsidRPr="000504CA">
        <w:rPr>
          <w:b/>
          <w:sz w:val="22"/>
          <w:szCs w:val="22"/>
        </w:rPr>
        <w:t>ES</w:t>
      </w:r>
      <w:r w:rsidR="007C32D4" w:rsidRPr="000504CA">
        <w:rPr>
          <w:b/>
          <w:sz w:val="22"/>
          <w:szCs w:val="22"/>
        </w:rPr>
        <w:t xml:space="preserve"> 80/1993, 134/1994, 850/2003 Y DECRETO </w:t>
      </w:r>
      <w:r w:rsidR="009E764C" w:rsidRPr="000504CA">
        <w:rPr>
          <w:b/>
          <w:sz w:val="22"/>
          <w:szCs w:val="22"/>
        </w:rPr>
        <w:t>1</w:t>
      </w:r>
      <w:r w:rsidR="00B054B6" w:rsidRPr="000504CA">
        <w:rPr>
          <w:b/>
          <w:sz w:val="22"/>
          <w:szCs w:val="22"/>
        </w:rPr>
        <w:t>082</w:t>
      </w:r>
      <w:r w:rsidR="009E764C" w:rsidRPr="000504CA">
        <w:rPr>
          <w:b/>
          <w:sz w:val="22"/>
          <w:szCs w:val="22"/>
        </w:rPr>
        <w:t xml:space="preserve"> </w:t>
      </w:r>
      <w:r w:rsidR="00081732" w:rsidRPr="000504CA">
        <w:rPr>
          <w:b/>
          <w:sz w:val="22"/>
          <w:szCs w:val="22"/>
        </w:rPr>
        <w:t>DE</w:t>
      </w:r>
      <w:r w:rsidR="009E764C" w:rsidRPr="000504CA">
        <w:rPr>
          <w:b/>
          <w:sz w:val="22"/>
          <w:szCs w:val="22"/>
        </w:rPr>
        <w:t xml:space="preserve"> 201</w:t>
      </w:r>
      <w:r w:rsidR="00B054B6" w:rsidRPr="000504CA">
        <w:rPr>
          <w:b/>
          <w:sz w:val="22"/>
          <w:szCs w:val="22"/>
        </w:rPr>
        <w:t>5</w:t>
      </w:r>
      <w:r w:rsidR="00CD3038" w:rsidRPr="000504CA">
        <w:rPr>
          <w:b/>
          <w:sz w:val="22"/>
          <w:szCs w:val="22"/>
        </w:rPr>
        <w:t>,</w:t>
      </w:r>
      <w:r w:rsidR="009E764C" w:rsidRPr="000504CA">
        <w:rPr>
          <w:b/>
          <w:sz w:val="22"/>
          <w:szCs w:val="22"/>
        </w:rPr>
        <w:t xml:space="preserve"> </w:t>
      </w:r>
      <w:r w:rsidRPr="000504CA">
        <w:rPr>
          <w:b/>
          <w:bCs/>
          <w:sz w:val="22"/>
          <w:szCs w:val="22"/>
        </w:rPr>
        <w:t>SE INVITA A LAS VEEDURÍAS CIUDADANAS PARA EJERCER CONTROL SOCIAL</w:t>
      </w:r>
      <w:r w:rsidR="00800BF4" w:rsidRPr="000504CA">
        <w:rPr>
          <w:b/>
          <w:bCs/>
          <w:sz w:val="22"/>
          <w:szCs w:val="22"/>
        </w:rPr>
        <w:t>”.</w:t>
      </w:r>
    </w:p>
    <w:p w:rsidR="00F40C3F" w:rsidRPr="000504CA" w:rsidRDefault="00F40C3F" w:rsidP="00457D23">
      <w:pPr>
        <w:pStyle w:val="Textoindependiente"/>
        <w:jc w:val="both"/>
        <w:rPr>
          <w:rFonts w:cs="Arial"/>
          <w:sz w:val="22"/>
          <w:szCs w:val="22"/>
          <w:lang w:val="es-ES_tradnl"/>
        </w:rPr>
      </w:pPr>
    </w:p>
    <w:p w:rsidR="00AD6484" w:rsidRPr="000504CA" w:rsidRDefault="00AD6484" w:rsidP="007F6D59">
      <w:pPr>
        <w:pStyle w:val="Textoindependiente"/>
        <w:ind w:left="-567"/>
        <w:jc w:val="both"/>
        <w:rPr>
          <w:rFonts w:cs="Arial"/>
          <w:sz w:val="22"/>
          <w:szCs w:val="22"/>
        </w:rPr>
      </w:pPr>
      <w:r w:rsidRPr="000504CA">
        <w:rPr>
          <w:rFonts w:cs="Arial"/>
          <w:sz w:val="22"/>
          <w:szCs w:val="22"/>
        </w:rPr>
        <w:t>Atentamente,</w:t>
      </w:r>
    </w:p>
    <w:p w:rsidR="008C7AF1" w:rsidRDefault="008C7AF1" w:rsidP="007F6D59">
      <w:pPr>
        <w:pStyle w:val="Textoindependiente"/>
        <w:ind w:left="-567"/>
        <w:jc w:val="both"/>
        <w:rPr>
          <w:rFonts w:cs="Arial"/>
          <w:sz w:val="22"/>
          <w:szCs w:val="22"/>
        </w:rPr>
      </w:pPr>
    </w:p>
    <w:p w:rsidR="009E2CC8" w:rsidRPr="000504CA" w:rsidRDefault="009E2CC8" w:rsidP="007F6D59">
      <w:pPr>
        <w:pStyle w:val="Textoindependiente"/>
        <w:ind w:left="-567"/>
        <w:jc w:val="both"/>
        <w:rPr>
          <w:rFonts w:cs="Arial"/>
          <w:sz w:val="22"/>
          <w:szCs w:val="22"/>
        </w:rPr>
      </w:pPr>
    </w:p>
    <w:p w:rsidR="0008537E" w:rsidRPr="000504CA" w:rsidRDefault="0008537E" w:rsidP="00457D23">
      <w:pPr>
        <w:pStyle w:val="Textoindependiente"/>
        <w:jc w:val="both"/>
        <w:rPr>
          <w:rFonts w:cs="Arial"/>
          <w:sz w:val="22"/>
          <w:szCs w:val="22"/>
        </w:rPr>
      </w:pPr>
    </w:p>
    <w:p w:rsidR="007612F4" w:rsidRPr="000504CA" w:rsidRDefault="00772D2B" w:rsidP="007F6D59">
      <w:pPr>
        <w:pStyle w:val="Textoindependiente"/>
        <w:ind w:left="-567"/>
        <w:jc w:val="both"/>
        <w:rPr>
          <w:rFonts w:cs="Arial"/>
          <w:b/>
          <w:sz w:val="22"/>
          <w:szCs w:val="22"/>
        </w:rPr>
      </w:pPr>
      <w:r w:rsidRPr="000504CA">
        <w:rPr>
          <w:rFonts w:cs="Arial"/>
          <w:b/>
          <w:sz w:val="22"/>
          <w:szCs w:val="22"/>
        </w:rPr>
        <w:t xml:space="preserve">LA </w:t>
      </w:r>
      <w:r w:rsidR="002110E6" w:rsidRPr="000504CA">
        <w:rPr>
          <w:rFonts w:cs="Arial"/>
          <w:b/>
          <w:sz w:val="22"/>
          <w:szCs w:val="22"/>
        </w:rPr>
        <w:t>POLICÍA</w:t>
      </w:r>
      <w:r w:rsidRPr="000504CA">
        <w:rPr>
          <w:rFonts w:cs="Arial"/>
          <w:b/>
          <w:sz w:val="22"/>
          <w:szCs w:val="22"/>
        </w:rPr>
        <w:t xml:space="preserve"> NACIONAL</w:t>
      </w:r>
    </w:p>
    <w:p w:rsidR="00F40C3F" w:rsidRPr="000504CA" w:rsidRDefault="00F40C3F" w:rsidP="007F6D59">
      <w:pPr>
        <w:pStyle w:val="Textoindependiente"/>
        <w:ind w:left="-567"/>
        <w:jc w:val="both"/>
        <w:rPr>
          <w:rFonts w:cs="Arial"/>
          <w:b/>
          <w:sz w:val="22"/>
          <w:szCs w:val="22"/>
        </w:rPr>
      </w:pPr>
    </w:p>
    <w:p w:rsidR="00D20C72" w:rsidRPr="000504CA" w:rsidRDefault="00D20C72" w:rsidP="00D20C72">
      <w:pPr>
        <w:tabs>
          <w:tab w:val="left" w:pos="5954"/>
          <w:tab w:val="left" w:pos="6237"/>
        </w:tabs>
        <w:rPr>
          <w:b/>
          <w:color w:val="FF0000"/>
          <w:sz w:val="22"/>
          <w:szCs w:val="22"/>
        </w:rPr>
      </w:pPr>
    </w:p>
    <w:p w:rsidR="00601EE8" w:rsidRPr="00A718CB" w:rsidRDefault="00601EE8" w:rsidP="00601EE8">
      <w:pPr>
        <w:adjustRightInd w:val="0"/>
        <w:jc w:val="center"/>
        <w:rPr>
          <w:b/>
          <w:sz w:val="22"/>
          <w:szCs w:val="22"/>
          <w:lang w:eastAsia="es-CO"/>
        </w:rPr>
      </w:pPr>
      <w:r w:rsidRPr="00A718CB">
        <w:rPr>
          <w:sz w:val="22"/>
          <w:szCs w:val="22"/>
          <w:lang w:eastAsia="es-CO"/>
        </w:rPr>
        <w:t>Mayor</w:t>
      </w:r>
      <w:r w:rsidRPr="00A718CB">
        <w:rPr>
          <w:b/>
          <w:sz w:val="22"/>
          <w:szCs w:val="22"/>
          <w:lang w:eastAsia="es-CO"/>
        </w:rPr>
        <w:t xml:space="preserve">. </w:t>
      </w:r>
      <w:r w:rsidR="008E1EB9">
        <w:rPr>
          <w:b/>
          <w:sz w:val="22"/>
          <w:szCs w:val="22"/>
        </w:rPr>
        <w:t>CRISTIAN HERNANDO ALVAREZ ZAMBRANO</w:t>
      </w:r>
    </w:p>
    <w:p w:rsidR="00601EE8" w:rsidRDefault="00601EE8" w:rsidP="00601EE8">
      <w:pPr>
        <w:adjustRightInd w:val="0"/>
        <w:jc w:val="center"/>
        <w:rPr>
          <w:bCs/>
          <w:iCs/>
          <w:sz w:val="22"/>
          <w:szCs w:val="22"/>
        </w:rPr>
      </w:pPr>
      <w:r>
        <w:rPr>
          <w:bCs/>
          <w:iCs/>
          <w:sz w:val="22"/>
          <w:szCs w:val="22"/>
        </w:rPr>
        <w:t>JEFE REGIONAL DE ASEGURAMIENTO EN SALUD N°4</w:t>
      </w:r>
    </w:p>
    <w:p w:rsidR="00C81341" w:rsidRDefault="00C81341" w:rsidP="00601EE8">
      <w:pPr>
        <w:adjustRightInd w:val="0"/>
        <w:jc w:val="center"/>
        <w:rPr>
          <w:bCs/>
          <w:iCs/>
          <w:sz w:val="22"/>
          <w:szCs w:val="22"/>
        </w:rPr>
      </w:pPr>
      <w:r>
        <w:rPr>
          <w:b/>
          <w:bCs/>
          <w:noProof/>
          <w:sz w:val="14"/>
          <w:szCs w:val="14"/>
          <w:lang w:val="es-CO" w:eastAsia="es-CO"/>
        </w:rPr>
        <w:drawing>
          <wp:anchor distT="0" distB="0" distL="114300" distR="114300" simplePos="0" relativeHeight="251659264" behindDoc="1" locked="0" layoutInCell="1" allowOverlap="1" wp14:anchorId="293BD062" wp14:editId="76B5FE63">
            <wp:simplePos x="0" y="0"/>
            <wp:positionH relativeFrom="column">
              <wp:posOffset>1120910</wp:posOffset>
            </wp:positionH>
            <wp:positionV relativeFrom="page">
              <wp:posOffset>8258175</wp:posOffset>
            </wp:positionV>
            <wp:extent cx="866775" cy="357823"/>
            <wp:effectExtent l="0" t="0" r="0" b="4445"/>
            <wp:wrapTight wrapText="bothSides">
              <wp:wrapPolygon edited="0">
                <wp:start x="0" y="0"/>
                <wp:lineTo x="0" y="20718"/>
                <wp:lineTo x="20888" y="20718"/>
                <wp:lineTo x="20888"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0DE0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6775" cy="357823"/>
                    </a:xfrm>
                    <a:prstGeom prst="rect">
                      <a:avLst/>
                    </a:prstGeom>
                  </pic:spPr>
                </pic:pic>
              </a:graphicData>
            </a:graphic>
            <wp14:sizeRelH relativeFrom="margin">
              <wp14:pctWidth>0</wp14:pctWidth>
            </wp14:sizeRelH>
            <wp14:sizeRelV relativeFrom="margin">
              <wp14:pctHeight>0</wp14:pctHeight>
            </wp14:sizeRelV>
          </wp:anchor>
        </w:drawing>
      </w:r>
    </w:p>
    <w:p w:rsidR="00601EE8" w:rsidRDefault="00601EE8" w:rsidP="00601EE8">
      <w:pPr>
        <w:adjustRightInd w:val="0"/>
        <w:jc w:val="both"/>
        <w:rPr>
          <w:bCs/>
          <w:iCs/>
          <w:sz w:val="22"/>
          <w:szCs w:val="22"/>
        </w:rPr>
      </w:pPr>
    </w:p>
    <w:p w:rsidR="00601EE8" w:rsidRDefault="00C81341" w:rsidP="00C81341">
      <w:pPr>
        <w:tabs>
          <w:tab w:val="left" w:pos="2070"/>
        </w:tabs>
        <w:jc w:val="both"/>
        <w:rPr>
          <w:bCs/>
          <w:sz w:val="22"/>
          <w:szCs w:val="22"/>
          <w:lang w:val="es-CO"/>
        </w:rPr>
      </w:pPr>
      <w:r>
        <w:rPr>
          <w:bCs/>
          <w:sz w:val="22"/>
          <w:szCs w:val="22"/>
          <w:lang w:val="es-CO"/>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C81341" w:rsidRPr="00190EDF" w:rsidTr="002B7BD3">
        <w:tc>
          <w:tcPr>
            <w:tcW w:w="4744" w:type="dxa"/>
          </w:tcPr>
          <w:p w:rsidR="00C81341" w:rsidRPr="00C648AE" w:rsidRDefault="00C81341" w:rsidP="002B7BD3">
            <w:pPr>
              <w:wordWrap w:val="0"/>
              <w:autoSpaceDE/>
              <w:autoSpaceDN/>
              <w:textAlignment w:val="baseline"/>
              <w:rPr>
                <w:rFonts w:ascii="inherit" w:hAnsi="inherit" w:cs="Times New Roman"/>
                <w:sz w:val="21"/>
                <w:szCs w:val="21"/>
                <w:bdr w:val="none" w:sz="0" w:space="0" w:color="auto" w:frame="1"/>
                <w:lang w:val="es-CO" w:eastAsia="es-CO"/>
              </w:rPr>
            </w:pPr>
            <w:r w:rsidRPr="00C648AE">
              <w:rPr>
                <w:sz w:val="16"/>
                <w:szCs w:val="16"/>
                <w:lang w:val="es-CO"/>
              </w:rPr>
              <w:t xml:space="preserve">Elaboro: </w:t>
            </w:r>
            <w:r>
              <w:rPr>
                <w:sz w:val="16"/>
                <w:szCs w:val="16"/>
                <w:lang w:val="es-CO" w:eastAsia="es-CO"/>
              </w:rPr>
              <w:t>Patrullera</w:t>
            </w:r>
            <w:r w:rsidRPr="00C648AE">
              <w:rPr>
                <w:sz w:val="16"/>
                <w:szCs w:val="16"/>
                <w:lang w:val="es-CO" w:eastAsia="es-CO"/>
              </w:rPr>
              <w:t xml:space="preserve">. </w:t>
            </w:r>
            <w:r w:rsidRPr="00C648AE">
              <w:rPr>
                <w:b/>
                <w:sz w:val="16"/>
                <w:szCs w:val="16"/>
                <w:bdr w:val="none" w:sz="0" w:space="0" w:color="auto" w:frame="1"/>
                <w:lang w:val="es-CO" w:eastAsia="es-CO"/>
              </w:rPr>
              <w:t>GRACIELA ROSERO LEYTON</w:t>
            </w:r>
          </w:p>
          <w:p w:rsidR="00C81341" w:rsidRPr="00C648AE" w:rsidRDefault="00C81341" w:rsidP="002B7BD3">
            <w:pPr>
              <w:adjustRightInd w:val="0"/>
              <w:rPr>
                <w:sz w:val="16"/>
                <w:szCs w:val="16"/>
                <w:lang w:val="es-CO"/>
              </w:rPr>
            </w:pPr>
            <w:r w:rsidRPr="00C648AE">
              <w:rPr>
                <w:sz w:val="16"/>
                <w:szCs w:val="16"/>
                <w:lang w:val="es-CO"/>
              </w:rPr>
              <w:t>Oficina de Contratos UPRES NARIÑO</w:t>
            </w:r>
          </w:p>
          <w:p w:rsidR="00C81341" w:rsidRPr="00C648AE" w:rsidRDefault="00C81341" w:rsidP="002B7BD3">
            <w:pPr>
              <w:adjustRightInd w:val="0"/>
              <w:rPr>
                <w:sz w:val="16"/>
                <w:szCs w:val="16"/>
                <w:lang w:val="es-CO"/>
              </w:rPr>
            </w:pPr>
          </w:p>
          <w:p w:rsidR="00C81341" w:rsidRPr="00C648AE" w:rsidRDefault="00C81341" w:rsidP="002B7BD3">
            <w:pPr>
              <w:adjustRightInd w:val="0"/>
              <w:rPr>
                <w:b/>
                <w:sz w:val="16"/>
                <w:szCs w:val="16"/>
                <w:lang w:val="es-CO" w:eastAsia="es-CO"/>
              </w:rPr>
            </w:pPr>
          </w:p>
          <w:p w:rsidR="00C81341" w:rsidRPr="00C648AE" w:rsidRDefault="00C81341" w:rsidP="002B7BD3">
            <w:pPr>
              <w:adjustRightInd w:val="0"/>
              <w:jc w:val="center"/>
              <w:rPr>
                <w:bCs/>
                <w:iCs/>
                <w:sz w:val="16"/>
                <w:szCs w:val="16"/>
              </w:rPr>
            </w:pPr>
          </w:p>
        </w:tc>
        <w:tc>
          <w:tcPr>
            <w:tcW w:w="4744" w:type="dxa"/>
          </w:tcPr>
          <w:p w:rsidR="00C81341" w:rsidRPr="00C648AE" w:rsidRDefault="00C81341" w:rsidP="002B7BD3">
            <w:pPr>
              <w:pStyle w:val="Encabezado"/>
              <w:ind w:left="-42" w:right="-59"/>
              <w:rPr>
                <w:sz w:val="16"/>
                <w:szCs w:val="16"/>
              </w:rPr>
            </w:pPr>
            <w:r w:rsidRPr="00C648AE">
              <w:rPr>
                <w:sz w:val="16"/>
                <w:szCs w:val="16"/>
              </w:rPr>
              <w:t xml:space="preserve">Reviso: Abg. Esp. </w:t>
            </w:r>
            <w:r w:rsidRPr="00C648AE">
              <w:rPr>
                <w:b/>
                <w:sz w:val="16"/>
                <w:szCs w:val="16"/>
              </w:rPr>
              <w:t>SULY AIDE CORTES GRAJALES</w:t>
            </w:r>
          </w:p>
          <w:p w:rsidR="00C81341" w:rsidRPr="00C648AE" w:rsidRDefault="00C81341" w:rsidP="002B7BD3">
            <w:pPr>
              <w:pStyle w:val="Encabezado"/>
              <w:ind w:left="-42" w:right="-59"/>
              <w:rPr>
                <w:sz w:val="16"/>
                <w:szCs w:val="16"/>
              </w:rPr>
            </w:pPr>
            <w:r w:rsidRPr="00C648AE">
              <w:rPr>
                <w:sz w:val="16"/>
                <w:szCs w:val="16"/>
              </w:rPr>
              <w:t xml:space="preserve"> Asesor</w:t>
            </w:r>
            <w:r>
              <w:rPr>
                <w:sz w:val="16"/>
                <w:szCs w:val="16"/>
              </w:rPr>
              <w:t>a Jurídica</w:t>
            </w:r>
            <w:r w:rsidRPr="00C648AE">
              <w:rPr>
                <w:sz w:val="16"/>
                <w:szCs w:val="16"/>
              </w:rPr>
              <w:t xml:space="preserve"> RASES 4</w:t>
            </w:r>
          </w:p>
          <w:p w:rsidR="00C81341" w:rsidRPr="00C648AE" w:rsidRDefault="00C81341" w:rsidP="002B7BD3">
            <w:pPr>
              <w:adjustRightInd w:val="0"/>
              <w:jc w:val="center"/>
              <w:rPr>
                <w:bCs/>
                <w:iCs/>
                <w:sz w:val="16"/>
                <w:szCs w:val="16"/>
              </w:rPr>
            </w:pPr>
          </w:p>
        </w:tc>
      </w:tr>
      <w:tr w:rsidR="00C81341" w:rsidRPr="00190EDF" w:rsidTr="002B7BD3">
        <w:tc>
          <w:tcPr>
            <w:tcW w:w="4744" w:type="dxa"/>
          </w:tcPr>
          <w:p w:rsidR="00C81341" w:rsidRPr="00190EDF" w:rsidRDefault="00C81341" w:rsidP="002B7BD3">
            <w:pPr>
              <w:pStyle w:val="Encabezado"/>
              <w:ind w:left="-42" w:right="-59"/>
              <w:rPr>
                <w:sz w:val="16"/>
                <w:szCs w:val="16"/>
                <w:lang w:val="es-CO"/>
              </w:rPr>
            </w:pPr>
            <w:r w:rsidRPr="00190EDF">
              <w:rPr>
                <w:sz w:val="16"/>
                <w:szCs w:val="16"/>
                <w:lang w:val="es-CO"/>
              </w:rPr>
              <w:t xml:space="preserve">Reviso: </w:t>
            </w:r>
            <w:r>
              <w:rPr>
                <w:sz w:val="16"/>
                <w:szCs w:val="16"/>
                <w:lang w:val="es-CO"/>
              </w:rPr>
              <w:t>Capitán</w:t>
            </w:r>
            <w:r w:rsidRPr="00190EDF">
              <w:rPr>
                <w:sz w:val="16"/>
                <w:szCs w:val="16"/>
                <w:lang w:val="es-CO"/>
              </w:rPr>
              <w:t xml:space="preserve">. </w:t>
            </w:r>
            <w:r w:rsidRPr="00FB6A55">
              <w:rPr>
                <w:b/>
                <w:sz w:val="16"/>
                <w:szCs w:val="16"/>
                <w:lang w:val="es-CO"/>
              </w:rPr>
              <w:t>GUSTAVO ANDRES NARVAEZ ARTEAGA</w:t>
            </w:r>
          </w:p>
          <w:p w:rsidR="00C81341" w:rsidRPr="00190EDF" w:rsidRDefault="00C81341" w:rsidP="002B7BD3">
            <w:pPr>
              <w:pStyle w:val="Encabezado"/>
              <w:ind w:left="-42" w:right="-59"/>
              <w:rPr>
                <w:sz w:val="16"/>
                <w:szCs w:val="16"/>
                <w:lang w:val="es-CO"/>
              </w:rPr>
            </w:pPr>
            <w:r>
              <w:rPr>
                <w:sz w:val="16"/>
                <w:szCs w:val="16"/>
                <w:lang w:val="es-CO"/>
              </w:rPr>
              <w:t xml:space="preserve">Responsable Oficina </w:t>
            </w:r>
            <w:r w:rsidRPr="00190EDF">
              <w:rPr>
                <w:sz w:val="16"/>
                <w:szCs w:val="16"/>
                <w:lang w:val="es-CO"/>
              </w:rPr>
              <w:t>de Contratos RASES</w:t>
            </w:r>
            <w:r>
              <w:rPr>
                <w:sz w:val="16"/>
                <w:szCs w:val="16"/>
                <w:lang w:val="es-CO"/>
              </w:rPr>
              <w:t xml:space="preserve"> </w:t>
            </w:r>
            <w:r w:rsidRPr="00190EDF">
              <w:rPr>
                <w:sz w:val="16"/>
                <w:szCs w:val="16"/>
                <w:lang w:val="es-CO"/>
              </w:rPr>
              <w:t>4</w:t>
            </w:r>
            <w:r>
              <w:rPr>
                <w:sz w:val="16"/>
                <w:szCs w:val="16"/>
                <w:lang w:val="es-CO"/>
              </w:rPr>
              <w:t xml:space="preserve"> </w:t>
            </w:r>
          </w:p>
          <w:p w:rsidR="00C81341" w:rsidRPr="00190EDF" w:rsidRDefault="00C81341" w:rsidP="002B7BD3">
            <w:pPr>
              <w:adjustRightInd w:val="0"/>
              <w:jc w:val="center"/>
              <w:rPr>
                <w:bCs/>
                <w:iCs/>
                <w:sz w:val="16"/>
                <w:szCs w:val="16"/>
              </w:rPr>
            </w:pPr>
          </w:p>
        </w:tc>
        <w:tc>
          <w:tcPr>
            <w:tcW w:w="4744" w:type="dxa"/>
          </w:tcPr>
          <w:p w:rsidR="00C81341" w:rsidRPr="00190EDF" w:rsidRDefault="00C81341" w:rsidP="002B7BD3">
            <w:pPr>
              <w:pStyle w:val="Encabezado"/>
              <w:ind w:left="-42" w:right="-59"/>
              <w:rPr>
                <w:sz w:val="16"/>
                <w:szCs w:val="16"/>
                <w:lang w:val="es-CO"/>
              </w:rPr>
            </w:pPr>
            <w:r w:rsidRPr="00190EDF">
              <w:rPr>
                <w:sz w:val="16"/>
                <w:szCs w:val="16"/>
                <w:lang w:val="es-CO"/>
              </w:rPr>
              <w:t xml:space="preserve">Reviso: </w:t>
            </w:r>
            <w:r>
              <w:rPr>
                <w:sz w:val="16"/>
                <w:szCs w:val="16"/>
                <w:lang w:val="es-CO"/>
              </w:rPr>
              <w:t>Mayor</w:t>
            </w:r>
            <w:r w:rsidRPr="00190EDF">
              <w:rPr>
                <w:sz w:val="16"/>
                <w:szCs w:val="16"/>
                <w:lang w:val="es-CO"/>
              </w:rPr>
              <w:t xml:space="preserve">. </w:t>
            </w:r>
            <w:r w:rsidRPr="00FB6A55">
              <w:rPr>
                <w:b/>
                <w:sz w:val="16"/>
                <w:szCs w:val="16"/>
                <w:lang w:val="es-CO"/>
              </w:rPr>
              <w:t>GEOVANNY ALBERTO FRANCO SÁNCHEZ</w:t>
            </w:r>
          </w:p>
          <w:p w:rsidR="00C81341" w:rsidRPr="00190EDF" w:rsidRDefault="00C81341" w:rsidP="002B7BD3">
            <w:pPr>
              <w:pStyle w:val="Encabezado"/>
              <w:ind w:left="-42" w:right="-59"/>
              <w:rPr>
                <w:sz w:val="16"/>
                <w:szCs w:val="16"/>
                <w:lang w:val="es-CO"/>
              </w:rPr>
            </w:pPr>
            <w:r w:rsidRPr="00190EDF">
              <w:rPr>
                <w:sz w:val="16"/>
                <w:szCs w:val="16"/>
                <w:lang w:val="es-CO"/>
              </w:rPr>
              <w:t>Jefe Área Logística y Financiera RASES 4</w:t>
            </w:r>
          </w:p>
          <w:p w:rsidR="00C81341" w:rsidRPr="00190EDF" w:rsidRDefault="00C81341" w:rsidP="002B7BD3">
            <w:pPr>
              <w:adjustRightInd w:val="0"/>
              <w:jc w:val="center"/>
              <w:rPr>
                <w:bCs/>
                <w:iCs/>
                <w:sz w:val="16"/>
                <w:szCs w:val="16"/>
              </w:rPr>
            </w:pPr>
          </w:p>
        </w:tc>
      </w:tr>
    </w:tbl>
    <w:p w:rsidR="00601EE8" w:rsidRDefault="00601EE8" w:rsidP="00601EE8">
      <w:pPr>
        <w:adjustRightInd w:val="0"/>
        <w:rPr>
          <w:color w:val="000000"/>
          <w:sz w:val="22"/>
          <w:szCs w:val="22"/>
          <w:lang w:val="es-ES" w:eastAsia="es-CO"/>
        </w:rPr>
      </w:pPr>
    </w:p>
    <w:p w:rsidR="00601EE8" w:rsidRPr="00FB4E1D" w:rsidRDefault="00601EE8" w:rsidP="00601EE8">
      <w:pPr>
        <w:adjustRightInd w:val="0"/>
        <w:ind w:left="-567"/>
      </w:pPr>
      <w:r w:rsidRPr="00FB4E1D">
        <w:rPr>
          <w:bCs/>
          <w:iCs/>
          <w:lang w:val="es-MX"/>
        </w:rPr>
        <w:t xml:space="preserve">                                                             </w:t>
      </w:r>
    </w:p>
    <w:p w:rsidR="00601EE8" w:rsidRPr="00FB4E1D" w:rsidRDefault="00601EE8" w:rsidP="00601EE8">
      <w:pPr>
        <w:pStyle w:val="Piedepgina"/>
        <w:ind w:left="-567"/>
        <w:rPr>
          <w:rFonts w:cs="Arial"/>
        </w:rPr>
      </w:pPr>
      <w:r w:rsidRPr="00FB4E1D">
        <w:rPr>
          <w:rFonts w:cs="Arial"/>
        </w:rPr>
        <w:t xml:space="preserve">Av. 10 Norte # 16 N - 21 Tel. 6604128   </w:t>
      </w:r>
    </w:p>
    <w:p w:rsidR="00601EE8" w:rsidRPr="00FB4E1D" w:rsidRDefault="00FB4E1D" w:rsidP="00601EE8">
      <w:pPr>
        <w:pStyle w:val="Piedepgina"/>
        <w:ind w:left="-567"/>
        <w:rPr>
          <w:rStyle w:val="Hipervnculo"/>
          <w:rFonts w:cs="Arial"/>
          <w:b/>
        </w:rPr>
      </w:pPr>
      <w:r>
        <w:rPr>
          <w:rStyle w:val="Hipervnculo"/>
          <w:rFonts w:cs="Arial"/>
          <w:b/>
        </w:rPr>
        <w:t>deval</w:t>
      </w:r>
      <w:r w:rsidR="00601EE8" w:rsidRPr="00FB4E1D">
        <w:rPr>
          <w:rStyle w:val="Hipervnculo"/>
          <w:rFonts w:cs="Arial"/>
          <w:b/>
        </w:rPr>
        <w:t xml:space="preserve">.rases-con@policia.gov.co </w:t>
      </w:r>
    </w:p>
    <w:p w:rsidR="00601EE8" w:rsidRPr="00C80FD7" w:rsidRDefault="00DA0C96" w:rsidP="00601EE8">
      <w:pPr>
        <w:tabs>
          <w:tab w:val="left" w:pos="1843"/>
        </w:tabs>
        <w:ind w:left="-567"/>
        <w:rPr>
          <w:b/>
          <w:sz w:val="22"/>
          <w:szCs w:val="22"/>
        </w:rPr>
      </w:pPr>
      <w:hyperlink r:id="rId15" w:history="1">
        <w:r w:rsidR="00601EE8" w:rsidRPr="00FB4E1D">
          <w:rPr>
            <w:rStyle w:val="Hipervnculo"/>
            <w:b/>
          </w:rPr>
          <w:t>www.policia.gov.co</w:t>
        </w:r>
      </w:hyperlink>
    </w:p>
    <w:p w:rsidR="00601EE8" w:rsidRPr="00C80FD7" w:rsidRDefault="00601EE8" w:rsidP="00601EE8">
      <w:pPr>
        <w:pStyle w:val="Prrafodelista"/>
        <w:tabs>
          <w:tab w:val="left" w:pos="240"/>
        </w:tabs>
        <w:ind w:left="0"/>
        <w:jc w:val="center"/>
        <w:rPr>
          <w:rFonts w:cs="Arial"/>
          <w:b/>
          <w:sz w:val="22"/>
          <w:szCs w:val="22"/>
          <w:lang w:val="pt-PT"/>
        </w:rPr>
      </w:pPr>
    </w:p>
    <w:p w:rsidR="00601EE8" w:rsidRDefault="00601EE8"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AD6484" w:rsidRPr="00F3174E" w:rsidRDefault="00AD6484" w:rsidP="007417FF">
      <w:pPr>
        <w:pStyle w:val="Prrafodelista"/>
        <w:ind w:left="-426"/>
        <w:jc w:val="center"/>
        <w:rPr>
          <w:rFonts w:cs="Arial"/>
          <w:b/>
          <w:sz w:val="22"/>
          <w:szCs w:val="22"/>
          <w:lang w:val="es-ES"/>
        </w:rPr>
      </w:pPr>
      <w:r w:rsidRPr="00F3174E">
        <w:rPr>
          <w:rFonts w:cs="Arial"/>
          <w:b/>
          <w:sz w:val="22"/>
          <w:szCs w:val="22"/>
          <w:lang w:val="pt-PT"/>
        </w:rPr>
        <w:lastRenderedPageBreak/>
        <w:t xml:space="preserve">ANEXO </w:t>
      </w:r>
      <w:r w:rsidR="00C12E78">
        <w:rPr>
          <w:rFonts w:cs="Arial"/>
          <w:b/>
          <w:sz w:val="22"/>
          <w:szCs w:val="22"/>
          <w:lang w:val="pt-PT"/>
        </w:rPr>
        <w:t>1</w:t>
      </w:r>
    </w:p>
    <w:p w:rsidR="003C3DCA" w:rsidRPr="00F3174E"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F3174E">
        <w:rPr>
          <w:b/>
          <w:sz w:val="22"/>
          <w:szCs w:val="22"/>
        </w:rPr>
        <w:t>ESPECIFICACIONES TÉCNICAS MÍNIMAS</w:t>
      </w:r>
      <w:r w:rsidRPr="00C80FD7">
        <w:rPr>
          <w:b/>
          <w:sz w:val="22"/>
          <w:szCs w:val="22"/>
        </w:rPr>
        <w:t xml:space="preserve">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5276E1">
        <w:rPr>
          <w:rFonts w:cs="Arial"/>
          <w:b/>
          <w:sz w:val="21"/>
          <w:szCs w:val="21"/>
        </w:rPr>
        <w:t>REQUISITOS GENERALES</w:t>
      </w:r>
      <w:r w:rsidRPr="007417FF">
        <w:rPr>
          <w:rFonts w:cs="Arial"/>
          <w:b/>
          <w:sz w:val="21"/>
          <w:szCs w:val="21"/>
        </w:rPr>
        <w:t xml:space="preserve">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 xml:space="preserve">columna </w:t>
      </w:r>
      <w:r w:rsidR="0096147C">
        <w:rPr>
          <w:rFonts w:cs="Arial"/>
          <w:sz w:val="21"/>
          <w:szCs w:val="21"/>
        </w:rPr>
        <w:t>CUMPLE SI</w:t>
      </w:r>
      <w:r w:rsidR="0074163C">
        <w:rPr>
          <w:rFonts w:cs="Arial"/>
          <w:sz w:val="21"/>
          <w:szCs w:val="21"/>
        </w:rPr>
        <w:t>/NO</w:t>
      </w:r>
      <w:r w:rsidRPr="007417FF">
        <w:rPr>
          <w:rFonts w:cs="Arial"/>
          <w:sz w:val="21"/>
          <w:szCs w:val="21"/>
        </w:rPr>
        <w:t>, se evaluará las especificaciones técnicas ofertadas por la firma.</w:t>
      </w:r>
    </w:p>
    <w:p w:rsidR="00F40C3F" w:rsidRDefault="00F40C3F" w:rsidP="00F40C3F">
      <w:pPr>
        <w:widowControl w:val="0"/>
        <w:ind w:left="-426"/>
        <w:jc w:val="both"/>
        <w:rPr>
          <w:rFonts w:eastAsia="MS Mincho"/>
          <w:snapToGrid w:val="0"/>
        </w:rPr>
      </w:pPr>
    </w:p>
    <w:tbl>
      <w:tblPr>
        <w:tblW w:w="51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8236"/>
        <w:gridCol w:w="487"/>
        <w:gridCol w:w="489"/>
      </w:tblGrid>
      <w:tr w:rsidR="005276E1" w:rsidRPr="008A472B" w:rsidTr="005276E1">
        <w:trPr>
          <w:trHeight w:val="166"/>
          <w:jc w:val="center"/>
        </w:trPr>
        <w:tc>
          <w:tcPr>
            <w:tcW w:w="318" w:type="pct"/>
            <w:vMerge w:val="restart"/>
            <w:shd w:val="clear" w:color="auto" w:fill="D9D9D9" w:themeFill="background1" w:themeFillShade="D9"/>
            <w:vAlign w:val="center"/>
          </w:tcPr>
          <w:p w:rsidR="005276E1" w:rsidRPr="008A472B" w:rsidRDefault="005276E1" w:rsidP="005276E1">
            <w:pPr>
              <w:pStyle w:val="Prrafodelista"/>
              <w:tabs>
                <w:tab w:val="left" w:pos="240"/>
              </w:tabs>
              <w:ind w:left="0"/>
              <w:jc w:val="center"/>
              <w:rPr>
                <w:rFonts w:cs="Arial"/>
                <w:b/>
                <w:sz w:val="18"/>
                <w:szCs w:val="18"/>
              </w:rPr>
            </w:pPr>
            <w:bookmarkStart w:id="5" w:name="_Hlk103770636"/>
            <w:r w:rsidRPr="008A472B">
              <w:rPr>
                <w:rFonts w:cs="Arial"/>
                <w:b/>
                <w:sz w:val="18"/>
                <w:szCs w:val="18"/>
              </w:rPr>
              <w:t>ITEM</w:t>
            </w:r>
          </w:p>
        </w:tc>
        <w:tc>
          <w:tcPr>
            <w:tcW w:w="4201" w:type="pct"/>
            <w:vMerge w:val="restart"/>
            <w:shd w:val="clear" w:color="auto" w:fill="D9D9D9" w:themeFill="background1" w:themeFillShade="D9"/>
            <w:vAlign w:val="center"/>
          </w:tcPr>
          <w:p w:rsidR="005276E1" w:rsidRPr="008A472B" w:rsidRDefault="005276E1" w:rsidP="005276E1">
            <w:pPr>
              <w:pStyle w:val="Prrafodelista"/>
              <w:tabs>
                <w:tab w:val="left" w:pos="240"/>
              </w:tabs>
              <w:ind w:left="0"/>
              <w:jc w:val="center"/>
              <w:rPr>
                <w:rFonts w:cs="Arial"/>
                <w:b/>
                <w:sz w:val="18"/>
                <w:szCs w:val="18"/>
              </w:rPr>
            </w:pPr>
            <w:r w:rsidRPr="008A472B">
              <w:rPr>
                <w:rFonts w:cs="Arial"/>
                <w:b/>
                <w:sz w:val="18"/>
                <w:szCs w:val="18"/>
              </w:rPr>
              <w:t xml:space="preserve">DESCRIPCIÓN </w:t>
            </w:r>
          </w:p>
        </w:tc>
        <w:tc>
          <w:tcPr>
            <w:tcW w:w="481" w:type="pct"/>
            <w:gridSpan w:val="2"/>
            <w:shd w:val="clear" w:color="auto" w:fill="D9D9D9" w:themeFill="background1" w:themeFillShade="D9"/>
            <w:vAlign w:val="center"/>
          </w:tcPr>
          <w:p w:rsidR="005276E1" w:rsidRPr="009F40BD" w:rsidRDefault="005276E1" w:rsidP="005276E1">
            <w:pPr>
              <w:pStyle w:val="Prrafodelista"/>
              <w:tabs>
                <w:tab w:val="left" w:pos="240"/>
              </w:tabs>
              <w:ind w:left="0"/>
              <w:jc w:val="center"/>
              <w:rPr>
                <w:rFonts w:cs="Arial"/>
                <w:b/>
                <w:bCs/>
                <w:color w:val="000000"/>
                <w:sz w:val="18"/>
                <w:szCs w:val="18"/>
              </w:rPr>
            </w:pPr>
            <w:r>
              <w:rPr>
                <w:rFonts w:cs="Arial"/>
                <w:b/>
                <w:bCs/>
                <w:color w:val="000000"/>
                <w:sz w:val="18"/>
                <w:szCs w:val="18"/>
              </w:rPr>
              <w:t xml:space="preserve">CUMPLE </w:t>
            </w:r>
            <w:r w:rsidRPr="009F40BD">
              <w:rPr>
                <w:rFonts w:cs="Arial"/>
                <w:b/>
                <w:bCs/>
                <w:color w:val="000000"/>
                <w:sz w:val="18"/>
                <w:szCs w:val="18"/>
              </w:rPr>
              <w:t xml:space="preserve"> </w:t>
            </w:r>
          </w:p>
        </w:tc>
      </w:tr>
      <w:tr w:rsidR="005276E1" w:rsidRPr="008A472B" w:rsidTr="005276E1">
        <w:trPr>
          <w:trHeight w:val="144"/>
          <w:jc w:val="center"/>
        </w:trPr>
        <w:tc>
          <w:tcPr>
            <w:tcW w:w="318" w:type="pct"/>
            <w:vMerge/>
            <w:shd w:val="clear" w:color="auto" w:fill="D9D9D9" w:themeFill="background1" w:themeFillShade="D9"/>
            <w:vAlign w:val="center"/>
          </w:tcPr>
          <w:p w:rsidR="005276E1" w:rsidRPr="008A472B" w:rsidRDefault="005276E1" w:rsidP="005276E1">
            <w:pPr>
              <w:pStyle w:val="Prrafodelista"/>
              <w:tabs>
                <w:tab w:val="left" w:pos="240"/>
              </w:tabs>
              <w:ind w:left="0"/>
              <w:jc w:val="center"/>
              <w:rPr>
                <w:rFonts w:cs="Arial"/>
                <w:b/>
                <w:sz w:val="18"/>
                <w:szCs w:val="18"/>
              </w:rPr>
            </w:pPr>
          </w:p>
        </w:tc>
        <w:tc>
          <w:tcPr>
            <w:tcW w:w="4201" w:type="pct"/>
            <w:vMerge/>
            <w:shd w:val="clear" w:color="auto" w:fill="D9D9D9" w:themeFill="background1" w:themeFillShade="D9"/>
            <w:vAlign w:val="center"/>
          </w:tcPr>
          <w:p w:rsidR="005276E1" w:rsidRPr="008A472B" w:rsidRDefault="005276E1" w:rsidP="005276E1">
            <w:pPr>
              <w:pStyle w:val="Prrafodelista"/>
              <w:tabs>
                <w:tab w:val="left" w:pos="240"/>
              </w:tabs>
              <w:ind w:left="0"/>
              <w:jc w:val="center"/>
              <w:rPr>
                <w:rFonts w:cs="Arial"/>
                <w:b/>
                <w:sz w:val="18"/>
                <w:szCs w:val="18"/>
              </w:rPr>
            </w:pPr>
          </w:p>
        </w:tc>
        <w:tc>
          <w:tcPr>
            <w:tcW w:w="240" w:type="pct"/>
            <w:shd w:val="clear" w:color="auto" w:fill="D9D9D9" w:themeFill="background1" w:themeFillShade="D9"/>
            <w:vAlign w:val="center"/>
          </w:tcPr>
          <w:p w:rsidR="005276E1" w:rsidRPr="009F40BD" w:rsidRDefault="005276E1" w:rsidP="005276E1">
            <w:pPr>
              <w:pStyle w:val="Prrafodelista"/>
              <w:tabs>
                <w:tab w:val="left" w:pos="240"/>
              </w:tabs>
              <w:ind w:left="0"/>
              <w:jc w:val="center"/>
              <w:rPr>
                <w:rFonts w:cs="Arial"/>
                <w:b/>
                <w:bCs/>
                <w:color w:val="000000"/>
                <w:sz w:val="18"/>
                <w:szCs w:val="18"/>
              </w:rPr>
            </w:pPr>
            <w:r w:rsidRPr="009F40BD">
              <w:rPr>
                <w:rFonts w:cs="Arial"/>
                <w:b/>
                <w:bCs/>
                <w:color w:val="000000"/>
                <w:sz w:val="18"/>
                <w:szCs w:val="18"/>
              </w:rPr>
              <w:t>SI</w:t>
            </w:r>
          </w:p>
        </w:tc>
        <w:tc>
          <w:tcPr>
            <w:tcW w:w="241" w:type="pct"/>
            <w:shd w:val="clear" w:color="auto" w:fill="D9D9D9" w:themeFill="background1" w:themeFillShade="D9"/>
            <w:vAlign w:val="center"/>
          </w:tcPr>
          <w:p w:rsidR="005276E1" w:rsidRPr="008A472B" w:rsidRDefault="005276E1" w:rsidP="005276E1">
            <w:pPr>
              <w:pStyle w:val="Prrafodelista"/>
              <w:tabs>
                <w:tab w:val="left" w:pos="240"/>
              </w:tabs>
              <w:ind w:left="0"/>
              <w:jc w:val="center"/>
              <w:rPr>
                <w:rFonts w:cs="Arial"/>
                <w:b/>
                <w:bCs/>
                <w:color w:val="000000"/>
                <w:sz w:val="18"/>
                <w:szCs w:val="18"/>
              </w:rPr>
            </w:pPr>
            <w:r>
              <w:rPr>
                <w:rFonts w:cs="Arial"/>
                <w:b/>
                <w:bCs/>
                <w:color w:val="000000"/>
                <w:sz w:val="18"/>
                <w:szCs w:val="18"/>
              </w:rPr>
              <w:t>NO</w:t>
            </w:r>
          </w:p>
        </w:tc>
      </w:tr>
      <w:tr w:rsidR="005276E1" w:rsidRPr="008A472B" w:rsidTr="005276E1">
        <w:trPr>
          <w:jc w:val="center"/>
        </w:trPr>
        <w:tc>
          <w:tcPr>
            <w:tcW w:w="318" w:type="pct"/>
            <w:vAlign w:val="center"/>
          </w:tcPr>
          <w:p w:rsidR="005276E1" w:rsidRPr="008A472B" w:rsidRDefault="005276E1" w:rsidP="005276E1">
            <w:pPr>
              <w:ind w:left="708" w:hanging="708"/>
              <w:jc w:val="center"/>
              <w:rPr>
                <w:b/>
                <w:sz w:val="18"/>
                <w:szCs w:val="18"/>
              </w:rPr>
            </w:pPr>
            <w:r w:rsidRPr="008A472B">
              <w:rPr>
                <w:b/>
                <w:sz w:val="18"/>
                <w:szCs w:val="18"/>
              </w:rPr>
              <w:t>1</w:t>
            </w:r>
          </w:p>
        </w:tc>
        <w:tc>
          <w:tcPr>
            <w:tcW w:w="4201" w:type="pct"/>
          </w:tcPr>
          <w:p w:rsidR="005276E1" w:rsidRPr="008A472B" w:rsidRDefault="005276E1" w:rsidP="005276E1">
            <w:pPr>
              <w:jc w:val="both"/>
              <w:rPr>
                <w:sz w:val="18"/>
                <w:szCs w:val="18"/>
              </w:rPr>
            </w:pPr>
            <w:r w:rsidRPr="009F40BD">
              <w:rPr>
                <w:sz w:val="18"/>
                <w:szCs w:val="18"/>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r>
              <w:rPr>
                <w:sz w:val="18"/>
                <w:szCs w:val="18"/>
              </w:rPr>
              <w:t>.</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849"/>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2</w:t>
            </w:r>
          </w:p>
        </w:tc>
        <w:tc>
          <w:tcPr>
            <w:tcW w:w="4201" w:type="pct"/>
          </w:tcPr>
          <w:p w:rsidR="005276E1" w:rsidRPr="008A472B" w:rsidRDefault="005276E1" w:rsidP="005276E1">
            <w:pPr>
              <w:jc w:val="both"/>
              <w:rPr>
                <w:sz w:val="18"/>
                <w:szCs w:val="18"/>
              </w:rPr>
            </w:pPr>
            <w:r w:rsidRPr="008A472B">
              <w:rPr>
                <w:sz w:val="18"/>
                <w:szCs w:val="18"/>
              </w:rPr>
              <w:t xml:space="preserve">El talento humano científico técnico del oferente deberá reunir los requisitos definidos por el Decreto 1335 del 90 del Ministerio de Salud o aquellas normas que lo deroguen o sustituyan. </w:t>
            </w:r>
            <w:r w:rsidRPr="008A472B">
              <w:rPr>
                <w:rFonts w:eastAsia="MS Mincho"/>
                <w:b/>
                <w:sz w:val="18"/>
                <w:szCs w:val="18"/>
              </w:rPr>
              <w:t>BAJO NINGUNA CIRCUNSTANCIA SE PERMITIRÁ</w:t>
            </w:r>
            <w:r w:rsidRPr="008A472B">
              <w:rPr>
                <w:rFonts w:eastAsia="MS Mincho"/>
                <w:sz w:val="18"/>
                <w:szCs w:val="18"/>
              </w:rPr>
              <w:t xml:space="preserve"> la participación en la atención en salud de los usuarios del Subsistema de Salud de la Policía Nacional de </w:t>
            </w:r>
            <w:r w:rsidRPr="008A472B">
              <w:rPr>
                <w:rFonts w:eastAsia="MS Mincho"/>
                <w:b/>
                <w:sz w:val="18"/>
                <w:szCs w:val="18"/>
              </w:rPr>
              <w:t>ESTUDIANTES EN FORMACIÓN.</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lang w:val="es-ES"/>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pStyle w:val="Textoindependiente2"/>
              <w:tabs>
                <w:tab w:val="left" w:pos="284"/>
              </w:tabs>
              <w:spacing w:after="0" w:line="240" w:lineRule="auto"/>
              <w:jc w:val="center"/>
              <w:rPr>
                <w:rFonts w:eastAsia="MS Mincho" w:cs="Arial"/>
                <w:b/>
                <w:sz w:val="18"/>
                <w:szCs w:val="18"/>
              </w:rPr>
            </w:pPr>
            <w:r w:rsidRPr="008A472B">
              <w:rPr>
                <w:rFonts w:eastAsia="MS Mincho" w:cs="Arial"/>
                <w:b/>
                <w:sz w:val="18"/>
                <w:szCs w:val="18"/>
              </w:rPr>
              <w:t>3</w:t>
            </w:r>
          </w:p>
        </w:tc>
        <w:tc>
          <w:tcPr>
            <w:tcW w:w="4201" w:type="pct"/>
          </w:tcPr>
          <w:p w:rsidR="005276E1" w:rsidRPr="008A472B" w:rsidRDefault="005276E1" w:rsidP="005276E1">
            <w:pPr>
              <w:jc w:val="both"/>
              <w:rPr>
                <w:sz w:val="18"/>
                <w:szCs w:val="18"/>
              </w:rPr>
            </w:pPr>
            <w:r w:rsidRPr="008A472B">
              <w:rPr>
                <w:sz w:val="18"/>
                <w:szCs w:val="18"/>
                <w:lang w:eastAsia="es-CO"/>
              </w:rPr>
              <w:t>Mantener vigentes los permisos, licencias y títulos especiales exigidos por la ley y las autoridades administrativas o sanitarias.</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lang w:eastAsia="es-CO"/>
              </w:rPr>
            </w:pPr>
            <w:r w:rsidRPr="008A472B">
              <w:rPr>
                <w:b/>
                <w:sz w:val="18"/>
                <w:szCs w:val="18"/>
                <w:lang w:eastAsia="es-CO"/>
              </w:rPr>
              <w:t>4</w:t>
            </w:r>
          </w:p>
        </w:tc>
        <w:tc>
          <w:tcPr>
            <w:tcW w:w="4201" w:type="pct"/>
          </w:tcPr>
          <w:p w:rsidR="005276E1" w:rsidRPr="008A472B" w:rsidRDefault="005276E1" w:rsidP="005276E1">
            <w:pPr>
              <w:jc w:val="both"/>
              <w:rPr>
                <w:sz w:val="18"/>
                <w:szCs w:val="18"/>
              </w:rPr>
            </w:pPr>
            <w:r w:rsidRPr="008A472B">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lang w:val="es-ES"/>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573"/>
          <w:jc w:val="center"/>
        </w:trPr>
        <w:tc>
          <w:tcPr>
            <w:tcW w:w="318" w:type="pct"/>
            <w:vAlign w:val="center"/>
          </w:tcPr>
          <w:p w:rsidR="005276E1" w:rsidRPr="008A472B" w:rsidRDefault="005276E1" w:rsidP="005276E1">
            <w:pPr>
              <w:jc w:val="center"/>
              <w:rPr>
                <w:b/>
                <w:sz w:val="18"/>
                <w:szCs w:val="18"/>
              </w:rPr>
            </w:pPr>
            <w:r w:rsidRPr="008A472B">
              <w:rPr>
                <w:b/>
                <w:sz w:val="18"/>
                <w:szCs w:val="18"/>
              </w:rPr>
              <w:t>5</w:t>
            </w:r>
          </w:p>
        </w:tc>
        <w:tc>
          <w:tcPr>
            <w:tcW w:w="4201" w:type="pct"/>
          </w:tcPr>
          <w:p w:rsidR="005276E1" w:rsidRPr="008A472B" w:rsidRDefault="005276E1" w:rsidP="005276E1">
            <w:pPr>
              <w:jc w:val="both"/>
              <w:rPr>
                <w:b/>
                <w:sz w:val="18"/>
                <w:szCs w:val="18"/>
                <w:u w:val="single"/>
                <w:lang w:eastAsia="es-CO"/>
              </w:rPr>
            </w:pPr>
            <w:r w:rsidRPr="008A472B">
              <w:rPr>
                <w:b/>
                <w:sz w:val="18"/>
                <w:szCs w:val="18"/>
                <w:u w:val="single"/>
                <w:lang w:eastAsia="es-CO"/>
              </w:rPr>
              <w:t>EL CONTRATISTA NO PODRÁ CONTINUAR PRESTANDO LOS SERVICIOS OBJETO DEL PRESENTE CONTRATO, UNA VEZ SE HAYA AGOTADO EL PRESUPUESTO ASIGNADO AL MISMO.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r>
      <w:tr w:rsidR="005276E1" w:rsidRPr="008A472B" w:rsidTr="005276E1">
        <w:trPr>
          <w:jc w:val="center"/>
        </w:trPr>
        <w:tc>
          <w:tcPr>
            <w:tcW w:w="318" w:type="pct"/>
            <w:vAlign w:val="center"/>
          </w:tcPr>
          <w:p w:rsidR="005276E1" w:rsidRPr="008A472B" w:rsidRDefault="005276E1" w:rsidP="005276E1">
            <w:pPr>
              <w:jc w:val="center"/>
              <w:rPr>
                <w:rFonts w:eastAsia="Calibri"/>
                <w:b/>
                <w:sz w:val="18"/>
                <w:szCs w:val="18"/>
                <w:highlight w:val="yellow"/>
              </w:rPr>
            </w:pPr>
            <w:r w:rsidRPr="008A472B">
              <w:rPr>
                <w:rFonts w:eastAsia="Calibri"/>
                <w:b/>
                <w:sz w:val="18"/>
                <w:szCs w:val="18"/>
              </w:rPr>
              <w:t>6</w:t>
            </w:r>
          </w:p>
        </w:tc>
        <w:tc>
          <w:tcPr>
            <w:tcW w:w="4201" w:type="pct"/>
          </w:tcPr>
          <w:p w:rsidR="005276E1" w:rsidRPr="008A472B" w:rsidRDefault="005276E1" w:rsidP="005276E1">
            <w:pPr>
              <w:jc w:val="both"/>
              <w:rPr>
                <w:sz w:val="18"/>
                <w:szCs w:val="18"/>
                <w:highlight w:val="yellow"/>
              </w:rPr>
            </w:pPr>
            <w:r w:rsidRPr="008A472B">
              <w:rPr>
                <w:sz w:val="18"/>
                <w:szCs w:val="18"/>
              </w:rPr>
              <w:t xml:space="preserve">la atención por consulta externa </w:t>
            </w:r>
            <w:r w:rsidRPr="008A472B">
              <w:rPr>
                <w:rFonts w:eastAsia="MS Mincho"/>
                <w:sz w:val="18"/>
                <w:szCs w:val="18"/>
              </w:rPr>
              <w:t>debe prestarse previa autorización expedida solamente por el funcionario de Grupo Regional Redes Integrales Servicios de Salud</w:t>
            </w:r>
            <w:r w:rsidRPr="008A472B">
              <w:rPr>
                <w:sz w:val="18"/>
                <w:szCs w:val="18"/>
              </w:rPr>
              <w:t xml:space="preserve"> de la Unidad Prestadora de Salud Nariño,</w:t>
            </w:r>
            <w:r w:rsidRPr="008A472B">
              <w:rPr>
                <w:rFonts w:eastAsia="MS Mincho"/>
                <w:sz w:val="18"/>
                <w:szCs w:val="18"/>
              </w:rPr>
              <w:t xml:space="preserve"> anexando copia del documento de identidad del usuario (cédula de ciudadanía, tarjeta de identidad o registro civil.).</w:t>
            </w:r>
            <w:r w:rsidRPr="008A472B">
              <w:rPr>
                <w:sz w:val="18"/>
                <w:szCs w:val="18"/>
              </w:rPr>
              <w:t xml:space="preserve"> Usuarios que no cumplan estos requisitos, no deben ser atendidos.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7</w:t>
            </w:r>
          </w:p>
        </w:tc>
        <w:tc>
          <w:tcPr>
            <w:tcW w:w="4201" w:type="pct"/>
          </w:tcPr>
          <w:p w:rsidR="005276E1" w:rsidRPr="008A472B" w:rsidRDefault="005276E1" w:rsidP="005276E1">
            <w:pPr>
              <w:tabs>
                <w:tab w:val="left" w:pos="284"/>
              </w:tabs>
              <w:jc w:val="both"/>
              <w:rPr>
                <w:rFonts w:eastAsia="Calibri"/>
                <w:b/>
                <w:sz w:val="18"/>
                <w:szCs w:val="18"/>
              </w:rPr>
            </w:pPr>
            <w:r w:rsidRPr="008A472B">
              <w:rPr>
                <w:sz w:val="18"/>
                <w:szCs w:val="18"/>
                <w:u w:val="single" w:color="FFFFFF"/>
              </w:rPr>
              <w:t xml:space="preserve">Todo cambio de horario </w:t>
            </w:r>
            <w:r w:rsidRPr="008A472B">
              <w:rPr>
                <w:sz w:val="18"/>
                <w:szCs w:val="18"/>
              </w:rPr>
              <w:t xml:space="preserve">de atención y/o lugar de prestación del servicio </w:t>
            </w:r>
            <w:r w:rsidRPr="008A472B">
              <w:rPr>
                <w:sz w:val="18"/>
                <w:szCs w:val="18"/>
                <w:u w:val="single" w:color="FFFFFF"/>
              </w:rPr>
              <w:t>deberá ser notificado</w:t>
            </w:r>
            <w:r w:rsidRPr="008A472B">
              <w:rPr>
                <w:sz w:val="18"/>
                <w:szCs w:val="18"/>
              </w:rPr>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lang w:val="es-ES"/>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pStyle w:val="Textoindependiente2"/>
              <w:tabs>
                <w:tab w:val="left" w:pos="284"/>
              </w:tabs>
              <w:spacing w:after="0" w:line="240" w:lineRule="auto"/>
              <w:jc w:val="center"/>
              <w:rPr>
                <w:rFonts w:cs="Arial"/>
                <w:b/>
                <w:sz w:val="18"/>
                <w:szCs w:val="18"/>
              </w:rPr>
            </w:pPr>
            <w:r w:rsidRPr="008A472B">
              <w:rPr>
                <w:rFonts w:cs="Arial"/>
                <w:b/>
                <w:sz w:val="18"/>
                <w:szCs w:val="18"/>
              </w:rPr>
              <w:t>8</w:t>
            </w:r>
          </w:p>
        </w:tc>
        <w:tc>
          <w:tcPr>
            <w:tcW w:w="4201" w:type="pct"/>
          </w:tcPr>
          <w:p w:rsidR="005276E1" w:rsidRPr="008A472B" w:rsidRDefault="005276E1" w:rsidP="005276E1">
            <w:pPr>
              <w:tabs>
                <w:tab w:val="left" w:pos="284"/>
              </w:tabs>
              <w:jc w:val="both"/>
              <w:rPr>
                <w:rFonts w:eastAsia="Calibri"/>
                <w:b/>
                <w:sz w:val="18"/>
                <w:szCs w:val="18"/>
              </w:rPr>
            </w:pPr>
            <w:r w:rsidRPr="008A472B">
              <w:rPr>
                <w:rFonts w:eastAsia="MS Mincho"/>
                <w:sz w:val="18"/>
                <w:szCs w:val="18"/>
              </w:rPr>
              <w:t xml:space="preserve">Por ningún motivo el contratista puede solicitar con posterioridad autorización de servicios ya prestados a usuarios de </w:t>
            </w:r>
            <w:r w:rsidRPr="008A472B">
              <w:rPr>
                <w:sz w:val="18"/>
                <w:szCs w:val="18"/>
              </w:rPr>
              <w:t>la Unidad Prestadora de Salud Nariño que</w:t>
            </w:r>
            <w:r w:rsidRPr="008A472B">
              <w:rPr>
                <w:rFonts w:eastAsia="MS Mincho"/>
                <w:sz w:val="18"/>
                <w:szCs w:val="18"/>
              </w:rPr>
              <w:t xml:space="preserve"> nunca fueron notificados y/o informados en su debido tiempo bajo los términos de Ley, al funcionario del Grupo Regional Redes Integrales Servicios de Salud de la Unidad Prestadora de Salud Nariño.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lang w:val="es-ES"/>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547"/>
          <w:jc w:val="center"/>
        </w:trPr>
        <w:tc>
          <w:tcPr>
            <w:tcW w:w="318" w:type="pct"/>
            <w:vAlign w:val="center"/>
          </w:tcPr>
          <w:p w:rsidR="005276E1" w:rsidRPr="008A472B" w:rsidRDefault="005276E1" w:rsidP="005276E1">
            <w:pPr>
              <w:pStyle w:val="Textoindependiente2"/>
              <w:tabs>
                <w:tab w:val="left" w:pos="284"/>
              </w:tabs>
              <w:spacing w:after="0" w:line="240" w:lineRule="auto"/>
              <w:jc w:val="center"/>
              <w:rPr>
                <w:rFonts w:cs="Arial"/>
                <w:b/>
                <w:sz w:val="18"/>
                <w:szCs w:val="18"/>
              </w:rPr>
            </w:pPr>
            <w:r w:rsidRPr="008A472B">
              <w:rPr>
                <w:rFonts w:cs="Arial"/>
                <w:b/>
                <w:sz w:val="18"/>
                <w:szCs w:val="18"/>
              </w:rPr>
              <w:t>9</w:t>
            </w:r>
          </w:p>
        </w:tc>
        <w:tc>
          <w:tcPr>
            <w:tcW w:w="4201" w:type="pct"/>
          </w:tcPr>
          <w:p w:rsidR="005276E1" w:rsidRPr="008A472B" w:rsidRDefault="005276E1" w:rsidP="005276E1">
            <w:pPr>
              <w:jc w:val="both"/>
              <w:rPr>
                <w:sz w:val="18"/>
                <w:szCs w:val="18"/>
              </w:rPr>
            </w:pPr>
            <w:r w:rsidRPr="008A472B">
              <w:rPr>
                <w:sz w:val="18"/>
                <w:szCs w:val="18"/>
              </w:rPr>
              <w:t xml:space="preserve">Una vez ejecutado el 100% del contrato, </w:t>
            </w:r>
            <w:r w:rsidRPr="008A472B">
              <w:rPr>
                <w:sz w:val="18"/>
                <w:szCs w:val="18"/>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10</w:t>
            </w:r>
          </w:p>
        </w:tc>
        <w:tc>
          <w:tcPr>
            <w:tcW w:w="4201" w:type="pct"/>
          </w:tcPr>
          <w:p w:rsidR="005276E1" w:rsidRPr="008A472B" w:rsidRDefault="005276E1" w:rsidP="005276E1">
            <w:pPr>
              <w:jc w:val="both"/>
              <w:rPr>
                <w:sz w:val="18"/>
                <w:szCs w:val="18"/>
              </w:rPr>
            </w:pPr>
            <w:r w:rsidRPr="008A472B">
              <w:rPr>
                <w:sz w:val="18"/>
                <w:szCs w:val="18"/>
              </w:rPr>
              <w:t>El oferente deberá disponer de médicos especialistas en cada área, enfermeras profesionales con experiencia, personal de apoyo técnico asistencial y administrativo que le permita dar cumplimiento al objeto del presente contrato.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11</w:t>
            </w:r>
          </w:p>
        </w:tc>
        <w:tc>
          <w:tcPr>
            <w:tcW w:w="4201" w:type="pct"/>
          </w:tcPr>
          <w:p w:rsidR="005276E1" w:rsidRPr="008A472B" w:rsidRDefault="005276E1" w:rsidP="005276E1">
            <w:pPr>
              <w:jc w:val="both"/>
              <w:rPr>
                <w:sz w:val="18"/>
                <w:szCs w:val="18"/>
              </w:rPr>
            </w:pPr>
            <w:r w:rsidRPr="008A472B">
              <w:rPr>
                <w:rFonts w:eastAsia="MS Mincho"/>
                <w:sz w:val="18"/>
                <w:szCs w:val="18"/>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12</w:t>
            </w:r>
          </w:p>
        </w:tc>
        <w:tc>
          <w:tcPr>
            <w:tcW w:w="4201" w:type="pct"/>
          </w:tcPr>
          <w:p w:rsidR="005276E1" w:rsidRPr="008A472B" w:rsidRDefault="005276E1" w:rsidP="005276E1">
            <w:pPr>
              <w:jc w:val="both"/>
              <w:rPr>
                <w:sz w:val="18"/>
                <w:szCs w:val="18"/>
              </w:rPr>
            </w:pPr>
            <w:r w:rsidRPr="008A472B">
              <w:rPr>
                <w:sz w:val="18"/>
                <w:szCs w:val="18"/>
              </w:rPr>
              <w:t>Suministrar junto a la oferta el portafolio de servicios que deberá contener como mínimo la siguiente información: Indicar el tipo de actividad y/o servicios que está en capacidad de atender.</w:t>
            </w:r>
          </w:p>
          <w:p w:rsidR="005276E1" w:rsidRPr="008A472B" w:rsidRDefault="005276E1" w:rsidP="005276E1">
            <w:pPr>
              <w:jc w:val="both"/>
              <w:rPr>
                <w:sz w:val="18"/>
                <w:szCs w:val="18"/>
              </w:rPr>
            </w:pPr>
            <w:r w:rsidRPr="008A472B">
              <w:rPr>
                <w:sz w:val="18"/>
                <w:szCs w:val="18"/>
              </w:rPr>
              <w:t>Indicar el número de usuarios que se puedan atender y procedimientos quirúrgicos por especialidad que puede realizar por mes.</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1231"/>
          <w:jc w:val="center"/>
        </w:trPr>
        <w:tc>
          <w:tcPr>
            <w:tcW w:w="318" w:type="pct"/>
            <w:vAlign w:val="center"/>
          </w:tcPr>
          <w:p w:rsidR="005276E1" w:rsidRPr="008A472B" w:rsidRDefault="005276E1" w:rsidP="005276E1">
            <w:pPr>
              <w:jc w:val="center"/>
              <w:rPr>
                <w:b/>
                <w:sz w:val="18"/>
                <w:szCs w:val="18"/>
              </w:rPr>
            </w:pPr>
            <w:r w:rsidRPr="008A472B">
              <w:rPr>
                <w:b/>
                <w:sz w:val="18"/>
                <w:szCs w:val="18"/>
              </w:rPr>
              <w:lastRenderedPageBreak/>
              <w:t>13</w:t>
            </w:r>
          </w:p>
        </w:tc>
        <w:tc>
          <w:tcPr>
            <w:tcW w:w="4201" w:type="pct"/>
          </w:tcPr>
          <w:p w:rsidR="005276E1" w:rsidRPr="008A472B" w:rsidRDefault="005276E1" w:rsidP="005276E1">
            <w:pPr>
              <w:jc w:val="both"/>
              <w:rPr>
                <w:sz w:val="18"/>
                <w:szCs w:val="18"/>
              </w:rPr>
            </w:pPr>
            <w:r w:rsidRPr="008A472B">
              <w:rPr>
                <w:sz w:val="18"/>
                <w:szCs w:val="18"/>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1007"/>
          <w:jc w:val="center"/>
        </w:trPr>
        <w:tc>
          <w:tcPr>
            <w:tcW w:w="318" w:type="pct"/>
            <w:vAlign w:val="center"/>
          </w:tcPr>
          <w:p w:rsidR="005276E1" w:rsidRPr="008A472B" w:rsidRDefault="005276E1" w:rsidP="005276E1">
            <w:pPr>
              <w:jc w:val="center"/>
              <w:rPr>
                <w:b/>
                <w:sz w:val="18"/>
                <w:szCs w:val="18"/>
              </w:rPr>
            </w:pPr>
            <w:r w:rsidRPr="008A472B">
              <w:rPr>
                <w:b/>
                <w:sz w:val="18"/>
                <w:szCs w:val="18"/>
              </w:rPr>
              <w:t>14</w:t>
            </w:r>
          </w:p>
        </w:tc>
        <w:tc>
          <w:tcPr>
            <w:tcW w:w="4201" w:type="pct"/>
          </w:tcPr>
          <w:p w:rsidR="005276E1" w:rsidRPr="008A472B" w:rsidRDefault="005276E1" w:rsidP="005276E1">
            <w:pPr>
              <w:jc w:val="both"/>
              <w:rPr>
                <w:sz w:val="18"/>
                <w:szCs w:val="18"/>
              </w:rPr>
            </w:pPr>
            <w:r w:rsidRPr="008A472B">
              <w:rPr>
                <w:sz w:val="18"/>
                <w:szCs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5276E1" w:rsidRPr="008A472B" w:rsidRDefault="005276E1" w:rsidP="005276E1">
            <w:pPr>
              <w:numPr>
                <w:ilvl w:val="0"/>
                <w:numId w:val="21"/>
              </w:numPr>
              <w:autoSpaceDE/>
              <w:autoSpaceDN/>
              <w:jc w:val="both"/>
              <w:rPr>
                <w:sz w:val="18"/>
                <w:szCs w:val="18"/>
              </w:rPr>
            </w:pPr>
            <w:r w:rsidRPr="008A472B">
              <w:rPr>
                <w:sz w:val="18"/>
                <w:szCs w:val="18"/>
              </w:rPr>
              <w:t>Los servicios cobrados deben ser relacionados con la tarifa y el respectivo Código CUPS. Por cada procedimiento o servicio prestado.</w:t>
            </w:r>
          </w:p>
          <w:p w:rsidR="005276E1" w:rsidRPr="008A472B" w:rsidRDefault="005276E1" w:rsidP="005276E1">
            <w:pPr>
              <w:numPr>
                <w:ilvl w:val="0"/>
                <w:numId w:val="21"/>
              </w:numPr>
              <w:autoSpaceDE/>
              <w:autoSpaceDN/>
              <w:jc w:val="both"/>
              <w:rPr>
                <w:sz w:val="18"/>
                <w:szCs w:val="18"/>
              </w:rPr>
            </w:pPr>
            <w:r w:rsidRPr="008A472B">
              <w:rPr>
                <w:sz w:val="18"/>
                <w:szCs w:val="18"/>
              </w:rPr>
              <w:t>Soportes de los servicios facturados; incluyendo las lecturas de apoyo diagnóstico.</w:t>
            </w:r>
          </w:p>
          <w:p w:rsidR="005276E1" w:rsidRPr="008A472B" w:rsidRDefault="005276E1" w:rsidP="005276E1">
            <w:pPr>
              <w:numPr>
                <w:ilvl w:val="0"/>
                <w:numId w:val="21"/>
              </w:numPr>
              <w:autoSpaceDE/>
              <w:autoSpaceDN/>
              <w:jc w:val="both"/>
              <w:rPr>
                <w:sz w:val="18"/>
                <w:szCs w:val="18"/>
              </w:rPr>
            </w:pPr>
            <w:r w:rsidRPr="008A472B">
              <w:rPr>
                <w:sz w:val="18"/>
                <w:szCs w:val="18"/>
              </w:rPr>
              <w:t>Resumen de la Historia Clínica y/o Epicrisis, para procedimientos quirúrgicos, correspondiente a los servicios relacionados en la factura y que se hubieren prestado al usuario.</w:t>
            </w:r>
          </w:p>
          <w:p w:rsidR="005276E1" w:rsidRPr="008A472B" w:rsidRDefault="005276E1" w:rsidP="005276E1">
            <w:pPr>
              <w:numPr>
                <w:ilvl w:val="0"/>
                <w:numId w:val="21"/>
              </w:numPr>
              <w:autoSpaceDE/>
              <w:autoSpaceDN/>
              <w:jc w:val="both"/>
              <w:rPr>
                <w:sz w:val="18"/>
                <w:szCs w:val="18"/>
              </w:rPr>
            </w:pPr>
            <w:r w:rsidRPr="008A472B">
              <w:rPr>
                <w:sz w:val="18"/>
                <w:szCs w:val="18"/>
              </w:rPr>
              <w:t>RIPS de atenciones prestadas</w:t>
            </w:r>
          </w:p>
          <w:p w:rsidR="005276E1" w:rsidRPr="008A472B" w:rsidRDefault="005276E1" w:rsidP="005276E1">
            <w:pPr>
              <w:numPr>
                <w:ilvl w:val="0"/>
                <w:numId w:val="21"/>
              </w:numPr>
              <w:autoSpaceDE/>
              <w:autoSpaceDN/>
              <w:jc w:val="both"/>
              <w:rPr>
                <w:sz w:val="18"/>
                <w:szCs w:val="18"/>
              </w:rPr>
            </w:pPr>
            <w:r w:rsidRPr="008A472B">
              <w:rPr>
                <w:sz w:val="18"/>
                <w:szCs w:val="18"/>
              </w:rPr>
              <w:t>Anexar a la factura, fotocopia del pago de parafiscales (Uno por cada mes independiente del número de facturas presentadas).</w:t>
            </w:r>
          </w:p>
          <w:p w:rsidR="005276E1" w:rsidRPr="008A472B" w:rsidRDefault="005276E1" w:rsidP="005276E1">
            <w:pPr>
              <w:numPr>
                <w:ilvl w:val="0"/>
                <w:numId w:val="21"/>
              </w:numPr>
              <w:autoSpaceDE/>
              <w:autoSpaceDN/>
              <w:jc w:val="both"/>
              <w:rPr>
                <w:sz w:val="18"/>
                <w:szCs w:val="18"/>
              </w:rPr>
            </w:pPr>
            <w:r w:rsidRPr="008A472B">
              <w:rPr>
                <w:sz w:val="18"/>
                <w:szCs w:val="18"/>
              </w:rPr>
              <w:t xml:space="preserve">Orden de prestación de los servicios expedida por el </w:t>
            </w:r>
            <w:r w:rsidRPr="008A472B">
              <w:rPr>
                <w:rFonts w:eastAsia="MS Mincho"/>
                <w:sz w:val="18"/>
                <w:szCs w:val="18"/>
              </w:rPr>
              <w:t>Grupo Regional Redes Integrales Servicios de Salud</w:t>
            </w:r>
            <w:r w:rsidRPr="008A472B">
              <w:rPr>
                <w:sz w:val="18"/>
                <w:szCs w:val="18"/>
              </w:rPr>
              <w:t xml:space="preserve"> de la Unidad Prestadora de Salud Nariño original identificada por el sello del médico del </w:t>
            </w:r>
            <w:r w:rsidRPr="008A472B">
              <w:rPr>
                <w:rFonts w:eastAsia="MS Mincho"/>
                <w:sz w:val="18"/>
                <w:szCs w:val="18"/>
              </w:rPr>
              <w:t>Grupo Regional Redes Integrales Servicios de Salud</w:t>
            </w:r>
            <w:r w:rsidRPr="008A472B">
              <w:rPr>
                <w:sz w:val="18"/>
                <w:szCs w:val="18"/>
              </w:rPr>
              <w:t xml:space="preserve"> y el sello del </w:t>
            </w:r>
            <w:r w:rsidRPr="008A472B">
              <w:rPr>
                <w:rFonts w:eastAsia="MS Mincho"/>
                <w:sz w:val="18"/>
                <w:szCs w:val="18"/>
              </w:rPr>
              <w:t>Grupo Regional Redes Integrales Servicios de Salud</w:t>
            </w:r>
            <w:r w:rsidRPr="008A472B">
              <w:rPr>
                <w:sz w:val="18"/>
                <w:szCs w:val="18"/>
              </w:rPr>
              <w:t>, debidamente firmada por el usuario o acudiente, fotocopia del documento de identificación del paciente.</w:t>
            </w:r>
          </w:p>
          <w:p w:rsidR="005276E1" w:rsidRPr="008A472B" w:rsidRDefault="005276E1" w:rsidP="005276E1">
            <w:pPr>
              <w:numPr>
                <w:ilvl w:val="0"/>
                <w:numId w:val="21"/>
              </w:numPr>
              <w:autoSpaceDE/>
              <w:autoSpaceDN/>
              <w:jc w:val="both"/>
              <w:rPr>
                <w:sz w:val="18"/>
                <w:szCs w:val="18"/>
              </w:rPr>
            </w:pPr>
            <w:r w:rsidRPr="008A472B">
              <w:rPr>
                <w:sz w:val="18"/>
                <w:szCs w:val="18"/>
              </w:rPr>
              <w:t>La facturación se debe presentar en forma ordenada y los procedimientos cobrados deben llevar el código y tarifa pactada</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r>
      <w:tr w:rsidR="005276E1" w:rsidRPr="008A472B" w:rsidTr="005276E1">
        <w:trPr>
          <w:trHeight w:val="698"/>
          <w:jc w:val="center"/>
        </w:trPr>
        <w:tc>
          <w:tcPr>
            <w:tcW w:w="318" w:type="pct"/>
            <w:vAlign w:val="center"/>
          </w:tcPr>
          <w:p w:rsidR="005276E1" w:rsidRPr="008A472B" w:rsidRDefault="005276E1" w:rsidP="005276E1">
            <w:pPr>
              <w:jc w:val="center"/>
              <w:rPr>
                <w:b/>
                <w:sz w:val="18"/>
                <w:szCs w:val="18"/>
              </w:rPr>
            </w:pPr>
            <w:r w:rsidRPr="008A472B">
              <w:rPr>
                <w:b/>
                <w:sz w:val="18"/>
                <w:szCs w:val="18"/>
              </w:rPr>
              <w:t>15</w:t>
            </w:r>
          </w:p>
        </w:tc>
        <w:tc>
          <w:tcPr>
            <w:tcW w:w="4201" w:type="pct"/>
          </w:tcPr>
          <w:p w:rsidR="005276E1" w:rsidRPr="008A472B" w:rsidRDefault="005276E1" w:rsidP="005276E1">
            <w:pPr>
              <w:jc w:val="both"/>
              <w:rPr>
                <w:sz w:val="18"/>
                <w:szCs w:val="18"/>
              </w:rPr>
            </w:pPr>
            <w:r w:rsidRPr="008A472B">
              <w:rPr>
                <w:sz w:val="18"/>
                <w:szCs w:val="18"/>
              </w:rPr>
              <w:t>Envió a la Jefatura de la Unidad Prestadora de Salud Nariño (Carrera 35 No. 19 – 119) durante los cinco (5) primeros días del mes los siguientes indicadores de Gestión:</w:t>
            </w:r>
          </w:p>
          <w:p w:rsidR="005276E1" w:rsidRPr="008A472B" w:rsidRDefault="005276E1" w:rsidP="005276E1">
            <w:pPr>
              <w:pStyle w:val="bloqueextremo"/>
              <w:numPr>
                <w:ilvl w:val="1"/>
                <w:numId w:val="21"/>
              </w:numPr>
              <w:tabs>
                <w:tab w:val="left" w:pos="851"/>
              </w:tabs>
              <w:suppressAutoHyphens w:val="0"/>
              <w:autoSpaceDN/>
              <w:spacing w:after="0" w:line="240" w:lineRule="auto"/>
              <w:contextualSpacing/>
              <w:textAlignment w:val="auto"/>
              <w:rPr>
                <w:sz w:val="18"/>
                <w:szCs w:val="18"/>
              </w:rPr>
            </w:pPr>
            <w:r w:rsidRPr="008A472B">
              <w:rPr>
                <w:sz w:val="18"/>
                <w:szCs w:val="18"/>
              </w:rPr>
              <w:t>Porcentaje de Contra referencia</w:t>
            </w:r>
          </w:p>
          <w:p w:rsidR="005276E1" w:rsidRPr="008A472B" w:rsidRDefault="005276E1" w:rsidP="005276E1">
            <w:pPr>
              <w:pStyle w:val="bloqueextremo"/>
              <w:numPr>
                <w:ilvl w:val="1"/>
                <w:numId w:val="21"/>
              </w:numPr>
              <w:tabs>
                <w:tab w:val="left" w:pos="851"/>
              </w:tabs>
              <w:suppressAutoHyphens w:val="0"/>
              <w:autoSpaceDN/>
              <w:spacing w:after="0" w:line="240" w:lineRule="auto"/>
              <w:contextualSpacing/>
              <w:textAlignment w:val="auto"/>
              <w:rPr>
                <w:sz w:val="18"/>
                <w:szCs w:val="18"/>
              </w:rPr>
            </w:pPr>
            <w:r w:rsidRPr="008A472B">
              <w:rPr>
                <w:sz w:val="18"/>
                <w:szCs w:val="18"/>
              </w:rPr>
              <w:t xml:space="preserve">Oportunidad de citas de medicina especializada </w:t>
            </w:r>
          </w:p>
          <w:p w:rsidR="005276E1" w:rsidRPr="008A472B" w:rsidRDefault="005276E1" w:rsidP="005276E1">
            <w:pPr>
              <w:pStyle w:val="bloqueextremo"/>
              <w:tabs>
                <w:tab w:val="left" w:pos="851"/>
              </w:tabs>
              <w:spacing w:after="0" w:line="240" w:lineRule="auto"/>
              <w:ind w:left="2086"/>
              <w:contextualSpacing/>
              <w:rPr>
                <w:sz w:val="18"/>
                <w:szCs w:val="18"/>
              </w:rPr>
            </w:pPr>
          </w:p>
          <w:p w:rsidR="005276E1" w:rsidRPr="008A472B" w:rsidRDefault="005276E1" w:rsidP="005276E1">
            <w:pPr>
              <w:tabs>
                <w:tab w:val="left" w:pos="284"/>
              </w:tabs>
              <w:jc w:val="both"/>
              <w:rPr>
                <w:sz w:val="18"/>
                <w:szCs w:val="18"/>
              </w:rPr>
            </w:pPr>
            <w:r w:rsidRPr="008A472B">
              <w:rPr>
                <w:sz w:val="18"/>
                <w:szCs w:val="18"/>
              </w:rPr>
              <w:t xml:space="preserve"> Igualmente se deben incluir los indicadores estipulados en la circular 030 de la Supersalud de 19 de mayo  de 2006, en formato Excel dentro de los 5 primeros días de cada mes a los siguientes correos </w:t>
            </w:r>
            <w:hyperlink r:id="rId16" w:history="1">
              <w:r w:rsidRPr="000D0FC2">
                <w:rPr>
                  <w:rStyle w:val="Hipervnculo"/>
                  <w:sz w:val="18"/>
                  <w:szCs w:val="18"/>
                </w:rPr>
                <w:t>denar.upres-acm@policia.gov.co</w:t>
              </w:r>
            </w:hyperlink>
            <w:r>
              <w:rPr>
                <w:sz w:val="18"/>
                <w:szCs w:val="18"/>
              </w:rPr>
              <w:t xml:space="preserve">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16</w:t>
            </w:r>
          </w:p>
        </w:tc>
        <w:tc>
          <w:tcPr>
            <w:tcW w:w="4201" w:type="pct"/>
          </w:tcPr>
          <w:p w:rsidR="005276E1" w:rsidRPr="008A472B" w:rsidRDefault="005276E1" w:rsidP="005276E1">
            <w:pPr>
              <w:jc w:val="both"/>
              <w:rPr>
                <w:rFonts w:eastAsia="MS Mincho"/>
                <w:sz w:val="18"/>
                <w:szCs w:val="18"/>
              </w:rPr>
            </w:pPr>
            <w:r w:rsidRPr="008A472B">
              <w:rPr>
                <w:rFonts w:eastAsia="MS Mincho"/>
                <w:sz w:val="18"/>
                <w:szCs w:val="18"/>
              </w:rPr>
              <w:t>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8A472B">
              <w:rPr>
                <w:sz w:val="18"/>
                <w:szCs w:val="18"/>
              </w:rPr>
              <w:t xml:space="preserve"> </w:t>
            </w:r>
            <w:r w:rsidRPr="008A472B">
              <w:rPr>
                <w:rFonts w:eastAsia="MS Mincho"/>
                <w:sz w:val="18"/>
                <w:szCs w:val="18"/>
              </w:rPr>
              <w:t>Esta novedad deberá ser informada de forma inmediata al supervisor del contrato.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highlight w:val="yellow"/>
                <w:lang w:val="es-MX"/>
              </w:rPr>
            </w:pPr>
            <w:r w:rsidRPr="008A472B">
              <w:rPr>
                <w:b/>
                <w:sz w:val="18"/>
                <w:szCs w:val="18"/>
                <w:lang w:val="es-MX"/>
              </w:rPr>
              <w:t>17</w:t>
            </w:r>
          </w:p>
        </w:tc>
        <w:tc>
          <w:tcPr>
            <w:tcW w:w="4201" w:type="pct"/>
          </w:tcPr>
          <w:p w:rsidR="005276E1" w:rsidRPr="008A472B" w:rsidRDefault="005276E1" w:rsidP="005276E1">
            <w:pPr>
              <w:tabs>
                <w:tab w:val="left" w:pos="284"/>
              </w:tabs>
              <w:jc w:val="both"/>
              <w:rPr>
                <w:sz w:val="18"/>
                <w:szCs w:val="18"/>
                <w:highlight w:val="yellow"/>
              </w:rPr>
            </w:pPr>
          </w:p>
          <w:p w:rsidR="005276E1" w:rsidRPr="008A472B" w:rsidRDefault="005276E1" w:rsidP="005276E1">
            <w:pPr>
              <w:tabs>
                <w:tab w:val="left" w:pos="284"/>
              </w:tabs>
              <w:adjustRightInd w:val="0"/>
              <w:jc w:val="both"/>
              <w:rPr>
                <w:sz w:val="18"/>
                <w:szCs w:val="18"/>
              </w:rPr>
            </w:pPr>
            <w:r w:rsidRPr="008A472B">
              <w:rPr>
                <w:sz w:val="18"/>
                <w:szCs w:val="18"/>
              </w:rPr>
              <w:t>El oferente deberá certificar experiencia para lo cual deberá allegar junto a la oferta certificaciones de máximo 3 contratos ejecutados o en ejecución, cuyo objeto sea IGUAL O SIMILAR A PRESTACION DE SERVICIOS ES</w:t>
            </w:r>
            <w:r>
              <w:rPr>
                <w:sz w:val="18"/>
                <w:szCs w:val="18"/>
              </w:rPr>
              <w:t xml:space="preserve">PECIALIZADOS EN RETINOLOGIA </w:t>
            </w:r>
            <w:r w:rsidRPr="008A472B">
              <w:rPr>
                <w:sz w:val="18"/>
                <w:szCs w:val="18"/>
              </w:rPr>
              <w:t xml:space="preserve">, expedidas por el contratante, cuya sumatoria sea igual o superior al 50% del valor del presupuesto oficial establecido para esta invitación. </w:t>
            </w:r>
          </w:p>
          <w:p w:rsidR="005276E1" w:rsidRPr="008A472B" w:rsidRDefault="005276E1" w:rsidP="005276E1">
            <w:pPr>
              <w:tabs>
                <w:tab w:val="left" w:pos="284"/>
              </w:tabs>
              <w:adjustRightInd w:val="0"/>
              <w:ind w:left="568" w:hanging="284"/>
              <w:jc w:val="both"/>
              <w:rPr>
                <w:sz w:val="18"/>
                <w:szCs w:val="18"/>
              </w:rPr>
            </w:pPr>
          </w:p>
          <w:p w:rsidR="005276E1" w:rsidRPr="008A472B" w:rsidRDefault="005276E1" w:rsidP="005276E1">
            <w:pPr>
              <w:tabs>
                <w:tab w:val="left" w:pos="284"/>
              </w:tabs>
              <w:adjustRightInd w:val="0"/>
              <w:jc w:val="both"/>
              <w:rPr>
                <w:color w:val="000000"/>
                <w:sz w:val="18"/>
                <w:szCs w:val="18"/>
              </w:rPr>
            </w:pPr>
            <w:r w:rsidRPr="008A472B">
              <w:rPr>
                <w:color w:val="000000"/>
                <w:sz w:val="18"/>
                <w:szCs w:val="18"/>
              </w:rPr>
              <w:t xml:space="preserve">Las certificaciones deberán contener la siguiente información: </w:t>
            </w:r>
          </w:p>
          <w:p w:rsidR="005276E1" w:rsidRPr="008A472B" w:rsidRDefault="005276E1" w:rsidP="005276E1">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 xml:space="preserve">Objeto del contrato </w:t>
            </w:r>
          </w:p>
          <w:p w:rsidR="005276E1" w:rsidRPr="008A472B" w:rsidRDefault="005276E1" w:rsidP="005276E1">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Valor del contrato</w:t>
            </w:r>
          </w:p>
          <w:p w:rsidR="005276E1" w:rsidRPr="008A472B" w:rsidRDefault="005276E1" w:rsidP="005276E1">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Plazo de ejecución del contrato</w:t>
            </w:r>
          </w:p>
          <w:p w:rsidR="005276E1" w:rsidRPr="008A472B" w:rsidRDefault="005276E1" w:rsidP="005276E1">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Fecha de iniciación y finalización del contrato</w:t>
            </w:r>
          </w:p>
          <w:p w:rsidR="005276E1" w:rsidRPr="008A472B" w:rsidRDefault="005276E1" w:rsidP="005276E1">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Nombre del contratante</w:t>
            </w:r>
          </w:p>
          <w:p w:rsidR="005276E1" w:rsidRPr="008A472B" w:rsidRDefault="005276E1" w:rsidP="005276E1">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Nombre del contratista, debidamente firmado por el representante legal o por quien haga sus veces.</w:t>
            </w:r>
          </w:p>
          <w:p w:rsidR="005276E1" w:rsidRPr="008A472B" w:rsidRDefault="005276E1" w:rsidP="005276E1">
            <w:pPr>
              <w:tabs>
                <w:tab w:val="left" w:pos="284"/>
              </w:tabs>
              <w:adjustRightInd w:val="0"/>
              <w:ind w:left="708" w:hanging="284"/>
              <w:jc w:val="both"/>
              <w:rPr>
                <w:sz w:val="18"/>
                <w:szCs w:val="18"/>
              </w:rPr>
            </w:pPr>
          </w:p>
          <w:p w:rsidR="005276E1" w:rsidRPr="008A472B" w:rsidRDefault="005276E1" w:rsidP="005276E1">
            <w:pPr>
              <w:tabs>
                <w:tab w:val="left" w:pos="284"/>
              </w:tabs>
              <w:adjustRightInd w:val="0"/>
              <w:jc w:val="both"/>
              <w:rPr>
                <w:sz w:val="18"/>
                <w:szCs w:val="18"/>
              </w:rPr>
            </w:pPr>
            <w:r w:rsidRPr="008A472B">
              <w:rPr>
                <w:sz w:val="18"/>
                <w:szCs w:val="18"/>
              </w:rPr>
              <w:t>No se admiten certificaciones de subcontrataciones ni auto certificaciones.</w:t>
            </w:r>
          </w:p>
          <w:p w:rsidR="005276E1" w:rsidRPr="008A472B" w:rsidRDefault="005276E1" w:rsidP="005276E1">
            <w:pPr>
              <w:tabs>
                <w:tab w:val="left" w:pos="284"/>
              </w:tabs>
              <w:adjustRightInd w:val="0"/>
              <w:jc w:val="both"/>
              <w:rPr>
                <w:sz w:val="18"/>
                <w:szCs w:val="18"/>
              </w:rPr>
            </w:pPr>
          </w:p>
          <w:p w:rsidR="005276E1" w:rsidRPr="008A472B" w:rsidRDefault="005276E1" w:rsidP="005276E1">
            <w:pPr>
              <w:jc w:val="both"/>
              <w:rPr>
                <w:b/>
                <w:sz w:val="18"/>
                <w:szCs w:val="18"/>
              </w:rPr>
            </w:pPr>
            <w:r w:rsidRPr="008A472B">
              <w:rPr>
                <w:b/>
                <w:sz w:val="18"/>
                <w:szCs w:val="18"/>
              </w:rPr>
              <w:t xml:space="preserve">No se aceptan COPIAS DE CONTRATOS, FACTURAS, ORDENES DE SERVICIO, ORDENES DE PAGO, </w:t>
            </w:r>
            <w:r w:rsidRPr="008A472B">
              <w:rPr>
                <w:b/>
                <w:sz w:val="18"/>
                <w:szCs w:val="18"/>
                <w:u w:val="single"/>
              </w:rPr>
              <w:t>se requieren certificaciones</w:t>
            </w:r>
            <w:r w:rsidRPr="008A472B">
              <w:rPr>
                <w:b/>
                <w:sz w:val="18"/>
                <w:szCs w:val="18"/>
              </w:rPr>
              <w:t>.</w:t>
            </w:r>
          </w:p>
          <w:p w:rsidR="005276E1" w:rsidRPr="008A472B" w:rsidRDefault="005276E1" w:rsidP="005276E1">
            <w:pPr>
              <w:jc w:val="both"/>
              <w:rPr>
                <w:b/>
                <w:sz w:val="18"/>
                <w:szCs w:val="18"/>
              </w:rPr>
            </w:pPr>
          </w:p>
          <w:p w:rsidR="005276E1" w:rsidRPr="008A472B" w:rsidRDefault="005276E1" w:rsidP="005276E1">
            <w:pPr>
              <w:jc w:val="both"/>
              <w:rPr>
                <w:b/>
                <w:sz w:val="18"/>
                <w:szCs w:val="18"/>
                <w:highlight w:val="yellow"/>
              </w:rPr>
            </w:pPr>
            <w:r w:rsidRPr="008A472B">
              <w:rPr>
                <w:rFonts w:eastAsia="Calibri"/>
                <w:b/>
                <w:sz w:val="18"/>
                <w:szCs w:val="18"/>
              </w:rPr>
              <w:t>NOTA:</w:t>
            </w:r>
            <w:r w:rsidRPr="008A472B">
              <w:rPr>
                <w:rFonts w:eastAsia="Calibri"/>
                <w:sz w:val="18"/>
                <w:szCs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r>
      <w:tr w:rsidR="005276E1" w:rsidRPr="008A472B" w:rsidTr="005276E1">
        <w:trPr>
          <w:trHeight w:val="416"/>
          <w:jc w:val="center"/>
        </w:trPr>
        <w:tc>
          <w:tcPr>
            <w:tcW w:w="318" w:type="pct"/>
            <w:vAlign w:val="center"/>
          </w:tcPr>
          <w:p w:rsidR="005276E1" w:rsidRPr="008A472B" w:rsidRDefault="005276E1" w:rsidP="005276E1">
            <w:pPr>
              <w:jc w:val="center"/>
              <w:rPr>
                <w:b/>
                <w:sz w:val="18"/>
                <w:szCs w:val="18"/>
                <w:highlight w:val="yellow"/>
              </w:rPr>
            </w:pPr>
            <w:r w:rsidRPr="008A472B">
              <w:rPr>
                <w:b/>
                <w:sz w:val="18"/>
                <w:szCs w:val="18"/>
              </w:rPr>
              <w:t>18</w:t>
            </w:r>
          </w:p>
        </w:tc>
        <w:tc>
          <w:tcPr>
            <w:tcW w:w="4201" w:type="pct"/>
          </w:tcPr>
          <w:p w:rsidR="005276E1" w:rsidRPr="008A472B" w:rsidRDefault="005276E1" w:rsidP="005276E1">
            <w:pPr>
              <w:tabs>
                <w:tab w:val="left" w:pos="284"/>
              </w:tabs>
              <w:jc w:val="both"/>
              <w:rPr>
                <w:sz w:val="18"/>
                <w:szCs w:val="18"/>
                <w:highlight w:val="yellow"/>
              </w:rPr>
            </w:pPr>
            <w:r w:rsidRPr="008A472B">
              <w:rPr>
                <w:sz w:val="18"/>
                <w:szCs w:val="18"/>
              </w:rPr>
              <w:t xml:space="preserve">El contratista se obliga a reportar dentro de los siguientes cinco días a su ocurrencia a los correos </w:t>
            </w:r>
            <w:hyperlink r:id="rId17" w:history="1">
              <w:r w:rsidRPr="007B14B6">
                <w:rPr>
                  <w:rStyle w:val="Hipervnculo"/>
                  <w:sz w:val="18"/>
                  <w:szCs w:val="18"/>
                </w:rPr>
                <w:t>ruth.larranaga@policia.gov.co</w:t>
              </w:r>
            </w:hyperlink>
            <w:r w:rsidRPr="008A472B">
              <w:rPr>
                <w:sz w:val="18"/>
                <w:szCs w:val="18"/>
              </w:rPr>
              <w:t xml:space="preserve"> y </w:t>
            </w:r>
            <w:hyperlink r:id="rId18" w:history="1">
              <w:r w:rsidRPr="007B14B6">
                <w:rPr>
                  <w:rStyle w:val="Hipervnculo"/>
                  <w:sz w:val="18"/>
                  <w:szCs w:val="18"/>
                </w:rPr>
                <w:t>denar.upres@policia.gov.co</w:t>
              </w:r>
            </w:hyperlink>
            <w:r w:rsidRPr="008A472B">
              <w:rPr>
                <w:sz w:val="18"/>
                <w:szCs w:val="18"/>
              </w:rPr>
              <w:t xml:space="preserve">, eventos adversos e incidentes presentados en ejecución del contrato, con su respectivo análisis e implementación de un plan de </w:t>
            </w:r>
            <w:r w:rsidRPr="008A472B">
              <w:rPr>
                <w:sz w:val="18"/>
                <w:szCs w:val="18"/>
              </w:rPr>
              <w:lastRenderedPageBreak/>
              <w:t>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19</w:t>
            </w:r>
          </w:p>
        </w:tc>
        <w:tc>
          <w:tcPr>
            <w:tcW w:w="4201" w:type="pct"/>
          </w:tcPr>
          <w:p w:rsidR="005276E1" w:rsidRPr="008A472B" w:rsidRDefault="005276E1" w:rsidP="005276E1">
            <w:pPr>
              <w:jc w:val="both"/>
              <w:rPr>
                <w:bCs/>
                <w:color w:val="000000"/>
                <w:sz w:val="18"/>
                <w:szCs w:val="18"/>
                <w:lang w:eastAsia="es-CO"/>
              </w:rPr>
            </w:pPr>
            <w:r w:rsidRPr="008A472B">
              <w:rPr>
                <w:bCs/>
                <w:color w:val="000000"/>
                <w:sz w:val="18"/>
                <w:szCs w:val="18"/>
                <w:lang w:eastAsia="es-CO"/>
              </w:rPr>
              <w:t xml:space="preserve">El oferente se compromete a prestar los servicios de acuerdo al plan integral de salud de la Fuerzas Militares y la Policía Nacional ACUERDO 002 y agotar todas las alternativas del vademécum de la Policía Nacional ACUERDO 052 de 2013 Manual de medicamentos y terapéutica.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pStyle w:val="Textoindependiente2"/>
              <w:tabs>
                <w:tab w:val="left" w:pos="284"/>
              </w:tabs>
              <w:spacing w:after="0" w:line="240" w:lineRule="auto"/>
              <w:jc w:val="center"/>
              <w:rPr>
                <w:rFonts w:eastAsia="MS Mincho" w:cs="Arial"/>
                <w:b/>
                <w:sz w:val="18"/>
                <w:szCs w:val="18"/>
                <w:lang w:val="es-CO"/>
              </w:rPr>
            </w:pPr>
            <w:r w:rsidRPr="008A472B">
              <w:rPr>
                <w:rFonts w:eastAsia="MS Mincho" w:cs="Arial"/>
                <w:b/>
                <w:sz w:val="18"/>
                <w:szCs w:val="18"/>
                <w:lang w:val="es-CO"/>
              </w:rPr>
              <w:t>20</w:t>
            </w:r>
          </w:p>
        </w:tc>
        <w:tc>
          <w:tcPr>
            <w:tcW w:w="4201" w:type="pct"/>
          </w:tcPr>
          <w:p w:rsidR="005276E1" w:rsidRPr="008A472B" w:rsidRDefault="005276E1" w:rsidP="005276E1">
            <w:pPr>
              <w:tabs>
                <w:tab w:val="left" w:pos="426"/>
              </w:tabs>
              <w:adjustRightInd w:val="0"/>
              <w:jc w:val="both"/>
              <w:rPr>
                <w:sz w:val="18"/>
                <w:szCs w:val="18"/>
                <w:lang w:eastAsia="es-CO"/>
              </w:rPr>
            </w:pPr>
            <w:r w:rsidRPr="008A472B">
              <w:rPr>
                <w:sz w:val="18"/>
                <w:szCs w:val="18"/>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8A472B">
              <w:rPr>
                <w:sz w:val="18"/>
                <w:szCs w:val="18"/>
              </w:rPr>
              <w:t xml:space="preserve">la Unidad Prestadora de Salud Nariño </w:t>
            </w:r>
            <w:r w:rsidRPr="008A472B">
              <w:rPr>
                <w:sz w:val="18"/>
                <w:szCs w:val="18"/>
                <w:lang w:eastAsia="es-CO"/>
              </w:rPr>
              <w:t xml:space="preserve">y de la institución prestadora de servicios de salud.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913"/>
          <w:jc w:val="center"/>
        </w:trPr>
        <w:tc>
          <w:tcPr>
            <w:tcW w:w="318" w:type="pct"/>
            <w:vAlign w:val="center"/>
          </w:tcPr>
          <w:p w:rsidR="005276E1" w:rsidRPr="008A472B" w:rsidRDefault="005276E1" w:rsidP="005276E1">
            <w:pPr>
              <w:tabs>
                <w:tab w:val="left" w:pos="284"/>
              </w:tabs>
              <w:jc w:val="center"/>
              <w:rPr>
                <w:b/>
                <w:sz w:val="18"/>
                <w:szCs w:val="18"/>
              </w:rPr>
            </w:pPr>
            <w:r w:rsidRPr="008A472B">
              <w:rPr>
                <w:b/>
                <w:sz w:val="18"/>
                <w:szCs w:val="18"/>
              </w:rPr>
              <w:t>21</w:t>
            </w:r>
          </w:p>
        </w:tc>
        <w:tc>
          <w:tcPr>
            <w:tcW w:w="4201" w:type="pct"/>
          </w:tcPr>
          <w:p w:rsidR="005276E1" w:rsidRPr="008A472B" w:rsidRDefault="005276E1" w:rsidP="005276E1">
            <w:pPr>
              <w:jc w:val="both"/>
              <w:rPr>
                <w:sz w:val="18"/>
                <w:szCs w:val="18"/>
              </w:rPr>
            </w:pPr>
            <w:r w:rsidRPr="008A472B">
              <w:rPr>
                <w:sz w:val="18"/>
                <w:szCs w:val="18"/>
              </w:rPr>
              <w:t>El contratista permitirá al equipo auditor de la Unidad Prestadora de Salud Nariño y Regional de Aseguramiento en Salud No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415"/>
          <w:jc w:val="center"/>
        </w:trPr>
        <w:tc>
          <w:tcPr>
            <w:tcW w:w="318" w:type="pct"/>
            <w:vAlign w:val="center"/>
          </w:tcPr>
          <w:p w:rsidR="005276E1" w:rsidRPr="008A472B" w:rsidRDefault="005276E1" w:rsidP="005276E1">
            <w:pPr>
              <w:jc w:val="center"/>
              <w:rPr>
                <w:b/>
                <w:sz w:val="18"/>
                <w:szCs w:val="18"/>
                <w:highlight w:val="yellow"/>
              </w:rPr>
            </w:pPr>
            <w:r w:rsidRPr="008A472B">
              <w:rPr>
                <w:b/>
                <w:sz w:val="18"/>
                <w:szCs w:val="18"/>
              </w:rPr>
              <w:t>22</w:t>
            </w:r>
          </w:p>
        </w:tc>
        <w:tc>
          <w:tcPr>
            <w:tcW w:w="4201" w:type="pct"/>
          </w:tcPr>
          <w:p w:rsidR="005276E1" w:rsidRPr="008A472B" w:rsidRDefault="005276E1" w:rsidP="005276E1">
            <w:pPr>
              <w:jc w:val="both"/>
              <w:rPr>
                <w:sz w:val="18"/>
                <w:szCs w:val="18"/>
                <w:highlight w:val="yellow"/>
              </w:rPr>
            </w:pPr>
            <w:r w:rsidRPr="008A472B">
              <w:rPr>
                <w:color w:val="000000"/>
                <w:sz w:val="18"/>
                <w:szCs w:val="18"/>
                <w:lang w:eastAsia="es-CO"/>
              </w:rPr>
              <w:t>La entidad debe acreditar la aplicación de Guías y Protocolos actualizados, con base en la evidencia científica aceptados en salud para el manejo de los pacientes. Para ello se requiere certificación firmada por el representante legal.</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highlight w:val="yellow"/>
              </w:rPr>
            </w:pPr>
          </w:p>
        </w:tc>
      </w:tr>
      <w:tr w:rsidR="005276E1" w:rsidRPr="008A472B" w:rsidTr="005276E1">
        <w:trPr>
          <w:trHeight w:val="1014"/>
          <w:jc w:val="center"/>
        </w:trPr>
        <w:tc>
          <w:tcPr>
            <w:tcW w:w="318" w:type="pct"/>
            <w:vAlign w:val="center"/>
          </w:tcPr>
          <w:p w:rsidR="005276E1" w:rsidRPr="008A472B" w:rsidRDefault="005276E1" w:rsidP="005276E1">
            <w:pPr>
              <w:tabs>
                <w:tab w:val="left" w:pos="426"/>
              </w:tabs>
              <w:adjustRightInd w:val="0"/>
              <w:jc w:val="center"/>
              <w:rPr>
                <w:b/>
                <w:sz w:val="18"/>
                <w:szCs w:val="18"/>
                <w:lang w:eastAsia="es-CO"/>
              </w:rPr>
            </w:pPr>
            <w:r w:rsidRPr="008A472B">
              <w:rPr>
                <w:b/>
                <w:sz w:val="18"/>
                <w:szCs w:val="18"/>
                <w:lang w:eastAsia="es-CO"/>
              </w:rPr>
              <w:t>23</w:t>
            </w:r>
          </w:p>
        </w:tc>
        <w:tc>
          <w:tcPr>
            <w:tcW w:w="4201" w:type="pct"/>
          </w:tcPr>
          <w:p w:rsidR="005276E1" w:rsidRPr="009F40BD" w:rsidRDefault="005276E1" w:rsidP="005276E1">
            <w:pPr>
              <w:jc w:val="both"/>
              <w:rPr>
                <w:color w:val="000000" w:themeColor="text1"/>
                <w:sz w:val="18"/>
                <w:szCs w:val="18"/>
                <w:highlight w:val="yellow"/>
              </w:rPr>
            </w:pPr>
            <w:r w:rsidRPr="00F22649">
              <w:rPr>
                <w:color w:val="000000" w:themeColor="text1"/>
                <w:sz w:val="18"/>
                <w:szCs w:val="18"/>
              </w:rPr>
              <w:t xml:space="preserve">El contratista se obliga a </w:t>
            </w:r>
            <w:r w:rsidRPr="00F22649">
              <w:rPr>
                <w:b/>
                <w:color w:val="000000" w:themeColor="text1"/>
                <w:sz w:val="18"/>
                <w:szCs w:val="18"/>
                <w:u w:val="single"/>
              </w:rPr>
              <w:t>REMITIR todos los RIPS</w:t>
            </w:r>
            <w:r w:rsidRPr="00F22649">
              <w:rPr>
                <w:color w:val="000000" w:themeColor="text1"/>
                <w:sz w:val="18"/>
                <w:szCs w:val="18"/>
              </w:rPr>
              <w:t xml:space="preserve"> de las atenciones a los usuarios de </w:t>
            </w:r>
            <w:r w:rsidRPr="00F22649">
              <w:rPr>
                <w:sz w:val="18"/>
                <w:szCs w:val="18"/>
              </w:rPr>
              <w:t>la Unidad Prestadora de Salud Nariño</w:t>
            </w:r>
            <w:r w:rsidRPr="00F22649">
              <w:rPr>
                <w:color w:val="000000" w:themeColor="text1"/>
                <w:sz w:val="18"/>
                <w:szCs w:val="18"/>
              </w:rPr>
              <w:t xml:space="preserve">, anexos a las cuentas de cobro y junto con los indicadores solicitados por </w:t>
            </w:r>
            <w:r w:rsidRPr="00F22649">
              <w:rPr>
                <w:sz w:val="18"/>
                <w:szCs w:val="18"/>
              </w:rPr>
              <w:t xml:space="preserve">la Unidad Prestadora de Salud Nariño </w:t>
            </w:r>
            <w:r w:rsidRPr="00F22649">
              <w:rPr>
                <w:color w:val="000000" w:themeColor="text1"/>
                <w:sz w:val="18"/>
                <w:szCs w:val="18"/>
              </w:rPr>
              <w:t xml:space="preserve">durante los cinco primeros días hábiles del mes y paralelamente al correo electrónico </w:t>
            </w:r>
            <w:hyperlink r:id="rId19" w:history="1">
              <w:r w:rsidRPr="007B14B6">
                <w:rPr>
                  <w:rStyle w:val="Hipervnculo"/>
                </w:rPr>
                <w:t>denar.upres-ccu</w:t>
              </w:r>
              <w:r w:rsidRPr="007B14B6">
                <w:rPr>
                  <w:rStyle w:val="Hipervnculo"/>
                  <w:sz w:val="18"/>
                  <w:szCs w:val="18"/>
                  <w:shd w:val="clear" w:color="auto" w:fill="EDEBE9"/>
                </w:rPr>
                <w:t>@policia.gov.co</w:t>
              </w:r>
            </w:hyperlink>
            <w:hyperlink r:id="rId20" w:history="1"/>
            <w:r w:rsidRPr="00F22649">
              <w:rPr>
                <w:color w:val="000000" w:themeColor="text1"/>
                <w:sz w:val="18"/>
                <w:szCs w:val="18"/>
              </w:rPr>
              <w:t xml:space="preserve">.,asi mismo se deben validar en la plataforma </w:t>
            </w:r>
            <w:r w:rsidRPr="00F22649">
              <w:rPr>
                <w:b/>
                <w:color w:val="000000" w:themeColor="text1"/>
                <w:sz w:val="18"/>
                <w:szCs w:val="18"/>
              </w:rPr>
              <w:t xml:space="preserve">RECUM, </w:t>
            </w:r>
            <w:r w:rsidRPr="00F22649">
              <w:rPr>
                <w:color w:val="000000" w:themeColor="text1"/>
                <w:sz w:val="18"/>
                <w:szCs w:val="18"/>
              </w:rPr>
              <w:t>Además, se debe incluir en el archivo AF de los RIPS el número del contrato que afecta la cuenta de cobro.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24</w:t>
            </w:r>
          </w:p>
        </w:tc>
        <w:tc>
          <w:tcPr>
            <w:tcW w:w="4201" w:type="pct"/>
          </w:tcPr>
          <w:p w:rsidR="005276E1" w:rsidRPr="008A472B" w:rsidRDefault="005276E1" w:rsidP="005276E1">
            <w:pPr>
              <w:jc w:val="both"/>
              <w:rPr>
                <w:sz w:val="18"/>
                <w:szCs w:val="18"/>
              </w:rPr>
            </w:pPr>
            <w:r w:rsidRPr="008A472B">
              <w:rPr>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25</w:t>
            </w:r>
          </w:p>
        </w:tc>
        <w:tc>
          <w:tcPr>
            <w:tcW w:w="4201" w:type="pct"/>
          </w:tcPr>
          <w:p w:rsidR="005276E1" w:rsidRPr="008A472B" w:rsidRDefault="005276E1" w:rsidP="005276E1">
            <w:pPr>
              <w:jc w:val="both"/>
              <w:rPr>
                <w:sz w:val="18"/>
                <w:szCs w:val="18"/>
              </w:rPr>
            </w:pPr>
            <w:r w:rsidRPr="008A472B">
              <w:rPr>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315"/>
          <w:jc w:val="center"/>
        </w:trPr>
        <w:tc>
          <w:tcPr>
            <w:tcW w:w="318" w:type="pct"/>
            <w:vAlign w:val="center"/>
          </w:tcPr>
          <w:p w:rsidR="005276E1" w:rsidRPr="008A472B" w:rsidRDefault="005276E1" w:rsidP="005276E1">
            <w:pPr>
              <w:jc w:val="center"/>
              <w:rPr>
                <w:b/>
                <w:sz w:val="18"/>
                <w:szCs w:val="18"/>
                <w:lang w:eastAsia="es-CO"/>
              </w:rPr>
            </w:pPr>
            <w:r w:rsidRPr="008A472B">
              <w:rPr>
                <w:b/>
                <w:sz w:val="18"/>
                <w:szCs w:val="18"/>
                <w:lang w:eastAsia="es-CO"/>
              </w:rPr>
              <w:t>26</w:t>
            </w:r>
          </w:p>
        </w:tc>
        <w:tc>
          <w:tcPr>
            <w:tcW w:w="4201" w:type="pct"/>
          </w:tcPr>
          <w:p w:rsidR="005276E1" w:rsidRPr="008A472B" w:rsidRDefault="005276E1" w:rsidP="005276E1">
            <w:pPr>
              <w:contextualSpacing/>
              <w:jc w:val="both"/>
              <w:rPr>
                <w:bCs/>
                <w:color w:val="000000"/>
                <w:sz w:val="18"/>
                <w:szCs w:val="18"/>
                <w:lang w:eastAsia="es-CO"/>
              </w:rPr>
            </w:pPr>
            <w:r w:rsidRPr="008A472B">
              <w:rPr>
                <w:bCs/>
                <w:color w:val="000000"/>
                <w:sz w:val="18"/>
                <w:szCs w:val="18"/>
                <w:lang w:eastAsia="es-CO"/>
              </w:rPr>
              <w:t>El oferente se compromete a cumplir con el Decreto 351 del 19-02-2014 que reglamenta la gestión integral de residuos generados en la atención de salud y otras actividades.</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sidRPr="008A472B">
              <w:rPr>
                <w:b/>
                <w:sz w:val="18"/>
                <w:szCs w:val="18"/>
              </w:rPr>
              <w:t>27</w:t>
            </w:r>
          </w:p>
        </w:tc>
        <w:tc>
          <w:tcPr>
            <w:tcW w:w="4201" w:type="pct"/>
          </w:tcPr>
          <w:p w:rsidR="005276E1" w:rsidRPr="008A472B" w:rsidRDefault="005276E1" w:rsidP="005276E1">
            <w:pPr>
              <w:jc w:val="both"/>
              <w:rPr>
                <w:bCs/>
                <w:color w:val="000000"/>
                <w:sz w:val="18"/>
                <w:szCs w:val="18"/>
                <w:lang w:eastAsia="es-CO"/>
              </w:rPr>
            </w:pPr>
            <w:r w:rsidRPr="008A472B">
              <w:rPr>
                <w:rFonts w:eastAsia="MS Mincho"/>
                <w:sz w:val="18"/>
                <w:szCs w:val="18"/>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47"/>
          <w:jc w:val="center"/>
        </w:trPr>
        <w:tc>
          <w:tcPr>
            <w:tcW w:w="318" w:type="pct"/>
            <w:vAlign w:val="center"/>
          </w:tcPr>
          <w:p w:rsidR="005276E1" w:rsidRPr="008A472B" w:rsidRDefault="005276E1" w:rsidP="005276E1">
            <w:pPr>
              <w:jc w:val="center"/>
              <w:rPr>
                <w:b/>
                <w:sz w:val="18"/>
                <w:szCs w:val="18"/>
              </w:rPr>
            </w:pPr>
            <w:r w:rsidRPr="008A472B">
              <w:rPr>
                <w:b/>
                <w:sz w:val="18"/>
                <w:szCs w:val="18"/>
              </w:rPr>
              <w:t>28</w:t>
            </w:r>
          </w:p>
        </w:tc>
        <w:tc>
          <w:tcPr>
            <w:tcW w:w="4201" w:type="pct"/>
          </w:tcPr>
          <w:p w:rsidR="005276E1" w:rsidRPr="008A472B" w:rsidRDefault="005276E1" w:rsidP="005276E1">
            <w:pPr>
              <w:jc w:val="both"/>
              <w:rPr>
                <w:rFonts w:eastAsia="MS Mincho"/>
                <w:sz w:val="18"/>
                <w:szCs w:val="18"/>
              </w:rPr>
            </w:pPr>
            <w:r w:rsidRPr="00F27D0E">
              <w:rPr>
                <w:sz w:val="18"/>
                <w:szCs w:val="18"/>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contextualSpacing/>
              <w:jc w:val="center"/>
              <w:rPr>
                <w:b/>
                <w:sz w:val="18"/>
                <w:szCs w:val="18"/>
              </w:rPr>
            </w:pPr>
            <w:r w:rsidRPr="00771C08">
              <w:rPr>
                <w:b/>
                <w:sz w:val="18"/>
                <w:szCs w:val="18"/>
              </w:rPr>
              <w:t>29</w:t>
            </w:r>
          </w:p>
        </w:tc>
        <w:tc>
          <w:tcPr>
            <w:tcW w:w="4201" w:type="pct"/>
          </w:tcPr>
          <w:p w:rsidR="005276E1" w:rsidRPr="00771C08" w:rsidRDefault="005276E1" w:rsidP="005276E1">
            <w:pPr>
              <w:jc w:val="both"/>
              <w:rPr>
                <w:rFonts w:eastAsia="MS Mincho"/>
                <w:sz w:val="18"/>
                <w:szCs w:val="18"/>
                <w:highlight w:val="yellow"/>
              </w:rPr>
            </w:pPr>
            <w:r w:rsidRPr="00771C08">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7C08A5" w:rsidRDefault="005276E1" w:rsidP="005276E1">
            <w:pPr>
              <w:jc w:val="center"/>
              <w:rPr>
                <w:rFonts w:eastAsia="MS Mincho"/>
                <w:b/>
                <w:sz w:val="18"/>
                <w:szCs w:val="18"/>
              </w:rPr>
            </w:pPr>
            <w:r>
              <w:rPr>
                <w:rFonts w:eastAsia="MS Mincho"/>
                <w:b/>
                <w:sz w:val="18"/>
                <w:szCs w:val="18"/>
              </w:rPr>
              <w:t xml:space="preserve"> </w:t>
            </w:r>
            <w:r w:rsidRPr="007C08A5">
              <w:rPr>
                <w:rFonts w:eastAsia="MS Mincho"/>
                <w:b/>
                <w:sz w:val="18"/>
                <w:szCs w:val="18"/>
              </w:rPr>
              <w:t>3</w:t>
            </w:r>
            <w:r>
              <w:rPr>
                <w:rFonts w:eastAsia="MS Mincho"/>
                <w:b/>
                <w:sz w:val="18"/>
                <w:szCs w:val="18"/>
              </w:rPr>
              <w:t>0</w:t>
            </w:r>
          </w:p>
        </w:tc>
        <w:tc>
          <w:tcPr>
            <w:tcW w:w="4201" w:type="pct"/>
          </w:tcPr>
          <w:p w:rsidR="005276E1" w:rsidRPr="0000506E" w:rsidRDefault="005276E1" w:rsidP="005276E1">
            <w:pPr>
              <w:jc w:val="both"/>
              <w:rPr>
                <w:rFonts w:eastAsia="MS Mincho"/>
                <w:sz w:val="18"/>
                <w:szCs w:val="18"/>
              </w:rPr>
            </w:pPr>
            <w:r w:rsidRPr="002C1952">
              <w:rPr>
                <w:rFonts w:eastAsia="MS Mincho"/>
                <w:sz w:val="18"/>
                <w:szCs w:val="18"/>
              </w:rPr>
              <w:t xml:space="preserve">El oferente deberá informar al Jefe de la </w:t>
            </w:r>
            <w:r w:rsidRPr="002C1952">
              <w:rPr>
                <w:sz w:val="18"/>
                <w:szCs w:val="18"/>
              </w:rPr>
              <w:t>Regional de Aseguramiento en Salud No 4 y supervisor de contrato de la Unidad Prestadora de Salud Nariño tipo B</w:t>
            </w:r>
            <w:r w:rsidRPr="002C1952">
              <w:rPr>
                <w:rFonts w:eastAsia="MS Mincho"/>
                <w:sz w:val="18"/>
                <w:szCs w:val="18"/>
              </w:rPr>
              <w:t>, mensualmente sobre la ejecución del contrato y cuando el mismo se encuentre en un cincuenta 50%, un setenta (70%), un noventa (90%) y un cien (100%) por ciento. Una vez recibida la información la oficina de contratos comunicará al Jefe de la</w:t>
            </w:r>
            <w:r w:rsidRPr="002C1952">
              <w:rPr>
                <w:sz w:val="18"/>
                <w:szCs w:val="18"/>
              </w:rPr>
              <w:t xml:space="preserve"> Regional de Aseguramiento en Salud No 4. S</w:t>
            </w:r>
            <w:r w:rsidRPr="002C1952">
              <w:rPr>
                <w:rFonts w:eastAsia="MS Mincho"/>
                <w:sz w:val="18"/>
                <w:szCs w:val="18"/>
              </w:rPr>
              <w:t>i se llegare a sobrepasar este será asumido por el contratista por sobre ejecución contractual; así mismo se realizarán controles y cruces de cartera en la medida que se requiera (diario, semanal, quincenal, mensual).</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7C08A5" w:rsidRDefault="005276E1" w:rsidP="005276E1">
            <w:pPr>
              <w:jc w:val="center"/>
              <w:rPr>
                <w:rFonts w:eastAsia="MS Mincho"/>
                <w:b/>
                <w:sz w:val="18"/>
                <w:szCs w:val="18"/>
              </w:rPr>
            </w:pPr>
            <w:r>
              <w:rPr>
                <w:rFonts w:eastAsia="MS Mincho"/>
                <w:b/>
                <w:sz w:val="18"/>
                <w:szCs w:val="18"/>
              </w:rPr>
              <w:t xml:space="preserve"> </w:t>
            </w:r>
            <w:r w:rsidRPr="007C08A5">
              <w:rPr>
                <w:rFonts w:eastAsia="MS Mincho"/>
                <w:b/>
                <w:sz w:val="18"/>
                <w:szCs w:val="18"/>
              </w:rPr>
              <w:t>3</w:t>
            </w:r>
            <w:r>
              <w:rPr>
                <w:rFonts w:eastAsia="MS Mincho"/>
                <w:b/>
                <w:sz w:val="18"/>
                <w:szCs w:val="18"/>
              </w:rPr>
              <w:t>1</w:t>
            </w:r>
          </w:p>
        </w:tc>
        <w:tc>
          <w:tcPr>
            <w:tcW w:w="4201" w:type="pct"/>
          </w:tcPr>
          <w:p w:rsidR="005276E1" w:rsidRPr="0000506E" w:rsidRDefault="005276E1" w:rsidP="005276E1">
            <w:pPr>
              <w:jc w:val="both"/>
              <w:rPr>
                <w:rFonts w:eastAsia="MS Mincho"/>
                <w:sz w:val="18"/>
                <w:szCs w:val="18"/>
              </w:rPr>
            </w:pPr>
            <w:r w:rsidRPr="008A472B">
              <w:rPr>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7C08A5" w:rsidRDefault="005276E1" w:rsidP="005276E1">
            <w:pPr>
              <w:jc w:val="center"/>
              <w:rPr>
                <w:rFonts w:eastAsia="MS Mincho"/>
                <w:b/>
                <w:sz w:val="18"/>
                <w:szCs w:val="18"/>
              </w:rPr>
            </w:pPr>
            <w:r w:rsidRPr="007C08A5">
              <w:rPr>
                <w:rFonts w:eastAsia="MS Mincho"/>
                <w:b/>
                <w:sz w:val="18"/>
                <w:szCs w:val="18"/>
              </w:rPr>
              <w:t>3</w:t>
            </w:r>
            <w:r>
              <w:rPr>
                <w:rFonts w:eastAsia="MS Mincho"/>
                <w:b/>
                <w:sz w:val="18"/>
                <w:szCs w:val="18"/>
              </w:rPr>
              <w:t>2</w:t>
            </w:r>
          </w:p>
        </w:tc>
        <w:tc>
          <w:tcPr>
            <w:tcW w:w="4201" w:type="pct"/>
          </w:tcPr>
          <w:p w:rsidR="005276E1" w:rsidRPr="0000506E" w:rsidRDefault="005276E1" w:rsidP="005276E1">
            <w:pPr>
              <w:jc w:val="both"/>
              <w:rPr>
                <w:rFonts w:eastAsia="MS Mincho"/>
                <w:sz w:val="18"/>
                <w:szCs w:val="18"/>
              </w:rPr>
            </w:pPr>
            <w:r w:rsidRPr="008A472B">
              <w:rPr>
                <w:sz w:val="18"/>
                <w:szCs w:val="18"/>
              </w:rPr>
              <w:t>El contratista se compromete a entregar copia de epicrisis, procedimientos y apoyos diagnósticos realizados al paciente durante su atención en cuenta de cobro, incapacidades, fórmulas médicas y/o cuando el paciente lo requiera.</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3</w:t>
            </w:r>
            <w:r>
              <w:rPr>
                <w:rFonts w:eastAsia="MS Mincho"/>
                <w:b/>
                <w:sz w:val="18"/>
                <w:szCs w:val="18"/>
              </w:rPr>
              <w:t>3</w:t>
            </w:r>
          </w:p>
        </w:tc>
        <w:tc>
          <w:tcPr>
            <w:tcW w:w="4201" w:type="pct"/>
          </w:tcPr>
          <w:p w:rsidR="005276E1" w:rsidRPr="00A276BA" w:rsidRDefault="005276E1" w:rsidP="005276E1">
            <w:pPr>
              <w:jc w:val="both"/>
              <w:rPr>
                <w:rFonts w:eastAsia="MS Mincho"/>
                <w:sz w:val="18"/>
                <w:szCs w:val="18"/>
                <w:highlight w:val="yellow"/>
              </w:rPr>
            </w:pPr>
            <w:r w:rsidRPr="008A472B">
              <w:rPr>
                <w:sz w:val="18"/>
                <w:szCs w:val="18"/>
              </w:rPr>
              <w:t xml:space="preserve">Las consultas de control (revisión de ayudas diagnósticas, reajuste de dosis) serán programadas a treinta días posteriores a consulta.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lastRenderedPageBreak/>
              <w:t>3</w:t>
            </w:r>
            <w:r>
              <w:rPr>
                <w:rFonts w:eastAsia="MS Mincho"/>
                <w:b/>
                <w:sz w:val="18"/>
                <w:szCs w:val="18"/>
              </w:rPr>
              <w:t>4</w:t>
            </w:r>
          </w:p>
        </w:tc>
        <w:tc>
          <w:tcPr>
            <w:tcW w:w="4201" w:type="pct"/>
          </w:tcPr>
          <w:p w:rsidR="005276E1" w:rsidRPr="008A472B" w:rsidRDefault="005276E1" w:rsidP="005276E1">
            <w:pPr>
              <w:jc w:val="both"/>
              <w:rPr>
                <w:rFonts w:eastAsia="MS Mincho"/>
                <w:sz w:val="18"/>
                <w:szCs w:val="18"/>
              </w:rPr>
            </w:pPr>
            <w:r w:rsidRPr="008A472B">
              <w:rPr>
                <w:sz w:val="18"/>
                <w:szCs w:val="18"/>
              </w:rPr>
              <w:t>El manejo especializado debe comprender el tratamiento integral de las complicaciones presentadas durante los procedimientos inherentes al manejo médico.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3</w:t>
            </w:r>
            <w:r>
              <w:rPr>
                <w:rFonts w:eastAsia="MS Mincho"/>
                <w:b/>
                <w:sz w:val="18"/>
                <w:szCs w:val="18"/>
              </w:rPr>
              <w:t>5</w:t>
            </w:r>
          </w:p>
        </w:tc>
        <w:tc>
          <w:tcPr>
            <w:tcW w:w="4201" w:type="pct"/>
          </w:tcPr>
          <w:p w:rsidR="005276E1" w:rsidRPr="008A472B" w:rsidRDefault="005276E1" w:rsidP="005276E1">
            <w:pPr>
              <w:jc w:val="both"/>
              <w:rPr>
                <w:rFonts w:eastAsia="MS Mincho"/>
                <w:sz w:val="18"/>
                <w:szCs w:val="18"/>
              </w:rPr>
            </w:pPr>
            <w:r w:rsidRPr="008A472B">
              <w:rPr>
                <w:sz w:val="18"/>
                <w:szCs w:val="18"/>
              </w:rPr>
              <w:t xml:space="preserve">Cuando se requiera una molécula de MARCA, sólo será autorizada por la Unidad Prestadora de Salud Nariño cuando se haya agotado las posibilidades terapéuticas contenida en el Acuerdo </w:t>
            </w:r>
            <w:r>
              <w:rPr>
                <w:sz w:val="18"/>
                <w:szCs w:val="18"/>
              </w:rPr>
              <w:t>080</w:t>
            </w:r>
            <w:r w:rsidRPr="008A472B">
              <w:rPr>
                <w:sz w:val="18"/>
                <w:szCs w:val="18"/>
              </w:rPr>
              <w:t xml:space="preserve"> del 20</w:t>
            </w:r>
            <w:r>
              <w:rPr>
                <w:sz w:val="18"/>
                <w:szCs w:val="18"/>
              </w:rPr>
              <w:t>2</w:t>
            </w:r>
            <w:r w:rsidRPr="008A472B">
              <w:rPr>
                <w:sz w:val="18"/>
                <w:szCs w:val="18"/>
              </w:rPr>
              <w:t>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3</w:t>
            </w:r>
            <w:r>
              <w:rPr>
                <w:rFonts w:eastAsia="MS Mincho"/>
                <w:b/>
                <w:sz w:val="18"/>
                <w:szCs w:val="18"/>
              </w:rPr>
              <w:t>6</w:t>
            </w:r>
          </w:p>
        </w:tc>
        <w:tc>
          <w:tcPr>
            <w:tcW w:w="4201" w:type="pct"/>
          </w:tcPr>
          <w:p w:rsidR="005276E1" w:rsidRPr="008A472B" w:rsidRDefault="005276E1" w:rsidP="005276E1">
            <w:pPr>
              <w:jc w:val="both"/>
              <w:rPr>
                <w:sz w:val="18"/>
                <w:szCs w:val="18"/>
                <w:lang w:eastAsia="es-CO"/>
              </w:rPr>
            </w:pPr>
            <w:r w:rsidRPr="00DE4804">
              <w:rPr>
                <w:sz w:val="18"/>
                <w:szCs w:val="18"/>
              </w:rPr>
              <w:t>En caso de expedir incapacidades el contratista debe dar cumplimiento a la Directiva Administrativa Permanente No 003 del 10 de marzo de 2023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3</w:t>
            </w:r>
            <w:r>
              <w:rPr>
                <w:rFonts w:eastAsia="MS Mincho"/>
                <w:b/>
                <w:sz w:val="18"/>
                <w:szCs w:val="18"/>
              </w:rPr>
              <w:t>7</w:t>
            </w:r>
          </w:p>
        </w:tc>
        <w:tc>
          <w:tcPr>
            <w:tcW w:w="4201" w:type="pct"/>
          </w:tcPr>
          <w:p w:rsidR="005276E1" w:rsidRPr="008A472B" w:rsidRDefault="005276E1" w:rsidP="005276E1">
            <w:pPr>
              <w:jc w:val="both"/>
              <w:rPr>
                <w:sz w:val="18"/>
                <w:szCs w:val="18"/>
              </w:rPr>
            </w:pPr>
            <w:r w:rsidRPr="008A472B">
              <w:rPr>
                <w:sz w:val="18"/>
                <w:szCs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21" w:history="1">
              <w:r w:rsidRPr="008A472B">
                <w:rPr>
                  <w:rStyle w:val="TextoindependienteCar"/>
                  <w:rFonts w:eastAsiaTheme="minorHAnsi"/>
                  <w:sz w:val="18"/>
                  <w:szCs w:val="18"/>
                </w:rPr>
                <w:t>alejandra.benavides@correo.policia.gov.co</w:t>
              </w:r>
            </w:hyperlink>
            <w:r w:rsidRPr="008A472B">
              <w:rPr>
                <w:sz w:val="18"/>
                <w:szCs w:val="18"/>
              </w:rPr>
              <w:t>. Este formato se entregará al supervisor para que lo haga llegar al contratista.</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3</w:t>
            </w:r>
            <w:r>
              <w:rPr>
                <w:rFonts w:eastAsia="MS Mincho"/>
                <w:b/>
                <w:sz w:val="18"/>
                <w:szCs w:val="18"/>
              </w:rPr>
              <w:t>8</w:t>
            </w:r>
          </w:p>
        </w:tc>
        <w:tc>
          <w:tcPr>
            <w:tcW w:w="4201" w:type="pct"/>
          </w:tcPr>
          <w:p w:rsidR="005276E1" w:rsidRPr="008A472B" w:rsidRDefault="005276E1" w:rsidP="005276E1">
            <w:pPr>
              <w:jc w:val="both"/>
              <w:rPr>
                <w:sz w:val="18"/>
                <w:szCs w:val="18"/>
              </w:rPr>
            </w:pPr>
            <w:r w:rsidRPr="008A472B">
              <w:rPr>
                <w:sz w:val="18"/>
                <w:szCs w:val="18"/>
              </w:rPr>
              <w:t>En caso de constituirse una glosa, el representante de la entidad contratada deberá allegar copia de pago o certificación de aportes parafiscales actualizada.</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b/>
                <w:sz w:val="18"/>
                <w:szCs w:val="18"/>
              </w:rPr>
            </w:pPr>
            <w:r>
              <w:rPr>
                <w:b/>
                <w:sz w:val="18"/>
                <w:szCs w:val="18"/>
              </w:rPr>
              <w:t>39</w:t>
            </w:r>
          </w:p>
        </w:tc>
        <w:tc>
          <w:tcPr>
            <w:tcW w:w="4201" w:type="pct"/>
          </w:tcPr>
          <w:p w:rsidR="005276E1" w:rsidRPr="008A472B" w:rsidRDefault="005276E1" w:rsidP="005276E1">
            <w:pPr>
              <w:jc w:val="both"/>
              <w:rPr>
                <w:sz w:val="18"/>
                <w:szCs w:val="18"/>
              </w:rPr>
            </w:pPr>
            <w:r w:rsidRPr="008A472B">
              <w:rPr>
                <w:sz w:val="18"/>
                <w:szCs w:val="18"/>
                <w:lang w:eastAsia="es-CO"/>
              </w:rPr>
              <w:t>El Oferente a quien se le adjudique el contrato deber</w:t>
            </w:r>
            <w:r>
              <w:rPr>
                <w:sz w:val="18"/>
                <w:szCs w:val="18"/>
                <w:lang w:eastAsia="es-CO"/>
              </w:rPr>
              <w:t>a</w:t>
            </w:r>
            <w:r w:rsidRPr="008A472B">
              <w:rPr>
                <w:sz w:val="18"/>
                <w:szCs w:val="18"/>
                <w:lang w:eastAsia="es-CO"/>
              </w:rPr>
              <w:t xml:space="preserve"> ha</w:t>
            </w:r>
            <w:r>
              <w:rPr>
                <w:sz w:val="18"/>
                <w:szCs w:val="18"/>
                <w:lang w:eastAsia="es-CO"/>
              </w:rPr>
              <w:t>cer</w:t>
            </w:r>
            <w:r w:rsidRPr="008A472B">
              <w:rPr>
                <w:sz w:val="18"/>
                <w:szCs w:val="18"/>
                <w:lang w:eastAsia="es-CO"/>
              </w:rPr>
              <w:t xml:space="preserve"> uso del aplicativo SISAP WEB implementado por la Dirección de Sanidad de la Policía Nacional con el fin de garantizar una buena ejecución del contrato.</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0</w:t>
            </w:r>
          </w:p>
        </w:tc>
        <w:tc>
          <w:tcPr>
            <w:tcW w:w="4201" w:type="pct"/>
          </w:tcPr>
          <w:p w:rsidR="005276E1" w:rsidRPr="008A472B" w:rsidRDefault="005276E1" w:rsidP="005276E1">
            <w:pPr>
              <w:jc w:val="both"/>
              <w:rPr>
                <w:sz w:val="18"/>
                <w:szCs w:val="18"/>
              </w:rPr>
            </w:pPr>
            <w:r w:rsidRPr="008A472B">
              <w:rPr>
                <w:b/>
                <w:bCs/>
                <w:sz w:val="18"/>
                <w:szCs w:val="18"/>
              </w:rPr>
              <w:t xml:space="preserve">Formación Académica y experiencia. </w:t>
            </w:r>
            <w:r w:rsidRPr="008A472B">
              <w:rPr>
                <w:sz w:val="18"/>
                <w:szCs w:val="18"/>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1</w:t>
            </w:r>
          </w:p>
        </w:tc>
        <w:tc>
          <w:tcPr>
            <w:tcW w:w="4201" w:type="pct"/>
          </w:tcPr>
          <w:p w:rsidR="005276E1" w:rsidRPr="008A472B" w:rsidRDefault="005276E1" w:rsidP="005276E1">
            <w:pPr>
              <w:tabs>
                <w:tab w:val="left" w:pos="1980"/>
              </w:tabs>
              <w:rPr>
                <w:rFonts w:eastAsia="Calibri"/>
                <w:sz w:val="18"/>
                <w:szCs w:val="18"/>
              </w:rPr>
            </w:pPr>
            <w:r w:rsidRPr="008A472B">
              <w:rPr>
                <w:rFonts w:eastAsia="Calibri"/>
                <w:sz w:val="18"/>
                <w:szCs w:val="18"/>
                <w:u w:val="single"/>
              </w:rPr>
              <w:t>TALENTO HUMANO REQUERIDO</w:t>
            </w:r>
            <w:r w:rsidRPr="008A472B">
              <w:rPr>
                <w:rFonts w:eastAsia="Calibri"/>
                <w:sz w:val="18"/>
                <w:szCs w:val="18"/>
              </w:rPr>
              <w:t xml:space="preserve">: </w:t>
            </w:r>
          </w:p>
          <w:p w:rsidR="005276E1" w:rsidRPr="008A472B" w:rsidRDefault="005276E1" w:rsidP="005276E1">
            <w:pPr>
              <w:tabs>
                <w:tab w:val="left" w:pos="1980"/>
              </w:tabs>
              <w:jc w:val="both"/>
              <w:rPr>
                <w:rFonts w:eastAsia="Calibri"/>
                <w:sz w:val="18"/>
                <w:szCs w:val="18"/>
              </w:rPr>
            </w:pPr>
            <w:r w:rsidRPr="008A472B">
              <w:rPr>
                <w:rFonts w:eastAsia="Calibri"/>
                <w:sz w:val="18"/>
                <w:szCs w:val="18"/>
              </w:rPr>
              <w:t xml:space="preserve">Deberá </w:t>
            </w:r>
            <w:r>
              <w:rPr>
                <w:rFonts w:eastAsia="Calibri"/>
                <w:sz w:val="18"/>
                <w:szCs w:val="18"/>
              </w:rPr>
              <w:t>contar con los Especialistas en RETINOLOGIA;</w:t>
            </w:r>
            <w:r w:rsidRPr="008A472B">
              <w:rPr>
                <w:rFonts w:eastAsia="Calibri"/>
                <w:sz w:val="18"/>
                <w:szCs w:val="18"/>
              </w:rPr>
              <w:t xml:space="preserve"> idoneidad demostrada bajo parámetros establecidos por la normatividad vigente, con los diplomas o certificaciones que acrediten sus estudios, la correspondiente especialidad y toda la documentación inherente al proceso.</w:t>
            </w:r>
          </w:p>
          <w:p w:rsidR="005276E1" w:rsidRPr="008A472B" w:rsidRDefault="005276E1" w:rsidP="005276E1">
            <w:pPr>
              <w:tabs>
                <w:tab w:val="left" w:pos="1980"/>
              </w:tabs>
              <w:jc w:val="both"/>
              <w:rPr>
                <w:rFonts w:eastAsia="Calibri"/>
                <w:sz w:val="18"/>
                <w:szCs w:val="18"/>
              </w:rPr>
            </w:pPr>
            <w:r w:rsidRPr="008A472B">
              <w:rPr>
                <w:rFonts w:eastAsia="Calibri"/>
                <w:sz w:val="18"/>
                <w:szCs w:val="18"/>
              </w:rPr>
              <w:t>El oferente deberá certificar la tenencia de este recurso humano mediante una legitimación firmada por el representante legal y el diligenciamiento del Formato de Idoneidad Recurso Humano Ofrecido.</w:t>
            </w:r>
          </w:p>
          <w:p w:rsidR="005276E1" w:rsidRPr="008A472B" w:rsidRDefault="005276E1" w:rsidP="005276E1">
            <w:pPr>
              <w:jc w:val="both"/>
              <w:rPr>
                <w:sz w:val="18"/>
                <w:szCs w:val="18"/>
              </w:rPr>
            </w:pPr>
            <w:r w:rsidRPr="008A472B">
              <w:rPr>
                <w:rFonts w:eastAsia="Calibri"/>
                <w:sz w:val="18"/>
                <w:szCs w:val="18"/>
              </w:rPr>
              <w:t>Adicionalmente deberá cumplir en su totalidad con la ley de Talento Humano en Salud. Ley 1169 de 2007.</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2</w:t>
            </w:r>
          </w:p>
        </w:tc>
        <w:tc>
          <w:tcPr>
            <w:tcW w:w="4201" w:type="pct"/>
          </w:tcPr>
          <w:p w:rsidR="005276E1" w:rsidRPr="008A472B" w:rsidRDefault="005276E1" w:rsidP="005276E1">
            <w:pPr>
              <w:jc w:val="both"/>
              <w:rPr>
                <w:rFonts w:eastAsia="MS Mincho"/>
                <w:sz w:val="18"/>
                <w:szCs w:val="18"/>
              </w:rPr>
            </w:pPr>
            <w:r w:rsidRPr="008A472B">
              <w:rPr>
                <w:rFonts w:eastAsia="MS Mincho"/>
                <w:sz w:val="18"/>
                <w:szCs w:val="18"/>
              </w:rPr>
              <w:t xml:space="preserve">Para los oferentes que brinden los </w:t>
            </w:r>
            <w:r>
              <w:rPr>
                <w:rFonts w:eastAsia="MS Mincho"/>
                <w:sz w:val="18"/>
                <w:szCs w:val="18"/>
              </w:rPr>
              <w:t xml:space="preserve">servicios en la especialidad de RETINOLOGIA </w:t>
            </w:r>
            <w:r w:rsidRPr="008A472B">
              <w:rPr>
                <w:rFonts w:eastAsia="MS Mincho"/>
                <w:sz w:val="18"/>
                <w:szCs w:val="18"/>
              </w:rPr>
              <w:t xml:space="preserve">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POR LA REGIONAL DE ASEGURAMIENTO EN SALUD No 4 RASES Cali: </w:t>
            </w:r>
          </w:p>
          <w:p w:rsidR="005276E1" w:rsidRPr="008A472B" w:rsidRDefault="005276E1" w:rsidP="005276E1">
            <w:pPr>
              <w:jc w:val="both"/>
              <w:rPr>
                <w:rFonts w:eastAsia="MS Mincho"/>
                <w:sz w:val="18"/>
                <w:szCs w:val="18"/>
              </w:rPr>
            </w:pPr>
          </w:p>
          <w:p w:rsidR="005276E1" w:rsidRPr="008A472B" w:rsidRDefault="005276E1" w:rsidP="005276E1">
            <w:pPr>
              <w:numPr>
                <w:ilvl w:val="1"/>
                <w:numId w:val="20"/>
              </w:numPr>
              <w:autoSpaceDE/>
              <w:autoSpaceDN/>
              <w:ind w:left="714"/>
              <w:jc w:val="both"/>
              <w:rPr>
                <w:sz w:val="18"/>
                <w:szCs w:val="18"/>
                <w:u w:val="single"/>
                <w:lang w:eastAsia="es-CO"/>
              </w:rPr>
            </w:pPr>
            <w:r w:rsidRPr="008A472B">
              <w:rPr>
                <w:sz w:val="18"/>
                <w:szCs w:val="18"/>
                <w:u w:val="single"/>
                <w:lang w:eastAsia="es-CO"/>
              </w:rPr>
              <w:t>CUMPLIMIENTO MALLA DE PERTINENCIA</w:t>
            </w:r>
            <w:r w:rsidRPr="008A472B">
              <w:rPr>
                <w:sz w:val="18"/>
                <w:szCs w:val="18"/>
                <w:lang w:eastAsia="es-CO"/>
              </w:rPr>
              <w:t xml:space="preserve">: </w:t>
            </w:r>
            <w:r w:rsidRPr="008A472B">
              <w:rPr>
                <w:sz w:val="18"/>
                <w:szCs w:val="18"/>
              </w:rPr>
              <w:t>En observancia del Instructivo 021 “MODELO DE REGULACIÓN PARA LA PRESTACIÓN DE SERVICIOS DE SALUD EN EL SUBSISTEMA DE SALUD DE LA POLICÍA NACIONAL”</w:t>
            </w:r>
            <w:r w:rsidRPr="008A472B">
              <w:rPr>
                <w:sz w:val="18"/>
                <w:szCs w:val="18"/>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8A472B">
              <w:rPr>
                <w:b/>
                <w:sz w:val="18"/>
                <w:szCs w:val="18"/>
                <w:u w:val="single"/>
                <w:lang w:eastAsia="es-CO"/>
              </w:rPr>
              <w:t>DEBERAN SER EMITIDAS POR PERSONAL ADSCRITO A LA RED DE SERVICIOS Y PREVIAMENTE AUTORIZADAS POR EL GRUPO REGIONAL REDES INTEGRALES SERVICIOS DE SALUD DE LA UNIDAD PRESTADORA DE SALUD NARIÑO.</w:t>
            </w:r>
          </w:p>
          <w:p w:rsidR="005276E1" w:rsidRPr="008A472B" w:rsidRDefault="005276E1" w:rsidP="005276E1">
            <w:pPr>
              <w:jc w:val="both"/>
              <w:rPr>
                <w:sz w:val="18"/>
                <w:szCs w:val="18"/>
                <w:u w:val="single"/>
                <w:lang w:eastAsia="es-CO"/>
              </w:rPr>
            </w:pPr>
          </w:p>
          <w:p w:rsidR="005276E1" w:rsidRPr="008A472B" w:rsidRDefault="005276E1" w:rsidP="005276E1">
            <w:pPr>
              <w:widowControl w:val="0"/>
              <w:numPr>
                <w:ilvl w:val="1"/>
                <w:numId w:val="20"/>
              </w:numPr>
              <w:tabs>
                <w:tab w:val="left" w:pos="720"/>
              </w:tabs>
              <w:adjustRightInd w:val="0"/>
              <w:ind w:left="714"/>
              <w:jc w:val="both"/>
              <w:rPr>
                <w:sz w:val="18"/>
                <w:szCs w:val="18"/>
              </w:rPr>
            </w:pPr>
            <w:r w:rsidRPr="008A472B">
              <w:rPr>
                <w:sz w:val="18"/>
                <w:szCs w:val="18"/>
                <w:u w:val="single"/>
              </w:rPr>
              <w:t>AUTORIZACIÓN</w:t>
            </w:r>
            <w:r w:rsidRPr="008A472B">
              <w:rPr>
                <w:sz w:val="18"/>
                <w:szCs w:val="18"/>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8A472B">
              <w:rPr>
                <w:sz w:val="18"/>
                <w:szCs w:val="18"/>
                <w:u w:val="single"/>
              </w:rPr>
              <w:t>VERIFICACIÓN DE MULTIAFILIACIÓN</w:t>
            </w:r>
            <w:r w:rsidRPr="008A472B">
              <w:rPr>
                <w:sz w:val="18"/>
                <w:szCs w:val="18"/>
              </w:rPr>
              <w:t xml:space="preserve">, </w:t>
            </w:r>
            <w:r w:rsidRPr="008A472B">
              <w:rPr>
                <w:sz w:val="18"/>
                <w:szCs w:val="18"/>
                <w:u w:val="single"/>
              </w:rPr>
              <w:t>CONTRATOS VIGENTES, CONTRATOS CON SALDO</w:t>
            </w:r>
            <w:r w:rsidRPr="008A472B">
              <w:rPr>
                <w:sz w:val="18"/>
                <w:szCs w:val="18"/>
              </w:rPr>
              <w:t xml:space="preserve">, circunscripción) como de </w:t>
            </w:r>
            <w:r w:rsidRPr="008A472B">
              <w:rPr>
                <w:sz w:val="18"/>
                <w:szCs w:val="18"/>
                <w:u w:val="single"/>
              </w:rPr>
              <w:t>PERTINENCIA TÉCNICA</w:t>
            </w:r>
            <w:r w:rsidRPr="008A472B">
              <w:rPr>
                <w:sz w:val="18"/>
                <w:szCs w:val="18"/>
              </w:rPr>
              <w:t xml:space="preserve"> (adherencia a guías de manejo, protocolos, servicios iguales prestados con anterioridad).</w:t>
            </w:r>
          </w:p>
          <w:p w:rsidR="005276E1" w:rsidRPr="008A472B" w:rsidRDefault="005276E1" w:rsidP="005276E1">
            <w:pPr>
              <w:pStyle w:val="Prrafodelista"/>
              <w:rPr>
                <w:rFonts w:cs="Arial"/>
                <w:sz w:val="18"/>
                <w:szCs w:val="18"/>
              </w:rPr>
            </w:pPr>
          </w:p>
          <w:p w:rsidR="005276E1" w:rsidRPr="008A472B" w:rsidRDefault="005276E1" w:rsidP="005276E1">
            <w:pPr>
              <w:widowControl w:val="0"/>
              <w:numPr>
                <w:ilvl w:val="1"/>
                <w:numId w:val="20"/>
              </w:numPr>
              <w:tabs>
                <w:tab w:val="left" w:pos="720"/>
              </w:tabs>
              <w:adjustRightInd w:val="0"/>
              <w:ind w:left="714"/>
              <w:jc w:val="both"/>
              <w:rPr>
                <w:sz w:val="18"/>
                <w:szCs w:val="18"/>
              </w:rPr>
            </w:pPr>
            <w:r w:rsidRPr="008A472B">
              <w:rPr>
                <w:sz w:val="18"/>
                <w:szCs w:val="18"/>
                <w:u w:val="single"/>
              </w:rPr>
              <w:t>PUERTA DE ENTRADA SERVICIOS:</w:t>
            </w:r>
            <w:r w:rsidRPr="008A472B">
              <w:rPr>
                <w:sz w:val="18"/>
                <w:szCs w:val="18"/>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w:t>
            </w:r>
            <w:r w:rsidRPr="008A472B">
              <w:rPr>
                <w:sz w:val="18"/>
                <w:szCs w:val="18"/>
              </w:rPr>
              <w:lastRenderedPageBreak/>
              <w:t>complejidad.</w:t>
            </w:r>
          </w:p>
          <w:p w:rsidR="005276E1" w:rsidRPr="008A472B" w:rsidRDefault="005276E1" w:rsidP="005276E1">
            <w:pPr>
              <w:widowControl w:val="0"/>
              <w:tabs>
                <w:tab w:val="left" w:pos="720"/>
              </w:tabs>
              <w:adjustRightInd w:val="0"/>
              <w:jc w:val="both"/>
              <w:rPr>
                <w:sz w:val="18"/>
                <w:szCs w:val="18"/>
              </w:rPr>
            </w:pPr>
          </w:p>
          <w:p w:rsidR="005276E1" w:rsidRPr="008A472B" w:rsidRDefault="005276E1" w:rsidP="005276E1">
            <w:pPr>
              <w:numPr>
                <w:ilvl w:val="1"/>
                <w:numId w:val="20"/>
              </w:numPr>
              <w:autoSpaceDE/>
              <w:autoSpaceDN/>
              <w:ind w:left="714" w:hanging="358"/>
              <w:jc w:val="both"/>
              <w:rPr>
                <w:sz w:val="18"/>
                <w:szCs w:val="18"/>
              </w:rPr>
            </w:pPr>
            <w:r w:rsidRPr="008A472B">
              <w:rPr>
                <w:bCs/>
                <w:sz w:val="18"/>
                <w:szCs w:val="18"/>
                <w:u w:val="single"/>
              </w:rPr>
              <w:t>RED DE PRESTACIÓN DE SERVICIOS</w:t>
            </w:r>
            <w:r w:rsidRPr="008A472B">
              <w:rPr>
                <w:bCs/>
                <w:sz w:val="18"/>
                <w:szCs w:val="18"/>
              </w:rPr>
              <w:t xml:space="preserve">: </w:t>
            </w:r>
            <w:r w:rsidRPr="008A472B">
              <w:rPr>
                <w:sz w:val="18"/>
                <w:szCs w:val="18"/>
              </w:rPr>
              <w:t xml:space="preserve">Es el conjunto articulado de prestadores de servicios, ubicados en un espacio geográfico, que trabajan de manera organizada y coordinada en un proceso de integración funcional orientado por los principios de </w:t>
            </w:r>
            <w:r w:rsidRPr="008A472B">
              <w:rPr>
                <w:sz w:val="18"/>
                <w:szCs w:val="18"/>
                <w:u w:val="single"/>
              </w:rPr>
              <w:t xml:space="preserve">COMPLEMENTARIEDAD, SUBSIDIARIEDAD Y LOS LINEAMIENTOS DEL PROCESO DEL </w:t>
            </w:r>
            <w:r w:rsidRPr="008A472B">
              <w:rPr>
                <w:rFonts w:eastAsia="MS Mincho"/>
                <w:sz w:val="18"/>
                <w:szCs w:val="18"/>
                <w:u w:val="single"/>
              </w:rPr>
              <w:t>GRUPO REGIONAL REDES INTEGRALES SERVICIOS DE SALUD</w:t>
            </w:r>
            <w:r w:rsidRPr="008A472B">
              <w:rPr>
                <w:sz w:val="18"/>
                <w:szCs w:val="18"/>
                <w:u w:val="single"/>
              </w:rPr>
              <w:t>, QUE BUSCA GARANTIZAR LA CALIDAD DE LA ATENCIÓN EN SALUD Y OFRECER UNA RESPUESTA ADECUADA A LAS NECESIDADES DE LA POBLACIÓN EN CONDICIONES DE ACCESIBILIDAD, CONTINUIDAD, INTEGRALIDAD Y EFICIENCIA EN EL USO DE RECURSOS</w:t>
            </w:r>
            <w:r w:rsidRPr="008A472B">
              <w:rPr>
                <w:sz w:val="18"/>
                <w:szCs w:val="18"/>
              </w:rPr>
              <w:t>.</w:t>
            </w:r>
          </w:p>
          <w:p w:rsidR="005276E1" w:rsidRPr="008A472B" w:rsidRDefault="005276E1" w:rsidP="005276E1">
            <w:pPr>
              <w:jc w:val="both"/>
              <w:rPr>
                <w:sz w:val="18"/>
                <w:szCs w:val="18"/>
              </w:rPr>
            </w:pPr>
          </w:p>
          <w:p w:rsidR="005276E1" w:rsidRPr="008A472B" w:rsidRDefault="005276E1" w:rsidP="005276E1">
            <w:pPr>
              <w:numPr>
                <w:ilvl w:val="1"/>
                <w:numId w:val="20"/>
              </w:numPr>
              <w:autoSpaceDE/>
              <w:autoSpaceDN/>
              <w:ind w:left="714" w:hanging="358"/>
              <w:jc w:val="both"/>
              <w:rPr>
                <w:sz w:val="18"/>
                <w:szCs w:val="18"/>
                <w:lang w:eastAsia="es-CO"/>
              </w:rPr>
            </w:pPr>
            <w:r w:rsidRPr="008A472B">
              <w:rPr>
                <w:sz w:val="18"/>
                <w:szCs w:val="18"/>
                <w:u w:val="single"/>
                <w:lang w:eastAsia="es-CO"/>
              </w:rPr>
              <w:t>REFERENCIA:</w:t>
            </w:r>
            <w:r w:rsidRPr="008A472B">
              <w:rPr>
                <w:sz w:val="18"/>
                <w:szCs w:val="18"/>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5276E1" w:rsidRPr="008A472B" w:rsidRDefault="005276E1" w:rsidP="005276E1">
            <w:pPr>
              <w:jc w:val="both"/>
              <w:rPr>
                <w:sz w:val="18"/>
                <w:szCs w:val="18"/>
                <w:highlight w:val="yellow"/>
              </w:rPr>
            </w:pPr>
          </w:p>
          <w:p w:rsidR="005276E1" w:rsidRPr="008A472B" w:rsidRDefault="005276E1" w:rsidP="005276E1">
            <w:pPr>
              <w:numPr>
                <w:ilvl w:val="1"/>
                <w:numId w:val="20"/>
              </w:numPr>
              <w:autoSpaceDE/>
              <w:autoSpaceDN/>
              <w:ind w:left="714"/>
              <w:jc w:val="both"/>
              <w:rPr>
                <w:sz w:val="18"/>
                <w:szCs w:val="18"/>
                <w:u w:val="single"/>
              </w:rPr>
            </w:pPr>
            <w:r w:rsidRPr="008A472B">
              <w:rPr>
                <w:sz w:val="18"/>
                <w:szCs w:val="18"/>
              </w:rPr>
              <w:t xml:space="preserve">Se hace claridad que los Servicios requeridos por la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8A472B">
              <w:rPr>
                <w:sz w:val="18"/>
                <w:szCs w:val="18"/>
                <w:u w:val="single"/>
              </w:rPr>
              <w:t>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rsidR="005276E1" w:rsidRPr="008A472B" w:rsidRDefault="005276E1" w:rsidP="005276E1">
            <w:pPr>
              <w:jc w:val="both"/>
              <w:rPr>
                <w:sz w:val="18"/>
                <w:szCs w:val="18"/>
                <w:highlight w:val="yellow"/>
              </w:rPr>
            </w:pPr>
          </w:p>
          <w:p w:rsidR="005276E1" w:rsidRPr="008A472B" w:rsidRDefault="005276E1" w:rsidP="005276E1">
            <w:pPr>
              <w:jc w:val="both"/>
              <w:rPr>
                <w:sz w:val="18"/>
                <w:szCs w:val="18"/>
              </w:rPr>
            </w:pPr>
            <w:r w:rsidRPr="008A472B">
              <w:rPr>
                <w:sz w:val="18"/>
                <w:szCs w:val="18"/>
              </w:rPr>
              <w:t xml:space="preserve">TODAS LAS AUTORIZACIONES EMITIDAS POR LA UNIDAD PRESTADORA DE SALUD NARIÑO, PARA LA ATENCIÓN DE LOS AFILIADOS AL SUBSISTEMA DE SALUD, POR MEDIO DEL </w:t>
            </w:r>
            <w:r w:rsidRPr="008A472B">
              <w:rPr>
                <w:rFonts w:eastAsia="MS Mincho"/>
                <w:sz w:val="18"/>
                <w:szCs w:val="18"/>
              </w:rPr>
              <w:t>GRUPO REGIONAL REDES INTEGRALES SERVICIOS DE SALUD</w:t>
            </w:r>
            <w:r w:rsidRPr="008A472B">
              <w:rPr>
                <w:sz w:val="18"/>
                <w:szCs w:val="18"/>
              </w:rPr>
              <w:t xml:space="preserve"> NARIÑO, NO SERÁN ORDENES MAYORES A 30 DÍAS Y/O ACTUALIZADAS A LA FECHA EN LA CUAL SE SOLICITA LA VALORACIÓN; POR LO TANTO, LAS QUE NO CUMPLAN CON DICHAS CONDICIONES, NO SERÁN PAGADOS POR EL CONTRATANTE.</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3</w:t>
            </w:r>
          </w:p>
        </w:tc>
        <w:tc>
          <w:tcPr>
            <w:tcW w:w="4201" w:type="pct"/>
          </w:tcPr>
          <w:p w:rsidR="005276E1" w:rsidRPr="008A472B" w:rsidRDefault="005276E1" w:rsidP="005276E1">
            <w:pPr>
              <w:tabs>
                <w:tab w:val="left" w:pos="1980"/>
              </w:tabs>
              <w:rPr>
                <w:rFonts w:eastAsia="Calibri"/>
                <w:sz w:val="18"/>
                <w:szCs w:val="18"/>
              </w:rPr>
            </w:pPr>
            <w:r w:rsidRPr="008A472B">
              <w:rPr>
                <w:rFonts w:eastAsia="Calibri"/>
                <w:sz w:val="18"/>
                <w:szCs w:val="18"/>
                <w:u w:val="single"/>
              </w:rPr>
              <w:t>SERVICIO SOLICITADO</w:t>
            </w:r>
            <w:r w:rsidRPr="008A472B">
              <w:rPr>
                <w:rFonts w:eastAsia="Calibri"/>
                <w:sz w:val="18"/>
                <w:szCs w:val="18"/>
              </w:rPr>
              <w:t xml:space="preserve">: </w:t>
            </w:r>
          </w:p>
          <w:p w:rsidR="005276E1" w:rsidRPr="008A472B" w:rsidRDefault="005276E1" w:rsidP="005276E1">
            <w:pPr>
              <w:tabs>
                <w:tab w:val="left" w:pos="1980"/>
              </w:tabs>
              <w:jc w:val="both"/>
              <w:rPr>
                <w:rFonts w:eastAsia="Calibri"/>
                <w:sz w:val="18"/>
                <w:szCs w:val="18"/>
              </w:rPr>
            </w:pPr>
            <w:r w:rsidRPr="008A472B">
              <w:rPr>
                <w:rFonts w:eastAsia="Calibri"/>
                <w:sz w:val="18"/>
                <w:szCs w:val="18"/>
              </w:rPr>
              <w:t xml:space="preserve">Consulta Médica Especializada y Procedimientos inherentes </w:t>
            </w:r>
            <w:r>
              <w:rPr>
                <w:rFonts w:eastAsia="Calibri"/>
                <w:sz w:val="18"/>
                <w:szCs w:val="18"/>
              </w:rPr>
              <w:t xml:space="preserve">de competencia en Retinologia </w:t>
            </w:r>
            <w:r w:rsidRPr="008A472B">
              <w:rPr>
                <w:rFonts w:eastAsia="Calibri"/>
                <w:sz w:val="18"/>
                <w:szCs w:val="18"/>
              </w:rPr>
              <w:t>,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5276E1" w:rsidRPr="008A472B" w:rsidRDefault="005276E1" w:rsidP="005276E1">
            <w:pPr>
              <w:jc w:val="both"/>
              <w:rPr>
                <w:rFonts w:eastAsia="Calibri"/>
                <w:sz w:val="18"/>
                <w:szCs w:val="18"/>
              </w:rPr>
            </w:pPr>
          </w:p>
          <w:p w:rsidR="005276E1" w:rsidRPr="008A472B" w:rsidRDefault="005276E1" w:rsidP="005276E1">
            <w:pPr>
              <w:jc w:val="both"/>
              <w:rPr>
                <w:rFonts w:eastAsia="Calibri"/>
                <w:sz w:val="18"/>
                <w:szCs w:val="18"/>
              </w:rPr>
            </w:pPr>
            <w:r w:rsidRPr="008A472B">
              <w:rPr>
                <w:rFonts w:eastAsia="Calibri"/>
                <w:sz w:val="18"/>
                <w:szCs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5276E1" w:rsidRPr="008A472B" w:rsidRDefault="005276E1" w:rsidP="005276E1">
            <w:pPr>
              <w:jc w:val="both"/>
              <w:rPr>
                <w:rFonts w:eastAsia="Calibri"/>
                <w:sz w:val="18"/>
                <w:szCs w:val="18"/>
              </w:rPr>
            </w:pPr>
          </w:p>
          <w:p w:rsidR="005276E1" w:rsidRPr="008A472B" w:rsidRDefault="005276E1" w:rsidP="005276E1">
            <w:pPr>
              <w:tabs>
                <w:tab w:val="left" w:pos="1980"/>
              </w:tabs>
              <w:rPr>
                <w:rFonts w:eastAsia="Calibri"/>
                <w:sz w:val="18"/>
                <w:szCs w:val="18"/>
              </w:rPr>
            </w:pPr>
            <w:r w:rsidRPr="008A472B">
              <w:rPr>
                <w:rFonts w:eastAsia="Calibri"/>
                <w:sz w:val="18"/>
                <w:szCs w:val="18"/>
                <w:u w:val="single"/>
              </w:rPr>
              <w:t>CONDICIONES</w:t>
            </w:r>
            <w:r w:rsidRPr="008A472B">
              <w:rPr>
                <w:rFonts w:eastAsia="Calibri"/>
                <w:sz w:val="18"/>
                <w:szCs w:val="18"/>
              </w:rPr>
              <w:t>:</w:t>
            </w:r>
          </w:p>
          <w:p w:rsidR="005276E1" w:rsidRPr="008A472B" w:rsidRDefault="005276E1" w:rsidP="005276E1">
            <w:pPr>
              <w:tabs>
                <w:tab w:val="left" w:pos="1980"/>
              </w:tabs>
              <w:jc w:val="both"/>
              <w:rPr>
                <w:rFonts w:eastAsia="Calibri"/>
                <w:sz w:val="18"/>
                <w:szCs w:val="18"/>
              </w:rPr>
            </w:pPr>
            <w:r w:rsidRPr="008A472B">
              <w:rPr>
                <w:rFonts w:eastAsia="Calibri"/>
                <w:sz w:val="18"/>
                <w:szCs w:val="18"/>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5276E1" w:rsidRPr="008A472B" w:rsidRDefault="005276E1" w:rsidP="005276E1">
            <w:pPr>
              <w:jc w:val="both"/>
              <w:rPr>
                <w:sz w:val="18"/>
                <w:szCs w:val="18"/>
              </w:rPr>
            </w:pPr>
            <w:r w:rsidRPr="008A472B">
              <w:rPr>
                <w:sz w:val="18"/>
                <w:szCs w:val="18"/>
                <w:u w:val="single"/>
              </w:rPr>
              <w:t>nota:</w:t>
            </w:r>
            <w:r w:rsidRPr="008A472B">
              <w:rPr>
                <w:sz w:val="18"/>
                <w:szCs w:val="18"/>
              </w:rPr>
              <w:t xml:space="preserve"> las habilidades de los contratistas se convalidarán a través de la experiencia específica.</w:t>
            </w:r>
          </w:p>
          <w:p w:rsidR="005276E1" w:rsidRPr="008A472B" w:rsidRDefault="005276E1" w:rsidP="005276E1">
            <w:pPr>
              <w:jc w:val="both"/>
              <w:rPr>
                <w:sz w:val="18"/>
                <w:szCs w:val="18"/>
              </w:rPr>
            </w:pPr>
            <w:r w:rsidRPr="008A472B">
              <w:rPr>
                <w:sz w:val="18"/>
                <w:szCs w:val="18"/>
              </w:rPr>
              <w:t xml:space="preserve">Para esto se requiere certificación firmada por el representante legal. </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4</w:t>
            </w:r>
          </w:p>
        </w:tc>
        <w:tc>
          <w:tcPr>
            <w:tcW w:w="4201" w:type="pct"/>
          </w:tcPr>
          <w:p w:rsidR="005276E1" w:rsidRPr="008A472B" w:rsidRDefault="005276E1" w:rsidP="005276E1">
            <w:pPr>
              <w:jc w:val="both"/>
              <w:rPr>
                <w:sz w:val="18"/>
                <w:szCs w:val="18"/>
                <w:lang w:eastAsia="es-CO"/>
              </w:rPr>
            </w:pPr>
            <w:r w:rsidRPr="008A472B">
              <w:rPr>
                <w:rFonts w:eastAsia="Calibri"/>
                <w:sz w:val="18"/>
                <w:szCs w:val="18"/>
              </w:rPr>
              <w:t>El oferente dentro de su propuesta deberá anexar el portafolio de servicios en forma impresa (firmado por el representante legal) que a la fecha de la presentación se encuentre prestando, con los horarios y días de servicio (no se aceptará brochure o folleto) y debe contener la tecnología, valores de referencia y condiciones de la atención), de acuerdo a lo solicitado por la Unidad Prest</w:t>
            </w:r>
            <w:r>
              <w:rPr>
                <w:rFonts w:eastAsia="Calibri"/>
                <w:sz w:val="18"/>
                <w:szCs w:val="18"/>
              </w:rPr>
              <w:t xml:space="preserve">adora de Salud Nariño. </w:t>
            </w:r>
            <w:r w:rsidRPr="008A472B">
              <w:rPr>
                <w:rFonts w:eastAsia="Calibri"/>
                <w:sz w:val="18"/>
                <w:szCs w:val="18"/>
              </w:rPr>
              <w:t>Estos servicios reales adjuntos en la oferta podrán ser verificables a la fecha de la revisión de la misma.</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5</w:t>
            </w:r>
          </w:p>
        </w:tc>
        <w:tc>
          <w:tcPr>
            <w:tcW w:w="4201" w:type="pct"/>
          </w:tcPr>
          <w:p w:rsidR="005276E1" w:rsidRPr="008A472B" w:rsidRDefault="005276E1" w:rsidP="005276E1">
            <w:pPr>
              <w:jc w:val="both"/>
              <w:rPr>
                <w:b/>
                <w:bCs/>
                <w:sz w:val="18"/>
                <w:szCs w:val="18"/>
                <w:highlight w:val="yellow"/>
              </w:rPr>
            </w:pPr>
            <w:r w:rsidRPr="008A472B">
              <w:rPr>
                <w:rFonts w:eastAsia="MS Mincho"/>
                <w:sz w:val="18"/>
                <w:szCs w:val="18"/>
              </w:rPr>
              <w:t>En igualdad de condiciones clínicas tiene prioridad la atención a maternas, menores 5 años y adulto mayor.</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6</w:t>
            </w:r>
          </w:p>
        </w:tc>
        <w:tc>
          <w:tcPr>
            <w:tcW w:w="4201" w:type="pct"/>
          </w:tcPr>
          <w:p w:rsidR="005276E1" w:rsidRPr="008A472B" w:rsidRDefault="005276E1" w:rsidP="005276E1">
            <w:pPr>
              <w:jc w:val="both"/>
              <w:rPr>
                <w:b/>
                <w:bCs/>
                <w:sz w:val="18"/>
                <w:szCs w:val="18"/>
                <w:highlight w:val="yellow"/>
              </w:rPr>
            </w:pPr>
            <w:r w:rsidRPr="008A472B">
              <w:rPr>
                <w:sz w:val="18"/>
                <w:szCs w:val="18"/>
              </w:rPr>
              <w:t>El proponente debe presentar junto a la oferta, la certificación de requisitos mínimos de habilitación expedida por el Instituto Departamental de Salud de Nariño como representante del Ministerio de Protección Social.</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2016"/>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lastRenderedPageBreak/>
              <w:t>4</w:t>
            </w:r>
            <w:r>
              <w:rPr>
                <w:rFonts w:eastAsia="MS Mincho"/>
                <w:b/>
                <w:sz w:val="18"/>
                <w:szCs w:val="18"/>
              </w:rPr>
              <w:t>7</w:t>
            </w:r>
          </w:p>
        </w:tc>
        <w:tc>
          <w:tcPr>
            <w:tcW w:w="4201" w:type="pct"/>
          </w:tcPr>
          <w:p w:rsidR="005276E1" w:rsidRPr="00E46C5D" w:rsidRDefault="005276E1" w:rsidP="005276E1">
            <w:pPr>
              <w:pStyle w:val="Textoindependiente2"/>
              <w:spacing w:after="0" w:line="240" w:lineRule="auto"/>
              <w:jc w:val="both"/>
              <w:rPr>
                <w:rFonts w:eastAsia="Calibri" w:cs="Arial"/>
                <w:b/>
                <w:color w:val="000000"/>
                <w:lang w:val="es-CO"/>
              </w:rPr>
            </w:pPr>
            <w:r w:rsidRPr="00E46C5D">
              <w:rPr>
                <w:rFonts w:eastAsia="MS Mincho" w:cs="Arial"/>
                <w:b/>
                <w:lang w:val="es-CO"/>
              </w:rPr>
              <w:t>CRITERIOS AMBIENTALES</w:t>
            </w:r>
          </w:p>
          <w:p w:rsidR="005276E1" w:rsidRPr="00526CF9" w:rsidRDefault="005276E1" w:rsidP="005276E1">
            <w:pPr>
              <w:pStyle w:val="Textoindependiente2"/>
              <w:numPr>
                <w:ilvl w:val="0"/>
                <w:numId w:val="45"/>
              </w:numPr>
              <w:autoSpaceDE/>
              <w:autoSpaceDN/>
              <w:spacing w:after="0" w:line="240" w:lineRule="auto"/>
              <w:jc w:val="both"/>
              <w:rPr>
                <w:rFonts w:eastAsia="Calibri" w:cs="Arial"/>
                <w:b/>
                <w:lang w:val="es-CO"/>
              </w:rPr>
            </w:pPr>
            <w:r w:rsidRPr="00E46C5D">
              <w:rPr>
                <w:rFonts w:eastAsia="Calibri" w:cs="Arial"/>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E46C5D">
              <w:rPr>
                <w:rFonts w:eastAsia="Calibri" w:cs="Arial"/>
                <w:b/>
                <w:lang w:val="es-CO"/>
              </w:rPr>
              <w:t xml:space="preserve">Titulo 6 Residuos Peligrosos del Decreto 1076 de 2015 </w:t>
            </w:r>
            <w:r w:rsidRPr="00E46C5D">
              <w:rPr>
                <w:rFonts w:eastAsia="Calibri" w:cs="Arial"/>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r>
              <w:rPr>
                <w:rFonts w:eastAsia="Calibri" w:cs="Arial"/>
                <w:lang w:val="es-CO"/>
              </w:rPr>
              <w:t>.</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419"/>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4</w:t>
            </w:r>
            <w:r>
              <w:rPr>
                <w:rFonts w:eastAsia="MS Mincho"/>
                <w:b/>
                <w:sz w:val="18"/>
                <w:szCs w:val="18"/>
              </w:rPr>
              <w:t>8</w:t>
            </w:r>
          </w:p>
        </w:tc>
        <w:tc>
          <w:tcPr>
            <w:tcW w:w="4201" w:type="pct"/>
          </w:tcPr>
          <w:p w:rsidR="005276E1" w:rsidRPr="00330BFA" w:rsidRDefault="005276E1" w:rsidP="005276E1">
            <w:pPr>
              <w:pStyle w:val="Textoindependiente2"/>
              <w:numPr>
                <w:ilvl w:val="0"/>
                <w:numId w:val="45"/>
              </w:numPr>
              <w:autoSpaceDE/>
              <w:autoSpaceDN/>
              <w:spacing w:after="0" w:line="240" w:lineRule="auto"/>
              <w:jc w:val="both"/>
              <w:rPr>
                <w:rFonts w:eastAsia="Calibri" w:cs="Arial"/>
                <w:b/>
                <w:lang w:val="es-CO"/>
              </w:rPr>
            </w:pPr>
            <w:r w:rsidRPr="00E46C5D">
              <w:rPr>
                <w:rFonts w:eastAsia="Calibri" w:cs="Arial"/>
                <w:lang w:val="es-CO"/>
              </w:rPr>
              <w:t xml:space="preserve">Con el objeto de evitar escapes de sustancias nocivas que contaminen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E46C5D">
              <w:rPr>
                <w:rFonts w:eastAsia="Calibri" w:cs="Arial"/>
                <w:b/>
                <w:lang w:val="es-CO"/>
              </w:rPr>
              <w:t>Ley 1672 del 19 de Julio del 2013</w:t>
            </w:r>
            <w:r w:rsidRPr="00E46C5D">
              <w:rPr>
                <w:rFonts w:eastAsia="Calibri" w:cs="Arial"/>
                <w:lang w:val="es-CO"/>
              </w:rPr>
              <w:t xml:space="preserve"> “</w:t>
            </w:r>
            <w:r w:rsidRPr="00E46C5D">
              <w:rPr>
                <w:rFonts w:eastAsia="Calibri" w:cs="Arial"/>
                <w:i/>
                <w:lang w:val="es-CO"/>
              </w:rPr>
              <w:t xml:space="preserve">Por la cual se establecen los lineamientos para la adopción de una política pública de gestión integral de residuos de aparatos eléctricos y electrónicos (RAEES), y se dictan otras disposiciones”, </w:t>
            </w:r>
            <w:r w:rsidRPr="00E46C5D">
              <w:rPr>
                <w:rFonts w:eastAsia="Calibri" w:cs="Arial"/>
                <w:lang w:val="es-CO"/>
              </w:rPr>
              <w:t>o aquella norma que la modifique, adiciones o sustituya.</w:t>
            </w:r>
          </w:p>
        </w:tc>
        <w:tc>
          <w:tcPr>
            <w:tcW w:w="240" w:type="pct"/>
            <w:vAlign w:val="center"/>
          </w:tcPr>
          <w:p w:rsidR="005276E1" w:rsidRPr="008A472B" w:rsidRDefault="005276E1" w:rsidP="005276E1">
            <w:pPr>
              <w:pStyle w:val="Prrafodelista"/>
              <w:tabs>
                <w:tab w:val="left" w:pos="240"/>
              </w:tabs>
              <w:ind w:left="0"/>
              <w:jc w:val="center"/>
              <w:rPr>
                <w:rFonts w:cs="Arial"/>
                <w:b/>
                <w:sz w:val="18"/>
                <w:szCs w:val="18"/>
              </w:rPr>
            </w:pPr>
          </w:p>
        </w:tc>
        <w:tc>
          <w:tcPr>
            <w:tcW w:w="241" w:type="pct"/>
            <w:vAlign w:val="center"/>
          </w:tcPr>
          <w:p w:rsidR="005276E1" w:rsidRPr="008A472B" w:rsidRDefault="005276E1" w:rsidP="005276E1">
            <w:pPr>
              <w:pStyle w:val="Prrafodelista"/>
              <w:tabs>
                <w:tab w:val="left" w:pos="240"/>
              </w:tabs>
              <w:ind w:left="0"/>
              <w:jc w:val="center"/>
              <w:rPr>
                <w:rFonts w:cs="Arial"/>
                <w:b/>
                <w:sz w:val="18"/>
                <w:szCs w:val="18"/>
              </w:rPr>
            </w:pPr>
          </w:p>
        </w:tc>
      </w:tr>
      <w:tr w:rsidR="005276E1" w:rsidRPr="008A472B" w:rsidTr="005276E1">
        <w:trPr>
          <w:trHeight w:val="2687"/>
          <w:jc w:val="center"/>
        </w:trPr>
        <w:tc>
          <w:tcPr>
            <w:tcW w:w="318" w:type="pct"/>
            <w:vAlign w:val="center"/>
          </w:tcPr>
          <w:p w:rsidR="005276E1" w:rsidRPr="008A472B" w:rsidRDefault="005276E1" w:rsidP="005276E1">
            <w:pPr>
              <w:jc w:val="center"/>
              <w:rPr>
                <w:rFonts w:eastAsia="MS Mincho"/>
                <w:b/>
                <w:sz w:val="18"/>
                <w:szCs w:val="18"/>
              </w:rPr>
            </w:pPr>
            <w:r>
              <w:rPr>
                <w:rFonts w:eastAsia="MS Mincho"/>
                <w:b/>
                <w:sz w:val="18"/>
                <w:szCs w:val="18"/>
              </w:rPr>
              <w:t>49</w:t>
            </w:r>
          </w:p>
        </w:tc>
        <w:tc>
          <w:tcPr>
            <w:tcW w:w="4201" w:type="pct"/>
          </w:tcPr>
          <w:p w:rsidR="005276E1" w:rsidRPr="00E46C5D" w:rsidRDefault="005276E1" w:rsidP="005276E1">
            <w:pPr>
              <w:pStyle w:val="Textoindependiente2"/>
              <w:numPr>
                <w:ilvl w:val="0"/>
                <w:numId w:val="45"/>
              </w:numPr>
              <w:autoSpaceDE/>
              <w:autoSpaceDN/>
              <w:spacing w:after="0" w:line="240" w:lineRule="auto"/>
              <w:jc w:val="both"/>
              <w:rPr>
                <w:rFonts w:eastAsia="Calibri" w:cs="Arial"/>
                <w:b/>
                <w:lang w:val="es-CO"/>
              </w:rPr>
            </w:pPr>
            <w:r w:rsidRPr="00E46C5D">
              <w:rPr>
                <w:rFonts w:eastAsia="Calibri" w:cs="Arial"/>
                <w:lang w:val="es-CO"/>
              </w:rPr>
              <w:t>Deberá impartir, instrucciones, socializaciones y/o capacitaciones al personal bajo su cargo en temas ambientales, relacionados con sus aspectos e impactos ambientales estableciendo y presentando cronograma en temas tales como:</w:t>
            </w:r>
          </w:p>
          <w:p w:rsidR="005276E1" w:rsidRPr="00E46C5D" w:rsidRDefault="005276E1" w:rsidP="005276E1">
            <w:pPr>
              <w:pStyle w:val="Textoindependiente2"/>
              <w:numPr>
                <w:ilvl w:val="0"/>
                <w:numId w:val="46"/>
              </w:numPr>
              <w:autoSpaceDE/>
              <w:autoSpaceDN/>
              <w:spacing w:after="0" w:line="240" w:lineRule="auto"/>
              <w:ind w:left="709" w:hanging="283"/>
              <w:jc w:val="both"/>
              <w:rPr>
                <w:rFonts w:eastAsia="Calibri" w:cs="Arial"/>
                <w:b/>
                <w:lang w:val="es-CO"/>
              </w:rPr>
            </w:pPr>
            <w:r w:rsidRPr="00E46C5D">
              <w:rPr>
                <w:rFonts w:eastAsia="Calibri" w:cs="Arial"/>
                <w:lang w:val="es-CO"/>
              </w:rPr>
              <w:t>Gestión integral de residuos sólidos y líquidos, con medidas que permitan disminuir la cantidad de residuos generados.</w:t>
            </w:r>
          </w:p>
          <w:p w:rsidR="005276E1" w:rsidRPr="00E46C5D" w:rsidRDefault="005276E1" w:rsidP="005276E1">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Uso de elementos de protección personal</w:t>
            </w:r>
          </w:p>
          <w:p w:rsidR="005276E1" w:rsidRPr="00E46C5D" w:rsidRDefault="005276E1" w:rsidP="005276E1">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Manejo de sustancias químicas</w:t>
            </w:r>
          </w:p>
          <w:p w:rsidR="005276E1" w:rsidRPr="00E46C5D" w:rsidRDefault="005276E1" w:rsidP="005276E1">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Ahorro y uso eficiente de recursos (agua y energía)</w:t>
            </w:r>
          </w:p>
          <w:p w:rsidR="005276E1" w:rsidRPr="00E46C5D" w:rsidRDefault="005276E1" w:rsidP="005276E1">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Normativa ambiental</w:t>
            </w:r>
          </w:p>
          <w:p w:rsidR="005276E1" w:rsidRPr="00E46C5D" w:rsidRDefault="005276E1" w:rsidP="005276E1">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Saneamiento básico</w:t>
            </w:r>
          </w:p>
          <w:p w:rsidR="005276E1" w:rsidRPr="00CD0247" w:rsidRDefault="005276E1" w:rsidP="005276E1">
            <w:pPr>
              <w:pStyle w:val="Textoindependiente2"/>
              <w:numPr>
                <w:ilvl w:val="0"/>
                <w:numId w:val="46"/>
              </w:numPr>
              <w:autoSpaceDE/>
              <w:autoSpaceDN/>
              <w:spacing w:after="0" w:line="240" w:lineRule="auto"/>
              <w:ind w:left="709" w:hanging="283"/>
              <w:jc w:val="both"/>
              <w:rPr>
                <w:rFonts w:eastAsia="Calibri" w:cs="Arial"/>
                <w:lang w:val="es-CO"/>
              </w:rPr>
            </w:pPr>
            <w:r w:rsidRPr="00E46C5D">
              <w:rPr>
                <w:rFonts w:eastAsia="Calibri" w:cs="Arial"/>
                <w:lang w:val="es-CO"/>
              </w:rPr>
              <w:t>Gestión del riesgo que garantice el buen manejo de los riesgos asociados a su actividad productiva.</w:t>
            </w:r>
          </w:p>
        </w:tc>
        <w:tc>
          <w:tcPr>
            <w:tcW w:w="240" w:type="pct"/>
            <w:vAlign w:val="center"/>
          </w:tcPr>
          <w:p w:rsidR="005276E1" w:rsidRPr="008A472B" w:rsidRDefault="005276E1" w:rsidP="005276E1">
            <w:pPr>
              <w:pStyle w:val="Prrafodelista"/>
              <w:tabs>
                <w:tab w:val="left" w:pos="240"/>
              </w:tabs>
              <w:ind w:left="0"/>
              <w:jc w:val="both"/>
              <w:rPr>
                <w:rFonts w:cs="Arial"/>
                <w:b/>
                <w:sz w:val="18"/>
                <w:szCs w:val="18"/>
              </w:rPr>
            </w:pPr>
          </w:p>
        </w:tc>
        <w:tc>
          <w:tcPr>
            <w:tcW w:w="241" w:type="pct"/>
            <w:vAlign w:val="center"/>
          </w:tcPr>
          <w:p w:rsidR="005276E1" w:rsidRPr="008A472B" w:rsidRDefault="005276E1" w:rsidP="005276E1">
            <w:pPr>
              <w:pStyle w:val="Prrafodelista"/>
              <w:tabs>
                <w:tab w:val="left" w:pos="240"/>
              </w:tabs>
              <w:ind w:left="0"/>
              <w:jc w:val="both"/>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8A472B">
              <w:rPr>
                <w:rFonts w:eastAsia="MS Mincho"/>
                <w:b/>
                <w:sz w:val="18"/>
                <w:szCs w:val="18"/>
              </w:rPr>
              <w:t>5</w:t>
            </w:r>
            <w:r>
              <w:rPr>
                <w:rFonts w:eastAsia="MS Mincho"/>
                <w:b/>
                <w:sz w:val="18"/>
                <w:szCs w:val="18"/>
              </w:rPr>
              <w:t>0</w:t>
            </w:r>
          </w:p>
        </w:tc>
        <w:tc>
          <w:tcPr>
            <w:tcW w:w="4201" w:type="pct"/>
          </w:tcPr>
          <w:p w:rsidR="005276E1" w:rsidRPr="00330BFA" w:rsidRDefault="005276E1" w:rsidP="005276E1">
            <w:pPr>
              <w:pStyle w:val="Textoindependiente2"/>
              <w:spacing w:after="0" w:line="240" w:lineRule="auto"/>
              <w:jc w:val="both"/>
              <w:rPr>
                <w:rFonts w:eastAsia="Calibri" w:cs="Arial"/>
                <w:lang w:val="es-CO"/>
              </w:rPr>
            </w:pPr>
            <w:r w:rsidRPr="00E46C5D">
              <w:rPr>
                <w:rFonts w:eastAsia="Calibri" w:cs="Arial"/>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tc>
        <w:tc>
          <w:tcPr>
            <w:tcW w:w="240" w:type="pct"/>
            <w:vAlign w:val="center"/>
          </w:tcPr>
          <w:p w:rsidR="005276E1" w:rsidRPr="008A472B" w:rsidRDefault="005276E1" w:rsidP="005276E1">
            <w:pPr>
              <w:pStyle w:val="Prrafodelista"/>
              <w:tabs>
                <w:tab w:val="left" w:pos="240"/>
              </w:tabs>
              <w:ind w:left="0"/>
              <w:jc w:val="both"/>
              <w:rPr>
                <w:rFonts w:cs="Arial"/>
                <w:b/>
                <w:sz w:val="18"/>
                <w:szCs w:val="18"/>
              </w:rPr>
            </w:pPr>
          </w:p>
        </w:tc>
        <w:tc>
          <w:tcPr>
            <w:tcW w:w="241" w:type="pct"/>
            <w:vAlign w:val="center"/>
          </w:tcPr>
          <w:p w:rsidR="005276E1" w:rsidRPr="008A472B" w:rsidRDefault="005276E1" w:rsidP="005276E1">
            <w:pPr>
              <w:pStyle w:val="Prrafodelista"/>
              <w:tabs>
                <w:tab w:val="left" w:pos="240"/>
              </w:tabs>
              <w:ind w:left="0"/>
              <w:jc w:val="both"/>
              <w:rPr>
                <w:rFonts w:cs="Arial"/>
                <w:b/>
                <w:sz w:val="18"/>
                <w:szCs w:val="18"/>
              </w:rPr>
            </w:pPr>
          </w:p>
        </w:tc>
      </w:tr>
      <w:tr w:rsidR="005276E1" w:rsidRPr="008A472B" w:rsidTr="005276E1">
        <w:trPr>
          <w:jc w:val="center"/>
        </w:trPr>
        <w:tc>
          <w:tcPr>
            <w:tcW w:w="318" w:type="pct"/>
            <w:vAlign w:val="center"/>
          </w:tcPr>
          <w:p w:rsidR="005276E1" w:rsidRPr="008A472B" w:rsidRDefault="005276E1" w:rsidP="005276E1">
            <w:pPr>
              <w:jc w:val="center"/>
              <w:rPr>
                <w:rFonts w:eastAsia="MS Mincho"/>
                <w:b/>
                <w:sz w:val="18"/>
                <w:szCs w:val="18"/>
              </w:rPr>
            </w:pPr>
            <w:r w:rsidRPr="001F3A0C">
              <w:rPr>
                <w:rFonts w:eastAsia="MS Mincho"/>
                <w:b/>
                <w:sz w:val="18"/>
                <w:szCs w:val="18"/>
              </w:rPr>
              <w:t>5</w:t>
            </w:r>
            <w:r>
              <w:rPr>
                <w:rFonts w:eastAsia="MS Mincho"/>
                <w:b/>
                <w:sz w:val="18"/>
                <w:szCs w:val="18"/>
              </w:rPr>
              <w:t>1</w:t>
            </w:r>
          </w:p>
        </w:tc>
        <w:tc>
          <w:tcPr>
            <w:tcW w:w="4201" w:type="pct"/>
          </w:tcPr>
          <w:p w:rsidR="005276E1" w:rsidRPr="008A472B" w:rsidRDefault="005276E1" w:rsidP="005276E1">
            <w:pPr>
              <w:tabs>
                <w:tab w:val="left" w:pos="284"/>
              </w:tabs>
              <w:jc w:val="both"/>
              <w:rPr>
                <w:sz w:val="18"/>
                <w:szCs w:val="18"/>
              </w:rPr>
            </w:pPr>
            <w:r w:rsidRPr="00E46C5D">
              <w:rPr>
                <w:rFonts w:eastAsia="Calibri"/>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tc>
        <w:tc>
          <w:tcPr>
            <w:tcW w:w="240" w:type="pct"/>
            <w:vAlign w:val="center"/>
          </w:tcPr>
          <w:p w:rsidR="005276E1" w:rsidRPr="008A472B" w:rsidRDefault="005276E1" w:rsidP="005276E1">
            <w:pPr>
              <w:pStyle w:val="Prrafodelista"/>
              <w:tabs>
                <w:tab w:val="left" w:pos="240"/>
              </w:tabs>
              <w:ind w:left="0"/>
              <w:jc w:val="both"/>
              <w:rPr>
                <w:rFonts w:cs="Arial"/>
                <w:b/>
                <w:sz w:val="18"/>
                <w:szCs w:val="18"/>
              </w:rPr>
            </w:pPr>
          </w:p>
        </w:tc>
        <w:tc>
          <w:tcPr>
            <w:tcW w:w="241" w:type="pct"/>
            <w:vAlign w:val="center"/>
          </w:tcPr>
          <w:p w:rsidR="005276E1" w:rsidRPr="008A472B" w:rsidRDefault="005276E1" w:rsidP="005276E1">
            <w:pPr>
              <w:pStyle w:val="Prrafodelista"/>
              <w:tabs>
                <w:tab w:val="left" w:pos="240"/>
              </w:tabs>
              <w:ind w:left="0"/>
              <w:jc w:val="both"/>
              <w:rPr>
                <w:rFonts w:cs="Arial"/>
                <w:b/>
                <w:sz w:val="18"/>
                <w:szCs w:val="18"/>
              </w:rPr>
            </w:pPr>
          </w:p>
        </w:tc>
      </w:tr>
      <w:tr w:rsidR="005276E1" w:rsidRPr="008A472B" w:rsidTr="005276E1">
        <w:trPr>
          <w:jc w:val="center"/>
        </w:trPr>
        <w:tc>
          <w:tcPr>
            <w:tcW w:w="318" w:type="pct"/>
            <w:vAlign w:val="center"/>
          </w:tcPr>
          <w:p w:rsidR="005276E1" w:rsidRPr="001F3A0C" w:rsidRDefault="005276E1" w:rsidP="005276E1">
            <w:pPr>
              <w:jc w:val="center"/>
              <w:rPr>
                <w:rFonts w:eastAsia="MS Mincho"/>
                <w:b/>
                <w:sz w:val="18"/>
                <w:szCs w:val="18"/>
              </w:rPr>
            </w:pPr>
            <w:r w:rsidRPr="001F3A0C">
              <w:rPr>
                <w:rFonts w:eastAsia="MS Mincho"/>
                <w:b/>
                <w:sz w:val="18"/>
                <w:szCs w:val="18"/>
              </w:rPr>
              <w:t>5</w:t>
            </w:r>
            <w:r>
              <w:rPr>
                <w:rFonts w:eastAsia="MS Mincho"/>
                <w:b/>
                <w:sz w:val="18"/>
                <w:szCs w:val="18"/>
              </w:rPr>
              <w:t>2</w:t>
            </w:r>
          </w:p>
        </w:tc>
        <w:tc>
          <w:tcPr>
            <w:tcW w:w="4201" w:type="pct"/>
          </w:tcPr>
          <w:p w:rsidR="005276E1" w:rsidRPr="00E46C5D" w:rsidRDefault="005276E1" w:rsidP="005276E1">
            <w:pPr>
              <w:pStyle w:val="Textoindependiente2"/>
              <w:spacing w:after="0" w:line="240" w:lineRule="auto"/>
              <w:jc w:val="both"/>
              <w:rPr>
                <w:rFonts w:eastAsia="Calibri" w:cs="Arial"/>
                <w:lang w:val="es-CO"/>
              </w:rPr>
            </w:pPr>
            <w:r w:rsidRPr="00E46C5D">
              <w:rPr>
                <w:rFonts w:eastAsia="Calibri" w:cs="Arial"/>
                <w:lang w:val="es-CO"/>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rsidR="005276E1" w:rsidRPr="008A472B" w:rsidRDefault="005276E1" w:rsidP="005276E1">
            <w:pPr>
              <w:pStyle w:val="Prrafodelista"/>
              <w:tabs>
                <w:tab w:val="left" w:pos="240"/>
              </w:tabs>
              <w:ind w:left="0"/>
              <w:jc w:val="both"/>
              <w:rPr>
                <w:rFonts w:cs="Arial"/>
                <w:sz w:val="18"/>
                <w:szCs w:val="18"/>
              </w:rPr>
            </w:pPr>
            <w:r>
              <w:rPr>
                <w:rFonts w:eastAsia="Calibri" w:cs="Arial"/>
                <w:color w:val="000000"/>
              </w:rPr>
              <w:t xml:space="preserve">      </w:t>
            </w:r>
            <w:r w:rsidRPr="00E46C5D">
              <w:rPr>
                <w:rFonts w:eastAsia="Calibri" w:cs="Arial"/>
                <w:color w:val="000000"/>
              </w:rPr>
              <w:t xml:space="preserve">Presentar el certificado </w:t>
            </w:r>
            <w:r w:rsidRPr="00E46C5D">
              <w:rPr>
                <w:rFonts w:cs="Arial"/>
                <w:bCs/>
                <w:color w:val="000000"/>
                <w:shd w:val="clear" w:color="auto" w:fill="FFFFFF"/>
              </w:rPr>
              <w:t xml:space="preserve">Registro de generadores de </w:t>
            </w:r>
            <w:r>
              <w:rPr>
                <w:rFonts w:cs="Arial"/>
                <w:bCs/>
                <w:color w:val="000000"/>
                <w:shd w:val="clear" w:color="auto" w:fill="FFFFFF"/>
              </w:rPr>
              <w:t xml:space="preserve">residuos o desechos peligrosos  </w:t>
            </w:r>
            <w:r w:rsidRPr="00E46C5D">
              <w:rPr>
                <w:rFonts w:cs="Arial"/>
                <w:bCs/>
                <w:color w:val="000000"/>
                <w:shd w:val="clear" w:color="auto" w:fill="FFFFFF"/>
              </w:rPr>
              <w:t xml:space="preserve"> </w:t>
            </w:r>
            <w:r>
              <w:rPr>
                <w:rFonts w:cs="Arial"/>
                <w:bCs/>
                <w:color w:val="000000"/>
                <w:shd w:val="clear" w:color="auto" w:fill="FFFFFF"/>
              </w:rPr>
              <w:t xml:space="preserve">           </w:t>
            </w:r>
            <w:r w:rsidRPr="00E46C5D">
              <w:rPr>
                <w:rFonts w:cs="Arial"/>
                <w:bCs/>
                <w:color w:val="000000"/>
                <w:shd w:val="clear" w:color="auto" w:fill="FFFFFF"/>
              </w:rPr>
              <w:t>RESPEL, expedido por la autoridad ambiental competente</w:t>
            </w:r>
            <w:r>
              <w:rPr>
                <w:rFonts w:cs="Arial"/>
                <w:bCs/>
                <w:color w:val="000000"/>
                <w:shd w:val="clear" w:color="auto" w:fill="FFFFFF"/>
              </w:rPr>
              <w:t xml:space="preserve"> del ente territorial donde se ejecutara el contrato.</w:t>
            </w:r>
          </w:p>
        </w:tc>
        <w:tc>
          <w:tcPr>
            <w:tcW w:w="240" w:type="pct"/>
            <w:vAlign w:val="center"/>
          </w:tcPr>
          <w:p w:rsidR="005276E1" w:rsidRPr="008A472B" w:rsidRDefault="005276E1" w:rsidP="005276E1">
            <w:pPr>
              <w:pStyle w:val="Prrafodelista"/>
              <w:tabs>
                <w:tab w:val="left" w:pos="240"/>
              </w:tabs>
              <w:ind w:left="0"/>
              <w:jc w:val="both"/>
              <w:rPr>
                <w:rFonts w:cs="Arial"/>
                <w:b/>
                <w:sz w:val="18"/>
                <w:szCs w:val="18"/>
              </w:rPr>
            </w:pPr>
          </w:p>
        </w:tc>
        <w:tc>
          <w:tcPr>
            <w:tcW w:w="241" w:type="pct"/>
            <w:vAlign w:val="center"/>
          </w:tcPr>
          <w:p w:rsidR="005276E1" w:rsidRPr="008A472B" w:rsidRDefault="005276E1" w:rsidP="005276E1">
            <w:pPr>
              <w:pStyle w:val="Prrafodelista"/>
              <w:tabs>
                <w:tab w:val="left" w:pos="240"/>
              </w:tabs>
              <w:ind w:left="0"/>
              <w:jc w:val="both"/>
              <w:rPr>
                <w:rFonts w:cs="Arial"/>
                <w:b/>
                <w:sz w:val="18"/>
                <w:szCs w:val="18"/>
              </w:rPr>
            </w:pPr>
          </w:p>
        </w:tc>
      </w:tr>
      <w:tr w:rsidR="005276E1" w:rsidRPr="008A472B" w:rsidTr="005276E1">
        <w:trPr>
          <w:trHeight w:val="1374"/>
          <w:jc w:val="center"/>
        </w:trPr>
        <w:tc>
          <w:tcPr>
            <w:tcW w:w="318" w:type="pct"/>
            <w:vAlign w:val="center"/>
          </w:tcPr>
          <w:p w:rsidR="005276E1" w:rsidRPr="001F3A0C" w:rsidRDefault="005276E1" w:rsidP="005276E1">
            <w:pPr>
              <w:jc w:val="center"/>
              <w:rPr>
                <w:rFonts w:eastAsia="MS Mincho"/>
                <w:b/>
                <w:sz w:val="18"/>
                <w:szCs w:val="18"/>
              </w:rPr>
            </w:pPr>
            <w:r w:rsidRPr="001F3A0C">
              <w:rPr>
                <w:rFonts w:eastAsia="MS Mincho"/>
                <w:b/>
                <w:sz w:val="18"/>
                <w:szCs w:val="18"/>
              </w:rPr>
              <w:t>5</w:t>
            </w:r>
            <w:r>
              <w:rPr>
                <w:rFonts w:eastAsia="MS Mincho"/>
                <w:b/>
                <w:sz w:val="18"/>
                <w:szCs w:val="18"/>
              </w:rPr>
              <w:t>3</w:t>
            </w:r>
          </w:p>
        </w:tc>
        <w:tc>
          <w:tcPr>
            <w:tcW w:w="4201" w:type="pct"/>
          </w:tcPr>
          <w:p w:rsidR="005276E1" w:rsidRPr="00330BFA" w:rsidRDefault="005276E1" w:rsidP="005276E1">
            <w:pPr>
              <w:tabs>
                <w:tab w:val="left" w:pos="240"/>
              </w:tabs>
              <w:rPr>
                <w:color w:val="000000"/>
              </w:rPr>
            </w:pPr>
            <w:r w:rsidRPr="00843ECC">
              <w:rPr>
                <w:color w:val="000000"/>
              </w:rPr>
              <w:t>Informar si la empresa, consorcio o unión temporal presenta sanciones vigentes de acuerdo al Registro Único de Infractores Ambientales (RUIA)  del Ministerio de Ambiente y Desarrollo (</w:t>
            </w:r>
            <w:hyperlink r:id="rId22" w:history="1">
              <w:r w:rsidRPr="00843ECC">
                <w:rPr>
                  <w:rStyle w:val="Hipervnculo"/>
                </w:rPr>
                <w:t>http://vital.minambiente.gov.co/SILPA_UT_PRE/RUIA/ConsultarSancion.aspx?Ubic=ext</w:t>
              </w:r>
            </w:hyperlink>
            <w:r w:rsidRPr="00843ECC">
              <w:rPr>
                <w:color w:val="000000"/>
              </w:rPr>
              <w:t>), por lo cual, el oferente deberá anexar carta firmada por el representante legal de la misma, donde manifieste que la empresa no cuenta con sanciones vigentes por incumplimiento de la legislación ambiental colombiana</w:t>
            </w:r>
            <w:r>
              <w:rPr>
                <w:color w:val="000000"/>
              </w:rPr>
              <w:t>.</w:t>
            </w:r>
          </w:p>
        </w:tc>
        <w:tc>
          <w:tcPr>
            <w:tcW w:w="240" w:type="pct"/>
            <w:vAlign w:val="center"/>
          </w:tcPr>
          <w:p w:rsidR="005276E1" w:rsidRPr="008A472B" w:rsidRDefault="005276E1" w:rsidP="005276E1">
            <w:pPr>
              <w:pStyle w:val="Prrafodelista"/>
              <w:tabs>
                <w:tab w:val="left" w:pos="240"/>
              </w:tabs>
              <w:ind w:left="0"/>
              <w:jc w:val="both"/>
              <w:rPr>
                <w:rFonts w:cs="Arial"/>
                <w:b/>
                <w:sz w:val="18"/>
                <w:szCs w:val="18"/>
              </w:rPr>
            </w:pPr>
          </w:p>
        </w:tc>
        <w:tc>
          <w:tcPr>
            <w:tcW w:w="241" w:type="pct"/>
            <w:vAlign w:val="center"/>
          </w:tcPr>
          <w:p w:rsidR="005276E1" w:rsidRPr="008A472B" w:rsidRDefault="005276E1" w:rsidP="005276E1">
            <w:pPr>
              <w:pStyle w:val="Prrafodelista"/>
              <w:tabs>
                <w:tab w:val="left" w:pos="240"/>
              </w:tabs>
              <w:ind w:left="0"/>
              <w:jc w:val="both"/>
              <w:rPr>
                <w:rFonts w:cs="Arial"/>
                <w:b/>
                <w:sz w:val="18"/>
                <w:szCs w:val="18"/>
              </w:rPr>
            </w:pPr>
          </w:p>
        </w:tc>
      </w:tr>
      <w:bookmarkEnd w:id="5"/>
    </w:tbl>
    <w:p w:rsidR="0074163C" w:rsidRDefault="0074163C" w:rsidP="00F40C3F">
      <w:pPr>
        <w:widowControl w:val="0"/>
        <w:ind w:left="-426"/>
        <w:jc w:val="both"/>
        <w:rPr>
          <w:rFonts w:eastAsia="MS Mincho"/>
          <w:snapToGrid w:val="0"/>
        </w:rPr>
      </w:pPr>
    </w:p>
    <w:p w:rsidR="005276E1" w:rsidRDefault="005276E1" w:rsidP="00F40C3F">
      <w:pPr>
        <w:widowControl w:val="0"/>
        <w:ind w:left="-426"/>
        <w:jc w:val="both"/>
        <w:rPr>
          <w:rFonts w:eastAsia="MS Mincho"/>
          <w:snapToGrid w:val="0"/>
        </w:rPr>
      </w:pPr>
    </w:p>
    <w:p w:rsidR="005276E1" w:rsidRDefault="005276E1" w:rsidP="005276E1">
      <w:pPr>
        <w:widowControl w:val="0"/>
        <w:jc w:val="both"/>
        <w:rPr>
          <w:rFonts w:eastAsia="MS Mincho"/>
          <w:snapToGrid w:val="0"/>
        </w:rPr>
      </w:pPr>
    </w:p>
    <w:p w:rsidR="005276E1" w:rsidRDefault="005276E1" w:rsidP="005276E1">
      <w:pPr>
        <w:widowControl w:val="0"/>
        <w:jc w:val="both"/>
        <w:rPr>
          <w:rFonts w:eastAsia="MS Mincho"/>
          <w:snapToGrid w:val="0"/>
        </w:rPr>
      </w:pPr>
    </w:p>
    <w:p w:rsidR="0052719D" w:rsidRDefault="0052719D" w:rsidP="00F40C3F">
      <w:pPr>
        <w:widowControl w:val="0"/>
        <w:jc w:val="both"/>
        <w:rPr>
          <w:rFonts w:eastAsia="MS Mincho"/>
          <w:snapToGrid w:val="0"/>
        </w:rPr>
      </w:pPr>
    </w:p>
    <w:p w:rsidR="00C874ED" w:rsidRDefault="00CC4064" w:rsidP="00C874ED">
      <w:pPr>
        <w:pStyle w:val="Textoindependiente2"/>
        <w:tabs>
          <w:tab w:val="left" w:pos="1980"/>
        </w:tabs>
        <w:spacing w:line="240" w:lineRule="auto"/>
        <w:ind w:left="142"/>
        <w:jc w:val="center"/>
        <w:rPr>
          <w:rFonts w:cs="Arial"/>
          <w:b/>
          <w:color w:val="000000" w:themeColor="text1"/>
          <w:szCs w:val="18"/>
        </w:rPr>
      </w:pPr>
      <w:r w:rsidRPr="00843ECC">
        <w:rPr>
          <w:rFonts w:cs="Arial"/>
          <w:b/>
          <w:color w:val="000000" w:themeColor="text1"/>
          <w:szCs w:val="18"/>
        </w:rPr>
        <w:lastRenderedPageBreak/>
        <w:t>CONDICIONES TECNICAS DE OBLIGATORIO CUMPLIMIENTO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734"/>
        <w:gridCol w:w="6169"/>
        <w:gridCol w:w="960"/>
        <w:gridCol w:w="1066"/>
      </w:tblGrid>
      <w:tr w:rsidR="005276E1" w:rsidRPr="00843ECC" w:rsidTr="005276E1">
        <w:trPr>
          <w:jc w:val="center"/>
        </w:trPr>
        <w:tc>
          <w:tcPr>
            <w:tcW w:w="294" w:type="pct"/>
            <w:shd w:val="clear" w:color="000000" w:fill="D9D9D9"/>
            <w:vAlign w:val="center"/>
            <w:hideMark/>
          </w:tcPr>
          <w:p w:rsidR="005276E1" w:rsidRPr="00843ECC" w:rsidRDefault="005276E1" w:rsidP="005276E1">
            <w:pPr>
              <w:jc w:val="center"/>
              <w:rPr>
                <w:rFonts w:ascii="Calibri" w:hAnsi="Calibri" w:cs="Calibri"/>
                <w:b/>
                <w:bCs/>
                <w:color w:val="000000"/>
                <w:sz w:val="18"/>
                <w:szCs w:val="18"/>
                <w:lang w:eastAsia="es-CO"/>
              </w:rPr>
            </w:pPr>
            <w:r w:rsidRPr="00843ECC">
              <w:rPr>
                <w:rFonts w:ascii="Calibri" w:hAnsi="Calibri" w:cs="Calibri"/>
                <w:b/>
                <w:bCs/>
                <w:color w:val="000000"/>
                <w:sz w:val="18"/>
                <w:szCs w:val="18"/>
                <w:lang w:eastAsia="es-CO"/>
              </w:rPr>
              <w:t>ITEM</w:t>
            </w:r>
          </w:p>
        </w:tc>
        <w:tc>
          <w:tcPr>
            <w:tcW w:w="387" w:type="pct"/>
            <w:shd w:val="clear" w:color="000000" w:fill="D9D9D9"/>
            <w:vAlign w:val="center"/>
            <w:hideMark/>
          </w:tcPr>
          <w:p w:rsidR="005276E1" w:rsidRPr="00843ECC" w:rsidRDefault="005276E1" w:rsidP="005276E1">
            <w:pPr>
              <w:jc w:val="center"/>
              <w:rPr>
                <w:rFonts w:ascii="Calibri" w:hAnsi="Calibri" w:cs="Calibri"/>
                <w:b/>
                <w:bCs/>
                <w:color w:val="000000"/>
                <w:sz w:val="18"/>
                <w:szCs w:val="18"/>
                <w:lang w:eastAsia="es-CO"/>
              </w:rPr>
            </w:pPr>
            <w:r w:rsidRPr="00843ECC">
              <w:rPr>
                <w:rFonts w:ascii="Calibri" w:hAnsi="Calibri" w:cs="Calibri"/>
                <w:b/>
                <w:bCs/>
                <w:color w:val="000000"/>
                <w:sz w:val="18"/>
                <w:szCs w:val="18"/>
                <w:lang w:eastAsia="es-CO"/>
              </w:rPr>
              <w:t>CUPS</w:t>
            </w:r>
          </w:p>
        </w:tc>
        <w:tc>
          <w:tcPr>
            <w:tcW w:w="3250" w:type="pct"/>
            <w:shd w:val="clear" w:color="000000" w:fill="D9D9D9"/>
            <w:vAlign w:val="center"/>
            <w:hideMark/>
          </w:tcPr>
          <w:p w:rsidR="005276E1" w:rsidRPr="00843ECC" w:rsidRDefault="005276E1" w:rsidP="005276E1">
            <w:pPr>
              <w:jc w:val="center"/>
              <w:rPr>
                <w:rFonts w:ascii="Calibri" w:hAnsi="Calibri" w:cs="Calibri"/>
                <w:b/>
                <w:bCs/>
                <w:color w:val="000000"/>
                <w:sz w:val="18"/>
                <w:szCs w:val="18"/>
                <w:lang w:eastAsia="es-CO"/>
              </w:rPr>
            </w:pPr>
            <w:r w:rsidRPr="00843ECC">
              <w:rPr>
                <w:rFonts w:ascii="Calibri" w:hAnsi="Calibri" w:cs="Calibri"/>
                <w:b/>
                <w:bCs/>
                <w:color w:val="000000"/>
                <w:sz w:val="18"/>
                <w:szCs w:val="18"/>
                <w:lang w:eastAsia="es-CO"/>
              </w:rPr>
              <w:t>DESCRIPCION</w:t>
            </w:r>
          </w:p>
        </w:tc>
        <w:tc>
          <w:tcPr>
            <w:tcW w:w="506" w:type="pct"/>
            <w:shd w:val="clear" w:color="000000" w:fill="D9D9D9"/>
            <w:vAlign w:val="center"/>
            <w:hideMark/>
          </w:tcPr>
          <w:p w:rsidR="005276E1" w:rsidRPr="00843ECC" w:rsidRDefault="005276E1" w:rsidP="005276E1">
            <w:pPr>
              <w:jc w:val="center"/>
              <w:rPr>
                <w:rFonts w:ascii="Calibri" w:hAnsi="Calibri" w:cs="Calibri"/>
                <w:b/>
                <w:bCs/>
                <w:color w:val="000000"/>
                <w:sz w:val="18"/>
                <w:szCs w:val="18"/>
                <w:lang w:eastAsia="es-CO"/>
              </w:rPr>
            </w:pPr>
            <w:r w:rsidRPr="00843ECC">
              <w:rPr>
                <w:rFonts w:ascii="Calibri" w:hAnsi="Calibri" w:cs="Calibri"/>
                <w:b/>
                <w:bCs/>
                <w:color w:val="000000"/>
                <w:sz w:val="18"/>
                <w:szCs w:val="18"/>
                <w:lang w:eastAsia="es-CO"/>
              </w:rPr>
              <w:t xml:space="preserve">CUMPLE </w:t>
            </w:r>
          </w:p>
        </w:tc>
        <w:tc>
          <w:tcPr>
            <w:tcW w:w="562" w:type="pct"/>
            <w:shd w:val="clear" w:color="000000" w:fill="D9D9D9"/>
            <w:vAlign w:val="center"/>
            <w:hideMark/>
          </w:tcPr>
          <w:p w:rsidR="005276E1" w:rsidRPr="00843ECC" w:rsidRDefault="005276E1" w:rsidP="005276E1">
            <w:pPr>
              <w:jc w:val="center"/>
              <w:rPr>
                <w:rFonts w:ascii="Calibri" w:hAnsi="Calibri" w:cs="Calibri"/>
                <w:b/>
                <w:bCs/>
                <w:color w:val="000000"/>
                <w:sz w:val="18"/>
                <w:szCs w:val="18"/>
                <w:lang w:eastAsia="es-CO"/>
              </w:rPr>
            </w:pPr>
            <w:r w:rsidRPr="00843ECC">
              <w:rPr>
                <w:rFonts w:ascii="Calibri" w:hAnsi="Calibri" w:cs="Calibri"/>
                <w:b/>
                <w:bCs/>
                <w:color w:val="000000"/>
                <w:sz w:val="18"/>
                <w:szCs w:val="18"/>
                <w:lang w:eastAsia="es-CO"/>
              </w:rPr>
              <w:t>NO CUMPLE</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890202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CONSULTA DE PRIMERA VEZ POR OTRAS ESPECIALIDADES MÉDICAS (- RETINA - GLAUCOMA - CORNEA- PEDIATRÍA )</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890207</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CONSULTA DE PRIMERA VEZ POR OPTOMETRÍA.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890226</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CONSULTA DE  PRIMERA  VEZ  POR  ESPECIALISTA  EN ANESTESIOLOGÍA.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890302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CONSULTA DE CONTROL  POR OTRAS ESPECIALIDADES MÉDICAS (- RETINA - GLAUCOMA - CORNEA- PEDIATRÍA).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w:t>
            </w:r>
          </w:p>
        </w:tc>
        <w:tc>
          <w:tcPr>
            <w:tcW w:w="387" w:type="pct"/>
            <w:shd w:val="clear" w:color="auto" w:fill="auto"/>
            <w:noWrap/>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890326</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CONSULTA    DE    CONTROL    POR    ESPECIALISTA    EN ANESTESIOLOGÍA.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130003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EXTRACCIÓN EXTRACAPSULAR ASISTIDA DE CRISTALINO.</w:t>
            </w:r>
            <w:r w:rsidRPr="00843ECC">
              <w:rPr>
                <w:rFonts w:ascii="Calibri" w:hAnsi="Calibri" w:cs="Calibri"/>
                <w:sz w:val="18"/>
                <w:szCs w:val="18"/>
                <w:lang w:eastAsia="es-CO"/>
              </w:rPr>
              <w:br/>
              <w:t>-- INCY: FACOEMULSIFICACION - LASER - ASPIRACIÓN - ENTRE OTROS.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142004</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ABLACIÓN DE LESIÓN CORIORETINAL.</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142005</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ABLACIÓN DE RETINA AVASCULAR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143401</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REPARACIÓN    ASISTIDA    DE    LESIÓN    RETINAL    POR RETINOPEXIA.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143402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REPARACIÓN ASISTIDA DE LESIÓN RETINAL VÍA INTERNA.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143403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REPARACIÓN    ASISTIDA    DE    LESIÓN    RETÍNALA    VÍA EXTERNA.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143404</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REPARACIÓN DE  LESIÓN  RETINAS  POR  RETINOPEXIA NEUMÁTICA.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143501</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RETINOPEXIA INTRAQUIRÚRGICA  CON  LASER;  INCLUYE BUCLE ESCLERAL TOTAL O PARCIAL.</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147101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VITRECTOMIA ANTERIOR.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147103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ASPIRACIÓN DIAGNOSTICA DE VÍTREO.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147104</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VITRECTOMIA  ANTERIOR  CON   RETIRO   DE   MATERIAL IMPLANTADO.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147401</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VITRECTOMIA POSTERIOR CON INSERCIÓN DE SILICÓN O GASES.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VITRECTOMIA POSTERIOR CON RETINOPEXIA CON O SIN EXTRACCIÓN. DE MATERIAL IMPLANTADO.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VITRECTOMIA POSTERIOR ASISTIDA.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147404</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VITRECTOMIA POSTERIOR SIN INSERCIÓN DE SILICÓN O GASES.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147405</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VITRECTOMIA POSTERIOR  CON  RETIRO  DE  MATERIAL IMPLANTADO.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147406</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VITRECTOMIA  POSTERIOR  CON  RETIRO  DE   CUERPO EXTRAÑO INTRAOCULAR.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147407</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VITRECTOMIA POSTERIOR ENDOSCÓPICA.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147408</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DRENAJE DE HEMORRAGIA COROIDEA.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147502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IMPLANTE INTRAVITREO.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147503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VITREOLISIS ASISTIDA.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150101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BIOPSIA DE MUSCULO O TENDON EXTRAOCULAR.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150201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EXPLORACIÓN DE MÚSCULOS EXTRAOCULARES.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29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152001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ALARGAMIENTO EN UN MÚSCULO EXTRAOCULAR.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152002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ALARGAMIENTO EN  UN  MÚSCULO  EXTRAOCULAR  CON INJERTO.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152003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ACORTAMIENTO EN UN MUSCULO EXTRAOCULAR.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REINSERCIÓN DE MÚSCULOS RECTOS.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REINSERCIÓN DE MÚSCULOS OBLICUOS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RETROINSERCION DE MÚSCULOS RECTOS.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154004</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RETROINSERCION DE MÚSCULOS OBLICUOS.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154005</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ANTEROINSERCIÓN DE MÚSCULOS RECTOS.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154006</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ANTEROINSERCIÓN DE MÚSCULOS OBLICUOS.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154007</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RESECCIÓN DE MÚSCULOS RECTOS.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39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154008</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RESECCIÓN DE MÚSCULOS OBLICUOS.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154009</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TRANSPOSICIÓN   DE   MÚSCULOS   EXTRAOCULARES   A ESCLERA.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154010</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TRANSPOSICIÓN   DE   MÚSCULOS   EXTRAOCULARES   A ÓRBITA.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160101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ORBITOTOMIA CON COLGAJO.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160201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ORBITOTOMIA CONINSERCIÓN DE IMPLANTE ORBITAL</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161101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EXTRACCIÓN DE CUERPO EXTRAÑO EN ÓRBITA.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162201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ASPIRACIÓN DIAGNOSTICA EN ORBITA.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162302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BIOPSIA DE CONTENIDO ORBITARIO.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163001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EVISCERACIÓN DEL GLOBO OCULAR SIN IMPLANTE.</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163002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EVISCERACIÓN DEL GLOBO OCULAR CON IMPLANTE.</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49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164001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ENUCLEACIÓN SIMPLE.</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164002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ENUCLEACIÓN CON IMPLANTE PROTÉSICO.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164003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ENUCLEACIÓN CON IMPLANTE PROTÉSICO E INJERTO DE ESCLERA.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164004</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ENUCLEACIÓN CON INJERTO DERMOGRASO.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166301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REVISIÓN E INSERCIÓN DE IMPLANTE ORBITARIO.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168301</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PLASTIA DE ORBITA CON RECONSTRUCCIÓN DE FONDOS DE SACO CON INJERTO.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168402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DESCOMPRESIÓN DE ORBITA VÍA LATERAL TÉCNICA DE KROMLIEN.</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168403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DESCOMPRESIÓN DE ORBITA VÍA INFERIOR O MEDIAL VÍA ENDOSCÓPICA.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168405</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DESCOMPRESIÓN DE ORBITA VÍA INFERIOR O MEDIAL VÍA ABIERTA.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169002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INYECCIÓN        INTRAPALPEBRAL        DE        SUSTANCIA TERAPÉUTICA.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59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169003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INYECCIÓN        SUBCONJUNTIVAL        DE        SUSTANCIA TERAPÉUTICA.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lastRenderedPageBreak/>
              <w:t>60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169004</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INYECCIÓN INTRACORNEAL DE SUSTANCIA TERAPÉUTICA.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CD0247" w:rsidRDefault="005276E1" w:rsidP="005276E1">
            <w:pPr>
              <w:jc w:val="center"/>
              <w:rPr>
                <w:rFonts w:ascii="Calibri" w:hAnsi="Calibri" w:cs="Calibri"/>
                <w:color w:val="000000"/>
                <w:sz w:val="18"/>
                <w:szCs w:val="18"/>
                <w:lang w:eastAsia="es-CO"/>
              </w:rPr>
            </w:pPr>
            <w:r w:rsidRPr="00CD0247">
              <w:rPr>
                <w:rFonts w:ascii="Calibri" w:hAnsi="Calibri" w:cs="Calibri"/>
                <w:color w:val="000000"/>
                <w:sz w:val="18"/>
                <w:szCs w:val="18"/>
                <w:lang w:eastAsia="es-CO"/>
              </w:rPr>
              <w:t>61</w:t>
            </w:r>
          </w:p>
        </w:tc>
        <w:tc>
          <w:tcPr>
            <w:tcW w:w="387" w:type="pct"/>
            <w:shd w:val="clear" w:color="auto" w:fill="auto"/>
            <w:vAlign w:val="center"/>
            <w:hideMark/>
          </w:tcPr>
          <w:p w:rsidR="005276E1" w:rsidRPr="00CD0247" w:rsidRDefault="005276E1" w:rsidP="005276E1">
            <w:pPr>
              <w:jc w:val="center"/>
              <w:rPr>
                <w:rFonts w:ascii="Calibri" w:hAnsi="Calibri" w:cs="Calibri"/>
                <w:color w:val="000000"/>
                <w:sz w:val="18"/>
                <w:szCs w:val="18"/>
                <w:lang w:eastAsia="es-CO"/>
              </w:rPr>
            </w:pPr>
            <w:r w:rsidRPr="00CD0247">
              <w:rPr>
                <w:rFonts w:ascii="Calibri" w:hAnsi="Calibri" w:cs="Calibri"/>
                <w:color w:val="000000"/>
                <w:sz w:val="18"/>
                <w:szCs w:val="18"/>
                <w:lang w:eastAsia="es-CO"/>
              </w:rPr>
              <w:t>169005</w:t>
            </w:r>
          </w:p>
        </w:tc>
        <w:tc>
          <w:tcPr>
            <w:tcW w:w="3250" w:type="pct"/>
            <w:shd w:val="clear" w:color="auto" w:fill="auto"/>
            <w:noWrap/>
            <w:vAlign w:val="center"/>
            <w:hideMark/>
          </w:tcPr>
          <w:p w:rsidR="005276E1" w:rsidRPr="00CD0247" w:rsidRDefault="005276E1" w:rsidP="005276E1">
            <w:pPr>
              <w:rPr>
                <w:rFonts w:ascii="Calibri" w:hAnsi="Calibri" w:cs="Calibri"/>
                <w:color w:val="000000"/>
                <w:sz w:val="18"/>
                <w:szCs w:val="18"/>
                <w:lang w:eastAsia="es-CO"/>
              </w:rPr>
            </w:pPr>
            <w:r w:rsidRPr="00CD0247">
              <w:rPr>
                <w:rFonts w:ascii="Calibri" w:hAnsi="Calibri" w:cs="Calibri"/>
                <w:color w:val="000000"/>
                <w:sz w:val="18"/>
                <w:szCs w:val="18"/>
                <w:lang w:eastAsia="es-CO"/>
              </w:rPr>
              <w:t> </w:t>
            </w:r>
            <w:r w:rsidRPr="00CD0247">
              <w:rPr>
                <w:rFonts w:ascii="Calibri" w:hAnsi="Calibri" w:cs="Calibri"/>
                <w:sz w:val="18"/>
                <w:szCs w:val="18"/>
                <w:lang w:eastAsia="es-CO"/>
              </w:rPr>
              <w:t>INYECCIÓN INTRAVITREA DE SUSTANCIA TERAPÉUTICA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169006</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INYECCIÓN INTRAVITREA DE SUSTANCIA TERAPÉUTICA.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169007</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INYECCIÓN     EN     MÚSCULOS     EXTRAOCULARES     DE SUSTANCIA TERAPÉUTICA.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169201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RESECCIÓN DE TUMOR MALIGNO DE ORBITA.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169202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RESECCIÓN DE TUMOR BENIGNO DE ORBITA.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169203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DRENAJE DE COLECCIÓN ANTERIOR DE ORBITA.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169204</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DRENAJE DE COLECCIÓN POSTERIOR DE ÓRBITA.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861411</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INYECCIÓN    DE    MATERIAL    MIORELAJANTE    (TOXINA BOTULÍNICA).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69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950505</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ESTUDIO DE  CAMPO  VISUAL  CENTRAL  O  PERIFÉRICO COMPUTARIZADO (BILATERAL)</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950602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INTEFEROMETRIA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950610</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RECUENTO DE CÉLULAS ENDOTELIALES.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951102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FOTOGRAFÍA A COLOR DE SEGMENTO ANTERIOR DEL OJO.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951103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FOTOGRAFÍA A COLOR DE SEGMENTO POSTERIOR DEL OJO.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951202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ANGIOGRAFÍA OCULAR DE SEGMENTO ANTERIOR DE OJO.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951203</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ANGIOGRAFÍA OCULAR CON FOTOGRAFÍAS A COLOR DEL SEGMENTO POSTERIOR DE OJO.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76</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951302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ECOGRAFÍA OCULAR ORBITARIO.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77</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951501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TOPOGRAFÍA CORNEAL COMPUTARIZADA.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78</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951503</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ABERROMETRIA OCULAR.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79</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951901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TOMOGRAFÍA ÓPTICA DE SEGMENTO ANTERIOR.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80</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951902</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TOMOGRAFÍA ÓPTICA DE SEGMENTO POSTERIOR.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81</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952001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BIOMETRÍA OCULAR.</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82</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952501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PAQUIMETRIA.</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83</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952601</w:t>
            </w:r>
          </w:p>
        </w:tc>
        <w:tc>
          <w:tcPr>
            <w:tcW w:w="3250" w:type="pct"/>
            <w:shd w:val="clear" w:color="auto" w:fill="auto"/>
            <w:vAlign w:val="center"/>
            <w:hideMark/>
          </w:tcPr>
          <w:p w:rsidR="005276E1" w:rsidRPr="00843ECC" w:rsidRDefault="005276E1" w:rsidP="005276E1">
            <w:pPr>
              <w:rPr>
                <w:rFonts w:ascii="Calibri" w:hAnsi="Calibri" w:cs="Calibri"/>
                <w:sz w:val="18"/>
                <w:szCs w:val="18"/>
                <w:lang w:eastAsia="es-CO"/>
              </w:rPr>
            </w:pPr>
            <w:r w:rsidRPr="00843ECC">
              <w:rPr>
                <w:rFonts w:ascii="Calibri" w:hAnsi="Calibri" w:cs="Calibri"/>
                <w:sz w:val="18"/>
                <w:szCs w:val="18"/>
                <w:lang w:eastAsia="es-CO"/>
              </w:rPr>
              <w:t>TONOGRAFIA OCULAR CON PRUEBAS PROVOCATIVAS.</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84</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998701</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SOPORTE   ANESTÉSICO   PARA   CONSULTA   O   APOYO DIAGNOSTICO.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r w:rsidR="005276E1" w:rsidRPr="00843ECC" w:rsidTr="005276E1">
        <w:trPr>
          <w:jc w:val="center"/>
        </w:trPr>
        <w:tc>
          <w:tcPr>
            <w:tcW w:w="294" w:type="pct"/>
            <w:shd w:val="clear" w:color="auto" w:fill="auto"/>
            <w:noWrap/>
            <w:vAlign w:val="bottom"/>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85</w:t>
            </w:r>
          </w:p>
        </w:tc>
        <w:tc>
          <w:tcPr>
            <w:tcW w:w="387" w:type="pct"/>
            <w:shd w:val="clear" w:color="auto" w:fill="auto"/>
            <w:vAlign w:val="center"/>
            <w:hideMark/>
          </w:tcPr>
          <w:p w:rsidR="005276E1" w:rsidRPr="00843ECC" w:rsidRDefault="005276E1" w:rsidP="005276E1">
            <w:pPr>
              <w:jc w:val="center"/>
              <w:rPr>
                <w:rFonts w:ascii="Calibri" w:hAnsi="Calibri" w:cs="Calibri"/>
                <w:color w:val="000000"/>
                <w:sz w:val="18"/>
                <w:szCs w:val="18"/>
                <w:lang w:eastAsia="es-CO"/>
              </w:rPr>
            </w:pPr>
            <w:r w:rsidRPr="00843ECC">
              <w:rPr>
                <w:rFonts w:ascii="Calibri" w:hAnsi="Calibri" w:cs="Calibri"/>
                <w:color w:val="000000"/>
                <w:sz w:val="18"/>
                <w:szCs w:val="18"/>
                <w:lang w:eastAsia="es-CO"/>
              </w:rPr>
              <w:t>998702</w:t>
            </w:r>
          </w:p>
        </w:tc>
        <w:tc>
          <w:tcPr>
            <w:tcW w:w="3250" w:type="pct"/>
            <w:shd w:val="clear" w:color="auto" w:fill="auto"/>
            <w:vAlign w:val="center"/>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sz w:val="18"/>
                <w:szCs w:val="18"/>
                <w:lang w:eastAsia="es-CO"/>
              </w:rPr>
              <w:t>SOPORTE DE DIAGNOSTICO.</w:t>
            </w:r>
          </w:p>
        </w:tc>
        <w:tc>
          <w:tcPr>
            <w:tcW w:w="506"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c>
          <w:tcPr>
            <w:tcW w:w="562" w:type="pct"/>
            <w:shd w:val="clear" w:color="auto" w:fill="auto"/>
            <w:noWrap/>
            <w:vAlign w:val="bottom"/>
            <w:hideMark/>
          </w:tcPr>
          <w:p w:rsidR="005276E1" w:rsidRPr="00843ECC" w:rsidRDefault="005276E1" w:rsidP="005276E1">
            <w:pPr>
              <w:rPr>
                <w:rFonts w:ascii="Calibri" w:hAnsi="Calibri" w:cs="Calibri"/>
                <w:color w:val="000000"/>
                <w:sz w:val="18"/>
                <w:szCs w:val="18"/>
                <w:lang w:eastAsia="es-CO"/>
              </w:rPr>
            </w:pPr>
            <w:r w:rsidRPr="00843ECC">
              <w:rPr>
                <w:rFonts w:ascii="Calibri" w:hAnsi="Calibri" w:cs="Calibri"/>
                <w:color w:val="000000"/>
                <w:sz w:val="18"/>
                <w:szCs w:val="18"/>
                <w:lang w:eastAsia="es-CO"/>
              </w:rPr>
              <w:t> </w:t>
            </w:r>
          </w:p>
        </w:tc>
      </w:tr>
    </w:tbl>
    <w:p w:rsidR="00CC4064" w:rsidRDefault="00CC4064" w:rsidP="00CC4064">
      <w:pPr>
        <w:pStyle w:val="Textoindependiente2"/>
        <w:tabs>
          <w:tab w:val="left" w:pos="1980"/>
        </w:tabs>
        <w:spacing w:line="240" w:lineRule="auto"/>
        <w:rPr>
          <w:rFonts w:cs="Arial"/>
          <w:b/>
        </w:rPr>
      </w:pPr>
    </w:p>
    <w:p w:rsidR="00CC4064" w:rsidRPr="006635AA" w:rsidRDefault="00CC4064" w:rsidP="006635AA">
      <w:pPr>
        <w:tabs>
          <w:tab w:val="left" w:pos="1252"/>
        </w:tabs>
        <w:jc w:val="center"/>
        <w:rPr>
          <w:b/>
          <w:color w:val="000000" w:themeColor="text1"/>
          <w:lang w:val="es-ES"/>
        </w:rPr>
      </w:pPr>
      <w:r w:rsidRPr="001555AD">
        <w:rPr>
          <w:b/>
          <w:color w:val="000000" w:themeColor="text1"/>
          <w:lang w:val="es-ES"/>
        </w:rPr>
        <w:t>INSUMOS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871"/>
        <w:gridCol w:w="2759"/>
        <w:gridCol w:w="3382"/>
        <w:gridCol w:w="957"/>
        <w:gridCol w:w="949"/>
      </w:tblGrid>
      <w:tr w:rsidR="006635AA" w:rsidRPr="0045026B" w:rsidTr="006635AA">
        <w:trPr>
          <w:trHeight w:val="227"/>
        </w:trPr>
        <w:tc>
          <w:tcPr>
            <w:tcW w:w="300" w:type="pct"/>
            <w:shd w:val="clear" w:color="000000" w:fill="BFBFBF"/>
            <w:vAlign w:val="center"/>
            <w:hideMark/>
          </w:tcPr>
          <w:p w:rsidR="006635AA" w:rsidRPr="0045026B" w:rsidRDefault="006635AA" w:rsidP="00767504">
            <w:pPr>
              <w:jc w:val="center"/>
              <w:rPr>
                <w:b/>
                <w:bCs/>
                <w:color w:val="000000"/>
                <w:sz w:val="18"/>
                <w:szCs w:val="18"/>
                <w:lang w:eastAsia="es-CO"/>
              </w:rPr>
            </w:pPr>
            <w:r w:rsidRPr="0045026B">
              <w:rPr>
                <w:b/>
                <w:bCs/>
                <w:color w:val="000000"/>
                <w:sz w:val="18"/>
                <w:szCs w:val="18"/>
                <w:lang w:eastAsia="es-CO"/>
              </w:rPr>
              <w:t xml:space="preserve">ITEM </w:t>
            </w:r>
          </w:p>
        </w:tc>
        <w:tc>
          <w:tcPr>
            <w:tcW w:w="444" w:type="pct"/>
            <w:shd w:val="clear" w:color="000000" w:fill="BFBFBF"/>
            <w:vAlign w:val="center"/>
            <w:hideMark/>
          </w:tcPr>
          <w:p w:rsidR="006635AA" w:rsidRPr="0045026B" w:rsidRDefault="006635AA" w:rsidP="00767504">
            <w:pPr>
              <w:jc w:val="center"/>
              <w:rPr>
                <w:b/>
                <w:bCs/>
                <w:color w:val="000000"/>
                <w:sz w:val="18"/>
                <w:szCs w:val="18"/>
                <w:lang w:eastAsia="es-CO"/>
              </w:rPr>
            </w:pPr>
            <w:r w:rsidRPr="0045026B">
              <w:rPr>
                <w:b/>
                <w:bCs/>
                <w:color w:val="000000"/>
                <w:sz w:val="18"/>
                <w:szCs w:val="18"/>
                <w:lang w:eastAsia="es-CO"/>
              </w:rPr>
              <w:t xml:space="preserve">CODIGO </w:t>
            </w:r>
          </w:p>
        </w:tc>
        <w:tc>
          <w:tcPr>
            <w:tcW w:w="1458" w:type="pct"/>
            <w:shd w:val="clear" w:color="000000" w:fill="BFBFBF"/>
            <w:vAlign w:val="center"/>
            <w:hideMark/>
          </w:tcPr>
          <w:p w:rsidR="006635AA" w:rsidRPr="0045026B" w:rsidRDefault="006635AA" w:rsidP="00767504">
            <w:pPr>
              <w:jc w:val="center"/>
              <w:rPr>
                <w:b/>
                <w:bCs/>
                <w:color w:val="000000"/>
                <w:sz w:val="18"/>
                <w:szCs w:val="18"/>
                <w:lang w:eastAsia="es-CO"/>
              </w:rPr>
            </w:pPr>
            <w:r w:rsidRPr="0045026B">
              <w:rPr>
                <w:b/>
                <w:bCs/>
                <w:color w:val="000000"/>
                <w:sz w:val="18"/>
                <w:szCs w:val="18"/>
                <w:lang w:eastAsia="es-CO"/>
              </w:rPr>
              <w:t xml:space="preserve"> NOMBRE INSUMO </w:t>
            </w:r>
          </w:p>
        </w:tc>
        <w:tc>
          <w:tcPr>
            <w:tcW w:w="1786" w:type="pct"/>
            <w:shd w:val="clear" w:color="000000" w:fill="BFBFBF"/>
            <w:vAlign w:val="center"/>
            <w:hideMark/>
          </w:tcPr>
          <w:p w:rsidR="006635AA" w:rsidRPr="0045026B" w:rsidRDefault="006635AA" w:rsidP="00767504">
            <w:pPr>
              <w:jc w:val="center"/>
              <w:rPr>
                <w:b/>
                <w:bCs/>
                <w:color w:val="000000"/>
                <w:sz w:val="18"/>
                <w:szCs w:val="18"/>
                <w:lang w:eastAsia="es-CO"/>
              </w:rPr>
            </w:pPr>
            <w:r w:rsidRPr="0045026B">
              <w:rPr>
                <w:b/>
                <w:bCs/>
                <w:color w:val="000000"/>
                <w:sz w:val="18"/>
                <w:szCs w:val="18"/>
                <w:lang w:eastAsia="es-CO"/>
              </w:rPr>
              <w:t xml:space="preserve"> DESCRIPCIÓN TECNOLOGIA  </w:t>
            </w:r>
          </w:p>
        </w:tc>
        <w:tc>
          <w:tcPr>
            <w:tcW w:w="508" w:type="pct"/>
            <w:shd w:val="clear" w:color="000000" w:fill="D9D9D9"/>
            <w:vAlign w:val="center"/>
          </w:tcPr>
          <w:p w:rsidR="006635AA" w:rsidRPr="0045026B" w:rsidRDefault="006635AA" w:rsidP="00767504">
            <w:pPr>
              <w:jc w:val="center"/>
              <w:rPr>
                <w:b/>
                <w:bCs/>
                <w:color w:val="000000"/>
                <w:sz w:val="18"/>
                <w:szCs w:val="18"/>
                <w:lang w:eastAsia="es-CO"/>
              </w:rPr>
            </w:pPr>
            <w:r w:rsidRPr="0045026B">
              <w:rPr>
                <w:b/>
                <w:bCs/>
                <w:color w:val="000000"/>
                <w:sz w:val="18"/>
                <w:szCs w:val="18"/>
                <w:lang w:eastAsia="es-CO"/>
              </w:rPr>
              <w:t>CUMPLE</w:t>
            </w:r>
          </w:p>
        </w:tc>
        <w:tc>
          <w:tcPr>
            <w:tcW w:w="504" w:type="pct"/>
            <w:shd w:val="clear" w:color="000000" w:fill="D9D9D9"/>
            <w:vAlign w:val="center"/>
          </w:tcPr>
          <w:p w:rsidR="006635AA" w:rsidRPr="0045026B" w:rsidRDefault="006635AA" w:rsidP="00767504">
            <w:pPr>
              <w:jc w:val="center"/>
              <w:rPr>
                <w:b/>
                <w:bCs/>
                <w:color w:val="000000"/>
                <w:sz w:val="18"/>
                <w:szCs w:val="18"/>
                <w:lang w:eastAsia="es-CO"/>
              </w:rPr>
            </w:pPr>
            <w:r w:rsidRPr="0045026B">
              <w:rPr>
                <w:b/>
                <w:bCs/>
                <w:color w:val="000000"/>
                <w:sz w:val="18"/>
                <w:szCs w:val="18"/>
                <w:lang w:eastAsia="es-CO"/>
              </w:rPr>
              <w:t>NO CUMPLE</w:t>
            </w:r>
          </w:p>
        </w:tc>
      </w:tr>
      <w:tr w:rsidR="006635AA" w:rsidRPr="0045026B" w:rsidTr="006635AA">
        <w:trPr>
          <w:trHeight w:val="274"/>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I001</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LENTE RIGIDO CAMARA ANTERIOR </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intraocular que se implanta en la camara anterior</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2"/>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I002</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LENTE RIGIDO </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Lentes intraocular que reemplaza el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142"/>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I003</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BASICO (SA60AT)</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4</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I004</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IQ TORICO</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64"/>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(MONOFOCAL SN6AT2-9)</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5</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I005</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PANOPTIX</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100"/>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(TRIFOCAL TFNT00)</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6</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I006</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PANOPTIX TORICO</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 (TRIFOCAL TORICO TFNT20-60)</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45"/>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7</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I007</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CLAREON (CNA0T0F)</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100"/>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8</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I008</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AQUAFOLD</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160"/>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CONVENCIONAL)</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136"/>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9</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I009</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3 PIEZAS MATRIX</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156"/>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10</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I010</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ARTISAN APHAKIA</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71"/>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11</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I011</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IPCL</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Lente artificial que reeemplaza el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72"/>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12</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I012</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VALVULA DE AMHED</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Dispositivo valvulado de drenaje del humor acuoso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6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13</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I013</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SISTEMA ISTENT / VALVULA ISTENT. REFERENCIA INJECT G2-W</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Dispositivo valvulado de drenaje del humor acuoso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416"/>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14</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I014</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SISTEMA ISTENT / VALVULA ISTENT. REFERENCIA GTS100L y/o GTS100R</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Disositivo diseñado para reducion la presion intraoclar</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54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15</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I015</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INTRAESTROMAL 5µm y 6µm (90°,120°, 140°, 150°,160°)</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Dispositivo para el tratamiento del Queratonoco </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lastRenderedPageBreak/>
              <w:t>16</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I016</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INTRAESTROMAL 5µm y 6µm</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Dispositivo para el tratamiento del Queratonoco </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(210°)</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17</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I017</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INTRAESTROMAL 5µm</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Dispositivo para el tratamiento del Queratonoco </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(325°)</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18</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I018</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INTRAESTROMAL AS5 / AS6</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Dispositivo para el tratamiento del Queratonoco </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(160°, 180°)</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54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19</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I019</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INTRAESTROMAL AS5 330°</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Dispositivo para el tratamiento del Queratonoco </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20</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I020</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INTRAESTROMAL AS5 / AS6</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Dispositivo para el tratamiento del Queratonoco </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(320°)</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36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21</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I021</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RIBOFLAVINA 3ML/SOLUCION ISOTONICA, CROSSLINKING</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requerido para realizar Cross-linking</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6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22</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I022</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IMPLANTE ESFERICO + CONFORMADOR 16mm ó 18mm ó 20mm</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Dispositivo empleado en implante ocular</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82"/>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23</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I023</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IMPLANTE ESFERICO + CONFORMADOR 14mm</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Dispositivo empleado en implante ocular</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74"/>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24</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I024</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TAPON LAGRIMAL</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Dispositivo que se colocan en los conductos lagrimales del ojo para tratar el ojo seco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54"/>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25</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I025</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TREPANO CORNEAL</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Insumo utilizado para cirugia queraoplastia </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DONANTE </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255"/>
        </w:trPr>
        <w:tc>
          <w:tcPr>
            <w:tcW w:w="300" w:type="pct"/>
            <w:vMerge w:val="restar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26</w:t>
            </w:r>
          </w:p>
        </w:tc>
        <w:tc>
          <w:tcPr>
            <w:tcW w:w="444"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I026</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TREPANO CORNEAL</w:t>
            </w:r>
          </w:p>
        </w:tc>
        <w:tc>
          <w:tcPr>
            <w:tcW w:w="1786" w:type="pct"/>
            <w:vMerge w:val="restar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Insumo utilizado para cirugia queraoplastia </w:t>
            </w:r>
          </w:p>
        </w:tc>
        <w:tc>
          <w:tcPr>
            <w:tcW w:w="508" w:type="pct"/>
            <w:vMerge w:val="restart"/>
            <w:vAlign w:val="center"/>
          </w:tcPr>
          <w:p w:rsidR="006635AA" w:rsidRPr="0045026B" w:rsidRDefault="006635AA" w:rsidP="00767504">
            <w:pPr>
              <w:jc w:val="center"/>
              <w:rPr>
                <w:color w:val="000000"/>
                <w:sz w:val="18"/>
                <w:szCs w:val="18"/>
                <w:lang w:eastAsia="es-CO"/>
              </w:rPr>
            </w:pPr>
          </w:p>
        </w:tc>
        <w:tc>
          <w:tcPr>
            <w:tcW w:w="504" w:type="pct"/>
            <w:vMerge w:val="restar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55"/>
        </w:trPr>
        <w:tc>
          <w:tcPr>
            <w:tcW w:w="300" w:type="pct"/>
            <w:vMerge/>
            <w:vAlign w:val="center"/>
            <w:hideMark/>
          </w:tcPr>
          <w:p w:rsidR="006635AA" w:rsidRPr="0045026B" w:rsidRDefault="006635AA" w:rsidP="00767504">
            <w:pPr>
              <w:rPr>
                <w:color w:val="000000"/>
                <w:sz w:val="18"/>
                <w:szCs w:val="18"/>
                <w:lang w:eastAsia="es-CO"/>
              </w:rPr>
            </w:pPr>
          </w:p>
        </w:tc>
        <w:tc>
          <w:tcPr>
            <w:tcW w:w="444" w:type="pct"/>
            <w:vMerge/>
            <w:vAlign w:val="center"/>
            <w:hideMark/>
          </w:tcPr>
          <w:p w:rsidR="006635AA" w:rsidRPr="0045026B" w:rsidRDefault="006635AA" w:rsidP="00767504">
            <w:pPr>
              <w:rPr>
                <w:color w:val="000000"/>
                <w:sz w:val="18"/>
                <w:szCs w:val="18"/>
                <w:lang w:eastAsia="es-CO"/>
              </w:rPr>
            </w:pP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 RECEPTOR</w:t>
            </w:r>
          </w:p>
        </w:tc>
        <w:tc>
          <w:tcPr>
            <w:tcW w:w="1786" w:type="pct"/>
            <w:vMerge/>
            <w:vAlign w:val="center"/>
            <w:hideMark/>
          </w:tcPr>
          <w:p w:rsidR="006635AA" w:rsidRPr="0045026B" w:rsidRDefault="006635AA" w:rsidP="00767504">
            <w:pPr>
              <w:rPr>
                <w:color w:val="000000"/>
                <w:sz w:val="18"/>
                <w:szCs w:val="18"/>
                <w:lang w:eastAsia="es-CO"/>
              </w:rPr>
            </w:pPr>
          </w:p>
        </w:tc>
        <w:tc>
          <w:tcPr>
            <w:tcW w:w="508" w:type="pct"/>
            <w:vMerge/>
            <w:vAlign w:val="center"/>
          </w:tcPr>
          <w:p w:rsidR="006635AA" w:rsidRPr="0045026B" w:rsidRDefault="006635AA" w:rsidP="00767504">
            <w:pPr>
              <w:rPr>
                <w:color w:val="000000"/>
                <w:sz w:val="18"/>
                <w:szCs w:val="18"/>
                <w:lang w:eastAsia="es-CO"/>
              </w:rPr>
            </w:pPr>
          </w:p>
        </w:tc>
        <w:tc>
          <w:tcPr>
            <w:tcW w:w="504" w:type="pct"/>
            <w:vMerge/>
            <w:vAlign w:val="center"/>
          </w:tcPr>
          <w:p w:rsidR="006635AA" w:rsidRPr="0045026B" w:rsidRDefault="006635AA" w:rsidP="00767504">
            <w:pPr>
              <w:rPr>
                <w:color w:val="000000"/>
                <w:sz w:val="18"/>
                <w:szCs w:val="18"/>
                <w:lang w:eastAsia="es-CO"/>
              </w:rPr>
            </w:pPr>
          </w:p>
        </w:tc>
      </w:tr>
      <w:tr w:rsidR="006635AA" w:rsidRPr="0045026B" w:rsidTr="006635AA">
        <w:trPr>
          <w:trHeight w:val="597"/>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27</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I027</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DE TENSION CAPSULAR CON INYECTOR</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Están indicados para la estabilización del saco capsular en caso de zónulas frágiles o comprometidas</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561"/>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28</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I028</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ANILLO DE TENSION CAPSULAR SIN INYECTOR</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Están indicados para la estabilización del saco capsular en caso de zónulas frágiles o comprometidas</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98"/>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29</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I029</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SET DE CRAWFORD</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Dispositivo utilizado en pacientes con obstrucción del conducto que impide el drenaje normal de la lágrima</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62"/>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30</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I030</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TEJIDO CORNEAL </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para tranplante de cornea QUERATOPLASTIA)</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84"/>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31</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I031</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Cornea tectonica</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 xml:space="preserve">Tejido para tratar afecciones corneales </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86"/>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32</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I032</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CASQUETE ESCLERAL COMPLETO</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para tratar afecciones en la esclera</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6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33</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I033</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CASQUETE ESCLERAL MEDIA FRACCCION</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para tratar afecciones en la esclera</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36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34</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I034</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CASQUETE ESCLERAL CUARTO DE  FRACCCION</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Tejido para tratar afecciones en la esclera</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64"/>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35</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I035</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CASSETE RETINA</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para cirugia en retina y cuerpo vitreo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67"/>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36</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I036</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ACEITE DE SILICON</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para cirugia en retina y cuerpo vitreo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70"/>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37</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I037</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PERFLUORODECALINA</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para cirugia en retina y cuerpo vitreo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74"/>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38</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I038</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AZUL DE TRIPAN</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para cirugia en retina y cuerpo vitreo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78"/>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39</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I039</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AZUL BRILLANTE</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para cirugia en retina y cuerpo vitreo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268"/>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40</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I040</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SONDA GATT</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Disposistivo para realizacion de cirugia asistida de glaucoma</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r w:rsidR="006635AA" w:rsidRPr="0045026B" w:rsidTr="006635AA">
        <w:trPr>
          <w:trHeight w:val="104"/>
        </w:trPr>
        <w:tc>
          <w:tcPr>
            <w:tcW w:w="300" w:type="pct"/>
            <w:shd w:val="clear" w:color="auto" w:fill="auto"/>
            <w:noWrap/>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41</w:t>
            </w:r>
          </w:p>
        </w:tc>
        <w:tc>
          <w:tcPr>
            <w:tcW w:w="444"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I041</w:t>
            </w:r>
          </w:p>
        </w:tc>
        <w:tc>
          <w:tcPr>
            <w:tcW w:w="1458"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CASETTE DE FACO</w:t>
            </w:r>
          </w:p>
        </w:tc>
        <w:tc>
          <w:tcPr>
            <w:tcW w:w="1786" w:type="pct"/>
            <w:shd w:val="clear" w:color="auto" w:fill="auto"/>
            <w:vAlign w:val="center"/>
            <w:hideMark/>
          </w:tcPr>
          <w:p w:rsidR="006635AA" w:rsidRPr="0045026B" w:rsidRDefault="006635AA" w:rsidP="00767504">
            <w:pPr>
              <w:jc w:val="center"/>
              <w:rPr>
                <w:color w:val="000000"/>
                <w:sz w:val="18"/>
                <w:szCs w:val="18"/>
                <w:lang w:eastAsia="es-CO"/>
              </w:rPr>
            </w:pPr>
            <w:r w:rsidRPr="0045026B">
              <w:rPr>
                <w:color w:val="000000"/>
                <w:sz w:val="18"/>
                <w:szCs w:val="18"/>
                <w:lang w:eastAsia="es-CO"/>
              </w:rPr>
              <w:t>Insumo para cirugia de cristalino</w:t>
            </w:r>
          </w:p>
        </w:tc>
        <w:tc>
          <w:tcPr>
            <w:tcW w:w="508" w:type="pct"/>
            <w:vAlign w:val="center"/>
          </w:tcPr>
          <w:p w:rsidR="006635AA" w:rsidRPr="0045026B" w:rsidRDefault="006635AA" w:rsidP="00767504">
            <w:pPr>
              <w:jc w:val="center"/>
              <w:rPr>
                <w:color w:val="000000"/>
                <w:sz w:val="18"/>
                <w:szCs w:val="18"/>
                <w:lang w:eastAsia="es-CO"/>
              </w:rPr>
            </w:pPr>
          </w:p>
        </w:tc>
        <w:tc>
          <w:tcPr>
            <w:tcW w:w="504" w:type="pct"/>
            <w:shd w:val="clear" w:color="auto" w:fill="auto"/>
            <w:noWrap/>
            <w:vAlign w:val="center"/>
          </w:tcPr>
          <w:p w:rsidR="006635AA" w:rsidRPr="0045026B" w:rsidRDefault="006635AA" w:rsidP="00767504">
            <w:pPr>
              <w:jc w:val="center"/>
              <w:rPr>
                <w:color w:val="000000"/>
                <w:sz w:val="18"/>
                <w:szCs w:val="18"/>
                <w:lang w:eastAsia="es-CO"/>
              </w:rPr>
            </w:pPr>
          </w:p>
        </w:tc>
      </w:tr>
    </w:tbl>
    <w:p w:rsidR="007417FF" w:rsidRPr="00C80FD7" w:rsidRDefault="007417FF" w:rsidP="00495E31">
      <w:pPr>
        <w:pStyle w:val="Prrafodelista"/>
        <w:ind w:left="0"/>
        <w:jc w:val="both"/>
        <w:rPr>
          <w:rFonts w:cs="Arial"/>
          <w:b/>
          <w:sz w:val="22"/>
          <w:szCs w:val="22"/>
        </w:rPr>
      </w:pP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CC4064" w:rsidRPr="006635AA" w:rsidRDefault="00C11909" w:rsidP="006635AA">
      <w:pPr>
        <w:pStyle w:val="Prrafodelista"/>
        <w:tabs>
          <w:tab w:val="left" w:pos="-142"/>
          <w:tab w:val="left" w:pos="240"/>
        </w:tabs>
        <w:ind w:left="-142"/>
        <w:jc w:val="both"/>
        <w:rPr>
          <w:rFonts w:cs="Arial"/>
          <w:b/>
          <w:sz w:val="22"/>
          <w:szCs w:val="22"/>
        </w:rPr>
      </w:pPr>
      <w:r w:rsidRPr="00C80FD7">
        <w:rPr>
          <w:rFonts w:cs="Arial"/>
          <w:b/>
          <w:sz w:val="22"/>
          <w:szCs w:val="22"/>
        </w:rPr>
        <w:t>C.C. N°: ________________</w:t>
      </w:r>
    </w:p>
    <w:p w:rsidR="006635AA" w:rsidRDefault="006635AA" w:rsidP="006635AA">
      <w:pPr>
        <w:pStyle w:val="Prrafodelista"/>
        <w:tabs>
          <w:tab w:val="left" w:pos="240"/>
        </w:tabs>
        <w:ind w:left="0"/>
        <w:rPr>
          <w:rFonts w:cs="Arial"/>
          <w:b/>
          <w:sz w:val="22"/>
          <w:szCs w:val="22"/>
        </w:rPr>
      </w:pPr>
      <w:r>
        <w:rPr>
          <w:rFonts w:cs="Arial"/>
          <w:b/>
          <w:sz w:val="22"/>
          <w:szCs w:val="22"/>
        </w:rPr>
        <w:t xml:space="preserve">                                                            </w:t>
      </w:r>
    </w:p>
    <w:p w:rsidR="006635AA" w:rsidRDefault="006635AA" w:rsidP="006635AA">
      <w:pPr>
        <w:pStyle w:val="Prrafodelista"/>
        <w:tabs>
          <w:tab w:val="left" w:pos="240"/>
        </w:tabs>
        <w:ind w:left="0"/>
        <w:rPr>
          <w:rFonts w:cs="Arial"/>
          <w:b/>
          <w:sz w:val="22"/>
          <w:szCs w:val="22"/>
        </w:rPr>
      </w:pPr>
    </w:p>
    <w:p w:rsidR="00AD6484" w:rsidRDefault="006635AA" w:rsidP="006635AA">
      <w:pPr>
        <w:pStyle w:val="Prrafodelista"/>
        <w:tabs>
          <w:tab w:val="left" w:pos="240"/>
        </w:tabs>
        <w:ind w:left="0"/>
        <w:rPr>
          <w:rFonts w:cs="Arial"/>
          <w:b/>
          <w:sz w:val="22"/>
          <w:szCs w:val="22"/>
        </w:rPr>
      </w:pPr>
      <w:r>
        <w:rPr>
          <w:rFonts w:cs="Arial"/>
          <w:b/>
          <w:sz w:val="22"/>
          <w:szCs w:val="22"/>
        </w:rPr>
        <w:lastRenderedPageBreak/>
        <w:t xml:space="preserve">                                                         </w:t>
      </w:r>
      <w:r w:rsidR="00AD6484" w:rsidRPr="0074163C">
        <w:rPr>
          <w:rFonts w:cs="Arial"/>
          <w:b/>
          <w:sz w:val="22"/>
          <w:szCs w:val="22"/>
        </w:rPr>
        <w:t>ANEXO</w:t>
      </w:r>
      <w:r w:rsidR="00C12E78">
        <w:rPr>
          <w:rFonts w:cs="Arial"/>
          <w:b/>
          <w:sz w:val="22"/>
          <w:szCs w:val="22"/>
        </w:rPr>
        <w:t xml:space="preserve"> - 2</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AC403C">
      <w:pPr>
        <w:pStyle w:val="Prrafodelista"/>
        <w:tabs>
          <w:tab w:val="left" w:pos="142"/>
        </w:tabs>
        <w:ind w:left="0"/>
        <w:jc w:val="center"/>
        <w:rPr>
          <w:rFonts w:cs="Arial"/>
          <w:b/>
        </w:rPr>
      </w:pPr>
      <w:r w:rsidRPr="00B5454D">
        <w:rPr>
          <w:rFonts w:cs="Arial"/>
          <w:b/>
        </w:rPr>
        <w:t>ESTIMACIÓN, TIPIFICACIÓN, ASIGNACIÓN DE RIESGOS</w:t>
      </w:r>
    </w:p>
    <w:p w:rsidR="006635AA" w:rsidRDefault="006C0334" w:rsidP="00AC403C">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635AA" w:rsidRDefault="006635AA" w:rsidP="006635AA">
      <w:pPr>
        <w:pStyle w:val="Prrafodelista"/>
        <w:tabs>
          <w:tab w:val="left" w:pos="142"/>
        </w:tabs>
        <w:ind w:left="0"/>
        <w:jc w:val="center"/>
        <w:rPr>
          <w:rFonts w:cs="Arial"/>
          <w:b/>
        </w:rPr>
      </w:pPr>
    </w:p>
    <w:p w:rsidR="006C0334" w:rsidRPr="006635AA" w:rsidRDefault="006C0334" w:rsidP="006635AA">
      <w:pPr>
        <w:pStyle w:val="Prrafodelista"/>
        <w:tabs>
          <w:tab w:val="left" w:pos="142"/>
        </w:tabs>
        <w:ind w:left="0"/>
        <w:rPr>
          <w:rFonts w:cs="Arial"/>
          <w:b/>
          <w:sz w:val="22"/>
          <w:szCs w:val="22"/>
        </w:rPr>
      </w:pPr>
      <w:r>
        <w:rPr>
          <w:rFonts w:cs="Arial"/>
          <w:b/>
        </w:rPr>
        <w:t>L</w:t>
      </w:r>
      <w:r w:rsidRPr="00DD1458">
        <w:rPr>
          <w:rFonts w:cs="Arial"/>
          <w:b/>
        </w:rPr>
        <w:t xml:space="preserve">os parámetros de mecanismos de cobertura de los riesgos </w:t>
      </w:r>
      <w:r>
        <w:rPr>
          <w:rFonts w:cs="Arial"/>
          <w:b/>
        </w:rPr>
        <w:t>se efectúan</w:t>
      </w:r>
      <w:r w:rsidRPr="00DD1458">
        <w:rPr>
          <w:rFonts w:cs="Arial"/>
          <w:b/>
        </w:rPr>
        <w:t xml:space="preserve"> dentro de los tér</w:t>
      </w:r>
      <w:r>
        <w:rPr>
          <w:rFonts w:cs="Arial"/>
          <w:b/>
        </w:rPr>
        <w:t xml:space="preserve">minos definidos en el Decreto </w:t>
      </w:r>
      <w:r w:rsidRPr="00DD1458">
        <w:rPr>
          <w:rFonts w:cs="Arial"/>
          <w:b/>
        </w:rPr>
        <w:t>10</w:t>
      </w:r>
      <w:r>
        <w:rPr>
          <w:rFonts w:cs="Arial"/>
          <w:b/>
        </w:rPr>
        <w:t>82 del 2015</w:t>
      </w:r>
      <w:r w:rsidRPr="00DD1458">
        <w:rPr>
          <w:rFonts w:cs="Arial"/>
          <w:b/>
        </w:rPr>
        <w:t>.</w:t>
      </w:r>
    </w:p>
    <w:p w:rsidR="00CC4064" w:rsidRDefault="00CC4064" w:rsidP="00CC4064">
      <w:pPr>
        <w:pStyle w:val="Ttulo10"/>
        <w:rPr>
          <w:lang w:val="es-ES"/>
        </w:rPr>
      </w:pPr>
    </w:p>
    <w:tbl>
      <w:tblPr>
        <w:tblW w:w="1049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93"/>
        <w:gridCol w:w="992"/>
        <w:gridCol w:w="1559"/>
        <w:gridCol w:w="1276"/>
        <w:gridCol w:w="1276"/>
        <w:gridCol w:w="1701"/>
        <w:gridCol w:w="2693"/>
      </w:tblGrid>
      <w:tr w:rsidR="00767504" w:rsidRPr="002D52A7" w:rsidTr="00767504">
        <w:trPr>
          <w:jc w:val="right"/>
        </w:trPr>
        <w:tc>
          <w:tcPr>
            <w:tcW w:w="993" w:type="dxa"/>
            <w:shd w:val="clear" w:color="auto" w:fill="DDD9C3"/>
            <w:vAlign w:val="center"/>
          </w:tcPr>
          <w:p w:rsidR="00767504" w:rsidRPr="002D52A7" w:rsidRDefault="00767504" w:rsidP="00767504">
            <w:pPr>
              <w:jc w:val="center"/>
              <w:rPr>
                <w:rFonts w:cstheme="minorHAnsi"/>
                <w:b/>
                <w:sz w:val="16"/>
                <w:szCs w:val="16"/>
              </w:rPr>
            </w:pPr>
            <w:r w:rsidRPr="002D52A7">
              <w:rPr>
                <w:rFonts w:cstheme="minorHAnsi"/>
                <w:b/>
                <w:sz w:val="16"/>
                <w:szCs w:val="16"/>
              </w:rPr>
              <w:t>MECANISMO DE COBERTURA</w:t>
            </w:r>
          </w:p>
        </w:tc>
        <w:tc>
          <w:tcPr>
            <w:tcW w:w="992" w:type="dxa"/>
            <w:shd w:val="clear" w:color="auto" w:fill="DDD9C3"/>
            <w:vAlign w:val="center"/>
          </w:tcPr>
          <w:p w:rsidR="00767504" w:rsidRPr="002D52A7" w:rsidRDefault="00767504" w:rsidP="00767504">
            <w:pPr>
              <w:jc w:val="center"/>
              <w:rPr>
                <w:rFonts w:cstheme="minorHAnsi"/>
                <w:b/>
                <w:sz w:val="16"/>
                <w:szCs w:val="16"/>
              </w:rPr>
            </w:pPr>
            <w:r w:rsidRPr="002D52A7">
              <w:rPr>
                <w:rFonts w:cstheme="minorHAnsi"/>
                <w:b/>
                <w:sz w:val="16"/>
                <w:szCs w:val="16"/>
              </w:rPr>
              <w:t>CLASE DE RIESGO</w:t>
            </w:r>
          </w:p>
        </w:tc>
        <w:tc>
          <w:tcPr>
            <w:tcW w:w="1559" w:type="dxa"/>
            <w:shd w:val="clear" w:color="auto" w:fill="DDD9C3"/>
            <w:vAlign w:val="center"/>
          </w:tcPr>
          <w:p w:rsidR="00767504" w:rsidRPr="002D52A7" w:rsidRDefault="00767504" w:rsidP="00767504">
            <w:pPr>
              <w:jc w:val="center"/>
              <w:rPr>
                <w:rFonts w:cstheme="minorHAnsi"/>
                <w:b/>
                <w:sz w:val="16"/>
                <w:szCs w:val="16"/>
              </w:rPr>
            </w:pPr>
            <w:r w:rsidRPr="002D52A7">
              <w:rPr>
                <w:rFonts w:cstheme="minorHAnsi"/>
                <w:b/>
                <w:sz w:val="16"/>
                <w:szCs w:val="16"/>
              </w:rPr>
              <w:t>TIPIFICACION DE LOS RIESGOS</w:t>
            </w:r>
          </w:p>
        </w:tc>
        <w:tc>
          <w:tcPr>
            <w:tcW w:w="1276" w:type="dxa"/>
            <w:shd w:val="clear" w:color="auto" w:fill="DDD9C3"/>
            <w:vAlign w:val="center"/>
          </w:tcPr>
          <w:p w:rsidR="00767504" w:rsidRPr="002D52A7" w:rsidRDefault="00767504" w:rsidP="00767504">
            <w:pPr>
              <w:jc w:val="center"/>
              <w:rPr>
                <w:rFonts w:cstheme="minorHAnsi"/>
                <w:b/>
                <w:sz w:val="16"/>
                <w:szCs w:val="16"/>
              </w:rPr>
            </w:pPr>
            <w:r w:rsidRPr="002D52A7">
              <w:rPr>
                <w:rFonts w:cstheme="minorHAnsi"/>
                <w:b/>
                <w:sz w:val="16"/>
                <w:szCs w:val="16"/>
              </w:rPr>
              <w:t>ESTIMACION DEL RIESGO</w:t>
            </w:r>
          </w:p>
        </w:tc>
        <w:tc>
          <w:tcPr>
            <w:tcW w:w="1276" w:type="dxa"/>
            <w:shd w:val="clear" w:color="auto" w:fill="DDD9C3"/>
            <w:vAlign w:val="center"/>
          </w:tcPr>
          <w:p w:rsidR="00767504" w:rsidRPr="002D52A7" w:rsidRDefault="00767504" w:rsidP="00767504">
            <w:pPr>
              <w:jc w:val="center"/>
              <w:rPr>
                <w:rFonts w:cstheme="minorHAnsi"/>
                <w:b/>
                <w:sz w:val="16"/>
                <w:szCs w:val="16"/>
              </w:rPr>
            </w:pPr>
            <w:r w:rsidRPr="002D52A7">
              <w:rPr>
                <w:rFonts w:cstheme="minorHAnsi"/>
                <w:b/>
                <w:sz w:val="16"/>
                <w:szCs w:val="16"/>
              </w:rPr>
              <w:t>ASIGNACION DEL RIESGO</w:t>
            </w:r>
          </w:p>
        </w:tc>
        <w:tc>
          <w:tcPr>
            <w:tcW w:w="1701" w:type="dxa"/>
            <w:shd w:val="clear" w:color="auto" w:fill="DDD9C3"/>
            <w:vAlign w:val="center"/>
          </w:tcPr>
          <w:p w:rsidR="00767504" w:rsidRPr="002D52A7" w:rsidRDefault="00767504" w:rsidP="00767504">
            <w:pPr>
              <w:jc w:val="center"/>
              <w:rPr>
                <w:rFonts w:cstheme="minorHAnsi"/>
                <w:b/>
                <w:sz w:val="16"/>
                <w:szCs w:val="16"/>
              </w:rPr>
            </w:pPr>
            <w:r w:rsidRPr="002D52A7">
              <w:rPr>
                <w:rFonts w:cstheme="minorHAnsi"/>
                <w:b/>
                <w:sz w:val="16"/>
                <w:szCs w:val="16"/>
              </w:rPr>
              <w:t>VIGENCIA</w:t>
            </w:r>
          </w:p>
        </w:tc>
        <w:tc>
          <w:tcPr>
            <w:tcW w:w="2693" w:type="dxa"/>
            <w:shd w:val="clear" w:color="auto" w:fill="DDD9C3"/>
            <w:vAlign w:val="center"/>
          </w:tcPr>
          <w:p w:rsidR="00767504" w:rsidRPr="002D52A7" w:rsidRDefault="00767504" w:rsidP="00767504">
            <w:pPr>
              <w:jc w:val="both"/>
              <w:rPr>
                <w:rFonts w:cstheme="minorHAnsi"/>
                <w:b/>
                <w:sz w:val="16"/>
                <w:szCs w:val="16"/>
              </w:rPr>
            </w:pPr>
            <w:r w:rsidRPr="002D52A7">
              <w:rPr>
                <w:rFonts w:cstheme="minorHAnsi"/>
                <w:b/>
                <w:sz w:val="16"/>
                <w:szCs w:val="16"/>
              </w:rPr>
              <w:t>JUSTIFICACION COBERTURA / VIGENCIA</w:t>
            </w:r>
          </w:p>
        </w:tc>
      </w:tr>
      <w:tr w:rsidR="00767504" w:rsidRPr="002D52A7" w:rsidTr="00767504">
        <w:trPr>
          <w:jc w:val="right"/>
        </w:trPr>
        <w:tc>
          <w:tcPr>
            <w:tcW w:w="993"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INCUMPLIMIENTO DEL CONTRATO.</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VEINTE POR CIENTO (20%) DEL VALOR DEL CONTRATO</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VIGENTE POR UN TERMINO IGUAL AL PLAZO DE EJECUCION DEL CONTRATO Y CUATRO (04) MESES MAS</w:t>
            </w:r>
          </w:p>
        </w:tc>
        <w:tc>
          <w:tcPr>
            <w:tcW w:w="2693" w:type="dxa"/>
            <w:shd w:val="clear" w:color="auto" w:fill="auto"/>
          </w:tcPr>
          <w:p w:rsidR="00767504" w:rsidRPr="002D52A7" w:rsidRDefault="00767504" w:rsidP="00767504">
            <w:pPr>
              <w:jc w:val="both"/>
              <w:rPr>
                <w:rFonts w:cstheme="minorHAnsi"/>
                <w:sz w:val="16"/>
                <w:szCs w:val="16"/>
              </w:rPr>
            </w:pPr>
          </w:p>
          <w:p w:rsidR="00767504" w:rsidRPr="002D52A7" w:rsidRDefault="00767504" w:rsidP="00767504">
            <w:pPr>
              <w:jc w:val="both"/>
              <w:rPr>
                <w:rFonts w:cstheme="minorHAnsi"/>
                <w:sz w:val="16"/>
                <w:szCs w:val="16"/>
              </w:rPr>
            </w:pPr>
            <w:r w:rsidRPr="002D52A7">
              <w:rPr>
                <w:rFonts w:cstheme="minorHAnsi"/>
                <w:sz w:val="16"/>
                <w:szCs w:val="16"/>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67504" w:rsidRPr="002D52A7" w:rsidTr="00767504">
        <w:trPr>
          <w:trHeight w:val="1617"/>
          <w:jc w:val="right"/>
        </w:trPr>
        <w:tc>
          <w:tcPr>
            <w:tcW w:w="993"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RIESGO OPERATIVO</w:t>
            </w:r>
          </w:p>
        </w:tc>
        <w:tc>
          <w:tcPr>
            <w:tcW w:w="1559"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CALIDAD DEL SERVICIO</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CINCUENTA POR CIENTO (50%) DEL VALOR TOTAL DEL CONTRATO</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VIGENTE POR UN TERMINO IGUAL  AL PLAZO DE EJECUCION DEL CONTRATO Y UN AÑO MAS</w:t>
            </w:r>
          </w:p>
        </w:tc>
        <w:tc>
          <w:tcPr>
            <w:tcW w:w="2693" w:type="dxa"/>
            <w:shd w:val="clear" w:color="auto" w:fill="auto"/>
          </w:tcPr>
          <w:p w:rsidR="00767504" w:rsidRPr="002D52A7" w:rsidRDefault="00767504" w:rsidP="00767504">
            <w:pPr>
              <w:jc w:val="both"/>
              <w:rPr>
                <w:rFonts w:cstheme="minorHAnsi"/>
                <w:sz w:val="16"/>
                <w:szCs w:val="16"/>
              </w:rPr>
            </w:pPr>
          </w:p>
          <w:p w:rsidR="00767504" w:rsidRPr="002D52A7" w:rsidRDefault="00767504" w:rsidP="00767504">
            <w:pPr>
              <w:jc w:val="both"/>
              <w:rPr>
                <w:rFonts w:cstheme="minorHAnsi"/>
                <w:sz w:val="16"/>
                <w:szCs w:val="16"/>
              </w:rPr>
            </w:pPr>
            <w:r w:rsidRPr="002D52A7">
              <w:rPr>
                <w:rFonts w:cstheme="minorHAnsi"/>
                <w:sz w:val="16"/>
                <w:szCs w:val="16"/>
              </w:rPr>
              <w:t xml:space="preserve">AMPARA EL RIESGO DE MALA CALIDAD DEL SERVICIO DURANTE EL PLAZO DE EJECUCION DEL CONTRATO Y UN (01) AÑO MÁS  Y DE LAS PRORROGAS SI LAS HUBIERE  BUSCANDO RESARCIR EL DETRIMENTO CAUSADO A LA ENTIDAD POR MALA CALIDAD O INSUFICIENCIA DEL SERVICIO PRESTADO. </w:t>
            </w:r>
          </w:p>
        </w:tc>
      </w:tr>
      <w:tr w:rsidR="00767504" w:rsidRPr="002D52A7" w:rsidTr="00767504">
        <w:trPr>
          <w:jc w:val="right"/>
        </w:trPr>
        <w:tc>
          <w:tcPr>
            <w:tcW w:w="993"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RIESGO OPERATIVO</w:t>
            </w:r>
          </w:p>
        </w:tc>
        <w:tc>
          <w:tcPr>
            <w:tcW w:w="1559"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DAÑOS A TERCEROS POR RESPONSABILIDAD CIVIL EXTRA - CONTRACTUAL</w:t>
            </w:r>
          </w:p>
        </w:tc>
        <w:tc>
          <w:tcPr>
            <w:tcW w:w="1276" w:type="dxa"/>
            <w:shd w:val="clear" w:color="auto" w:fill="auto"/>
            <w:vAlign w:val="center"/>
          </w:tcPr>
          <w:p w:rsidR="00767504" w:rsidRPr="002D52A7" w:rsidRDefault="00767504" w:rsidP="00767504">
            <w:pPr>
              <w:jc w:val="both"/>
              <w:rPr>
                <w:rFonts w:cstheme="minorHAnsi"/>
                <w:sz w:val="16"/>
                <w:szCs w:val="16"/>
              </w:rPr>
            </w:pPr>
            <w:r>
              <w:rPr>
                <w:rFonts w:cstheme="minorHAnsi"/>
                <w:sz w:val="16"/>
                <w:szCs w:val="16"/>
              </w:rPr>
              <w:t>200 SMMLV</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VIGENTE POR UN TERMINO IGUAL  AL PLAZO DE EJECUCION DEL CONTRATO Y UN AÑO MAS</w:t>
            </w:r>
          </w:p>
        </w:tc>
        <w:tc>
          <w:tcPr>
            <w:tcW w:w="2693" w:type="dxa"/>
            <w:shd w:val="clear" w:color="auto" w:fill="auto"/>
          </w:tcPr>
          <w:p w:rsidR="00767504" w:rsidRPr="002D52A7" w:rsidRDefault="00767504" w:rsidP="00767504">
            <w:pPr>
              <w:jc w:val="both"/>
              <w:rPr>
                <w:rFonts w:cstheme="minorHAnsi"/>
                <w:sz w:val="16"/>
                <w:szCs w:val="16"/>
              </w:rPr>
            </w:pPr>
          </w:p>
          <w:p w:rsidR="00767504" w:rsidRPr="002D52A7" w:rsidRDefault="00767504" w:rsidP="00767504">
            <w:pPr>
              <w:jc w:val="both"/>
              <w:rPr>
                <w:rFonts w:cstheme="minorHAnsi"/>
                <w:sz w:val="16"/>
                <w:szCs w:val="16"/>
              </w:rPr>
            </w:pPr>
            <w:r w:rsidRPr="002D52A7">
              <w:rPr>
                <w:rFonts w:cstheme="minorHAnsi"/>
                <w:sz w:val="16"/>
                <w:szCs w:val="16"/>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767504" w:rsidRPr="002D52A7" w:rsidTr="00767504">
        <w:trPr>
          <w:jc w:val="right"/>
        </w:trPr>
        <w:tc>
          <w:tcPr>
            <w:tcW w:w="993"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NO PAGO DE SALARIOS PRESTACIONES E INDEMNIZACIONES LABORALES.</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CINCO POR CIENTO (5%) DEL VALOR DEL CONTRATO.</w:t>
            </w:r>
          </w:p>
        </w:tc>
        <w:tc>
          <w:tcPr>
            <w:tcW w:w="1276"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67504" w:rsidRPr="002D52A7" w:rsidRDefault="00767504" w:rsidP="00767504">
            <w:pPr>
              <w:jc w:val="both"/>
              <w:rPr>
                <w:rFonts w:cstheme="minorHAnsi"/>
                <w:sz w:val="16"/>
                <w:szCs w:val="16"/>
              </w:rPr>
            </w:pPr>
            <w:r w:rsidRPr="002D52A7">
              <w:rPr>
                <w:rFonts w:cstheme="minorHAnsi"/>
                <w:sz w:val="16"/>
                <w:szCs w:val="16"/>
              </w:rPr>
              <w:t>VIGENTE POR UN TERMINO IGUAL  AL PLAZO DE EJECUCION DEL CONTRATO Y TRES (3) AÑOS MAS</w:t>
            </w:r>
          </w:p>
        </w:tc>
        <w:tc>
          <w:tcPr>
            <w:tcW w:w="2693" w:type="dxa"/>
            <w:shd w:val="clear" w:color="auto" w:fill="auto"/>
          </w:tcPr>
          <w:p w:rsidR="00767504" w:rsidRPr="002D52A7" w:rsidRDefault="00767504" w:rsidP="00767504">
            <w:pPr>
              <w:jc w:val="both"/>
              <w:rPr>
                <w:rFonts w:cstheme="minorHAnsi"/>
                <w:sz w:val="16"/>
                <w:szCs w:val="16"/>
              </w:rPr>
            </w:pPr>
            <w:r w:rsidRPr="002D52A7">
              <w:rPr>
                <w:rFonts w:cstheme="minorHAnsi"/>
                <w:sz w:val="16"/>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CC4064" w:rsidRPr="00CC4064" w:rsidRDefault="00CC4064" w:rsidP="00CC4064">
      <w:pPr>
        <w:pStyle w:val="Ttulo10"/>
        <w:jc w:val="left"/>
        <w:rPr>
          <w:lang w:val="es-ES"/>
        </w:rPr>
      </w:pPr>
    </w:p>
    <w:p w:rsidR="006C0334" w:rsidRDefault="006C0334" w:rsidP="00CC4064">
      <w:pPr>
        <w:pStyle w:val="Ttulo10"/>
        <w:jc w:val="left"/>
        <w:rPr>
          <w:lang w:val="es-ES"/>
        </w:rPr>
      </w:pPr>
    </w:p>
    <w:p w:rsidR="00691319" w:rsidRDefault="00691319" w:rsidP="006635AA">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45026B" w:rsidRDefault="0045026B" w:rsidP="006635AA">
      <w:pPr>
        <w:jc w:val="both"/>
        <w:rPr>
          <w:sz w:val="19"/>
          <w:szCs w:val="19"/>
          <w:u w:val="single"/>
        </w:rPr>
      </w:pPr>
    </w:p>
    <w:p w:rsidR="0045026B" w:rsidRDefault="0045026B" w:rsidP="006635AA">
      <w:pPr>
        <w:jc w:val="both"/>
        <w:rPr>
          <w:sz w:val="19"/>
          <w:szCs w:val="19"/>
          <w:u w:val="single"/>
        </w:rPr>
      </w:pPr>
    </w:p>
    <w:p w:rsidR="0045026B" w:rsidRDefault="0045026B" w:rsidP="006635AA">
      <w:pPr>
        <w:jc w:val="both"/>
        <w:rPr>
          <w:sz w:val="19"/>
          <w:szCs w:val="19"/>
          <w:u w:val="single"/>
        </w:rPr>
      </w:pPr>
    </w:p>
    <w:p w:rsidR="0045026B" w:rsidRDefault="0045026B" w:rsidP="006635AA">
      <w:pPr>
        <w:jc w:val="both"/>
        <w:rPr>
          <w:sz w:val="19"/>
          <w:szCs w:val="19"/>
          <w:u w:val="single"/>
        </w:rPr>
      </w:pPr>
    </w:p>
    <w:p w:rsidR="0045026B" w:rsidRDefault="0045026B" w:rsidP="006635AA">
      <w:pPr>
        <w:jc w:val="both"/>
        <w:rPr>
          <w:sz w:val="19"/>
          <w:szCs w:val="19"/>
          <w:u w:val="single"/>
        </w:rPr>
      </w:pPr>
    </w:p>
    <w:p w:rsidR="0045026B" w:rsidRDefault="0045026B" w:rsidP="006635AA">
      <w:pPr>
        <w:jc w:val="both"/>
        <w:rPr>
          <w:sz w:val="19"/>
          <w:szCs w:val="19"/>
          <w:u w:val="single"/>
        </w:rPr>
      </w:pPr>
    </w:p>
    <w:p w:rsidR="002F7906" w:rsidRDefault="002F7906" w:rsidP="006635AA">
      <w:pPr>
        <w:jc w:val="both"/>
        <w:rPr>
          <w:sz w:val="19"/>
          <w:szCs w:val="19"/>
          <w:u w:val="single"/>
        </w:rPr>
      </w:pPr>
    </w:p>
    <w:p w:rsidR="002F7906" w:rsidRDefault="002F7906" w:rsidP="006635AA">
      <w:pPr>
        <w:jc w:val="both"/>
        <w:rPr>
          <w:sz w:val="19"/>
          <w:szCs w:val="19"/>
          <w:u w:val="single"/>
        </w:rPr>
      </w:pPr>
    </w:p>
    <w:p w:rsidR="002F7906" w:rsidRDefault="002F7906" w:rsidP="006635AA">
      <w:pPr>
        <w:jc w:val="both"/>
        <w:rPr>
          <w:sz w:val="19"/>
          <w:szCs w:val="19"/>
          <w:u w:val="single"/>
        </w:rPr>
      </w:pPr>
    </w:p>
    <w:p w:rsidR="002F7906" w:rsidRDefault="002F7906" w:rsidP="006635AA">
      <w:pPr>
        <w:jc w:val="both"/>
        <w:rPr>
          <w:sz w:val="19"/>
          <w:szCs w:val="19"/>
          <w:u w:val="single"/>
        </w:rPr>
      </w:pPr>
    </w:p>
    <w:p w:rsidR="002F7906" w:rsidRPr="00F84CC5" w:rsidRDefault="002F7906" w:rsidP="006635AA">
      <w:pPr>
        <w:jc w:val="both"/>
        <w:rPr>
          <w:sz w:val="19"/>
          <w:szCs w:val="19"/>
          <w:u w:val="single"/>
        </w:rPr>
      </w:pPr>
    </w:p>
    <w:p w:rsidR="00183D48" w:rsidRDefault="00183D48" w:rsidP="006C0334">
      <w:pPr>
        <w:pStyle w:val="Ttulo10"/>
        <w:rPr>
          <w:lang w:val="es-ES"/>
        </w:rPr>
      </w:pPr>
    </w:p>
    <w:p w:rsidR="00CC4064" w:rsidRDefault="00CC4064" w:rsidP="00CC4064">
      <w:pPr>
        <w:tabs>
          <w:tab w:val="center" w:pos="4991"/>
        </w:tabs>
        <w:autoSpaceDE/>
        <w:autoSpaceDN/>
        <w:spacing w:line="259" w:lineRule="auto"/>
        <w:jc w:val="center"/>
        <w:rPr>
          <w:rFonts w:eastAsiaTheme="minorHAnsi"/>
          <w:b/>
          <w:color w:val="000000" w:themeColor="text1"/>
          <w:szCs w:val="22"/>
          <w:lang w:val="es-CO" w:eastAsia="en-US"/>
        </w:rPr>
      </w:pPr>
      <w:r w:rsidRPr="00CC4064">
        <w:rPr>
          <w:rFonts w:eastAsiaTheme="minorHAnsi"/>
          <w:b/>
          <w:color w:val="000000" w:themeColor="text1"/>
          <w:szCs w:val="22"/>
          <w:lang w:val="es-CO" w:eastAsia="en-US"/>
        </w:rPr>
        <w:lastRenderedPageBreak/>
        <w:t>CLAUSULAS SANCIONATORIAS</w:t>
      </w:r>
    </w:p>
    <w:p w:rsidR="00767504" w:rsidRDefault="00767504" w:rsidP="00CC4064">
      <w:pPr>
        <w:tabs>
          <w:tab w:val="center" w:pos="4991"/>
        </w:tabs>
        <w:autoSpaceDE/>
        <w:autoSpaceDN/>
        <w:spacing w:line="259" w:lineRule="auto"/>
        <w:jc w:val="center"/>
        <w:rPr>
          <w:rFonts w:eastAsiaTheme="minorHAnsi"/>
          <w:b/>
          <w:color w:val="000000" w:themeColor="text1"/>
          <w:szCs w:val="22"/>
          <w:lang w:val="es-CO" w:eastAsia="en-US"/>
        </w:rPr>
      </w:pPr>
    </w:p>
    <w:tbl>
      <w:tblPr>
        <w:tblW w:w="1020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271"/>
        <w:gridCol w:w="1706"/>
        <w:gridCol w:w="2409"/>
      </w:tblGrid>
      <w:tr w:rsidR="00767504" w:rsidRPr="00767504" w:rsidTr="00767504">
        <w:trPr>
          <w:jc w:val="right"/>
        </w:trPr>
        <w:tc>
          <w:tcPr>
            <w:tcW w:w="993"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MULTA</w:t>
            </w:r>
          </w:p>
        </w:tc>
        <w:tc>
          <w:tcPr>
            <w:tcW w:w="992"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RIESGO JURIDICO</w:t>
            </w:r>
          </w:p>
        </w:tc>
        <w:tc>
          <w:tcPr>
            <w:tcW w:w="1559" w:type="dxa"/>
            <w:shd w:val="clear" w:color="auto" w:fill="auto"/>
            <w:vAlign w:val="center"/>
          </w:tcPr>
          <w:p w:rsidR="00767504" w:rsidRPr="00767504" w:rsidRDefault="00767504" w:rsidP="00767504">
            <w:pPr>
              <w:jc w:val="both"/>
              <w:rPr>
                <w:rFonts w:cstheme="minorHAnsi"/>
                <w:sz w:val="14"/>
                <w:szCs w:val="14"/>
              </w:rPr>
            </w:pPr>
          </w:p>
          <w:p w:rsidR="00767504" w:rsidRPr="00767504" w:rsidRDefault="00767504" w:rsidP="00767504">
            <w:pPr>
              <w:jc w:val="both"/>
              <w:rPr>
                <w:rFonts w:cstheme="minorHAnsi"/>
                <w:sz w:val="14"/>
                <w:szCs w:val="14"/>
              </w:rPr>
            </w:pPr>
            <w:r w:rsidRPr="00767504">
              <w:rPr>
                <w:rFonts w:cstheme="minorHAnsi"/>
                <w:sz w:val="14"/>
                <w:szCs w:val="14"/>
              </w:rPr>
              <w:t xml:space="preserve">LA NO CONSTITUCION DENTRO DEL TERMINO Y EN LA FORMA PREVISTA EN EL CONTRATO O EN ALGUNO DE SUS MODIFICATORIOS LA POLIZA DE GARANTIA UNICA </w:t>
            </w:r>
          </w:p>
        </w:tc>
        <w:tc>
          <w:tcPr>
            <w:tcW w:w="1276"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MULTA CUYO VALOR SE LIQUIDARÁ CON BASE EN UN CERO PUNTO DOS (0.2%) DEL VALOR DEL CONTRATO</w:t>
            </w:r>
          </w:p>
        </w:tc>
        <w:tc>
          <w:tcPr>
            <w:tcW w:w="1271"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CONTRATISTA</w:t>
            </w:r>
          </w:p>
        </w:tc>
        <w:tc>
          <w:tcPr>
            <w:tcW w:w="1706"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LA MULTA SE APLICARÁ POR CADA DIA DE RETARDO Y HASTA POR DIEZ (10) DIAS</w:t>
            </w:r>
          </w:p>
        </w:tc>
        <w:tc>
          <w:tcPr>
            <w:tcW w:w="2409" w:type="dxa"/>
            <w:shd w:val="clear" w:color="auto" w:fill="auto"/>
          </w:tcPr>
          <w:p w:rsidR="00767504" w:rsidRPr="00767504" w:rsidRDefault="00767504" w:rsidP="00767504">
            <w:pPr>
              <w:jc w:val="both"/>
              <w:rPr>
                <w:rFonts w:cstheme="minorHAnsi"/>
                <w:sz w:val="14"/>
                <w:szCs w:val="14"/>
              </w:rPr>
            </w:pPr>
          </w:p>
          <w:p w:rsidR="00767504" w:rsidRPr="00767504" w:rsidRDefault="00767504" w:rsidP="00767504">
            <w:pPr>
              <w:jc w:val="both"/>
              <w:rPr>
                <w:rFonts w:cstheme="minorHAnsi"/>
                <w:sz w:val="14"/>
                <w:szCs w:val="14"/>
              </w:rPr>
            </w:pPr>
            <w:r w:rsidRPr="00767504">
              <w:rPr>
                <w:rFonts w:cstheme="minorHAnsi"/>
                <w:sz w:val="14"/>
                <w:szCs w:val="14"/>
              </w:rPr>
              <w:t xml:space="preserve">CUANDO EL CONTRATISTA NO CONSTITUYA DENTRO DEL TERMINO Y EN LA FORMA PREVISTA EN EL CONTRATO O EN ALGUNO DE SUS MODIFICATORIOS, A POLIZA DE GARANTIA UNICA </w:t>
            </w:r>
          </w:p>
        </w:tc>
      </w:tr>
      <w:tr w:rsidR="00767504" w:rsidRPr="00767504" w:rsidTr="00767504">
        <w:trPr>
          <w:jc w:val="right"/>
        </w:trPr>
        <w:tc>
          <w:tcPr>
            <w:tcW w:w="993"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MULTA</w:t>
            </w:r>
          </w:p>
        </w:tc>
        <w:tc>
          <w:tcPr>
            <w:tcW w:w="992"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RIESGO JURIDICO</w:t>
            </w:r>
          </w:p>
        </w:tc>
        <w:tc>
          <w:tcPr>
            <w:tcW w:w="1559"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INCUMPLIMIENTO PARCIAL</w:t>
            </w:r>
          </w:p>
        </w:tc>
        <w:tc>
          <w:tcPr>
            <w:tcW w:w="1276"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MULTAS CUYO VALOR SE LIQUIDARÁ CON BASE EN UN CERO PUNTO CINCO (0.5%) DEL VALOR DEL SERVICIO DEJADO DE PRESTAR</w:t>
            </w:r>
          </w:p>
        </w:tc>
        <w:tc>
          <w:tcPr>
            <w:tcW w:w="1271"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CONTRATISTA</w:t>
            </w:r>
          </w:p>
        </w:tc>
        <w:tc>
          <w:tcPr>
            <w:tcW w:w="1706"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tcPr>
          <w:p w:rsidR="00767504" w:rsidRPr="00767504" w:rsidRDefault="00767504" w:rsidP="00767504">
            <w:pPr>
              <w:jc w:val="both"/>
              <w:rPr>
                <w:rFonts w:cstheme="minorHAnsi"/>
                <w:sz w:val="14"/>
                <w:szCs w:val="14"/>
              </w:rPr>
            </w:pPr>
            <w:r w:rsidRPr="00767504">
              <w:rPr>
                <w:rFonts w:cstheme="minorHAnsi"/>
                <w:sz w:val="14"/>
                <w:szCs w:val="14"/>
              </w:rPr>
              <w:t>AMPARA LA MORA O INCUMPLIMIENTO PARCIAL DE ALGUNA OBLIGACION DERIVADA DEL CONTRATO POR CAUSAS IMPUTABLES AL CONTRATISTA</w:t>
            </w:r>
          </w:p>
        </w:tc>
      </w:tr>
      <w:tr w:rsidR="00767504" w:rsidRPr="00767504" w:rsidTr="00767504">
        <w:trPr>
          <w:jc w:val="right"/>
        </w:trPr>
        <w:tc>
          <w:tcPr>
            <w:tcW w:w="993"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CLAUSULA PENAL PECUNIARIA</w:t>
            </w:r>
          </w:p>
        </w:tc>
        <w:tc>
          <w:tcPr>
            <w:tcW w:w="992"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RIESGO JURIDICO</w:t>
            </w:r>
          </w:p>
        </w:tc>
        <w:tc>
          <w:tcPr>
            <w:tcW w:w="1559"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INCUMPLIMIENTO TOTAL DECLARATORIA DE CADUCIDAD</w:t>
            </w:r>
          </w:p>
        </w:tc>
        <w:tc>
          <w:tcPr>
            <w:tcW w:w="1276"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VEINTE POR CIENTO (20%) DEL VALOR TOTAL DEL CONTRATO</w:t>
            </w:r>
          </w:p>
        </w:tc>
        <w:tc>
          <w:tcPr>
            <w:tcW w:w="1271"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CONTRATISTA</w:t>
            </w:r>
          </w:p>
        </w:tc>
        <w:tc>
          <w:tcPr>
            <w:tcW w:w="1706" w:type="dxa"/>
            <w:shd w:val="clear" w:color="auto" w:fill="auto"/>
            <w:vAlign w:val="center"/>
          </w:tcPr>
          <w:p w:rsidR="00767504" w:rsidRPr="00767504" w:rsidRDefault="00767504" w:rsidP="00767504">
            <w:pPr>
              <w:jc w:val="both"/>
              <w:rPr>
                <w:rFonts w:cstheme="minorHAnsi"/>
                <w:sz w:val="14"/>
                <w:szCs w:val="14"/>
              </w:rPr>
            </w:pPr>
            <w:r w:rsidRPr="00767504">
              <w:rPr>
                <w:rFonts w:cstheme="minorHAnsi"/>
                <w:sz w:val="14"/>
                <w:szCs w:val="14"/>
              </w:rPr>
              <w:t>EL VEINTE POR CIENTO (20%) DEL VALOR TOTAL DEL CONTRATO CUANDO SE TRATE DE INCUMPLIMIENTO TOTAL DEL CONTRATO Y PROPORCIONAL AL INCUMPLIMIENTO PARCIAL DEL CONTRATO</w:t>
            </w:r>
          </w:p>
        </w:tc>
        <w:tc>
          <w:tcPr>
            <w:tcW w:w="2409" w:type="dxa"/>
            <w:shd w:val="clear" w:color="auto" w:fill="auto"/>
          </w:tcPr>
          <w:p w:rsidR="00767504" w:rsidRPr="00767504" w:rsidRDefault="00767504" w:rsidP="00767504">
            <w:pPr>
              <w:jc w:val="both"/>
              <w:rPr>
                <w:rFonts w:cstheme="minorHAnsi"/>
                <w:sz w:val="14"/>
                <w:szCs w:val="14"/>
              </w:rPr>
            </w:pPr>
            <w:r w:rsidRPr="00767504">
              <w:rPr>
                <w:rFonts w:cstheme="minorHAnsi"/>
                <w:sz w:val="14"/>
                <w:szCs w:val="14"/>
              </w:rPr>
              <w:t>AMPARA EL INCUMPLIMIENTO PARCIAL O DEFINITIVO DEL CONTRATO POR PARTE DEL CONTRATISTA, SE BUSCA EL PAGO PARCIAL Y DEFINITIVO DE LOS PERJUICIOS QUE SE CAUSEN A LA ENTIDAD</w:t>
            </w:r>
          </w:p>
        </w:tc>
      </w:tr>
    </w:tbl>
    <w:p w:rsidR="00767504" w:rsidRPr="00CC4064" w:rsidRDefault="00767504" w:rsidP="00CC4064">
      <w:pPr>
        <w:tabs>
          <w:tab w:val="center" w:pos="4991"/>
        </w:tabs>
        <w:autoSpaceDE/>
        <w:autoSpaceDN/>
        <w:spacing w:line="259" w:lineRule="auto"/>
        <w:jc w:val="center"/>
        <w:rPr>
          <w:rFonts w:eastAsiaTheme="minorHAnsi"/>
          <w:b/>
          <w:color w:val="000000" w:themeColor="text1"/>
          <w:szCs w:val="22"/>
          <w:lang w:val="es-CO" w:eastAsia="en-US"/>
        </w:rPr>
      </w:pPr>
    </w:p>
    <w:p w:rsidR="00CC4064" w:rsidRPr="00CC4064" w:rsidRDefault="00CC4064" w:rsidP="00CC4064">
      <w:pPr>
        <w:tabs>
          <w:tab w:val="center" w:pos="4991"/>
        </w:tabs>
        <w:autoSpaceDE/>
        <w:autoSpaceDN/>
        <w:spacing w:line="259" w:lineRule="auto"/>
        <w:jc w:val="center"/>
        <w:rPr>
          <w:rFonts w:eastAsiaTheme="minorHAnsi"/>
          <w:b/>
          <w:color w:val="000000" w:themeColor="text1"/>
          <w:szCs w:val="22"/>
          <w:lang w:val="es-CO" w:eastAsia="en-US"/>
        </w:rPr>
      </w:pPr>
    </w:p>
    <w:p w:rsidR="00183D48" w:rsidRPr="006C0334" w:rsidRDefault="00183D48" w:rsidP="00CC4064">
      <w:pPr>
        <w:pStyle w:val="Ttulo10"/>
        <w:jc w:val="left"/>
        <w:rPr>
          <w:lang w:val="es-ES"/>
        </w:rPr>
      </w:pPr>
    </w:p>
    <w:p w:rsidR="00183D48" w:rsidRDefault="00183D48" w:rsidP="00E402D9">
      <w:pPr>
        <w:ind w:left="-851"/>
        <w:jc w:val="center"/>
        <w:rPr>
          <w:b/>
        </w:rPr>
      </w:pPr>
    </w:p>
    <w:p w:rsidR="00183D48" w:rsidRDefault="00183D48"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183D48" w:rsidRDefault="00183D48" w:rsidP="00E402D9">
      <w:pPr>
        <w:ind w:left="-851"/>
        <w:jc w:val="center"/>
        <w:rPr>
          <w:b/>
        </w:rPr>
      </w:pPr>
    </w:p>
    <w:p w:rsidR="00CC4064" w:rsidRDefault="00CC4064" w:rsidP="00E402D9">
      <w:pPr>
        <w:ind w:left="-851"/>
        <w:jc w:val="center"/>
        <w:rPr>
          <w:b/>
        </w:rPr>
      </w:pPr>
    </w:p>
    <w:p w:rsidR="00CC4064" w:rsidRDefault="00CC4064" w:rsidP="00E402D9">
      <w:pPr>
        <w:ind w:left="-851"/>
        <w:jc w:val="center"/>
        <w:rPr>
          <w:b/>
        </w:rPr>
      </w:pPr>
    </w:p>
    <w:p w:rsidR="00CC4064" w:rsidRDefault="00CC4064" w:rsidP="00E402D9">
      <w:pPr>
        <w:ind w:left="-851"/>
        <w:jc w:val="center"/>
        <w:rPr>
          <w:b/>
        </w:rPr>
      </w:pPr>
    </w:p>
    <w:p w:rsidR="00CC4064" w:rsidRDefault="00CC4064" w:rsidP="00E402D9">
      <w:pPr>
        <w:ind w:left="-851"/>
        <w:jc w:val="center"/>
        <w:rPr>
          <w:b/>
        </w:rPr>
      </w:pPr>
    </w:p>
    <w:p w:rsidR="00CC4064" w:rsidRDefault="00CC4064" w:rsidP="00E402D9">
      <w:pPr>
        <w:ind w:left="-851"/>
        <w:jc w:val="center"/>
        <w:rPr>
          <w:b/>
        </w:rPr>
      </w:pPr>
    </w:p>
    <w:p w:rsidR="00CC4064" w:rsidRDefault="00CC4064" w:rsidP="00E402D9">
      <w:pPr>
        <w:ind w:left="-851"/>
        <w:jc w:val="center"/>
        <w:rPr>
          <w:b/>
        </w:rPr>
      </w:pPr>
    </w:p>
    <w:p w:rsidR="00CC4064" w:rsidRDefault="00CC4064" w:rsidP="00E402D9">
      <w:pPr>
        <w:ind w:left="-851"/>
        <w:jc w:val="cente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CC4064" w:rsidRDefault="00CC4064" w:rsidP="006635AA">
      <w:pPr>
        <w:rPr>
          <w:b/>
        </w:rPr>
      </w:pPr>
    </w:p>
    <w:tbl>
      <w:tblPr>
        <w:tblW w:w="5000" w:type="pct"/>
        <w:tblCellMar>
          <w:left w:w="70" w:type="dxa"/>
          <w:right w:w="70" w:type="dxa"/>
        </w:tblCellMar>
        <w:tblLook w:val="04A0" w:firstRow="1" w:lastRow="0" w:firstColumn="1" w:lastColumn="0" w:noHBand="0" w:noVBand="1"/>
      </w:tblPr>
      <w:tblGrid>
        <w:gridCol w:w="378"/>
        <w:gridCol w:w="378"/>
        <w:gridCol w:w="378"/>
        <w:gridCol w:w="378"/>
        <w:gridCol w:w="378"/>
        <w:gridCol w:w="493"/>
        <w:gridCol w:w="725"/>
        <w:gridCol w:w="377"/>
        <w:gridCol w:w="377"/>
        <w:gridCol w:w="377"/>
        <w:gridCol w:w="377"/>
        <w:gridCol w:w="377"/>
        <w:gridCol w:w="609"/>
        <w:gridCol w:w="377"/>
        <w:gridCol w:w="377"/>
        <w:gridCol w:w="377"/>
        <w:gridCol w:w="377"/>
        <w:gridCol w:w="377"/>
        <w:gridCol w:w="493"/>
        <w:gridCol w:w="377"/>
        <w:gridCol w:w="377"/>
        <w:gridCol w:w="377"/>
        <w:gridCol w:w="377"/>
      </w:tblGrid>
      <w:tr w:rsidR="00767504" w:rsidRPr="00767504" w:rsidTr="00767504">
        <w:trPr>
          <w:trHeight w:val="286"/>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b/>
                <w:bCs/>
                <w:color w:val="000000"/>
                <w:sz w:val="12"/>
                <w:szCs w:val="12"/>
                <w:lang w:val="es-CO" w:eastAsia="en-US"/>
              </w:rPr>
            </w:pPr>
            <w:r w:rsidRPr="00767504">
              <w:rPr>
                <w:rFonts w:asciiTheme="minorHAnsi" w:eastAsiaTheme="minorHAnsi" w:hAnsiTheme="minorHAnsi" w:cstheme="minorHAnsi"/>
                <w:b/>
                <w:bCs/>
                <w:color w:val="000000"/>
                <w:sz w:val="12"/>
                <w:szCs w:val="12"/>
                <w:lang w:val="es-CO" w:eastAsia="en-US"/>
              </w:rPr>
              <w:t>MATRIZ DEL RIESGOS DE PROCESOS DE CONTRATACION</w:t>
            </w:r>
          </w:p>
        </w:tc>
      </w:tr>
      <w:tr w:rsidR="00767504" w:rsidRPr="00767504" w:rsidTr="00767504">
        <w:trPr>
          <w:trHeight w:val="1349"/>
        </w:trPr>
        <w:tc>
          <w:tcPr>
            <w:tcW w:w="198"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Nº</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Clase</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Fuente</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Etapa</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Tipo</w:t>
            </w:r>
          </w:p>
        </w:tc>
        <w:tc>
          <w:tcPr>
            <w:tcW w:w="2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Descripción (que puede pasar y como)</w:t>
            </w:r>
          </w:p>
        </w:tc>
        <w:tc>
          <w:tcPr>
            <w:tcW w:w="38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Consecuencia de la ocurrencia del evento</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Probabilidad</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Impacto</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Valoración del riesgo</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r w:rsidRPr="00767504">
              <w:rPr>
                <w:rFonts w:asciiTheme="minorHAnsi" w:eastAsiaTheme="minorHAnsi" w:hAnsiTheme="minorHAnsi" w:cstheme="minorHAnsi"/>
                <w:sz w:val="12"/>
                <w:szCs w:val="12"/>
                <w:lang w:val="es-CO" w:eastAsia="en-US"/>
              </w:rPr>
              <w:t>Categoría</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 quién se le asigna?</w:t>
            </w:r>
          </w:p>
        </w:tc>
        <w:tc>
          <w:tcPr>
            <w:tcW w:w="32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Tratamiento/Controles a ser implementados</w:t>
            </w:r>
          </w:p>
        </w:tc>
        <w:tc>
          <w:tcPr>
            <w:tcW w:w="794" w:type="pct"/>
            <w:gridSpan w:val="4"/>
            <w:tcBorders>
              <w:top w:val="single" w:sz="4" w:space="0" w:color="auto"/>
              <w:left w:val="nil"/>
              <w:bottom w:val="single" w:sz="4" w:space="0" w:color="auto"/>
              <w:right w:val="single" w:sz="4" w:space="0" w:color="000000"/>
            </w:tcBorders>
            <w:shd w:val="clear" w:color="000000" w:fill="DDD9C3"/>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Impacto después del tratamiento</w:t>
            </w:r>
          </w:p>
        </w:tc>
        <w:tc>
          <w:tcPr>
            <w:tcW w:w="19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¿Afecta el equilibrio económico del contrato?</w:t>
            </w:r>
          </w:p>
        </w:tc>
        <w:tc>
          <w:tcPr>
            <w:tcW w:w="26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Persona responsable por implementar el tratamiento</w:t>
            </w:r>
          </w:p>
        </w:tc>
        <w:tc>
          <w:tcPr>
            <w:tcW w:w="19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Fecha estimada en que se inicia el tratamiento</w:t>
            </w:r>
          </w:p>
        </w:tc>
        <w:tc>
          <w:tcPr>
            <w:tcW w:w="19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Fecha estimada en que se completa el tratamiento</w:t>
            </w:r>
          </w:p>
        </w:tc>
        <w:tc>
          <w:tcPr>
            <w:tcW w:w="397" w:type="pct"/>
            <w:gridSpan w:val="2"/>
            <w:tcBorders>
              <w:top w:val="single" w:sz="4" w:space="0" w:color="auto"/>
              <w:left w:val="nil"/>
              <w:bottom w:val="single" w:sz="4" w:space="0" w:color="auto"/>
              <w:right w:val="single" w:sz="4" w:space="0" w:color="auto"/>
            </w:tcBorders>
            <w:shd w:val="clear" w:color="000000" w:fill="DDD9C3"/>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Monitoreo y Revisión</w:t>
            </w:r>
          </w:p>
        </w:tc>
      </w:tr>
      <w:tr w:rsidR="00767504" w:rsidRPr="00767504" w:rsidTr="00767504">
        <w:trPr>
          <w:trHeight w:val="2172"/>
        </w:trPr>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260"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385"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p>
        </w:tc>
        <w:tc>
          <w:tcPr>
            <w:tcW w:w="322"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p>
        </w:tc>
        <w:tc>
          <w:tcPr>
            <w:tcW w:w="198" w:type="pct"/>
            <w:tcBorders>
              <w:top w:val="nil"/>
              <w:left w:val="nil"/>
              <w:bottom w:val="single" w:sz="4" w:space="0" w:color="auto"/>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Probabilidad</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Impacto</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Calificación</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Calificación Total</w:t>
            </w: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p>
        </w:tc>
        <w:tc>
          <w:tcPr>
            <w:tcW w:w="260"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p>
        </w:tc>
        <w:tc>
          <w:tcPr>
            <w:tcW w:w="198" w:type="pct"/>
            <w:vMerge/>
            <w:tcBorders>
              <w:top w:val="nil"/>
              <w:left w:val="single" w:sz="4" w:space="0" w:color="auto"/>
              <w:bottom w:val="single" w:sz="4" w:space="0" w:color="000000"/>
              <w:right w:val="single" w:sz="4" w:space="0" w:color="auto"/>
            </w:tcBorders>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p>
        </w:tc>
        <w:tc>
          <w:tcPr>
            <w:tcW w:w="198" w:type="pct"/>
            <w:tcBorders>
              <w:top w:val="nil"/>
              <w:left w:val="nil"/>
              <w:bottom w:val="single" w:sz="4" w:space="0" w:color="auto"/>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¿Cómo se realiza el monitoreo</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Periodicidad ¿Cuándo?</w:t>
            </w:r>
          </w:p>
        </w:tc>
      </w:tr>
      <w:tr w:rsidR="00767504" w:rsidRPr="00767504" w:rsidTr="00767504">
        <w:trPr>
          <w:trHeight w:val="3112"/>
        </w:trPr>
        <w:tc>
          <w:tcPr>
            <w:tcW w:w="198" w:type="pct"/>
            <w:tcBorders>
              <w:top w:val="nil"/>
              <w:left w:val="single" w:sz="4" w:space="0" w:color="auto"/>
              <w:bottom w:val="single" w:sz="4" w:space="0" w:color="auto"/>
              <w:right w:val="single" w:sz="4" w:space="0" w:color="auto"/>
            </w:tcBorders>
            <w:shd w:val="clear" w:color="auto" w:fill="auto"/>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General</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Externa</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Selección</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Económico</w:t>
            </w:r>
          </w:p>
        </w:tc>
        <w:tc>
          <w:tcPr>
            <w:tcW w:w="260"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Fluctuación de los precios del mercado de los SERVICIOS a contratar</w:t>
            </w:r>
          </w:p>
        </w:tc>
        <w:tc>
          <w:tcPr>
            <w:tcW w:w="385"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Incremento súbito en el servicio a prestar</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4</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Oferente</w:t>
            </w:r>
          </w:p>
        </w:tc>
        <w:tc>
          <w:tcPr>
            <w:tcW w:w="322"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Trasferir ir-Solicitud de presentación de ofertas oferta con Sostenibilidad de precios</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SI</w:t>
            </w:r>
          </w:p>
        </w:tc>
        <w:tc>
          <w:tcPr>
            <w:tcW w:w="260"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Contratista</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Antes de suscribir el contrato</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En la entrega de ofertas</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 conformidad con el cronograma de contrato</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Mientras de perfecciona el contrato</w:t>
            </w:r>
          </w:p>
        </w:tc>
      </w:tr>
      <w:tr w:rsidR="00767504" w:rsidRPr="00767504" w:rsidTr="00767504">
        <w:trPr>
          <w:trHeight w:val="2550"/>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General</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Interna</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Selección</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Operacional</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Presentación de propuestas que no cumplen con las especiaciones técnicas o documentos legales</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Obstrucción al desarrollo normal del proceso.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5</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7</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alto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Oferente</w:t>
            </w:r>
          </w:p>
        </w:tc>
        <w:tc>
          <w:tcPr>
            <w:tcW w:w="3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Reducir la probabilidad de ocurrencia del evento/Establecer claridad en los especificaciones y documentos requeridos  en el proceso.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No</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Contratos/comité técnico/jurídica</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Antes de realizar la invitación a participar en el proceso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En la elaboración de la invitación.</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En el momento de la verificación de la documentación por parte de los comités</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En el momento de presentación de la oferta.</w:t>
            </w:r>
          </w:p>
        </w:tc>
      </w:tr>
      <w:tr w:rsidR="00767504" w:rsidRPr="00767504" w:rsidTr="00767504">
        <w:trPr>
          <w:trHeight w:val="2841"/>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Especifico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Interna</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ejecución</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Riesgos Operacionales Y Riesgos de la Naturaleza:</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Inicialmente puede pasar que el contratista llegue al punto de no contar con</w:t>
            </w:r>
            <w:r w:rsidRPr="00767504">
              <w:rPr>
                <w:rFonts w:asciiTheme="minorHAnsi" w:eastAsiaTheme="minorHAnsi" w:hAnsiTheme="minorHAnsi" w:cstheme="minorHAnsi"/>
                <w:color w:val="000000"/>
                <w:sz w:val="12"/>
                <w:szCs w:val="12"/>
                <w:lang w:val="es-CO" w:eastAsia="en-US"/>
              </w:rPr>
              <w:br/>
              <w:t>la capacidad operativa e instalaciones para la prestación del adecuado servicios, por otra parte pueden ocurrir desastres naturales donde salgan involucrados nuestros usuarios</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La no prestación del servicio a contratar a los usuarios que</w:t>
            </w:r>
            <w:r w:rsidRPr="00767504">
              <w:rPr>
                <w:rFonts w:asciiTheme="minorHAnsi" w:eastAsiaTheme="minorHAnsi" w:hAnsiTheme="minorHAnsi" w:cstheme="minorHAnsi"/>
                <w:color w:val="000000"/>
                <w:sz w:val="12"/>
                <w:szCs w:val="12"/>
                <w:lang w:val="es-CO" w:eastAsia="en-US"/>
              </w:rPr>
              <w:br/>
              <w:t>requieren este servicio, así mismo como la  complicación del estado de salud de los usuarios</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5</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medio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supervisor</w:t>
            </w:r>
          </w:p>
        </w:tc>
        <w:tc>
          <w:tcPr>
            <w:tcW w:w="3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Supervisar constante mente la ejecución del contrato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No</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Supervisor</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Antes de iniciar con el control</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Al inicio del contrato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En el momento de la prestación del servicio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mensual</w:t>
            </w:r>
          </w:p>
        </w:tc>
      </w:tr>
      <w:tr w:rsidR="00767504" w:rsidRPr="00767504" w:rsidTr="00767504">
        <w:trPr>
          <w:trHeight w:val="2822"/>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lastRenderedPageBreak/>
              <w:t>4</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General</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Externo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Contratación</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Operacional</w:t>
            </w:r>
          </w:p>
        </w:tc>
        <w:tc>
          <w:tcPr>
            <w:tcW w:w="260"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Que el contratista no firme el contrato oportunamente a no firme el contrato oportunamente</w:t>
            </w:r>
          </w:p>
        </w:tc>
        <w:tc>
          <w:tcPr>
            <w:tcW w:w="385"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24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Afectación grave de la  prestación de los servicios asistenciales y consecución de los procesos administrativos.</w:t>
            </w:r>
            <w:r w:rsidRPr="00767504">
              <w:rPr>
                <w:rFonts w:asciiTheme="minorHAnsi" w:eastAsiaTheme="minorHAnsi" w:hAnsiTheme="minorHAnsi" w:cstheme="minorHAnsi"/>
                <w:color w:val="000000"/>
                <w:sz w:val="12"/>
                <w:szCs w:val="12"/>
                <w:lang w:val="es-CO" w:eastAsia="en-US"/>
              </w:rPr>
              <w:br/>
              <w:t>* desgaste  administrativo</w:t>
            </w:r>
            <w:r w:rsidRPr="00767504">
              <w:rPr>
                <w:rFonts w:asciiTheme="minorHAnsi" w:eastAsiaTheme="minorHAnsi" w:hAnsiTheme="minorHAnsi" w:cstheme="minorHAnsi"/>
                <w:color w:val="000000"/>
                <w:sz w:val="12"/>
                <w:szCs w:val="12"/>
                <w:lang w:val="es-CO" w:eastAsia="en-US"/>
              </w:rPr>
              <w:br/>
              <w:t>* impacto a la ejecución del recurso presupuestal</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6</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alto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contratista</w:t>
            </w:r>
          </w:p>
        </w:tc>
        <w:tc>
          <w:tcPr>
            <w:tcW w:w="322"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Realizar requerimiento al contratista para que justifique la tardanza en la firma del contrato</w:t>
            </w:r>
            <w:r w:rsidRPr="00767504">
              <w:rPr>
                <w:rFonts w:asciiTheme="minorHAnsi" w:eastAsiaTheme="minorHAnsi" w:hAnsiTheme="minorHAnsi" w:cstheme="minorHAnsi"/>
                <w:color w:val="000000"/>
                <w:sz w:val="12"/>
                <w:szCs w:val="12"/>
                <w:lang w:val="es-CO" w:eastAsia="en-US"/>
              </w:rPr>
              <w:br/>
              <w:t>* Informar a la compañía aseguradora</w:t>
            </w:r>
            <w:r w:rsidRPr="00767504">
              <w:rPr>
                <w:rFonts w:asciiTheme="minorHAnsi" w:eastAsiaTheme="minorHAnsi" w:hAnsiTheme="minorHAnsi" w:cstheme="minorHAnsi"/>
                <w:color w:val="000000"/>
                <w:sz w:val="12"/>
                <w:szCs w:val="12"/>
                <w:lang w:val="es-CO" w:eastAsia="en-US"/>
              </w:rPr>
              <w:br/>
              <w:t>*Hacer efectiva la póliza de seriedad de la oferta</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No</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*Contratos</w:t>
            </w:r>
            <w:r w:rsidRPr="00767504">
              <w:rPr>
                <w:rFonts w:asciiTheme="minorHAnsi" w:eastAsiaTheme="minorHAnsi" w:hAnsiTheme="minorHAnsi" w:cstheme="minorHAnsi"/>
                <w:color w:val="000000"/>
                <w:sz w:val="12"/>
                <w:szCs w:val="12"/>
                <w:lang w:val="es-CO" w:eastAsia="en-US"/>
              </w:rPr>
              <w:br/>
              <w:t>*Jurídica</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 acuerdo al cronograma del proceso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Dentro de los términos establecidos en el cronograma del proceso, la normatividad aplicable y respetando el debido proceso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 notificaciones, de acuerdo a los plazos establecidos en el cronograma del proceso para legalización del contrato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Permanente, mientras se logre el perfeccionamiento del contrato</w:t>
            </w:r>
          </w:p>
        </w:tc>
      </w:tr>
      <w:tr w:rsidR="00767504" w:rsidRPr="00767504" w:rsidTr="00767504">
        <w:trPr>
          <w:trHeight w:val="3092"/>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5</w:t>
            </w:r>
          </w:p>
        </w:tc>
        <w:tc>
          <w:tcPr>
            <w:tcW w:w="198" w:type="pct"/>
            <w:tcBorders>
              <w:top w:val="single" w:sz="4" w:space="0" w:color="auto"/>
              <w:left w:val="nil"/>
              <w:bottom w:val="single" w:sz="4" w:space="0" w:color="auto"/>
              <w:right w:val="nil"/>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General</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Externo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Contratación</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Operacionales</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Que no se constituyan las garantías requeridas para la legalización del  Contrato o que su presentación sea tardía.</w:t>
            </w:r>
          </w:p>
        </w:tc>
        <w:tc>
          <w:tcPr>
            <w:tcW w:w="385"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 xml:space="preserve">Afectación grave de la  salud de los usuarios </w:t>
            </w:r>
            <w:r w:rsidRPr="00767504">
              <w:rPr>
                <w:rFonts w:asciiTheme="minorHAnsi" w:eastAsiaTheme="minorHAnsi" w:hAnsiTheme="minorHAnsi" w:cstheme="minorHAnsi"/>
                <w:color w:val="000000"/>
                <w:sz w:val="12"/>
                <w:szCs w:val="12"/>
                <w:lang w:val="es-CO" w:eastAsia="en-US"/>
              </w:rPr>
              <w:br/>
              <w:t>* desgaste  administrativo</w:t>
            </w:r>
            <w:r w:rsidRPr="00767504">
              <w:rPr>
                <w:rFonts w:asciiTheme="minorHAnsi" w:eastAsiaTheme="minorHAnsi" w:hAnsiTheme="minorHAnsi" w:cstheme="minorHAnsi"/>
                <w:color w:val="000000"/>
                <w:sz w:val="12"/>
                <w:szCs w:val="12"/>
                <w:lang w:val="es-CO" w:eastAsia="en-US"/>
              </w:rPr>
              <w:br/>
              <w:t>* impacto a la ejecución del recurso presupuestal</w:t>
            </w:r>
            <w:r w:rsidRPr="00767504">
              <w:rPr>
                <w:rFonts w:asciiTheme="minorHAnsi" w:eastAsiaTheme="minorHAnsi" w:hAnsiTheme="minorHAnsi" w:cstheme="minorHAnsi"/>
                <w:color w:val="000000"/>
                <w:sz w:val="12"/>
                <w:szCs w:val="12"/>
                <w:lang w:val="es-CO" w:eastAsia="en-US"/>
              </w:rPr>
              <w:br/>
              <w:t>* generación de la demanda insatisfecha</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5</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Contratista</w:t>
            </w:r>
          </w:p>
        </w:tc>
        <w:tc>
          <w:tcPr>
            <w:tcW w:w="322"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Exigencia en el cumplimiento de los términos acordados para la formalización del contrato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No</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*Contratos</w:t>
            </w:r>
            <w:r w:rsidRPr="00767504">
              <w:rPr>
                <w:rFonts w:asciiTheme="minorHAnsi" w:eastAsiaTheme="minorHAnsi" w:hAnsiTheme="minorHAnsi" w:cstheme="minorHAnsi"/>
                <w:color w:val="000000"/>
                <w:sz w:val="12"/>
                <w:szCs w:val="12"/>
                <w:lang w:val="es-CO" w:eastAsia="en-US"/>
              </w:rPr>
              <w:br/>
              <w:t>*Jurídica</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 acuerdo al cronograma del proceso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Dentro de los términos establecidos en el cronograma del proceso, la normatividad aplicable y respetando el debido proceso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 notificaciones, de acuerdo a los plazos establecidos en el cronograma del proceso para legalización del contrato</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Permanente, mientras se logre el perfeccionamiento del contrato</w:t>
            </w:r>
          </w:p>
        </w:tc>
      </w:tr>
      <w:tr w:rsidR="00767504" w:rsidRPr="00767504" w:rsidTr="00767504">
        <w:trPr>
          <w:trHeight w:val="2086"/>
        </w:trPr>
        <w:tc>
          <w:tcPr>
            <w:tcW w:w="198" w:type="pct"/>
            <w:tcBorders>
              <w:top w:val="single" w:sz="4" w:space="0" w:color="auto"/>
              <w:left w:val="single" w:sz="8" w:space="0" w:color="auto"/>
              <w:bottom w:val="nil"/>
              <w:right w:val="nil"/>
            </w:tcBorders>
            <w:shd w:val="clear" w:color="000000" w:fill="FFFFFF"/>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6</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General</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Externo</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Selección</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operacional</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Falla  en la prestación del servicio por la falta de contratación</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Retraso en la  prestación del servicio a contratar en los plazos establecidos</w:t>
            </w:r>
          </w:p>
        </w:tc>
        <w:tc>
          <w:tcPr>
            <w:tcW w:w="198"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6</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alto</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contratista</w:t>
            </w:r>
          </w:p>
        </w:tc>
        <w:tc>
          <w:tcPr>
            <w:tcW w:w="32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Reducir la probabilidad de ocurrencia del evento/Establecer claridad en las especificaciones y en los compromisos adquiridos por el contratista.</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1</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2</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3</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Riesgo bajo</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No</w:t>
            </w:r>
          </w:p>
        </w:tc>
        <w:tc>
          <w:tcPr>
            <w:tcW w:w="26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Supervisor</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 acuerdo al cronograma del proceso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Dentro de los términos establecidos en el cronograma del proceso, la normatividad aplicable y respetando el debido proceso</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Con notificaciones, de acuerdo a los plazos establecidos en el cronograma del proceso para la entrega de los elementos</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67504" w:rsidRPr="00767504" w:rsidRDefault="00767504" w:rsidP="00767504">
            <w:pPr>
              <w:autoSpaceDE/>
              <w:autoSpaceDN/>
              <w:spacing w:after="160" w:line="259" w:lineRule="auto"/>
              <w:jc w:val="center"/>
              <w:rPr>
                <w:rFonts w:asciiTheme="minorHAnsi" w:eastAsiaTheme="minorHAnsi" w:hAnsiTheme="minorHAnsi" w:cstheme="minorHAnsi"/>
                <w:color w:val="000000"/>
                <w:sz w:val="12"/>
                <w:szCs w:val="12"/>
                <w:lang w:val="es-CO" w:eastAsia="en-US"/>
              </w:rPr>
            </w:pPr>
            <w:r w:rsidRPr="00767504">
              <w:rPr>
                <w:rFonts w:asciiTheme="minorHAnsi" w:eastAsiaTheme="minorHAnsi" w:hAnsiTheme="minorHAnsi" w:cstheme="minorHAnsi"/>
                <w:color w:val="000000"/>
                <w:sz w:val="12"/>
                <w:szCs w:val="12"/>
                <w:lang w:val="es-CO" w:eastAsia="en-US"/>
              </w:rPr>
              <w:t>mensual</w:t>
            </w:r>
          </w:p>
        </w:tc>
      </w:tr>
    </w:tbl>
    <w:p w:rsidR="00CC4064" w:rsidRDefault="00CC4064" w:rsidP="00E402D9">
      <w:pPr>
        <w:ind w:left="-851"/>
        <w:jc w:val="center"/>
        <w:rPr>
          <w:b/>
        </w:rPr>
      </w:pPr>
    </w:p>
    <w:p w:rsidR="004C207E" w:rsidRDefault="00A64D38" w:rsidP="00E402D9">
      <w:pPr>
        <w:ind w:left="-851"/>
        <w:jc w:val="center"/>
        <w:rPr>
          <w:b/>
        </w:rPr>
      </w:pPr>
      <w:r>
        <w:rPr>
          <w:noProof/>
          <w:color w:val="000000" w:themeColor="text1"/>
          <w:lang w:val="es-CO" w:eastAsia="es-CO"/>
        </w:rPr>
        <w:drawing>
          <wp:anchor distT="0" distB="0" distL="114300" distR="114300" simplePos="0" relativeHeight="251660288" behindDoc="1" locked="0" layoutInCell="1" allowOverlap="1">
            <wp:simplePos x="0" y="0"/>
            <wp:positionH relativeFrom="column">
              <wp:posOffset>-13335</wp:posOffset>
            </wp:positionH>
            <wp:positionV relativeFrom="paragraph">
              <wp:posOffset>265430</wp:posOffset>
            </wp:positionV>
            <wp:extent cx="5743575" cy="4162425"/>
            <wp:effectExtent l="0" t="0" r="9525" b="9525"/>
            <wp:wrapTight wrapText="bothSides">
              <wp:wrapPolygon edited="0">
                <wp:start x="0" y="0"/>
                <wp:lineTo x="0" y="21551"/>
                <wp:lineTo x="21564" y="21551"/>
                <wp:lineTo x="21564"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042FDE.tmp"/>
                    <pic:cNvPicPr/>
                  </pic:nvPicPr>
                  <pic:blipFill>
                    <a:blip r:embed="rId23">
                      <a:extLst>
                        <a:ext uri="{28A0092B-C50C-407E-A947-70E740481C1C}">
                          <a14:useLocalDpi xmlns:a14="http://schemas.microsoft.com/office/drawing/2010/main" val="0"/>
                        </a:ext>
                      </a:extLst>
                    </a:blip>
                    <a:stretch>
                      <a:fillRect/>
                    </a:stretch>
                  </pic:blipFill>
                  <pic:spPr>
                    <a:xfrm>
                      <a:off x="0" y="0"/>
                      <a:ext cx="5743575" cy="4162425"/>
                    </a:xfrm>
                    <a:prstGeom prst="rect">
                      <a:avLst/>
                    </a:prstGeom>
                  </pic:spPr>
                </pic:pic>
              </a:graphicData>
            </a:graphic>
            <wp14:sizeRelH relativeFrom="margin">
              <wp14:pctWidth>0</wp14:pctWidth>
            </wp14:sizeRelH>
            <wp14:sizeRelV relativeFrom="margin">
              <wp14:pctHeight>0</wp14:pctHeight>
            </wp14:sizeRelV>
          </wp:anchor>
        </w:drawing>
      </w:r>
    </w:p>
    <w:p w:rsidR="00977D8D" w:rsidRPr="006635AA" w:rsidRDefault="00666827" w:rsidP="00666827">
      <w:pPr>
        <w:jc w:val="center"/>
        <w:rPr>
          <w:b/>
          <w:sz w:val="22"/>
          <w:szCs w:val="22"/>
        </w:rPr>
      </w:pPr>
      <w:r w:rsidRPr="006635AA">
        <w:rPr>
          <w:b/>
          <w:sz w:val="22"/>
          <w:szCs w:val="22"/>
        </w:rPr>
        <w:lastRenderedPageBreak/>
        <w:t>ANEXO</w:t>
      </w:r>
      <w:r w:rsidR="00C12E78">
        <w:rPr>
          <w:b/>
          <w:sz w:val="22"/>
          <w:szCs w:val="22"/>
        </w:rPr>
        <w:t xml:space="preserve"> - 3</w:t>
      </w:r>
    </w:p>
    <w:p w:rsidR="00AF7614" w:rsidRPr="003E6242" w:rsidRDefault="00861439" w:rsidP="00AF7614">
      <w:pPr>
        <w:pStyle w:val="Default"/>
        <w:jc w:val="center"/>
        <w:rPr>
          <w:rFonts w:ascii="Arial" w:eastAsia="Times New Roman" w:hAnsi="Arial" w:cs="Arial"/>
          <w:b/>
          <w:bCs/>
          <w:sz w:val="22"/>
          <w:szCs w:val="22"/>
          <w:lang w:eastAsia="es-CO"/>
        </w:rPr>
      </w:pPr>
      <w:r w:rsidRPr="006635AA">
        <w:rPr>
          <w:rFonts w:ascii="Arial" w:eastAsia="Times New Roman" w:hAnsi="Arial" w:cs="Arial"/>
          <w:b/>
          <w:bCs/>
          <w:sz w:val="22"/>
          <w:szCs w:val="22"/>
          <w:lang w:eastAsia="es-CO"/>
        </w:rPr>
        <w:t>INFORMATIVO PRECIO TECHO</w:t>
      </w:r>
    </w:p>
    <w:p w:rsidR="00AF7614" w:rsidRDefault="00AF7614" w:rsidP="00AF7614">
      <w:pPr>
        <w:pStyle w:val="Default"/>
        <w:rPr>
          <w:rFonts w:ascii="Arial" w:eastAsia="Times New Roman" w:hAnsi="Arial" w:cs="Arial"/>
          <w:sz w:val="22"/>
          <w:szCs w:val="22"/>
          <w:lang w:eastAsia="es-CO"/>
        </w:rPr>
      </w:pPr>
    </w:p>
    <w:p w:rsidR="00861439" w:rsidRDefault="00861439" w:rsidP="00861439">
      <w:pPr>
        <w:pStyle w:val="NormalWeb"/>
        <w:spacing w:before="0" w:beforeAutospacing="0" w:after="0" w:afterAutospacing="0"/>
        <w:jc w:val="center"/>
        <w:rPr>
          <w:rFonts w:ascii="Arial" w:hAnsi="Arial" w:cs="Arial"/>
          <w:b/>
          <w:color w:val="000000" w:themeColor="text1"/>
          <w:sz w:val="20"/>
          <w:szCs w:val="20"/>
          <w:lang w:val="es-ES" w:eastAsia="es-ES"/>
        </w:rPr>
      </w:pPr>
      <w:r w:rsidRPr="00861439">
        <w:rPr>
          <w:rFonts w:ascii="Arial" w:hAnsi="Arial" w:cs="Arial"/>
          <w:b/>
          <w:color w:val="000000" w:themeColor="text1"/>
          <w:sz w:val="20"/>
          <w:szCs w:val="20"/>
          <w:lang w:val="es-ES" w:eastAsia="es-ES"/>
        </w:rPr>
        <w:t>EL PRESENTE DOCUMENTO SOLO ES INFORMATIVO, POR LO CUAL NO DEBERA SER MODIFICADO NI D</w:t>
      </w:r>
      <w:r>
        <w:rPr>
          <w:rFonts w:ascii="Arial" w:hAnsi="Arial" w:cs="Arial"/>
          <w:b/>
          <w:color w:val="000000" w:themeColor="text1"/>
          <w:sz w:val="20"/>
          <w:szCs w:val="20"/>
          <w:lang w:val="es-ES" w:eastAsia="es-ES"/>
        </w:rPr>
        <w:t>I</w:t>
      </w:r>
      <w:r w:rsidRPr="00861439">
        <w:rPr>
          <w:rFonts w:ascii="Arial" w:hAnsi="Arial" w:cs="Arial"/>
          <w:b/>
          <w:color w:val="000000" w:themeColor="text1"/>
          <w:sz w:val="20"/>
          <w:szCs w:val="20"/>
          <w:lang w:val="es-ES" w:eastAsia="es-ES"/>
        </w:rPr>
        <w:t>LIGENCIADO.</w:t>
      </w:r>
    </w:p>
    <w:p w:rsidR="006635AA" w:rsidRDefault="006635AA" w:rsidP="00861439">
      <w:pPr>
        <w:pStyle w:val="NormalWeb"/>
        <w:spacing w:before="0" w:beforeAutospacing="0" w:after="0" w:afterAutospacing="0"/>
        <w:jc w:val="center"/>
        <w:rPr>
          <w:rFonts w:ascii="Arial" w:hAnsi="Arial" w:cs="Arial"/>
          <w:b/>
          <w:color w:val="000000" w:themeColor="text1"/>
          <w:sz w:val="20"/>
          <w:szCs w:val="20"/>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4"/>
        <w:gridCol w:w="822"/>
        <w:gridCol w:w="6905"/>
        <w:gridCol w:w="1137"/>
      </w:tblGrid>
      <w:tr w:rsidR="006635AA" w:rsidRPr="001555AD" w:rsidTr="00767504">
        <w:tc>
          <w:tcPr>
            <w:tcW w:w="329" w:type="pct"/>
            <w:shd w:val="clear" w:color="000000" w:fill="D9D9D9"/>
            <w:vAlign w:val="center"/>
            <w:hideMark/>
          </w:tcPr>
          <w:p w:rsidR="006635AA" w:rsidRPr="001555AD" w:rsidRDefault="006635AA" w:rsidP="00767504">
            <w:pPr>
              <w:jc w:val="center"/>
              <w:rPr>
                <w:rFonts w:cstheme="minorHAnsi"/>
                <w:b/>
                <w:bCs/>
                <w:color w:val="000000"/>
                <w:sz w:val="18"/>
                <w:szCs w:val="18"/>
                <w:lang w:eastAsia="es-CO"/>
              </w:rPr>
            </w:pPr>
            <w:r w:rsidRPr="001555AD">
              <w:rPr>
                <w:rFonts w:cstheme="minorHAnsi"/>
                <w:b/>
                <w:bCs/>
                <w:color w:val="000000"/>
                <w:sz w:val="18"/>
                <w:szCs w:val="18"/>
                <w:lang w:eastAsia="es-CO"/>
              </w:rPr>
              <w:t>ITEM</w:t>
            </w:r>
          </w:p>
        </w:tc>
        <w:tc>
          <w:tcPr>
            <w:tcW w:w="433" w:type="pct"/>
            <w:shd w:val="clear" w:color="000000" w:fill="D9D9D9"/>
            <w:vAlign w:val="center"/>
            <w:hideMark/>
          </w:tcPr>
          <w:p w:rsidR="006635AA" w:rsidRPr="001555AD" w:rsidRDefault="006635AA" w:rsidP="00767504">
            <w:pPr>
              <w:jc w:val="center"/>
              <w:rPr>
                <w:rFonts w:cstheme="minorHAnsi"/>
                <w:b/>
                <w:bCs/>
                <w:color w:val="000000"/>
                <w:sz w:val="18"/>
                <w:szCs w:val="18"/>
                <w:lang w:eastAsia="es-CO"/>
              </w:rPr>
            </w:pPr>
            <w:r w:rsidRPr="001555AD">
              <w:rPr>
                <w:rFonts w:cstheme="minorHAnsi"/>
                <w:b/>
                <w:bCs/>
                <w:color w:val="000000"/>
                <w:sz w:val="18"/>
                <w:szCs w:val="18"/>
                <w:lang w:eastAsia="es-CO"/>
              </w:rPr>
              <w:t>CUPS</w:t>
            </w:r>
          </w:p>
        </w:tc>
        <w:tc>
          <w:tcPr>
            <w:tcW w:w="3638" w:type="pct"/>
            <w:shd w:val="clear" w:color="000000" w:fill="D9D9D9"/>
            <w:vAlign w:val="center"/>
            <w:hideMark/>
          </w:tcPr>
          <w:p w:rsidR="006635AA" w:rsidRPr="001555AD" w:rsidRDefault="006635AA" w:rsidP="00767504">
            <w:pPr>
              <w:jc w:val="center"/>
              <w:rPr>
                <w:rFonts w:cstheme="minorHAnsi"/>
                <w:b/>
                <w:bCs/>
                <w:color w:val="000000"/>
                <w:sz w:val="18"/>
                <w:szCs w:val="18"/>
                <w:lang w:eastAsia="es-CO"/>
              </w:rPr>
            </w:pPr>
            <w:r w:rsidRPr="001555AD">
              <w:rPr>
                <w:rFonts w:cstheme="minorHAnsi"/>
                <w:b/>
                <w:bCs/>
                <w:color w:val="000000"/>
                <w:sz w:val="18"/>
                <w:szCs w:val="18"/>
                <w:lang w:eastAsia="es-CO"/>
              </w:rPr>
              <w:t>DESCRIPCION</w:t>
            </w:r>
          </w:p>
        </w:tc>
        <w:tc>
          <w:tcPr>
            <w:tcW w:w="599" w:type="pct"/>
            <w:shd w:val="clear" w:color="000000" w:fill="C0C0C0"/>
            <w:vAlign w:val="center"/>
            <w:hideMark/>
          </w:tcPr>
          <w:p w:rsidR="006635AA" w:rsidRPr="001555AD" w:rsidRDefault="006635AA" w:rsidP="006635AA">
            <w:pPr>
              <w:jc w:val="center"/>
              <w:rPr>
                <w:rFonts w:cstheme="minorHAnsi"/>
                <w:b/>
                <w:bCs/>
                <w:color w:val="000000"/>
                <w:sz w:val="18"/>
                <w:szCs w:val="18"/>
                <w:lang w:eastAsia="es-CO"/>
              </w:rPr>
            </w:pPr>
            <w:r>
              <w:rPr>
                <w:rFonts w:cstheme="minorHAnsi"/>
                <w:b/>
                <w:bCs/>
                <w:color w:val="000000"/>
                <w:sz w:val="18"/>
                <w:szCs w:val="18"/>
                <w:lang w:eastAsia="es-CO"/>
              </w:rPr>
              <w:t>PRECIO TECHO</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890202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CONSULTA DE PRIMERA VEZ POR OTRAS ESPECIALIDADES MÉDICAS (- RETINA - GLAUCOMA - CORNEA- PEDIATRÍA )</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45.174</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890207</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CONSULTA DE PRIMERA VEZ POR OPTOMETRÍA.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23.625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890226</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CONSULTA DE  PRIMERA  VEZ  POR  ESPECIALISTA  EN ANESTESIOLOGÍA.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35.022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890302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CONSULTA DE CONTROL  POR OTRAS ESPECIALIDADES MÉDICAS (- RETINA - GLAUCOMA - CORNEA- PEDIATRÍA).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42.978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w:t>
            </w:r>
          </w:p>
        </w:tc>
        <w:tc>
          <w:tcPr>
            <w:tcW w:w="433" w:type="pct"/>
            <w:shd w:val="clear" w:color="auto" w:fill="auto"/>
            <w:noWrap/>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890326</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CONSULTA    DE    CONTROL    POR    ESPECIALISTA    EN ANESTESIOLOGÍA.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35.022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130003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EXTRACCIÓN EXTRACAPSULAR ASISTIDA DE CRISTALINO.</w:t>
            </w:r>
            <w:r w:rsidRPr="001555AD">
              <w:rPr>
                <w:rFonts w:cstheme="minorHAnsi"/>
                <w:sz w:val="18"/>
                <w:szCs w:val="18"/>
                <w:lang w:eastAsia="es-CO"/>
              </w:rPr>
              <w:br/>
              <w:t>-- INCY: FACOEMULSIFICACION - LASER - ASPIRACIÓN - ENTRE OTROS.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1.966.065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142004</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ABLACIÓN DE LESIÓN CORIORETINAL.</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1.414.272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142005</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ABLACIÓN DE RETINA AVASCULAR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1.645.998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143401</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REPARACIÓN    ASISTIDA    DE    LESIÓN    RETINAL    POR RETINOPEXIA.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1.645.998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143402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REPARACIÓN ASISTIDA DE LESIÓN RETINAL VÍA INTERNA.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1.844.682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143403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REPARACIÓN    ASISTIDA    DE    LESIÓN    RETÍNALA    VÍA EXTERNA.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1.422.701</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143404</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REPARACIÓN DE  LESIÓN  RETINAS  POR  RETINOPEXIA NEUMÁTICA.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1.667.908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143501</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RETINOPEXIA INTRAQUIRÚRGICA  CON  LASER;  INCLUYE BUCLE ESCLERAL TOTAL O PARCIAL.</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1.703.629</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147101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VITRECTOMIA ANTERIOR.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2.020.805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147103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ASPIRACIÓN DIAGNOSTICA DE VÍTREO.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1.658.133</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147104</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VITRECTOMIA  ANTERIOR  CON   RETIRO   DE   MATERIAL IMPLANTADO.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2.020.805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147401</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VITRECTOMIA POSTERIOR CON INSERCIÓN DE SILICÓN O GASES.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3.501.904</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VITRECTOMIA POSTERIOR CON RETINOPEXIA CON O SIN EXTRACCIÓN. DE MATERIAL IMPLANTADO.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2.720.569</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VITRECTOMIA POSTERIOR ASISTIDA.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3.007.752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147404</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VITRECTOMIA POSTERIOR SIN INSERCIÓN DE SILICÓN O GASES.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3.021.835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147405</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VITRECTOMIA POSTERIOR  CON  RETIRO  DE  MATERIAL IMPLANTADO.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2.649.731</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147406</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VITRECTOMIA  POSTERIOR  CON  RETIRO  DE   CUERPO EXTRAÑO INTRAOCULAR.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2.720.569</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147407</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VITRECTOMIA POSTERIOR ENDOSCÓPICA.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2.078.704</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147408</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DRENAJE DE HEMORRAGIA COROIDEA.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1.759.925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147502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IMPLANTE INTRAVITREO.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1.919.535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147503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VITREOLISIS ASISTIDA.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1.843.771</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150101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BIOPSIA DE MUSCULO O TENDON EXTRAOCULAR.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528.530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150201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EXPLORACIÓN DE MÚSCULOS EXTRAOCULARES.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528.530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29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152001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ALARGAMIENTO EN UN MÚSCULO EXTRAOCULAR.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1.124.490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152002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ALARGAMIENTO EN  UN  MÚSCULO  EXTRAOCULAR  CON INJERTO.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1.610.277</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152003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ACORTAMIENTO EN UN MUSCULO EXTRAOCULAR.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945.491</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REINSERCIÓN DE MÚSCULOS RECTOS.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1.057.336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REINSERCIÓN DE MÚSCULOS OBLICUOS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1.414.272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RETROINSERCION DE MÚSCULOS RECTOS.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759.925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154004</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RETROINSERCION DE MÚSCULOS OBLICUOS.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759.925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154005</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ANTEROINSERCIÓN DE MÚSCULOS RECTOS.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1.124.490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154006</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ANTEROINSERCIÓN DE MÚSCULOS OBLICUOS.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1.104.757</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154007</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RESECCIÓN DE MÚSCULOS RECTOS.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732.878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39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154008</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RESECCIÓN DE MÚSCULOS OBLICUOS.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759.925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154009</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TRANSPOSICIÓN   DE   MÚSCULOS   EXTRAOCULARES   A ESCLERA.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759.925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154010</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TRANSPOSICIÓN   DE   MÚSCULOS   EXTRAOCULARES   A ÓRBITA.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1.645.998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160101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ORBITOTOMIA CON COLGAJO.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1.713.506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160201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ORBITOTOMIA CONINSERCIÓN DE IMPLANTE ORBITAL</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681.920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161101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EXTRACCIÓN DE CUERPO EXTRAÑO EN ÓRBITA.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1.645.998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162201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ASPIRACIÓN DIAGNOSTICA EN ORBITA.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1.645.998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162302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BIOPSIA DE CONTENIDO ORBITARIO.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451.385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163001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EVISCERACIÓN DEL GLOBO OCULAR SIN IMPLANTE.</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1.057.336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163002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EVISCERACIÓN DEL GLOBO OCULAR CON IMPLANTE.</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1.414.272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49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164001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ENUCLEACIÓN SIMPLE.</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1.057.336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164002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ENUCLEACIÓN CON IMPLANTE PROTÉSICO.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1.414.272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164003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ENUCLEACIÓN CON IMPLANTE PROTÉSICO E INJERTO DE ESCLERA.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1.414.272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164004</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ENUCLEACIÓN CON INJERTO DERMOGRASO.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1.610.277</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166301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REVISIÓN E INSERCIÓN DE IMPLANTE ORBITARIO.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1.610.277</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168301</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PLASTIA DE ORBITA CON RECONSTRUCCIÓN DE FONDOS DE SACO CON INJERTO.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1.713.506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lastRenderedPageBreak/>
              <w:t>55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168402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DESCOMPRESIÓN DE ORBITA VÍA LATERAL TÉCNICA DE KROMLIEN.</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1.117.944</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168403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DESCOMPRESIÓN DE ORBITA VÍA INFERIOR O MEDIAL VÍA ENDOSCÓPICA.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1.713.506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168405</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DESCOMPRESIÓN DE ORBITA VÍA INFERIOR O MEDIAL VÍA ABIERTA.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1.437.127</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169002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INYECCIÓN        INTRAPALPEBRAL        DE        SUSTANCIA TERAPÉUTICA.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1.017.100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59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169003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INYECCIÓN        SUBCONJUNTIVAL        DE        SUSTANCIA TERAPÉUTICA.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1.017.100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169004</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INYECCIÓN INTRACORNEAL DE SUSTANCIA TERAPÉUTICA.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946.404</w:t>
            </w:r>
          </w:p>
        </w:tc>
      </w:tr>
      <w:tr w:rsidR="006635AA" w:rsidRPr="001555AD" w:rsidTr="00767504">
        <w:tc>
          <w:tcPr>
            <w:tcW w:w="329" w:type="pct"/>
            <w:shd w:val="clear" w:color="auto" w:fill="auto"/>
            <w:noWrap/>
            <w:vAlign w:val="bottom"/>
            <w:hideMark/>
          </w:tcPr>
          <w:p w:rsidR="006635AA" w:rsidRPr="00CD0247" w:rsidRDefault="006635AA" w:rsidP="00767504">
            <w:pPr>
              <w:jc w:val="center"/>
              <w:rPr>
                <w:rFonts w:cstheme="minorHAnsi"/>
                <w:color w:val="000000"/>
                <w:sz w:val="18"/>
                <w:szCs w:val="18"/>
                <w:lang w:eastAsia="es-CO"/>
              </w:rPr>
            </w:pPr>
            <w:r w:rsidRPr="00CD0247">
              <w:rPr>
                <w:rFonts w:cstheme="minorHAnsi"/>
                <w:color w:val="000000"/>
                <w:sz w:val="18"/>
                <w:szCs w:val="18"/>
                <w:lang w:eastAsia="es-CO"/>
              </w:rPr>
              <w:t>61</w:t>
            </w:r>
          </w:p>
        </w:tc>
        <w:tc>
          <w:tcPr>
            <w:tcW w:w="433" w:type="pct"/>
            <w:shd w:val="clear" w:color="auto" w:fill="auto"/>
            <w:vAlign w:val="center"/>
            <w:hideMark/>
          </w:tcPr>
          <w:p w:rsidR="006635AA" w:rsidRPr="00CD0247" w:rsidRDefault="006635AA" w:rsidP="00767504">
            <w:pPr>
              <w:jc w:val="center"/>
              <w:rPr>
                <w:rFonts w:cstheme="minorHAnsi"/>
                <w:color w:val="000000"/>
                <w:sz w:val="18"/>
                <w:szCs w:val="18"/>
                <w:lang w:eastAsia="es-CO"/>
              </w:rPr>
            </w:pPr>
            <w:r w:rsidRPr="00CD0247">
              <w:rPr>
                <w:rFonts w:cstheme="minorHAnsi"/>
                <w:color w:val="000000"/>
                <w:sz w:val="18"/>
                <w:szCs w:val="18"/>
                <w:lang w:eastAsia="es-CO"/>
              </w:rPr>
              <w:t>169005</w:t>
            </w:r>
          </w:p>
        </w:tc>
        <w:tc>
          <w:tcPr>
            <w:tcW w:w="3638" w:type="pct"/>
            <w:shd w:val="clear" w:color="auto" w:fill="auto"/>
            <w:noWrap/>
            <w:vAlign w:val="center"/>
            <w:hideMark/>
          </w:tcPr>
          <w:p w:rsidR="006635AA" w:rsidRPr="00CD0247" w:rsidRDefault="006635AA" w:rsidP="00767504">
            <w:pPr>
              <w:rPr>
                <w:rFonts w:cstheme="minorHAnsi"/>
                <w:color w:val="000000"/>
                <w:sz w:val="18"/>
                <w:szCs w:val="18"/>
                <w:lang w:eastAsia="es-CO"/>
              </w:rPr>
            </w:pPr>
            <w:r w:rsidRPr="00CD0247">
              <w:rPr>
                <w:rFonts w:cstheme="minorHAnsi"/>
                <w:color w:val="000000"/>
                <w:sz w:val="18"/>
                <w:szCs w:val="18"/>
                <w:lang w:eastAsia="es-CO"/>
              </w:rPr>
              <w:t> </w:t>
            </w:r>
            <w:r w:rsidRPr="00CD0247">
              <w:rPr>
                <w:rFonts w:ascii="Calibri" w:hAnsi="Calibri" w:cs="Calibri"/>
                <w:sz w:val="18"/>
                <w:szCs w:val="18"/>
                <w:lang w:eastAsia="es-CO"/>
              </w:rPr>
              <w:t>INYECCIÓN INTRAVITREA DE SUSTANCIA TERAPÉUTICA</w:t>
            </w:r>
          </w:p>
        </w:tc>
        <w:tc>
          <w:tcPr>
            <w:tcW w:w="599" w:type="pct"/>
            <w:shd w:val="clear" w:color="auto" w:fill="auto"/>
            <w:noWrap/>
            <w:vAlign w:val="bottom"/>
            <w:hideMark/>
          </w:tcPr>
          <w:p w:rsidR="006635AA" w:rsidRPr="00CD0247" w:rsidRDefault="006635AA" w:rsidP="006635AA">
            <w:pPr>
              <w:jc w:val="center"/>
              <w:rPr>
                <w:rFonts w:cstheme="minorHAnsi"/>
                <w:color w:val="000000"/>
                <w:sz w:val="18"/>
                <w:szCs w:val="18"/>
                <w:lang w:eastAsia="es-CO"/>
              </w:rPr>
            </w:pPr>
            <w:r w:rsidRPr="00CD0247">
              <w:rPr>
                <w:rFonts w:cstheme="minorHAnsi"/>
                <w:color w:val="000000"/>
                <w:sz w:val="18"/>
                <w:szCs w:val="18"/>
                <w:lang w:eastAsia="es-CO"/>
              </w:rPr>
              <w:t>1.284.528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169006</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INYECCIÓN INTRAVITREA DE SUSTANCIA TERAPÉUTICA.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1.221.908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169007</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INYECCIÓN     EN     MÚSCULOS     EXTRAOCULARES     DE SUSTANCIA TERAPÉUTICA.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1.284.528</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169201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RESECCIÓN DE TUMOR MALIGNO DE ORBITA.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1.521.901</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169202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RESECCIÓN DE TUMOR BENIGNO DE ORBITA.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1.800.040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169203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DRENAJE DE COLECCIÓN ANTERIOR DE ORBITA.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1.713.506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169204</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DRENAJE DE COLECCIÓN POSTERIOR DE ÓRBITA.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1.713.506</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861411</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INYECCIÓN    DE    MATERIAL    MIORELAJANTE    (TOXINA BOTULÍNICA).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322.091</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69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950505</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ESTUDIO DE  CAMPO  VISUAL  CENTRAL  O  PERIFÉRICO COMPUTARIZADO (BILATERAL)</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137.600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950602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INTEFEROMETRIA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49.854</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950610</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RECUENTO DE CÉLULAS ENDOTELIALES.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101.892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951102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FOTOGRAFÍA A COLOR DE SEGMENTO ANTERIOR DEL OJO.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53.500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951103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FOTOGRAFÍA A COLOR DE SEGMENTO POSTERIOR DEL OJO.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53.500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951202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ANGIOGRAFÍA OCULAR DE SEGMENTO ANTERIOR DE OJO.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179.147</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951203</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ANGIOGRAFÍA OCULAR CON FOTOGRAFÍAS A COLOR DEL SEGMENTO POSTERIOR DE OJO.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197.800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76</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951302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ECOGRAFÍA OCULAR ORBITARIO.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127.145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77</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951501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TOPOGRAFÍA CORNEAL COMPUTARIZADA.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93.500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78</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951503</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ABERROMETRIA OCULAR.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61.183</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79</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951901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TOMOGRAFÍA ÓPTICA DE SEGMENTO ANTERIOR.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120.080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80</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951902</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TOMOGRAFÍA ÓPTICA DE SEGMENTO POSTERIOR.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120.080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81</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952001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BIOMETRÍA OCULAR.</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68.040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82</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952501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PAQUIMETRIA.</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75.600</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83</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952601</w:t>
            </w:r>
          </w:p>
        </w:tc>
        <w:tc>
          <w:tcPr>
            <w:tcW w:w="3638" w:type="pct"/>
            <w:shd w:val="clear" w:color="auto" w:fill="auto"/>
            <w:vAlign w:val="center"/>
            <w:hideMark/>
          </w:tcPr>
          <w:p w:rsidR="006635AA" w:rsidRPr="001555AD" w:rsidRDefault="006635AA" w:rsidP="00767504">
            <w:pPr>
              <w:rPr>
                <w:rFonts w:cstheme="minorHAnsi"/>
                <w:sz w:val="18"/>
                <w:szCs w:val="18"/>
                <w:lang w:eastAsia="es-CO"/>
              </w:rPr>
            </w:pPr>
            <w:r w:rsidRPr="001555AD">
              <w:rPr>
                <w:rFonts w:cstheme="minorHAnsi"/>
                <w:sz w:val="18"/>
                <w:szCs w:val="18"/>
                <w:lang w:eastAsia="es-CO"/>
              </w:rPr>
              <w:t>TONOGRAFIA OCULAR CON PRUEBAS PROVOCATIVAS.</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435.675</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84</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998701</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SOPORTE   ANESTÉSICO   PARA   CONSULTA   O   APOYO DIAGNOSTICO.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198.622</w:t>
            </w:r>
          </w:p>
        </w:tc>
      </w:tr>
      <w:tr w:rsidR="006635AA" w:rsidRPr="001555AD" w:rsidTr="00767504">
        <w:tc>
          <w:tcPr>
            <w:tcW w:w="329" w:type="pct"/>
            <w:shd w:val="clear" w:color="auto" w:fill="auto"/>
            <w:noWrap/>
            <w:vAlign w:val="bottom"/>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85</w:t>
            </w:r>
          </w:p>
        </w:tc>
        <w:tc>
          <w:tcPr>
            <w:tcW w:w="433" w:type="pct"/>
            <w:shd w:val="clear" w:color="auto" w:fill="auto"/>
            <w:vAlign w:val="center"/>
            <w:hideMark/>
          </w:tcPr>
          <w:p w:rsidR="006635AA" w:rsidRPr="001555AD" w:rsidRDefault="006635AA" w:rsidP="00767504">
            <w:pPr>
              <w:jc w:val="center"/>
              <w:rPr>
                <w:rFonts w:cstheme="minorHAnsi"/>
                <w:color w:val="000000"/>
                <w:sz w:val="18"/>
                <w:szCs w:val="18"/>
                <w:lang w:eastAsia="es-CO"/>
              </w:rPr>
            </w:pPr>
            <w:r w:rsidRPr="001555AD">
              <w:rPr>
                <w:rFonts w:cstheme="minorHAnsi"/>
                <w:color w:val="000000"/>
                <w:sz w:val="18"/>
                <w:szCs w:val="18"/>
                <w:lang w:eastAsia="es-CO"/>
              </w:rPr>
              <w:t>998702</w:t>
            </w:r>
          </w:p>
        </w:tc>
        <w:tc>
          <w:tcPr>
            <w:tcW w:w="3638" w:type="pct"/>
            <w:shd w:val="clear" w:color="auto" w:fill="auto"/>
            <w:vAlign w:val="center"/>
            <w:hideMark/>
          </w:tcPr>
          <w:p w:rsidR="006635AA" w:rsidRPr="001555AD" w:rsidRDefault="006635AA" w:rsidP="00767504">
            <w:pPr>
              <w:rPr>
                <w:rFonts w:cstheme="minorHAnsi"/>
                <w:color w:val="000000"/>
                <w:sz w:val="18"/>
                <w:szCs w:val="18"/>
                <w:lang w:eastAsia="es-CO"/>
              </w:rPr>
            </w:pPr>
            <w:r w:rsidRPr="001555AD">
              <w:rPr>
                <w:rFonts w:cstheme="minorHAnsi"/>
                <w:sz w:val="18"/>
                <w:szCs w:val="18"/>
                <w:lang w:eastAsia="es-CO"/>
              </w:rPr>
              <w:t>SOPORTE DE DIAGNOSTICO.</w:t>
            </w:r>
          </w:p>
        </w:tc>
        <w:tc>
          <w:tcPr>
            <w:tcW w:w="599" w:type="pct"/>
            <w:shd w:val="clear" w:color="auto" w:fill="auto"/>
            <w:noWrap/>
            <w:vAlign w:val="bottom"/>
            <w:hideMark/>
          </w:tcPr>
          <w:p w:rsidR="006635AA" w:rsidRPr="001555AD" w:rsidRDefault="006635AA" w:rsidP="006635AA">
            <w:pPr>
              <w:jc w:val="center"/>
              <w:rPr>
                <w:rFonts w:cstheme="minorHAnsi"/>
                <w:color w:val="000000"/>
                <w:sz w:val="18"/>
                <w:szCs w:val="18"/>
                <w:lang w:eastAsia="es-CO"/>
              </w:rPr>
            </w:pPr>
            <w:r w:rsidRPr="001555AD">
              <w:rPr>
                <w:rFonts w:cstheme="minorHAnsi"/>
                <w:color w:val="000000"/>
                <w:sz w:val="18"/>
                <w:szCs w:val="18"/>
                <w:lang w:eastAsia="es-CO"/>
              </w:rPr>
              <w:t>198.622</w:t>
            </w:r>
          </w:p>
        </w:tc>
      </w:tr>
    </w:tbl>
    <w:p w:rsidR="006635AA" w:rsidRPr="00861439" w:rsidRDefault="006635AA" w:rsidP="00861439">
      <w:pPr>
        <w:pStyle w:val="NormalWeb"/>
        <w:spacing w:before="0" w:beforeAutospacing="0" w:after="0" w:afterAutospacing="0"/>
        <w:jc w:val="center"/>
        <w:rPr>
          <w:rFonts w:ascii="Arial" w:hAnsi="Arial" w:cs="Arial"/>
          <w:b/>
          <w:color w:val="000000" w:themeColor="text1"/>
          <w:sz w:val="20"/>
          <w:szCs w:val="20"/>
          <w:lang w:val="es-ES" w:eastAsia="es-ES"/>
        </w:rPr>
      </w:pPr>
    </w:p>
    <w:p w:rsidR="006635AA" w:rsidRDefault="006635AA" w:rsidP="006635AA">
      <w:pPr>
        <w:pStyle w:val="NormalWeb"/>
        <w:spacing w:before="0" w:beforeAutospacing="0" w:after="0" w:afterAutospacing="0"/>
        <w:jc w:val="center"/>
        <w:rPr>
          <w:rFonts w:ascii="Arial" w:hAnsi="Arial" w:cs="Arial"/>
          <w:b/>
          <w:color w:val="000000" w:themeColor="text1"/>
          <w:sz w:val="20"/>
          <w:szCs w:val="20"/>
          <w:lang w:val="es-ES" w:eastAsia="es-ES"/>
        </w:rPr>
      </w:pPr>
      <w:r w:rsidRPr="001555AD">
        <w:rPr>
          <w:rFonts w:ascii="Arial" w:hAnsi="Arial" w:cs="Arial"/>
          <w:b/>
          <w:color w:val="000000" w:themeColor="text1"/>
          <w:sz w:val="20"/>
          <w:szCs w:val="20"/>
          <w:lang w:val="es-ES" w:eastAsia="es-ES"/>
        </w:rPr>
        <w:t>INSUMOS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2"/>
        <w:gridCol w:w="871"/>
        <w:gridCol w:w="2751"/>
        <w:gridCol w:w="3714"/>
        <w:gridCol w:w="1370"/>
      </w:tblGrid>
      <w:tr w:rsidR="006635AA" w:rsidRPr="006C6E77" w:rsidTr="00767504">
        <w:tc>
          <w:tcPr>
            <w:tcW w:w="413" w:type="pct"/>
            <w:shd w:val="clear" w:color="000000" w:fill="BFBFBF"/>
            <w:vAlign w:val="center"/>
            <w:hideMark/>
          </w:tcPr>
          <w:p w:rsidR="006635AA" w:rsidRPr="001555AD" w:rsidRDefault="006635AA" w:rsidP="00767504">
            <w:pPr>
              <w:jc w:val="center"/>
              <w:rPr>
                <w:rFonts w:cstheme="minorHAnsi"/>
                <w:b/>
                <w:bCs/>
                <w:color w:val="000000"/>
                <w:sz w:val="18"/>
                <w:szCs w:val="16"/>
                <w:lang w:eastAsia="es-CO"/>
              </w:rPr>
            </w:pPr>
            <w:r w:rsidRPr="001555AD">
              <w:rPr>
                <w:rFonts w:cstheme="minorHAnsi"/>
                <w:b/>
                <w:bCs/>
                <w:color w:val="000000"/>
                <w:sz w:val="18"/>
                <w:szCs w:val="16"/>
                <w:lang w:eastAsia="es-CO"/>
              </w:rPr>
              <w:t xml:space="preserve">ITEM </w:t>
            </w:r>
          </w:p>
        </w:tc>
        <w:tc>
          <w:tcPr>
            <w:tcW w:w="454" w:type="pct"/>
            <w:shd w:val="clear" w:color="000000" w:fill="BFBFBF"/>
            <w:vAlign w:val="center"/>
            <w:hideMark/>
          </w:tcPr>
          <w:p w:rsidR="006635AA" w:rsidRPr="001555AD" w:rsidRDefault="006635AA" w:rsidP="00767504">
            <w:pPr>
              <w:jc w:val="center"/>
              <w:rPr>
                <w:rFonts w:cstheme="minorHAnsi"/>
                <w:b/>
                <w:bCs/>
                <w:color w:val="000000"/>
                <w:sz w:val="18"/>
                <w:szCs w:val="16"/>
                <w:lang w:eastAsia="es-CO"/>
              </w:rPr>
            </w:pPr>
            <w:r w:rsidRPr="001555AD">
              <w:rPr>
                <w:rFonts w:cstheme="minorHAnsi"/>
                <w:b/>
                <w:bCs/>
                <w:color w:val="000000"/>
                <w:sz w:val="18"/>
                <w:szCs w:val="16"/>
                <w:lang w:eastAsia="es-CO"/>
              </w:rPr>
              <w:t xml:space="preserve"> CODIGO </w:t>
            </w:r>
          </w:p>
        </w:tc>
        <w:tc>
          <w:tcPr>
            <w:tcW w:w="1451" w:type="pct"/>
            <w:shd w:val="clear" w:color="000000" w:fill="BFBFBF"/>
            <w:vAlign w:val="center"/>
            <w:hideMark/>
          </w:tcPr>
          <w:p w:rsidR="006635AA" w:rsidRPr="001555AD" w:rsidRDefault="006635AA" w:rsidP="00767504">
            <w:pPr>
              <w:jc w:val="center"/>
              <w:rPr>
                <w:rFonts w:cstheme="minorHAnsi"/>
                <w:b/>
                <w:bCs/>
                <w:color w:val="000000"/>
                <w:sz w:val="18"/>
                <w:szCs w:val="16"/>
                <w:lang w:eastAsia="es-CO"/>
              </w:rPr>
            </w:pPr>
            <w:r w:rsidRPr="001555AD">
              <w:rPr>
                <w:rFonts w:cstheme="minorHAnsi"/>
                <w:b/>
                <w:bCs/>
                <w:color w:val="000000"/>
                <w:sz w:val="18"/>
                <w:szCs w:val="16"/>
                <w:lang w:eastAsia="es-CO"/>
              </w:rPr>
              <w:t xml:space="preserve"> NOMBRE INSUMO </w:t>
            </w:r>
          </w:p>
        </w:tc>
        <w:tc>
          <w:tcPr>
            <w:tcW w:w="1958" w:type="pct"/>
            <w:shd w:val="clear" w:color="000000" w:fill="BFBFBF"/>
            <w:vAlign w:val="center"/>
            <w:hideMark/>
          </w:tcPr>
          <w:p w:rsidR="006635AA" w:rsidRPr="001555AD" w:rsidRDefault="006635AA" w:rsidP="00767504">
            <w:pPr>
              <w:jc w:val="center"/>
              <w:rPr>
                <w:rFonts w:cstheme="minorHAnsi"/>
                <w:b/>
                <w:bCs/>
                <w:color w:val="000000"/>
                <w:sz w:val="18"/>
                <w:szCs w:val="16"/>
                <w:lang w:eastAsia="es-CO"/>
              </w:rPr>
            </w:pPr>
            <w:r w:rsidRPr="001555AD">
              <w:rPr>
                <w:rFonts w:cstheme="minorHAnsi"/>
                <w:b/>
                <w:bCs/>
                <w:color w:val="000000"/>
                <w:sz w:val="18"/>
                <w:szCs w:val="16"/>
                <w:lang w:eastAsia="es-CO"/>
              </w:rPr>
              <w:t xml:space="preserve"> DESCRIPCIÓN TECNOLOGIA  </w:t>
            </w:r>
          </w:p>
        </w:tc>
        <w:tc>
          <w:tcPr>
            <w:tcW w:w="723" w:type="pct"/>
            <w:shd w:val="clear" w:color="000000" w:fill="D9D9D9"/>
            <w:vAlign w:val="center"/>
            <w:hideMark/>
          </w:tcPr>
          <w:p w:rsidR="006635AA" w:rsidRPr="001555AD" w:rsidRDefault="006635AA" w:rsidP="00767504">
            <w:pPr>
              <w:jc w:val="center"/>
              <w:rPr>
                <w:rFonts w:cstheme="minorHAnsi"/>
                <w:b/>
                <w:bCs/>
                <w:color w:val="000000"/>
                <w:sz w:val="18"/>
                <w:szCs w:val="16"/>
                <w:lang w:eastAsia="es-CO"/>
              </w:rPr>
            </w:pPr>
            <w:r w:rsidRPr="001555AD">
              <w:rPr>
                <w:rFonts w:cstheme="minorHAnsi"/>
                <w:b/>
                <w:bCs/>
                <w:color w:val="000000"/>
                <w:sz w:val="18"/>
                <w:szCs w:val="16"/>
                <w:lang w:eastAsia="es-CO"/>
              </w:rPr>
              <w:t>PRECIOS TECHOS</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I001</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LENTE RIGIDO CAMARA ANTERIOR </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intraocular que se implanta en la camara anterior</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$ 340.000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I002</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LENTE RIGIDO </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Lentes intraocular que reemplaza el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$ 340.000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I003</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BASICO (SA60AT)</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$ 450.000</w:t>
            </w: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4</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I004</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IQ TORICO</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$ 2.200.000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(MONOFOCAL SN6AT2-9)</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5</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I005</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PANOPTIX</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$ 3.600.000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(TRIFOCAL TFNT00)</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6</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I006</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PANOPTIX TORICO</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$ 5.000.000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 (TRIFOCAL TORICO TFNT20-60)</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7</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I007</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CLAREON (CNA0T0F)</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$ 1.600.000</w:t>
            </w: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8</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I008</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AQUAFOLD</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$ 32.000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CONVENCIONAL)</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9</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I009</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3 PIEZAS MATRIX</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$ 360.000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10</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I010</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ARTISAN APHAKIA</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$ 790.000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11</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I011</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IPCL</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Lente artificial que reeemplaza el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$ 5.800.000</w:t>
            </w:r>
          </w:p>
        </w:tc>
      </w:tr>
      <w:tr w:rsidR="006635AA" w:rsidRPr="006C6E77" w:rsidTr="00767504">
        <w:trPr>
          <w:trHeight w:val="210"/>
        </w:trPr>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12</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I012</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VALVULA DE AMHED</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Dispositivo valvulado de drenaje del humor acuoso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$ 2.800.000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13</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I013</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SISTEMA ISTENT / VALVULA ISTENT. REFERENCIA INJECT G2-W</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Dispositivo valvulado de drenaje del humor acuoso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$ 9.607.500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14</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I014</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SISTEMA ISTENT / VALVULA ISTENT. REFERENCIA GTS100L y/o GTS100R</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Disositivo diseñado para reducion la presion intraoclar</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$ 5.812.500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15</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I015</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INTRAESTROMAL 5µm y 6µm (90°,120°, 140°, 150°,160°)</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Dispositivo para el tratamiento del Queratonoco </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$ 850.000</w:t>
            </w: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16</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I016</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INTRAESTROMAL 5µm y 6µm</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Dispositivo para el tratamiento del Queratonoco </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$ 1.100.000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(210°)</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lastRenderedPageBreak/>
              <w:t>17</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I017</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INTRAESTROMAL 5µm</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Dispositivo para el tratamiento del Queratonoco </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$ 1.850.000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(325°)</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18</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I018</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INTRAESTROMAL AS5 / AS6</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Dispositivo para el tratamiento del Queratonoco </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$ 1.850.000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(160°, 180°)</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19</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I019</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INTRAESTROMAL AS5 330°</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Dispositivo para el tratamiento del Queratonoco </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$ 1.800.000</w:t>
            </w: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20</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I020</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INTRAESTROMAL AS5 / AS6</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Dispositivo para el tratamiento del Queratonoco </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$ 1.800.000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(320°)</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21</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I021</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RIBOFLAVINA 3ML/SOLUCION ISOTONICA, CROSSLINKING</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requerido para realizar Cross-linking</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$ 380.000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22</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I022</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IMPLANTE ESFERICO + CONFORMADOR 16mm ó 18mm ó 20mm</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Dispositivo empleado en implante ocular</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$ 390.000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23</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I023</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IMPLANTE ESFERICO + CONFORMADOR 14mm</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Dispositivo empleado en implante ocular</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$ 390.000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24</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I024</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TAPON LAGRIMAL</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Dispositivo que se colocan en los conductos lagrimales del ojo para tratar el ojo seco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$ 320.000</w:t>
            </w: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25</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I025</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TREPANO CORNEAL</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Insumo utilizado para cirugia queraoplastia </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$ 700.000</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DONANTE </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26</w:t>
            </w:r>
          </w:p>
        </w:tc>
        <w:tc>
          <w:tcPr>
            <w:tcW w:w="454"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I026</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TREPANO CORNEAL</w:t>
            </w:r>
          </w:p>
        </w:tc>
        <w:tc>
          <w:tcPr>
            <w:tcW w:w="1958" w:type="pct"/>
            <w:vMerge w:val="restar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Insumo utilizado para cirugia queraoplastia </w:t>
            </w:r>
          </w:p>
        </w:tc>
        <w:tc>
          <w:tcPr>
            <w:tcW w:w="723" w:type="pct"/>
            <w:vMerge w:val="restar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$ 700.001</w:t>
            </w:r>
          </w:p>
        </w:tc>
      </w:tr>
      <w:tr w:rsidR="006635AA" w:rsidRPr="006C6E77" w:rsidTr="00767504">
        <w:tc>
          <w:tcPr>
            <w:tcW w:w="413" w:type="pct"/>
            <w:vMerge/>
            <w:vAlign w:val="center"/>
            <w:hideMark/>
          </w:tcPr>
          <w:p w:rsidR="006635AA" w:rsidRPr="001555AD" w:rsidRDefault="006635AA" w:rsidP="00767504">
            <w:pPr>
              <w:rPr>
                <w:rFonts w:cstheme="minorHAnsi"/>
                <w:color w:val="000000"/>
                <w:sz w:val="18"/>
                <w:szCs w:val="16"/>
                <w:lang w:eastAsia="es-CO"/>
              </w:rPr>
            </w:pPr>
          </w:p>
        </w:tc>
        <w:tc>
          <w:tcPr>
            <w:tcW w:w="454" w:type="pct"/>
            <w:vMerge/>
            <w:vAlign w:val="center"/>
            <w:hideMark/>
          </w:tcPr>
          <w:p w:rsidR="006635AA" w:rsidRPr="001555AD" w:rsidRDefault="006635AA" w:rsidP="00767504">
            <w:pPr>
              <w:rPr>
                <w:rFonts w:cstheme="minorHAnsi"/>
                <w:color w:val="000000"/>
                <w:sz w:val="18"/>
                <w:szCs w:val="16"/>
                <w:lang w:eastAsia="es-CO"/>
              </w:rPr>
            </w:pP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 RECEPTOR</w:t>
            </w:r>
          </w:p>
        </w:tc>
        <w:tc>
          <w:tcPr>
            <w:tcW w:w="1958" w:type="pct"/>
            <w:vMerge/>
            <w:vAlign w:val="center"/>
            <w:hideMark/>
          </w:tcPr>
          <w:p w:rsidR="006635AA" w:rsidRPr="001555AD" w:rsidRDefault="006635AA" w:rsidP="00767504">
            <w:pPr>
              <w:rPr>
                <w:rFonts w:cstheme="minorHAnsi"/>
                <w:color w:val="000000"/>
                <w:sz w:val="18"/>
                <w:szCs w:val="16"/>
                <w:lang w:eastAsia="es-CO"/>
              </w:rPr>
            </w:pPr>
          </w:p>
        </w:tc>
        <w:tc>
          <w:tcPr>
            <w:tcW w:w="723" w:type="pct"/>
            <w:vMerge/>
            <w:vAlign w:val="center"/>
            <w:hideMark/>
          </w:tcPr>
          <w:p w:rsidR="006635AA" w:rsidRPr="001555AD" w:rsidRDefault="006635AA" w:rsidP="00767504">
            <w:pPr>
              <w:rPr>
                <w:rFonts w:cstheme="minorHAnsi"/>
                <w:color w:val="000000"/>
                <w:sz w:val="18"/>
                <w:szCs w:val="16"/>
                <w:lang w:eastAsia="es-CO"/>
              </w:rPr>
            </w:pP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27</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I027</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DE TENSION CAPSULAR CON INYECTOR</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Están indicados para la estabilización del saco capsular en caso de zónulas frágiles o comprometidas</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$ 480.000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28</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I028</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ANILLO DE TENSION CAPSULAR SIN INYECTOR</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Están indicados para la estabilización del saco capsular en caso de zónulas frágiles o comprometidas</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$ 350.000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29</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I029</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SET DE CRAWFORD</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Dispositivo utilizado en pacientes con obstrucción del conducto que impide el drenaje normal de la lágrima</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$ 350.000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30</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I030</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TEJIDO CORNEAL </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para tranplante de cornea QUERATOPLASTIA)</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$ 3.980.000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31</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I031</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Cornea tectonica</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xml:space="preserve">Tejido para tratar afecciones corneales </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$ 2.800.000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32</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I032</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CASQUETE ESCLERAL COMPLETO</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para tratar afecciones en la esclera</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$ 800.000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33</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I033</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CASQUETE ESCLERAL MEDIA FRACCCION</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para tratar afecciones en la esclera</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$ 750.000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34</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I034</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CASQUETE ESCLERAL CUARTO DE  FRACCCION</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Tejido para tratar afecciones en la esclera</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$ 650.000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35</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I035</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CASSETE RETINA</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para cirugia en retina y cuerpo vitreo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$ 1.407.008</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36</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I036</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ACEITE DE SILICON</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para cirugia en retina y cuerpo vitreo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$ 332.000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37</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I037</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PERFLUORODECALINA</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para cirugia en retina y cuerpo vitreo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$ 420.000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38</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I038</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AZUL DE TRIPAN</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para cirugia en retina y cuerpo vitreo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$ 55.000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39</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I039</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AZUL BRILLANTE</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para cirugia en retina y cuerpo vitreo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$ 335.000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40</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I040</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SONDA GATT</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Disposistivo para realizacion de cirugia asistida de glaucoma</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$ 380.000</w:t>
            </w:r>
          </w:p>
        </w:tc>
      </w:tr>
      <w:tr w:rsidR="006635AA" w:rsidRPr="006C6E77" w:rsidTr="00767504">
        <w:tc>
          <w:tcPr>
            <w:tcW w:w="41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41</w:t>
            </w:r>
          </w:p>
        </w:tc>
        <w:tc>
          <w:tcPr>
            <w:tcW w:w="454"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I041</w:t>
            </w:r>
          </w:p>
        </w:tc>
        <w:tc>
          <w:tcPr>
            <w:tcW w:w="1451"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CASETTE DE FACO</w:t>
            </w:r>
          </w:p>
        </w:tc>
        <w:tc>
          <w:tcPr>
            <w:tcW w:w="1958" w:type="pct"/>
            <w:shd w:val="clear" w:color="auto" w:fill="auto"/>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Insumo para cirugia de cristalino</w:t>
            </w:r>
          </w:p>
        </w:tc>
        <w:tc>
          <w:tcPr>
            <w:tcW w:w="723" w:type="pct"/>
            <w:shd w:val="clear" w:color="auto" w:fill="auto"/>
            <w:noWrap/>
            <w:vAlign w:val="center"/>
            <w:hideMark/>
          </w:tcPr>
          <w:p w:rsidR="006635AA" w:rsidRPr="001555AD" w:rsidRDefault="006635AA" w:rsidP="00767504">
            <w:pPr>
              <w:jc w:val="center"/>
              <w:rPr>
                <w:rFonts w:cstheme="minorHAnsi"/>
                <w:color w:val="000000"/>
                <w:sz w:val="18"/>
                <w:szCs w:val="16"/>
                <w:lang w:eastAsia="es-CO"/>
              </w:rPr>
            </w:pPr>
            <w:r w:rsidRPr="001555AD">
              <w:rPr>
                <w:rFonts w:cstheme="minorHAnsi"/>
                <w:color w:val="000000"/>
                <w:sz w:val="18"/>
                <w:szCs w:val="16"/>
                <w:lang w:eastAsia="es-CO"/>
              </w:rPr>
              <w:t>$ 570.000</w:t>
            </w:r>
          </w:p>
        </w:tc>
      </w:tr>
    </w:tbl>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Pr="00861439" w:rsidRDefault="00861439" w:rsidP="00861439">
      <w:pPr>
        <w:pStyle w:val="Default"/>
        <w:jc w:val="center"/>
        <w:rPr>
          <w:rFonts w:ascii="Arial" w:eastAsia="Times New Roman" w:hAnsi="Arial" w:cs="Arial"/>
          <w:b/>
          <w:sz w:val="22"/>
          <w:szCs w:val="22"/>
          <w:lang w:eastAsia="es-CO"/>
        </w:rPr>
      </w:pPr>
      <w:r w:rsidRPr="00861439">
        <w:rPr>
          <w:rFonts w:ascii="Arial" w:eastAsia="Times New Roman" w:hAnsi="Arial" w:cs="Arial"/>
          <w:b/>
          <w:sz w:val="22"/>
          <w:szCs w:val="22"/>
          <w:lang w:eastAsia="es-CO"/>
        </w:rPr>
        <w:t>LOS PRECIOS TECHOS SON INMODIFICABLES</w:t>
      </w: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7C7A83" w:rsidRDefault="007C7A83" w:rsidP="006635AA">
      <w:pPr>
        <w:pStyle w:val="Default"/>
        <w:jc w:val="center"/>
        <w:rPr>
          <w:rFonts w:ascii="Arial" w:eastAsia="Times New Roman" w:hAnsi="Arial" w:cs="Arial"/>
          <w:b/>
          <w:sz w:val="22"/>
          <w:szCs w:val="22"/>
          <w:lang w:eastAsia="es-CO"/>
        </w:rPr>
      </w:pPr>
    </w:p>
    <w:p w:rsidR="00C12E78" w:rsidRDefault="00C12E78" w:rsidP="006635AA">
      <w:pPr>
        <w:pStyle w:val="Default"/>
        <w:jc w:val="center"/>
        <w:rPr>
          <w:rFonts w:ascii="Arial" w:eastAsia="Times New Roman" w:hAnsi="Arial" w:cs="Arial"/>
          <w:b/>
          <w:sz w:val="22"/>
          <w:szCs w:val="22"/>
          <w:lang w:eastAsia="es-CO"/>
        </w:rPr>
      </w:pPr>
      <w:r>
        <w:rPr>
          <w:rFonts w:ascii="Arial" w:eastAsia="Times New Roman" w:hAnsi="Arial" w:cs="Arial"/>
          <w:b/>
          <w:sz w:val="22"/>
          <w:szCs w:val="22"/>
          <w:lang w:eastAsia="es-CO"/>
        </w:rPr>
        <w:t>ANEXO – 4</w:t>
      </w:r>
    </w:p>
    <w:p w:rsidR="00861439" w:rsidRDefault="006635AA" w:rsidP="006635AA">
      <w:pPr>
        <w:pStyle w:val="Default"/>
        <w:jc w:val="center"/>
        <w:rPr>
          <w:rFonts w:ascii="Arial" w:eastAsia="Times New Roman" w:hAnsi="Arial" w:cs="Arial"/>
          <w:b/>
          <w:sz w:val="22"/>
          <w:szCs w:val="22"/>
          <w:lang w:eastAsia="es-CO"/>
        </w:rPr>
      </w:pPr>
      <w:r w:rsidRPr="006635AA">
        <w:rPr>
          <w:rFonts w:ascii="Arial" w:eastAsia="Times New Roman" w:hAnsi="Arial" w:cs="Arial"/>
          <w:b/>
          <w:sz w:val="22"/>
          <w:szCs w:val="22"/>
          <w:lang w:eastAsia="es-CO"/>
        </w:rPr>
        <w:t>OFERTA ECONOMICA</w:t>
      </w:r>
    </w:p>
    <w:p w:rsidR="006635AA" w:rsidRPr="006635AA" w:rsidRDefault="006635AA" w:rsidP="006635AA">
      <w:pPr>
        <w:pStyle w:val="Default"/>
        <w:jc w:val="center"/>
        <w:rPr>
          <w:rFonts w:ascii="Arial" w:eastAsia="Times New Roman" w:hAnsi="Arial" w:cs="Arial"/>
          <w:b/>
          <w:sz w:val="22"/>
          <w:szCs w:val="22"/>
          <w:lang w:eastAsia="es-CO"/>
        </w:rPr>
      </w:pPr>
    </w:p>
    <w:p w:rsidR="006635AA" w:rsidRDefault="006635AA" w:rsidP="006635AA">
      <w:pPr>
        <w:jc w:val="both"/>
      </w:pPr>
      <w:bookmarkStart w:id="6" w:name="_Hlk103770921"/>
      <w:r w:rsidRPr="00A26D52">
        <w:t>La propuesta económica se deberá presentar en el siguiente formato, y cumplir con lo exigido en el presente documento.</w:t>
      </w:r>
    </w:p>
    <w:p w:rsidR="006635AA" w:rsidRPr="00A26D52" w:rsidRDefault="006635AA" w:rsidP="006635AA">
      <w:pPr>
        <w:jc w:val="both"/>
        <w:rPr>
          <w:rFonts w:eastAsia="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3"/>
        <w:gridCol w:w="4755"/>
      </w:tblGrid>
      <w:tr w:rsidR="006635AA" w:rsidRPr="000A4EA4" w:rsidTr="00767504">
        <w:tc>
          <w:tcPr>
            <w:tcW w:w="5061" w:type="dxa"/>
            <w:shd w:val="clear" w:color="auto" w:fill="D9D9D9"/>
          </w:tcPr>
          <w:p w:rsidR="006635AA" w:rsidRPr="000A4EA4" w:rsidRDefault="006635AA" w:rsidP="00767504">
            <w:pPr>
              <w:jc w:val="center"/>
              <w:rPr>
                <w:rFonts w:eastAsia="Calibri"/>
                <w:b/>
              </w:rPr>
            </w:pPr>
            <w:r w:rsidRPr="000A4EA4">
              <w:rPr>
                <w:rFonts w:eastAsia="Calibri"/>
                <w:b/>
              </w:rPr>
              <w:t>DESCRIPCION</w:t>
            </w:r>
          </w:p>
        </w:tc>
        <w:tc>
          <w:tcPr>
            <w:tcW w:w="5062" w:type="dxa"/>
            <w:tcBorders>
              <w:bottom w:val="single" w:sz="4" w:space="0" w:color="auto"/>
            </w:tcBorders>
            <w:shd w:val="clear" w:color="auto" w:fill="D9D9D9"/>
          </w:tcPr>
          <w:p w:rsidR="006635AA" w:rsidRPr="000A4EA4" w:rsidRDefault="006635AA" w:rsidP="00767504">
            <w:pPr>
              <w:jc w:val="both"/>
              <w:rPr>
                <w:rFonts w:eastAsia="Calibri"/>
                <w:b/>
              </w:rPr>
            </w:pPr>
            <w:r w:rsidRPr="000A4EA4">
              <w:rPr>
                <w:rFonts w:eastAsia="Calibri"/>
                <w:b/>
              </w:rPr>
              <w:t>UNICO PORCENTAJE DE DESCUENTO OFERTADO</w:t>
            </w:r>
          </w:p>
        </w:tc>
      </w:tr>
      <w:tr w:rsidR="006635AA" w:rsidRPr="000A4EA4" w:rsidTr="00767504">
        <w:trPr>
          <w:trHeight w:val="863"/>
        </w:trPr>
        <w:tc>
          <w:tcPr>
            <w:tcW w:w="5061" w:type="dxa"/>
            <w:shd w:val="clear" w:color="auto" w:fill="auto"/>
          </w:tcPr>
          <w:p w:rsidR="006635AA" w:rsidRPr="000A4EA4" w:rsidRDefault="006635AA" w:rsidP="00767504">
            <w:pPr>
              <w:jc w:val="both"/>
              <w:rPr>
                <w:rFonts w:eastAsia="Calibri"/>
                <w:b/>
              </w:rPr>
            </w:pPr>
            <w:r w:rsidRPr="000A4EA4">
              <w:rPr>
                <w:rFonts w:eastAsia="Calibri"/>
                <w:b/>
              </w:rPr>
              <w:t xml:space="preserve">El único porcentaje de descuento aplica para todos los </w:t>
            </w:r>
            <w:r>
              <w:rPr>
                <w:rFonts w:eastAsia="Calibri"/>
                <w:b/>
              </w:rPr>
              <w:t>ítems descritos en el ANEXO INFORMATIVO</w:t>
            </w:r>
            <w:r w:rsidRPr="000A4EA4">
              <w:rPr>
                <w:rFonts w:eastAsia="Calibri"/>
                <w:b/>
              </w:rPr>
              <w:t xml:space="preserve"> PRECIO TECHO</w:t>
            </w:r>
            <w:r>
              <w:rPr>
                <w:rFonts w:eastAsia="Calibri"/>
                <w:b/>
              </w:rPr>
              <w:t>.</w:t>
            </w:r>
          </w:p>
        </w:tc>
        <w:tc>
          <w:tcPr>
            <w:tcW w:w="5062" w:type="dxa"/>
            <w:shd w:val="clear" w:color="auto" w:fill="auto"/>
          </w:tcPr>
          <w:p w:rsidR="006635AA" w:rsidRPr="000A4EA4" w:rsidRDefault="006635AA" w:rsidP="00767504">
            <w:pPr>
              <w:jc w:val="center"/>
              <w:rPr>
                <w:rFonts w:eastAsia="Calibri"/>
                <w:b/>
              </w:rPr>
            </w:pPr>
          </w:p>
          <w:p w:rsidR="006635AA" w:rsidRPr="000A4EA4" w:rsidRDefault="006635AA" w:rsidP="00767504">
            <w:pPr>
              <w:jc w:val="center"/>
              <w:rPr>
                <w:rFonts w:eastAsia="Calibri"/>
                <w:b/>
              </w:rPr>
            </w:pPr>
            <w:r w:rsidRPr="000A4EA4">
              <w:rPr>
                <w:rFonts w:eastAsia="Calibri"/>
                <w:b/>
              </w:rPr>
              <w:t>_____________%</w:t>
            </w:r>
          </w:p>
        </w:tc>
      </w:tr>
    </w:tbl>
    <w:p w:rsidR="006635AA" w:rsidRDefault="006635AA" w:rsidP="006635AA">
      <w:pPr>
        <w:pStyle w:val="NormalWeb"/>
        <w:spacing w:before="0" w:beforeAutospacing="0" w:after="0" w:afterAutospacing="0"/>
        <w:jc w:val="center"/>
        <w:rPr>
          <w:rFonts w:ascii="Arial" w:hAnsi="Arial" w:cs="Arial"/>
          <w:b/>
          <w:color w:val="000000" w:themeColor="text1"/>
          <w:sz w:val="20"/>
          <w:szCs w:val="20"/>
          <w:lang w:val="es-ES" w:eastAsia="es-ES"/>
        </w:rPr>
      </w:pPr>
    </w:p>
    <w:p w:rsidR="006635AA" w:rsidRPr="00A26D52" w:rsidRDefault="006635AA" w:rsidP="006635AA">
      <w:pPr>
        <w:jc w:val="both"/>
        <w:rPr>
          <w:color w:val="000000"/>
        </w:rPr>
      </w:pPr>
      <w:bookmarkStart w:id="7" w:name="_Hlk128123398"/>
      <w:r w:rsidRPr="00A26D52">
        <w:rPr>
          <w:b/>
          <w:color w:val="000000"/>
        </w:rPr>
        <w:t xml:space="preserve">Nota1: </w:t>
      </w:r>
      <w:r>
        <w:rPr>
          <w:color w:val="000000"/>
        </w:rPr>
        <w:t>S</w:t>
      </w:r>
      <w:r w:rsidRPr="00A26D52">
        <w:rPr>
          <w:color w:val="000000"/>
        </w:rPr>
        <w:t>e evaluará al oferente que haya ofertado el mayor porcentaje de descuento.</w:t>
      </w:r>
    </w:p>
    <w:p w:rsidR="006635AA" w:rsidRPr="00A26D52" w:rsidRDefault="006635AA" w:rsidP="006635AA">
      <w:pPr>
        <w:jc w:val="both"/>
        <w:rPr>
          <w:color w:val="000000"/>
        </w:rPr>
      </w:pPr>
      <w:r w:rsidRPr="00A26D52">
        <w:rPr>
          <w:b/>
          <w:color w:val="000000"/>
        </w:rPr>
        <w:t xml:space="preserve">Nota2: </w:t>
      </w:r>
      <w:r w:rsidRPr="00A26D52">
        <w:rPr>
          <w:color w:val="000000"/>
        </w:rPr>
        <w:t>Para la contratación se tendrá en cuenta el porcentaje de descuento ofertado el cual, aplica para todos los ítems.</w:t>
      </w:r>
    </w:p>
    <w:p w:rsidR="00F13311" w:rsidRPr="008A52CD" w:rsidRDefault="006635AA" w:rsidP="00F13311">
      <w:pPr>
        <w:jc w:val="both"/>
      </w:pPr>
      <w:r w:rsidRPr="00EC686C">
        <w:rPr>
          <w:b/>
          <w:sz w:val="22"/>
          <w:szCs w:val="22"/>
        </w:rPr>
        <w:t xml:space="preserve">NOTA 3: </w:t>
      </w:r>
      <w:r w:rsidRPr="00EC686C">
        <w:rPr>
          <w:sz w:val="22"/>
          <w:szCs w:val="22"/>
        </w:rPr>
        <w:t>El presente proceso se adjudicará por el valor total del presupuesto que es</w:t>
      </w:r>
      <w:r w:rsidRPr="00EC686C">
        <w:rPr>
          <w:b/>
          <w:sz w:val="22"/>
          <w:szCs w:val="22"/>
        </w:rPr>
        <w:t xml:space="preserve"> </w:t>
      </w:r>
      <w:r w:rsidR="00F13311" w:rsidRPr="00B63923">
        <w:rPr>
          <w:b/>
        </w:rPr>
        <w:t>CIENTO DIEZ MILLONES DE PESOS COLOMBIANOS ($110.000.000)</w:t>
      </w:r>
      <w:r w:rsidR="00F13311" w:rsidRPr="00B63923">
        <w:t xml:space="preserve"> Incluido IVA, distribuidos así:</w:t>
      </w:r>
      <w:r w:rsidR="00F13311" w:rsidRPr="008A52CD">
        <w:t xml:space="preserve"> </w:t>
      </w:r>
    </w:p>
    <w:p w:rsidR="00F13311" w:rsidRPr="008A52CD" w:rsidRDefault="00F13311" w:rsidP="00F13311">
      <w:pPr>
        <w:jc w:val="both"/>
      </w:pPr>
      <w:r w:rsidRPr="008A52CD">
        <w:t xml:space="preserve">vigencia </w:t>
      </w:r>
      <w:r w:rsidRPr="008A52CD">
        <w:rPr>
          <w:b/>
        </w:rPr>
        <w:t>2024</w:t>
      </w:r>
      <w:r w:rsidRPr="008A52CD">
        <w:t xml:space="preserve">: </w:t>
      </w:r>
      <w:r w:rsidRPr="008A52CD">
        <w:rPr>
          <w:b/>
        </w:rPr>
        <w:t>DIEZ MILLONES DE PESOS</w:t>
      </w:r>
      <w:r>
        <w:rPr>
          <w:b/>
        </w:rPr>
        <w:t xml:space="preserve"> COLOMBIANOS</w:t>
      </w:r>
      <w:r w:rsidRPr="008A52CD">
        <w:rPr>
          <w:b/>
        </w:rPr>
        <w:t xml:space="preserve"> ($10.000.000)</w:t>
      </w:r>
      <w:r w:rsidRPr="008A52CD">
        <w:t xml:space="preserve"> Incluido IVA, vigencia </w:t>
      </w:r>
      <w:r w:rsidRPr="008A52CD">
        <w:rPr>
          <w:b/>
        </w:rPr>
        <w:t>2025</w:t>
      </w:r>
      <w:r w:rsidRPr="008A52CD">
        <w:t xml:space="preserve">: </w:t>
      </w:r>
      <w:r>
        <w:rPr>
          <w:b/>
        </w:rPr>
        <w:t>CIEN MILLONES DE PESOS COLOMBIANOS</w:t>
      </w:r>
      <w:r w:rsidRPr="008A52CD">
        <w:rPr>
          <w:b/>
        </w:rPr>
        <w:t xml:space="preserve"> ($</w:t>
      </w:r>
      <w:r>
        <w:rPr>
          <w:b/>
        </w:rPr>
        <w:t>10</w:t>
      </w:r>
      <w:r w:rsidRPr="008A52CD">
        <w:rPr>
          <w:b/>
        </w:rPr>
        <w:t xml:space="preserve">0.000.000,00) </w:t>
      </w:r>
      <w:r w:rsidRPr="008A52CD">
        <w:t xml:space="preserve">Incluido IVA </w:t>
      </w:r>
    </w:p>
    <w:p w:rsidR="006635AA" w:rsidRPr="00A26D52" w:rsidRDefault="006635AA" w:rsidP="006635AA">
      <w:pPr>
        <w:pStyle w:val="Prrafodelista"/>
        <w:tabs>
          <w:tab w:val="left" w:pos="240"/>
        </w:tabs>
        <w:ind w:left="0"/>
        <w:jc w:val="both"/>
        <w:rPr>
          <w:rFonts w:cs="Arial"/>
          <w:b/>
          <w:sz w:val="22"/>
          <w:szCs w:val="22"/>
        </w:rPr>
      </w:pPr>
    </w:p>
    <w:p w:rsidR="006635AA" w:rsidRPr="00A26D52" w:rsidRDefault="006635AA" w:rsidP="006635AA">
      <w:pPr>
        <w:pStyle w:val="Prrafodelista"/>
        <w:tabs>
          <w:tab w:val="left" w:pos="240"/>
        </w:tabs>
        <w:ind w:left="0"/>
        <w:jc w:val="both"/>
        <w:rPr>
          <w:rFonts w:cs="Arial"/>
          <w:sz w:val="22"/>
          <w:szCs w:val="22"/>
        </w:rPr>
      </w:pPr>
      <w:r w:rsidRPr="00A26D52">
        <w:rPr>
          <w:rFonts w:eastAsia="Calibri" w:cs="Arial"/>
          <w:b/>
          <w:sz w:val="22"/>
          <w:szCs w:val="22"/>
        </w:rPr>
        <w:t xml:space="preserve">NOTA 4: </w:t>
      </w:r>
      <w:r>
        <w:rPr>
          <w:rFonts w:eastAsia="Calibri" w:cs="Arial"/>
          <w:sz w:val="22"/>
          <w:szCs w:val="22"/>
        </w:rPr>
        <w:t>E</w:t>
      </w:r>
      <w:r w:rsidRPr="00A26D52">
        <w:rPr>
          <w:rFonts w:eastAsia="Calibri" w:cs="Arial"/>
          <w:sz w:val="22"/>
          <w:szCs w:val="22"/>
        </w:rPr>
        <w:t xml:space="preserve">l oferente deberá diligenciar en la plataforma </w:t>
      </w:r>
      <w:r w:rsidRPr="00A26D52">
        <w:rPr>
          <w:rFonts w:eastAsia="Calibri" w:cs="Arial"/>
          <w:b/>
          <w:sz w:val="22"/>
          <w:szCs w:val="22"/>
        </w:rPr>
        <w:t>SECOP II</w:t>
      </w:r>
      <w:r w:rsidRPr="00A26D52">
        <w:rPr>
          <w:rFonts w:eastAsia="Calibri" w:cs="Arial"/>
          <w:sz w:val="22"/>
          <w:szCs w:val="22"/>
        </w:rPr>
        <w:t xml:space="preserve"> en la oferta económica el valor indicado por la entidad que es de </w:t>
      </w:r>
      <w:bookmarkEnd w:id="7"/>
      <w:r w:rsidR="00F13311">
        <w:rPr>
          <w:rFonts w:cs="Arial"/>
          <w:b/>
          <w:sz w:val="22"/>
          <w:szCs w:val="22"/>
        </w:rPr>
        <w:t>CIENTO DIEZ</w:t>
      </w:r>
      <w:r>
        <w:rPr>
          <w:rFonts w:cs="Arial"/>
          <w:b/>
          <w:sz w:val="22"/>
          <w:szCs w:val="22"/>
        </w:rPr>
        <w:t xml:space="preserve"> MILLONES</w:t>
      </w:r>
      <w:r w:rsidRPr="00A26D52">
        <w:rPr>
          <w:rFonts w:cs="Arial"/>
          <w:b/>
          <w:sz w:val="22"/>
          <w:szCs w:val="22"/>
        </w:rPr>
        <w:t xml:space="preserve"> DE PESOS</w:t>
      </w:r>
      <w:r w:rsidR="00F13311">
        <w:rPr>
          <w:rFonts w:cs="Arial"/>
          <w:b/>
          <w:sz w:val="22"/>
          <w:szCs w:val="22"/>
        </w:rPr>
        <w:t xml:space="preserve"> COLOMBIANOS</w:t>
      </w:r>
      <w:r w:rsidRPr="00A26D52">
        <w:rPr>
          <w:rFonts w:cs="Arial"/>
          <w:b/>
          <w:sz w:val="22"/>
          <w:szCs w:val="22"/>
        </w:rPr>
        <w:t>. ($</w:t>
      </w:r>
      <w:r w:rsidR="00F13311">
        <w:rPr>
          <w:rFonts w:cs="Arial"/>
          <w:b/>
          <w:sz w:val="22"/>
          <w:szCs w:val="22"/>
        </w:rPr>
        <w:t>11</w:t>
      </w:r>
      <w:r>
        <w:rPr>
          <w:rFonts w:cs="Arial"/>
          <w:b/>
          <w:sz w:val="22"/>
          <w:szCs w:val="22"/>
        </w:rPr>
        <w:t>0</w:t>
      </w:r>
      <w:r w:rsidRPr="00A26D52">
        <w:rPr>
          <w:rFonts w:cs="Arial"/>
          <w:b/>
          <w:sz w:val="22"/>
          <w:szCs w:val="22"/>
        </w:rPr>
        <w:t>.000.000).</w:t>
      </w:r>
    </w:p>
    <w:p w:rsidR="006635AA" w:rsidRDefault="006635AA" w:rsidP="006635AA">
      <w:pPr>
        <w:pStyle w:val="Textoindependiente"/>
        <w:tabs>
          <w:tab w:val="left" w:pos="240"/>
        </w:tabs>
        <w:ind w:left="-567"/>
        <w:jc w:val="both"/>
        <w:rPr>
          <w:b/>
          <w:sz w:val="22"/>
          <w:szCs w:val="22"/>
          <w:lang w:val="es-ES_tradnl"/>
        </w:rPr>
      </w:pPr>
    </w:p>
    <w:p w:rsidR="006635AA" w:rsidRDefault="006635AA" w:rsidP="006635AA">
      <w:pPr>
        <w:pStyle w:val="Textoindependiente"/>
        <w:tabs>
          <w:tab w:val="left" w:pos="240"/>
        </w:tabs>
        <w:jc w:val="both"/>
        <w:rPr>
          <w:b/>
          <w:sz w:val="22"/>
          <w:szCs w:val="22"/>
          <w:lang w:val="es-ES_tradnl"/>
        </w:rPr>
      </w:pPr>
    </w:p>
    <w:p w:rsidR="006635AA" w:rsidRPr="00A26D52" w:rsidRDefault="006635AA" w:rsidP="006635AA">
      <w:pPr>
        <w:pStyle w:val="Textoindependiente"/>
        <w:tabs>
          <w:tab w:val="left" w:pos="240"/>
        </w:tabs>
        <w:ind w:left="-567"/>
        <w:jc w:val="both"/>
        <w:rPr>
          <w:b/>
          <w:sz w:val="22"/>
          <w:szCs w:val="22"/>
          <w:lang w:val="es-ES_tradnl"/>
        </w:rPr>
      </w:pPr>
    </w:p>
    <w:p w:rsidR="006635AA" w:rsidRPr="00A26D52" w:rsidRDefault="006635AA" w:rsidP="006635AA">
      <w:pPr>
        <w:pStyle w:val="Sinespaciado1"/>
        <w:rPr>
          <w:rFonts w:ascii="Arial" w:hAnsi="Arial" w:cs="Arial"/>
          <w:sz w:val="22"/>
          <w:szCs w:val="22"/>
        </w:rPr>
      </w:pPr>
      <w:r w:rsidRPr="00A26D52">
        <w:rPr>
          <w:rFonts w:ascii="Arial" w:hAnsi="Arial" w:cs="Arial"/>
          <w:sz w:val="22"/>
          <w:szCs w:val="22"/>
        </w:rPr>
        <w:t xml:space="preserve">Firma del representante legal del proponente </w:t>
      </w:r>
    </w:p>
    <w:p w:rsidR="006635AA" w:rsidRPr="00A26D52" w:rsidRDefault="006635AA" w:rsidP="006635AA">
      <w:pPr>
        <w:pStyle w:val="Sinespaciado1"/>
        <w:contextualSpacing/>
        <w:rPr>
          <w:rFonts w:ascii="Arial" w:hAnsi="Arial" w:cs="Arial"/>
          <w:sz w:val="22"/>
          <w:szCs w:val="22"/>
          <w:lang w:eastAsia="es-CO"/>
        </w:rPr>
      </w:pPr>
      <w:r w:rsidRPr="00A26D52">
        <w:rPr>
          <w:rFonts w:ascii="Arial" w:hAnsi="Arial" w:cs="Arial"/>
          <w:sz w:val="22"/>
          <w:szCs w:val="22"/>
          <w:lang w:eastAsia="es-CO"/>
        </w:rPr>
        <w:t xml:space="preserve">Nombre o razón social del oferente: </w:t>
      </w:r>
      <w:sdt>
        <w:sdtPr>
          <w:rPr>
            <w:rFonts w:ascii="Arial" w:hAnsi="Arial" w:cs="Arial"/>
            <w:color w:val="000000"/>
            <w:sz w:val="22"/>
            <w:szCs w:val="22"/>
          </w:rPr>
          <w:id w:val="-1484158969"/>
          <w:placeholder>
            <w:docPart w:val="70EFED5C43F04EC29B4040BCB2C590F2"/>
          </w:placeholder>
          <w:showingPlcHdr/>
          <w15:color w:val="800000"/>
          <w:text/>
        </w:sdtPr>
        <w:sdtEndPr/>
        <w:sdtContent>
          <w:r w:rsidRPr="00A26D52">
            <w:rPr>
              <w:rStyle w:val="Textodelmarcadordeposicin"/>
              <w:rFonts w:ascii="Arial" w:eastAsiaTheme="minorHAnsi" w:hAnsi="Arial" w:cs="Arial"/>
              <w:color w:val="FF8F8F"/>
              <w:sz w:val="22"/>
              <w:szCs w:val="22"/>
              <w:u w:val="single"/>
            </w:rPr>
            <w:t>Diligenciar el nombre completo del proponente</w:t>
          </w:r>
        </w:sdtContent>
      </w:sdt>
    </w:p>
    <w:p w:rsidR="006635AA" w:rsidRPr="00A26D52" w:rsidRDefault="006635AA" w:rsidP="006635AA">
      <w:pPr>
        <w:pStyle w:val="Sinespaciado1"/>
        <w:contextualSpacing/>
        <w:rPr>
          <w:rFonts w:ascii="Arial" w:hAnsi="Arial" w:cs="Arial"/>
          <w:color w:val="000000"/>
          <w:sz w:val="22"/>
          <w:szCs w:val="22"/>
        </w:rPr>
      </w:pPr>
      <w:r w:rsidRPr="00A26D52">
        <w:rPr>
          <w:rFonts w:ascii="Arial" w:hAnsi="Arial" w:cs="Arial"/>
          <w:sz w:val="22"/>
          <w:szCs w:val="22"/>
          <w:lang w:eastAsia="es-CO"/>
        </w:rPr>
        <w:t xml:space="preserve">Identificación (NIT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 xml:space="preserve"> C.C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 xml:space="preserve"> C.E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w:t>
      </w:r>
      <w:r w:rsidRPr="00A26D52">
        <w:rPr>
          <w:rFonts w:ascii="Arial" w:hAnsi="Arial" w:cs="Arial"/>
          <w:color w:val="000000"/>
          <w:sz w:val="22"/>
          <w:szCs w:val="22"/>
        </w:rPr>
        <w:t xml:space="preserve">: </w:t>
      </w:r>
      <w:sdt>
        <w:sdtPr>
          <w:rPr>
            <w:rFonts w:ascii="Arial" w:hAnsi="Arial" w:cs="Arial"/>
            <w:color w:val="000000"/>
            <w:sz w:val="22"/>
            <w:szCs w:val="22"/>
          </w:rPr>
          <w:id w:val="-720909527"/>
          <w:placeholder>
            <w:docPart w:val="D23F3858005D44EEAAE40DA9FC9D0660"/>
          </w:placeholder>
          <w:showingPlcHdr/>
          <w15:color w:val="800000"/>
        </w:sdtPr>
        <w:sdtEndPr/>
        <w:sdtContent>
          <w:r w:rsidRPr="00A26D52">
            <w:rPr>
              <w:rStyle w:val="Textodelmarcadordeposicin"/>
              <w:rFonts w:ascii="Arial" w:eastAsiaTheme="minorHAnsi" w:hAnsi="Arial" w:cs="Arial"/>
              <w:color w:val="FF8F8F"/>
              <w:sz w:val="22"/>
              <w:szCs w:val="22"/>
              <w:u w:val="single"/>
            </w:rPr>
            <w:t>Diligenciar la identificación del proponente</w:t>
          </w:r>
        </w:sdtContent>
      </w:sdt>
    </w:p>
    <w:p w:rsidR="006635AA" w:rsidRPr="00A26D52" w:rsidRDefault="006635AA" w:rsidP="006635AA">
      <w:pPr>
        <w:pStyle w:val="Sinespaciado1"/>
        <w:contextualSpacing/>
        <w:rPr>
          <w:rFonts w:ascii="Arial" w:hAnsi="Arial" w:cs="Arial"/>
          <w:color w:val="000000"/>
          <w:sz w:val="22"/>
          <w:szCs w:val="22"/>
        </w:rPr>
      </w:pPr>
      <w:r w:rsidRPr="00A26D52">
        <w:rPr>
          <w:rFonts w:ascii="Arial" w:hAnsi="Arial" w:cs="Arial"/>
          <w:sz w:val="22"/>
          <w:szCs w:val="22"/>
          <w:lang w:eastAsia="es-CO"/>
        </w:rPr>
        <w:t>Nombre Representante Legal</w:t>
      </w:r>
      <w:r w:rsidRPr="00A26D52">
        <w:rPr>
          <w:rFonts w:ascii="Arial" w:hAnsi="Arial" w:cs="Arial"/>
          <w:color w:val="000000"/>
          <w:sz w:val="22"/>
          <w:szCs w:val="22"/>
        </w:rPr>
        <w:t xml:space="preserve">: </w:t>
      </w:r>
      <w:sdt>
        <w:sdtPr>
          <w:rPr>
            <w:rFonts w:ascii="Arial" w:hAnsi="Arial" w:cs="Arial"/>
            <w:color w:val="000000"/>
            <w:sz w:val="22"/>
            <w:szCs w:val="22"/>
          </w:rPr>
          <w:id w:val="1014499205"/>
          <w:placeholder>
            <w:docPart w:val="FC6566A084F84567A0AB5B2C0ACBDF8D"/>
          </w:placeholder>
          <w:showingPlcHdr/>
          <w15:color w:val="800000"/>
          <w:text/>
        </w:sdtPr>
        <w:sdtEndPr/>
        <w:sdtContent>
          <w:r w:rsidRPr="00A26D52">
            <w:rPr>
              <w:rStyle w:val="Textodelmarcadordeposicin"/>
              <w:rFonts w:ascii="Arial" w:eastAsiaTheme="minorHAnsi" w:hAnsi="Arial" w:cs="Arial"/>
              <w:color w:val="FF8F8F"/>
              <w:sz w:val="22"/>
              <w:szCs w:val="22"/>
              <w:u w:val="single"/>
            </w:rPr>
            <w:t>Diligenciar el nombre completo del representante legal</w:t>
          </w:r>
        </w:sdtContent>
      </w:sdt>
    </w:p>
    <w:p w:rsidR="006635AA" w:rsidRPr="00A26D52" w:rsidRDefault="006635AA" w:rsidP="006635AA">
      <w:pPr>
        <w:pStyle w:val="Sinespaciado1"/>
        <w:rPr>
          <w:rFonts w:ascii="Arial" w:hAnsi="Arial" w:cs="Arial"/>
          <w:color w:val="000000"/>
          <w:sz w:val="22"/>
          <w:szCs w:val="22"/>
        </w:rPr>
      </w:pPr>
      <w:r w:rsidRPr="00A26D52">
        <w:rPr>
          <w:rFonts w:ascii="Arial" w:hAnsi="Arial" w:cs="Arial"/>
          <w:color w:val="000000"/>
          <w:sz w:val="22"/>
          <w:szCs w:val="22"/>
        </w:rPr>
        <w:t xml:space="preserve">Identificación (C.C </w:t>
      </w:r>
      <w:r w:rsidRPr="00A26D52">
        <w:rPr>
          <w:rFonts w:ascii="Segoe UI Symbol" w:eastAsia="MS Gothic" w:hAnsi="Segoe UI Symbol" w:cs="Segoe UI Symbol"/>
          <w:sz w:val="22"/>
          <w:szCs w:val="22"/>
          <w:lang w:eastAsia="es-CO"/>
        </w:rPr>
        <w:t>☐</w:t>
      </w:r>
      <w:r w:rsidRPr="00A26D52">
        <w:rPr>
          <w:rFonts w:ascii="Arial" w:hAnsi="Arial" w:cs="Arial"/>
          <w:color w:val="000000"/>
          <w:sz w:val="22"/>
          <w:szCs w:val="22"/>
        </w:rPr>
        <w:t xml:space="preserve"> C.E.</w:t>
      </w:r>
      <w:r w:rsidRPr="00A26D52">
        <w:rPr>
          <w:rFonts w:ascii="Arial" w:hAnsi="Arial" w:cs="Arial"/>
          <w:sz w:val="22"/>
          <w:szCs w:val="22"/>
          <w:lang w:eastAsia="es-CO"/>
        </w:rPr>
        <w:t xml:space="preserve">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 xml:space="preserve">) </w:t>
      </w:r>
      <w:sdt>
        <w:sdtPr>
          <w:rPr>
            <w:rFonts w:ascii="Arial" w:hAnsi="Arial" w:cs="Arial"/>
            <w:color w:val="000000"/>
            <w:sz w:val="22"/>
            <w:szCs w:val="22"/>
          </w:rPr>
          <w:id w:val="-788820737"/>
          <w:placeholder>
            <w:docPart w:val="941DBEDAE6EF4592862724B39AECD7CF"/>
          </w:placeholder>
          <w:showingPlcHdr/>
          <w15:color w:val="800000"/>
        </w:sdtPr>
        <w:sdtEndPr/>
        <w:sdtContent>
          <w:r w:rsidRPr="00A26D52">
            <w:rPr>
              <w:rStyle w:val="Textodelmarcadordeposicin"/>
              <w:rFonts w:ascii="Arial" w:eastAsiaTheme="minorHAnsi" w:hAnsi="Arial" w:cs="Arial"/>
              <w:color w:val="FF8F8F"/>
              <w:sz w:val="22"/>
              <w:szCs w:val="22"/>
              <w:u w:val="single"/>
            </w:rPr>
            <w:t>Diligenciar el documento de identificación del representante legal</w:t>
          </w:r>
        </w:sdtContent>
      </w:sdt>
    </w:p>
    <w:p w:rsidR="006635AA" w:rsidRPr="00A26D52" w:rsidRDefault="006635AA" w:rsidP="006635AA">
      <w:pPr>
        <w:pStyle w:val="Sinespaciado1"/>
        <w:rPr>
          <w:rFonts w:ascii="Arial" w:hAnsi="Arial" w:cs="Arial"/>
          <w:color w:val="000000"/>
          <w:sz w:val="22"/>
          <w:szCs w:val="22"/>
        </w:rPr>
      </w:pPr>
      <w:r w:rsidRPr="00A26D52">
        <w:rPr>
          <w:rFonts w:ascii="Arial" w:hAnsi="Arial" w:cs="Arial"/>
          <w:color w:val="000000"/>
          <w:sz w:val="22"/>
          <w:szCs w:val="22"/>
        </w:rPr>
        <w:t xml:space="preserve">Dirección: </w:t>
      </w:r>
      <w:sdt>
        <w:sdtPr>
          <w:rPr>
            <w:rFonts w:ascii="Arial" w:hAnsi="Arial" w:cs="Arial"/>
            <w:color w:val="000000"/>
            <w:sz w:val="22"/>
            <w:szCs w:val="22"/>
          </w:rPr>
          <w:id w:val="1926531019"/>
          <w:placeholder>
            <w:docPart w:val="8A47792CD71A4FD7B8FD7437CAEF8F95"/>
          </w:placeholder>
          <w:showingPlcHdr/>
          <w15:color w:val="800000"/>
        </w:sdtPr>
        <w:sdtEndPr/>
        <w:sdtContent>
          <w:r w:rsidRPr="00A26D52">
            <w:rPr>
              <w:rStyle w:val="Textodelmarcadordeposicin"/>
              <w:rFonts w:ascii="Arial" w:eastAsiaTheme="minorHAnsi" w:hAnsi="Arial" w:cs="Arial"/>
              <w:color w:val="FF8F8F"/>
              <w:sz w:val="22"/>
              <w:szCs w:val="22"/>
              <w:u w:val="single"/>
            </w:rPr>
            <w:t>Diligenciar la dirección del proveedor</w:t>
          </w:r>
        </w:sdtContent>
      </w:sdt>
    </w:p>
    <w:p w:rsidR="006635AA" w:rsidRPr="00A26D52" w:rsidRDefault="006635AA" w:rsidP="006635AA">
      <w:pPr>
        <w:pStyle w:val="Sinespaciado1"/>
        <w:rPr>
          <w:rFonts w:ascii="Arial" w:hAnsi="Arial" w:cs="Arial"/>
          <w:sz w:val="22"/>
          <w:szCs w:val="22"/>
        </w:rPr>
      </w:pPr>
      <w:r w:rsidRPr="00A26D52">
        <w:rPr>
          <w:rFonts w:ascii="Arial" w:hAnsi="Arial" w:cs="Arial"/>
          <w:color w:val="000000"/>
          <w:sz w:val="22"/>
          <w:szCs w:val="22"/>
        </w:rPr>
        <w:t>Teléfono:</w:t>
      </w:r>
      <w:r w:rsidRPr="00A26D52">
        <w:rPr>
          <w:rFonts w:ascii="Arial" w:hAnsi="Arial" w:cs="Arial"/>
          <w:b/>
          <w:color w:val="000000"/>
          <w:sz w:val="22"/>
          <w:szCs w:val="22"/>
        </w:rPr>
        <w:t xml:space="preserve"> </w:t>
      </w:r>
      <w:sdt>
        <w:sdtPr>
          <w:rPr>
            <w:rFonts w:ascii="Arial" w:hAnsi="Arial" w:cs="Arial"/>
            <w:b/>
            <w:color w:val="000000"/>
            <w:sz w:val="22"/>
            <w:szCs w:val="22"/>
          </w:rPr>
          <w:id w:val="-709030097"/>
          <w:placeholder>
            <w:docPart w:val="B297C95D958F422286C8BC8D82A21E4C"/>
          </w:placeholder>
          <w:showingPlcHdr/>
          <w15:color w:val="800000"/>
        </w:sdtPr>
        <w:sdtEndPr/>
        <w:sdtContent>
          <w:r w:rsidRPr="00A26D52">
            <w:rPr>
              <w:rStyle w:val="Textodelmarcadordeposicin"/>
              <w:rFonts w:ascii="Arial" w:eastAsiaTheme="minorHAnsi" w:hAnsi="Arial" w:cs="Arial"/>
              <w:color w:val="FF8F8F"/>
              <w:sz w:val="22"/>
              <w:szCs w:val="22"/>
              <w:u w:val="single"/>
            </w:rPr>
            <w:t>Diligenciar teléfonos de contacto del proveedor</w:t>
          </w:r>
        </w:sdtContent>
      </w:sdt>
    </w:p>
    <w:p w:rsidR="006635AA" w:rsidRPr="00A26D52" w:rsidRDefault="006635AA" w:rsidP="006635AA">
      <w:pPr>
        <w:pStyle w:val="Sinespaciado1"/>
        <w:rPr>
          <w:rFonts w:ascii="Arial" w:hAnsi="Arial" w:cs="Arial"/>
          <w:sz w:val="22"/>
          <w:szCs w:val="22"/>
        </w:rPr>
      </w:pPr>
      <w:r w:rsidRPr="00A26D52">
        <w:rPr>
          <w:rFonts w:ascii="Arial" w:hAnsi="Arial" w:cs="Arial"/>
          <w:color w:val="000000"/>
          <w:sz w:val="22"/>
          <w:szCs w:val="22"/>
        </w:rPr>
        <w:t>Email:</w:t>
      </w:r>
      <w:r w:rsidRPr="00A26D52">
        <w:rPr>
          <w:rFonts w:ascii="Arial" w:hAnsi="Arial" w:cs="Arial"/>
          <w:b/>
          <w:color w:val="000000"/>
          <w:sz w:val="22"/>
          <w:szCs w:val="22"/>
        </w:rPr>
        <w:t xml:space="preserve"> </w:t>
      </w:r>
      <w:sdt>
        <w:sdtPr>
          <w:rPr>
            <w:rFonts w:ascii="Arial" w:hAnsi="Arial" w:cs="Arial"/>
            <w:b/>
            <w:color w:val="000000"/>
            <w:sz w:val="22"/>
            <w:szCs w:val="22"/>
          </w:rPr>
          <w:id w:val="-1064180268"/>
          <w:placeholder>
            <w:docPart w:val="5760706C799447CA95B08FACD32CDA8B"/>
          </w:placeholder>
          <w:showingPlcHdr/>
          <w15:color w:val="800000"/>
        </w:sdtPr>
        <w:sdtEndPr/>
        <w:sdtContent>
          <w:r w:rsidRPr="00A26D52">
            <w:rPr>
              <w:rStyle w:val="Textodelmarcadordeposicin"/>
              <w:rFonts w:ascii="Arial" w:eastAsiaTheme="minorHAnsi" w:hAnsi="Arial" w:cs="Arial"/>
              <w:color w:val="FF8F8F"/>
              <w:sz w:val="22"/>
              <w:szCs w:val="22"/>
              <w:u w:val="single"/>
            </w:rPr>
            <w:t>Diligenciar correo electrónico de notificaciones</w:t>
          </w:r>
        </w:sdtContent>
      </w:sdt>
    </w:p>
    <w:bookmarkEnd w:id="6"/>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121118" w:rsidRDefault="00121118" w:rsidP="00AF7614">
      <w:pPr>
        <w:pStyle w:val="Default"/>
        <w:rPr>
          <w:rFonts w:ascii="Arial" w:eastAsia="Times New Roman" w:hAnsi="Arial" w:cs="Arial"/>
          <w:sz w:val="22"/>
          <w:szCs w:val="22"/>
          <w:lang w:eastAsia="es-CO"/>
        </w:rPr>
      </w:pPr>
    </w:p>
    <w:p w:rsidR="00121118" w:rsidRDefault="00121118" w:rsidP="00AF7614">
      <w:pPr>
        <w:pStyle w:val="Default"/>
        <w:rPr>
          <w:rFonts w:ascii="Arial" w:eastAsia="Times New Roman" w:hAnsi="Arial" w:cs="Arial"/>
          <w:sz w:val="22"/>
          <w:szCs w:val="22"/>
          <w:lang w:eastAsia="es-CO"/>
        </w:rPr>
      </w:pPr>
    </w:p>
    <w:p w:rsidR="00121118" w:rsidRDefault="00121118" w:rsidP="00AF7614">
      <w:pPr>
        <w:pStyle w:val="Default"/>
        <w:rPr>
          <w:rFonts w:ascii="Arial" w:eastAsia="Times New Roman" w:hAnsi="Arial" w:cs="Arial"/>
          <w:sz w:val="22"/>
          <w:szCs w:val="22"/>
          <w:lang w:eastAsia="es-CO"/>
        </w:rPr>
      </w:pPr>
    </w:p>
    <w:p w:rsidR="00121118" w:rsidRDefault="00121118" w:rsidP="00AF7614">
      <w:pPr>
        <w:pStyle w:val="Default"/>
        <w:rPr>
          <w:rFonts w:ascii="Arial" w:eastAsia="Times New Roman" w:hAnsi="Arial" w:cs="Arial"/>
          <w:sz w:val="22"/>
          <w:szCs w:val="22"/>
          <w:lang w:eastAsia="es-CO"/>
        </w:rPr>
      </w:pPr>
    </w:p>
    <w:p w:rsidR="00121118" w:rsidRDefault="00121118" w:rsidP="00AF7614">
      <w:pPr>
        <w:pStyle w:val="Default"/>
        <w:rPr>
          <w:rFonts w:ascii="Arial" w:eastAsia="Times New Roman" w:hAnsi="Arial" w:cs="Arial"/>
          <w:sz w:val="22"/>
          <w:szCs w:val="22"/>
          <w:lang w:eastAsia="es-CO"/>
        </w:rPr>
      </w:pPr>
    </w:p>
    <w:p w:rsidR="00121118" w:rsidRDefault="00121118" w:rsidP="00AF7614">
      <w:pPr>
        <w:pStyle w:val="Default"/>
        <w:rPr>
          <w:rFonts w:ascii="Arial" w:eastAsia="Times New Roman" w:hAnsi="Arial" w:cs="Arial"/>
          <w:sz w:val="22"/>
          <w:szCs w:val="22"/>
          <w:lang w:eastAsia="es-CO"/>
        </w:rPr>
      </w:pPr>
    </w:p>
    <w:p w:rsidR="006635AA" w:rsidRDefault="006635AA" w:rsidP="006635AA">
      <w:pPr>
        <w:rPr>
          <w:color w:val="000000"/>
          <w:sz w:val="22"/>
          <w:szCs w:val="22"/>
          <w:lang w:val="es-CO" w:eastAsia="es-CO"/>
        </w:rPr>
      </w:pPr>
    </w:p>
    <w:p w:rsidR="00476C73" w:rsidRPr="009A0178" w:rsidRDefault="00476C73" w:rsidP="006635AA">
      <w:pPr>
        <w:jc w:val="center"/>
        <w:rPr>
          <w:b/>
          <w:color w:val="000000"/>
        </w:rPr>
      </w:pPr>
      <w:r w:rsidRPr="009A0178">
        <w:rPr>
          <w:b/>
          <w:color w:val="000000"/>
        </w:rPr>
        <w:t>ANEXO</w:t>
      </w:r>
      <w:r w:rsidR="00C12E78">
        <w:rPr>
          <w:b/>
          <w:color w:val="000000"/>
        </w:rPr>
        <w:t xml:space="preserve"> - 5</w:t>
      </w:r>
    </w:p>
    <w:p w:rsidR="00D55232" w:rsidRPr="009A0178" w:rsidRDefault="00D55232" w:rsidP="00FD37A7">
      <w:pPr>
        <w:spacing w:line="276" w:lineRule="auto"/>
        <w:jc w:val="center"/>
        <w:rPr>
          <w:b/>
          <w:color w:val="000000"/>
        </w:rPr>
      </w:pPr>
    </w:p>
    <w:p w:rsidR="00476C73" w:rsidRDefault="00D77133" w:rsidP="00FD37A7">
      <w:pPr>
        <w:spacing w:line="276" w:lineRule="auto"/>
        <w:jc w:val="center"/>
        <w:rPr>
          <w:b/>
          <w:color w:val="000000"/>
        </w:rPr>
      </w:pPr>
      <w:r w:rsidRPr="00370DF4">
        <w:rPr>
          <w:b/>
          <w:color w:val="000000"/>
        </w:rPr>
        <w:t>OBLIGACIONES GENERALES DEL CONTRATISTA</w:t>
      </w:r>
    </w:p>
    <w:p w:rsidR="006635AA" w:rsidRPr="00D22054" w:rsidRDefault="006635AA" w:rsidP="006635AA">
      <w:pPr>
        <w:numPr>
          <w:ilvl w:val="0"/>
          <w:numId w:val="50"/>
        </w:numPr>
        <w:autoSpaceDE/>
        <w:autoSpaceDN/>
        <w:jc w:val="both"/>
        <w:rPr>
          <w:sz w:val="19"/>
          <w:szCs w:val="19"/>
        </w:rPr>
      </w:pPr>
      <w:r w:rsidRPr="00D22054">
        <w:rPr>
          <w:sz w:val="19"/>
          <w:szCs w:val="19"/>
        </w:rPr>
        <w:t>Cumplir con el objeto contractual.</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 xml:space="preserve">Obrar con lealtad y buena fe en las distintas etapas contractuales, evitando dilaciones y trabas. </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Responder en los plazos que la</w:t>
      </w:r>
      <w:r w:rsidRPr="00D22054">
        <w:rPr>
          <w:b/>
          <w:sz w:val="19"/>
          <w:szCs w:val="19"/>
        </w:rPr>
        <w:t xml:space="preserve"> POLICÍA</w:t>
      </w:r>
      <w:r w:rsidRPr="00D22054">
        <w:rPr>
          <w:sz w:val="19"/>
          <w:szCs w:val="19"/>
        </w:rPr>
        <w:t xml:space="preserve"> </w:t>
      </w:r>
      <w:r w:rsidRPr="00D22054">
        <w:rPr>
          <w:b/>
          <w:sz w:val="19"/>
          <w:szCs w:val="19"/>
        </w:rPr>
        <w:t>NACIONAL</w:t>
      </w:r>
      <w:r w:rsidRPr="00D22054">
        <w:rPr>
          <w:sz w:val="19"/>
          <w:szCs w:val="19"/>
        </w:rPr>
        <w:t xml:space="preserve"> establezca en cada caso, los requerimientos de aclaración o de información que le formule. </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Constituir en debida forma y aportar al Grupo Contractual y Seguimiento de la REGIONAL DE ASEGURAMIENTO EN SALUD No 4 o quien haga sus veces, dentro de los tres (3) días hábiles siguientes a la suscripción del contrato, la Garantía Única.</w:t>
      </w:r>
    </w:p>
    <w:p w:rsidR="006635AA" w:rsidRPr="00D22054" w:rsidRDefault="006635AA" w:rsidP="006635AA">
      <w:pPr>
        <w:ind w:left="720"/>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No acceder a peticiones o amenazas, de quienes actuando por fuera de la ley pretendan obligarlo a hacer u omitir algún acto o hecho, el CONTRATISTA</w:t>
      </w:r>
      <w:r w:rsidRPr="00D22054">
        <w:rPr>
          <w:b/>
          <w:bCs/>
          <w:sz w:val="19"/>
          <w:szCs w:val="19"/>
        </w:rPr>
        <w:t xml:space="preserve"> </w:t>
      </w:r>
      <w:r w:rsidRPr="00D22054">
        <w:rPr>
          <w:sz w:val="19"/>
          <w:szCs w:val="19"/>
        </w:rPr>
        <w:t xml:space="preserve">deberá Informar de tal evento a la REGIONAL DE ASEGURAMIENTO EN SALUD No 4 de la Policía Nacional y a las autoridades competentes para que se adopte las medidas necesarias. </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Mantener activa la cuenta corriente o de ahorros reportada para los pagos con el fin de evitar traumatismos en el proceso de ejecución del contrato.</w:t>
      </w:r>
    </w:p>
    <w:p w:rsidR="006635AA" w:rsidRPr="00D22054" w:rsidRDefault="006635AA" w:rsidP="006635AA">
      <w:pPr>
        <w:jc w:val="both"/>
        <w:rPr>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 xml:space="preserve">Restituir a LA POLICÍA NACIONAL los elementos que haya colocado a su disposición para el desarrollo del objeto contractual, cuando se lo requiera o al finalizar el contrato, en caso de que se hayan suministrado. </w:t>
      </w:r>
    </w:p>
    <w:p w:rsidR="006635AA" w:rsidRPr="00D22054" w:rsidRDefault="006635AA" w:rsidP="006635AA">
      <w:pPr>
        <w:pStyle w:val="Prrafodelista"/>
        <w:rPr>
          <w:rFonts w:cs="Arial"/>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6635AA" w:rsidRPr="00D22054" w:rsidRDefault="006635AA" w:rsidP="006635AA">
      <w:pPr>
        <w:pStyle w:val="Prrafodelista"/>
        <w:rPr>
          <w:rFonts w:cs="Arial"/>
          <w:sz w:val="19"/>
          <w:szCs w:val="19"/>
        </w:rPr>
      </w:pPr>
    </w:p>
    <w:p w:rsidR="006635AA" w:rsidRPr="00D22054" w:rsidRDefault="006635AA" w:rsidP="006635AA">
      <w:pPr>
        <w:numPr>
          <w:ilvl w:val="0"/>
          <w:numId w:val="50"/>
        </w:numPr>
        <w:autoSpaceDE/>
        <w:autoSpaceDN/>
        <w:jc w:val="both"/>
        <w:rPr>
          <w:color w:val="A6A6A6" w:themeColor="background1" w:themeShade="A6"/>
          <w:sz w:val="19"/>
          <w:szCs w:val="19"/>
        </w:rPr>
      </w:pPr>
      <w:r w:rsidRPr="00D22054">
        <w:rPr>
          <w:sz w:val="19"/>
          <w:szCs w:val="19"/>
        </w:rPr>
        <w:t>El contratista se obliga a cumplir y aplicar buenas prácticas en materia ambiental.</w:t>
      </w:r>
    </w:p>
    <w:p w:rsidR="006635AA" w:rsidRPr="00D22054" w:rsidRDefault="006635AA" w:rsidP="006635AA">
      <w:pPr>
        <w:jc w:val="both"/>
        <w:rPr>
          <w:color w:val="A6A6A6" w:themeColor="background1" w:themeShade="A6"/>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El contratista se obliga a cumplir con las normas y leyes de Seguridad y Salud en el Trabajo y los lineamientos del gobierno nacional en el tema del COVID.</w:t>
      </w:r>
    </w:p>
    <w:p w:rsidR="006635AA" w:rsidRPr="00D22054" w:rsidRDefault="006635AA" w:rsidP="006635AA">
      <w:pPr>
        <w:pStyle w:val="Prrafodelista"/>
        <w:rPr>
          <w:rFonts w:cs="Arial"/>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22054">
        <w:rPr>
          <w:i/>
          <w:sz w:val="19"/>
          <w:szCs w:val="19"/>
        </w:rPr>
        <w:t>Lineamientos para el Pago de Proveedores del Estado</w:t>
      </w:r>
      <w:r w:rsidRPr="00D22054">
        <w:rPr>
          <w:sz w:val="19"/>
          <w:szCs w:val="19"/>
        </w:rPr>
        <w:t>” y la Resolución No. 000042 del 05 de mayo de 2020, “</w:t>
      </w:r>
      <w:r w:rsidRPr="00D22054">
        <w:rPr>
          <w:i/>
          <w:sz w:val="19"/>
          <w:szCs w:val="19"/>
        </w:rPr>
        <w:t>Por la  cual se desarrollan los sistemas de facturación, los proveedores tecnológicos</w:t>
      </w:r>
      <w:r w:rsidRPr="00D22054">
        <w:rPr>
          <w:sz w:val="19"/>
          <w:szCs w:val="19"/>
        </w:rPr>
        <w:t>” y el registro de la factura electrónica de venta.</w:t>
      </w:r>
    </w:p>
    <w:p w:rsidR="006635AA" w:rsidRPr="00D22054" w:rsidRDefault="006635AA" w:rsidP="006635AA">
      <w:pPr>
        <w:pStyle w:val="Prrafodelista"/>
        <w:rPr>
          <w:rFonts w:cs="Arial"/>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Las demás obligaciones del CONTRATISTA contenidas en el artículo 5º de la Ley 80 de 1993, así mismo, será civil y penalmente responsable por sus acciones u omisiones en la actuación contractual.</w:t>
      </w:r>
    </w:p>
    <w:p w:rsidR="006635AA" w:rsidRPr="00D22054" w:rsidRDefault="006635AA" w:rsidP="006635AA">
      <w:pPr>
        <w:pStyle w:val="Prrafodelista"/>
        <w:rPr>
          <w:rFonts w:cs="Arial"/>
          <w:sz w:val="19"/>
          <w:szCs w:val="19"/>
        </w:rPr>
      </w:pPr>
    </w:p>
    <w:p w:rsidR="006635AA" w:rsidRPr="00D22054" w:rsidRDefault="006635AA" w:rsidP="006635AA">
      <w:pPr>
        <w:numPr>
          <w:ilvl w:val="0"/>
          <w:numId w:val="50"/>
        </w:numPr>
        <w:autoSpaceDE/>
        <w:autoSpaceDN/>
        <w:jc w:val="both"/>
        <w:rPr>
          <w:sz w:val="19"/>
          <w:szCs w:val="19"/>
        </w:rPr>
      </w:pPr>
      <w:r w:rsidRPr="00D22054">
        <w:rPr>
          <w:sz w:val="19"/>
          <w:szCs w:val="19"/>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rsidR="006635AA" w:rsidRPr="00D22054" w:rsidRDefault="006635AA" w:rsidP="006635AA">
      <w:pPr>
        <w:pStyle w:val="Prrafodelista"/>
        <w:rPr>
          <w:rFonts w:cs="Arial"/>
          <w:sz w:val="19"/>
          <w:szCs w:val="19"/>
        </w:rPr>
      </w:pPr>
    </w:p>
    <w:p w:rsidR="006635AA" w:rsidRPr="00D22054" w:rsidRDefault="006635AA" w:rsidP="006635AA">
      <w:pPr>
        <w:pStyle w:val="Prrafodelista"/>
        <w:numPr>
          <w:ilvl w:val="0"/>
          <w:numId w:val="50"/>
        </w:numPr>
        <w:tabs>
          <w:tab w:val="left" w:pos="240"/>
        </w:tabs>
        <w:autoSpaceDE/>
        <w:autoSpaceDN/>
        <w:jc w:val="both"/>
        <w:rPr>
          <w:rFonts w:eastAsiaTheme="minorHAnsi" w:cs="Arial"/>
          <w:sz w:val="19"/>
          <w:szCs w:val="19"/>
          <w:lang w:eastAsia="en-US"/>
        </w:rPr>
      </w:pPr>
      <w:r w:rsidRPr="00D22054">
        <w:rPr>
          <w:rFonts w:eastAsiaTheme="minorHAnsi" w:cs="Arial"/>
          <w:sz w:val="19"/>
          <w:szCs w:val="19"/>
          <w:lang w:eastAsia="en-US"/>
        </w:rPr>
        <w:lastRenderedPageBreak/>
        <w:t>El CONTRATISTA en caso de estar obligado a la implementación de la facturación electrónica, se obliga a cumplir</w:t>
      </w:r>
      <w:r w:rsidRPr="00D22054">
        <w:rPr>
          <w:rFonts w:cs="Arial"/>
          <w:sz w:val="19"/>
          <w:szCs w:val="19"/>
        </w:rPr>
        <w:t xml:space="preserve"> </w:t>
      </w:r>
      <w:r w:rsidRPr="00D22054">
        <w:rPr>
          <w:rFonts w:eastAsiaTheme="minorHAnsi" w:cs="Arial"/>
          <w:sz w:val="19"/>
          <w:szCs w:val="19"/>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6635AA" w:rsidRPr="00D22054" w:rsidRDefault="006635AA" w:rsidP="006635AA">
      <w:pPr>
        <w:tabs>
          <w:tab w:val="left" w:pos="240"/>
        </w:tabs>
        <w:jc w:val="both"/>
        <w:rPr>
          <w:sz w:val="19"/>
          <w:szCs w:val="19"/>
        </w:rPr>
      </w:pPr>
    </w:p>
    <w:p w:rsidR="006635AA" w:rsidRPr="00D22054" w:rsidRDefault="006635AA" w:rsidP="006635AA">
      <w:pPr>
        <w:pStyle w:val="Prrafodelista"/>
        <w:numPr>
          <w:ilvl w:val="0"/>
          <w:numId w:val="50"/>
        </w:numPr>
        <w:tabs>
          <w:tab w:val="left" w:pos="240"/>
        </w:tabs>
        <w:autoSpaceDE/>
        <w:autoSpaceDN/>
        <w:jc w:val="both"/>
        <w:rPr>
          <w:rFonts w:eastAsiaTheme="minorHAnsi" w:cs="Arial"/>
          <w:sz w:val="19"/>
          <w:szCs w:val="19"/>
          <w:lang w:eastAsia="en-US"/>
        </w:rPr>
      </w:pPr>
      <w:r w:rsidRPr="00D22054">
        <w:rPr>
          <w:rFonts w:eastAsiaTheme="minorHAnsi" w:cs="Arial"/>
          <w:sz w:val="19"/>
          <w:szCs w:val="19"/>
          <w:lang w:eastAsia="en-US"/>
        </w:rPr>
        <w:t>Presentar la facturación correspondiente al mes causado dentro de los DIEZ (10) días CALENDARIO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rsidR="006635AA" w:rsidRPr="00D22054" w:rsidRDefault="006635AA" w:rsidP="006635AA">
      <w:pPr>
        <w:tabs>
          <w:tab w:val="left" w:pos="240"/>
        </w:tabs>
        <w:jc w:val="both"/>
        <w:rPr>
          <w:sz w:val="19"/>
          <w:szCs w:val="19"/>
        </w:rPr>
      </w:pPr>
    </w:p>
    <w:p w:rsidR="006635AA" w:rsidRPr="00D22054" w:rsidRDefault="006635AA" w:rsidP="006635AA">
      <w:pPr>
        <w:pStyle w:val="Prrafodelista"/>
        <w:numPr>
          <w:ilvl w:val="0"/>
          <w:numId w:val="50"/>
        </w:numPr>
        <w:tabs>
          <w:tab w:val="left" w:pos="240"/>
        </w:tabs>
        <w:autoSpaceDE/>
        <w:autoSpaceDN/>
        <w:jc w:val="both"/>
        <w:rPr>
          <w:rFonts w:eastAsiaTheme="minorHAnsi" w:cs="Arial"/>
          <w:sz w:val="19"/>
          <w:szCs w:val="19"/>
          <w:lang w:eastAsia="en-US"/>
        </w:rPr>
      </w:pPr>
      <w:r w:rsidRPr="00D22054">
        <w:rPr>
          <w:rFonts w:eastAsiaTheme="minorHAnsi" w:cs="Arial"/>
          <w:sz w:val="19"/>
          <w:szCs w:val="19"/>
          <w:lang w:eastAsia="en-US"/>
        </w:rPr>
        <w:t>Las demás obligaciones del CONTRATISTA contenidas en el artículo 5º de la Ley 80 de 1993, así mismo, será civil y penalmente responsable por sus acciones u omisiones en la actuación contractual.</w:t>
      </w:r>
    </w:p>
    <w:p w:rsidR="006635AA" w:rsidRPr="00D22054" w:rsidRDefault="006635AA" w:rsidP="006635AA">
      <w:pPr>
        <w:tabs>
          <w:tab w:val="left" w:pos="240"/>
        </w:tabs>
        <w:jc w:val="both"/>
        <w:rPr>
          <w:sz w:val="19"/>
          <w:szCs w:val="19"/>
        </w:rPr>
      </w:pPr>
    </w:p>
    <w:p w:rsidR="006635AA" w:rsidRPr="00D22054" w:rsidRDefault="006635AA" w:rsidP="006635AA">
      <w:pPr>
        <w:pStyle w:val="Prrafodelista"/>
        <w:numPr>
          <w:ilvl w:val="0"/>
          <w:numId w:val="50"/>
        </w:numPr>
        <w:tabs>
          <w:tab w:val="left" w:pos="240"/>
        </w:tabs>
        <w:autoSpaceDE/>
        <w:autoSpaceDN/>
        <w:jc w:val="both"/>
        <w:rPr>
          <w:rFonts w:eastAsiaTheme="minorHAnsi" w:cs="Arial"/>
          <w:sz w:val="19"/>
          <w:szCs w:val="19"/>
          <w:lang w:eastAsia="en-US"/>
        </w:rPr>
      </w:pPr>
      <w:r w:rsidRPr="00D22054">
        <w:rPr>
          <w:rFonts w:eastAsiaTheme="minorHAnsi" w:cs="Arial"/>
          <w:sz w:val="19"/>
          <w:szCs w:val="19"/>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6635AA" w:rsidRPr="00D22054" w:rsidRDefault="006635AA" w:rsidP="006635AA">
      <w:pPr>
        <w:tabs>
          <w:tab w:val="left" w:pos="240"/>
        </w:tabs>
        <w:jc w:val="both"/>
        <w:rPr>
          <w:sz w:val="19"/>
          <w:szCs w:val="19"/>
        </w:rPr>
      </w:pPr>
    </w:p>
    <w:p w:rsidR="006635AA" w:rsidRPr="00D22054" w:rsidRDefault="006635AA" w:rsidP="006635AA">
      <w:pPr>
        <w:pStyle w:val="Prrafodelista"/>
        <w:numPr>
          <w:ilvl w:val="0"/>
          <w:numId w:val="50"/>
        </w:numPr>
        <w:autoSpaceDE/>
        <w:autoSpaceDN/>
        <w:ind w:left="709"/>
        <w:jc w:val="both"/>
        <w:rPr>
          <w:rFonts w:eastAsiaTheme="minorHAnsi" w:cs="Arial"/>
          <w:sz w:val="19"/>
          <w:szCs w:val="19"/>
          <w:lang w:eastAsia="es-CO"/>
        </w:rPr>
      </w:pPr>
      <w:r w:rsidRPr="00D22054">
        <w:rPr>
          <w:rFonts w:eastAsiaTheme="minorHAnsi" w:cs="Arial"/>
          <w:sz w:val="19"/>
          <w:szCs w:val="19"/>
          <w:lang w:eastAsia="en-US"/>
        </w:rPr>
        <w:t>El CONTRATISTA se compromete a cargar la cuenta de cobro en la plataforma SECOP II.</w:t>
      </w:r>
    </w:p>
    <w:p w:rsidR="006635AA" w:rsidRPr="00D22054" w:rsidRDefault="006635AA" w:rsidP="006635AA">
      <w:pPr>
        <w:pStyle w:val="Prrafodelista"/>
        <w:rPr>
          <w:rFonts w:eastAsiaTheme="minorHAnsi" w:cs="Arial"/>
          <w:sz w:val="19"/>
          <w:szCs w:val="19"/>
          <w:lang w:eastAsia="es-CO"/>
        </w:rPr>
      </w:pPr>
    </w:p>
    <w:p w:rsidR="006635AA" w:rsidRPr="00D22054" w:rsidRDefault="006635AA" w:rsidP="006635AA">
      <w:pPr>
        <w:pStyle w:val="Prrafodelista"/>
        <w:numPr>
          <w:ilvl w:val="0"/>
          <w:numId w:val="50"/>
        </w:numPr>
        <w:autoSpaceDE/>
        <w:autoSpaceDN/>
        <w:ind w:left="709"/>
        <w:jc w:val="both"/>
        <w:rPr>
          <w:rFonts w:eastAsiaTheme="minorHAnsi" w:cs="Arial"/>
          <w:sz w:val="19"/>
          <w:szCs w:val="19"/>
          <w:lang w:eastAsia="es-CO"/>
        </w:rPr>
      </w:pPr>
      <w:r w:rsidRPr="00D22054">
        <w:rPr>
          <w:rFonts w:eastAsiaTheme="minorHAnsi" w:cs="Arial"/>
          <w:sz w:val="19"/>
          <w:szCs w:val="19"/>
          <w:lang w:eastAsia="es-CO"/>
        </w:rPr>
        <w:t>Cuando se generen glosas y estas sean aceptadas por el contratista, este se obliga a realizar documento equivalente (nota crédito), debidamente registrada en la DIAN.</w:t>
      </w:r>
    </w:p>
    <w:p w:rsidR="006635AA" w:rsidRPr="00D22054" w:rsidRDefault="006635AA" w:rsidP="006635AA">
      <w:pPr>
        <w:pStyle w:val="Prrafodelista"/>
        <w:rPr>
          <w:rFonts w:eastAsiaTheme="minorHAnsi" w:cs="Arial"/>
          <w:sz w:val="19"/>
          <w:szCs w:val="19"/>
          <w:lang w:eastAsia="es-CO"/>
        </w:rPr>
      </w:pPr>
    </w:p>
    <w:p w:rsidR="006635AA" w:rsidRPr="00D22054" w:rsidRDefault="006635AA" w:rsidP="006635AA">
      <w:pPr>
        <w:pStyle w:val="Prrafodelista"/>
        <w:numPr>
          <w:ilvl w:val="0"/>
          <w:numId w:val="50"/>
        </w:numPr>
        <w:autoSpaceDE/>
        <w:autoSpaceDN/>
        <w:ind w:left="709"/>
        <w:jc w:val="both"/>
        <w:rPr>
          <w:rFonts w:eastAsiaTheme="minorHAnsi" w:cs="Arial"/>
          <w:sz w:val="19"/>
          <w:szCs w:val="19"/>
          <w:lang w:eastAsia="es-CO"/>
        </w:rPr>
      </w:pPr>
      <w:r w:rsidRPr="00D22054">
        <w:rPr>
          <w:rFonts w:eastAsiaTheme="minorHAnsi" w:cs="Arial"/>
          <w:sz w:val="19"/>
          <w:szCs w:val="19"/>
          <w:lang w:eastAsia="es-CO"/>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6635AA" w:rsidRPr="00D22054" w:rsidRDefault="006635AA" w:rsidP="006635AA">
      <w:pPr>
        <w:pStyle w:val="Prrafodelista"/>
        <w:rPr>
          <w:rFonts w:eastAsiaTheme="minorHAnsi" w:cs="Arial"/>
          <w:sz w:val="19"/>
          <w:szCs w:val="19"/>
          <w:lang w:eastAsia="es-CO"/>
        </w:rPr>
      </w:pPr>
    </w:p>
    <w:p w:rsidR="006635AA" w:rsidRPr="00D22054" w:rsidRDefault="006635AA" w:rsidP="006635AA">
      <w:pPr>
        <w:pStyle w:val="Prrafodelista"/>
        <w:numPr>
          <w:ilvl w:val="0"/>
          <w:numId w:val="50"/>
        </w:numPr>
        <w:autoSpaceDE/>
        <w:autoSpaceDN/>
        <w:ind w:left="709"/>
        <w:jc w:val="both"/>
        <w:rPr>
          <w:rFonts w:eastAsiaTheme="minorHAnsi" w:cs="Arial"/>
          <w:sz w:val="19"/>
          <w:szCs w:val="19"/>
          <w:lang w:eastAsia="es-CO"/>
        </w:rPr>
      </w:pPr>
      <w:r w:rsidRPr="00D22054">
        <w:rPr>
          <w:rFonts w:eastAsiaTheme="minorHAnsi" w:cs="Arial"/>
          <w:sz w:val="19"/>
          <w:szCs w:val="19"/>
          <w:lang w:eastAsia="es-CO"/>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6635AA" w:rsidRPr="00D22054" w:rsidRDefault="006635AA" w:rsidP="006635AA">
      <w:pPr>
        <w:pStyle w:val="Prrafodelista"/>
        <w:rPr>
          <w:rFonts w:eastAsiaTheme="minorHAnsi" w:cs="Arial"/>
          <w:sz w:val="19"/>
          <w:szCs w:val="19"/>
          <w:lang w:eastAsia="es-CO"/>
        </w:rPr>
      </w:pPr>
    </w:p>
    <w:p w:rsidR="006635AA" w:rsidRPr="00D22054" w:rsidRDefault="006635AA" w:rsidP="006635AA">
      <w:pPr>
        <w:pStyle w:val="Prrafodelista"/>
        <w:numPr>
          <w:ilvl w:val="0"/>
          <w:numId w:val="50"/>
        </w:numPr>
        <w:autoSpaceDE/>
        <w:autoSpaceDN/>
        <w:ind w:left="709"/>
        <w:jc w:val="both"/>
        <w:rPr>
          <w:rFonts w:eastAsiaTheme="minorHAnsi" w:cs="Arial"/>
          <w:sz w:val="19"/>
          <w:szCs w:val="19"/>
          <w:lang w:eastAsia="es-CO"/>
        </w:rPr>
      </w:pPr>
      <w:r w:rsidRPr="00D22054">
        <w:rPr>
          <w:rFonts w:eastAsiaTheme="minorHAnsi" w:cs="Arial"/>
          <w:sz w:val="19"/>
          <w:szCs w:val="19"/>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rsidR="006635AA" w:rsidRPr="00D22054" w:rsidRDefault="006635AA" w:rsidP="006635AA">
      <w:pPr>
        <w:pStyle w:val="Prrafodelista"/>
        <w:tabs>
          <w:tab w:val="left" w:pos="240"/>
        </w:tabs>
        <w:ind w:left="0"/>
        <w:jc w:val="both"/>
        <w:rPr>
          <w:rFonts w:eastAsiaTheme="minorHAnsi" w:cs="Arial"/>
          <w:sz w:val="19"/>
          <w:szCs w:val="19"/>
          <w:lang w:eastAsia="es-CO"/>
        </w:rPr>
      </w:pPr>
    </w:p>
    <w:p w:rsidR="006635AA" w:rsidRPr="00D22054" w:rsidRDefault="006635AA" w:rsidP="006635AA">
      <w:pPr>
        <w:pStyle w:val="Prrafodelista"/>
        <w:tabs>
          <w:tab w:val="left" w:pos="240"/>
        </w:tabs>
        <w:ind w:left="0"/>
        <w:jc w:val="center"/>
        <w:rPr>
          <w:rFonts w:cs="Arial"/>
          <w:b/>
          <w:bCs/>
          <w:color w:val="000000"/>
          <w:sz w:val="19"/>
          <w:szCs w:val="19"/>
          <w:lang w:val="es-ES" w:eastAsia="es-CO"/>
        </w:rPr>
      </w:pPr>
      <w:r w:rsidRPr="00D22054">
        <w:rPr>
          <w:rFonts w:cs="Arial"/>
          <w:b/>
          <w:bCs/>
          <w:color w:val="000000"/>
          <w:sz w:val="19"/>
          <w:szCs w:val="19"/>
          <w:lang w:val="es-ES" w:eastAsia="es-CO"/>
        </w:rPr>
        <w:t>OBLIGACIONES DEL CONTRATISTA EN SEGURIDAD Y SALUD EN EL TRABAJO</w:t>
      </w:r>
    </w:p>
    <w:p w:rsidR="006635AA" w:rsidRPr="00D22054" w:rsidRDefault="006635AA" w:rsidP="006635AA">
      <w:pPr>
        <w:pStyle w:val="Prrafodelista"/>
        <w:tabs>
          <w:tab w:val="left" w:pos="240"/>
        </w:tabs>
        <w:ind w:left="0"/>
        <w:jc w:val="center"/>
        <w:rPr>
          <w:rFonts w:cs="Arial"/>
          <w:b/>
          <w:bCs/>
          <w:color w:val="000000"/>
          <w:sz w:val="19"/>
          <w:szCs w:val="19"/>
          <w:lang w:val="es-ES" w:eastAsia="es-CO"/>
        </w:rPr>
      </w:pP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1.</w:t>
      </w:r>
      <w:r w:rsidRPr="00D22054">
        <w:rPr>
          <w:rFonts w:cs="Arial"/>
          <w:bCs/>
          <w:color w:val="000000"/>
          <w:sz w:val="19"/>
          <w:szCs w:val="19"/>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6635AA" w:rsidRPr="00D22054" w:rsidRDefault="006635AA" w:rsidP="006635AA">
      <w:pPr>
        <w:pStyle w:val="Prrafodelista"/>
        <w:tabs>
          <w:tab w:val="left" w:pos="240"/>
        </w:tabs>
        <w:ind w:left="0"/>
        <w:jc w:val="both"/>
        <w:rPr>
          <w:rFonts w:cs="Arial"/>
          <w:bCs/>
          <w:color w:val="000000"/>
          <w:sz w:val="19"/>
          <w:szCs w:val="19"/>
          <w:lang w:val="es-ES" w:eastAsia="es-CO"/>
        </w:rPr>
      </w:pP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2.</w:t>
      </w:r>
      <w:r w:rsidRPr="00D22054">
        <w:rPr>
          <w:rFonts w:cs="Arial"/>
          <w:bCs/>
          <w:color w:val="000000"/>
          <w:sz w:val="19"/>
          <w:szCs w:val="19"/>
          <w:lang w:val="es-ES" w:eastAsia="es-CO"/>
        </w:rPr>
        <w:tab/>
        <w:t>Presentar Declaración de compromiso de cumplimiento en donde se especifique que durante el contrato se cumplirán las disposiciones legales y reglamentarias referentes a higiene y seguridad ocupacional.</w:t>
      </w:r>
    </w:p>
    <w:p w:rsidR="006635AA" w:rsidRPr="00D22054" w:rsidRDefault="006635AA" w:rsidP="006635AA">
      <w:pPr>
        <w:pStyle w:val="Prrafodelista"/>
        <w:tabs>
          <w:tab w:val="left" w:pos="240"/>
        </w:tabs>
        <w:ind w:left="0"/>
        <w:jc w:val="both"/>
        <w:rPr>
          <w:rFonts w:cs="Arial"/>
          <w:bCs/>
          <w:color w:val="000000"/>
          <w:sz w:val="19"/>
          <w:szCs w:val="19"/>
          <w:lang w:val="es-ES" w:eastAsia="es-CO"/>
        </w:rPr>
      </w:pP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3.</w:t>
      </w:r>
      <w:r w:rsidRPr="00D22054">
        <w:rPr>
          <w:rFonts w:cs="Arial"/>
          <w:bCs/>
          <w:color w:val="000000"/>
          <w:sz w:val="19"/>
          <w:szCs w:val="19"/>
          <w:lang w:val="es-ES" w:eastAsia="es-CO"/>
        </w:rPr>
        <w:tab/>
        <w:t>Presentar certificación mensual donde se reporte que todos los colaboradores vinculados para la ejecución del contrato, se encuentren afiliados al Sistema de Seguridad Social.</w:t>
      </w:r>
    </w:p>
    <w:p w:rsidR="006635AA" w:rsidRPr="00D22054" w:rsidRDefault="006635AA" w:rsidP="006635AA">
      <w:pPr>
        <w:pStyle w:val="Prrafodelista"/>
        <w:tabs>
          <w:tab w:val="left" w:pos="240"/>
        </w:tabs>
        <w:ind w:left="0"/>
        <w:jc w:val="both"/>
        <w:rPr>
          <w:rFonts w:cs="Arial"/>
          <w:bCs/>
          <w:color w:val="000000"/>
          <w:sz w:val="19"/>
          <w:szCs w:val="19"/>
          <w:lang w:val="es-ES" w:eastAsia="es-CO"/>
        </w:rPr>
      </w:pP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4.</w:t>
      </w:r>
      <w:r w:rsidRPr="00D22054">
        <w:rPr>
          <w:rFonts w:cs="Arial"/>
          <w:bCs/>
          <w:color w:val="000000"/>
          <w:sz w:val="19"/>
          <w:szCs w:val="19"/>
          <w:lang w:val="es-ES" w:eastAsia="es-CO"/>
        </w:rPr>
        <w:tab/>
        <w:t>En el caso que ocurriera un accidente de trabajo dentro de las instalaciones de la unidad presentar informe de los reportes de accidentes de trabajo realizados por la ARL durante el plazo de ejecución del contrato.</w:t>
      </w: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 xml:space="preserve"> </w:t>
      </w: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5.</w:t>
      </w:r>
      <w:r w:rsidRPr="00D22054">
        <w:rPr>
          <w:rFonts w:cs="Arial"/>
          <w:bCs/>
          <w:color w:val="000000"/>
          <w:sz w:val="19"/>
          <w:szCs w:val="19"/>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6635AA" w:rsidRPr="00D22054" w:rsidRDefault="006635AA" w:rsidP="006635AA">
      <w:pPr>
        <w:pStyle w:val="Prrafodelista"/>
        <w:tabs>
          <w:tab w:val="left" w:pos="240"/>
        </w:tabs>
        <w:ind w:left="0"/>
        <w:jc w:val="both"/>
        <w:rPr>
          <w:rFonts w:cs="Arial"/>
          <w:bCs/>
          <w:color w:val="000000"/>
          <w:sz w:val="19"/>
          <w:szCs w:val="19"/>
          <w:lang w:val="es-ES" w:eastAsia="es-CO"/>
        </w:rPr>
      </w:pPr>
    </w:p>
    <w:p w:rsidR="006635AA" w:rsidRPr="00D22054" w:rsidRDefault="006635AA" w:rsidP="006635AA">
      <w:pPr>
        <w:pStyle w:val="Prrafodelista"/>
        <w:tabs>
          <w:tab w:val="left" w:pos="240"/>
        </w:tabs>
        <w:ind w:left="0"/>
        <w:jc w:val="both"/>
        <w:rPr>
          <w:rFonts w:cs="Arial"/>
          <w:bCs/>
          <w:color w:val="000000"/>
          <w:sz w:val="19"/>
          <w:szCs w:val="19"/>
          <w:lang w:val="es-ES" w:eastAsia="es-CO"/>
        </w:rPr>
      </w:pPr>
      <w:r w:rsidRPr="00D22054">
        <w:rPr>
          <w:rFonts w:cs="Arial"/>
          <w:bCs/>
          <w:color w:val="000000"/>
          <w:sz w:val="19"/>
          <w:szCs w:val="19"/>
          <w:lang w:val="es-ES" w:eastAsia="es-CO"/>
        </w:rPr>
        <w:t xml:space="preserve">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w:t>
      </w:r>
      <w:r w:rsidRPr="00D22054">
        <w:rPr>
          <w:rFonts w:cs="Arial"/>
          <w:bCs/>
          <w:color w:val="000000"/>
          <w:sz w:val="19"/>
          <w:szCs w:val="19"/>
          <w:lang w:val="es-ES" w:eastAsia="es-CO"/>
        </w:rPr>
        <w:lastRenderedPageBreak/>
        <w:t>y enfermedades laborales, así como capacitaciones en Seguridad y Salud en el Trabajo de acuerdo con las necesidades Identificadas y donde se evidencie la firma del o los trabajador/es</w:t>
      </w:r>
    </w:p>
    <w:p w:rsidR="006635AA" w:rsidRPr="00D22054" w:rsidRDefault="006635AA" w:rsidP="006635AA">
      <w:pPr>
        <w:tabs>
          <w:tab w:val="left" w:pos="240"/>
        </w:tabs>
        <w:jc w:val="both"/>
        <w:rPr>
          <w:sz w:val="19"/>
          <w:szCs w:val="19"/>
          <w:lang w:eastAsia="es-CO"/>
        </w:rPr>
      </w:pPr>
    </w:p>
    <w:p w:rsidR="006635AA" w:rsidRPr="00D22054" w:rsidRDefault="006635AA" w:rsidP="006635AA">
      <w:pPr>
        <w:pStyle w:val="Textoindependiente"/>
        <w:numPr>
          <w:ilvl w:val="0"/>
          <w:numId w:val="37"/>
        </w:numPr>
        <w:ind w:right="221"/>
        <w:jc w:val="both"/>
        <w:rPr>
          <w:color w:val="000000"/>
          <w:sz w:val="19"/>
          <w:szCs w:val="19"/>
        </w:rPr>
      </w:pPr>
      <w:r w:rsidRPr="00D22054">
        <w:rPr>
          <w:color w:val="000000"/>
          <w:sz w:val="19"/>
          <w:szCs w:val="19"/>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6635AA" w:rsidRPr="00D22054" w:rsidRDefault="006635AA" w:rsidP="006635AA">
      <w:pPr>
        <w:pStyle w:val="Textoindependiente"/>
        <w:ind w:left="610" w:right="221"/>
        <w:jc w:val="both"/>
        <w:rPr>
          <w:color w:val="000000"/>
          <w:sz w:val="19"/>
          <w:szCs w:val="19"/>
        </w:rPr>
      </w:pPr>
    </w:p>
    <w:p w:rsidR="006635AA" w:rsidRDefault="006635AA" w:rsidP="006635AA">
      <w:pPr>
        <w:pStyle w:val="Textoindependiente"/>
        <w:numPr>
          <w:ilvl w:val="0"/>
          <w:numId w:val="37"/>
        </w:numPr>
        <w:ind w:right="221"/>
        <w:jc w:val="both"/>
        <w:rPr>
          <w:color w:val="000000"/>
          <w:sz w:val="19"/>
          <w:szCs w:val="19"/>
        </w:rPr>
      </w:pPr>
      <w:r w:rsidRPr="00D22054">
        <w:rPr>
          <w:b/>
          <w:color w:val="000000"/>
          <w:sz w:val="19"/>
          <w:szCs w:val="19"/>
          <w:u w:val="single"/>
        </w:rPr>
        <w:t>Cláusula de Confidencialidad</w:t>
      </w:r>
      <w:r w:rsidRPr="00D22054">
        <w:rPr>
          <w:color w:val="000000"/>
          <w:sz w:val="19"/>
          <w:szCs w:val="19"/>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6635AA" w:rsidRDefault="006635AA" w:rsidP="006635AA">
      <w:pPr>
        <w:pStyle w:val="Prrafodelista"/>
        <w:rPr>
          <w:b/>
          <w:color w:val="000000"/>
          <w:sz w:val="19"/>
          <w:szCs w:val="19"/>
          <w:u w:val="single"/>
        </w:rPr>
      </w:pPr>
    </w:p>
    <w:p w:rsidR="006635AA" w:rsidRPr="00D22054" w:rsidRDefault="006635AA" w:rsidP="006635AA">
      <w:pPr>
        <w:pStyle w:val="Textoindependiente"/>
        <w:numPr>
          <w:ilvl w:val="0"/>
          <w:numId w:val="37"/>
        </w:numPr>
        <w:ind w:right="221"/>
        <w:jc w:val="both"/>
        <w:rPr>
          <w:color w:val="000000"/>
          <w:sz w:val="19"/>
          <w:szCs w:val="19"/>
        </w:rPr>
      </w:pPr>
      <w:r w:rsidRPr="00D22054">
        <w:rPr>
          <w:b/>
          <w:color w:val="000000"/>
          <w:sz w:val="19"/>
          <w:szCs w:val="19"/>
          <w:u w:val="single"/>
        </w:rPr>
        <w:t>Cumplimiento de normatividad</w:t>
      </w:r>
      <w:r w:rsidRPr="00D22054">
        <w:rPr>
          <w:color w:val="000000"/>
          <w:sz w:val="19"/>
          <w:szCs w:val="19"/>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D55232" w:rsidRPr="00370DF4" w:rsidRDefault="00012082" w:rsidP="009E5710">
      <w:pPr>
        <w:spacing w:line="276" w:lineRule="auto"/>
        <w:jc w:val="center"/>
        <w:rPr>
          <w:b/>
        </w:rPr>
      </w:pPr>
      <w:r w:rsidRPr="00370DF4">
        <w:rPr>
          <w:b/>
        </w:rPr>
        <w:t xml:space="preserve">ANEXO </w:t>
      </w:r>
      <w:r w:rsidR="00C12E78">
        <w:rPr>
          <w:b/>
        </w:rPr>
        <w:t>- 6</w:t>
      </w:r>
    </w:p>
    <w:p w:rsidR="003E66A6" w:rsidRPr="006635AA" w:rsidRDefault="00D77133" w:rsidP="006635AA">
      <w:pPr>
        <w:spacing w:line="276" w:lineRule="auto"/>
        <w:jc w:val="center"/>
        <w:rPr>
          <w:b/>
        </w:rPr>
      </w:pPr>
      <w:r w:rsidRPr="00370DF4">
        <w:rPr>
          <w:b/>
        </w:rPr>
        <w:t xml:space="preserve">OBLIGACIONES </w:t>
      </w:r>
      <w:r w:rsidR="006635AA">
        <w:rPr>
          <w:b/>
        </w:rPr>
        <w:t>DE LA POLICIA NACIONAL</w:t>
      </w:r>
    </w:p>
    <w:p w:rsidR="007A2423" w:rsidRPr="00370DF4" w:rsidRDefault="007A2423" w:rsidP="007A2423">
      <w:pPr>
        <w:tabs>
          <w:tab w:val="left" w:pos="0"/>
        </w:tabs>
        <w:spacing w:line="276" w:lineRule="auto"/>
        <w:ind w:hanging="426"/>
        <w:jc w:val="center"/>
        <w:rPr>
          <w:rFonts w:eastAsia="Univers"/>
          <w:lang w:val="es-ES"/>
        </w:rPr>
      </w:pPr>
    </w:p>
    <w:p w:rsidR="006635AA" w:rsidRPr="00F046F0" w:rsidRDefault="006635AA" w:rsidP="006635AA">
      <w:pPr>
        <w:pStyle w:val="Prrafodelista"/>
        <w:numPr>
          <w:ilvl w:val="0"/>
          <w:numId w:val="38"/>
        </w:numPr>
        <w:tabs>
          <w:tab w:val="left" w:pos="3819"/>
        </w:tabs>
        <w:autoSpaceDE/>
        <w:autoSpaceDN/>
        <w:rPr>
          <w:rFonts w:cs="Arial"/>
        </w:rPr>
      </w:pPr>
      <w:r w:rsidRPr="00F046F0">
        <w:rPr>
          <w:rFonts w:cs="Arial"/>
        </w:rPr>
        <w:t xml:space="preserve">Poner a disposición del </w:t>
      </w:r>
      <w:r w:rsidRPr="00F046F0">
        <w:rPr>
          <w:rFonts w:cs="Arial"/>
          <w:b/>
        </w:rPr>
        <w:t xml:space="preserve">CONTRATISTA </w:t>
      </w:r>
      <w:r w:rsidRPr="00F046F0">
        <w:rPr>
          <w:rFonts w:cs="Arial"/>
        </w:rPr>
        <w:t>los bienes y lugares que se requieran para la ejecución y entrega del objeto contratado.</w:t>
      </w:r>
    </w:p>
    <w:p w:rsidR="006635AA" w:rsidRPr="00F046F0" w:rsidRDefault="006635AA" w:rsidP="006635AA">
      <w:pPr>
        <w:tabs>
          <w:tab w:val="left" w:pos="3529"/>
        </w:tabs>
        <w:jc w:val="both"/>
      </w:pPr>
      <w:r w:rsidRPr="00F046F0">
        <w:tab/>
      </w:r>
    </w:p>
    <w:p w:rsidR="006635AA" w:rsidRPr="00F046F0" w:rsidRDefault="006635AA" w:rsidP="006635AA">
      <w:pPr>
        <w:pStyle w:val="Prrafodelista"/>
        <w:numPr>
          <w:ilvl w:val="0"/>
          <w:numId w:val="38"/>
        </w:numPr>
        <w:autoSpaceDE/>
        <w:autoSpaceDN/>
        <w:jc w:val="both"/>
        <w:rPr>
          <w:rFonts w:cs="Arial"/>
          <w:b/>
        </w:rPr>
      </w:pPr>
      <w:r w:rsidRPr="00F046F0">
        <w:rPr>
          <w:rFonts w:cs="Arial"/>
        </w:rPr>
        <w:t>Una vez se surta el proceso de contratación estatal, asignar un supervisor, a través de quien la</w:t>
      </w:r>
      <w:r w:rsidRPr="00F046F0">
        <w:rPr>
          <w:rFonts w:cs="Arial"/>
          <w:b/>
        </w:rPr>
        <w:t xml:space="preserve"> POLICÍA NACIONAL</w:t>
      </w:r>
      <w:r w:rsidRPr="00F046F0">
        <w:rPr>
          <w:rFonts w:cs="Arial"/>
        </w:rPr>
        <w:t xml:space="preserve"> mantendrá la interlocución permanente y directa con el</w:t>
      </w:r>
      <w:r w:rsidRPr="00F046F0">
        <w:rPr>
          <w:rFonts w:cs="Arial"/>
          <w:b/>
        </w:rPr>
        <w:t xml:space="preserve"> CONTRATISTA</w:t>
      </w:r>
      <w:r w:rsidRPr="00F046F0">
        <w:rPr>
          <w:rFonts w:cs="Arial"/>
        </w:rPr>
        <w:t>.</w:t>
      </w:r>
      <w:r w:rsidRPr="00F046F0">
        <w:rPr>
          <w:rFonts w:cs="Arial"/>
          <w:b/>
        </w:rPr>
        <w:t xml:space="preserve"> </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 xml:space="preserve">Ejercer el control sobre el cumplimiento del contrato a través del supervisor designado para el efecto, exigiéndole la ejecución idónea y oportuna del objeto a contratar.  </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 xml:space="preserve">Recibir a satisfacción los bienes y/o servicios que sean entregados por el </w:t>
      </w:r>
      <w:r w:rsidRPr="00F046F0">
        <w:rPr>
          <w:rFonts w:cs="Arial"/>
          <w:b/>
        </w:rPr>
        <w:t xml:space="preserve">CONTRATISTA, </w:t>
      </w:r>
      <w:r w:rsidRPr="00F046F0">
        <w:rPr>
          <w:rFonts w:cs="Arial"/>
        </w:rPr>
        <w:t xml:space="preserve">cuando estos cumplan con las condiciones establecidas y en especial las especificaciones u obligaciones técnicas contenidas en el anexo técnico. </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046F0">
        <w:rPr>
          <w:rFonts w:cs="Arial"/>
          <w:b/>
        </w:rPr>
        <w:t xml:space="preserve">. </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 xml:space="preserve">Pagar al </w:t>
      </w:r>
      <w:r w:rsidRPr="00F046F0">
        <w:rPr>
          <w:rFonts w:cs="Arial"/>
          <w:b/>
        </w:rPr>
        <w:t>CONTRATISTA</w:t>
      </w:r>
      <w:r w:rsidRPr="00F046F0">
        <w:rPr>
          <w:rFonts w:cs="Arial"/>
        </w:rPr>
        <w:t xml:space="preserve"> en la forma pactada y con sujeción a las disponibilidades presupuestales y de PAC previstas para el efecto.</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Tramitar diligentemente las apropiaciones presupuestales que requiera para solventar las prestaciones patrimoniales que hayan surgido a su cargo como consecuencia de la suscripción del contrato.</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Solicitar y recibir información técnica respecto del bien o servicio y demás del</w:t>
      </w:r>
      <w:r w:rsidRPr="00F046F0">
        <w:rPr>
          <w:rFonts w:cs="Arial"/>
          <w:b/>
        </w:rPr>
        <w:t xml:space="preserve"> CONTRATISTA</w:t>
      </w:r>
      <w:r w:rsidRPr="00F046F0">
        <w:rPr>
          <w:rFonts w:cs="Arial"/>
        </w:rPr>
        <w:t xml:space="preserve"> en desarrollo del objeto del contractual. </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Incluir aquellas obligaciones propias de cada proceso que coadyuven al cumplimiento de las obligaciones contractuales.</w:t>
      </w:r>
    </w:p>
    <w:p w:rsidR="006635AA" w:rsidRPr="00F046F0" w:rsidRDefault="006635AA" w:rsidP="006635AA">
      <w:pPr>
        <w:pStyle w:val="Prrafodelista"/>
        <w:rPr>
          <w:rFonts w:cs="Arial"/>
        </w:rPr>
      </w:pPr>
    </w:p>
    <w:p w:rsidR="006635AA" w:rsidRPr="00F046F0" w:rsidRDefault="006635AA" w:rsidP="006635AA">
      <w:pPr>
        <w:pStyle w:val="Prrafodelista"/>
        <w:numPr>
          <w:ilvl w:val="0"/>
          <w:numId w:val="38"/>
        </w:numPr>
        <w:autoSpaceDE/>
        <w:autoSpaceDN/>
        <w:jc w:val="both"/>
        <w:rPr>
          <w:rFonts w:cs="Arial"/>
          <w:b/>
        </w:rPr>
      </w:pPr>
      <w:r w:rsidRPr="00F046F0">
        <w:rPr>
          <w:rFonts w:cs="Arial"/>
        </w:rPr>
        <w:t>Rechazar los bienes y/o servicios cuando no cumplan con los requerimientos técnicos exigidos.</w:t>
      </w:r>
    </w:p>
    <w:p w:rsidR="006635AA" w:rsidRPr="00F046F0" w:rsidRDefault="006635AA" w:rsidP="006635AA">
      <w:pPr>
        <w:jc w:val="both"/>
        <w:rPr>
          <w:b/>
        </w:rPr>
      </w:pPr>
    </w:p>
    <w:p w:rsidR="006635AA" w:rsidRPr="00F046F0" w:rsidRDefault="006635AA" w:rsidP="006635AA">
      <w:pPr>
        <w:numPr>
          <w:ilvl w:val="0"/>
          <w:numId w:val="38"/>
        </w:numPr>
        <w:autoSpaceDE/>
        <w:autoSpaceDN/>
        <w:jc w:val="both"/>
      </w:pPr>
      <w:r w:rsidRPr="00F046F0">
        <w:t>El Supervisor de contrato será el encargado de verificar que el contratista cargue las respectivas cuentas de cobro en la plataforma SECOP II.</w:t>
      </w:r>
    </w:p>
    <w:p w:rsidR="006635AA" w:rsidRPr="00F046F0" w:rsidRDefault="006635AA" w:rsidP="006635AA">
      <w:pPr>
        <w:pStyle w:val="Prrafodelista"/>
        <w:rPr>
          <w:rFonts w:cs="Arial"/>
        </w:rPr>
      </w:pPr>
    </w:p>
    <w:p w:rsidR="006635AA" w:rsidRPr="00F046F0" w:rsidRDefault="006635AA" w:rsidP="006635AA">
      <w:pPr>
        <w:numPr>
          <w:ilvl w:val="0"/>
          <w:numId w:val="38"/>
        </w:numPr>
        <w:autoSpaceDE/>
        <w:autoSpaceDN/>
        <w:spacing w:line="360" w:lineRule="auto"/>
        <w:jc w:val="both"/>
        <w:rPr>
          <w:color w:val="A6A6A6" w:themeColor="background1" w:themeShade="A6"/>
        </w:rPr>
      </w:pPr>
      <w:r w:rsidRPr="00F046F0">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rsidR="006635AA" w:rsidRPr="00F046F0" w:rsidRDefault="006635AA" w:rsidP="006635AA">
      <w:pPr>
        <w:pStyle w:val="Prrafodelista"/>
        <w:tabs>
          <w:tab w:val="left" w:pos="240"/>
        </w:tabs>
        <w:ind w:left="0"/>
        <w:rPr>
          <w:rFonts w:cs="Arial"/>
          <w:color w:val="808080" w:themeColor="background1" w:themeShade="80"/>
        </w:rPr>
      </w:pPr>
    </w:p>
    <w:p w:rsidR="006635AA" w:rsidRPr="00F046F0" w:rsidRDefault="006635AA" w:rsidP="006635AA">
      <w:pPr>
        <w:pStyle w:val="Prrafodelista"/>
        <w:numPr>
          <w:ilvl w:val="0"/>
          <w:numId w:val="38"/>
        </w:numPr>
        <w:autoSpaceDE/>
        <w:autoSpaceDN/>
        <w:jc w:val="both"/>
        <w:rPr>
          <w:rFonts w:cs="Arial"/>
        </w:rPr>
      </w:pPr>
      <w:r w:rsidRPr="00F046F0">
        <w:rPr>
          <w:rFonts w:cs="Arial"/>
          <w:b/>
        </w:rPr>
        <w:t>En cumplimiento al artículo 15 del Decreto 723 del 15 de abril de 2013, las siguientes: 1.)</w:t>
      </w:r>
      <w:r w:rsidRPr="00F046F0">
        <w:rPr>
          <w:rFonts w:cs="Arial"/>
        </w:rPr>
        <w:t xml:space="preserve"> Reporta a la Administradora de Riesgos Laborales los accidentes de trabajo y enfermedades laborales. </w:t>
      </w:r>
      <w:r w:rsidRPr="00F046F0">
        <w:rPr>
          <w:rFonts w:cs="Arial"/>
          <w:b/>
        </w:rPr>
        <w:t>2.)</w:t>
      </w:r>
      <w:r w:rsidRPr="00F046F0">
        <w:rPr>
          <w:rFonts w:cs="Arial"/>
        </w:rPr>
        <w:t xml:space="preserve"> Investigar todos los incidentes y accidente de trabajo. </w:t>
      </w:r>
      <w:r w:rsidRPr="00F046F0">
        <w:rPr>
          <w:rFonts w:cs="Arial"/>
          <w:b/>
        </w:rPr>
        <w:t>3.)</w:t>
      </w:r>
      <w:r w:rsidRPr="00F046F0">
        <w:rPr>
          <w:rFonts w:cs="Arial"/>
        </w:rPr>
        <w:t xml:space="preserve"> Realizar actividades de prevención y promoción. </w:t>
      </w:r>
      <w:r w:rsidRPr="00F046F0">
        <w:rPr>
          <w:rFonts w:cs="Arial"/>
          <w:b/>
        </w:rPr>
        <w:t>4.)</w:t>
      </w:r>
      <w:r w:rsidRPr="00F046F0">
        <w:rPr>
          <w:rFonts w:cs="Arial"/>
        </w:rPr>
        <w:t xml:space="preserve"> Incluir a las personas que les aplica el presente decreto en el Sistema de Gestión de Seguridad y Salud en el Trabajo. </w:t>
      </w:r>
      <w:r w:rsidRPr="00F046F0">
        <w:rPr>
          <w:rFonts w:cs="Arial"/>
          <w:b/>
        </w:rPr>
        <w:t>5.)</w:t>
      </w:r>
      <w:r w:rsidRPr="00F046F0">
        <w:rPr>
          <w:rFonts w:cs="Arial"/>
        </w:rPr>
        <w:t xml:space="preserve"> Permitir la participación del contratista en las capacitaciones que realizase el Comité Paritario de Seguridad y Salud en el Trabajo. </w:t>
      </w:r>
      <w:r w:rsidRPr="00F046F0">
        <w:rPr>
          <w:rFonts w:cs="Arial"/>
          <w:b/>
        </w:rPr>
        <w:t>6.)</w:t>
      </w:r>
      <w:r w:rsidRPr="00F046F0">
        <w:rPr>
          <w:rFonts w:cs="Arial"/>
        </w:rPr>
        <w:t xml:space="preserve"> Verificar en cualquier momento el cumplimiento de los requisitos de seguridad y salud necesarios para cumplir la actividad contractada de las personas a las que les aplica el presente decreto. </w:t>
      </w:r>
      <w:r w:rsidRPr="00F046F0">
        <w:rPr>
          <w:rFonts w:cs="Arial"/>
          <w:b/>
        </w:rPr>
        <w:t>7.)</w:t>
      </w:r>
      <w:r w:rsidRPr="00F046F0">
        <w:rPr>
          <w:rFonts w:cs="Arial"/>
        </w:rPr>
        <w:t xml:space="preserve"> Informar a los contratistas afiliados en riesgo IV y/o V sobre los aportes efectuados al Sistema General de Riesgos Laborales. </w:t>
      </w:r>
      <w:r w:rsidRPr="00F046F0">
        <w:rPr>
          <w:rFonts w:cs="Arial"/>
          <w:b/>
        </w:rPr>
        <w:t xml:space="preserve">8.) </w:t>
      </w:r>
      <w:r w:rsidRPr="00F046F0">
        <w:rPr>
          <w:rFonts w:cs="Arial"/>
        </w:rPr>
        <w:t>Adoptar los mecanismos necesarios para realizar el pago anticipado de la cotización, cuando el pago del aporte este a su cargo.</w:t>
      </w:r>
    </w:p>
    <w:p w:rsidR="006635AA" w:rsidRDefault="006635AA" w:rsidP="006635AA">
      <w:pPr>
        <w:pStyle w:val="Prrafodelista"/>
        <w:tabs>
          <w:tab w:val="left" w:pos="240"/>
        </w:tabs>
        <w:ind w:left="0"/>
        <w:rPr>
          <w:color w:val="808080" w:themeColor="background1" w:themeShade="80"/>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6635AA" w:rsidRDefault="006635AA" w:rsidP="00FD3947">
      <w:pPr>
        <w:rPr>
          <w:b/>
        </w:rPr>
      </w:pPr>
    </w:p>
    <w:p w:rsidR="005D586D" w:rsidRPr="00370DF4" w:rsidRDefault="005D586D" w:rsidP="00FD3947">
      <w:pPr>
        <w:rPr>
          <w:b/>
        </w:rPr>
      </w:pPr>
    </w:p>
    <w:p w:rsidR="00AD6484" w:rsidRPr="0067268B" w:rsidRDefault="00AD6484" w:rsidP="008F7EF3">
      <w:pPr>
        <w:jc w:val="center"/>
        <w:rPr>
          <w:b/>
          <w:color w:val="000000"/>
          <w:sz w:val="22"/>
          <w:szCs w:val="22"/>
        </w:rPr>
      </w:pPr>
      <w:r w:rsidRPr="0067268B">
        <w:rPr>
          <w:b/>
          <w:color w:val="000000"/>
          <w:sz w:val="22"/>
          <w:szCs w:val="22"/>
        </w:rPr>
        <w:t xml:space="preserve">FORMULARIO </w:t>
      </w:r>
      <w:r w:rsidR="00C12E78">
        <w:rPr>
          <w:b/>
          <w:color w:val="000000"/>
          <w:sz w:val="22"/>
          <w:szCs w:val="22"/>
        </w:rPr>
        <w:t>- 1</w:t>
      </w:r>
    </w:p>
    <w:p w:rsidR="00AD6484" w:rsidRPr="0067268B" w:rsidRDefault="00AD6484" w:rsidP="008F7EF3">
      <w:pPr>
        <w:jc w:val="center"/>
        <w:rPr>
          <w:b/>
          <w:sz w:val="21"/>
          <w:szCs w:val="21"/>
        </w:rPr>
      </w:pPr>
    </w:p>
    <w:p w:rsidR="00AD6484" w:rsidRPr="0067268B" w:rsidRDefault="00AD6484" w:rsidP="008F7EF3">
      <w:pPr>
        <w:jc w:val="center"/>
        <w:rPr>
          <w:b/>
          <w:sz w:val="22"/>
          <w:szCs w:val="22"/>
        </w:rPr>
      </w:pPr>
      <w:r w:rsidRPr="0067268B">
        <w:rPr>
          <w:b/>
          <w:sz w:val="22"/>
          <w:szCs w:val="22"/>
        </w:rPr>
        <w:t>CARTA DE PRESENTACIÓN DE LA PROPUESTA</w:t>
      </w:r>
    </w:p>
    <w:p w:rsidR="00AC002D" w:rsidRPr="0067268B" w:rsidRDefault="00AC002D" w:rsidP="008F7EF3">
      <w:pPr>
        <w:jc w:val="both"/>
        <w:rPr>
          <w:sz w:val="21"/>
          <w:szCs w:val="21"/>
        </w:rPr>
      </w:pPr>
    </w:p>
    <w:p w:rsidR="00AD6484" w:rsidRPr="0067268B" w:rsidRDefault="00B72C6C" w:rsidP="008F7EF3">
      <w:pPr>
        <w:jc w:val="both"/>
        <w:rPr>
          <w:sz w:val="21"/>
          <w:szCs w:val="21"/>
        </w:rPr>
      </w:pPr>
      <w:r w:rsidRPr="0067268B">
        <w:rPr>
          <w:sz w:val="21"/>
          <w:szCs w:val="21"/>
        </w:rPr>
        <w:t xml:space="preserve">Santiago de </w:t>
      </w:r>
      <w:r w:rsidR="000B58A4" w:rsidRPr="0067268B">
        <w:rPr>
          <w:sz w:val="21"/>
          <w:szCs w:val="21"/>
        </w:rPr>
        <w:t>Cali</w:t>
      </w:r>
      <w:r w:rsidR="000E083E" w:rsidRPr="0067268B">
        <w:rPr>
          <w:sz w:val="21"/>
          <w:szCs w:val="21"/>
        </w:rPr>
        <w:t xml:space="preserve">, </w:t>
      </w:r>
    </w:p>
    <w:p w:rsidR="00AD6484" w:rsidRPr="0067268B" w:rsidRDefault="00AD6484" w:rsidP="008F7EF3">
      <w:pPr>
        <w:jc w:val="both"/>
        <w:rPr>
          <w:sz w:val="21"/>
          <w:szCs w:val="21"/>
        </w:rPr>
      </w:pPr>
    </w:p>
    <w:p w:rsidR="00AD6484" w:rsidRPr="0067268B" w:rsidRDefault="00AD6484" w:rsidP="008F7EF3">
      <w:pPr>
        <w:jc w:val="both"/>
        <w:rPr>
          <w:b/>
          <w:sz w:val="22"/>
          <w:szCs w:val="22"/>
        </w:rPr>
      </w:pPr>
      <w:r w:rsidRPr="0067268B">
        <w:rPr>
          <w:b/>
          <w:sz w:val="22"/>
          <w:szCs w:val="22"/>
        </w:rPr>
        <w:t>Señores</w:t>
      </w:r>
    </w:p>
    <w:p w:rsidR="00A34CBE" w:rsidRPr="00A34CBE" w:rsidRDefault="00AD6484" w:rsidP="00A34CBE">
      <w:pPr>
        <w:jc w:val="both"/>
        <w:rPr>
          <w:b/>
          <w:sz w:val="22"/>
          <w:szCs w:val="22"/>
        </w:rPr>
      </w:pPr>
      <w:r w:rsidRPr="0067268B">
        <w:rPr>
          <w:b/>
          <w:sz w:val="22"/>
          <w:szCs w:val="22"/>
        </w:rPr>
        <w:t xml:space="preserve">POLICÍA NACIONAL </w:t>
      </w:r>
      <w:r w:rsidR="000D288D" w:rsidRPr="0067268B">
        <w:rPr>
          <w:b/>
          <w:sz w:val="22"/>
          <w:szCs w:val="22"/>
        </w:rPr>
        <w:t>–</w:t>
      </w:r>
      <w:r w:rsidRPr="0067268B">
        <w:rPr>
          <w:b/>
          <w:sz w:val="22"/>
          <w:szCs w:val="22"/>
        </w:rPr>
        <w:t xml:space="preserve"> </w:t>
      </w:r>
      <w:r w:rsidR="00A34CBE" w:rsidRPr="0067268B">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8C3FCC" w:rsidRDefault="00AD6484" w:rsidP="008F7EF3">
      <w:pPr>
        <w:jc w:val="both"/>
        <w:rPr>
          <w:b/>
          <w:bCs/>
          <w:color w:val="000000"/>
          <w:sz w:val="21"/>
          <w:szCs w:val="21"/>
        </w:rPr>
      </w:pPr>
      <w:r w:rsidRPr="008C3FCC">
        <w:rPr>
          <w:sz w:val="21"/>
          <w:szCs w:val="21"/>
        </w:rPr>
        <w:t>Referencia</w:t>
      </w:r>
      <w:r w:rsidR="000F5CE6" w:rsidRPr="008C3FCC">
        <w:rPr>
          <w:sz w:val="21"/>
          <w:szCs w:val="21"/>
        </w:rPr>
        <w:t>: Presentación</w:t>
      </w:r>
      <w:r w:rsidRPr="008C3FCC">
        <w:rPr>
          <w:sz w:val="21"/>
          <w:szCs w:val="21"/>
        </w:rPr>
        <w:t xml:space="preserve"> de propuesta para el Proceso de Mínima </w:t>
      </w:r>
      <w:r w:rsidR="00FF29B6" w:rsidRPr="00C12E78">
        <w:rPr>
          <w:sz w:val="21"/>
          <w:szCs w:val="21"/>
        </w:rPr>
        <w:t>Cuantía</w:t>
      </w:r>
      <w:r w:rsidRPr="00C12E78">
        <w:rPr>
          <w:sz w:val="21"/>
          <w:szCs w:val="21"/>
        </w:rPr>
        <w:t xml:space="preserve"> </w:t>
      </w:r>
      <w:r w:rsidR="000D68E2" w:rsidRPr="00C12E78">
        <w:rPr>
          <w:b/>
          <w:bCs/>
        </w:rPr>
        <w:t>PN RASES</w:t>
      </w:r>
      <w:r w:rsidR="00AC403C" w:rsidRPr="00C12E78">
        <w:rPr>
          <w:b/>
          <w:bCs/>
        </w:rPr>
        <w:t>4</w:t>
      </w:r>
      <w:r w:rsidR="000D68E2" w:rsidRPr="00C12E78">
        <w:rPr>
          <w:b/>
          <w:bCs/>
        </w:rPr>
        <w:t xml:space="preserve"> MIC </w:t>
      </w:r>
      <w:r w:rsidR="00C12E78" w:rsidRPr="00C12E78">
        <w:rPr>
          <w:b/>
          <w:bCs/>
        </w:rPr>
        <w:t>219</w:t>
      </w:r>
      <w:r w:rsidR="000D68E2" w:rsidRPr="00C12E78">
        <w:rPr>
          <w:b/>
          <w:bCs/>
        </w:rPr>
        <w:t>/202</w:t>
      </w:r>
      <w:r w:rsidR="0093677B" w:rsidRPr="00C12E78">
        <w:rPr>
          <w:b/>
          <w:bCs/>
        </w:rPr>
        <w:t>4</w:t>
      </w:r>
      <w:r w:rsidRPr="008C3FCC">
        <w:rPr>
          <w:sz w:val="21"/>
          <w:szCs w:val="21"/>
        </w:rPr>
        <w:t xml:space="preserve"> cuyo objeto es</w:t>
      </w:r>
      <w:r w:rsidR="009C51BA" w:rsidRPr="008C3FCC">
        <w:rPr>
          <w:sz w:val="21"/>
          <w:szCs w:val="21"/>
        </w:rPr>
        <w:t xml:space="preserve"> </w:t>
      </w:r>
      <w:r w:rsidR="00183D48" w:rsidRPr="008C3FCC">
        <w:rPr>
          <w:b/>
          <w:bCs/>
          <w:sz w:val="21"/>
          <w:szCs w:val="21"/>
        </w:rPr>
        <w:t>“</w:t>
      </w:r>
      <w:r w:rsidR="008F52BB" w:rsidRPr="008F52BB">
        <w:rPr>
          <w:b/>
        </w:rPr>
        <w:t xml:space="preserve">PRESTACION SERVICIOS DE SALUD ESPECIALIZADOS EN </w:t>
      </w:r>
      <w:r w:rsidR="009E2A38" w:rsidRPr="008F52BB">
        <w:rPr>
          <w:b/>
        </w:rPr>
        <w:t>RETINOLOGIA,</w:t>
      </w:r>
      <w:r w:rsidR="008F52BB" w:rsidRPr="008F52BB">
        <w:rPr>
          <w:b/>
        </w:rPr>
        <w:t xml:space="preserve">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877B2F" w:rsidRPr="008C3FCC">
        <w:rPr>
          <w:b/>
          <w:bCs/>
          <w:sz w:val="21"/>
          <w:szCs w:val="21"/>
        </w:rPr>
        <w:t>”</w:t>
      </w:r>
      <w:r w:rsidR="008F7EF3" w:rsidRPr="008C3FCC">
        <w:rPr>
          <w:b/>
          <w:bCs/>
          <w:color w:val="000000"/>
          <w:sz w:val="21"/>
          <w:szCs w:val="21"/>
        </w:rPr>
        <w:t>.</w:t>
      </w:r>
    </w:p>
    <w:p w:rsidR="000B58A4" w:rsidRPr="008C3FCC" w:rsidRDefault="000B58A4" w:rsidP="008F7EF3">
      <w:pPr>
        <w:jc w:val="both"/>
        <w:rPr>
          <w:sz w:val="21"/>
          <w:szCs w:val="21"/>
        </w:rPr>
      </w:pPr>
    </w:p>
    <w:p w:rsidR="00AD6484" w:rsidRPr="008C3FCC" w:rsidRDefault="00AD6484" w:rsidP="008F7EF3">
      <w:pPr>
        <w:jc w:val="both"/>
        <w:rPr>
          <w:b/>
          <w:bCs/>
          <w:color w:val="000000"/>
          <w:sz w:val="21"/>
          <w:szCs w:val="21"/>
        </w:rPr>
      </w:pPr>
      <w:r w:rsidRPr="008C3FCC">
        <w:rPr>
          <w:sz w:val="21"/>
          <w:szCs w:val="21"/>
        </w:rPr>
        <w:t xml:space="preserve">Yo </w:t>
      </w:r>
      <w:r w:rsidRPr="008C3FCC">
        <w:rPr>
          <w:i/>
          <w:color w:val="FF0000"/>
          <w:sz w:val="21"/>
          <w:szCs w:val="21"/>
        </w:rPr>
        <w:t>(Nombre</w:t>
      </w:r>
      <w:r w:rsidR="00A830CD" w:rsidRPr="008C3FCC">
        <w:rPr>
          <w:i/>
          <w:color w:val="FF0000"/>
          <w:sz w:val="21"/>
          <w:szCs w:val="21"/>
        </w:rPr>
        <w:t>) (</w:t>
      </w:r>
      <w:r w:rsidRPr="008C3FCC">
        <w:rPr>
          <w:i/>
          <w:color w:val="FF0000"/>
          <w:sz w:val="21"/>
          <w:szCs w:val="21"/>
        </w:rPr>
        <w:t>s) de la(s) persona(s) que está(n) suscribiendo la propuesta</w:t>
      </w:r>
      <w:r w:rsidRPr="008C3FCC">
        <w:rPr>
          <w:i/>
          <w:sz w:val="21"/>
          <w:szCs w:val="21"/>
        </w:rPr>
        <w:t>,</w:t>
      </w:r>
      <w:r w:rsidRPr="008C3FCC">
        <w:rPr>
          <w:sz w:val="21"/>
          <w:szCs w:val="21"/>
        </w:rPr>
        <w:t xml:space="preserve"> identificado como aparece al pie de mi firma, obrando en calidad de </w:t>
      </w:r>
      <w:r w:rsidRPr="008C3FCC">
        <w:rPr>
          <w:i/>
          <w:color w:val="FF0000"/>
          <w:sz w:val="21"/>
          <w:szCs w:val="21"/>
        </w:rPr>
        <w:t>(Calidad en la que actúa el</w:t>
      </w:r>
      <w:r w:rsidR="00081C1C" w:rsidRPr="008C3FCC">
        <w:rPr>
          <w:i/>
          <w:color w:val="FF0000"/>
          <w:sz w:val="21"/>
          <w:szCs w:val="21"/>
        </w:rPr>
        <w:t xml:space="preserve"> </w:t>
      </w:r>
      <w:r w:rsidRPr="008C3FCC">
        <w:rPr>
          <w:i/>
          <w:color w:val="FF0000"/>
          <w:sz w:val="21"/>
          <w:szCs w:val="21"/>
        </w:rPr>
        <w:t>(los) firmante(s)</w:t>
      </w:r>
      <w:r w:rsidRPr="008C3FCC">
        <w:rPr>
          <w:sz w:val="21"/>
          <w:szCs w:val="21"/>
        </w:rPr>
        <w:t xml:space="preserve"> de la propuesta; </w:t>
      </w:r>
      <w:r w:rsidRPr="008C3FCC">
        <w:rPr>
          <w:i/>
          <w:color w:val="FF0000"/>
          <w:sz w:val="21"/>
          <w:szCs w:val="21"/>
        </w:rPr>
        <w:t>si el</w:t>
      </w:r>
      <w:r w:rsidR="00F97C5E" w:rsidRPr="008C3FCC">
        <w:rPr>
          <w:i/>
          <w:color w:val="FF0000"/>
          <w:sz w:val="21"/>
          <w:szCs w:val="21"/>
        </w:rPr>
        <w:t xml:space="preserve"> </w:t>
      </w:r>
      <w:r w:rsidRPr="008C3FCC">
        <w:rPr>
          <w:i/>
          <w:color w:val="FF0000"/>
          <w:sz w:val="21"/>
          <w:szCs w:val="21"/>
        </w:rPr>
        <w:t>(los) oferente(s) actúa(n) en su propio nombre, éste</w:t>
      </w:r>
      <w:r w:rsidR="00877CD3" w:rsidRPr="008C3FCC">
        <w:rPr>
          <w:i/>
          <w:color w:val="FF0000"/>
          <w:sz w:val="21"/>
          <w:szCs w:val="21"/>
        </w:rPr>
        <w:t xml:space="preserve"> </w:t>
      </w:r>
      <w:r w:rsidRPr="008C3FCC">
        <w:rPr>
          <w:i/>
          <w:color w:val="FF0000"/>
          <w:sz w:val="21"/>
          <w:szCs w:val="21"/>
        </w:rPr>
        <w:t>(éstos) deberá</w:t>
      </w:r>
      <w:r w:rsidR="006E4FA7" w:rsidRPr="008C3FCC">
        <w:rPr>
          <w:i/>
          <w:color w:val="FF0000"/>
          <w:sz w:val="21"/>
          <w:szCs w:val="21"/>
        </w:rPr>
        <w:t xml:space="preserve"> </w:t>
      </w:r>
      <w:r w:rsidRPr="008C3FCC">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C3FCC">
        <w:rPr>
          <w:sz w:val="21"/>
          <w:szCs w:val="21"/>
        </w:rPr>
        <w:t xml:space="preserve"> de conformidad con lo establecido en el </w:t>
      </w:r>
      <w:r w:rsidRPr="008C3FCC">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C3FCC">
        <w:rPr>
          <w:sz w:val="21"/>
          <w:szCs w:val="21"/>
        </w:rPr>
        <w:t xml:space="preserve">, me permito presentar, en nombre de </w:t>
      </w:r>
      <w:r w:rsidRPr="008C3FCC">
        <w:rPr>
          <w:i/>
          <w:color w:val="FF0000"/>
          <w:sz w:val="21"/>
          <w:szCs w:val="21"/>
        </w:rPr>
        <w:t>(Indicación clara del proponente a nombre de quien se actúa)</w:t>
      </w:r>
      <w:r w:rsidRPr="008C3FCC">
        <w:rPr>
          <w:sz w:val="21"/>
          <w:szCs w:val="21"/>
        </w:rPr>
        <w:t xml:space="preserve">, propuesta seria y formal para participar en el proceso </w:t>
      </w:r>
      <w:r w:rsidR="00173133" w:rsidRPr="008C3FCC">
        <w:rPr>
          <w:sz w:val="21"/>
          <w:szCs w:val="21"/>
        </w:rPr>
        <w:t>m</w:t>
      </w:r>
      <w:r w:rsidRPr="008C3FCC">
        <w:rPr>
          <w:sz w:val="21"/>
          <w:szCs w:val="21"/>
        </w:rPr>
        <w:t xml:space="preserve">ínima </w:t>
      </w:r>
      <w:r w:rsidR="00173133" w:rsidRPr="008C3FCC">
        <w:rPr>
          <w:sz w:val="21"/>
          <w:szCs w:val="21"/>
        </w:rPr>
        <w:t>c</w:t>
      </w:r>
      <w:r w:rsidRPr="008C3FCC">
        <w:rPr>
          <w:sz w:val="21"/>
          <w:szCs w:val="21"/>
        </w:rPr>
        <w:t xml:space="preserve">uantía </w:t>
      </w:r>
      <w:r w:rsidRPr="00C12E78">
        <w:rPr>
          <w:sz w:val="21"/>
          <w:szCs w:val="21"/>
        </w:rPr>
        <w:t xml:space="preserve">No. </w:t>
      </w:r>
      <w:r w:rsidR="000D68E2" w:rsidRPr="00C12E78">
        <w:rPr>
          <w:b/>
          <w:sz w:val="21"/>
          <w:szCs w:val="21"/>
        </w:rPr>
        <w:t>PN RASES</w:t>
      </w:r>
      <w:r w:rsidR="00AC403C" w:rsidRPr="00C12E78">
        <w:rPr>
          <w:b/>
          <w:sz w:val="21"/>
          <w:szCs w:val="21"/>
        </w:rPr>
        <w:t>4</w:t>
      </w:r>
      <w:r w:rsidR="000D68E2" w:rsidRPr="00C12E78">
        <w:rPr>
          <w:b/>
          <w:sz w:val="21"/>
          <w:szCs w:val="21"/>
        </w:rPr>
        <w:t xml:space="preserve"> MIC </w:t>
      </w:r>
      <w:r w:rsidR="00C12E78" w:rsidRPr="00C12E78">
        <w:rPr>
          <w:b/>
          <w:sz w:val="21"/>
          <w:szCs w:val="21"/>
        </w:rPr>
        <w:t>219</w:t>
      </w:r>
      <w:r w:rsidR="000D68E2" w:rsidRPr="00C12E78">
        <w:rPr>
          <w:b/>
          <w:sz w:val="21"/>
          <w:szCs w:val="21"/>
        </w:rPr>
        <w:t>/202</w:t>
      </w:r>
      <w:r w:rsidR="00767504" w:rsidRPr="00C12E78">
        <w:rPr>
          <w:b/>
          <w:sz w:val="21"/>
          <w:szCs w:val="21"/>
        </w:rPr>
        <w:t>4</w:t>
      </w:r>
      <w:r w:rsidRPr="00C12E78">
        <w:rPr>
          <w:sz w:val="21"/>
          <w:szCs w:val="21"/>
        </w:rPr>
        <w:t>, convocado po</w:t>
      </w:r>
      <w:r w:rsidRPr="00861439">
        <w:rPr>
          <w:sz w:val="21"/>
          <w:szCs w:val="21"/>
        </w:rPr>
        <w:t xml:space="preserve">r la </w:t>
      </w:r>
      <w:r w:rsidR="00CF21F2" w:rsidRPr="00861439">
        <w:rPr>
          <w:sz w:val="21"/>
          <w:szCs w:val="21"/>
        </w:rPr>
        <w:t>REGIONAL DE ASEGURAMIENTO EN SALUD No 4</w:t>
      </w:r>
      <w:r w:rsidR="006F7ABD" w:rsidRPr="00861439">
        <w:rPr>
          <w:sz w:val="21"/>
          <w:szCs w:val="21"/>
        </w:rPr>
        <w:t xml:space="preserve"> </w:t>
      </w:r>
      <w:r w:rsidRPr="00861439">
        <w:rPr>
          <w:sz w:val="21"/>
          <w:szCs w:val="21"/>
        </w:rPr>
        <w:t>, cuyo objeto es</w:t>
      </w:r>
      <w:r w:rsidR="00483133" w:rsidRPr="00861439">
        <w:rPr>
          <w:sz w:val="21"/>
          <w:szCs w:val="21"/>
        </w:rPr>
        <w:t xml:space="preserve"> </w:t>
      </w:r>
      <w:r w:rsidR="005E0D48" w:rsidRPr="00861439">
        <w:rPr>
          <w:b/>
          <w:bCs/>
          <w:sz w:val="21"/>
          <w:szCs w:val="21"/>
        </w:rPr>
        <w:t>“</w:t>
      </w:r>
      <w:r w:rsidR="008F52BB" w:rsidRPr="00861439">
        <w:rPr>
          <w:b/>
        </w:rPr>
        <w:t>PRESTACION SERVICIOS DE SALUD ESPECIALIZADOS EN RETINOLOGIA</w:t>
      </w:r>
      <w:r w:rsidR="008F52BB" w:rsidRPr="008F52BB">
        <w:rPr>
          <w:b/>
        </w:rPr>
        <w:t xml:space="preserve"> ,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5E0D48" w:rsidRPr="008C3FCC">
        <w:rPr>
          <w:b/>
          <w:bCs/>
          <w:sz w:val="21"/>
          <w:szCs w:val="21"/>
        </w:rPr>
        <w:t>”</w:t>
      </w:r>
      <w:r w:rsidR="00183D48" w:rsidRPr="008C3FCC">
        <w:rPr>
          <w:b/>
          <w:bCs/>
          <w:color w:val="000000"/>
          <w:sz w:val="21"/>
          <w:szCs w:val="21"/>
        </w:rPr>
        <w:t xml:space="preserve">. </w:t>
      </w:r>
      <w:r w:rsidR="00183D48" w:rsidRPr="008C3FCC">
        <w:rPr>
          <w:bCs/>
          <w:color w:val="000000"/>
          <w:sz w:val="21"/>
          <w:szCs w:val="21"/>
        </w:rPr>
        <w:t>C</w:t>
      </w:r>
      <w:r w:rsidRPr="008C3FCC">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C3FCC">
        <w:rPr>
          <w:sz w:val="21"/>
          <w:szCs w:val="21"/>
        </w:rPr>
        <w:t xml:space="preserve"> Mínimas</w:t>
      </w:r>
      <w:r w:rsidRPr="008C3FCC">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417C8E"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Que,</w:t>
      </w:r>
      <w:r w:rsidR="00AD6484" w:rsidRPr="004620C5">
        <w:rPr>
          <w:rFonts w:cs="Arial"/>
          <w:sz w:val="21"/>
          <w:szCs w:val="21"/>
        </w:rPr>
        <w:t xml:space="preserve"> en caso de resultar favorecidos en la adjudicación del proceso de selección y contratación, los pagos que se pacten dentro del contrato respectivo, deberán consignarse en la cuenta No. </w:t>
      </w:r>
      <w:r w:rsidR="00AD6484" w:rsidRPr="004620C5">
        <w:rPr>
          <w:rFonts w:cs="Arial"/>
          <w:i/>
          <w:color w:val="FF0000"/>
          <w:sz w:val="21"/>
          <w:szCs w:val="21"/>
        </w:rPr>
        <w:t>(Indicar clase de cuenta, número</w:t>
      </w:r>
      <w:r w:rsidR="00270160" w:rsidRPr="004620C5">
        <w:rPr>
          <w:rFonts w:cs="Arial"/>
          <w:i/>
          <w:color w:val="FF0000"/>
          <w:sz w:val="21"/>
          <w:szCs w:val="21"/>
        </w:rPr>
        <w:t>, banco</w:t>
      </w:r>
      <w:r w:rsidR="00AD6484" w:rsidRPr="004620C5">
        <w:rPr>
          <w:rFonts w:cs="Arial"/>
          <w:i/>
          <w:color w:val="FF0000"/>
          <w:sz w:val="21"/>
          <w:szCs w:val="21"/>
        </w:rPr>
        <w:t>, sucursal</w:t>
      </w:r>
      <w:r w:rsidR="00270160" w:rsidRPr="004620C5">
        <w:rPr>
          <w:rFonts w:cs="Arial"/>
          <w:i/>
          <w:color w:val="FF0000"/>
          <w:sz w:val="21"/>
          <w:szCs w:val="21"/>
        </w:rPr>
        <w:t>, ciudad</w:t>
      </w:r>
      <w:r w:rsidR="00AD6484"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w:t>
      </w:r>
      <w:r w:rsidR="009E2A38" w:rsidRPr="00216CC2">
        <w:rPr>
          <w:rFonts w:cs="Arial"/>
          <w:sz w:val="21"/>
          <w:szCs w:val="21"/>
        </w:rPr>
        <w:t>económica 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 xml:space="preserve">C.C. </w:t>
      </w:r>
      <w:r w:rsidR="009E2A38" w:rsidRPr="004620C5">
        <w:rPr>
          <w:rFonts w:cs="Arial"/>
          <w:b/>
          <w:sz w:val="21"/>
          <w:szCs w:val="21"/>
        </w:rPr>
        <w:t>No.:</w:t>
      </w:r>
      <w:r w:rsidR="009E2A38" w:rsidRPr="004620C5">
        <w:rPr>
          <w:rFonts w:cs="Arial"/>
          <w:sz w:val="21"/>
          <w:szCs w:val="21"/>
        </w:rPr>
        <w:t xml:space="preserve"> _</w:t>
      </w:r>
      <w:r w:rsidRPr="004620C5">
        <w:rPr>
          <w:rFonts w:cs="Arial"/>
          <w:sz w:val="21"/>
          <w:szCs w:val="21"/>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w:t>
      </w:r>
      <w:r w:rsidR="00C12E78">
        <w:rPr>
          <w:rFonts w:cs="Arial"/>
          <w:b/>
          <w:sz w:val="20"/>
        </w:rPr>
        <w:t xml:space="preserve"> -</w:t>
      </w:r>
      <w:r w:rsidR="00AD6484" w:rsidRPr="00F5687E">
        <w:rPr>
          <w:rFonts w:cs="Arial"/>
          <w:b/>
          <w:sz w:val="20"/>
        </w:rPr>
        <w:t xml:space="preserve"> </w:t>
      </w:r>
      <w:r w:rsidR="00C12E78">
        <w:rPr>
          <w:rFonts w:cs="Arial"/>
          <w:b/>
          <w:sz w:val="20"/>
        </w:rPr>
        <w:t>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 xml:space="preserve">C.C. </w:t>
      </w:r>
      <w:r w:rsidR="009E2A38" w:rsidRPr="00C734BD">
        <w:rPr>
          <w:rFonts w:cs="Arial"/>
          <w:b/>
          <w:sz w:val="20"/>
        </w:rPr>
        <w:t>No.:</w:t>
      </w:r>
      <w:r w:rsidR="009E2A38" w:rsidRPr="00C734BD">
        <w:rPr>
          <w:rFonts w:cs="Arial"/>
          <w:sz w:val="20"/>
        </w:rPr>
        <w:t xml:space="preserve"> _</w:t>
      </w:r>
      <w:r w:rsidRPr="00C734BD">
        <w:rPr>
          <w:rFonts w:cs="Arial"/>
          <w:sz w:val="20"/>
        </w:rPr>
        <w:t>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Pr="00C12E78" w:rsidRDefault="00AD6484" w:rsidP="00AD6484">
      <w:pPr>
        <w:pStyle w:val="Ttulo10"/>
        <w:rPr>
          <w:rFonts w:cs="Arial"/>
          <w:bCs/>
          <w:sz w:val="19"/>
          <w:szCs w:val="19"/>
          <w:lang w:val="es-ES"/>
        </w:rPr>
      </w:pPr>
      <w:r w:rsidRPr="00F5687E">
        <w:rPr>
          <w:rFonts w:cs="Arial"/>
          <w:bCs/>
          <w:sz w:val="19"/>
          <w:szCs w:val="19"/>
        </w:rPr>
        <w:lastRenderedPageBreak/>
        <w:t xml:space="preserve">FORMULARIO </w:t>
      </w:r>
      <w:r w:rsidRPr="0029040F">
        <w:rPr>
          <w:rFonts w:cs="Arial"/>
          <w:bCs/>
          <w:sz w:val="19"/>
          <w:szCs w:val="19"/>
        </w:rPr>
        <w:t xml:space="preserve"> </w:t>
      </w:r>
      <w:r w:rsidR="00C12E78">
        <w:rPr>
          <w:rFonts w:cs="Arial"/>
          <w:bCs/>
          <w:sz w:val="19"/>
          <w:szCs w:val="19"/>
          <w:lang w:val="es-ES"/>
        </w:rPr>
        <w:t>3</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DA0C96"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EndPr/>
        <w:sdtContent>
          <w:r w:rsidR="00CA24C6">
            <w:t>REGIONAL DE ASEGURAMIENTO EN SALUD No 4</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645F9" w:rsidRDefault="008829B9" w:rsidP="008829B9">
      <w:pPr>
        <w:jc w:val="both"/>
        <w:rPr>
          <w:b/>
          <w:color w:val="000000"/>
        </w:rPr>
      </w:pPr>
      <w:r w:rsidRPr="008645F9">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A24C6">
            <w:t xml:space="preserve">Mínima Cuantía </w:t>
          </w:r>
        </w:sdtContent>
      </w:sdt>
      <w:r w:rsidRPr="008645F9">
        <w:t xml:space="preserve">, Número </w:t>
      </w:r>
      <w:sdt>
        <w:sdtPr>
          <w:rPr>
            <w:b/>
            <w:bCs/>
            <w:sz w:val="21"/>
            <w:szCs w:val="21"/>
          </w:rPr>
          <w:id w:val="-100808966"/>
          <w:placeholder>
            <w:docPart w:val="73F5080C2E0E4CE58712F1966B76511C"/>
          </w:placeholder>
          <w15:color w:val="800000"/>
          <w:text/>
        </w:sdtPr>
        <w:sdtEndPr/>
        <w:sdtContent>
          <w:r w:rsidR="00861439" w:rsidRPr="00C12E78">
            <w:rPr>
              <w:b/>
              <w:bCs/>
              <w:sz w:val="21"/>
              <w:szCs w:val="21"/>
            </w:rPr>
            <w:t>PN RASES</w:t>
          </w:r>
          <w:r w:rsidR="00AC403C" w:rsidRPr="00C12E78">
            <w:rPr>
              <w:b/>
              <w:bCs/>
              <w:sz w:val="21"/>
              <w:szCs w:val="21"/>
            </w:rPr>
            <w:t>4</w:t>
          </w:r>
          <w:r w:rsidR="00861439" w:rsidRPr="00C12E78">
            <w:rPr>
              <w:b/>
              <w:bCs/>
              <w:sz w:val="21"/>
              <w:szCs w:val="21"/>
            </w:rPr>
            <w:t xml:space="preserve"> MIC </w:t>
          </w:r>
          <w:r w:rsidR="00C12E78" w:rsidRPr="00C12E78">
            <w:rPr>
              <w:b/>
              <w:bCs/>
              <w:sz w:val="21"/>
              <w:szCs w:val="21"/>
            </w:rPr>
            <w:t>219</w:t>
          </w:r>
          <w:r w:rsidR="00861439" w:rsidRPr="00C12E78">
            <w:rPr>
              <w:b/>
              <w:bCs/>
              <w:sz w:val="21"/>
              <w:szCs w:val="21"/>
            </w:rPr>
            <w:t>/202</w:t>
          </w:r>
          <w:r w:rsidR="00767504" w:rsidRPr="00C12E78">
            <w:rPr>
              <w:b/>
              <w:bCs/>
              <w:sz w:val="21"/>
              <w:szCs w:val="21"/>
            </w:rPr>
            <w:t>4</w:t>
          </w:r>
        </w:sdtContent>
      </w:sdt>
      <w:r w:rsidRPr="008645F9">
        <w:t xml:space="preserve">  cuyo objeto es: </w:t>
      </w:r>
      <w:sdt>
        <w:sdtPr>
          <w:rPr>
            <w:b/>
          </w:rPr>
          <w:id w:val="-742249688"/>
          <w:placeholder>
            <w:docPart w:val="A2A6CB0D1EF2403598B1B06202AF355C"/>
          </w:placeholder>
          <w15:color w:val="800000"/>
          <w:text/>
        </w:sdtPr>
        <w:sdtEndPr/>
        <w:sdtContent>
          <w:r w:rsidR="008F52BB" w:rsidRPr="008F52BB">
            <w:rPr>
              <w:b/>
            </w:rPr>
            <w:t xml:space="preserve">PRESTACION SERVICIOS DE SALUD ESPECIALIZADOS EN </w:t>
          </w:r>
          <w:r w:rsidR="00767504" w:rsidRPr="008F52BB">
            <w:rPr>
              <w:b/>
            </w:rPr>
            <w:t>RETINOLOGIA,</w:t>
          </w:r>
          <w:r w:rsidR="008F52BB" w:rsidRPr="008F52BB">
            <w:rPr>
              <w:b/>
            </w:rPr>
            <w:t xml:space="preserve">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EndPr/>
        <w:sdtContent>
          <w:r w:rsidR="00BA4AC1">
            <w:t>REGIONAL DE ASEGURAMIENTO EN SALUD No 4</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EndPr/>
        <w:sdtContent>
          <w:r w:rsidR="00BA4AC1">
            <w:t>REGIONAL DE ASEGURAMIENTO EN SALUD No 4</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00DE381F" w:rsidRPr="00CA24C6">
        <w:rPr>
          <w:bCs/>
          <w:color w:val="000000"/>
          <w:sz w:val="22"/>
          <w:szCs w:val="22"/>
          <w:lang w:val="es-ES"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00DE381F" w:rsidRPr="00CA24C6">
        <w:rPr>
          <w:bCs/>
          <w:color w:val="000000"/>
          <w:sz w:val="22"/>
          <w:szCs w:val="22"/>
          <w:lang w:val="es-ES" w:eastAsia="es-CO"/>
        </w:rPr>
        <w:t>REGIONAL DE ASEGURAMIENTO EN SALUD No 4</w:t>
      </w:r>
      <w:r w:rsidRPr="008645F9">
        <w:rPr>
          <w:lang w:eastAsia="es-CO"/>
        </w:rPr>
        <w:t>durante el desarrollo del contrato que se suscriba si llegase a ser aceptada su propuesta.</w:t>
      </w:r>
    </w:p>
    <w:p w:rsidR="008829B9" w:rsidRPr="008645F9" w:rsidRDefault="008829B9" w:rsidP="008829B9">
      <w:pPr>
        <w:jc w:val="both"/>
        <w:rPr>
          <w:lang w:eastAsia="es-CO"/>
        </w:rPr>
      </w:pPr>
      <w:r w:rsidRPr="008645F9">
        <w:rPr>
          <w:lang w:eastAsia="es-CO"/>
        </w:rPr>
        <w:t xml:space="preserve">Asimismo, debe tener en cuenta que los acuerdos contrarios a la libre competencia, es decir, aquellos que tengan por objeto la colusión (convenio o contrato hecho en forma fraudulenta o engañosa) en los procesos </w:t>
      </w:r>
      <w:r w:rsidRPr="008645F9">
        <w:rPr>
          <w:lang w:eastAsia="es-CO"/>
        </w:rPr>
        <w:lastRenderedPageBreak/>
        <w:t>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9C1A78" w:rsidRDefault="009C1A78" w:rsidP="00E458D9">
      <w:pPr>
        <w:jc w:val="center"/>
        <w:rPr>
          <w:b/>
          <w:sz w:val="24"/>
          <w:szCs w:val="24"/>
        </w:rPr>
      </w:pPr>
    </w:p>
    <w:p w:rsidR="008829B9" w:rsidRDefault="008829B9" w:rsidP="00E458D9">
      <w:pPr>
        <w:jc w:val="center"/>
        <w:rPr>
          <w:b/>
          <w:sz w:val="24"/>
          <w:szCs w:val="24"/>
        </w:rPr>
      </w:pPr>
    </w:p>
    <w:p w:rsidR="00BA4AC1" w:rsidRDefault="00BA4AC1" w:rsidP="004620C5">
      <w:pPr>
        <w:jc w:val="center"/>
        <w:rPr>
          <w:b/>
          <w:sz w:val="22"/>
          <w:szCs w:val="22"/>
        </w:rPr>
      </w:pPr>
    </w:p>
    <w:p w:rsidR="00E458D9" w:rsidRPr="004620C5" w:rsidRDefault="00E458D9" w:rsidP="004620C5">
      <w:pPr>
        <w:jc w:val="center"/>
        <w:rPr>
          <w:b/>
          <w:sz w:val="22"/>
          <w:szCs w:val="22"/>
        </w:rPr>
      </w:pPr>
      <w:r w:rsidRPr="00F5687E">
        <w:rPr>
          <w:b/>
          <w:sz w:val="22"/>
          <w:szCs w:val="22"/>
        </w:rPr>
        <w:lastRenderedPageBreak/>
        <w:t xml:space="preserve">FORMULARIO </w:t>
      </w:r>
      <w:r w:rsidR="00C12E78">
        <w:rPr>
          <w:b/>
          <w:sz w:val="22"/>
          <w:szCs w:val="22"/>
        </w:rPr>
        <w:t>- 4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AB40D3">
        <w:rPr>
          <w:bCs/>
          <w:sz w:val="22"/>
          <w:szCs w:val="22"/>
          <w:lang w:val="es-CO"/>
        </w:rPr>
        <w:t>nos comprometemos a sostener los precios ofertados dentro de</w:t>
      </w:r>
      <w:r w:rsidRPr="00AB40D3">
        <w:rPr>
          <w:bCs/>
          <w:sz w:val="22"/>
          <w:szCs w:val="22"/>
          <w:lang w:val="es-CO"/>
        </w:rPr>
        <w:t xml:space="preserve">l proceso de mínima cuantía </w:t>
      </w:r>
      <w:r w:rsidR="000D68E2" w:rsidRPr="00C12E78">
        <w:rPr>
          <w:b/>
          <w:sz w:val="22"/>
          <w:szCs w:val="22"/>
          <w:lang w:val="es-CO"/>
        </w:rPr>
        <w:t>PN RASES</w:t>
      </w:r>
      <w:r w:rsidR="00AC403C" w:rsidRPr="00C12E78">
        <w:rPr>
          <w:b/>
          <w:sz w:val="22"/>
          <w:szCs w:val="22"/>
          <w:lang w:val="es-CO"/>
        </w:rPr>
        <w:t>4</w:t>
      </w:r>
      <w:r w:rsidR="000D68E2" w:rsidRPr="00C12E78">
        <w:rPr>
          <w:b/>
          <w:sz w:val="22"/>
          <w:szCs w:val="22"/>
          <w:lang w:val="es-CO"/>
        </w:rPr>
        <w:t xml:space="preserve"> MIC</w:t>
      </w:r>
      <w:r w:rsidR="00C12E78" w:rsidRPr="00C12E78">
        <w:rPr>
          <w:b/>
          <w:sz w:val="22"/>
          <w:szCs w:val="22"/>
          <w:lang w:val="es-CO"/>
        </w:rPr>
        <w:t xml:space="preserve"> 219</w:t>
      </w:r>
      <w:r w:rsidR="000D68E2" w:rsidRPr="00C12E78">
        <w:rPr>
          <w:b/>
          <w:sz w:val="22"/>
          <w:szCs w:val="22"/>
          <w:lang w:val="es-CO"/>
        </w:rPr>
        <w:t>/202</w:t>
      </w:r>
      <w:r w:rsidR="00767504" w:rsidRPr="00C12E78">
        <w:rPr>
          <w:b/>
          <w:sz w:val="22"/>
          <w:szCs w:val="22"/>
          <w:lang w:val="es-CO"/>
        </w:rPr>
        <w:t>4</w:t>
      </w:r>
      <w:r w:rsidR="007D68B7" w:rsidRPr="00C12E78">
        <w:rPr>
          <w:sz w:val="22"/>
          <w:szCs w:val="22"/>
          <w:lang w:val="es-CO"/>
        </w:rPr>
        <w:t>,</w:t>
      </w:r>
      <w:r w:rsidR="00EB2E71" w:rsidRPr="00C12E78">
        <w:rPr>
          <w:sz w:val="22"/>
          <w:szCs w:val="22"/>
          <w:lang w:val="es-CO"/>
        </w:rPr>
        <w:t xml:space="preserve"> </w:t>
      </w:r>
      <w:r w:rsidR="00EB2E71" w:rsidRPr="00C12E78">
        <w:rPr>
          <w:sz w:val="22"/>
          <w:szCs w:val="22"/>
        </w:rPr>
        <w:t>cuyo</w:t>
      </w:r>
      <w:r w:rsidR="00EB2E71" w:rsidRPr="00AB40D3">
        <w:rPr>
          <w:sz w:val="22"/>
          <w:szCs w:val="22"/>
        </w:rPr>
        <w:t xml:space="preserve"> objeto es </w:t>
      </w:r>
      <w:r w:rsidR="005E0D48" w:rsidRPr="00AB40D3">
        <w:rPr>
          <w:b/>
          <w:bCs/>
          <w:sz w:val="22"/>
          <w:szCs w:val="22"/>
        </w:rPr>
        <w:t>“</w:t>
      </w:r>
      <w:r w:rsidR="008F52BB" w:rsidRPr="008F52BB">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5E0D48" w:rsidRPr="00AB40D3">
        <w:rPr>
          <w:b/>
          <w:bCs/>
          <w:sz w:val="22"/>
          <w:szCs w:val="22"/>
        </w:rPr>
        <w:t>”</w:t>
      </w:r>
      <w:r w:rsidR="00F6618A" w:rsidRPr="00AB40D3">
        <w:rPr>
          <w:b/>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Pr="00C12E78" w:rsidRDefault="0029040F" w:rsidP="0029040F">
      <w:pPr>
        <w:pStyle w:val="Ttulo10"/>
        <w:rPr>
          <w:rFonts w:cs="Arial"/>
          <w:bCs/>
          <w:sz w:val="20"/>
          <w:lang w:val="es-ES"/>
        </w:rPr>
      </w:pPr>
      <w:r w:rsidRPr="00F5687E">
        <w:rPr>
          <w:rFonts w:cs="Arial"/>
          <w:bCs/>
          <w:sz w:val="20"/>
        </w:rPr>
        <w:lastRenderedPageBreak/>
        <w:t xml:space="preserve">FORMULARIO </w:t>
      </w:r>
      <w:r w:rsidR="00C12E78">
        <w:rPr>
          <w:rFonts w:cs="Arial"/>
          <w:bCs/>
          <w:sz w:val="20"/>
          <w:lang w:val="es-ES"/>
        </w:rPr>
        <w:t>- 5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r w:rsidR="00DF6A9C" w:rsidRPr="00917C7E">
        <w:rPr>
          <w:rFonts w:cs="Arial"/>
          <w:b/>
          <w:sz w:val="20"/>
        </w:rPr>
        <w:t>No.: _</w:t>
      </w:r>
      <w:r w:rsidRPr="00917C7E">
        <w:rPr>
          <w:rFonts w:cs="Arial"/>
          <w:b/>
          <w:sz w:val="20"/>
        </w:rPr>
        <w:t>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29040F" w:rsidRPr="00C12E78" w:rsidRDefault="0029040F" w:rsidP="0029040F">
      <w:pPr>
        <w:pStyle w:val="Ttulo10"/>
        <w:rPr>
          <w:rFonts w:cs="Arial"/>
          <w:bCs/>
          <w:sz w:val="20"/>
          <w:lang w:val="es-ES"/>
        </w:rPr>
      </w:pPr>
      <w:r w:rsidRPr="00D61240">
        <w:rPr>
          <w:rFonts w:cs="Arial"/>
          <w:bCs/>
          <w:sz w:val="20"/>
        </w:rPr>
        <w:lastRenderedPageBreak/>
        <w:t xml:space="preserve">FORMULARIO </w:t>
      </w:r>
      <w:r w:rsidR="00C12E78">
        <w:rPr>
          <w:rFonts w:cs="Arial"/>
          <w:bCs/>
          <w:sz w:val="20"/>
          <w:lang w:val="es-ES"/>
        </w:rPr>
        <w:t>- 6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DF6A9C"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w:t>
      </w:r>
      <w:r w:rsidR="00C12E78">
        <w:rPr>
          <w:rFonts w:cs="Arial"/>
          <w:sz w:val="20"/>
          <w:szCs w:val="21"/>
        </w:rPr>
        <w:t>- 7</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DA0C96"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text/>
        </w:sdtPr>
        <w:sdtEndPr/>
        <w:sdtContent>
          <w:r w:rsidR="00BA4AC1">
            <w:t>REGIONAL DE ASEGURAMIENTO EN SALUD No 4</w:t>
          </w:r>
        </w:sdtContent>
      </w:sdt>
    </w:p>
    <w:p w:rsidR="008829B9" w:rsidRDefault="008829B9" w:rsidP="008829B9">
      <w:pPr>
        <w:jc w:val="both"/>
      </w:pPr>
      <w:r>
        <w:t>Ciudad.</w:t>
      </w:r>
    </w:p>
    <w:p w:rsidR="008829B9" w:rsidRDefault="008829B9" w:rsidP="008829B9">
      <w:pPr>
        <w:jc w:val="both"/>
      </w:pPr>
    </w:p>
    <w:p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A4AC1">
            <w:t xml:space="preserve">Mínima Cuantía </w:t>
          </w:r>
        </w:sdtContent>
      </w:sdt>
      <w:r>
        <w:t xml:space="preserve"> </w:t>
      </w:r>
      <w:r w:rsidRPr="00C12E78">
        <w:t xml:space="preserve">Número </w:t>
      </w:r>
      <w:sdt>
        <w:sdtPr>
          <w:rPr>
            <w:b/>
            <w:bCs/>
            <w:sz w:val="21"/>
            <w:szCs w:val="21"/>
          </w:rPr>
          <w:id w:val="1311527362"/>
          <w:placeholder>
            <w:docPart w:val="9ADEABCB9BDA4370B6056351CCB7A5A6"/>
          </w:placeholder>
          <w:text/>
        </w:sdtPr>
        <w:sdtEndPr/>
        <w:sdtContent>
          <w:r w:rsidR="00861439" w:rsidRPr="00C12E78">
            <w:rPr>
              <w:b/>
              <w:bCs/>
              <w:sz w:val="21"/>
              <w:szCs w:val="21"/>
            </w:rPr>
            <w:t>PN RASES</w:t>
          </w:r>
          <w:r w:rsidR="00AC403C" w:rsidRPr="00C12E78">
            <w:rPr>
              <w:b/>
              <w:bCs/>
              <w:sz w:val="21"/>
              <w:szCs w:val="21"/>
            </w:rPr>
            <w:t>4</w:t>
          </w:r>
          <w:r w:rsidR="00861439" w:rsidRPr="00C12E78">
            <w:rPr>
              <w:b/>
              <w:bCs/>
              <w:sz w:val="21"/>
              <w:szCs w:val="21"/>
            </w:rPr>
            <w:t xml:space="preserve"> MIC</w:t>
          </w:r>
          <w:r w:rsidR="00C12E78" w:rsidRPr="00C12E78">
            <w:rPr>
              <w:b/>
              <w:bCs/>
              <w:sz w:val="21"/>
              <w:szCs w:val="21"/>
            </w:rPr>
            <w:t xml:space="preserve"> 219</w:t>
          </w:r>
          <w:r w:rsidR="00861439" w:rsidRPr="00C12E78">
            <w:rPr>
              <w:b/>
              <w:bCs/>
              <w:sz w:val="21"/>
              <w:szCs w:val="21"/>
            </w:rPr>
            <w:t>/202</w:t>
          </w:r>
          <w:r w:rsidR="00767504" w:rsidRPr="00C12E78">
            <w:rPr>
              <w:b/>
              <w:bCs/>
              <w:sz w:val="21"/>
              <w:szCs w:val="21"/>
            </w:rPr>
            <w:t>4</w:t>
          </w:r>
        </w:sdtContent>
      </w:sdt>
      <w:r w:rsidRPr="00C12E78">
        <w:t xml:space="preserve">  cuyo</w:t>
      </w:r>
      <w:r>
        <w:t xml:space="preserve"> objeto es: </w:t>
      </w:r>
      <w:sdt>
        <w:sdtPr>
          <w:rPr>
            <w:b/>
          </w:rPr>
          <w:id w:val="-731763475"/>
          <w:placeholder>
            <w:docPart w:val="EC2B0860B5944436998A6CD09B7E4597"/>
          </w:placeholder>
          <w:text/>
        </w:sdtPr>
        <w:sdtEndPr/>
        <w:sdtContent>
          <w:r w:rsidR="008F52BB" w:rsidRPr="008F52BB">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0504CA"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8829B9"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lastRenderedPageBreak/>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DF6A9C"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DF6A9C"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DF6A9C"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FE0B0F" w:rsidRDefault="00FE0B0F" w:rsidP="005240DE">
      <w:pPr>
        <w:pStyle w:val="Ttulo10"/>
        <w:rPr>
          <w:rFonts w:cs="Arial"/>
          <w:bCs/>
          <w:sz w:val="20"/>
          <w:lang w:val="es-CO"/>
        </w:rPr>
      </w:pPr>
    </w:p>
    <w:p w:rsidR="008F52BB" w:rsidRDefault="008F52BB" w:rsidP="005240DE">
      <w:pPr>
        <w:pStyle w:val="Ttulo10"/>
        <w:rPr>
          <w:rFonts w:cs="Arial"/>
          <w:bCs/>
          <w:sz w:val="20"/>
          <w:lang w:val="es-CO"/>
        </w:rPr>
      </w:pPr>
    </w:p>
    <w:p w:rsidR="008F52BB" w:rsidRDefault="008F52BB" w:rsidP="005240DE">
      <w:pPr>
        <w:pStyle w:val="Ttulo10"/>
        <w:rPr>
          <w:rFonts w:cs="Arial"/>
          <w:bCs/>
          <w:sz w:val="20"/>
          <w:lang w:val="es-CO"/>
        </w:rPr>
      </w:pPr>
    </w:p>
    <w:p w:rsidR="00C12E78" w:rsidRDefault="00C12E78" w:rsidP="005240DE">
      <w:pPr>
        <w:pStyle w:val="Ttulo10"/>
        <w:rPr>
          <w:rFonts w:cs="Arial"/>
          <w:bCs/>
          <w:sz w:val="20"/>
          <w:lang w:val="es-CO"/>
        </w:rPr>
      </w:pPr>
    </w:p>
    <w:p w:rsidR="008F52BB" w:rsidRDefault="008F52BB" w:rsidP="005240DE">
      <w:pPr>
        <w:pStyle w:val="Ttulo10"/>
        <w:rPr>
          <w:rFonts w:cs="Arial"/>
          <w:bCs/>
          <w:sz w:val="20"/>
          <w:lang w:val="es-CO"/>
        </w:rPr>
      </w:pPr>
    </w:p>
    <w:p w:rsidR="00E54DF8" w:rsidRDefault="00E54DF8" w:rsidP="00CF2798">
      <w:pPr>
        <w:pStyle w:val="Ttulo10"/>
        <w:rPr>
          <w:rFonts w:cs="Arial"/>
          <w:sz w:val="20"/>
          <w:lang w:val="es-CO"/>
        </w:rPr>
      </w:pPr>
    </w:p>
    <w:p w:rsidR="00C12E78" w:rsidRPr="00C12E78" w:rsidRDefault="00AB40D3" w:rsidP="00CF2798">
      <w:pPr>
        <w:pStyle w:val="Ttulo10"/>
        <w:rPr>
          <w:rFonts w:cs="Arial"/>
          <w:sz w:val="20"/>
          <w:lang w:val="es-CO"/>
        </w:rPr>
      </w:pPr>
      <w:r w:rsidRPr="00C12E78">
        <w:rPr>
          <w:rFonts w:cs="Arial"/>
          <w:sz w:val="20"/>
          <w:lang w:val="es-CO"/>
        </w:rPr>
        <w:t xml:space="preserve">FORMULARIO </w:t>
      </w:r>
      <w:r w:rsidR="00C12E78" w:rsidRPr="00C12E78">
        <w:rPr>
          <w:rFonts w:cs="Arial"/>
          <w:sz w:val="20"/>
          <w:lang w:val="es-CO"/>
        </w:rPr>
        <w:t>– 8</w:t>
      </w:r>
    </w:p>
    <w:p w:rsidR="00AB40D3" w:rsidRPr="00C12E78" w:rsidRDefault="00AB40D3" w:rsidP="00CF2798">
      <w:pPr>
        <w:pStyle w:val="Ttulo10"/>
        <w:rPr>
          <w:rFonts w:cs="Arial"/>
          <w:sz w:val="20"/>
          <w:lang w:val="es-CO"/>
        </w:rPr>
      </w:pPr>
      <w:r w:rsidRPr="00C12E78">
        <w:rPr>
          <w:rFonts w:cs="Arial"/>
          <w:sz w:val="20"/>
          <w:lang w:val="es-CO"/>
        </w:rPr>
        <w:t xml:space="preserve">ORIGEN </w:t>
      </w:r>
      <w:r w:rsidR="00DF5DBA" w:rsidRPr="00C12E78">
        <w:rPr>
          <w:rFonts w:cs="Arial"/>
          <w:sz w:val="20"/>
          <w:lang w:val="es-CO"/>
        </w:rPr>
        <w:t>LÍCITO</w:t>
      </w:r>
      <w:r w:rsidRPr="00C12E78">
        <w:rPr>
          <w:rFonts w:cs="Arial"/>
          <w:sz w:val="20"/>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DF5DBA">
        <w:rPr>
          <w:sz w:val="22"/>
          <w:szCs w:val="22"/>
          <w:lang w:eastAsia="es-CO"/>
        </w:rPr>
        <w:t xml:space="preserve">Proceso de </w:t>
      </w:r>
      <w:r w:rsidRPr="00861439">
        <w:rPr>
          <w:sz w:val="22"/>
          <w:szCs w:val="22"/>
          <w:lang w:eastAsia="es-CO"/>
        </w:rPr>
        <w:t xml:space="preserve">Contratación </w:t>
      </w:r>
      <w:r w:rsidR="000D68E2" w:rsidRPr="00861439">
        <w:rPr>
          <w:b/>
          <w:sz w:val="22"/>
          <w:szCs w:val="22"/>
          <w:lang w:val="es-CO"/>
        </w:rPr>
        <w:t xml:space="preserve">PN </w:t>
      </w:r>
      <w:r w:rsidR="000D68E2" w:rsidRPr="00767504">
        <w:rPr>
          <w:b/>
          <w:sz w:val="22"/>
          <w:szCs w:val="22"/>
          <w:lang w:val="es-CO"/>
        </w:rPr>
        <w:t xml:space="preserve">RASES MIC </w:t>
      </w:r>
      <w:r w:rsidR="00C12E78">
        <w:rPr>
          <w:b/>
          <w:sz w:val="22"/>
          <w:szCs w:val="22"/>
          <w:lang w:val="es-CO"/>
        </w:rPr>
        <w:t>219</w:t>
      </w:r>
      <w:r w:rsidR="000D68E2" w:rsidRPr="00767504">
        <w:rPr>
          <w:b/>
          <w:sz w:val="22"/>
          <w:szCs w:val="22"/>
          <w:lang w:val="es-CO"/>
        </w:rPr>
        <w:t>/202</w:t>
      </w:r>
      <w:r w:rsidR="00767504" w:rsidRPr="00767504">
        <w:rPr>
          <w:b/>
          <w:sz w:val="22"/>
          <w:szCs w:val="22"/>
          <w:lang w:val="es-CO"/>
        </w:rPr>
        <w:t>4</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767504" w:rsidRDefault="00DF5DBA" w:rsidP="00DF5DBA">
      <w:pPr>
        <w:jc w:val="both"/>
        <w:rPr>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w:t>
      </w:r>
      <w:r w:rsidRPr="00C12E78">
        <w:rPr>
          <w:iCs/>
          <w:sz w:val="22"/>
          <w:szCs w:val="22"/>
        </w:rPr>
        <w:t xml:space="preserve">número </w:t>
      </w:r>
      <w:r w:rsidR="000D68E2" w:rsidRPr="00C12E78">
        <w:rPr>
          <w:b/>
          <w:sz w:val="22"/>
          <w:szCs w:val="22"/>
          <w:lang w:val="es-CO"/>
        </w:rPr>
        <w:t>PN RASES</w:t>
      </w:r>
      <w:r w:rsidR="00AC403C" w:rsidRPr="00C12E78">
        <w:rPr>
          <w:b/>
          <w:sz w:val="22"/>
          <w:szCs w:val="22"/>
          <w:lang w:val="es-CO"/>
        </w:rPr>
        <w:t>4</w:t>
      </w:r>
      <w:r w:rsidR="000D68E2" w:rsidRPr="00C12E78">
        <w:rPr>
          <w:b/>
          <w:sz w:val="22"/>
          <w:szCs w:val="22"/>
          <w:lang w:val="es-CO"/>
        </w:rPr>
        <w:t xml:space="preserve"> MIC </w:t>
      </w:r>
      <w:r w:rsidR="00C12E78" w:rsidRPr="00C12E78">
        <w:rPr>
          <w:b/>
          <w:sz w:val="22"/>
          <w:szCs w:val="22"/>
          <w:lang w:val="es-CO"/>
        </w:rPr>
        <w:t>219</w:t>
      </w:r>
      <w:r w:rsidR="000D68E2" w:rsidRPr="00C12E78">
        <w:rPr>
          <w:b/>
          <w:sz w:val="22"/>
          <w:szCs w:val="22"/>
          <w:lang w:val="es-CO"/>
        </w:rPr>
        <w:t>/202</w:t>
      </w:r>
      <w:r w:rsidR="00767504" w:rsidRPr="00C12E78">
        <w:rPr>
          <w:b/>
          <w:sz w:val="22"/>
          <w:szCs w:val="22"/>
          <w:lang w:val="es-CO"/>
        </w:rPr>
        <w:t>4</w:t>
      </w:r>
      <w:r w:rsidRPr="00C12E78">
        <w:rPr>
          <w:b/>
          <w:sz w:val="22"/>
          <w:szCs w:val="22"/>
          <w:lang w:val="es-CO"/>
        </w:rPr>
        <w:t>,</w:t>
      </w:r>
      <w:r w:rsidRPr="00C12E78">
        <w:rPr>
          <w:b/>
          <w:noProof/>
          <w:sz w:val="22"/>
          <w:szCs w:val="22"/>
          <w:lang w:eastAsia="es-CO"/>
        </w:rPr>
        <w:t xml:space="preserve"> </w:t>
      </w:r>
      <w:r w:rsidRPr="00C12E78">
        <w:rPr>
          <w:iCs/>
          <w:sz w:val="22"/>
          <w:szCs w:val="22"/>
        </w:rPr>
        <w:t xml:space="preserve">que tiene por objeto </w:t>
      </w:r>
      <w:r w:rsidRPr="00C12E78">
        <w:rPr>
          <w:b/>
          <w:sz w:val="22"/>
          <w:szCs w:val="22"/>
        </w:rPr>
        <w:t>“</w:t>
      </w:r>
      <w:r w:rsidR="008F52BB" w:rsidRPr="00C12E78">
        <w:rPr>
          <w:b/>
          <w:sz w:val="22"/>
          <w:szCs w:val="22"/>
        </w:rPr>
        <w:t>PRESTA</w:t>
      </w:r>
      <w:r w:rsidR="008F52BB" w:rsidRPr="00767504">
        <w:rPr>
          <w:b/>
          <w:sz w:val="22"/>
          <w:szCs w:val="22"/>
        </w:rPr>
        <w:t xml:space="preserve">CION SERVICIOS DE SALUD ESPECIALIZADOS EN </w:t>
      </w:r>
      <w:r w:rsidR="00DF6A9C" w:rsidRPr="00767504">
        <w:rPr>
          <w:b/>
          <w:sz w:val="22"/>
          <w:szCs w:val="22"/>
        </w:rPr>
        <w:t>RETINOLOGIA,</w:t>
      </w:r>
      <w:r w:rsidR="008F52BB" w:rsidRPr="00767504">
        <w:rPr>
          <w:b/>
          <w:sz w:val="22"/>
          <w:szCs w:val="22"/>
        </w:rPr>
        <w:t xml:space="preserve">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Pr="00767504">
        <w:rPr>
          <w:sz w:val="22"/>
          <w:szCs w:val="22"/>
        </w:rPr>
        <w:t>”.</w:t>
      </w: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 xml:space="preserve">NOMBRE DEL </w:t>
      </w:r>
      <w:r w:rsidR="00DF6A9C" w:rsidRPr="00DF5DBA">
        <w:rPr>
          <w:b/>
          <w:sz w:val="22"/>
          <w:szCs w:val="22"/>
        </w:rPr>
        <w:t>REPRESENTANTE LEGAL</w:t>
      </w:r>
      <w:r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00DF6A9C" w:rsidRPr="00DF5DBA">
        <w:rPr>
          <w:rFonts w:ascii="Times New Roman" w:hAnsi="Times New Roman"/>
          <w:b/>
          <w:sz w:val="22"/>
          <w:szCs w:val="22"/>
        </w:rPr>
        <w:t xml:space="preserve"> :</w:t>
      </w:r>
    </w:p>
    <w:p w:rsidR="00D63D34" w:rsidRDefault="00D63D34" w:rsidP="00DF5DBA">
      <w:pPr>
        <w:pStyle w:val="Ttulo10"/>
        <w:rPr>
          <w:rFonts w:cs="Arial"/>
        </w:rPr>
      </w:pPr>
    </w:p>
    <w:p w:rsidR="00D63D34" w:rsidRDefault="00D63D34" w:rsidP="00DF5DBA">
      <w:pPr>
        <w:pStyle w:val="Ttulo10"/>
        <w:rPr>
          <w:rFonts w:cs="Arial"/>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Pr="00E54DF8" w:rsidRDefault="00E54DF8" w:rsidP="00D63D34">
      <w:pPr>
        <w:pStyle w:val="Ttulo10"/>
        <w:rPr>
          <w:rFonts w:cs="Arial"/>
          <w:sz w:val="20"/>
          <w:lang w:val="es-CO"/>
        </w:rPr>
      </w:pPr>
      <w:r w:rsidRPr="00E54DF8">
        <w:rPr>
          <w:rFonts w:cs="Arial"/>
          <w:sz w:val="20"/>
          <w:lang w:val="es-CO"/>
        </w:rPr>
        <w:lastRenderedPageBreak/>
        <w:t>FORMULARIO - 9</w:t>
      </w:r>
      <w:r w:rsidR="00D63D34" w:rsidRPr="00E54DF8">
        <w:rPr>
          <w:rFonts w:cs="Arial"/>
          <w:sz w:val="20"/>
          <w:lang w:val="es-CO"/>
        </w:rPr>
        <w:t xml:space="preserve"> </w:t>
      </w:r>
    </w:p>
    <w:p w:rsidR="00D63D34" w:rsidRDefault="00C81C82" w:rsidP="00DF5DBA">
      <w:pPr>
        <w:pStyle w:val="Ttulo10"/>
        <w:rPr>
          <w:rFonts w:cs="Arial"/>
          <w:bCs/>
          <w:sz w:val="20"/>
          <w:lang w:val="es-CO"/>
        </w:rPr>
      </w:pPr>
      <w:r w:rsidRPr="00E54DF8">
        <w:rPr>
          <w:rFonts w:cs="Arial"/>
          <w:bCs/>
          <w:sz w:val="20"/>
          <w:lang w:val="es-CO"/>
        </w:rPr>
        <w:t>FORMULARIO ACUERDO DE CONFIDENCIALIDAD</w:t>
      </w:r>
    </w:p>
    <w:p w:rsidR="00E54DF8" w:rsidRPr="00E54DF8" w:rsidRDefault="00E54DF8" w:rsidP="00DF5DBA">
      <w:pPr>
        <w:pStyle w:val="Ttulo10"/>
        <w:rPr>
          <w:rFonts w:cs="Arial"/>
          <w:sz w:val="20"/>
        </w:rPr>
      </w:pPr>
    </w:p>
    <w:p w:rsidR="00D63D34" w:rsidRDefault="00D63D34" w:rsidP="00DF5DBA">
      <w:pPr>
        <w:pStyle w:val="Ttulo10"/>
        <w:rPr>
          <w:rFonts w:cs="Arial"/>
          <w:sz w:val="24"/>
        </w:rPr>
      </w:pPr>
    </w:p>
    <w:p w:rsidR="00D63D34" w:rsidRPr="00CB15A8" w:rsidRDefault="00DA0C96"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EndPr/>
        <w:sdtContent>
          <w:r w:rsidR="00BA4AC1">
            <w:t>REGIONAL DE ASEGURAMIENTO EN SALUD No 4</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A4AC1">
            <w:t xml:space="preserve">Mínima Cuantía </w:t>
          </w:r>
        </w:sdtContent>
      </w:sdt>
      <w:r w:rsidRPr="00CB15A8">
        <w:t xml:space="preserve">, </w:t>
      </w:r>
      <w:r w:rsidRPr="00C12E78">
        <w:t xml:space="preserve">Número </w:t>
      </w:r>
      <w:sdt>
        <w:sdtPr>
          <w:rPr>
            <w:b/>
            <w:bCs/>
            <w:sz w:val="21"/>
            <w:szCs w:val="21"/>
          </w:rPr>
          <w:id w:val="-1191220714"/>
          <w:placeholder>
            <w:docPart w:val="1784A1B91E1A44BA8382CA21B2605F07"/>
          </w:placeholder>
          <w15:color w:val="800000"/>
          <w:text/>
        </w:sdtPr>
        <w:sdtEndPr/>
        <w:sdtContent>
          <w:r w:rsidR="00861439" w:rsidRPr="00C12E78">
            <w:rPr>
              <w:b/>
              <w:bCs/>
              <w:sz w:val="21"/>
              <w:szCs w:val="21"/>
            </w:rPr>
            <w:t>PN RASES</w:t>
          </w:r>
          <w:r w:rsidR="00AC403C" w:rsidRPr="00C12E78">
            <w:rPr>
              <w:b/>
              <w:bCs/>
              <w:sz w:val="21"/>
              <w:szCs w:val="21"/>
            </w:rPr>
            <w:t>4</w:t>
          </w:r>
          <w:r w:rsidR="00861439" w:rsidRPr="00C12E78">
            <w:rPr>
              <w:b/>
              <w:bCs/>
              <w:sz w:val="21"/>
              <w:szCs w:val="21"/>
            </w:rPr>
            <w:t xml:space="preserve"> MIC </w:t>
          </w:r>
          <w:r w:rsidR="00C12E78" w:rsidRPr="00C12E78">
            <w:rPr>
              <w:b/>
              <w:bCs/>
              <w:sz w:val="21"/>
              <w:szCs w:val="21"/>
            </w:rPr>
            <w:t>219</w:t>
          </w:r>
          <w:r w:rsidR="00861439" w:rsidRPr="00C12E78">
            <w:rPr>
              <w:b/>
              <w:bCs/>
              <w:sz w:val="21"/>
              <w:szCs w:val="21"/>
            </w:rPr>
            <w:t>/202</w:t>
          </w:r>
          <w:r w:rsidR="00767504" w:rsidRPr="00C12E78">
            <w:rPr>
              <w:b/>
              <w:bCs/>
              <w:sz w:val="21"/>
              <w:szCs w:val="21"/>
            </w:rPr>
            <w:t>4</w:t>
          </w:r>
        </w:sdtContent>
      </w:sdt>
      <w:r w:rsidRPr="00C12E78">
        <w:t xml:space="preserve">  cuyo</w:t>
      </w:r>
      <w:r w:rsidRPr="00CB15A8">
        <w:t xml:space="preserve"> objeto es: </w:t>
      </w:r>
      <w:sdt>
        <w:sdtPr>
          <w:rPr>
            <w:b/>
          </w:rPr>
          <w:id w:val="736206308"/>
          <w:placeholder>
            <w:docPart w:val="278621BB24D54B26938DC7E4708F153B"/>
          </w:placeholder>
          <w15:color w:val="800000"/>
          <w:text/>
        </w:sdtPr>
        <w:sdtEndPr/>
        <w:sdtContent>
          <w:r w:rsidR="008F52BB" w:rsidRPr="008F52BB">
            <w:rPr>
              <w:b/>
            </w:rPr>
            <w:t>PRESTACION SERVICIOS DE SALUD ESPECIALIZADOS EN RETINOLOGIA ,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A4AC1">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dtPr>
        <w:sdtEndPr/>
        <w:sdtContent>
          <w:r w:rsidR="008F52BB" w:rsidRPr="008F52BB">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8F52BB">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E381F" w:rsidRDefault="00DE381F"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DE381F" w:rsidRDefault="00DE381F" w:rsidP="00DF5DBA">
      <w:pPr>
        <w:pStyle w:val="Ttulo10"/>
        <w:rPr>
          <w:rFonts w:cs="Arial"/>
          <w:sz w:val="24"/>
        </w:rPr>
      </w:pPr>
    </w:p>
    <w:p w:rsidR="00DA18F7" w:rsidRDefault="00DA18F7" w:rsidP="00DF5DBA">
      <w:pPr>
        <w:pStyle w:val="Ttulo10"/>
        <w:rPr>
          <w:rFonts w:cs="Arial"/>
          <w:sz w:val="24"/>
        </w:rPr>
      </w:pPr>
    </w:p>
    <w:p w:rsidR="00E54DF8" w:rsidRDefault="00BA4AC1" w:rsidP="00DF5DBA">
      <w:pPr>
        <w:pStyle w:val="Ttulo10"/>
        <w:rPr>
          <w:rFonts w:eastAsiaTheme="minorHAnsi"/>
          <w:bCs/>
          <w:szCs w:val="18"/>
          <w:lang w:val="es-CO" w:eastAsia="en-US"/>
        </w:rPr>
      </w:pPr>
      <w:r w:rsidRPr="00BA4AC1">
        <w:rPr>
          <w:rFonts w:eastAsiaTheme="minorHAnsi"/>
          <w:bCs/>
          <w:szCs w:val="18"/>
          <w:lang w:val="es-CO" w:eastAsia="en-US"/>
        </w:rPr>
        <w:lastRenderedPageBreak/>
        <w:t>FORMULARIO</w:t>
      </w:r>
      <w:r w:rsidR="00E54DF8">
        <w:rPr>
          <w:rFonts w:eastAsiaTheme="minorHAnsi"/>
          <w:bCs/>
          <w:szCs w:val="18"/>
          <w:lang w:val="es-CO" w:eastAsia="en-US"/>
        </w:rPr>
        <w:t>- 10</w:t>
      </w:r>
    </w:p>
    <w:p w:rsidR="00DA18F7" w:rsidRPr="00BA4AC1" w:rsidRDefault="00BA4AC1" w:rsidP="00DF5DBA">
      <w:pPr>
        <w:pStyle w:val="Ttulo10"/>
        <w:rPr>
          <w:rFonts w:cs="Arial"/>
          <w:sz w:val="24"/>
        </w:rPr>
      </w:pPr>
      <w:r w:rsidRPr="00BA4AC1">
        <w:rPr>
          <w:rFonts w:eastAsiaTheme="minorHAnsi"/>
          <w:bCs/>
          <w:szCs w:val="18"/>
          <w:lang w:val="es-CO" w:eastAsia="en-US"/>
        </w:rPr>
        <w:t xml:space="preserve"> EXPERIENCIA DEL PROPONENTE</w:t>
      </w:r>
    </w:p>
    <w:p w:rsidR="00DA18F7" w:rsidRDefault="00DA18F7" w:rsidP="00DF5DBA">
      <w:pPr>
        <w:pStyle w:val="Ttulo10"/>
        <w:rPr>
          <w:rFonts w:cs="Arial"/>
          <w:sz w:val="24"/>
        </w:rPr>
      </w:pPr>
    </w:p>
    <w:p w:rsidR="00BA4AC1" w:rsidRDefault="00DA0C96" w:rsidP="00BA4AC1">
      <w:pPr>
        <w:jc w:val="both"/>
      </w:pPr>
      <w:sdt>
        <w:sdtPr>
          <w:id w:val="-1651444000"/>
          <w:placeholder>
            <w:docPart w:val="85C01663701D4618BEFB800BCDDA49F0"/>
          </w:placeholder>
          <w:showingPlcHdr/>
          <w15:color w:val="800000"/>
          <w:text/>
        </w:sdtPr>
        <w:sdtEnd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EndPr/>
        <w:sdtContent>
          <w:r w:rsidR="00BA4AC1" w:rsidRPr="000C38C2">
            <w:rPr>
              <w:rStyle w:val="Textodelmarcadordeposicin"/>
              <w:color w:val="FF8F8F"/>
            </w:rPr>
            <w:t>seleccionar la fecha.</w:t>
          </w:r>
        </w:sdtContent>
      </w:sdt>
    </w:p>
    <w:p w:rsidR="00BA4AC1" w:rsidRPr="000C38C2" w:rsidRDefault="00BA4AC1" w:rsidP="00BA4AC1">
      <w:pPr>
        <w:tabs>
          <w:tab w:val="left" w:pos="7836"/>
        </w:tabs>
        <w:jc w:val="both"/>
      </w:pPr>
      <w:r>
        <w:tab/>
      </w:r>
    </w:p>
    <w:p w:rsidR="00BA4AC1" w:rsidRPr="000C38C2" w:rsidRDefault="00BA4AC1" w:rsidP="00BA4AC1">
      <w:pPr>
        <w:jc w:val="both"/>
      </w:pPr>
      <w:r w:rsidRPr="000C38C2">
        <w:t>Señores.</w:t>
      </w:r>
    </w:p>
    <w:p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EndPr/>
        <w:sdtContent>
          <w:r>
            <w:t>REGIONAL DE ASEGURAMIENTO EN SALUD No 4</w:t>
          </w:r>
        </w:sdtContent>
      </w:sdt>
    </w:p>
    <w:p w:rsidR="00BA4AC1" w:rsidRPr="000C38C2" w:rsidRDefault="00BA4AC1" w:rsidP="00BA4AC1">
      <w:pPr>
        <w:jc w:val="both"/>
      </w:pPr>
      <w:r w:rsidRPr="000C38C2">
        <w:t>Ciudad.</w:t>
      </w:r>
    </w:p>
    <w:p w:rsidR="00BA4AC1" w:rsidRDefault="00BA4AC1" w:rsidP="00BA4AC1">
      <w:pPr>
        <w:pStyle w:val="Textoindependiente"/>
        <w:shd w:val="clear" w:color="auto" w:fill="FFFFFF"/>
        <w:ind w:right="-425"/>
        <w:rPr>
          <w:sz w:val="22"/>
          <w:szCs w:val="22"/>
        </w:rPr>
      </w:pPr>
    </w:p>
    <w:p w:rsidR="00BA4AC1" w:rsidRPr="000C38C2" w:rsidRDefault="00BA4AC1" w:rsidP="00BA4AC1">
      <w:pPr>
        <w:jc w:val="both"/>
        <w:rPr>
          <w:b/>
          <w:color w:val="000000"/>
        </w:rPr>
      </w:pPr>
      <w:r w:rsidRPr="000C38C2">
        <w:t xml:space="preserve">Referencia: </w:t>
      </w:r>
      <w:r>
        <w:t>experiencia del proponente</w:t>
      </w:r>
      <w:r w:rsidRPr="000C38C2">
        <w:t xml:space="preserve"> del proceso de </w:t>
      </w:r>
      <w:sdt>
        <w:sdt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0C38C2">
        <w:t xml:space="preserve">, </w:t>
      </w:r>
      <w:r w:rsidRPr="00C12E78">
        <w:t xml:space="preserve">Número </w:t>
      </w:r>
      <w:sdt>
        <w:sdtPr>
          <w:rPr>
            <w:b/>
            <w:bCs/>
            <w:sz w:val="21"/>
            <w:szCs w:val="21"/>
          </w:rPr>
          <w:id w:val="-1514222577"/>
          <w:placeholder>
            <w:docPart w:val="205FAC1E54AB4431BC75C95AC50E6372"/>
          </w:placeholder>
          <w15:color w:val="800000"/>
          <w:text/>
        </w:sdtPr>
        <w:sdtEndPr/>
        <w:sdtContent>
          <w:r w:rsidR="00861439" w:rsidRPr="00C12E78">
            <w:rPr>
              <w:b/>
              <w:bCs/>
              <w:sz w:val="21"/>
              <w:szCs w:val="21"/>
            </w:rPr>
            <w:t>PN RASES</w:t>
          </w:r>
          <w:r w:rsidR="00AC403C" w:rsidRPr="00C12E78">
            <w:rPr>
              <w:b/>
              <w:bCs/>
              <w:sz w:val="21"/>
              <w:szCs w:val="21"/>
            </w:rPr>
            <w:t>4</w:t>
          </w:r>
          <w:r w:rsidR="00861439" w:rsidRPr="00C12E78">
            <w:rPr>
              <w:b/>
              <w:bCs/>
              <w:sz w:val="21"/>
              <w:szCs w:val="21"/>
            </w:rPr>
            <w:t xml:space="preserve"> MIC </w:t>
          </w:r>
          <w:r w:rsidR="00C12E78" w:rsidRPr="00C12E78">
            <w:rPr>
              <w:b/>
              <w:bCs/>
              <w:sz w:val="21"/>
              <w:szCs w:val="21"/>
            </w:rPr>
            <w:t>219</w:t>
          </w:r>
          <w:r w:rsidR="00861439" w:rsidRPr="00C12E78">
            <w:rPr>
              <w:b/>
              <w:bCs/>
              <w:sz w:val="21"/>
              <w:szCs w:val="21"/>
            </w:rPr>
            <w:t>/202</w:t>
          </w:r>
          <w:r w:rsidR="00767504" w:rsidRPr="00C12E78">
            <w:rPr>
              <w:b/>
              <w:bCs/>
              <w:sz w:val="21"/>
              <w:szCs w:val="21"/>
            </w:rPr>
            <w:t>4</w:t>
          </w:r>
        </w:sdtContent>
      </w:sdt>
      <w:r w:rsidRPr="00C12E78">
        <w:t xml:space="preserve">  cuyo objeto e</w:t>
      </w:r>
      <w:r w:rsidRPr="00767504">
        <w:t xml:space="preserve">s: </w:t>
      </w:r>
      <w:sdt>
        <w:sdtPr>
          <w:rPr>
            <w:b/>
          </w:rPr>
          <w:id w:val="-1121917925"/>
          <w:placeholder>
            <w:docPart w:val="824A3BAE1AFC4481B172E2C790D7F6DB"/>
          </w:placeholder>
          <w15:color w:val="800000"/>
          <w:text/>
        </w:sdtPr>
        <w:sdtEndPr/>
        <w:sdtContent>
          <w:r w:rsidR="008F52BB" w:rsidRPr="00767504">
            <w:rPr>
              <w:b/>
            </w:rPr>
            <w:t>PRESTACION SERVICIOS DE SALUD ESPECIALIZADOS EN RETINOLOGIA</w:t>
          </w:r>
          <w:r w:rsidR="00861439" w:rsidRPr="00767504">
            <w:rPr>
              <w:b/>
            </w:rPr>
            <w:t xml:space="preserve">, </w:t>
          </w:r>
          <w:r w:rsidR="008F52BB" w:rsidRPr="00767504">
            <w:rPr>
              <w:b/>
            </w:rPr>
            <w:t>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tbl>
      <w:tblPr>
        <w:tblpPr w:leftFromText="141" w:rightFromText="141" w:vertAnchor="text" w:horzAnchor="margin" w:tblpXSpec="center" w:tblpY="417"/>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8"/>
        <w:gridCol w:w="2040"/>
        <w:gridCol w:w="1101"/>
        <w:gridCol w:w="1129"/>
        <w:gridCol w:w="307"/>
        <w:gridCol w:w="395"/>
        <w:gridCol w:w="394"/>
        <w:gridCol w:w="655"/>
        <w:gridCol w:w="1177"/>
        <w:gridCol w:w="1233"/>
        <w:gridCol w:w="1258"/>
        <w:gridCol w:w="6"/>
      </w:tblGrid>
      <w:tr w:rsidR="008F52BB" w:rsidRPr="00BA1C0C" w:rsidTr="008F52BB">
        <w:trPr>
          <w:trHeight w:val="371"/>
        </w:trPr>
        <w:tc>
          <w:tcPr>
            <w:tcW w:w="10083" w:type="dxa"/>
            <w:gridSpan w:val="12"/>
            <w:vAlign w:val="center"/>
          </w:tcPr>
          <w:p w:rsidR="008F52BB" w:rsidRPr="00BA1C0C" w:rsidRDefault="008F52BB" w:rsidP="008F52BB">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F52BB" w:rsidRPr="00BA1C0C" w:rsidTr="008F52BB">
        <w:trPr>
          <w:gridAfter w:val="1"/>
          <w:wAfter w:w="6" w:type="dxa"/>
          <w:trHeight w:val="288"/>
        </w:trPr>
        <w:tc>
          <w:tcPr>
            <w:tcW w:w="388"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CONSECUTIVO</w:t>
            </w:r>
          </w:p>
        </w:tc>
        <w:tc>
          <w:tcPr>
            <w:tcW w:w="2040"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ENTIDAD</w:t>
            </w:r>
          </w:p>
          <w:p w:rsidR="008F52BB" w:rsidRPr="00BA1C0C" w:rsidRDefault="008F52BB" w:rsidP="008F52BB">
            <w:pPr>
              <w:jc w:val="center"/>
              <w:rPr>
                <w:b/>
                <w:bCs/>
                <w:color w:val="000000"/>
                <w:sz w:val="16"/>
                <w:szCs w:val="16"/>
              </w:rPr>
            </w:pPr>
            <w:r w:rsidRPr="00BA1C0C">
              <w:rPr>
                <w:b/>
                <w:bCs/>
                <w:color w:val="000000"/>
                <w:sz w:val="16"/>
                <w:szCs w:val="16"/>
              </w:rPr>
              <w:t>CONTRATANTE</w:t>
            </w:r>
          </w:p>
        </w:tc>
        <w:tc>
          <w:tcPr>
            <w:tcW w:w="1101"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FECHA DE INICIO DD/MM/AA</w:t>
            </w:r>
          </w:p>
        </w:tc>
        <w:tc>
          <w:tcPr>
            <w:tcW w:w="1129" w:type="dxa"/>
            <w:vMerge w:val="restart"/>
            <w:shd w:val="clear" w:color="auto" w:fill="EAF1DD"/>
            <w:textDirection w:val="btLr"/>
            <w:vAlign w:val="center"/>
          </w:tcPr>
          <w:p w:rsidR="008F52BB" w:rsidRDefault="008F52BB" w:rsidP="008F52BB">
            <w:pPr>
              <w:ind w:left="113" w:right="113"/>
              <w:jc w:val="center"/>
              <w:rPr>
                <w:b/>
                <w:bCs/>
                <w:color w:val="000000"/>
                <w:sz w:val="16"/>
                <w:szCs w:val="16"/>
              </w:rPr>
            </w:pPr>
            <w:r w:rsidRPr="00BA1C0C">
              <w:rPr>
                <w:b/>
                <w:bCs/>
                <w:color w:val="000000"/>
                <w:sz w:val="16"/>
                <w:szCs w:val="16"/>
              </w:rPr>
              <w:t>FECHA DE TERMINACIÓN</w:t>
            </w:r>
          </w:p>
          <w:p w:rsidR="008F52BB" w:rsidRPr="00BA1C0C" w:rsidRDefault="008F52BB" w:rsidP="008F52BB">
            <w:pPr>
              <w:ind w:left="113" w:right="113"/>
              <w:jc w:val="center"/>
              <w:rPr>
                <w:b/>
                <w:bCs/>
                <w:color w:val="000000"/>
                <w:sz w:val="16"/>
                <w:szCs w:val="16"/>
              </w:rPr>
            </w:pPr>
            <w:r w:rsidRPr="00BA1C0C">
              <w:rPr>
                <w:b/>
                <w:bCs/>
                <w:color w:val="000000"/>
                <w:sz w:val="16"/>
                <w:szCs w:val="16"/>
              </w:rPr>
              <w:t>DD/MM/AA</w:t>
            </w:r>
          </w:p>
        </w:tc>
        <w:tc>
          <w:tcPr>
            <w:tcW w:w="1096" w:type="dxa"/>
            <w:gridSpan w:val="3"/>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655"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 PART</w:t>
            </w:r>
          </w:p>
        </w:tc>
        <w:tc>
          <w:tcPr>
            <w:tcW w:w="1177" w:type="dxa"/>
            <w:vMerge w:val="restart"/>
            <w:shd w:val="clear" w:color="auto" w:fill="EAF1DD"/>
            <w:textDirection w:val="btLr"/>
            <w:vAlign w:val="center"/>
          </w:tcPr>
          <w:p w:rsidR="008F52BB" w:rsidRDefault="008F52BB" w:rsidP="008F52BB">
            <w:pPr>
              <w:ind w:left="113" w:right="113"/>
              <w:jc w:val="center"/>
              <w:rPr>
                <w:b/>
                <w:bCs/>
                <w:color w:val="000000"/>
                <w:sz w:val="14"/>
                <w:szCs w:val="14"/>
              </w:rPr>
            </w:pPr>
            <w:r w:rsidRPr="00BA1C0C">
              <w:rPr>
                <w:b/>
                <w:bCs/>
                <w:color w:val="000000"/>
                <w:sz w:val="14"/>
                <w:szCs w:val="14"/>
              </w:rPr>
              <w:t>VALOR CONTRATO EXPRESADO</w:t>
            </w:r>
          </w:p>
          <w:p w:rsidR="008F52BB" w:rsidRPr="00BA1C0C" w:rsidRDefault="008F52BB" w:rsidP="008F52BB">
            <w:pPr>
              <w:ind w:left="113" w:right="113"/>
              <w:jc w:val="center"/>
              <w:rPr>
                <w:b/>
                <w:bCs/>
                <w:color w:val="000000"/>
                <w:sz w:val="14"/>
                <w:szCs w:val="14"/>
              </w:rPr>
            </w:pPr>
            <w:r w:rsidRPr="00BA1C0C">
              <w:rPr>
                <w:b/>
                <w:bCs/>
                <w:color w:val="000000"/>
                <w:sz w:val="14"/>
                <w:szCs w:val="14"/>
              </w:rPr>
              <w:t>EN SALARIOS MÍNIMOS (SMMLV)</w:t>
            </w:r>
          </w:p>
        </w:tc>
        <w:tc>
          <w:tcPr>
            <w:tcW w:w="1233" w:type="dxa"/>
            <w:vMerge w:val="restart"/>
            <w:shd w:val="clear" w:color="auto" w:fill="EAF1DD"/>
            <w:vAlign w:val="center"/>
          </w:tcPr>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r w:rsidRPr="00BA1C0C">
              <w:rPr>
                <w:b/>
                <w:bCs/>
                <w:color w:val="000000"/>
                <w:sz w:val="16"/>
                <w:szCs w:val="16"/>
              </w:rPr>
              <w:t>FOLIO</w:t>
            </w:r>
          </w:p>
          <w:p w:rsidR="008F52BB" w:rsidRPr="00BA1C0C" w:rsidRDefault="008F52BB" w:rsidP="008F52BB">
            <w:pPr>
              <w:jc w:val="center"/>
              <w:rPr>
                <w:b/>
                <w:bCs/>
                <w:color w:val="000000"/>
                <w:sz w:val="16"/>
                <w:szCs w:val="16"/>
              </w:rPr>
            </w:pPr>
            <w:r w:rsidRPr="00BA1C0C">
              <w:rPr>
                <w:b/>
                <w:bCs/>
                <w:color w:val="000000"/>
                <w:sz w:val="16"/>
                <w:szCs w:val="16"/>
              </w:rPr>
              <w:t>EN QUE SE</w:t>
            </w:r>
          </w:p>
          <w:p w:rsidR="008F52BB" w:rsidRPr="00BA1C0C" w:rsidRDefault="008F52BB" w:rsidP="008F52BB">
            <w:pPr>
              <w:jc w:val="center"/>
              <w:rPr>
                <w:b/>
                <w:bCs/>
                <w:color w:val="000000"/>
                <w:sz w:val="16"/>
                <w:szCs w:val="16"/>
              </w:rPr>
            </w:pPr>
            <w:r w:rsidRPr="00BA1C0C">
              <w:rPr>
                <w:b/>
                <w:bCs/>
                <w:color w:val="000000"/>
                <w:sz w:val="16"/>
                <w:szCs w:val="16"/>
              </w:rPr>
              <w:t>ENCUENTRA LA CERTIFICACIÓN</w:t>
            </w:r>
          </w:p>
          <w:p w:rsidR="008F52BB" w:rsidRPr="00BA1C0C" w:rsidRDefault="008F52BB" w:rsidP="008F52BB">
            <w:pPr>
              <w:jc w:val="center"/>
              <w:rPr>
                <w:b/>
                <w:bCs/>
                <w:color w:val="000000"/>
                <w:sz w:val="16"/>
                <w:szCs w:val="16"/>
              </w:rPr>
            </w:pPr>
            <w:r w:rsidRPr="00BA1C0C">
              <w:rPr>
                <w:b/>
                <w:bCs/>
                <w:color w:val="000000"/>
                <w:sz w:val="16"/>
                <w:szCs w:val="16"/>
              </w:rPr>
              <w:t>PRESENTADA EN LA OFERTA</w:t>
            </w:r>
          </w:p>
        </w:tc>
        <w:tc>
          <w:tcPr>
            <w:tcW w:w="1258" w:type="dxa"/>
            <w:vMerge w:val="restart"/>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6"/>
                <w:szCs w:val="16"/>
              </w:rPr>
              <w:t>FOLIO EN QUE SE ENCUENTRA REGISTRADA LA EXPERIENCIA EN EL RUP.</w:t>
            </w:r>
          </w:p>
        </w:tc>
      </w:tr>
      <w:tr w:rsidR="008F52BB" w:rsidRPr="00BA1C0C" w:rsidTr="008F52BB">
        <w:trPr>
          <w:gridAfter w:val="1"/>
          <w:wAfter w:w="6" w:type="dxa"/>
          <w:trHeight w:val="1092"/>
        </w:trPr>
        <w:tc>
          <w:tcPr>
            <w:tcW w:w="388" w:type="dxa"/>
            <w:vMerge/>
            <w:vAlign w:val="center"/>
          </w:tcPr>
          <w:p w:rsidR="008F52BB" w:rsidRPr="00BA1C0C" w:rsidRDefault="008F52BB" w:rsidP="008F52BB">
            <w:pPr>
              <w:rPr>
                <w:b/>
                <w:bCs/>
                <w:color w:val="000000"/>
                <w:sz w:val="16"/>
                <w:szCs w:val="16"/>
              </w:rPr>
            </w:pPr>
          </w:p>
        </w:tc>
        <w:tc>
          <w:tcPr>
            <w:tcW w:w="2040" w:type="dxa"/>
            <w:vMerge/>
            <w:vAlign w:val="center"/>
          </w:tcPr>
          <w:p w:rsidR="008F52BB" w:rsidRPr="00BA1C0C" w:rsidRDefault="008F52BB" w:rsidP="008F52BB">
            <w:pPr>
              <w:rPr>
                <w:b/>
                <w:bCs/>
                <w:color w:val="000000"/>
                <w:sz w:val="16"/>
                <w:szCs w:val="16"/>
              </w:rPr>
            </w:pPr>
          </w:p>
        </w:tc>
        <w:tc>
          <w:tcPr>
            <w:tcW w:w="1101" w:type="dxa"/>
            <w:vMerge/>
            <w:vAlign w:val="center"/>
          </w:tcPr>
          <w:p w:rsidR="008F52BB" w:rsidRPr="00BA1C0C" w:rsidRDefault="008F52BB" w:rsidP="008F52BB">
            <w:pPr>
              <w:rPr>
                <w:b/>
                <w:bCs/>
                <w:color w:val="000000"/>
                <w:sz w:val="16"/>
                <w:szCs w:val="16"/>
              </w:rPr>
            </w:pPr>
          </w:p>
        </w:tc>
        <w:tc>
          <w:tcPr>
            <w:tcW w:w="1129" w:type="dxa"/>
            <w:vMerge/>
            <w:vAlign w:val="center"/>
          </w:tcPr>
          <w:p w:rsidR="008F52BB" w:rsidRPr="00BA1C0C" w:rsidRDefault="008F52BB" w:rsidP="008F52BB">
            <w:pPr>
              <w:rPr>
                <w:b/>
                <w:bCs/>
                <w:color w:val="000000"/>
                <w:sz w:val="16"/>
                <w:szCs w:val="16"/>
              </w:rPr>
            </w:pPr>
          </w:p>
        </w:tc>
        <w:tc>
          <w:tcPr>
            <w:tcW w:w="307"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I</w:t>
            </w:r>
          </w:p>
        </w:tc>
        <w:tc>
          <w:tcPr>
            <w:tcW w:w="395"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UT</w:t>
            </w:r>
          </w:p>
        </w:tc>
        <w:tc>
          <w:tcPr>
            <w:tcW w:w="394"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C</w:t>
            </w:r>
          </w:p>
        </w:tc>
        <w:tc>
          <w:tcPr>
            <w:tcW w:w="655" w:type="dxa"/>
            <w:vMerge/>
            <w:vAlign w:val="center"/>
          </w:tcPr>
          <w:p w:rsidR="008F52BB" w:rsidRPr="00BA1C0C" w:rsidRDefault="008F52BB" w:rsidP="008F52BB">
            <w:pPr>
              <w:rPr>
                <w:b/>
                <w:bCs/>
                <w:color w:val="000000"/>
                <w:sz w:val="16"/>
                <w:szCs w:val="16"/>
              </w:rPr>
            </w:pPr>
          </w:p>
        </w:tc>
        <w:tc>
          <w:tcPr>
            <w:tcW w:w="1177" w:type="dxa"/>
            <w:vMerge/>
            <w:vAlign w:val="center"/>
          </w:tcPr>
          <w:p w:rsidR="008F52BB" w:rsidRPr="00BA1C0C" w:rsidRDefault="008F52BB" w:rsidP="008F52BB">
            <w:pPr>
              <w:rPr>
                <w:b/>
                <w:bCs/>
                <w:color w:val="000000"/>
                <w:sz w:val="16"/>
                <w:szCs w:val="16"/>
              </w:rPr>
            </w:pPr>
          </w:p>
        </w:tc>
        <w:tc>
          <w:tcPr>
            <w:tcW w:w="1233" w:type="dxa"/>
            <w:vMerge/>
            <w:vAlign w:val="center"/>
          </w:tcPr>
          <w:p w:rsidR="008F52BB" w:rsidRPr="00BA1C0C" w:rsidRDefault="008F52BB" w:rsidP="008F52BB">
            <w:pPr>
              <w:rPr>
                <w:b/>
                <w:bCs/>
                <w:color w:val="000000"/>
                <w:sz w:val="16"/>
                <w:szCs w:val="16"/>
              </w:rPr>
            </w:pPr>
          </w:p>
        </w:tc>
        <w:tc>
          <w:tcPr>
            <w:tcW w:w="1258" w:type="dxa"/>
            <w:vMerge/>
            <w:vAlign w:val="center"/>
          </w:tcPr>
          <w:p w:rsidR="008F52BB" w:rsidRPr="00BA1C0C" w:rsidRDefault="008F52BB" w:rsidP="008F52BB">
            <w:pPr>
              <w:rPr>
                <w:b/>
                <w:bCs/>
                <w:color w:val="000000"/>
                <w:sz w:val="16"/>
                <w:szCs w:val="16"/>
              </w:rPr>
            </w:pPr>
          </w:p>
        </w:tc>
      </w:tr>
      <w:tr w:rsidR="008F52BB" w:rsidRPr="00BA1C0C" w:rsidTr="008F52BB">
        <w:trPr>
          <w:gridAfter w:val="1"/>
          <w:wAfter w:w="6" w:type="dxa"/>
          <w:trHeight w:val="406"/>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1</w:t>
            </w:r>
          </w:p>
        </w:tc>
        <w:tc>
          <w:tcPr>
            <w:tcW w:w="2040" w:type="dxa"/>
            <w:shd w:val="clear" w:color="auto" w:fill="auto"/>
            <w:noWrap/>
            <w:vAlign w:val="center"/>
          </w:tcPr>
          <w:p w:rsidR="008F52BB" w:rsidRPr="00BA1C0C" w:rsidRDefault="00DA0C96" w:rsidP="008F52BB">
            <w:pPr>
              <w:rPr>
                <w:color w:val="000000"/>
                <w:sz w:val="16"/>
                <w:szCs w:val="16"/>
              </w:rPr>
            </w:pPr>
            <w:sdt>
              <w:sdtPr>
                <w:rPr>
                  <w:sz w:val="16"/>
                  <w:szCs w:val="16"/>
                </w:rPr>
                <w:id w:val="-1290660446"/>
                <w:placeholder>
                  <w:docPart w:val="2E79F22BACD242A5A3C34916E6E61EB5"/>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427846174"/>
                <w:placeholder>
                  <w:docPart w:val="49659C1B7C2B44CB8D2F741C24A1D70C"/>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267425482"/>
                <w:placeholder>
                  <w:docPart w:val="660DCFD280564A80877AFE527266CADB"/>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51345771"/>
                <w:placeholder>
                  <w:docPart w:val="6EBF2AB8727A4D939914EA5678419112"/>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101532907"/>
                <w:placeholder>
                  <w:docPart w:val="B151AD0FFF1E4322A84F90C3D557BF34"/>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DA0C96" w:rsidP="008F52BB">
            <w:pPr>
              <w:jc w:val="center"/>
              <w:rPr>
                <w:color w:val="000000"/>
                <w:sz w:val="16"/>
                <w:szCs w:val="16"/>
              </w:rPr>
            </w:pPr>
            <w:sdt>
              <w:sdtPr>
                <w:rPr>
                  <w:sz w:val="16"/>
                  <w:szCs w:val="16"/>
                </w:rPr>
                <w:id w:val="-2039116395"/>
                <w:placeholder>
                  <w:docPart w:val="74204F637F354B6EAE4202871AD4A33E"/>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169099982"/>
                <w:placeholder>
                  <w:docPart w:val="1391B8E26E884EA68764A7C2AC5CF846"/>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2</w:t>
            </w:r>
          </w:p>
        </w:tc>
        <w:tc>
          <w:tcPr>
            <w:tcW w:w="2040" w:type="dxa"/>
            <w:shd w:val="clear" w:color="auto" w:fill="auto"/>
            <w:noWrap/>
          </w:tcPr>
          <w:p w:rsidR="008F52BB" w:rsidRPr="00BA1C0C" w:rsidRDefault="00DA0C96" w:rsidP="008F52BB">
            <w:pPr>
              <w:rPr>
                <w:color w:val="000000"/>
                <w:sz w:val="16"/>
                <w:szCs w:val="16"/>
              </w:rPr>
            </w:pPr>
            <w:sdt>
              <w:sdtPr>
                <w:rPr>
                  <w:sz w:val="16"/>
                  <w:szCs w:val="16"/>
                </w:rPr>
                <w:id w:val="-1449156475"/>
                <w:placeholder>
                  <w:docPart w:val="0F5D74BBE4DE48AAB567C000E6A325DA"/>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376746185"/>
                <w:placeholder>
                  <w:docPart w:val="3D62BA394F0949D3847C7F791AA6F848"/>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2132752143"/>
                <w:placeholder>
                  <w:docPart w:val="47A36612A17C4E4193F2344AD5EFEF86"/>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736001796"/>
                <w:placeholder>
                  <w:docPart w:val="B9336C5BAE7F4550A9F880BD1CD56EC0"/>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394850902"/>
                <w:placeholder>
                  <w:docPart w:val="EA0910D569FD4641962F4FCC0B6E81AD"/>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DA0C96" w:rsidP="008F52BB">
            <w:pPr>
              <w:jc w:val="center"/>
              <w:rPr>
                <w:color w:val="000000"/>
                <w:sz w:val="16"/>
                <w:szCs w:val="16"/>
              </w:rPr>
            </w:pPr>
            <w:sdt>
              <w:sdtPr>
                <w:rPr>
                  <w:sz w:val="16"/>
                  <w:szCs w:val="16"/>
                </w:rPr>
                <w:id w:val="-1738852283"/>
                <w:placeholder>
                  <w:docPart w:val="9A92C63756234EBDABA7FE2970CFFA13"/>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56895333"/>
                <w:placeholder>
                  <w:docPart w:val="7DEBABE300AB43F09F34C58D3517EAD2"/>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3</w:t>
            </w:r>
          </w:p>
        </w:tc>
        <w:tc>
          <w:tcPr>
            <w:tcW w:w="2040" w:type="dxa"/>
            <w:shd w:val="clear" w:color="auto" w:fill="auto"/>
            <w:noWrap/>
          </w:tcPr>
          <w:p w:rsidR="008F52BB" w:rsidRPr="00BA1C0C" w:rsidRDefault="00DA0C96" w:rsidP="008F52BB">
            <w:pPr>
              <w:rPr>
                <w:color w:val="000000"/>
                <w:sz w:val="16"/>
                <w:szCs w:val="16"/>
              </w:rPr>
            </w:pPr>
            <w:sdt>
              <w:sdtPr>
                <w:rPr>
                  <w:sz w:val="16"/>
                  <w:szCs w:val="16"/>
                </w:rPr>
                <w:id w:val="1330406412"/>
                <w:placeholder>
                  <w:docPart w:val="F044FCEF6A7649CEBFAF1CD330A18837"/>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601559246"/>
                <w:placeholder>
                  <w:docPart w:val="C820A36AB2EA4EDF98A19811A8312D7A"/>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914036628"/>
                <w:placeholder>
                  <w:docPart w:val="3169C79DABBC49C58B3140740A4EBEAA"/>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335026541"/>
                <w:placeholder>
                  <w:docPart w:val="448B94F4D8D64204A0ECB9D22F1FDA25"/>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951086922"/>
                <w:placeholder>
                  <w:docPart w:val="18823D7E3BAF4A658487EB6425FCBB8B"/>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DA0C96" w:rsidP="008F52BB">
            <w:pPr>
              <w:jc w:val="center"/>
              <w:rPr>
                <w:color w:val="000000"/>
                <w:sz w:val="16"/>
                <w:szCs w:val="16"/>
              </w:rPr>
            </w:pPr>
            <w:sdt>
              <w:sdtPr>
                <w:rPr>
                  <w:sz w:val="16"/>
                  <w:szCs w:val="16"/>
                </w:rPr>
                <w:id w:val="2031522230"/>
                <w:placeholder>
                  <w:docPart w:val="F2D60FA17926497FBEED721B276A94BA"/>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439035222"/>
                <w:placeholder>
                  <w:docPart w:val="E571FAD3A31D48DFB2BFC6CCE69566CE"/>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4</w:t>
            </w:r>
          </w:p>
        </w:tc>
        <w:tc>
          <w:tcPr>
            <w:tcW w:w="2040" w:type="dxa"/>
            <w:shd w:val="clear" w:color="auto" w:fill="auto"/>
            <w:noWrap/>
          </w:tcPr>
          <w:p w:rsidR="008F52BB" w:rsidRPr="00BA1C0C" w:rsidRDefault="00DA0C96" w:rsidP="008F52BB">
            <w:pPr>
              <w:rPr>
                <w:color w:val="000000"/>
                <w:sz w:val="16"/>
                <w:szCs w:val="16"/>
              </w:rPr>
            </w:pPr>
            <w:sdt>
              <w:sdtPr>
                <w:rPr>
                  <w:sz w:val="16"/>
                  <w:szCs w:val="16"/>
                </w:rPr>
                <w:id w:val="1353389047"/>
                <w:placeholder>
                  <w:docPart w:val="691746D7522B46528E77A5D5420E3B87"/>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841380326"/>
                <w:placeholder>
                  <w:docPart w:val="C556E910D76F4B4C806C81241E41A4DE"/>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66308892"/>
                <w:placeholder>
                  <w:docPart w:val="7850E31543C44547B77721EED6CB629A"/>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867632085"/>
                <w:placeholder>
                  <w:docPart w:val="71033401D1DC4579AD205AF4AA0581AA"/>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308294138"/>
                <w:placeholder>
                  <w:docPart w:val="8115F048E4E842B6BE8E4B6BD88582AD"/>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DA0C96" w:rsidP="008F52BB">
            <w:pPr>
              <w:jc w:val="center"/>
              <w:rPr>
                <w:color w:val="000000"/>
                <w:sz w:val="16"/>
                <w:szCs w:val="16"/>
              </w:rPr>
            </w:pPr>
            <w:sdt>
              <w:sdtPr>
                <w:rPr>
                  <w:sz w:val="16"/>
                  <w:szCs w:val="16"/>
                </w:rPr>
                <w:id w:val="-407693345"/>
                <w:placeholder>
                  <w:docPart w:val="4B965DAFFA71437E9AD0F47ECE81B5A3"/>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880057112"/>
                <w:placeholder>
                  <w:docPart w:val="D8D9D3D19DB44E4CB81474B17BB34966"/>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5</w:t>
            </w:r>
          </w:p>
        </w:tc>
        <w:tc>
          <w:tcPr>
            <w:tcW w:w="2040" w:type="dxa"/>
            <w:shd w:val="clear" w:color="auto" w:fill="auto"/>
            <w:noWrap/>
          </w:tcPr>
          <w:p w:rsidR="008F52BB" w:rsidRPr="00BA1C0C" w:rsidRDefault="00DA0C96" w:rsidP="008F52BB">
            <w:pPr>
              <w:rPr>
                <w:color w:val="000000"/>
                <w:sz w:val="16"/>
                <w:szCs w:val="16"/>
              </w:rPr>
            </w:pPr>
            <w:sdt>
              <w:sdtPr>
                <w:rPr>
                  <w:sz w:val="16"/>
                  <w:szCs w:val="16"/>
                </w:rPr>
                <w:id w:val="1656794156"/>
                <w:placeholder>
                  <w:docPart w:val="2B7A88D16EDF4C3CBFC59808BB8F4AB5"/>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718080618"/>
                <w:placeholder>
                  <w:docPart w:val="2CB6B38F2F4F48C9B1DD5407656069BE"/>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211116700"/>
                <w:placeholder>
                  <w:docPart w:val="5765DC3E9781477E965C9C3A39517755"/>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769163951"/>
                <w:placeholder>
                  <w:docPart w:val="F0BC338C232640A9847117804B967FF1"/>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994922877"/>
                <w:placeholder>
                  <w:docPart w:val="14239E373FE14E538B66F8E619FB5837"/>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DA0C96" w:rsidP="008F52BB">
            <w:pPr>
              <w:jc w:val="center"/>
              <w:rPr>
                <w:color w:val="000000"/>
                <w:sz w:val="16"/>
                <w:szCs w:val="16"/>
              </w:rPr>
            </w:pPr>
            <w:sdt>
              <w:sdtPr>
                <w:rPr>
                  <w:sz w:val="16"/>
                  <w:szCs w:val="16"/>
                </w:rPr>
                <w:id w:val="-1393886440"/>
                <w:placeholder>
                  <w:docPart w:val="D4286C8FB7424D54BA0940413F33D30A"/>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1259255716"/>
                <w:placeholder>
                  <w:docPart w:val="A0B95D1A19374C1CAD4C8C836866E650"/>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402"/>
        </w:trPr>
        <w:tc>
          <w:tcPr>
            <w:tcW w:w="2428" w:type="dxa"/>
            <w:gridSpan w:val="2"/>
            <w:shd w:val="clear" w:color="auto" w:fill="auto"/>
            <w:noWrap/>
            <w:vAlign w:val="center"/>
          </w:tcPr>
          <w:p w:rsidR="008F52BB" w:rsidRPr="00BA1C0C" w:rsidRDefault="008F52BB" w:rsidP="008F52BB">
            <w:pPr>
              <w:rPr>
                <w:color w:val="000000"/>
                <w:sz w:val="16"/>
                <w:szCs w:val="16"/>
              </w:rPr>
            </w:pPr>
            <w:r w:rsidRPr="00BA1C0C">
              <w:rPr>
                <w:b/>
                <w:bCs/>
                <w:color w:val="000000"/>
                <w:sz w:val="16"/>
                <w:szCs w:val="16"/>
              </w:rPr>
              <w:t>TOTAL</w:t>
            </w:r>
          </w:p>
        </w:tc>
        <w:tc>
          <w:tcPr>
            <w:tcW w:w="1101" w:type="dxa"/>
            <w:shd w:val="clear" w:color="auto" w:fill="auto"/>
            <w:noWrap/>
            <w:vAlign w:val="center"/>
          </w:tcPr>
          <w:p w:rsidR="008F52BB" w:rsidRPr="00BA1C0C" w:rsidRDefault="008F52BB" w:rsidP="008F52BB">
            <w:pPr>
              <w:jc w:val="center"/>
              <w:rPr>
                <w:color w:val="000000"/>
                <w:sz w:val="16"/>
                <w:szCs w:val="16"/>
              </w:rPr>
            </w:pPr>
          </w:p>
        </w:tc>
        <w:tc>
          <w:tcPr>
            <w:tcW w:w="1129" w:type="dxa"/>
            <w:shd w:val="clear" w:color="auto" w:fill="auto"/>
            <w:noWrap/>
            <w:vAlign w:val="center"/>
          </w:tcPr>
          <w:p w:rsidR="008F52BB" w:rsidRPr="00BA1C0C" w:rsidRDefault="008F52BB" w:rsidP="008F52BB">
            <w:pPr>
              <w:jc w:val="center"/>
              <w:rPr>
                <w:color w:val="000000"/>
                <w:sz w:val="16"/>
                <w:szCs w:val="16"/>
              </w:rPr>
            </w:pPr>
          </w:p>
        </w:tc>
        <w:tc>
          <w:tcPr>
            <w:tcW w:w="307" w:type="dxa"/>
            <w:shd w:val="clear" w:color="auto" w:fill="auto"/>
            <w:noWrap/>
            <w:vAlign w:val="center"/>
          </w:tcPr>
          <w:p w:rsidR="008F52BB" w:rsidRPr="00BA1C0C" w:rsidRDefault="008F52BB" w:rsidP="008F52BB">
            <w:pPr>
              <w:jc w:val="center"/>
              <w:rPr>
                <w:color w:val="000000"/>
                <w:sz w:val="16"/>
                <w:szCs w:val="16"/>
              </w:rPr>
            </w:pPr>
          </w:p>
        </w:tc>
        <w:tc>
          <w:tcPr>
            <w:tcW w:w="395" w:type="dxa"/>
            <w:shd w:val="clear" w:color="auto" w:fill="auto"/>
            <w:noWrap/>
            <w:vAlign w:val="center"/>
          </w:tcPr>
          <w:p w:rsidR="008F52BB" w:rsidRPr="00BA1C0C" w:rsidRDefault="008F52BB" w:rsidP="008F52BB">
            <w:pPr>
              <w:jc w:val="center"/>
              <w:rPr>
                <w:color w:val="000000"/>
                <w:sz w:val="16"/>
                <w:szCs w:val="16"/>
              </w:rPr>
            </w:pPr>
          </w:p>
        </w:tc>
        <w:tc>
          <w:tcPr>
            <w:tcW w:w="394" w:type="dxa"/>
            <w:shd w:val="clear" w:color="auto" w:fill="auto"/>
            <w:noWrap/>
            <w:vAlign w:val="center"/>
          </w:tcPr>
          <w:p w:rsidR="008F52BB" w:rsidRPr="00BA1C0C" w:rsidRDefault="008F52BB" w:rsidP="008F52BB">
            <w:pPr>
              <w:jc w:val="center"/>
              <w:rPr>
                <w:color w:val="000000"/>
                <w:sz w:val="16"/>
                <w:szCs w:val="16"/>
              </w:rPr>
            </w:pPr>
          </w:p>
        </w:tc>
        <w:tc>
          <w:tcPr>
            <w:tcW w:w="655" w:type="dxa"/>
            <w:shd w:val="clear" w:color="auto" w:fill="auto"/>
            <w:noWrap/>
            <w:vAlign w:val="center"/>
          </w:tcPr>
          <w:p w:rsidR="008F52BB" w:rsidRPr="00BA1C0C" w:rsidRDefault="008F52BB" w:rsidP="008F52BB">
            <w:pPr>
              <w:jc w:val="center"/>
              <w:rPr>
                <w:color w:val="000000"/>
                <w:sz w:val="16"/>
                <w:szCs w:val="16"/>
              </w:rPr>
            </w:pPr>
          </w:p>
        </w:tc>
        <w:tc>
          <w:tcPr>
            <w:tcW w:w="1177" w:type="dxa"/>
            <w:shd w:val="clear" w:color="auto" w:fill="auto"/>
            <w:noWrap/>
            <w:vAlign w:val="center"/>
          </w:tcPr>
          <w:p w:rsidR="008F52BB" w:rsidRPr="00BA1C0C" w:rsidRDefault="00DA0C96" w:rsidP="008F52BB">
            <w:pPr>
              <w:jc w:val="center"/>
              <w:rPr>
                <w:color w:val="000000"/>
                <w:sz w:val="16"/>
                <w:szCs w:val="16"/>
              </w:rPr>
            </w:pPr>
            <w:sdt>
              <w:sdtPr>
                <w:rPr>
                  <w:sz w:val="16"/>
                  <w:szCs w:val="16"/>
                </w:rPr>
                <w:id w:val="-836607410"/>
                <w:placeholder>
                  <w:docPart w:val="8B69819254A74651AB28AE185AE94CE6"/>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8F52BB" w:rsidP="008F52BB">
            <w:pPr>
              <w:jc w:val="center"/>
              <w:rPr>
                <w:color w:val="000000"/>
                <w:sz w:val="16"/>
                <w:szCs w:val="16"/>
              </w:rPr>
            </w:pPr>
          </w:p>
        </w:tc>
        <w:tc>
          <w:tcPr>
            <w:tcW w:w="1258" w:type="dxa"/>
            <w:shd w:val="clear" w:color="auto" w:fill="auto"/>
            <w:noWrap/>
            <w:vAlign w:val="center"/>
          </w:tcPr>
          <w:p w:rsidR="008F52BB" w:rsidRPr="00BA1C0C" w:rsidRDefault="008F52BB" w:rsidP="008F52BB">
            <w:pPr>
              <w:rPr>
                <w:color w:val="000000"/>
                <w:sz w:val="16"/>
                <w:szCs w:val="16"/>
              </w:rPr>
            </w:pPr>
          </w:p>
        </w:tc>
      </w:tr>
      <w:tr w:rsidR="008F52BB" w:rsidRPr="00BA1C0C" w:rsidTr="008F52BB">
        <w:trPr>
          <w:trHeight w:val="402"/>
        </w:trPr>
        <w:tc>
          <w:tcPr>
            <w:tcW w:w="10083" w:type="dxa"/>
            <w:gridSpan w:val="12"/>
            <w:vAlign w:val="center"/>
          </w:tcPr>
          <w:p w:rsidR="008F52BB" w:rsidRPr="00BA1C0C" w:rsidRDefault="008F52BB" w:rsidP="008F52B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A4AC1" w:rsidRDefault="00BA4AC1" w:rsidP="00BA4AC1">
      <w:pPr>
        <w:pStyle w:val="Textoindependiente"/>
        <w:shd w:val="clear" w:color="auto" w:fill="FFFFFF"/>
        <w:ind w:right="-425"/>
        <w:rPr>
          <w:sz w:val="22"/>
          <w:szCs w:val="22"/>
        </w:rPr>
      </w:pPr>
    </w:p>
    <w:p w:rsidR="00BA4AC1" w:rsidRDefault="00BA4AC1" w:rsidP="00BA4AC1">
      <w:pPr>
        <w:pStyle w:val="Textoindependiente"/>
        <w:shd w:val="clear" w:color="auto" w:fill="FFFFFF"/>
        <w:ind w:right="-425"/>
        <w:rPr>
          <w:sz w:val="22"/>
          <w:szCs w:val="22"/>
        </w:rPr>
      </w:pPr>
    </w:p>
    <w:p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Pr="002E45F4" w:rsidRDefault="00BA4AC1" w:rsidP="00BA4AC1">
      <w:pPr>
        <w:pStyle w:val="Prrafodelista"/>
        <w:tabs>
          <w:tab w:val="left" w:pos="240"/>
          <w:tab w:val="left" w:pos="6210"/>
        </w:tabs>
        <w:ind w:left="0"/>
        <w:rPr>
          <w:b/>
        </w:rPr>
      </w:pPr>
    </w:p>
    <w:p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Default="00BA4AC1" w:rsidP="00BA4AC1">
      <w:pPr>
        <w:tabs>
          <w:tab w:val="left" w:pos="918"/>
        </w:tabs>
        <w:rPr>
          <w:color w:val="000000"/>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BA4AC1" w:rsidRDefault="00BA4AC1" w:rsidP="00DA18F7">
      <w:pPr>
        <w:jc w:val="center"/>
        <w:rPr>
          <w:b/>
        </w:rPr>
      </w:pPr>
    </w:p>
    <w:p w:rsidR="00BA4AC1" w:rsidRDefault="002A4BF8" w:rsidP="002A4BF8">
      <w:pPr>
        <w:jc w:val="center"/>
        <w:rPr>
          <w:b/>
        </w:rPr>
      </w:pPr>
      <w:r w:rsidRPr="007E38EA">
        <w:rPr>
          <w:b/>
        </w:rPr>
        <w:t>REPORTE DE INCIDENTES Y EVENTOS ADVERSOS</w:t>
      </w:r>
      <w:r>
        <w:rPr>
          <w:b/>
        </w:rPr>
        <w:t xml:space="preserve"> (INFORMATIVO</w:t>
      </w:r>
    </w:p>
    <w:p w:rsidR="00BA4AC1" w:rsidRDefault="00BA4AC1" w:rsidP="00DA18F7">
      <w:pPr>
        <w:jc w:val="center"/>
        <w:rPr>
          <w:b/>
        </w:rPr>
      </w:pPr>
    </w:p>
    <w:p w:rsidR="00BA4AC1" w:rsidRDefault="00BA4AC1" w:rsidP="00DA18F7">
      <w:pPr>
        <w:jc w:val="center"/>
        <w:rPr>
          <w:b/>
        </w:rPr>
      </w:pPr>
    </w:p>
    <w:p w:rsidR="00AB40D3" w:rsidRDefault="008F52BB" w:rsidP="00FE0B0F">
      <w:pPr>
        <w:jc w:val="center"/>
        <w:rPr>
          <w:b/>
        </w:rPr>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481695"/>
            <wp:effectExtent l="0" t="0" r="5715" b="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4">
                      <a:lum contrast="20000"/>
                      <a:extLst>
                        <a:ext uri="{28A0092B-C50C-407E-A947-70E740481C1C}">
                          <a14:useLocalDpi xmlns:a14="http://schemas.microsoft.com/office/drawing/2010/main" val="0"/>
                        </a:ext>
                      </a:extLst>
                    </a:blip>
                    <a:srcRect/>
                    <a:stretch>
                      <a:fillRect/>
                    </a:stretch>
                  </pic:blipFill>
                  <pic:spPr bwMode="auto">
                    <a:xfrm>
                      <a:off x="0" y="0"/>
                      <a:ext cx="7006854" cy="8484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B0F" w:rsidRDefault="00FE0B0F" w:rsidP="00DA18F7">
      <w:pPr>
        <w:adjustRightInd w:val="0"/>
      </w:pPr>
      <w:r w:rsidRPr="00B94461">
        <w:rPr>
          <w:b/>
        </w:rPr>
        <w:lastRenderedPageBreak/>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2F7906" w:rsidTr="00AB40D3">
        <w:trPr>
          <w:trHeight w:val="300"/>
        </w:trPr>
        <w:tc>
          <w:tcPr>
            <w:tcW w:w="5000" w:type="pct"/>
            <w:shd w:val="clear" w:color="auto" w:fill="auto"/>
            <w:noWrap/>
            <w:vAlign w:val="center"/>
            <w:hideMark/>
          </w:tcPr>
          <w:p w:rsidR="00FE0B0F" w:rsidRPr="002F7906" w:rsidRDefault="00FE0B0F" w:rsidP="00DE381F">
            <w:pPr>
              <w:rPr>
                <w:b/>
                <w:bCs/>
                <w:color w:val="000000"/>
                <w:sz w:val="14"/>
                <w:szCs w:val="14"/>
                <w:lang w:val="es-CO"/>
              </w:rPr>
            </w:pPr>
            <w:r w:rsidRPr="002F7906">
              <w:rPr>
                <w:b/>
                <w:bCs/>
                <w:color w:val="000000"/>
                <w:sz w:val="14"/>
                <w:szCs w:val="14"/>
                <w:lang w:val="es-CO"/>
              </w:rPr>
              <w:t>INSTRUCCIONES PARA DILIGENCIAMIENTO DEL FORMATO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b/>
                <w:bCs/>
                <w:color w:val="000000"/>
                <w:sz w:val="14"/>
                <w:szCs w:val="14"/>
                <w:lang w:val="es-CO"/>
              </w:rPr>
            </w:pPr>
            <w:r w:rsidRPr="002F7906">
              <w:rPr>
                <w:b/>
                <w:bCs/>
                <w:color w:val="000000"/>
                <w:sz w:val="14"/>
                <w:szCs w:val="14"/>
                <w:lang w:val="es-CO"/>
              </w:rPr>
              <w:t>3SS-FR-0006 "REPORTE DE INCIDENTES Y EVENTOS ADVERSOS"</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Ocurrencia o presencia de un error en la atención en salud dentro del ámbito hospitalario.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Se debe diligenciar formato y registrar en historia clínica que se “reporta en formato”.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Debe diligenciarse en letra legible preferiblemente.</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Registre de manera completa el nombre del Establecimiento de Sanidad Policial en el cual ocurrió  el evento.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Registre el día, mes y año en que se notifica el evento.</w:t>
            </w:r>
          </w:p>
        </w:tc>
      </w:tr>
      <w:tr w:rsidR="00FE0B0F" w:rsidRPr="002F7906" w:rsidTr="00AB40D3">
        <w:trPr>
          <w:trHeight w:val="381"/>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No registre nada en Código de reporte (este código lo asignará el equipo de seguridad del paciente del ESP o de la USP)</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I.    DATOS GENERALES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1. Escribir completos nombre y apellidos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2. Número de historia clínica</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 xml:space="preserve">3. Registre el código de </w:t>
            </w:r>
            <w:r w:rsidR="00DF6A9C" w:rsidRPr="002F7906">
              <w:rPr>
                <w:color w:val="000000"/>
                <w:sz w:val="14"/>
                <w:szCs w:val="14"/>
                <w:lang w:val="es-CO"/>
              </w:rPr>
              <w:t>diagnóstico</w:t>
            </w:r>
            <w:r w:rsidRPr="002F7906">
              <w:rPr>
                <w:color w:val="000000"/>
                <w:sz w:val="14"/>
                <w:szCs w:val="14"/>
                <w:lang w:val="es-CO"/>
              </w:rPr>
              <w:t xml:space="preserve"> principal que registra 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4. Registre la edad en años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5. Marque con una X el sexo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6.  Registre el número de la habilitación donde se encuentra hospitalizado el paciente (cuando aplique)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7. Registre el nombre completo de médico tratante.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II.    DESCRIPCIÓN DEL EVENTO</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8.  Registrar fecha de ocurrencia en formato día, mes y año</w:t>
            </w:r>
          </w:p>
        </w:tc>
      </w:tr>
      <w:tr w:rsidR="00FE0B0F" w:rsidRPr="002F7906" w:rsidTr="00DF5DBA">
        <w:trPr>
          <w:trHeight w:val="245"/>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9.  Registrar la hora de ocurrencia del evento y marcar con una X si el evento fue en la mañana (am) o si fue en la tarde (pm)</w:t>
            </w:r>
          </w:p>
        </w:tc>
      </w:tr>
      <w:tr w:rsidR="00FE0B0F" w:rsidRPr="002F7906" w:rsidTr="00AB40D3">
        <w:trPr>
          <w:trHeight w:val="57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 xml:space="preserve">10. Seleccione y marque con X el Ámbito de ocurrencia del evento según corresponda: ambulatorio, hospitalario, urgencias y </w:t>
            </w:r>
            <w:r w:rsidR="00520830" w:rsidRPr="002F7906">
              <w:rPr>
                <w:color w:val="000000"/>
                <w:sz w:val="14"/>
                <w:szCs w:val="14"/>
                <w:lang w:val="es-CO"/>
              </w:rPr>
              <w:t>procedimientos</w:t>
            </w:r>
            <w:r w:rsidRPr="002F7906">
              <w:rPr>
                <w:color w:val="000000"/>
                <w:sz w:val="14"/>
                <w:szCs w:val="14"/>
                <w:lang w:val="es-CO"/>
              </w:rPr>
              <w:t xml:space="preserve"> diagnósticos.</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11. Nombre del servicio donde ocurrió el evento</w:t>
            </w:r>
          </w:p>
        </w:tc>
      </w:tr>
      <w:tr w:rsidR="00FE0B0F" w:rsidRPr="002F7906" w:rsidTr="00DF5DBA">
        <w:trPr>
          <w:trHeight w:val="81"/>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12. Descripción: en forma sucinta exponer lo sucedido.</w:t>
            </w:r>
          </w:p>
        </w:tc>
      </w:tr>
      <w:tr w:rsidR="00FE0B0F" w:rsidRPr="002F7906" w:rsidTr="00AB40D3">
        <w:trPr>
          <w:trHeight w:val="57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Los ítems.13 y 14 se diligencian posterior al análisis del evento realizado por el equipo de seguridad del paciente con personal convocado para esto.</w:t>
            </w:r>
          </w:p>
        </w:tc>
      </w:tr>
      <w:tr w:rsidR="00FE0B0F" w:rsidRPr="002F7906" w:rsidTr="00DF5DBA">
        <w:trPr>
          <w:trHeight w:val="193"/>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 xml:space="preserve">III.    MEDICAMENTOS Y DISPOSITIVOS MÉDICOS: Espacio exclusivo para registrar este tipo de eventos, marque con </w:t>
            </w:r>
            <w:r w:rsidRPr="002F7906">
              <w:rPr>
                <w:color w:val="000000"/>
                <w:sz w:val="14"/>
                <w:szCs w:val="14"/>
                <w:u w:val="single"/>
                <w:lang w:val="es-CO"/>
              </w:rPr>
              <w:t>X</w:t>
            </w:r>
            <w:r w:rsidRPr="002F7906">
              <w:rPr>
                <w:color w:val="000000"/>
                <w:sz w:val="14"/>
                <w:szCs w:val="14"/>
                <w:lang w:val="es-CO"/>
              </w:rPr>
              <w:t xml:space="preserve"> si corresponde M = medicamento y DM= dispositivo médico.</w:t>
            </w:r>
          </w:p>
        </w:tc>
      </w:tr>
      <w:tr w:rsidR="00FE0B0F" w:rsidRPr="002F7906" w:rsidTr="00AB40D3">
        <w:trPr>
          <w:trHeight w:val="57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Del ítem 15 al 20 Registrar nombre del medicamento o dispositivo médico,  dosis, régimen y vía, lote, referencia, modelo, serie  y fabricante (Aplica para dispositivos médicos)</w:t>
            </w:r>
          </w:p>
        </w:tc>
      </w:tr>
      <w:tr w:rsidR="00FE0B0F" w:rsidRPr="002F7906" w:rsidTr="00DF5DBA">
        <w:trPr>
          <w:trHeight w:val="195"/>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IV.    INFORMACION DEL REPORTANTE: Del ítem 21 al 23  registrar nombres y apellidos,  cargo y servicio  donde labora</w:t>
            </w:r>
          </w:p>
        </w:tc>
      </w:tr>
      <w:tr w:rsidR="00FE0B0F" w:rsidRPr="002F7906" w:rsidTr="00AB40D3">
        <w:trPr>
          <w:trHeight w:val="73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2F7906" w:rsidTr="00AB40D3">
        <w:trPr>
          <w:trHeight w:val="1011"/>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VI. PLAN DE INTERVENCIÓN</w:t>
            </w:r>
          </w:p>
        </w:tc>
      </w:tr>
      <w:tr w:rsidR="00FE0B0F" w:rsidRPr="002F7906" w:rsidTr="00AB40D3">
        <w:trPr>
          <w:trHeight w:val="57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Registrar la causa o causas identificadas que condujeron a la presencia del evento. Que se va hacer (TAREA) y quien lo va hacer (RESPONSABLE) con las fechas de cumplimiento y de verificación.</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Esta parte nos ayudará para el seguimiento al cumplimiento de la mejora de los mismos.</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VII. VERIFICACIÓN DE LAS ACCIONES DE INTERVENCIÓN Y CIERRE DEL REPORTE</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Fecha de verificación, debe firmar el jefe del Área o Servicio y el Responsable de Seguridad del Paciente.</w:t>
            </w:r>
          </w:p>
        </w:tc>
      </w:tr>
      <w:tr w:rsidR="00FE0B0F" w:rsidRPr="002F7906" w:rsidTr="00AB40D3">
        <w:trPr>
          <w:trHeight w:val="509"/>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El formato debe ser remitido al Grupo de Seguridad del Paciente, para su respectiva intervención, quienes se encargan de la verificación de datos y análisis respectivo.</w:t>
            </w:r>
          </w:p>
        </w:tc>
      </w:tr>
      <w:tr w:rsidR="00FE0B0F" w:rsidRPr="002F7906" w:rsidTr="00AB40D3">
        <w:trPr>
          <w:trHeight w:val="134"/>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Retroalimentación con el servicio respectivo.</w:t>
            </w:r>
          </w:p>
        </w:tc>
      </w:tr>
      <w:tr w:rsidR="00FE0B0F" w:rsidRPr="002F7906" w:rsidTr="00AB40D3">
        <w:trPr>
          <w:trHeight w:val="349"/>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Tener presente que deben ser reportados en un término de 24 horas los eventos, esto con el objeto de cumplir con el aprendizaje organizacional.</w:t>
            </w:r>
          </w:p>
        </w:tc>
      </w:tr>
      <w:tr w:rsidR="00FE0B0F" w:rsidRPr="002F7906" w:rsidTr="00AB40D3">
        <w:trPr>
          <w:trHeight w:val="57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Es responsabilidad de reportar de quien le ocurre, o quien observa. Evitemos que sean los familiares los que lo den a conocer a través de quejas o demandas.</w:t>
            </w:r>
          </w:p>
        </w:tc>
      </w:tr>
      <w:tr w:rsidR="00FE0B0F" w:rsidRPr="002F7906" w:rsidTr="00AB40D3">
        <w:trPr>
          <w:trHeight w:val="315"/>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Tenga presente que un oportuno reporte le protege ante una demanda.</w:t>
            </w:r>
          </w:p>
        </w:tc>
      </w:tr>
    </w:tbl>
    <w:p w:rsidR="00FE0B0F" w:rsidRDefault="00FE0B0F" w:rsidP="00DA18F7">
      <w:pPr>
        <w:rPr>
          <w:lang w:val="es-CO"/>
        </w:rPr>
      </w:pPr>
    </w:p>
    <w:sectPr w:rsidR="00FE0B0F" w:rsidSect="00EC6F6F">
      <w:headerReference w:type="default" r:id="rId25"/>
      <w:footerReference w:type="default" r:id="rId26"/>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C96" w:rsidRDefault="00DA0C96" w:rsidP="004E5B6E">
      <w:r>
        <w:separator/>
      </w:r>
    </w:p>
  </w:endnote>
  <w:endnote w:type="continuationSeparator" w:id="0">
    <w:p w:rsidR="00DA0C96" w:rsidRDefault="00DA0C9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83" w:rsidRDefault="007C7A83"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9F4E13">
      <w:rPr>
        <w:b/>
        <w:noProof/>
      </w:rPr>
      <w:t>11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F4E13">
      <w:rPr>
        <w:b/>
        <w:noProof/>
      </w:rPr>
      <w:t>49</w:t>
    </w:r>
    <w:r>
      <w:rPr>
        <w:b/>
        <w:sz w:val="24"/>
        <w:szCs w:val="24"/>
      </w:rPr>
      <w:fldChar w:fldCharType="end"/>
    </w:r>
  </w:p>
  <w:p w:rsidR="007C7A83" w:rsidRDefault="007C7A83">
    <w:pPr>
      <w:pStyle w:val="Piedepgina"/>
    </w:pPr>
  </w:p>
  <w:p w:rsidR="007C7A83" w:rsidRDefault="007C7A8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C96" w:rsidRDefault="00DA0C96" w:rsidP="004E5B6E">
      <w:r>
        <w:separator/>
      </w:r>
    </w:p>
  </w:footnote>
  <w:footnote w:type="continuationSeparator" w:id="0">
    <w:p w:rsidR="00DA0C96" w:rsidRDefault="00DA0C96" w:rsidP="004E5B6E">
      <w:r>
        <w:continuationSeparator/>
      </w:r>
    </w:p>
  </w:footnote>
  <w:footnote w:id="1">
    <w:p w:rsidR="007C7A83" w:rsidRPr="000E1E10" w:rsidRDefault="007C7A83"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7C7A83" w:rsidRPr="00FF6025" w:rsidTr="00D206B3">
      <w:trPr>
        <w:trHeight w:val="397"/>
        <w:jc w:val="center"/>
      </w:trPr>
      <w:tc>
        <w:tcPr>
          <w:tcW w:w="2363" w:type="dxa"/>
          <w:shd w:val="clear" w:color="auto" w:fill="auto"/>
          <w:vAlign w:val="center"/>
        </w:tcPr>
        <w:p w:rsidR="007C7A83" w:rsidRPr="00852D6C" w:rsidRDefault="007C7A83" w:rsidP="000341DE">
          <w:pPr>
            <w:pStyle w:val="Encabezado"/>
            <w:rPr>
              <w:rFonts w:cs="Arial"/>
              <w:b/>
              <w:sz w:val="18"/>
              <w:szCs w:val="18"/>
              <w:highlight w:val="green"/>
            </w:rPr>
          </w:pPr>
          <w:r w:rsidRPr="00C12564">
            <w:rPr>
              <w:rFonts w:cs="Arial"/>
              <w:b/>
              <w:sz w:val="18"/>
              <w:szCs w:val="18"/>
            </w:rPr>
            <w:t xml:space="preserve">Página </w:t>
          </w:r>
          <w:r w:rsidRPr="00C12564">
            <w:rPr>
              <w:rFonts w:cs="Arial"/>
              <w:b/>
              <w:sz w:val="18"/>
              <w:szCs w:val="18"/>
            </w:rPr>
            <w:fldChar w:fldCharType="begin"/>
          </w:r>
          <w:r w:rsidRPr="00C12564">
            <w:rPr>
              <w:rFonts w:cs="Arial"/>
              <w:b/>
              <w:sz w:val="18"/>
              <w:szCs w:val="18"/>
            </w:rPr>
            <w:instrText>PAGE</w:instrText>
          </w:r>
          <w:r w:rsidRPr="00C12564">
            <w:rPr>
              <w:rFonts w:cs="Arial"/>
              <w:b/>
              <w:sz w:val="18"/>
              <w:szCs w:val="18"/>
            </w:rPr>
            <w:fldChar w:fldCharType="separate"/>
          </w:r>
          <w:r w:rsidR="009F4E13">
            <w:rPr>
              <w:rFonts w:cs="Arial"/>
              <w:b/>
              <w:noProof/>
              <w:sz w:val="18"/>
              <w:szCs w:val="18"/>
            </w:rPr>
            <w:t>11</w:t>
          </w:r>
          <w:r w:rsidRPr="00C12564">
            <w:rPr>
              <w:rFonts w:cs="Arial"/>
              <w:b/>
              <w:sz w:val="18"/>
              <w:szCs w:val="18"/>
            </w:rPr>
            <w:fldChar w:fldCharType="end"/>
          </w:r>
          <w:r w:rsidRPr="00C12564">
            <w:rPr>
              <w:rFonts w:cs="Arial"/>
              <w:b/>
              <w:sz w:val="18"/>
              <w:szCs w:val="18"/>
            </w:rPr>
            <w:t xml:space="preserve"> de 48</w:t>
          </w:r>
        </w:p>
      </w:tc>
      <w:tc>
        <w:tcPr>
          <w:tcW w:w="5432" w:type="dxa"/>
          <w:vMerge w:val="restart"/>
          <w:vAlign w:val="center"/>
        </w:tcPr>
        <w:p w:rsidR="007C7A83" w:rsidRPr="00FF6025" w:rsidRDefault="007C7A83" w:rsidP="00CA2F7E">
          <w:pPr>
            <w:jc w:val="center"/>
            <w:rPr>
              <w:sz w:val="18"/>
            </w:rPr>
          </w:pPr>
          <w:r w:rsidRPr="00FF6025">
            <w:rPr>
              <w:sz w:val="18"/>
            </w:rPr>
            <w:t>PROCESO ADQUIRIR BIENES Y SERVICIOS</w:t>
          </w:r>
        </w:p>
      </w:tc>
      <w:tc>
        <w:tcPr>
          <w:tcW w:w="2458" w:type="dxa"/>
          <w:vMerge w:val="restart"/>
        </w:tcPr>
        <w:p w:rsidR="007C7A83" w:rsidRPr="00FF6025" w:rsidRDefault="007C7A83" w:rsidP="00922754">
          <w:pPr>
            <w:jc w:val="center"/>
            <w:rPr>
              <w:noProof/>
              <w:sz w:val="18"/>
              <w:lang w:val="es-CO" w:eastAsia="es-CO"/>
            </w:rPr>
          </w:pPr>
        </w:p>
        <w:p w:rsidR="007C7A83" w:rsidRPr="00FF6025" w:rsidRDefault="007C7A83"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7C7A83" w:rsidRPr="00FF6025" w:rsidRDefault="007C7A83" w:rsidP="00922754">
          <w:pPr>
            <w:jc w:val="center"/>
            <w:rPr>
              <w:sz w:val="18"/>
            </w:rPr>
          </w:pPr>
          <w:r w:rsidRPr="00FF6025">
            <w:rPr>
              <w:noProof/>
              <w:sz w:val="18"/>
              <w:lang w:val="es-CO" w:eastAsia="es-CO"/>
            </w:rPr>
            <w:t>POLICÍA NACIONAL</w:t>
          </w:r>
        </w:p>
      </w:tc>
    </w:tr>
    <w:tr w:rsidR="007C7A83" w:rsidRPr="00FF6025" w:rsidTr="00152F05">
      <w:trPr>
        <w:trHeight w:val="397"/>
        <w:jc w:val="center"/>
      </w:trPr>
      <w:tc>
        <w:tcPr>
          <w:tcW w:w="2363" w:type="dxa"/>
          <w:vAlign w:val="center"/>
        </w:tcPr>
        <w:p w:rsidR="007C7A83" w:rsidRPr="00C26E86" w:rsidRDefault="007C7A83" w:rsidP="00922754">
          <w:pPr>
            <w:rPr>
              <w:b/>
              <w:sz w:val="18"/>
              <w:szCs w:val="18"/>
            </w:rPr>
          </w:pPr>
          <w:r w:rsidRPr="00C26E86">
            <w:rPr>
              <w:b/>
              <w:sz w:val="18"/>
              <w:szCs w:val="18"/>
            </w:rPr>
            <w:t>Código: 2BS-FR-0035</w:t>
          </w:r>
        </w:p>
      </w:tc>
      <w:tc>
        <w:tcPr>
          <w:tcW w:w="5432" w:type="dxa"/>
          <w:vMerge/>
          <w:vAlign w:val="center"/>
        </w:tcPr>
        <w:p w:rsidR="007C7A83" w:rsidRPr="00FF6025" w:rsidRDefault="007C7A83" w:rsidP="00922754">
          <w:pPr>
            <w:jc w:val="center"/>
            <w:rPr>
              <w:sz w:val="18"/>
            </w:rPr>
          </w:pPr>
        </w:p>
      </w:tc>
      <w:tc>
        <w:tcPr>
          <w:tcW w:w="2458" w:type="dxa"/>
          <w:vMerge/>
        </w:tcPr>
        <w:p w:rsidR="007C7A83" w:rsidRPr="00FF6025" w:rsidRDefault="007C7A83" w:rsidP="00922754">
          <w:pPr>
            <w:rPr>
              <w:sz w:val="18"/>
            </w:rPr>
          </w:pPr>
        </w:p>
      </w:tc>
    </w:tr>
    <w:tr w:rsidR="007C7A83" w:rsidRPr="00FF6025" w:rsidTr="00C329BD">
      <w:trPr>
        <w:trHeight w:val="310"/>
        <w:jc w:val="center"/>
      </w:trPr>
      <w:tc>
        <w:tcPr>
          <w:tcW w:w="2363" w:type="dxa"/>
          <w:vAlign w:val="center"/>
        </w:tcPr>
        <w:p w:rsidR="007C7A83" w:rsidRPr="00C26E86" w:rsidRDefault="007C7A83"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7C7A83" w:rsidRPr="00FF6025" w:rsidRDefault="007C7A83" w:rsidP="00922754">
          <w:pPr>
            <w:jc w:val="center"/>
            <w:rPr>
              <w:sz w:val="18"/>
            </w:rPr>
          </w:pPr>
          <w:r w:rsidRPr="00FF6025">
            <w:rPr>
              <w:sz w:val="18"/>
            </w:rPr>
            <w:t>INVITACION CONVOCATORIA MINIMA CUANTIA</w:t>
          </w:r>
        </w:p>
      </w:tc>
      <w:tc>
        <w:tcPr>
          <w:tcW w:w="2458" w:type="dxa"/>
          <w:vMerge/>
        </w:tcPr>
        <w:p w:rsidR="007C7A83" w:rsidRPr="00FF6025" w:rsidRDefault="007C7A83" w:rsidP="00922754">
          <w:pPr>
            <w:rPr>
              <w:sz w:val="18"/>
            </w:rPr>
          </w:pPr>
        </w:p>
      </w:tc>
    </w:tr>
    <w:tr w:rsidR="007C7A83" w:rsidRPr="00FF6025" w:rsidTr="00C329BD">
      <w:trPr>
        <w:trHeight w:val="271"/>
        <w:jc w:val="center"/>
      </w:trPr>
      <w:tc>
        <w:tcPr>
          <w:tcW w:w="2363" w:type="dxa"/>
          <w:vAlign w:val="center"/>
        </w:tcPr>
        <w:p w:rsidR="007C7A83" w:rsidRPr="00C26E86" w:rsidRDefault="007C7A83" w:rsidP="00922754">
          <w:pPr>
            <w:rPr>
              <w:b/>
              <w:sz w:val="18"/>
              <w:szCs w:val="18"/>
            </w:rPr>
          </w:pPr>
          <w:r w:rsidRPr="00C26E86">
            <w:rPr>
              <w:b/>
              <w:sz w:val="18"/>
              <w:szCs w:val="18"/>
            </w:rPr>
            <w:t xml:space="preserve">Versión: </w:t>
          </w:r>
          <w:r>
            <w:rPr>
              <w:b/>
              <w:sz w:val="18"/>
              <w:szCs w:val="18"/>
            </w:rPr>
            <w:t>2</w:t>
          </w:r>
        </w:p>
      </w:tc>
      <w:tc>
        <w:tcPr>
          <w:tcW w:w="5432" w:type="dxa"/>
          <w:vMerge/>
        </w:tcPr>
        <w:p w:rsidR="007C7A83" w:rsidRPr="00FF6025" w:rsidRDefault="007C7A83" w:rsidP="00922754">
          <w:pPr>
            <w:rPr>
              <w:sz w:val="18"/>
            </w:rPr>
          </w:pPr>
        </w:p>
      </w:tc>
      <w:tc>
        <w:tcPr>
          <w:tcW w:w="2458" w:type="dxa"/>
          <w:vMerge/>
        </w:tcPr>
        <w:p w:rsidR="007C7A83" w:rsidRPr="00FF6025" w:rsidRDefault="007C7A83" w:rsidP="00922754">
          <w:pPr>
            <w:rPr>
              <w:sz w:val="18"/>
            </w:rPr>
          </w:pPr>
        </w:p>
      </w:tc>
    </w:tr>
  </w:tbl>
  <w:p w:rsidR="007C7A83" w:rsidRDefault="007C7A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75pt;height:12.75pt" o:bullet="t">
        <v:imagedata r:id="rId1" o:title="BD21306_"/>
      </v:shape>
    </w:pict>
  </w:numPicBullet>
  <w:numPicBullet w:numPicBulletId="1">
    <w:pict>
      <v:shape id="_x0000_i1030" type="#_x0000_t75" style="width:9.75pt;height:9.75pt" o:bullet="t">
        <v:imagedata r:id="rId2" o:title="BD21298_"/>
      </v:shape>
    </w:pict>
  </w:numPicBullet>
  <w:numPicBullet w:numPicBulletId="2">
    <w:pict>
      <v:shape id="_x0000_i1031"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A563B7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6"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9"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44535B17"/>
    <w:multiLevelType w:val="hybridMultilevel"/>
    <w:tmpl w:val="0D8C336A"/>
    <w:lvl w:ilvl="0" w:tplc="E16A4CFE">
      <w:start w:val="2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27"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8"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1"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2"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8"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3"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C937222"/>
    <w:multiLevelType w:val="hybridMultilevel"/>
    <w:tmpl w:val="4A9CB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5"/>
  </w:num>
  <w:num w:numId="4">
    <w:abstractNumId w:val="30"/>
  </w:num>
  <w:num w:numId="5">
    <w:abstractNumId w:val="38"/>
  </w:num>
  <w:num w:numId="6">
    <w:abstractNumId w:val="22"/>
  </w:num>
  <w:num w:numId="7">
    <w:abstractNumId w:val="24"/>
    <w:lvlOverride w:ilvl="0">
      <w:startOverride w:val="1"/>
    </w:lvlOverride>
  </w:num>
  <w:num w:numId="8">
    <w:abstractNumId w:val="10"/>
    <w:lvlOverride w:ilvl="0">
      <w:startOverride w:val="1"/>
    </w:lvlOverride>
  </w:num>
  <w:num w:numId="9">
    <w:abstractNumId w:val="33"/>
  </w:num>
  <w:num w:numId="10">
    <w:abstractNumId w:val="32"/>
  </w:num>
  <w:num w:numId="11">
    <w:abstractNumId w:val="1"/>
  </w:num>
  <w:num w:numId="12">
    <w:abstractNumId w:val="31"/>
  </w:num>
  <w:num w:numId="13">
    <w:abstractNumId w:val="27"/>
  </w:num>
  <w:num w:numId="14">
    <w:abstractNumId w:val="2"/>
  </w:num>
  <w:num w:numId="15">
    <w:abstractNumId w:val="0"/>
  </w:num>
  <w:num w:numId="16">
    <w:abstractNumId w:val="42"/>
  </w:num>
  <w:num w:numId="17">
    <w:abstractNumId w:val="40"/>
  </w:num>
  <w:num w:numId="18">
    <w:abstractNumId w:val="4"/>
  </w:num>
  <w:num w:numId="19">
    <w:abstractNumId w:val="16"/>
  </w:num>
  <w:num w:numId="20">
    <w:abstractNumId w:val="34"/>
  </w:num>
  <w:num w:numId="21">
    <w:abstractNumId w:val="37"/>
  </w:num>
  <w:num w:numId="22">
    <w:abstractNumId w:val="43"/>
  </w:num>
  <w:num w:numId="23">
    <w:abstractNumId w:val="11"/>
  </w:num>
  <w:num w:numId="24">
    <w:abstractNumId w:val="39"/>
  </w:num>
  <w:num w:numId="25">
    <w:abstractNumId w:val="15"/>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6"/>
  </w:num>
  <w:num w:numId="30">
    <w:abstractNumId w:val="44"/>
  </w:num>
  <w:num w:numId="31">
    <w:abstractNumId w:val="35"/>
  </w:num>
  <w:num w:numId="32">
    <w:abstractNumId w:val="18"/>
  </w:num>
  <w:num w:numId="33">
    <w:abstractNumId w:val="46"/>
  </w:num>
  <w:num w:numId="34">
    <w:abstractNumId w:val="41"/>
  </w:num>
  <w:num w:numId="35">
    <w:abstractNumId w:val="20"/>
  </w:num>
  <w:num w:numId="36">
    <w:abstractNumId w:val="36"/>
  </w:num>
  <w:num w:numId="37">
    <w:abstractNumId w:val="8"/>
  </w:num>
  <w:num w:numId="38">
    <w:abstractNumId w:val="13"/>
  </w:num>
  <w:num w:numId="39">
    <w:abstractNumId w:val="7"/>
  </w:num>
  <w:num w:numId="40">
    <w:abstractNumId w:val="9"/>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43"/>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14"/>
  </w:num>
  <w:num w:numId="47">
    <w:abstractNumId w:val="12"/>
  </w:num>
  <w:num w:numId="48">
    <w:abstractNumId w:val="45"/>
  </w:num>
  <w:num w:numId="49">
    <w:abstractNumId w:val="25"/>
  </w:num>
  <w:num w:numId="50">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1C8"/>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4CA"/>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3BA"/>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37E"/>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68E2"/>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4B63"/>
    <w:rsid w:val="00115733"/>
    <w:rsid w:val="0011587C"/>
    <w:rsid w:val="001159C2"/>
    <w:rsid w:val="00115CAC"/>
    <w:rsid w:val="001161FA"/>
    <w:rsid w:val="00116788"/>
    <w:rsid w:val="00116C7E"/>
    <w:rsid w:val="0011750B"/>
    <w:rsid w:val="0012028F"/>
    <w:rsid w:val="001202E7"/>
    <w:rsid w:val="00120622"/>
    <w:rsid w:val="001206A2"/>
    <w:rsid w:val="00120890"/>
    <w:rsid w:val="00121118"/>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CF6"/>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B3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87E15"/>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32B"/>
    <w:rsid w:val="002A14D8"/>
    <w:rsid w:val="002A2845"/>
    <w:rsid w:val="002A2D46"/>
    <w:rsid w:val="002A2E8D"/>
    <w:rsid w:val="002A3A7F"/>
    <w:rsid w:val="002A3AA7"/>
    <w:rsid w:val="002A46E5"/>
    <w:rsid w:val="002A4AE9"/>
    <w:rsid w:val="002A4BF8"/>
    <w:rsid w:val="002A5AAD"/>
    <w:rsid w:val="002A6E6B"/>
    <w:rsid w:val="002A772D"/>
    <w:rsid w:val="002A7856"/>
    <w:rsid w:val="002A7F87"/>
    <w:rsid w:val="002B037C"/>
    <w:rsid w:val="002B0A80"/>
    <w:rsid w:val="002B0BB6"/>
    <w:rsid w:val="002B0C5E"/>
    <w:rsid w:val="002B0F11"/>
    <w:rsid w:val="002B1784"/>
    <w:rsid w:val="002B1A72"/>
    <w:rsid w:val="002B1C54"/>
    <w:rsid w:val="002B237B"/>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BD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2123"/>
    <w:rsid w:val="002F30AA"/>
    <w:rsid w:val="002F36C0"/>
    <w:rsid w:val="002F3EBB"/>
    <w:rsid w:val="002F4047"/>
    <w:rsid w:val="002F4507"/>
    <w:rsid w:val="002F4626"/>
    <w:rsid w:val="002F4DB1"/>
    <w:rsid w:val="002F6664"/>
    <w:rsid w:val="002F6960"/>
    <w:rsid w:val="002F6F3A"/>
    <w:rsid w:val="002F7508"/>
    <w:rsid w:val="002F7906"/>
    <w:rsid w:val="002F7A7F"/>
    <w:rsid w:val="003000DC"/>
    <w:rsid w:val="003020C6"/>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0DF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6E3"/>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17C8E"/>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26B"/>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D23"/>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0F58"/>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BA2"/>
    <w:rsid w:val="004C3F88"/>
    <w:rsid w:val="004C43E5"/>
    <w:rsid w:val="004C4FD7"/>
    <w:rsid w:val="004C5DBD"/>
    <w:rsid w:val="004C5E4F"/>
    <w:rsid w:val="004C6916"/>
    <w:rsid w:val="004C7402"/>
    <w:rsid w:val="004C7530"/>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5E1"/>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4B0"/>
    <w:rsid w:val="004E159F"/>
    <w:rsid w:val="004E1992"/>
    <w:rsid w:val="004E23C0"/>
    <w:rsid w:val="004E3EFB"/>
    <w:rsid w:val="004E4378"/>
    <w:rsid w:val="004E43C7"/>
    <w:rsid w:val="004E4726"/>
    <w:rsid w:val="004E4D8D"/>
    <w:rsid w:val="004E4F13"/>
    <w:rsid w:val="004E5584"/>
    <w:rsid w:val="004E5B6E"/>
    <w:rsid w:val="004E5D99"/>
    <w:rsid w:val="004E5F06"/>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0830"/>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6E1"/>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F7"/>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86D"/>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1EE8"/>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3593"/>
    <w:rsid w:val="006338EA"/>
    <w:rsid w:val="006340C8"/>
    <w:rsid w:val="006341CA"/>
    <w:rsid w:val="0063503E"/>
    <w:rsid w:val="006350BB"/>
    <w:rsid w:val="006351FE"/>
    <w:rsid w:val="00635B51"/>
    <w:rsid w:val="00635EB6"/>
    <w:rsid w:val="00635FDF"/>
    <w:rsid w:val="0063675E"/>
    <w:rsid w:val="00636B7D"/>
    <w:rsid w:val="00636C24"/>
    <w:rsid w:val="0063730E"/>
    <w:rsid w:val="00640420"/>
    <w:rsid w:val="00640C88"/>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09AF"/>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5AA"/>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68B"/>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965"/>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8EC"/>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6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504"/>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3D3F"/>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9BF"/>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8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2DA9"/>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26FF"/>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DF4"/>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8D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439"/>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A"/>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2E4"/>
    <w:rsid w:val="00887B94"/>
    <w:rsid w:val="008904F8"/>
    <w:rsid w:val="0089086F"/>
    <w:rsid w:val="00890ACD"/>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33F"/>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1EB9"/>
    <w:rsid w:val="008E20EF"/>
    <w:rsid w:val="008E22C2"/>
    <w:rsid w:val="008E26FD"/>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7C1"/>
    <w:rsid w:val="008F1FB4"/>
    <w:rsid w:val="008F2219"/>
    <w:rsid w:val="008F2665"/>
    <w:rsid w:val="008F33A3"/>
    <w:rsid w:val="008F3A2C"/>
    <w:rsid w:val="008F3C05"/>
    <w:rsid w:val="008F3CEB"/>
    <w:rsid w:val="008F46C9"/>
    <w:rsid w:val="008F4C1D"/>
    <w:rsid w:val="008F52BB"/>
    <w:rsid w:val="008F5794"/>
    <w:rsid w:val="008F581B"/>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5DC8"/>
    <w:rsid w:val="009364F2"/>
    <w:rsid w:val="0093652F"/>
    <w:rsid w:val="0093653D"/>
    <w:rsid w:val="0093677B"/>
    <w:rsid w:val="00936D89"/>
    <w:rsid w:val="009373F2"/>
    <w:rsid w:val="0093778C"/>
    <w:rsid w:val="00937B10"/>
    <w:rsid w:val="00937B5F"/>
    <w:rsid w:val="00937B90"/>
    <w:rsid w:val="009400A9"/>
    <w:rsid w:val="009413C0"/>
    <w:rsid w:val="00941A4B"/>
    <w:rsid w:val="00941D35"/>
    <w:rsid w:val="009420F8"/>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47C"/>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1A78"/>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A38"/>
    <w:rsid w:val="009E2CC8"/>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4E13"/>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7AF"/>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1B9"/>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6B1F"/>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4D38"/>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8CB"/>
    <w:rsid w:val="00A71C98"/>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4FC"/>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4BD"/>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03C"/>
    <w:rsid w:val="00AC46EF"/>
    <w:rsid w:val="00AC4C8A"/>
    <w:rsid w:val="00AC542D"/>
    <w:rsid w:val="00AC55C9"/>
    <w:rsid w:val="00AC5669"/>
    <w:rsid w:val="00AC593B"/>
    <w:rsid w:val="00AC5EB0"/>
    <w:rsid w:val="00AC6769"/>
    <w:rsid w:val="00AC6897"/>
    <w:rsid w:val="00AC6F5D"/>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400"/>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D79"/>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4A23"/>
    <w:rsid w:val="00B54B17"/>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6A3"/>
    <w:rsid w:val="00B83715"/>
    <w:rsid w:val="00B83874"/>
    <w:rsid w:val="00B83DCF"/>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5F4D"/>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564"/>
    <w:rsid w:val="00C12B32"/>
    <w:rsid w:val="00C12D6A"/>
    <w:rsid w:val="00C12E78"/>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2A0"/>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ECB"/>
    <w:rsid w:val="00C70FF0"/>
    <w:rsid w:val="00C71165"/>
    <w:rsid w:val="00C713BA"/>
    <w:rsid w:val="00C715C4"/>
    <w:rsid w:val="00C717D4"/>
    <w:rsid w:val="00C72909"/>
    <w:rsid w:val="00C72CBB"/>
    <w:rsid w:val="00C72D8A"/>
    <w:rsid w:val="00C7327C"/>
    <w:rsid w:val="00C734BD"/>
    <w:rsid w:val="00C736A9"/>
    <w:rsid w:val="00C74074"/>
    <w:rsid w:val="00C752A6"/>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341"/>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454"/>
    <w:rsid w:val="00C9694E"/>
    <w:rsid w:val="00C96A98"/>
    <w:rsid w:val="00C96DF9"/>
    <w:rsid w:val="00C96EEF"/>
    <w:rsid w:val="00C96F25"/>
    <w:rsid w:val="00C97585"/>
    <w:rsid w:val="00C977A0"/>
    <w:rsid w:val="00C97EE2"/>
    <w:rsid w:val="00CA01DC"/>
    <w:rsid w:val="00CA0BC5"/>
    <w:rsid w:val="00CA12B5"/>
    <w:rsid w:val="00CA1C6C"/>
    <w:rsid w:val="00CA24C6"/>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064"/>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31"/>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70F"/>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CBB"/>
    <w:rsid w:val="00D10DE9"/>
    <w:rsid w:val="00D110FE"/>
    <w:rsid w:val="00D1137D"/>
    <w:rsid w:val="00D11EEF"/>
    <w:rsid w:val="00D12367"/>
    <w:rsid w:val="00D124AA"/>
    <w:rsid w:val="00D130D7"/>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9AA"/>
    <w:rsid w:val="00D84B61"/>
    <w:rsid w:val="00D850DE"/>
    <w:rsid w:val="00D857BE"/>
    <w:rsid w:val="00D85A7D"/>
    <w:rsid w:val="00D86D04"/>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C96"/>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6F4A"/>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81F"/>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1FB9"/>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9C"/>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C3"/>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4DF8"/>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652"/>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3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6F6F"/>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25B"/>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49C"/>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311"/>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4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BA4"/>
    <w:rsid w:val="00F61D4D"/>
    <w:rsid w:val="00F62710"/>
    <w:rsid w:val="00F63333"/>
    <w:rsid w:val="00F63411"/>
    <w:rsid w:val="00F63801"/>
    <w:rsid w:val="00F6402B"/>
    <w:rsid w:val="00F64763"/>
    <w:rsid w:val="00F64F03"/>
    <w:rsid w:val="00F654D9"/>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4E1D"/>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392F"/>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DEC9B3A"/>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Body Text" w:qFormat="1"/>
    <w:lsdException w:name="Subtitle" w:qFormat="1"/>
    <w:lsdException w:name="Body Text 2" w:uiPriority="99"/>
    <w:lsdException w:name="Body Text 3" w:uiPriority="99"/>
    <w:lsdException w:name="Hyperlink"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0631547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580607684">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7705926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84924894">
      <w:bodyDiv w:val="1"/>
      <w:marLeft w:val="0"/>
      <w:marRight w:val="0"/>
      <w:marTop w:val="0"/>
      <w:marBottom w:val="0"/>
      <w:divBdr>
        <w:top w:val="none" w:sz="0" w:space="0" w:color="auto"/>
        <w:left w:val="none" w:sz="0" w:space="0" w:color="auto"/>
        <w:bottom w:val="none" w:sz="0" w:space="0" w:color="auto"/>
        <w:right w:val="none" w:sz="0" w:space="0" w:color="auto"/>
      </w:divBdr>
    </w:div>
    <w:div w:id="1352487062">
      <w:bodyDiv w:val="1"/>
      <w:marLeft w:val="0"/>
      <w:marRight w:val="0"/>
      <w:marTop w:val="0"/>
      <w:marBottom w:val="0"/>
      <w:divBdr>
        <w:top w:val="none" w:sz="0" w:space="0" w:color="auto"/>
        <w:left w:val="none" w:sz="0" w:space="0" w:color="auto"/>
        <w:bottom w:val="none" w:sz="0" w:space="0" w:color="auto"/>
        <w:right w:val="none" w:sz="0" w:space="0" w:color="auto"/>
      </w:divBdr>
    </w:div>
    <w:div w:id="1355422574">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29414338">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04172036">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69523623">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con@policia.gov.co" TargetMode="External"/><Relationship Id="rId18" Type="http://schemas.openxmlformats.org/officeDocument/2006/relationships/hyperlink" Target="mailto:denar.upres@policia.gov.c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alejandra.benavides@correo.policia.gov.co"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ruth.larranaga@policia.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enar.upres-acm@policia.gov.co" TargetMode="External"/><Relationship Id="rId20" Type="http://schemas.openxmlformats.org/officeDocument/2006/relationships/hyperlink" Target="mailto:denar.grusa-ce@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image" Target="media/image5.tmp"/><Relationship Id="rId28" Type="http://schemas.openxmlformats.org/officeDocument/2006/relationships/glossaryDocument" Target="glossary/document.xml"/><Relationship Id="rId10" Type="http://schemas.openxmlformats.org/officeDocument/2006/relationships/hyperlink" Target="http://www.policia.gov.co" TargetMode="External"/><Relationship Id="rId19" Type="http://schemas.openxmlformats.org/officeDocument/2006/relationships/hyperlink" Target="mailto:denar.upres-ccu@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4.png"/><Relationship Id="rId22" Type="http://schemas.openxmlformats.org/officeDocument/2006/relationships/hyperlink" Target="http://vital.minambiente.gov.co/SILPA_UT_PRE/RUIA/ConsultarSancion.aspx?Ubic=ex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7244"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7244"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13561D"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13561D"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13561D"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13561D"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13561D"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13561D"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13561D"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13561D"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13561D"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13561D"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9F22BACD242A5A3C34916E6E61EB5"/>
        <w:category>
          <w:name w:val="General"/>
          <w:gallery w:val="placeholder"/>
        </w:category>
        <w:types>
          <w:type w:val="bbPlcHdr"/>
        </w:types>
        <w:behaviors>
          <w:behavior w:val="content"/>
        </w:behaviors>
        <w:guid w:val="{A22DB716-B555-40B5-81F8-92FD448EFD33}"/>
      </w:docPartPr>
      <w:docPartBody>
        <w:p w:rsidR="00DB41B8" w:rsidRDefault="00DB41B8" w:rsidP="00DB41B8">
          <w:pPr>
            <w:pStyle w:val="2E79F22BACD242A5A3C34916E6E61EB5"/>
          </w:pPr>
          <w:r w:rsidRPr="00BA1C0C">
            <w:rPr>
              <w:rStyle w:val="Textodelmarcadordeposicin"/>
              <w:color w:val="FF8F8F"/>
              <w:sz w:val="16"/>
              <w:szCs w:val="16"/>
              <w:u w:val="single"/>
            </w:rPr>
            <w:t>Nombre del contratante</w:t>
          </w:r>
        </w:p>
      </w:docPartBody>
    </w:docPart>
    <w:docPart>
      <w:docPartPr>
        <w:name w:val="49659C1B7C2B44CB8D2F741C24A1D70C"/>
        <w:category>
          <w:name w:val="General"/>
          <w:gallery w:val="placeholder"/>
        </w:category>
        <w:types>
          <w:type w:val="bbPlcHdr"/>
        </w:types>
        <w:behaviors>
          <w:behavior w:val="content"/>
        </w:behaviors>
        <w:guid w:val="{6604750A-6FA3-4AFC-A471-631B2ADCC4A8}"/>
      </w:docPartPr>
      <w:docPartBody>
        <w:p w:rsidR="00DB41B8" w:rsidRDefault="00DB41B8" w:rsidP="00DB41B8">
          <w:pPr>
            <w:pStyle w:val="49659C1B7C2B44CB8D2F741C24A1D70C"/>
          </w:pPr>
          <w:r w:rsidRPr="00BA1C0C">
            <w:rPr>
              <w:rStyle w:val="Textodelmarcadordeposicin"/>
              <w:color w:val="FF8F8F"/>
              <w:sz w:val="16"/>
              <w:szCs w:val="16"/>
              <w:u w:val="single"/>
            </w:rPr>
            <w:t>DD/MM/AA</w:t>
          </w:r>
        </w:p>
      </w:docPartBody>
    </w:docPart>
    <w:docPart>
      <w:docPartPr>
        <w:name w:val="660DCFD280564A80877AFE527266CADB"/>
        <w:category>
          <w:name w:val="General"/>
          <w:gallery w:val="placeholder"/>
        </w:category>
        <w:types>
          <w:type w:val="bbPlcHdr"/>
        </w:types>
        <w:behaviors>
          <w:behavior w:val="content"/>
        </w:behaviors>
        <w:guid w:val="{D8292E67-7687-4D63-8906-BD0B74325981}"/>
      </w:docPartPr>
      <w:docPartBody>
        <w:p w:rsidR="00DB41B8" w:rsidRDefault="00DB41B8" w:rsidP="00DB41B8">
          <w:pPr>
            <w:pStyle w:val="660DCFD280564A80877AFE527266CADB"/>
          </w:pPr>
          <w:r w:rsidRPr="00BA1C0C">
            <w:rPr>
              <w:rStyle w:val="Textodelmarcadordeposicin"/>
              <w:color w:val="FF8F8F"/>
              <w:sz w:val="16"/>
              <w:szCs w:val="16"/>
              <w:u w:val="single"/>
            </w:rPr>
            <w:t>DD/MM/AA</w:t>
          </w:r>
        </w:p>
      </w:docPartBody>
    </w:docPart>
    <w:docPart>
      <w:docPartPr>
        <w:name w:val="6EBF2AB8727A4D939914EA5678419112"/>
        <w:category>
          <w:name w:val="General"/>
          <w:gallery w:val="placeholder"/>
        </w:category>
        <w:types>
          <w:type w:val="bbPlcHdr"/>
        </w:types>
        <w:behaviors>
          <w:behavior w:val="content"/>
        </w:behaviors>
        <w:guid w:val="{090FA5C0-5298-44E9-B96A-37CF83DD4CE3}"/>
      </w:docPartPr>
      <w:docPartBody>
        <w:p w:rsidR="00DB41B8" w:rsidRDefault="00DB41B8" w:rsidP="00DB41B8">
          <w:pPr>
            <w:pStyle w:val="6EBF2AB8727A4D939914EA5678419112"/>
          </w:pPr>
          <w:r w:rsidRPr="00BA1C0C">
            <w:rPr>
              <w:rStyle w:val="Textodelmarcadordeposicin"/>
              <w:color w:val="FF8F8F"/>
              <w:sz w:val="16"/>
              <w:szCs w:val="16"/>
              <w:u w:val="single"/>
            </w:rPr>
            <w:t>%</w:t>
          </w:r>
        </w:p>
      </w:docPartBody>
    </w:docPart>
    <w:docPart>
      <w:docPartPr>
        <w:name w:val="B151AD0FFF1E4322A84F90C3D557BF34"/>
        <w:category>
          <w:name w:val="General"/>
          <w:gallery w:val="placeholder"/>
        </w:category>
        <w:types>
          <w:type w:val="bbPlcHdr"/>
        </w:types>
        <w:behaviors>
          <w:behavior w:val="content"/>
        </w:behaviors>
        <w:guid w:val="{19C51474-F878-40D4-8AB5-7158A6A65CC6}"/>
      </w:docPartPr>
      <w:docPartBody>
        <w:p w:rsidR="00DB41B8" w:rsidRDefault="00DB41B8" w:rsidP="00DB41B8">
          <w:pPr>
            <w:pStyle w:val="B151AD0FFF1E4322A84F90C3D557BF34"/>
          </w:pPr>
          <w:r w:rsidRPr="00BA1C0C">
            <w:rPr>
              <w:rStyle w:val="Textodelmarcadordeposicin"/>
              <w:color w:val="FF8F8F"/>
              <w:sz w:val="16"/>
              <w:szCs w:val="16"/>
              <w:u w:val="single"/>
            </w:rPr>
            <w:t>00</w:t>
          </w:r>
        </w:p>
      </w:docPartBody>
    </w:docPart>
    <w:docPart>
      <w:docPartPr>
        <w:name w:val="74204F637F354B6EAE4202871AD4A33E"/>
        <w:category>
          <w:name w:val="General"/>
          <w:gallery w:val="placeholder"/>
        </w:category>
        <w:types>
          <w:type w:val="bbPlcHdr"/>
        </w:types>
        <w:behaviors>
          <w:behavior w:val="content"/>
        </w:behaviors>
        <w:guid w:val="{E0FC2FE8-95D1-48BA-B944-86CFC4A042BF}"/>
      </w:docPartPr>
      <w:docPartBody>
        <w:p w:rsidR="00DB41B8" w:rsidRDefault="00DB41B8" w:rsidP="00DB41B8">
          <w:pPr>
            <w:pStyle w:val="74204F637F354B6EAE4202871AD4A33E"/>
          </w:pPr>
          <w:r w:rsidRPr="00BA1C0C">
            <w:rPr>
              <w:rStyle w:val="Textodelmarcadordeposicin"/>
              <w:color w:val="FF8F8F"/>
              <w:sz w:val="16"/>
              <w:szCs w:val="16"/>
              <w:u w:val="single"/>
            </w:rPr>
            <w:t>00</w:t>
          </w:r>
        </w:p>
      </w:docPartBody>
    </w:docPart>
    <w:docPart>
      <w:docPartPr>
        <w:name w:val="1391B8E26E884EA68764A7C2AC5CF846"/>
        <w:category>
          <w:name w:val="General"/>
          <w:gallery w:val="placeholder"/>
        </w:category>
        <w:types>
          <w:type w:val="bbPlcHdr"/>
        </w:types>
        <w:behaviors>
          <w:behavior w:val="content"/>
        </w:behaviors>
        <w:guid w:val="{974F4886-C171-4654-9DB8-3B9E016C036E}"/>
      </w:docPartPr>
      <w:docPartBody>
        <w:p w:rsidR="00DB41B8" w:rsidRDefault="00DB41B8" w:rsidP="00DB41B8">
          <w:pPr>
            <w:pStyle w:val="1391B8E26E884EA68764A7C2AC5CF846"/>
          </w:pPr>
          <w:r w:rsidRPr="00BA1C0C">
            <w:rPr>
              <w:rStyle w:val="Textodelmarcadordeposicin"/>
              <w:color w:val="FF8F8F"/>
              <w:sz w:val="16"/>
              <w:szCs w:val="16"/>
              <w:u w:val="single"/>
            </w:rPr>
            <w:t>00</w:t>
          </w:r>
        </w:p>
      </w:docPartBody>
    </w:docPart>
    <w:docPart>
      <w:docPartPr>
        <w:name w:val="0F5D74BBE4DE48AAB567C000E6A325DA"/>
        <w:category>
          <w:name w:val="General"/>
          <w:gallery w:val="placeholder"/>
        </w:category>
        <w:types>
          <w:type w:val="bbPlcHdr"/>
        </w:types>
        <w:behaviors>
          <w:behavior w:val="content"/>
        </w:behaviors>
        <w:guid w:val="{1379D4F0-6336-452D-8E43-75E61A4948E4}"/>
      </w:docPartPr>
      <w:docPartBody>
        <w:p w:rsidR="00DB41B8" w:rsidRDefault="00DB41B8" w:rsidP="00DB41B8">
          <w:pPr>
            <w:pStyle w:val="0F5D74BBE4DE48AAB567C000E6A325DA"/>
          </w:pPr>
          <w:r w:rsidRPr="00BA1C0C">
            <w:rPr>
              <w:rStyle w:val="Textodelmarcadordeposicin"/>
              <w:color w:val="FF8F8F"/>
              <w:sz w:val="16"/>
              <w:szCs w:val="16"/>
              <w:u w:val="single"/>
            </w:rPr>
            <w:t>Nombre del contratante</w:t>
          </w:r>
        </w:p>
      </w:docPartBody>
    </w:docPart>
    <w:docPart>
      <w:docPartPr>
        <w:name w:val="3D62BA394F0949D3847C7F791AA6F848"/>
        <w:category>
          <w:name w:val="General"/>
          <w:gallery w:val="placeholder"/>
        </w:category>
        <w:types>
          <w:type w:val="bbPlcHdr"/>
        </w:types>
        <w:behaviors>
          <w:behavior w:val="content"/>
        </w:behaviors>
        <w:guid w:val="{A37D1B2A-CB43-4A5A-886F-2BD60A722252}"/>
      </w:docPartPr>
      <w:docPartBody>
        <w:p w:rsidR="00DB41B8" w:rsidRDefault="00DB41B8" w:rsidP="00DB41B8">
          <w:pPr>
            <w:pStyle w:val="3D62BA394F0949D3847C7F791AA6F848"/>
          </w:pPr>
          <w:r w:rsidRPr="00BA1C0C">
            <w:rPr>
              <w:rStyle w:val="Textodelmarcadordeposicin"/>
              <w:color w:val="FF8F8F"/>
              <w:sz w:val="16"/>
              <w:szCs w:val="16"/>
              <w:u w:val="single"/>
            </w:rPr>
            <w:t>DD/MM/AA</w:t>
          </w:r>
        </w:p>
      </w:docPartBody>
    </w:docPart>
    <w:docPart>
      <w:docPartPr>
        <w:name w:val="47A36612A17C4E4193F2344AD5EFEF86"/>
        <w:category>
          <w:name w:val="General"/>
          <w:gallery w:val="placeholder"/>
        </w:category>
        <w:types>
          <w:type w:val="bbPlcHdr"/>
        </w:types>
        <w:behaviors>
          <w:behavior w:val="content"/>
        </w:behaviors>
        <w:guid w:val="{031F7156-00ED-4CDF-AF05-F3FB660FE4D3}"/>
      </w:docPartPr>
      <w:docPartBody>
        <w:p w:rsidR="00DB41B8" w:rsidRDefault="00DB41B8" w:rsidP="00DB41B8">
          <w:pPr>
            <w:pStyle w:val="47A36612A17C4E4193F2344AD5EFEF86"/>
          </w:pPr>
          <w:r w:rsidRPr="00BA1C0C">
            <w:rPr>
              <w:rStyle w:val="Textodelmarcadordeposicin"/>
              <w:color w:val="FF8F8F"/>
              <w:sz w:val="16"/>
              <w:szCs w:val="16"/>
              <w:u w:val="single"/>
            </w:rPr>
            <w:t>DD/MM/AA</w:t>
          </w:r>
        </w:p>
      </w:docPartBody>
    </w:docPart>
    <w:docPart>
      <w:docPartPr>
        <w:name w:val="B9336C5BAE7F4550A9F880BD1CD56EC0"/>
        <w:category>
          <w:name w:val="General"/>
          <w:gallery w:val="placeholder"/>
        </w:category>
        <w:types>
          <w:type w:val="bbPlcHdr"/>
        </w:types>
        <w:behaviors>
          <w:behavior w:val="content"/>
        </w:behaviors>
        <w:guid w:val="{3EE42951-CF66-4A81-90E6-621F70A622AF}"/>
      </w:docPartPr>
      <w:docPartBody>
        <w:p w:rsidR="00DB41B8" w:rsidRDefault="00DB41B8" w:rsidP="00DB41B8">
          <w:pPr>
            <w:pStyle w:val="B9336C5BAE7F4550A9F880BD1CD56EC0"/>
          </w:pPr>
          <w:r w:rsidRPr="00BA1C0C">
            <w:rPr>
              <w:rStyle w:val="Textodelmarcadordeposicin"/>
              <w:color w:val="FF8F8F"/>
              <w:sz w:val="16"/>
              <w:szCs w:val="16"/>
              <w:u w:val="single"/>
            </w:rPr>
            <w:t>%</w:t>
          </w:r>
        </w:p>
      </w:docPartBody>
    </w:docPart>
    <w:docPart>
      <w:docPartPr>
        <w:name w:val="EA0910D569FD4641962F4FCC0B6E81AD"/>
        <w:category>
          <w:name w:val="General"/>
          <w:gallery w:val="placeholder"/>
        </w:category>
        <w:types>
          <w:type w:val="bbPlcHdr"/>
        </w:types>
        <w:behaviors>
          <w:behavior w:val="content"/>
        </w:behaviors>
        <w:guid w:val="{438E37D8-55A2-4041-A702-6DBA0740FF16}"/>
      </w:docPartPr>
      <w:docPartBody>
        <w:p w:rsidR="00DB41B8" w:rsidRDefault="00DB41B8" w:rsidP="00DB41B8">
          <w:pPr>
            <w:pStyle w:val="EA0910D569FD4641962F4FCC0B6E81AD"/>
          </w:pPr>
          <w:r w:rsidRPr="00BA1C0C">
            <w:rPr>
              <w:rStyle w:val="Textodelmarcadordeposicin"/>
              <w:color w:val="FF8F8F"/>
              <w:sz w:val="16"/>
              <w:szCs w:val="16"/>
              <w:u w:val="single"/>
            </w:rPr>
            <w:t>00</w:t>
          </w:r>
        </w:p>
      </w:docPartBody>
    </w:docPart>
    <w:docPart>
      <w:docPartPr>
        <w:name w:val="9A92C63756234EBDABA7FE2970CFFA13"/>
        <w:category>
          <w:name w:val="General"/>
          <w:gallery w:val="placeholder"/>
        </w:category>
        <w:types>
          <w:type w:val="bbPlcHdr"/>
        </w:types>
        <w:behaviors>
          <w:behavior w:val="content"/>
        </w:behaviors>
        <w:guid w:val="{48F154FB-7263-446E-89E0-994FCF527879}"/>
      </w:docPartPr>
      <w:docPartBody>
        <w:p w:rsidR="00DB41B8" w:rsidRDefault="00DB41B8" w:rsidP="00DB41B8">
          <w:pPr>
            <w:pStyle w:val="9A92C63756234EBDABA7FE2970CFFA13"/>
          </w:pPr>
          <w:r w:rsidRPr="00BA1C0C">
            <w:rPr>
              <w:rStyle w:val="Textodelmarcadordeposicin"/>
              <w:color w:val="FF8F8F"/>
              <w:sz w:val="16"/>
              <w:szCs w:val="16"/>
              <w:u w:val="single"/>
            </w:rPr>
            <w:t>00</w:t>
          </w:r>
        </w:p>
      </w:docPartBody>
    </w:docPart>
    <w:docPart>
      <w:docPartPr>
        <w:name w:val="7DEBABE300AB43F09F34C58D3517EAD2"/>
        <w:category>
          <w:name w:val="General"/>
          <w:gallery w:val="placeholder"/>
        </w:category>
        <w:types>
          <w:type w:val="bbPlcHdr"/>
        </w:types>
        <w:behaviors>
          <w:behavior w:val="content"/>
        </w:behaviors>
        <w:guid w:val="{3F3737BE-EDD0-479D-A961-31569228D37B}"/>
      </w:docPartPr>
      <w:docPartBody>
        <w:p w:rsidR="00DB41B8" w:rsidRDefault="00DB41B8" w:rsidP="00DB41B8">
          <w:pPr>
            <w:pStyle w:val="7DEBABE300AB43F09F34C58D3517EAD2"/>
          </w:pPr>
          <w:r w:rsidRPr="00BA1C0C">
            <w:rPr>
              <w:rStyle w:val="Textodelmarcadordeposicin"/>
              <w:color w:val="FF8F8F"/>
              <w:sz w:val="16"/>
              <w:szCs w:val="16"/>
              <w:u w:val="single"/>
            </w:rPr>
            <w:t>00</w:t>
          </w:r>
        </w:p>
      </w:docPartBody>
    </w:docPart>
    <w:docPart>
      <w:docPartPr>
        <w:name w:val="F044FCEF6A7649CEBFAF1CD330A18837"/>
        <w:category>
          <w:name w:val="General"/>
          <w:gallery w:val="placeholder"/>
        </w:category>
        <w:types>
          <w:type w:val="bbPlcHdr"/>
        </w:types>
        <w:behaviors>
          <w:behavior w:val="content"/>
        </w:behaviors>
        <w:guid w:val="{BA373210-AFA0-4E81-B996-F216C5D123EB}"/>
      </w:docPartPr>
      <w:docPartBody>
        <w:p w:rsidR="00DB41B8" w:rsidRDefault="00DB41B8" w:rsidP="00DB41B8">
          <w:pPr>
            <w:pStyle w:val="F044FCEF6A7649CEBFAF1CD330A18837"/>
          </w:pPr>
          <w:r w:rsidRPr="00BA1C0C">
            <w:rPr>
              <w:rStyle w:val="Textodelmarcadordeposicin"/>
              <w:color w:val="FF8F8F"/>
              <w:sz w:val="16"/>
              <w:szCs w:val="16"/>
              <w:u w:val="single"/>
            </w:rPr>
            <w:t>Nombre del contratante</w:t>
          </w:r>
        </w:p>
      </w:docPartBody>
    </w:docPart>
    <w:docPart>
      <w:docPartPr>
        <w:name w:val="C820A36AB2EA4EDF98A19811A8312D7A"/>
        <w:category>
          <w:name w:val="General"/>
          <w:gallery w:val="placeholder"/>
        </w:category>
        <w:types>
          <w:type w:val="bbPlcHdr"/>
        </w:types>
        <w:behaviors>
          <w:behavior w:val="content"/>
        </w:behaviors>
        <w:guid w:val="{04A73368-9D6E-46CE-B3DE-F2603D5D884E}"/>
      </w:docPartPr>
      <w:docPartBody>
        <w:p w:rsidR="00DB41B8" w:rsidRDefault="00DB41B8" w:rsidP="00DB41B8">
          <w:pPr>
            <w:pStyle w:val="C820A36AB2EA4EDF98A19811A8312D7A"/>
          </w:pPr>
          <w:r w:rsidRPr="00BA1C0C">
            <w:rPr>
              <w:rStyle w:val="Textodelmarcadordeposicin"/>
              <w:color w:val="FF8F8F"/>
              <w:sz w:val="16"/>
              <w:szCs w:val="16"/>
              <w:u w:val="single"/>
            </w:rPr>
            <w:t>DD/MM/AA</w:t>
          </w:r>
        </w:p>
      </w:docPartBody>
    </w:docPart>
    <w:docPart>
      <w:docPartPr>
        <w:name w:val="3169C79DABBC49C58B3140740A4EBEAA"/>
        <w:category>
          <w:name w:val="General"/>
          <w:gallery w:val="placeholder"/>
        </w:category>
        <w:types>
          <w:type w:val="bbPlcHdr"/>
        </w:types>
        <w:behaviors>
          <w:behavior w:val="content"/>
        </w:behaviors>
        <w:guid w:val="{C5B77932-61B2-4478-88D1-52F8D627A509}"/>
      </w:docPartPr>
      <w:docPartBody>
        <w:p w:rsidR="00DB41B8" w:rsidRDefault="00DB41B8" w:rsidP="00DB41B8">
          <w:pPr>
            <w:pStyle w:val="3169C79DABBC49C58B3140740A4EBEAA"/>
          </w:pPr>
          <w:r w:rsidRPr="00BA1C0C">
            <w:rPr>
              <w:rStyle w:val="Textodelmarcadordeposicin"/>
              <w:color w:val="FF8F8F"/>
              <w:sz w:val="16"/>
              <w:szCs w:val="16"/>
              <w:u w:val="single"/>
            </w:rPr>
            <w:t>DD/MM/AA</w:t>
          </w:r>
        </w:p>
      </w:docPartBody>
    </w:docPart>
    <w:docPart>
      <w:docPartPr>
        <w:name w:val="448B94F4D8D64204A0ECB9D22F1FDA25"/>
        <w:category>
          <w:name w:val="General"/>
          <w:gallery w:val="placeholder"/>
        </w:category>
        <w:types>
          <w:type w:val="bbPlcHdr"/>
        </w:types>
        <w:behaviors>
          <w:behavior w:val="content"/>
        </w:behaviors>
        <w:guid w:val="{2DC356F6-051E-41FD-A381-E82BB31E9651}"/>
      </w:docPartPr>
      <w:docPartBody>
        <w:p w:rsidR="00DB41B8" w:rsidRDefault="00DB41B8" w:rsidP="00DB41B8">
          <w:pPr>
            <w:pStyle w:val="448B94F4D8D64204A0ECB9D22F1FDA25"/>
          </w:pPr>
          <w:r w:rsidRPr="00BA1C0C">
            <w:rPr>
              <w:rStyle w:val="Textodelmarcadordeposicin"/>
              <w:color w:val="FF8F8F"/>
              <w:sz w:val="16"/>
              <w:szCs w:val="16"/>
              <w:u w:val="single"/>
            </w:rPr>
            <w:t>%</w:t>
          </w:r>
        </w:p>
      </w:docPartBody>
    </w:docPart>
    <w:docPart>
      <w:docPartPr>
        <w:name w:val="18823D7E3BAF4A658487EB6425FCBB8B"/>
        <w:category>
          <w:name w:val="General"/>
          <w:gallery w:val="placeholder"/>
        </w:category>
        <w:types>
          <w:type w:val="bbPlcHdr"/>
        </w:types>
        <w:behaviors>
          <w:behavior w:val="content"/>
        </w:behaviors>
        <w:guid w:val="{67442F8E-9740-4AB4-A2D1-3DA5E430E327}"/>
      </w:docPartPr>
      <w:docPartBody>
        <w:p w:rsidR="00DB41B8" w:rsidRDefault="00DB41B8" w:rsidP="00DB41B8">
          <w:pPr>
            <w:pStyle w:val="18823D7E3BAF4A658487EB6425FCBB8B"/>
          </w:pPr>
          <w:r w:rsidRPr="00BA1C0C">
            <w:rPr>
              <w:rStyle w:val="Textodelmarcadordeposicin"/>
              <w:color w:val="FF8F8F"/>
              <w:sz w:val="16"/>
              <w:szCs w:val="16"/>
              <w:u w:val="single"/>
            </w:rPr>
            <w:t>00</w:t>
          </w:r>
        </w:p>
      </w:docPartBody>
    </w:docPart>
    <w:docPart>
      <w:docPartPr>
        <w:name w:val="F2D60FA17926497FBEED721B276A94BA"/>
        <w:category>
          <w:name w:val="General"/>
          <w:gallery w:val="placeholder"/>
        </w:category>
        <w:types>
          <w:type w:val="bbPlcHdr"/>
        </w:types>
        <w:behaviors>
          <w:behavior w:val="content"/>
        </w:behaviors>
        <w:guid w:val="{76B9A123-DB17-45D2-9BCD-C336E7FC5983}"/>
      </w:docPartPr>
      <w:docPartBody>
        <w:p w:rsidR="00DB41B8" w:rsidRDefault="00DB41B8" w:rsidP="00DB41B8">
          <w:pPr>
            <w:pStyle w:val="F2D60FA17926497FBEED721B276A94BA"/>
          </w:pPr>
          <w:r w:rsidRPr="00BA1C0C">
            <w:rPr>
              <w:rStyle w:val="Textodelmarcadordeposicin"/>
              <w:color w:val="FF8F8F"/>
              <w:sz w:val="16"/>
              <w:szCs w:val="16"/>
              <w:u w:val="single"/>
            </w:rPr>
            <w:t>00</w:t>
          </w:r>
        </w:p>
      </w:docPartBody>
    </w:docPart>
    <w:docPart>
      <w:docPartPr>
        <w:name w:val="E571FAD3A31D48DFB2BFC6CCE69566CE"/>
        <w:category>
          <w:name w:val="General"/>
          <w:gallery w:val="placeholder"/>
        </w:category>
        <w:types>
          <w:type w:val="bbPlcHdr"/>
        </w:types>
        <w:behaviors>
          <w:behavior w:val="content"/>
        </w:behaviors>
        <w:guid w:val="{D9629D75-FFD4-48C9-97BD-519D2692BD11}"/>
      </w:docPartPr>
      <w:docPartBody>
        <w:p w:rsidR="00DB41B8" w:rsidRDefault="00DB41B8" w:rsidP="00DB41B8">
          <w:pPr>
            <w:pStyle w:val="E571FAD3A31D48DFB2BFC6CCE69566CE"/>
          </w:pPr>
          <w:r w:rsidRPr="00BA1C0C">
            <w:rPr>
              <w:rStyle w:val="Textodelmarcadordeposicin"/>
              <w:color w:val="FF8F8F"/>
              <w:sz w:val="16"/>
              <w:szCs w:val="16"/>
              <w:u w:val="single"/>
            </w:rPr>
            <w:t>00</w:t>
          </w:r>
        </w:p>
      </w:docPartBody>
    </w:docPart>
    <w:docPart>
      <w:docPartPr>
        <w:name w:val="691746D7522B46528E77A5D5420E3B87"/>
        <w:category>
          <w:name w:val="General"/>
          <w:gallery w:val="placeholder"/>
        </w:category>
        <w:types>
          <w:type w:val="bbPlcHdr"/>
        </w:types>
        <w:behaviors>
          <w:behavior w:val="content"/>
        </w:behaviors>
        <w:guid w:val="{90EF97F6-7754-4B80-A27D-4FDCD4ADA1A3}"/>
      </w:docPartPr>
      <w:docPartBody>
        <w:p w:rsidR="00DB41B8" w:rsidRDefault="00DB41B8" w:rsidP="00DB41B8">
          <w:pPr>
            <w:pStyle w:val="691746D7522B46528E77A5D5420E3B87"/>
          </w:pPr>
          <w:r w:rsidRPr="00BA1C0C">
            <w:rPr>
              <w:rStyle w:val="Textodelmarcadordeposicin"/>
              <w:color w:val="FF8F8F"/>
              <w:sz w:val="16"/>
              <w:szCs w:val="16"/>
              <w:u w:val="single"/>
            </w:rPr>
            <w:t>Nombre del contratante</w:t>
          </w:r>
        </w:p>
      </w:docPartBody>
    </w:docPart>
    <w:docPart>
      <w:docPartPr>
        <w:name w:val="C556E910D76F4B4C806C81241E41A4DE"/>
        <w:category>
          <w:name w:val="General"/>
          <w:gallery w:val="placeholder"/>
        </w:category>
        <w:types>
          <w:type w:val="bbPlcHdr"/>
        </w:types>
        <w:behaviors>
          <w:behavior w:val="content"/>
        </w:behaviors>
        <w:guid w:val="{3BEC468A-1734-4C67-9C47-7E4E66D5BB83}"/>
      </w:docPartPr>
      <w:docPartBody>
        <w:p w:rsidR="00DB41B8" w:rsidRDefault="00DB41B8" w:rsidP="00DB41B8">
          <w:pPr>
            <w:pStyle w:val="C556E910D76F4B4C806C81241E41A4DE"/>
          </w:pPr>
          <w:r w:rsidRPr="00BA1C0C">
            <w:rPr>
              <w:rStyle w:val="Textodelmarcadordeposicin"/>
              <w:color w:val="FF8F8F"/>
              <w:sz w:val="16"/>
              <w:szCs w:val="16"/>
              <w:u w:val="single"/>
            </w:rPr>
            <w:t>DD/MM/AA</w:t>
          </w:r>
        </w:p>
      </w:docPartBody>
    </w:docPart>
    <w:docPart>
      <w:docPartPr>
        <w:name w:val="7850E31543C44547B77721EED6CB629A"/>
        <w:category>
          <w:name w:val="General"/>
          <w:gallery w:val="placeholder"/>
        </w:category>
        <w:types>
          <w:type w:val="bbPlcHdr"/>
        </w:types>
        <w:behaviors>
          <w:behavior w:val="content"/>
        </w:behaviors>
        <w:guid w:val="{EFB400DE-07C4-4751-916C-2CA25AA493DE}"/>
      </w:docPartPr>
      <w:docPartBody>
        <w:p w:rsidR="00DB41B8" w:rsidRDefault="00DB41B8" w:rsidP="00DB41B8">
          <w:pPr>
            <w:pStyle w:val="7850E31543C44547B77721EED6CB629A"/>
          </w:pPr>
          <w:r w:rsidRPr="00BA1C0C">
            <w:rPr>
              <w:rStyle w:val="Textodelmarcadordeposicin"/>
              <w:color w:val="FF8F8F"/>
              <w:sz w:val="16"/>
              <w:szCs w:val="16"/>
              <w:u w:val="single"/>
            </w:rPr>
            <w:t>DD/MM/AA</w:t>
          </w:r>
        </w:p>
      </w:docPartBody>
    </w:docPart>
    <w:docPart>
      <w:docPartPr>
        <w:name w:val="71033401D1DC4579AD205AF4AA0581AA"/>
        <w:category>
          <w:name w:val="General"/>
          <w:gallery w:val="placeholder"/>
        </w:category>
        <w:types>
          <w:type w:val="bbPlcHdr"/>
        </w:types>
        <w:behaviors>
          <w:behavior w:val="content"/>
        </w:behaviors>
        <w:guid w:val="{365E967F-D567-493F-A071-3A9AF21AB575}"/>
      </w:docPartPr>
      <w:docPartBody>
        <w:p w:rsidR="00DB41B8" w:rsidRDefault="00DB41B8" w:rsidP="00DB41B8">
          <w:pPr>
            <w:pStyle w:val="71033401D1DC4579AD205AF4AA0581AA"/>
          </w:pPr>
          <w:r w:rsidRPr="00BA1C0C">
            <w:rPr>
              <w:rStyle w:val="Textodelmarcadordeposicin"/>
              <w:color w:val="FF8F8F"/>
              <w:sz w:val="16"/>
              <w:szCs w:val="16"/>
              <w:u w:val="single"/>
            </w:rPr>
            <w:t>%</w:t>
          </w:r>
        </w:p>
      </w:docPartBody>
    </w:docPart>
    <w:docPart>
      <w:docPartPr>
        <w:name w:val="8115F048E4E842B6BE8E4B6BD88582AD"/>
        <w:category>
          <w:name w:val="General"/>
          <w:gallery w:val="placeholder"/>
        </w:category>
        <w:types>
          <w:type w:val="bbPlcHdr"/>
        </w:types>
        <w:behaviors>
          <w:behavior w:val="content"/>
        </w:behaviors>
        <w:guid w:val="{F5DF4209-577A-4BDF-87C5-D110E6410C7A}"/>
      </w:docPartPr>
      <w:docPartBody>
        <w:p w:rsidR="00DB41B8" w:rsidRDefault="00DB41B8" w:rsidP="00DB41B8">
          <w:pPr>
            <w:pStyle w:val="8115F048E4E842B6BE8E4B6BD88582AD"/>
          </w:pPr>
          <w:r w:rsidRPr="00BA1C0C">
            <w:rPr>
              <w:rStyle w:val="Textodelmarcadordeposicin"/>
              <w:color w:val="FF8F8F"/>
              <w:sz w:val="16"/>
              <w:szCs w:val="16"/>
              <w:u w:val="single"/>
            </w:rPr>
            <w:t>00</w:t>
          </w:r>
        </w:p>
      </w:docPartBody>
    </w:docPart>
    <w:docPart>
      <w:docPartPr>
        <w:name w:val="4B965DAFFA71437E9AD0F47ECE81B5A3"/>
        <w:category>
          <w:name w:val="General"/>
          <w:gallery w:val="placeholder"/>
        </w:category>
        <w:types>
          <w:type w:val="bbPlcHdr"/>
        </w:types>
        <w:behaviors>
          <w:behavior w:val="content"/>
        </w:behaviors>
        <w:guid w:val="{30EFB0B1-E3D1-4828-89E2-334595A37644}"/>
      </w:docPartPr>
      <w:docPartBody>
        <w:p w:rsidR="00DB41B8" w:rsidRDefault="00DB41B8" w:rsidP="00DB41B8">
          <w:pPr>
            <w:pStyle w:val="4B965DAFFA71437E9AD0F47ECE81B5A3"/>
          </w:pPr>
          <w:r w:rsidRPr="00BA1C0C">
            <w:rPr>
              <w:rStyle w:val="Textodelmarcadordeposicin"/>
              <w:color w:val="FF8F8F"/>
              <w:sz w:val="16"/>
              <w:szCs w:val="16"/>
              <w:u w:val="single"/>
            </w:rPr>
            <w:t>00</w:t>
          </w:r>
        </w:p>
      </w:docPartBody>
    </w:docPart>
    <w:docPart>
      <w:docPartPr>
        <w:name w:val="D8D9D3D19DB44E4CB81474B17BB34966"/>
        <w:category>
          <w:name w:val="General"/>
          <w:gallery w:val="placeholder"/>
        </w:category>
        <w:types>
          <w:type w:val="bbPlcHdr"/>
        </w:types>
        <w:behaviors>
          <w:behavior w:val="content"/>
        </w:behaviors>
        <w:guid w:val="{00260FB1-282B-4C51-90CE-F28381A5948D}"/>
      </w:docPartPr>
      <w:docPartBody>
        <w:p w:rsidR="00DB41B8" w:rsidRDefault="00DB41B8" w:rsidP="00DB41B8">
          <w:pPr>
            <w:pStyle w:val="D8D9D3D19DB44E4CB81474B17BB34966"/>
          </w:pPr>
          <w:r w:rsidRPr="00BA1C0C">
            <w:rPr>
              <w:rStyle w:val="Textodelmarcadordeposicin"/>
              <w:color w:val="FF8F8F"/>
              <w:sz w:val="16"/>
              <w:szCs w:val="16"/>
              <w:u w:val="single"/>
            </w:rPr>
            <w:t>00</w:t>
          </w:r>
        </w:p>
      </w:docPartBody>
    </w:docPart>
    <w:docPart>
      <w:docPartPr>
        <w:name w:val="2B7A88D16EDF4C3CBFC59808BB8F4AB5"/>
        <w:category>
          <w:name w:val="General"/>
          <w:gallery w:val="placeholder"/>
        </w:category>
        <w:types>
          <w:type w:val="bbPlcHdr"/>
        </w:types>
        <w:behaviors>
          <w:behavior w:val="content"/>
        </w:behaviors>
        <w:guid w:val="{9B48BD7A-4D3B-4C95-8BE9-41EE94F36ADB}"/>
      </w:docPartPr>
      <w:docPartBody>
        <w:p w:rsidR="00DB41B8" w:rsidRDefault="00DB41B8" w:rsidP="00DB41B8">
          <w:pPr>
            <w:pStyle w:val="2B7A88D16EDF4C3CBFC59808BB8F4AB5"/>
          </w:pPr>
          <w:r w:rsidRPr="00BA1C0C">
            <w:rPr>
              <w:rStyle w:val="Textodelmarcadordeposicin"/>
              <w:color w:val="FF8F8F"/>
              <w:sz w:val="16"/>
              <w:szCs w:val="16"/>
              <w:u w:val="single"/>
            </w:rPr>
            <w:t>Nombre del contratante</w:t>
          </w:r>
        </w:p>
      </w:docPartBody>
    </w:docPart>
    <w:docPart>
      <w:docPartPr>
        <w:name w:val="2CB6B38F2F4F48C9B1DD5407656069BE"/>
        <w:category>
          <w:name w:val="General"/>
          <w:gallery w:val="placeholder"/>
        </w:category>
        <w:types>
          <w:type w:val="bbPlcHdr"/>
        </w:types>
        <w:behaviors>
          <w:behavior w:val="content"/>
        </w:behaviors>
        <w:guid w:val="{3E93F9FF-4D8E-41F4-9398-1BD2297BD288}"/>
      </w:docPartPr>
      <w:docPartBody>
        <w:p w:rsidR="00DB41B8" w:rsidRDefault="00DB41B8" w:rsidP="00DB41B8">
          <w:pPr>
            <w:pStyle w:val="2CB6B38F2F4F48C9B1DD5407656069BE"/>
          </w:pPr>
          <w:r w:rsidRPr="00BA1C0C">
            <w:rPr>
              <w:rStyle w:val="Textodelmarcadordeposicin"/>
              <w:color w:val="FF8F8F"/>
              <w:sz w:val="16"/>
              <w:szCs w:val="16"/>
              <w:u w:val="single"/>
            </w:rPr>
            <w:t>DD/MM/AA</w:t>
          </w:r>
        </w:p>
      </w:docPartBody>
    </w:docPart>
    <w:docPart>
      <w:docPartPr>
        <w:name w:val="5765DC3E9781477E965C9C3A39517755"/>
        <w:category>
          <w:name w:val="General"/>
          <w:gallery w:val="placeholder"/>
        </w:category>
        <w:types>
          <w:type w:val="bbPlcHdr"/>
        </w:types>
        <w:behaviors>
          <w:behavior w:val="content"/>
        </w:behaviors>
        <w:guid w:val="{C22350D6-3215-4F7F-9FF7-A54703F84B6A}"/>
      </w:docPartPr>
      <w:docPartBody>
        <w:p w:rsidR="00DB41B8" w:rsidRDefault="00DB41B8" w:rsidP="00DB41B8">
          <w:pPr>
            <w:pStyle w:val="5765DC3E9781477E965C9C3A39517755"/>
          </w:pPr>
          <w:r w:rsidRPr="00BA1C0C">
            <w:rPr>
              <w:rStyle w:val="Textodelmarcadordeposicin"/>
              <w:color w:val="FF8F8F"/>
              <w:sz w:val="16"/>
              <w:szCs w:val="16"/>
              <w:u w:val="single"/>
            </w:rPr>
            <w:t>DD/MM/AA</w:t>
          </w:r>
        </w:p>
      </w:docPartBody>
    </w:docPart>
    <w:docPart>
      <w:docPartPr>
        <w:name w:val="F0BC338C232640A9847117804B967FF1"/>
        <w:category>
          <w:name w:val="General"/>
          <w:gallery w:val="placeholder"/>
        </w:category>
        <w:types>
          <w:type w:val="bbPlcHdr"/>
        </w:types>
        <w:behaviors>
          <w:behavior w:val="content"/>
        </w:behaviors>
        <w:guid w:val="{CC67704F-B35A-4451-A740-54B3CF71AF64}"/>
      </w:docPartPr>
      <w:docPartBody>
        <w:p w:rsidR="00DB41B8" w:rsidRDefault="00DB41B8" w:rsidP="00DB41B8">
          <w:pPr>
            <w:pStyle w:val="F0BC338C232640A9847117804B967FF1"/>
          </w:pPr>
          <w:r w:rsidRPr="00BA1C0C">
            <w:rPr>
              <w:rStyle w:val="Textodelmarcadordeposicin"/>
              <w:color w:val="FF8F8F"/>
              <w:sz w:val="16"/>
              <w:szCs w:val="16"/>
              <w:u w:val="single"/>
            </w:rPr>
            <w:t>%</w:t>
          </w:r>
        </w:p>
      </w:docPartBody>
    </w:docPart>
    <w:docPart>
      <w:docPartPr>
        <w:name w:val="14239E373FE14E538B66F8E619FB5837"/>
        <w:category>
          <w:name w:val="General"/>
          <w:gallery w:val="placeholder"/>
        </w:category>
        <w:types>
          <w:type w:val="bbPlcHdr"/>
        </w:types>
        <w:behaviors>
          <w:behavior w:val="content"/>
        </w:behaviors>
        <w:guid w:val="{70F54F6F-7618-4F01-A48C-86E4ACA14F9D}"/>
      </w:docPartPr>
      <w:docPartBody>
        <w:p w:rsidR="00DB41B8" w:rsidRDefault="00DB41B8" w:rsidP="00DB41B8">
          <w:pPr>
            <w:pStyle w:val="14239E373FE14E538B66F8E619FB5837"/>
          </w:pPr>
          <w:r w:rsidRPr="00BA1C0C">
            <w:rPr>
              <w:rStyle w:val="Textodelmarcadordeposicin"/>
              <w:color w:val="FF8F8F"/>
              <w:sz w:val="16"/>
              <w:szCs w:val="16"/>
              <w:u w:val="single"/>
            </w:rPr>
            <w:t>00</w:t>
          </w:r>
        </w:p>
      </w:docPartBody>
    </w:docPart>
    <w:docPart>
      <w:docPartPr>
        <w:name w:val="D4286C8FB7424D54BA0940413F33D30A"/>
        <w:category>
          <w:name w:val="General"/>
          <w:gallery w:val="placeholder"/>
        </w:category>
        <w:types>
          <w:type w:val="bbPlcHdr"/>
        </w:types>
        <w:behaviors>
          <w:behavior w:val="content"/>
        </w:behaviors>
        <w:guid w:val="{C30383DD-AA23-44D1-9FC8-09E22419C616}"/>
      </w:docPartPr>
      <w:docPartBody>
        <w:p w:rsidR="00DB41B8" w:rsidRDefault="00DB41B8" w:rsidP="00DB41B8">
          <w:pPr>
            <w:pStyle w:val="D4286C8FB7424D54BA0940413F33D30A"/>
          </w:pPr>
          <w:r w:rsidRPr="00BA1C0C">
            <w:rPr>
              <w:rStyle w:val="Textodelmarcadordeposicin"/>
              <w:color w:val="FF8F8F"/>
              <w:sz w:val="16"/>
              <w:szCs w:val="16"/>
              <w:u w:val="single"/>
            </w:rPr>
            <w:t>00</w:t>
          </w:r>
        </w:p>
      </w:docPartBody>
    </w:docPart>
    <w:docPart>
      <w:docPartPr>
        <w:name w:val="A0B95D1A19374C1CAD4C8C836866E650"/>
        <w:category>
          <w:name w:val="General"/>
          <w:gallery w:val="placeholder"/>
        </w:category>
        <w:types>
          <w:type w:val="bbPlcHdr"/>
        </w:types>
        <w:behaviors>
          <w:behavior w:val="content"/>
        </w:behaviors>
        <w:guid w:val="{4E5DF56E-4260-4C1D-B2E1-A0A4BC0A6A10}"/>
      </w:docPartPr>
      <w:docPartBody>
        <w:p w:rsidR="00DB41B8" w:rsidRDefault="00DB41B8" w:rsidP="00DB41B8">
          <w:pPr>
            <w:pStyle w:val="A0B95D1A19374C1CAD4C8C836866E650"/>
          </w:pPr>
          <w:r w:rsidRPr="00BA1C0C">
            <w:rPr>
              <w:rStyle w:val="Textodelmarcadordeposicin"/>
              <w:color w:val="FF8F8F"/>
              <w:sz w:val="16"/>
              <w:szCs w:val="16"/>
              <w:u w:val="single"/>
            </w:rPr>
            <w:t>00</w:t>
          </w:r>
        </w:p>
      </w:docPartBody>
    </w:docPart>
    <w:docPart>
      <w:docPartPr>
        <w:name w:val="8B69819254A74651AB28AE185AE94CE6"/>
        <w:category>
          <w:name w:val="General"/>
          <w:gallery w:val="placeholder"/>
        </w:category>
        <w:types>
          <w:type w:val="bbPlcHdr"/>
        </w:types>
        <w:behaviors>
          <w:behavior w:val="content"/>
        </w:behaviors>
        <w:guid w:val="{FEB9A5E2-84C1-4C61-AF3E-F3C245B5518A}"/>
      </w:docPartPr>
      <w:docPartBody>
        <w:p w:rsidR="00DB41B8" w:rsidRDefault="00DB41B8" w:rsidP="00DB41B8">
          <w:pPr>
            <w:pStyle w:val="8B69819254A74651AB28AE185AE94CE6"/>
          </w:pPr>
          <w:r w:rsidRPr="00BA1C0C">
            <w:rPr>
              <w:rStyle w:val="Textodelmarcadordeposicin"/>
              <w:color w:val="FF8F8F"/>
              <w:sz w:val="16"/>
              <w:szCs w:val="16"/>
              <w:u w:val="single"/>
            </w:rPr>
            <w:t>00</w:t>
          </w:r>
        </w:p>
      </w:docPartBody>
    </w:docPart>
    <w:docPart>
      <w:docPartPr>
        <w:name w:val="70EFED5C43F04EC29B4040BCB2C590F2"/>
        <w:category>
          <w:name w:val="General"/>
          <w:gallery w:val="placeholder"/>
        </w:category>
        <w:types>
          <w:type w:val="bbPlcHdr"/>
        </w:types>
        <w:behaviors>
          <w:behavior w:val="content"/>
        </w:behaviors>
        <w:guid w:val="{28F33FAE-F4AD-49EE-ACD1-BDCA972D6513}"/>
      </w:docPartPr>
      <w:docPartBody>
        <w:p w:rsidR="00B81066" w:rsidRDefault="00B81066" w:rsidP="00B81066">
          <w:pPr>
            <w:pStyle w:val="70EFED5C43F04EC29B4040BCB2C590F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23F3858005D44EEAAE40DA9FC9D0660"/>
        <w:category>
          <w:name w:val="General"/>
          <w:gallery w:val="placeholder"/>
        </w:category>
        <w:types>
          <w:type w:val="bbPlcHdr"/>
        </w:types>
        <w:behaviors>
          <w:behavior w:val="content"/>
        </w:behaviors>
        <w:guid w:val="{496FE9B5-8550-433F-B02D-8066474D1892}"/>
      </w:docPartPr>
      <w:docPartBody>
        <w:p w:rsidR="00B81066" w:rsidRDefault="00B81066" w:rsidP="00B81066">
          <w:pPr>
            <w:pStyle w:val="D23F3858005D44EEAAE40DA9FC9D066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C6566A084F84567A0AB5B2C0ACBDF8D"/>
        <w:category>
          <w:name w:val="General"/>
          <w:gallery w:val="placeholder"/>
        </w:category>
        <w:types>
          <w:type w:val="bbPlcHdr"/>
        </w:types>
        <w:behaviors>
          <w:behavior w:val="content"/>
        </w:behaviors>
        <w:guid w:val="{E97A8819-E7B0-4330-A8D8-FD7E5AE2E8E2}"/>
      </w:docPartPr>
      <w:docPartBody>
        <w:p w:rsidR="00B81066" w:rsidRDefault="00B81066" w:rsidP="00B81066">
          <w:pPr>
            <w:pStyle w:val="FC6566A084F84567A0AB5B2C0ACBDF8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1DBEDAE6EF4592862724B39AECD7CF"/>
        <w:category>
          <w:name w:val="General"/>
          <w:gallery w:val="placeholder"/>
        </w:category>
        <w:types>
          <w:type w:val="bbPlcHdr"/>
        </w:types>
        <w:behaviors>
          <w:behavior w:val="content"/>
        </w:behaviors>
        <w:guid w:val="{E1E3A867-6DC5-4F8B-8905-28DC20CCC0A6}"/>
      </w:docPartPr>
      <w:docPartBody>
        <w:p w:rsidR="00B81066" w:rsidRDefault="00B81066" w:rsidP="00B81066">
          <w:pPr>
            <w:pStyle w:val="941DBEDAE6EF4592862724B39AECD7C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47792CD71A4FD7B8FD7437CAEF8F95"/>
        <w:category>
          <w:name w:val="General"/>
          <w:gallery w:val="placeholder"/>
        </w:category>
        <w:types>
          <w:type w:val="bbPlcHdr"/>
        </w:types>
        <w:behaviors>
          <w:behavior w:val="content"/>
        </w:behaviors>
        <w:guid w:val="{E12DA810-5FAE-4D84-AE93-19CDA5EC5762}"/>
      </w:docPartPr>
      <w:docPartBody>
        <w:p w:rsidR="00B81066" w:rsidRDefault="00B81066" w:rsidP="00B81066">
          <w:pPr>
            <w:pStyle w:val="8A47792CD71A4FD7B8FD7437CAEF8F95"/>
          </w:pPr>
          <w:r w:rsidRPr="000D290B">
            <w:rPr>
              <w:rStyle w:val="Textodelmarcadordeposicin"/>
              <w:rFonts w:ascii="Arial" w:eastAsiaTheme="minorHAnsi" w:hAnsi="Arial" w:cs="Arial"/>
              <w:color w:val="FF8F8F"/>
              <w:u w:val="single"/>
            </w:rPr>
            <w:t>Diligenciar la dirección del proveedor</w:t>
          </w:r>
        </w:p>
      </w:docPartBody>
    </w:docPart>
    <w:docPart>
      <w:docPartPr>
        <w:name w:val="B297C95D958F422286C8BC8D82A21E4C"/>
        <w:category>
          <w:name w:val="General"/>
          <w:gallery w:val="placeholder"/>
        </w:category>
        <w:types>
          <w:type w:val="bbPlcHdr"/>
        </w:types>
        <w:behaviors>
          <w:behavior w:val="content"/>
        </w:behaviors>
        <w:guid w:val="{5CC647E4-A326-475E-B201-F831E7157626}"/>
      </w:docPartPr>
      <w:docPartBody>
        <w:p w:rsidR="00B81066" w:rsidRDefault="00B81066" w:rsidP="00B81066">
          <w:pPr>
            <w:pStyle w:val="B297C95D958F422286C8BC8D82A21E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760706C799447CA95B08FACD32CDA8B"/>
        <w:category>
          <w:name w:val="General"/>
          <w:gallery w:val="placeholder"/>
        </w:category>
        <w:types>
          <w:type w:val="bbPlcHdr"/>
        </w:types>
        <w:behaviors>
          <w:behavior w:val="content"/>
        </w:behaviors>
        <w:guid w:val="{A35BF058-981B-425D-9657-49DEDF0E4EEA}"/>
      </w:docPartPr>
      <w:docPartBody>
        <w:p w:rsidR="00B81066" w:rsidRDefault="00B81066" w:rsidP="00B81066">
          <w:pPr>
            <w:pStyle w:val="5760706C799447CA95B08FACD32CDA8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0310DD"/>
    <w:rsid w:val="0013561D"/>
    <w:rsid w:val="001C093D"/>
    <w:rsid w:val="00207244"/>
    <w:rsid w:val="002864E1"/>
    <w:rsid w:val="00331AC3"/>
    <w:rsid w:val="00342550"/>
    <w:rsid w:val="00442D7A"/>
    <w:rsid w:val="00466770"/>
    <w:rsid w:val="004E7DF8"/>
    <w:rsid w:val="00A228F0"/>
    <w:rsid w:val="00A7119E"/>
    <w:rsid w:val="00A728EF"/>
    <w:rsid w:val="00AA18C3"/>
    <w:rsid w:val="00B81066"/>
    <w:rsid w:val="00BE0929"/>
    <w:rsid w:val="00C55555"/>
    <w:rsid w:val="00DA0EF3"/>
    <w:rsid w:val="00DB41B8"/>
    <w:rsid w:val="00E608F6"/>
    <w:rsid w:val="00E6703F"/>
    <w:rsid w:val="00F96A58"/>
    <w:rsid w:val="00FD7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81066"/>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EA7B13A8CE6E4A2E92E97868C4EE6748">
    <w:name w:val="EA7B13A8CE6E4A2E92E97868C4EE6748"/>
    <w:rsid w:val="00207244"/>
  </w:style>
  <w:style w:type="paragraph" w:customStyle="1" w:styleId="4237D487A5D1435A8D594BA9B67F5766">
    <w:name w:val="4237D487A5D1435A8D594BA9B67F5766"/>
    <w:rsid w:val="00207244"/>
  </w:style>
  <w:style w:type="paragraph" w:customStyle="1" w:styleId="219E6B0F05AC4933B613F77DDACB006E">
    <w:name w:val="219E6B0F05AC4933B613F77DDACB006E"/>
    <w:rsid w:val="00207244"/>
  </w:style>
  <w:style w:type="paragraph" w:customStyle="1" w:styleId="959B545B2F924487940C4071EF9E5CB3">
    <w:name w:val="959B545B2F924487940C4071EF9E5CB3"/>
    <w:rsid w:val="00207244"/>
  </w:style>
  <w:style w:type="paragraph" w:customStyle="1" w:styleId="85B3E92F56554196A07004CA7A0A59B9">
    <w:name w:val="85B3E92F56554196A07004CA7A0A59B9"/>
    <w:rsid w:val="00207244"/>
  </w:style>
  <w:style w:type="paragraph" w:customStyle="1" w:styleId="F87047F442BD4EB48F0EAF2588A3FFFC">
    <w:name w:val="F87047F442BD4EB48F0EAF2588A3FFFC"/>
    <w:rsid w:val="00207244"/>
  </w:style>
  <w:style w:type="paragraph" w:customStyle="1" w:styleId="2082C561E9BD49F09BEB3C69F3C2ABB4">
    <w:name w:val="2082C561E9BD49F09BEB3C69F3C2ABB4"/>
    <w:rsid w:val="00207244"/>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E9EEAE3636664621A072639EDEF646B7">
    <w:name w:val="E9EEAE3636664621A072639EDEF646B7"/>
    <w:rsid w:val="00207244"/>
  </w:style>
  <w:style w:type="paragraph" w:customStyle="1" w:styleId="14B43B3E127042158A002AF0C4BC8948">
    <w:name w:val="14B43B3E127042158A002AF0C4BC8948"/>
    <w:rsid w:val="00207244"/>
  </w:style>
  <w:style w:type="paragraph" w:customStyle="1" w:styleId="3C9586B7DD564454AE003A1C055E7415">
    <w:name w:val="3C9586B7DD564454AE003A1C055E7415"/>
    <w:rsid w:val="00207244"/>
  </w:style>
  <w:style w:type="paragraph" w:customStyle="1" w:styleId="07DA6D91F065402E886BB8C158170D98">
    <w:name w:val="07DA6D91F065402E886BB8C158170D98"/>
    <w:rsid w:val="00207244"/>
  </w:style>
  <w:style w:type="paragraph" w:customStyle="1" w:styleId="4D9D1B3405CD4C04B44A26380BFEDD26">
    <w:name w:val="4D9D1B3405CD4C04B44A26380BFEDD26"/>
    <w:rsid w:val="00207244"/>
  </w:style>
  <w:style w:type="paragraph" w:customStyle="1" w:styleId="62169D6C13E54FF596BB5B170C4AEA77">
    <w:name w:val="62169D6C13E54FF596BB5B170C4AEA77"/>
    <w:rsid w:val="00207244"/>
  </w:style>
  <w:style w:type="paragraph" w:customStyle="1" w:styleId="51B24774AA36445E9D0D987F4CE67AAC">
    <w:name w:val="51B24774AA36445E9D0D987F4CE67AAC"/>
    <w:rsid w:val="00207244"/>
  </w:style>
  <w:style w:type="paragraph" w:customStyle="1" w:styleId="578EB8254D6B4FBBA08B7C168DD65CB5">
    <w:name w:val="578EB8254D6B4FBBA08B7C168DD65CB5"/>
    <w:rsid w:val="00207244"/>
  </w:style>
  <w:style w:type="paragraph" w:customStyle="1" w:styleId="4BDE9ACD9D64467ABA075C3A2ECF9C1F">
    <w:name w:val="4BDE9ACD9D64467ABA075C3A2ECF9C1F"/>
    <w:rsid w:val="00207244"/>
  </w:style>
  <w:style w:type="paragraph" w:customStyle="1" w:styleId="1BE0623AC71740D8A9EF1AFC07BC4AF9">
    <w:name w:val="1BE0623AC71740D8A9EF1AFC07BC4AF9"/>
    <w:rsid w:val="00207244"/>
  </w:style>
  <w:style w:type="paragraph" w:customStyle="1" w:styleId="3042B4A4D38E4A72AD796BDB79A718F1">
    <w:name w:val="3042B4A4D38E4A72AD796BDB79A718F1"/>
    <w:rsid w:val="00207244"/>
  </w:style>
  <w:style w:type="paragraph" w:customStyle="1" w:styleId="7924A757807B4241AC02976697CE31DE">
    <w:name w:val="7924A757807B4241AC02976697CE31DE"/>
    <w:rsid w:val="00207244"/>
  </w:style>
  <w:style w:type="paragraph" w:customStyle="1" w:styleId="4C62DC53BE4640AF84EBED0AB5C717BD">
    <w:name w:val="4C62DC53BE4640AF84EBED0AB5C717BD"/>
    <w:rsid w:val="00207244"/>
  </w:style>
  <w:style w:type="paragraph" w:customStyle="1" w:styleId="5B2DAEC9AD72494EBFA877C4BF7CA903">
    <w:name w:val="5B2DAEC9AD72494EBFA877C4BF7CA903"/>
    <w:rsid w:val="00207244"/>
  </w:style>
  <w:style w:type="paragraph" w:customStyle="1" w:styleId="B4723847DC914CFC810DAC5A4BA64547">
    <w:name w:val="B4723847DC914CFC810DAC5A4BA64547"/>
    <w:rsid w:val="00207244"/>
  </w:style>
  <w:style w:type="paragraph" w:customStyle="1" w:styleId="5712C67EDE6C41CFA73AEC6D4927F364">
    <w:name w:val="5712C67EDE6C41CFA73AEC6D4927F364"/>
    <w:rsid w:val="00207244"/>
  </w:style>
  <w:style w:type="paragraph" w:customStyle="1" w:styleId="43B9EF6D2AD245F78F8CF689C23F89C5">
    <w:name w:val="43B9EF6D2AD245F78F8CF689C23F89C5"/>
    <w:rsid w:val="00207244"/>
  </w:style>
  <w:style w:type="paragraph" w:customStyle="1" w:styleId="EDDDE2DE465D4A54BFD0DEA55F7E2E31">
    <w:name w:val="EDDDE2DE465D4A54BFD0DEA55F7E2E31"/>
    <w:rsid w:val="00207244"/>
  </w:style>
  <w:style w:type="paragraph" w:customStyle="1" w:styleId="B50C5798D4874925BF0E728D32BAD5C2">
    <w:name w:val="B50C5798D4874925BF0E728D32BAD5C2"/>
    <w:rsid w:val="00207244"/>
  </w:style>
  <w:style w:type="paragraph" w:customStyle="1" w:styleId="F52CB3CE5F4D476D87211B1412F5A157">
    <w:name w:val="F52CB3CE5F4D476D87211B1412F5A157"/>
    <w:rsid w:val="00207244"/>
  </w:style>
  <w:style w:type="paragraph" w:customStyle="1" w:styleId="C147B29443BA4072BBB52FF1F22D1DF3">
    <w:name w:val="C147B29443BA4072BBB52FF1F22D1DF3"/>
    <w:rsid w:val="00207244"/>
  </w:style>
  <w:style w:type="paragraph" w:customStyle="1" w:styleId="966C4A710A264D20B1A1C8F34F68C717">
    <w:name w:val="966C4A710A264D20B1A1C8F34F68C717"/>
    <w:rsid w:val="00207244"/>
  </w:style>
  <w:style w:type="paragraph" w:customStyle="1" w:styleId="E2166AF3165F4DED859E098AF99DB5D8">
    <w:name w:val="E2166AF3165F4DED859E098AF99DB5D8"/>
    <w:rsid w:val="00207244"/>
  </w:style>
  <w:style w:type="paragraph" w:customStyle="1" w:styleId="119868FBF7314729929124B04C803C00">
    <w:name w:val="119868FBF7314729929124B04C803C00"/>
    <w:rsid w:val="00207244"/>
  </w:style>
  <w:style w:type="paragraph" w:customStyle="1" w:styleId="2BEE5E6D484946B2907760CEB4516349">
    <w:name w:val="2BEE5E6D484946B2907760CEB4516349"/>
    <w:rsid w:val="00207244"/>
  </w:style>
  <w:style w:type="paragraph" w:customStyle="1" w:styleId="3D6583069EF540BAABD0B2AC2389630D">
    <w:name w:val="3D6583069EF540BAABD0B2AC2389630D"/>
    <w:rsid w:val="00207244"/>
  </w:style>
  <w:style w:type="paragraph" w:customStyle="1" w:styleId="A92CD736D6BD450A90CF7AE40D3DDA69">
    <w:name w:val="A92CD736D6BD450A90CF7AE40D3DDA69"/>
    <w:rsid w:val="00207244"/>
  </w:style>
  <w:style w:type="paragraph" w:customStyle="1" w:styleId="C6337AD554C748FF975873907877808B">
    <w:name w:val="C6337AD554C748FF975873907877808B"/>
    <w:rsid w:val="00207244"/>
  </w:style>
  <w:style w:type="paragraph" w:customStyle="1" w:styleId="A2D96F5B5F8049E89A5FD16866EC8A32">
    <w:name w:val="A2D96F5B5F8049E89A5FD16866EC8A32"/>
    <w:rsid w:val="00207244"/>
  </w:style>
  <w:style w:type="paragraph" w:customStyle="1" w:styleId="4F5BF200935A4696ABD646453B962919">
    <w:name w:val="4F5BF200935A4696ABD646453B962919"/>
    <w:rsid w:val="00207244"/>
  </w:style>
  <w:style w:type="paragraph" w:customStyle="1" w:styleId="68778AA4794E46FBAA4FF5B8F7E3C8CB">
    <w:name w:val="68778AA4794E46FBAA4FF5B8F7E3C8CB"/>
    <w:rsid w:val="00207244"/>
  </w:style>
  <w:style w:type="paragraph" w:customStyle="1" w:styleId="767643A58A02475F869D81E3DA8FF728">
    <w:name w:val="767643A58A02475F869D81E3DA8FF728"/>
    <w:rsid w:val="00207244"/>
  </w:style>
  <w:style w:type="paragraph" w:customStyle="1" w:styleId="1093AF7C5A1B43A4BD50E13631794DC2">
    <w:name w:val="1093AF7C5A1B43A4BD50E13631794DC2"/>
    <w:rsid w:val="00207244"/>
  </w:style>
  <w:style w:type="paragraph" w:customStyle="1" w:styleId="95A495FFE32B40F49A66088FB794F2FA">
    <w:name w:val="95A495FFE32B40F49A66088FB794F2FA"/>
    <w:rsid w:val="00207244"/>
  </w:style>
  <w:style w:type="paragraph" w:customStyle="1" w:styleId="07E1513BA8DD4B039CB92FD521C9EBE2">
    <w:name w:val="07E1513BA8DD4B039CB92FD521C9EBE2"/>
    <w:rsid w:val="00207244"/>
  </w:style>
  <w:style w:type="paragraph" w:customStyle="1" w:styleId="2D1A608F740647478D95452DC95194FC">
    <w:name w:val="2D1A608F740647478D95452DC95194FC"/>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4F8F35468C3A47BDA31891EADE3903BA">
    <w:name w:val="4F8F35468C3A47BDA31891EADE3903BA"/>
    <w:rsid w:val="00207244"/>
  </w:style>
  <w:style w:type="paragraph" w:customStyle="1" w:styleId="DCFFF9394ED748F4B71706AD175FA94B">
    <w:name w:val="DCFFF9394ED748F4B71706AD175FA94B"/>
    <w:rsid w:val="00207244"/>
  </w:style>
  <w:style w:type="paragraph" w:customStyle="1" w:styleId="4B3D7AE4098C4F188671997461A2FB21">
    <w:name w:val="4B3D7AE4098C4F188671997461A2FB21"/>
    <w:rsid w:val="00207244"/>
  </w:style>
  <w:style w:type="paragraph" w:customStyle="1" w:styleId="96252901903D4652998EF3D993D7CA6F">
    <w:name w:val="96252901903D4652998EF3D993D7CA6F"/>
    <w:rsid w:val="00207244"/>
  </w:style>
  <w:style w:type="paragraph" w:customStyle="1" w:styleId="6D14F214411945CB96A8B6104D4B52A1">
    <w:name w:val="6D14F214411945CB96A8B6104D4B52A1"/>
    <w:rsid w:val="00207244"/>
  </w:style>
  <w:style w:type="paragraph" w:customStyle="1" w:styleId="62BA512EF2AA46F2967D85BD88875295">
    <w:name w:val="62BA512EF2AA46F2967D85BD88875295"/>
    <w:rsid w:val="00207244"/>
  </w:style>
  <w:style w:type="paragraph" w:customStyle="1" w:styleId="C14D8FA1F9824624B341179351896008">
    <w:name w:val="C14D8FA1F9824624B341179351896008"/>
    <w:rsid w:val="00207244"/>
  </w:style>
  <w:style w:type="paragraph" w:customStyle="1" w:styleId="C73F2B595CE242B4B57ACF51110E9C1E">
    <w:name w:val="C73F2B595CE242B4B57ACF51110E9C1E"/>
    <w:rsid w:val="00207244"/>
  </w:style>
  <w:style w:type="paragraph" w:customStyle="1" w:styleId="658E075AC78D4E209975F3FF41692490">
    <w:name w:val="658E075AC78D4E209975F3FF41692490"/>
    <w:rsid w:val="00207244"/>
  </w:style>
  <w:style w:type="paragraph" w:customStyle="1" w:styleId="BBD1C4F9BFB747FE93500AD0E0C1B3F4">
    <w:name w:val="BBD1C4F9BFB747FE93500AD0E0C1B3F4"/>
    <w:rsid w:val="00207244"/>
  </w:style>
  <w:style w:type="paragraph" w:customStyle="1" w:styleId="682A37F145634BADB812BFDA96E9BE22">
    <w:name w:val="682A37F145634BADB812BFDA96E9BE22"/>
    <w:rsid w:val="00207244"/>
  </w:style>
  <w:style w:type="paragraph" w:customStyle="1" w:styleId="03B87F4595A0498997C662E3999A05A5">
    <w:name w:val="03B87F4595A0498997C662E3999A05A5"/>
    <w:rsid w:val="00207244"/>
  </w:style>
  <w:style w:type="paragraph" w:customStyle="1" w:styleId="47EA7A07BB444F4ABDEE9A32281288DB">
    <w:name w:val="47EA7A07BB444F4ABDEE9A32281288DB"/>
    <w:rsid w:val="00207244"/>
  </w:style>
  <w:style w:type="paragraph" w:customStyle="1" w:styleId="A6D1500DE4904BB4A8BD64A31766158A">
    <w:name w:val="A6D1500DE4904BB4A8BD64A31766158A"/>
    <w:rsid w:val="00207244"/>
  </w:style>
  <w:style w:type="paragraph" w:customStyle="1" w:styleId="3E52B8EB70D94EE9A22DAAD5907C1329">
    <w:name w:val="3E52B8EB70D94EE9A22DAAD5907C1329"/>
    <w:rsid w:val="00207244"/>
  </w:style>
  <w:style w:type="paragraph" w:customStyle="1" w:styleId="98678DB0FEE64AB785191F36C39732B5">
    <w:name w:val="98678DB0FEE64AB785191F36C39732B5"/>
    <w:rsid w:val="00207244"/>
  </w:style>
  <w:style w:type="paragraph" w:customStyle="1" w:styleId="95980955A7004B978AAA342C25CDB045">
    <w:name w:val="95980955A7004B978AAA342C25CDB045"/>
    <w:rsid w:val="00207244"/>
  </w:style>
  <w:style w:type="paragraph" w:customStyle="1" w:styleId="4371E7AB3A69468B93C2CF4315CBB638">
    <w:name w:val="4371E7AB3A69468B93C2CF4315CBB638"/>
    <w:rsid w:val="00207244"/>
  </w:style>
  <w:style w:type="paragraph" w:customStyle="1" w:styleId="CDB3A3A9A7F445158836393B58926AB1">
    <w:name w:val="CDB3A3A9A7F445158836393B58926AB1"/>
    <w:rsid w:val="00207244"/>
  </w:style>
  <w:style w:type="paragraph" w:customStyle="1" w:styleId="8301640FACC049EA8D50FD6267C21BB2">
    <w:name w:val="8301640FACC049EA8D50FD6267C21BB2"/>
    <w:rsid w:val="00BE0929"/>
  </w:style>
  <w:style w:type="paragraph" w:customStyle="1" w:styleId="5FCEF576B02F46C0A206498F87CEF0DA">
    <w:name w:val="5FCEF576B02F46C0A206498F87CEF0DA"/>
    <w:rsid w:val="00BE0929"/>
  </w:style>
  <w:style w:type="paragraph" w:customStyle="1" w:styleId="E424C028E623405795F3F7A6F46D72AE">
    <w:name w:val="E424C028E623405795F3F7A6F46D72AE"/>
    <w:rsid w:val="00BE0929"/>
  </w:style>
  <w:style w:type="paragraph" w:customStyle="1" w:styleId="B5B3BD045D4A45EB94CC4FDB72A93601">
    <w:name w:val="B5B3BD045D4A45EB94CC4FDB72A93601"/>
    <w:rsid w:val="00BE0929"/>
  </w:style>
  <w:style w:type="paragraph" w:customStyle="1" w:styleId="09ED389EDED24212A52F5004DF68CC4D">
    <w:name w:val="09ED389EDED24212A52F5004DF68CC4D"/>
    <w:rsid w:val="00BE0929"/>
  </w:style>
  <w:style w:type="paragraph" w:customStyle="1" w:styleId="EBDB94FE9AFC4BE9A0219E2C4E96DE31">
    <w:name w:val="EBDB94FE9AFC4BE9A0219E2C4E96DE31"/>
    <w:rsid w:val="00BE0929"/>
  </w:style>
  <w:style w:type="paragraph" w:customStyle="1" w:styleId="2C97F5AB6B654A978325CD519ECDC299">
    <w:name w:val="2C97F5AB6B654A978325CD519ECDC299"/>
    <w:rsid w:val="00BE0929"/>
  </w:style>
  <w:style w:type="paragraph" w:customStyle="1" w:styleId="157F31EA37E14C0C84842B66DA54AC78">
    <w:name w:val="157F31EA37E14C0C84842B66DA54AC78"/>
    <w:rsid w:val="00BE0929"/>
  </w:style>
  <w:style w:type="paragraph" w:customStyle="1" w:styleId="B48F105B0B8241CFA4166C114AC597C8">
    <w:name w:val="B48F105B0B8241CFA4166C114AC597C8"/>
    <w:rsid w:val="00DB41B8"/>
  </w:style>
  <w:style w:type="paragraph" w:customStyle="1" w:styleId="E2A3B464D8384275BED7F9020FE2778D">
    <w:name w:val="E2A3B464D8384275BED7F9020FE2778D"/>
    <w:rsid w:val="00DB41B8"/>
  </w:style>
  <w:style w:type="paragraph" w:customStyle="1" w:styleId="731D939FC9534A91A6D767563E27AABE">
    <w:name w:val="731D939FC9534A91A6D767563E27AABE"/>
    <w:rsid w:val="00DB41B8"/>
  </w:style>
  <w:style w:type="paragraph" w:customStyle="1" w:styleId="EFBEBBAD1FA9415A958851345532207C">
    <w:name w:val="EFBEBBAD1FA9415A958851345532207C"/>
    <w:rsid w:val="00DB41B8"/>
  </w:style>
  <w:style w:type="paragraph" w:customStyle="1" w:styleId="8CD607FEF7B34AD2AD2C082FDFA193C3">
    <w:name w:val="8CD607FEF7B34AD2AD2C082FDFA193C3"/>
    <w:rsid w:val="00DB41B8"/>
  </w:style>
  <w:style w:type="paragraph" w:customStyle="1" w:styleId="6FDE919BB0424FF798E4551D18C33889">
    <w:name w:val="6FDE919BB0424FF798E4551D18C33889"/>
    <w:rsid w:val="00DB41B8"/>
  </w:style>
  <w:style w:type="paragraph" w:customStyle="1" w:styleId="2EB6AA9D21754250B0F7139313AC0875">
    <w:name w:val="2EB6AA9D21754250B0F7139313AC0875"/>
    <w:rsid w:val="00DB41B8"/>
  </w:style>
  <w:style w:type="paragraph" w:customStyle="1" w:styleId="6CB3321FF97B41FCAA5118D479E2AAA3">
    <w:name w:val="6CB3321FF97B41FCAA5118D479E2AAA3"/>
    <w:rsid w:val="00DB41B8"/>
  </w:style>
  <w:style w:type="paragraph" w:customStyle="1" w:styleId="DDD2E4B78A40422CB5767CE13EA45928">
    <w:name w:val="DDD2E4B78A40422CB5767CE13EA45928"/>
    <w:rsid w:val="00DB41B8"/>
  </w:style>
  <w:style w:type="paragraph" w:customStyle="1" w:styleId="50C3B3AF739B49A1933D0DE566613697">
    <w:name w:val="50C3B3AF739B49A1933D0DE566613697"/>
    <w:rsid w:val="00DB41B8"/>
  </w:style>
  <w:style w:type="paragraph" w:customStyle="1" w:styleId="D6F0732D8C1D484A966975DA25CE9248">
    <w:name w:val="D6F0732D8C1D484A966975DA25CE9248"/>
    <w:rsid w:val="00DB41B8"/>
  </w:style>
  <w:style w:type="paragraph" w:customStyle="1" w:styleId="EBC472EB634C4CA99B4EB619F6DCFC68">
    <w:name w:val="EBC472EB634C4CA99B4EB619F6DCFC68"/>
    <w:rsid w:val="00DB41B8"/>
  </w:style>
  <w:style w:type="paragraph" w:customStyle="1" w:styleId="D2BDC5B54C344F9E979D9B26DD44A745">
    <w:name w:val="D2BDC5B54C344F9E979D9B26DD44A745"/>
    <w:rsid w:val="00DB41B8"/>
  </w:style>
  <w:style w:type="paragraph" w:customStyle="1" w:styleId="12519CD90A774D75A834187FA333A66E">
    <w:name w:val="12519CD90A774D75A834187FA333A66E"/>
    <w:rsid w:val="00DB41B8"/>
  </w:style>
  <w:style w:type="paragraph" w:customStyle="1" w:styleId="01519766890147CF81DFE63E89E031B5">
    <w:name w:val="01519766890147CF81DFE63E89E031B5"/>
    <w:rsid w:val="00DB41B8"/>
  </w:style>
  <w:style w:type="paragraph" w:customStyle="1" w:styleId="E54E6F7A6FCB403BAC12A82053D05741">
    <w:name w:val="E54E6F7A6FCB403BAC12A82053D05741"/>
    <w:rsid w:val="00DB41B8"/>
  </w:style>
  <w:style w:type="paragraph" w:customStyle="1" w:styleId="BCB70CD14CB24F5C916349CAE816FDE0">
    <w:name w:val="BCB70CD14CB24F5C916349CAE816FDE0"/>
    <w:rsid w:val="00DB41B8"/>
  </w:style>
  <w:style w:type="paragraph" w:customStyle="1" w:styleId="E3924C5255DA48A7A2489DFFBF86D349">
    <w:name w:val="E3924C5255DA48A7A2489DFFBF86D349"/>
    <w:rsid w:val="00DB41B8"/>
  </w:style>
  <w:style w:type="paragraph" w:customStyle="1" w:styleId="57FE1B1AAD3946A38E6F66CF6ADD457D">
    <w:name w:val="57FE1B1AAD3946A38E6F66CF6ADD457D"/>
    <w:rsid w:val="00DB41B8"/>
  </w:style>
  <w:style w:type="paragraph" w:customStyle="1" w:styleId="B425398E65F442FCBDE124C45BCE7AF3">
    <w:name w:val="B425398E65F442FCBDE124C45BCE7AF3"/>
    <w:rsid w:val="00DB41B8"/>
  </w:style>
  <w:style w:type="paragraph" w:customStyle="1" w:styleId="04969F89DCE04CAA9EEDA221E0D5B8A5">
    <w:name w:val="04969F89DCE04CAA9EEDA221E0D5B8A5"/>
    <w:rsid w:val="00DB41B8"/>
  </w:style>
  <w:style w:type="paragraph" w:customStyle="1" w:styleId="384B203741034539825C62EDAE40743B">
    <w:name w:val="384B203741034539825C62EDAE40743B"/>
    <w:rsid w:val="00DB41B8"/>
  </w:style>
  <w:style w:type="paragraph" w:customStyle="1" w:styleId="D38A57A863D743C189A8F3A01646A8A7">
    <w:name w:val="D38A57A863D743C189A8F3A01646A8A7"/>
    <w:rsid w:val="00DB41B8"/>
  </w:style>
  <w:style w:type="paragraph" w:customStyle="1" w:styleId="C7620092725547F4B1D3836066D5616E">
    <w:name w:val="C7620092725547F4B1D3836066D5616E"/>
    <w:rsid w:val="00DB41B8"/>
  </w:style>
  <w:style w:type="paragraph" w:customStyle="1" w:styleId="48FC8501616146E3B75A5964EC5052EC">
    <w:name w:val="48FC8501616146E3B75A5964EC5052EC"/>
    <w:rsid w:val="00DB41B8"/>
  </w:style>
  <w:style w:type="paragraph" w:customStyle="1" w:styleId="793F1F5A3C9248B4927BD15BD0E03956">
    <w:name w:val="793F1F5A3C9248B4927BD15BD0E03956"/>
    <w:rsid w:val="00DB41B8"/>
  </w:style>
  <w:style w:type="paragraph" w:customStyle="1" w:styleId="C4DC268797A249108C7FD0224E9BBCCA">
    <w:name w:val="C4DC268797A249108C7FD0224E9BBCCA"/>
    <w:rsid w:val="00DB41B8"/>
  </w:style>
  <w:style w:type="paragraph" w:customStyle="1" w:styleId="D57019ED91D04F61ACC4B581D5272CE8">
    <w:name w:val="D57019ED91D04F61ACC4B581D5272CE8"/>
    <w:rsid w:val="00DB41B8"/>
  </w:style>
  <w:style w:type="paragraph" w:customStyle="1" w:styleId="44C48F11A1714F9BB7E8375ADC256201">
    <w:name w:val="44C48F11A1714F9BB7E8375ADC256201"/>
    <w:rsid w:val="00DB41B8"/>
  </w:style>
  <w:style w:type="paragraph" w:customStyle="1" w:styleId="1B6C7C57B0444D83A2E2DB425AC54467">
    <w:name w:val="1B6C7C57B0444D83A2E2DB425AC54467"/>
    <w:rsid w:val="00DB41B8"/>
  </w:style>
  <w:style w:type="paragraph" w:customStyle="1" w:styleId="665E5F51ECD24CEA8D695347582A79EA">
    <w:name w:val="665E5F51ECD24CEA8D695347582A79EA"/>
    <w:rsid w:val="00DB41B8"/>
  </w:style>
  <w:style w:type="paragraph" w:customStyle="1" w:styleId="DA1BDEF22BF4440A894B6BCE3F9D590C">
    <w:name w:val="DA1BDEF22BF4440A894B6BCE3F9D590C"/>
    <w:rsid w:val="00DB41B8"/>
  </w:style>
  <w:style w:type="paragraph" w:customStyle="1" w:styleId="629FFFDB7F5A4082B8348C9AAAFDD8FF">
    <w:name w:val="629FFFDB7F5A4082B8348C9AAAFDD8FF"/>
    <w:rsid w:val="00DB41B8"/>
  </w:style>
  <w:style w:type="paragraph" w:customStyle="1" w:styleId="97ED7B7FB72C408ABE9701CDBB930EDE">
    <w:name w:val="97ED7B7FB72C408ABE9701CDBB930EDE"/>
    <w:rsid w:val="00DB41B8"/>
  </w:style>
  <w:style w:type="paragraph" w:customStyle="1" w:styleId="0527FBD940CB426AB82739B49E16506B">
    <w:name w:val="0527FBD940CB426AB82739B49E16506B"/>
    <w:rsid w:val="00DB41B8"/>
  </w:style>
  <w:style w:type="paragraph" w:customStyle="1" w:styleId="E0D1BF134F574EF0A27CC79C6D3A839F">
    <w:name w:val="E0D1BF134F574EF0A27CC79C6D3A839F"/>
    <w:rsid w:val="00DB41B8"/>
  </w:style>
  <w:style w:type="paragraph" w:customStyle="1" w:styleId="1D4E63250CC74ACA84B48862FABCDF5D">
    <w:name w:val="1D4E63250CC74ACA84B48862FABCDF5D"/>
    <w:rsid w:val="00DB41B8"/>
  </w:style>
  <w:style w:type="paragraph" w:customStyle="1" w:styleId="549CE543498E40259969A21D5FD29F15">
    <w:name w:val="549CE543498E40259969A21D5FD29F15"/>
    <w:rsid w:val="00DB41B8"/>
  </w:style>
  <w:style w:type="paragraph" w:customStyle="1" w:styleId="4C7A57122D274FB4840B7C6CAE269114">
    <w:name w:val="4C7A57122D274FB4840B7C6CAE269114"/>
    <w:rsid w:val="00DB41B8"/>
  </w:style>
  <w:style w:type="paragraph" w:customStyle="1" w:styleId="55E9C1AB7178426688A99C362372E557">
    <w:name w:val="55E9C1AB7178426688A99C362372E557"/>
    <w:rsid w:val="00DB41B8"/>
  </w:style>
  <w:style w:type="paragraph" w:customStyle="1" w:styleId="66A5900DE9A14EC6AD8926D2D2479885">
    <w:name w:val="66A5900DE9A14EC6AD8926D2D2479885"/>
    <w:rsid w:val="00DB41B8"/>
  </w:style>
  <w:style w:type="paragraph" w:customStyle="1" w:styleId="7DB017AE0D674D3BBAA11C2A4615FD45">
    <w:name w:val="7DB017AE0D674D3BBAA11C2A4615FD45"/>
    <w:rsid w:val="00DB41B8"/>
  </w:style>
  <w:style w:type="paragraph" w:customStyle="1" w:styleId="A9A3CDBD171D4651B1EE02F913919FAD">
    <w:name w:val="A9A3CDBD171D4651B1EE02F913919FAD"/>
    <w:rsid w:val="00DB41B8"/>
  </w:style>
  <w:style w:type="paragraph" w:customStyle="1" w:styleId="51594146827F4920B9E1CDE62A1B2BB0">
    <w:name w:val="51594146827F4920B9E1CDE62A1B2BB0"/>
    <w:rsid w:val="00DB41B8"/>
  </w:style>
  <w:style w:type="paragraph" w:customStyle="1" w:styleId="20A68ED8261C4B42A0815DB338DA76D8">
    <w:name w:val="20A68ED8261C4B42A0815DB338DA76D8"/>
    <w:rsid w:val="00DB41B8"/>
  </w:style>
  <w:style w:type="paragraph" w:customStyle="1" w:styleId="C1192A7C57784542ABB1F5157B237F14">
    <w:name w:val="C1192A7C57784542ABB1F5157B237F14"/>
    <w:rsid w:val="00DB41B8"/>
  </w:style>
  <w:style w:type="paragraph" w:customStyle="1" w:styleId="8FF1D6EFCBC44E408ED89B4C7B08C506">
    <w:name w:val="8FF1D6EFCBC44E408ED89B4C7B08C506"/>
    <w:rsid w:val="00DB41B8"/>
  </w:style>
  <w:style w:type="paragraph" w:customStyle="1" w:styleId="D799AE43C25E48F78DD3895123849D4F">
    <w:name w:val="D799AE43C25E48F78DD3895123849D4F"/>
    <w:rsid w:val="00DB41B8"/>
  </w:style>
  <w:style w:type="paragraph" w:customStyle="1" w:styleId="45032C62C253436199A4028ACC082349">
    <w:name w:val="45032C62C253436199A4028ACC082349"/>
    <w:rsid w:val="00DB41B8"/>
  </w:style>
  <w:style w:type="paragraph" w:customStyle="1" w:styleId="DA844B61A2B8488FAE3CA3B9494BB78B">
    <w:name w:val="DA844B61A2B8488FAE3CA3B9494BB78B"/>
    <w:rsid w:val="00DB41B8"/>
  </w:style>
  <w:style w:type="paragraph" w:customStyle="1" w:styleId="564D4EC704D442F385A67A8B457CF90A">
    <w:name w:val="564D4EC704D442F385A67A8B457CF90A"/>
    <w:rsid w:val="00DB41B8"/>
  </w:style>
  <w:style w:type="paragraph" w:customStyle="1" w:styleId="AD1BA515E67542B9B237D261D05BADBE">
    <w:name w:val="AD1BA515E67542B9B237D261D05BADBE"/>
    <w:rsid w:val="00DB41B8"/>
  </w:style>
  <w:style w:type="paragraph" w:customStyle="1" w:styleId="62F642250E9C48BA9B28488CCD6136A5">
    <w:name w:val="62F642250E9C48BA9B28488CCD6136A5"/>
    <w:rsid w:val="00DB41B8"/>
  </w:style>
  <w:style w:type="paragraph" w:customStyle="1" w:styleId="C15B6CEEA5954F57A0E35114D4A2BB66">
    <w:name w:val="C15B6CEEA5954F57A0E35114D4A2BB66"/>
    <w:rsid w:val="00DB41B8"/>
  </w:style>
  <w:style w:type="paragraph" w:customStyle="1" w:styleId="AA58452113704F888438129834066BA1">
    <w:name w:val="AA58452113704F888438129834066BA1"/>
    <w:rsid w:val="00DB41B8"/>
  </w:style>
  <w:style w:type="paragraph" w:customStyle="1" w:styleId="2361F916897C4E67A9AE7580F1374E8F">
    <w:name w:val="2361F916897C4E67A9AE7580F1374E8F"/>
    <w:rsid w:val="00DB41B8"/>
  </w:style>
  <w:style w:type="paragraph" w:customStyle="1" w:styleId="6D5BEB01FD2049CF96B2F93FAA224850">
    <w:name w:val="6D5BEB01FD2049CF96B2F93FAA224850"/>
    <w:rsid w:val="00DB41B8"/>
  </w:style>
  <w:style w:type="paragraph" w:customStyle="1" w:styleId="51D88E119539444E943C0DED1622FD40">
    <w:name w:val="51D88E119539444E943C0DED1622FD40"/>
    <w:rsid w:val="00DB41B8"/>
  </w:style>
  <w:style w:type="paragraph" w:customStyle="1" w:styleId="DCB247B03AB54E4EB4308D3AA27CC4BE">
    <w:name w:val="DCB247B03AB54E4EB4308D3AA27CC4BE"/>
    <w:rsid w:val="00DB41B8"/>
  </w:style>
  <w:style w:type="paragraph" w:customStyle="1" w:styleId="ED717E9B848948CCB096BF1D8974B428">
    <w:name w:val="ED717E9B848948CCB096BF1D8974B428"/>
    <w:rsid w:val="00DB41B8"/>
  </w:style>
  <w:style w:type="paragraph" w:customStyle="1" w:styleId="52363E513BBC4903B30A83D907544E0A">
    <w:name w:val="52363E513BBC4903B30A83D907544E0A"/>
    <w:rsid w:val="00DB41B8"/>
  </w:style>
  <w:style w:type="paragraph" w:customStyle="1" w:styleId="1728631F2757424B9F1D497C6D196612">
    <w:name w:val="1728631F2757424B9F1D497C6D196612"/>
    <w:rsid w:val="00DB41B8"/>
  </w:style>
  <w:style w:type="paragraph" w:customStyle="1" w:styleId="85D778432EDD40FCB7C272CE1795C073">
    <w:name w:val="85D778432EDD40FCB7C272CE1795C073"/>
    <w:rsid w:val="00DB41B8"/>
  </w:style>
  <w:style w:type="paragraph" w:customStyle="1" w:styleId="3B324555806A4623BEFB59334968B20F">
    <w:name w:val="3B324555806A4623BEFB59334968B20F"/>
    <w:rsid w:val="00DB41B8"/>
  </w:style>
  <w:style w:type="paragraph" w:customStyle="1" w:styleId="39A80574D4794CD3914E4B0575E68537">
    <w:name w:val="39A80574D4794CD3914E4B0575E68537"/>
    <w:rsid w:val="00DB41B8"/>
  </w:style>
  <w:style w:type="paragraph" w:customStyle="1" w:styleId="33E2034664F4494A97F0AD9BE89A65EF">
    <w:name w:val="33E2034664F4494A97F0AD9BE89A65EF"/>
    <w:rsid w:val="00DB41B8"/>
  </w:style>
  <w:style w:type="paragraph" w:customStyle="1" w:styleId="9FAA2FBA9E7E40F3B066057BFF396B63">
    <w:name w:val="9FAA2FBA9E7E40F3B066057BFF396B63"/>
    <w:rsid w:val="00DB41B8"/>
  </w:style>
  <w:style w:type="paragraph" w:customStyle="1" w:styleId="C351E2AE73324B31A0163FEDBD22C830">
    <w:name w:val="C351E2AE73324B31A0163FEDBD22C830"/>
    <w:rsid w:val="00DB41B8"/>
  </w:style>
  <w:style w:type="paragraph" w:customStyle="1" w:styleId="AF9B2E055F454541BF21192118B112B4">
    <w:name w:val="AF9B2E055F454541BF21192118B112B4"/>
    <w:rsid w:val="00DB41B8"/>
  </w:style>
  <w:style w:type="paragraph" w:customStyle="1" w:styleId="64DB8524A5F04E42910436BE4D314F04">
    <w:name w:val="64DB8524A5F04E42910436BE4D314F04"/>
    <w:rsid w:val="00DB41B8"/>
  </w:style>
  <w:style w:type="paragraph" w:customStyle="1" w:styleId="7C9F56954FB741BBBBD819B99348F178">
    <w:name w:val="7C9F56954FB741BBBBD819B99348F178"/>
    <w:rsid w:val="00DB41B8"/>
  </w:style>
  <w:style w:type="paragraph" w:customStyle="1" w:styleId="EF7966200A504E198558110E04FDEDDD">
    <w:name w:val="EF7966200A504E198558110E04FDEDDD"/>
    <w:rsid w:val="00DB41B8"/>
  </w:style>
  <w:style w:type="paragraph" w:customStyle="1" w:styleId="DBF711F68C9A4E19A03385033CF6380A">
    <w:name w:val="DBF711F68C9A4E19A03385033CF6380A"/>
    <w:rsid w:val="00DB41B8"/>
  </w:style>
  <w:style w:type="paragraph" w:customStyle="1" w:styleId="E0B9A0FADE9643BDB5995DF99D173D94">
    <w:name w:val="E0B9A0FADE9643BDB5995DF99D173D94"/>
    <w:rsid w:val="00DB41B8"/>
  </w:style>
  <w:style w:type="paragraph" w:customStyle="1" w:styleId="DAF9B2800C77409D8C501B4554152BA2">
    <w:name w:val="DAF9B2800C77409D8C501B4554152BA2"/>
    <w:rsid w:val="00DB41B8"/>
  </w:style>
  <w:style w:type="paragraph" w:customStyle="1" w:styleId="78D303C03BFC4A77B2759DCEB8B6BCFB">
    <w:name w:val="78D303C03BFC4A77B2759DCEB8B6BCFB"/>
    <w:rsid w:val="00DB41B8"/>
  </w:style>
  <w:style w:type="paragraph" w:customStyle="1" w:styleId="4540ABF7D6C84842A07C8E4AC8BD3323">
    <w:name w:val="4540ABF7D6C84842A07C8E4AC8BD3323"/>
    <w:rsid w:val="00DB41B8"/>
  </w:style>
  <w:style w:type="paragraph" w:customStyle="1" w:styleId="7570A1AD561C4E6E86D6FF852850E008">
    <w:name w:val="7570A1AD561C4E6E86D6FF852850E008"/>
    <w:rsid w:val="00DB41B8"/>
  </w:style>
  <w:style w:type="paragraph" w:customStyle="1" w:styleId="99D4C59468AF43EF884ED4BEF36F6AB2">
    <w:name w:val="99D4C59468AF43EF884ED4BEF36F6AB2"/>
    <w:rsid w:val="00DB41B8"/>
  </w:style>
  <w:style w:type="paragraph" w:customStyle="1" w:styleId="5990742F096346C6A008BE4D1F83B563">
    <w:name w:val="5990742F096346C6A008BE4D1F83B563"/>
    <w:rsid w:val="00DB41B8"/>
  </w:style>
  <w:style w:type="paragraph" w:customStyle="1" w:styleId="FF43ADDC8C5F40A3A7A1B348B7150E2B">
    <w:name w:val="FF43ADDC8C5F40A3A7A1B348B7150E2B"/>
    <w:rsid w:val="00DB41B8"/>
  </w:style>
  <w:style w:type="paragraph" w:customStyle="1" w:styleId="B3AA16701475413083DCA74EABE380E1">
    <w:name w:val="B3AA16701475413083DCA74EABE380E1"/>
    <w:rsid w:val="00DB41B8"/>
  </w:style>
  <w:style w:type="paragraph" w:customStyle="1" w:styleId="ED8409D744AF4147AEFA402FC27A451B">
    <w:name w:val="ED8409D744AF4147AEFA402FC27A451B"/>
    <w:rsid w:val="00DB41B8"/>
  </w:style>
  <w:style w:type="paragraph" w:customStyle="1" w:styleId="3732A876DBB743A6BFFEA3217FB9E8E0">
    <w:name w:val="3732A876DBB743A6BFFEA3217FB9E8E0"/>
    <w:rsid w:val="00DB41B8"/>
  </w:style>
  <w:style w:type="paragraph" w:customStyle="1" w:styleId="8C3E2ADE566B440FB9F038182B99C721">
    <w:name w:val="8C3E2ADE566B440FB9F038182B99C721"/>
    <w:rsid w:val="00DB41B8"/>
  </w:style>
  <w:style w:type="paragraph" w:customStyle="1" w:styleId="25A63F0BEA134B3F9C4C9C9B8E019645">
    <w:name w:val="25A63F0BEA134B3F9C4C9C9B8E019645"/>
    <w:rsid w:val="00DB41B8"/>
  </w:style>
  <w:style w:type="paragraph" w:customStyle="1" w:styleId="3AB4F8DA07F74163B1B8BCE0BD8F1883">
    <w:name w:val="3AB4F8DA07F74163B1B8BCE0BD8F1883"/>
    <w:rsid w:val="00DB41B8"/>
  </w:style>
  <w:style w:type="paragraph" w:customStyle="1" w:styleId="0DFBF638AC174C3291BDD2F33627D54B">
    <w:name w:val="0DFBF638AC174C3291BDD2F33627D54B"/>
    <w:rsid w:val="00DB41B8"/>
  </w:style>
  <w:style w:type="paragraph" w:customStyle="1" w:styleId="5AEF86436F9B4ECD846DD75EDEBE1110">
    <w:name w:val="5AEF86436F9B4ECD846DD75EDEBE1110"/>
    <w:rsid w:val="00DB41B8"/>
  </w:style>
  <w:style w:type="paragraph" w:customStyle="1" w:styleId="C59D68DBF03C43AEBDF74FE06D8F3541">
    <w:name w:val="C59D68DBF03C43AEBDF74FE06D8F3541"/>
    <w:rsid w:val="00DB41B8"/>
  </w:style>
  <w:style w:type="paragraph" w:customStyle="1" w:styleId="4642831DB8E74E48A2DD4E857F93E0AA">
    <w:name w:val="4642831DB8E74E48A2DD4E857F93E0AA"/>
    <w:rsid w:val="00DB41B8"/>
  </w:style>
  <w:style w:type="paragraph" w:customStyle="1" w:styleId="4ABE03DB02F34119871BF1CE74067476">
    <w:name w:val="4ABE03DB02F34119871BF1CE74067476"/>
    <w:rsid w:val="00DB41B8"/>
  </w:style>
  <w:style w:type="paragraph" w:customStyle="1" w:styleId="F8471A194F5A444A8EE7C1D86BEA5853">
    <w:name w:val="F8471A194F5A444A8EE7C1D86BEA5853"/>
    <w:rsid w:val="00DB41B8"/>
  </w:style>
  <w:style w:type="paragraph" w:customStyle="1" w:styleId="FE9317DB6D424C36A3347F74F2CD2F1E">
    <w:name w:val="FE9317DB6D424C36A3347F74F2CD2F1E"/>
    <w:rsid w:val="00DB41B8"/>
  </w:style>
  <w:style w:type="paragraph" w:customStyle="1" w:styleId="958F029B84A240639D8902C58E409EB9">
    <w:name w:val="958F029B84A240639D8902C58E409EB9"/>
    <w:rsid w:val="00DB41B8"/>
  </w:style>
  <w:style w:type="paragraph" w:customStyle="1" w:styleId="9F5A8752D954454790932569EB8DC084">
    <w:name w:val="9F5A8752D954454790932569EB8DC084"/>
    <w:rsid w:val="00DB41B8"/>
  </w:style>
  <w:style w:type="paragraph" w:customStyle="1" w:styleId="B98BE8CED1D349CF8C04D48BD8F3F121">
    <w:name w:val="B98BE8CED1D349CF8C04D48BD8F3F121"/>
    <w:rsid w:val="00DB41B8"/>
  </w:style>
  <w:style w:type="paragraph" w:customStyle="1" w:styleId="CEF21ED0023B4F2C93A63CC9019C835B">
    <w:name w:val="CEF21ED0023B4F2C93A63CC9019C835B"/>
    <w:rsid w:val="00DB41B8"/>
  </w:style>
  <w:style w:type="paragraph" w:customStyle="1" w:styleId="EDC67A1182454092B659518BF8FA4CC5">
    <w:name w:val="EDC67A1182454092B659518BF8FA4CC5"/>
    <w:rsid w:val="00DB41B8"/>
  </w:style>
  <w:style w:type="paragraph" w:customStyle="1" w:styleId="57F7C345F2AA40E0994E805171D64535">
    <w:name w:val="57F7C345F2AA40E0994E805171D64535"/>
    <w:rsid w:val="00DB41B8"/>
  </w:style>
  <w:style w:type="paragraph" w:customStyle="1" w:styleId="E08305F8148B438785B8BBBCCE7A41EE">
    <w:name w:val="E08305F8148B438785B8BBBCCE7A41EE"/>
    <w:rsid w:val="00DB41B8"/>
  </w:style>
  <w:style w:type="paragraph" w:customStyle="1" w:styleId="9D6E8CDABA3A49A18B25BB19F4F83A12">
    <w:name w:val="9D6E8CDABA3A49A18B25BB19F4F83A12"/>
    <w:rsid w:val="00DB41B8"/>
  </w:style>
  <w:style w:type="paragraph" w:customStyle="1" w:styleId="6D3A92B2EFE24E28A864720848EE1226">
    <w:name w:val="6D3A92B2EFE24E28A864720848EE1226"/>
    <w:rsid w:val="00DB41B8"/>
  </w:style>
  <w:style w:type="paragraph" w:customStyle="1" w:styleId="07BE53299E8C4D1AA5CCDDFA627B58D7">
    <w:name w:val="07BE53299E8C4D1AA5CCDDFA627B58D7"/>
    <w:rsid w:val="00DB41B8"/>
  </w:style>
  <w:style w:type="paragraph" w:customStyle="1" w:styleId="D4C0669683B14484B0697FF99ECC1E27">
    <w:name w:val="D4C0669683B14484B0697FF99ECC1E27"/>
    <w:rsid w:val="00DB41B8"/>
  </w:style>
  <w:style w:type="paragraph" w:customStyle="1" w:styleId="72B895D2722944E99C28F9E4BAAB6CD1">
    <w:name w:val="72B895D2722944E99C28F9E4BAAB6CD1"/>
    <w:rsid w:val="00DB41B8"/>
  </w:style>
  <w:style w:type="paragraph" w:customStyle="1" w:styleId="35AB02641749466D86BAC97E51488C42">
    <w:name w:val="35AB02641749466D86BAC97E51488C42"/>
    <w:rsid w:val="00DB41B8"/>
  </w:style>
  <w:style w:type="paragraph" w:customStyle="1" w:styleId="30C52C872A094733AFB8B3109874EFDC">
    <w:name w:val="30C52C872A094733AFB8B3109874EFDC"/>
    <w:rsid w:val="00DB41B8"/>
  </w:style>
  <w:style w:type="paragraph" w:customStyle="1" w:styleId="2E79F22BACD242A5A3C34916E6E61EB5">
    <w:name w:val="2E79F22BACD242A5A3C34916E6E61EB5"/>
    <w:rsid w:val="00DB41B8"/>
  </w:style>
  <w:style w:type="paragraph" w:customStyle="1" w:styleId="49659C1B7C2B44CB8D2F741C24A1D70C">
    <w:name w:val="49659C1B7C2B44CB8D2F741C24A1D70C"/>
    <w:rsid w:val="00DB41B8"/>
  </w:style>
  <w:style w:type="paragraph" w:customStyle="1" w:styleId="660DCFD280564A80877AFE527266CADB">
    <w:name w:val="660DCFD280564A80877AFE527266CADB"/>
    <w:rsid w:val="00DB41B8"/>
  </w:style>
  <w:style w:type="paragraph" w:customStyle="1" w:styleId="6EBF2AB8727A4D939914EA5678419112">
    <w:name w:val="6EBF2AB8727A4D939914EA5678419112"/>
    <w:rsid w:val="00DB41B8"/>
  </w:style>
  <w:style w:type="paragraph" w:customStyle="1" w:styleId="B151AD0FFF1E4322A84F90C3D557BF34">
    <w:name w:val="B151AD0FFF1E4322A84F90C3D557BF34"/>
    <w:rsid w:val="00DB41B8"/>
  </w:style>
  <w:style w:type="paragraph" w:customStyle="1" w:styleId="74204F637F354B6EAE4202871AD4A33E">
    <w:name w:val="74204F637F354B6EAE4202871AD4A33E"/>
    <w:rsid w:val="00DB41B8"/>
  </w:style>
  <w:style w:type="paragraph" w:customStyle="1" w:styleId="1391B8E26E884EA68764A7C2AC5CF846">
    <w:name w:val="1391B8E26E884EA68764A7C2AC5CF846"/>
    <w:rsid w:val="00DB41B8"/>
  </w:style>
  <w:style w:type="paragraph" w:customStyle="1" w:styleId="0F5D74BBE4DE48AAB567C000E6A325DA">
    <w:name w:val="0F5D74BBE4DE48AAB567C000E6A325DA"/>
    <w:rsid w:val="00DB41B8"/>
  </w:style>
  <w:style w:type="paragraph" w:customStyle="1" w:styleId="3D62BA394F0949D3847C7F791AA6F848">
    <w:name w:val="3D62BA394F0949D3847C7F791AA6F848"/>
    <w:rsid w:val="00DB41B8"/>
  </w:style>
  <w:style w:type="paragraph" w:customStyle="1" w:styleId="47A36612A17C4E4193F2344AD5EFEF86">
    <w:name w:val="47A36612A17C4E4193F2344AD5EFEF86"/>
    <w:rsid w:val="00DB41B8"/>
  </w:style>
  <w:style w:type="paragraph" w:customStyle="1" w:styleId="B9336C5BAE7F4550A9F880BD1CD56EC0">
    <w:name w:val="B9336C5BAE7F4550A9F880BD1CD56EC0"/>
    <w:rsid w:val="00DB41B8"/>
  </w:style>
  <w:style w:type="paragraph" w:customStyle="1" w:styleId="EA0910D569FD4641962F4FCC0B6E81AD">
    <w:name w:val="EA0910D569FD4641962F4FCC0B6E81AD"/>
    <w:rsid w:val="00DB41B8"/>
  </w:style>
  <w:style w:type="paragraph" w:customStyle="1" w:styleId="9A92C63756234EBDABA7FE2970CFFA13">
    <w:name w:val="9A92C63756234EBDABA7FE2970CFFA13"/>
    <w:rsid w:val="00DB41B8"/>
  </w:style>
  <w:style w:type="paragraph" w:customStyle="1" w:styleId="7DEBABE300AB43F09F34C58D3517EAD2">
    <w:name w:val="7DEBABE300AB43F09F34C58D3517EAD2"/>
    <w:rsid w:val="00DB41B8"/>
  </w:style>
  <w:style w:type="paragraph" w:customStyle="1" w:styleId="F044FCEF6A7649CEBFAF1CD330A18837">
    <w:name w:val="F044FCEF6A7649CEBFAF1CD330A18837"/>
    <w:rsid w:val="00DB41B8"/>
  </w:style>
  <w:style w:type="paragraph" w:customStyle="1" w:styleId="C820A36AB2EA4EDF98A19811A8312D7A">
    <w:name w:val="C820A36AB2EA4EDF98A19811A8312D7A"/>
    <w:rsid w:val="00DB41B8"/>
  </w:style>
  <w:style w:type="paragraph" w:customStyle="1" w:styleId="3169C79DABBC49C58B3140740A4EBEAA">
    <w:name w:val="3169C79DABBC49C58B3140740A4EBEAA"/>
    <w:rsid w:val="00DB41B8"/>
  </w:style>
  <w:style w:type="paragraph" w:customStyle="1" w:styleId="448B94F4D8D64204A0ECB9D22F1FDA25">
    <w:name w:val="448B94F4D8D64204A0ECB9D22F1FDA25"/>
    <w:rsid w:val="00DB41B8"/>
  </w:style>
  <w:style w:type="paragraph" w:customStyle="1" w:styleId="18823D7E3BAF4A658487EB6425FCBB8B">
    <w:name w:val="18823D7E3BAF4A658487EB6425FCBB8B"/>
    <w:rsid w:val="00DB41B8"/>
  </w:style>
  <w:style w:type="paragraph" w:customStyle="1" w:styleId="F2D60FA17926497FBEED721B276A94BA">
    <w:name w:val="F2D60FA17926497FBEED721B276A94BA"/>
    <w:rsid w:val="00DB41B8"/>
  </w:style>
  <w:style w:type="paragraph" w:customStyle="1" w:styleId="E571FAD3A31D48DFB2BFC6CCE69566CE">
    <w:name w:val="E571FAD3A31D48DFB2BFC6CCE69566CE"/>
    <w:rsid w:val="00DB41B8"/>
  </w:style>
  <w:style w:type="paragraph" w:customStyle="1" w:styleId="691746D7522B46528E77A5D5420E3B87">
    <w:name w:val="691746D7522B46528E77A5D5420E3B87"/>
    <w:rsid w:val="00DB41B8"/>
  </w:style>
  <w:style w:type="paragraph" w:customStyle="1" w:styleId="C556E910D76F4B4C806C81241E41A4DE">
    <w:name w:val="C556E910D76F4B4C806C81241E41A4DE"/>
    <w:rsid w:val="00DB41B8"/>
  </w:style>
  <w:style w:type="paragraph" w:customStyle="1" w:styleId="7850E31543C44547B77721EED6CB629A">
    <w:name w:val="7850E31543C44547B77721EED6CB629A"/>
    <w:rsid w:val="00DB41B8"/>
  </w:style>
  <w:style w:type="paragraph" w:customStyle="1" w:styleId="71033401D1DC4579AD205AF4AA0581AA">
    <w:name w:val="71033401D1DC4579AD205AF4AA0581AA"/>
    <w:rsid w:val="00DB41B8"/>
  </w:style>
  <w:style w:type="paragraph" w:customStyle="1" w:styleId="8115F048E4E842B6BE8E4B6BD88582AD">
    <w:name w:val="8115F048E4E842B6BE8E4B6BD88582AD"/>
    <w:rsid w:val="00DB41B8"/>
  </w:style>
  <w:style w:type="paragraph" w:customStyle="1" w:styleId="4B965DAFFA71437E9AD0F47ECE81B5A3">
    <w:name w:val="4B965DAFFA71437E9AD0F47ECE81B5A3"/>
    <w:rsid w:val="00DB41B8"/>
  </w:style>
  <w:style w:type="paragraph" w:customStyle="1" w:styleId="D8D9D3D19DB44E4CB81474B17BB34966">
    <w:name w:val="D8D9D3D19DB44E4CB81474B17BB34966"/>
    <w:rsid w:val="00DB41B8"/>
  </w:style>
  <w:style w:type="paragraph" w:customStyle="1" w:styleId="2B7A88D16EDF4C3CBFC59808BB8F4AB5">
    <w:name w:val="2B7A88D16EDF4C3CBFC59808BB8F4AB5"/>
    <w:rsid w:val="00DB41B8"/>
  </w:style>
  <w:style w:type="paragraph" w:customStyle="1" w:styleId="2CB6B38F2F4F48C9B1DD5407656069BE">
    <w:name w:val="2CB6B38F2F4F48C9B1DD5407656069BE"/>
    <w:rsid w:val="00DB41B8"/>
  </w:style>
  <w:style w:type="paragraph" w:customStyle="1" w:styleId="5765DC3E9781477E965C9C3A39517755">
    <w:name w:val="5765DC3E9781477E965C9C3A39517755"/>
    <w:rsid w:val="00DB41B8"/>
  </w:style>
  <w:style w:type="paragraph" w:customStyle="1" w:styleId="F0BC338C232640A9847117804B967FF1">
    <w:name w:val="F0BC338C232640A9847117804B967FF1"/>
    <w:rsid w:val="00DB41B8"/>
  </w:style>
  <w:style w:type="paragraph" w:customStyle="1" w:styleId="14239E373FE14E538B66F8E619FB5837">
    <w:name w:val="14239E373FE14E538B66F8E619FB5837"/>
    <w:rsid w:val="00DB41B8"/>
  </w:style>
  <w:style w:type="paragraph" w:customStyle="1" w:styleId="D4286C8FB7424D54BA0940413F33D30A">
    <w:name w:val="D4286C8FB7424D54BA0940413F33D30A"/>
    <w:rsid w:val="00DB41B8"/>
  </w:style>
  <w:style w:type="paragraph" w:customStyle="1" w:styleId="A0B95D1A19374C1CAD4C8C836866E650">
    <w:name w:val="A0B95D1A19374C1CAD4C8C836866E650"/>
    <w:rsid w:val="00DB41B8"/>
  </w:style>
  <w:style w:type="paragraph" w:customStyle="1" w:styleId="8B69819254A74651AB28AE185AE94CE6">
    <w:name w:val="8B69819254A74651AB28AE185AE94CE6"/>
    <w:rsid w:val="00DB41B8"/>
  </w:style>
  <w:style w:type="paragraph" w:customStyle="1" w:styleId="4F585E7C9BF54FE0833D8B5FF4691541">
    <w:name w:val="4F585E7C9BF54FE0833D8B5FF4691541"/>
    <w:rsid w:val="00DB41B8"/>
  </w:style>
  <w:style w:type="paragraph" w:customStyle="1" w:styleId="696D7BABF0EA4B8099C95DFCC665CDC7">
    <w:name w:val="696D7BABF0EA4B8099C95DFCC665CDC7"/>
    <w:rsid w:val="00DB41B8"/>
  </w:style>
  <w:style w:type="paragraph" w:customStyle="1" w:styleId="CEB545C842524815B772197269A71469">
    <w:name w:val="CEB545C842524815B772197269A71469"/>
    <w:rsid w:val="00DB41B8"/>
  </w:style>
  <w:style w:type="paragraph" w:customStyle="1" w:styleId="28CD18E56AED46E391835E896BE450C0">
    <w:name w:val="28CD18E56AED46E391835E896BE450C0"/>
    <w:rsid w:val="00DB41B8"/>
  </w:style>
  <w:style w:type="paragraph" w:customStyle="1" w:styleId="4943523A015940A1B3D3143225081DAA">
    <w:name w:val="4943523A015940A1B3D3143225081DAA"/>
    <w:rsid w:val="00DB41B8"/>
  </w:style>
  <w:style w:type="paragraph" w:customStyle="1" w:styleId="AA4CC276512846419186B3B3152AC84B">
    <w:name w:val="AA4CC276512846419186B3B3152AC84B"/>
    <w:rsid w:val="00DB41B8"/>
  </w:style>
  <w:style w:type="paragraph" w:customStyle="1" w:styleId="B061EF42C46D43F9B43F59D8BFFE791F">
    <w:name w:val="B061EF42C46D43F9B43F59D8BFFE791F"/>
    <w:rsid w:val="00DB41B8"/>
  </w:style>
  <w:style w:type="paragraph" w:customStyle="1" w:styleId="70EFED5C43F04EC29B4040BCB2C590F2">
    <w:name w:val="70EFED5C43F04EC29B4040BCB2C590F2"/>
    <w:rsid w:val="00B81066"/>
  </w:style>
  <w:style w:type="paragraph" w:customStyle="1" w:styleId="D23F3858005D44EEAAE40DA9FC9D0660">
    <w:name w:val="D23F3858005D44EEAAE40DA9FC9D0660"/>
    <w:rsid w:val="00B81066"/>
  </w:style>
  <w:style w:type="paragraph" w:customStyle="1" w:styleId="FC6566A084F84567A0AB5B2C0ACBDF8D">
    <w:name w:val="FC6566A084F84567A0AB5B2C0ACBDF8D"/>
    <w:rsid w:val="00B81066"/>
  </w:style>
  <w:style w:type="paragraph" w:customStyle="1" w:styleId="941DBEDAE6EF4592862724B39AECD7CF">
    <w:name w:val="941DBEDAE6EF4592862724B39AECD7CF"/>
    <w:rsid w:val="00B81066"/>
  </w:style>
  <w:style w:type="paragraph" w:customStyle="1" w:styleId="8A47792CD71A4FD7B8FD7437CAEF8F95">
    <w:name w:val="8A47792CD71A4FD7B8FD7437CAEF8F95"/>
    <w:rsid w:val="00B81066"/>
  </w:style>
  <w:style w:type="paragraph" w:customStyle="1" w:styleId="B297C95D958F422286C8BC8D82A21E4C">
    <w:name w:val="B297C95D958F422286C8BC8D82A21E4C"/>
    <w:rsid w:val="00B81066"/>
  </w:style>
  <w:style w:type="paragraph" w:customStyle="1" w:styleId="5760706C799447CA95B08FACD32CDA8B">
    <w:name w:val="5760706C799447CA95B08FACD32CDA8B"/>
    <w:rsid w:val="00B810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EEFBB-B13E-4DE9-8361-02D299715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49</Pages>
  <Words>25353</Words>
  <Characters>139444</Characters>
  <Application>Microsoft Office Word</Application>
  <DocSecurity>0</DocSecurity>
  <Lines>1162</Lines>
  <Paragraphs>328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164469</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HUGO ARBOLEDA DAZA</cp:lastModifiedBy>
  <cp:revision>23</cp:revision>
  <cp:lastPrinted>2022-05-31T20:57:00Z</cp:lastPrinted>
  <dcterms:created xsi:type="dcterms:W3CDTF">2024-09-04T16:31:00Z</dcterms:created>
  <dcterms:modified xsi:type="dcterms:W3CDTF">2024-11-21T22:28:00Z</dcterms:modified>
</cp:coreProperties>
</file>