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728B77" w14:textId="77777777" w:rsidR="00130235" w:rsidRPr="00130235" w:rsidRDefault="00130235" w:rsidP="00130235">
      <w:pPr>
        <w:spacing w:after="0" w:line="240" w:lineRule="auto"/>
        <w:jc w:val="center"/>
        <w:rPr>
          <w:rFonts w:ascii="Arial" w:eastAsia="Arial" w:hAnsi="Arial" w:cs="Arial"/>
          <w:b/>
          <w:sz w:val="20"/>
          <w:szCs w:val="20"/>
          <w:lang w:eastAsia="en-US"/>
        </w:rPr>
      </w:pPr>
      <w:r w:rsidRPr="00130235">
        <w:rPr>
          <w:rFonts w:ascii="Arial" w:eastAsia="Arial" w:hAnsi="Arial" w:cs="Arial"/>
          <w:b/>
          <w:sz w:val="20"/>
          <w:szCs w:val="20"/>
          <w:lang w:eastAsia="en-US"/>
        </w:rPr>
        <w:t>ANEXO 5</w:t>
      </w:r>
    </w:p>
    <w:p w14:paraId="1C5D3411" w14:textId="77777777" w:rsidR="00130235" w:rsidRPr="00130235" w:rsidRDefault="00130235" w:rsidP="00130235">
      <w:pPr>
        <w:spacing w:after="0" w:line="240" w:lineRule="auto"/>
        <w:jc w:val="center"/>
        <w:rPr>
          <w:rFonts w:ascii="Arial" w:eastAsia="Arial" w:hAnsi="Arial" w:cs="Arial"/>
          <w:b/>
          <w:bCs/>
          <w:sz w:val="20"/>
          <w:lang w:eastAsia="en-US"/>
        </w:rPr>
      </w:pPr>
      <w:r w:rsidRPr="00130235">
        <w:rPr>
          <w:rFonts w:ascii="Arial" w:eastAsia="Arial" w:hAnsi="Arial" w:cs="Arial"/>
          <w:b/>
          <w:bCs/>
          <w:sz w:val="20"/>
          <w:lang w:eastAsia="en-US"/>
        </w:rPr>
        <w:t>MINUTA DEL CONTRATO DE INTERVENTORÍA</w:t>
      </w:r>
    </w:p>
    <w:p w14:paraId="3EA32FDE" w14:textId="77777777" w:rsidR="00130235" w:rsidRPr="00130235" w:rsidRDefault="00130235" w:rsidP="00130235">
      <w:pPr>
        <w:spacing w:after="0" w:line="240" w:lineRule="auto"/>
        <w:jc w:val="both"/>
        <w:rPr>
          <w:rFonts w:ascii="Arial" w:eastAsia="Arial" w:hAnsi="Arial" w:cs="Arial"/>
          <w:sz w:val="20"/>
          <w:szCs w:val="20"/>
          <w:highlight w:val="darkGray"/>
          <w:lang w:eastAsia="en-US"/>
        </w:rPr>
      </w:pPr>
    </w:p>
    <w:p w14:paraId="15701A43" w14:textId="77777777" w:rsidR="00130235" w:rsidRPr="00130235" w:rsidRDefault="00130235" w:rsidP="00130235">
      <w:pPr>
        <w:spacing w:after="0" w:line="240" w:lineRule="auto"/>
        <w:jc w:val="both"/>
        <w:rPr>
          <w:rFonts w:ascii="Arial" w:eastAsia="Arial" w:hAnsi="Arial" w:cs="Arial"/>
          <w:b/>
          <w:sz w:val="20"/>
          <w:szCs w:val="20"/>
          <w:highlight w:val="darkGray"/>
          <w:lang w:eastAsia="en-US"/>
        </w:rPr>
      </w:pPr>
    </w:p>
    <w:p w14:paraId="08AC422D" w14:textId="77777777" w:rsidR="00130235" w:rsidRPr="00130235" w:rsidRDefault="00130235" w:rsidP="00130235">
      <w:pPr>
        <w:tabs>
          <w:tab w:val="right" w:leader="dot" w:pos="8828"/>
        </w:tabs>
        <w:spacing w:after="0" w:line="240" w:lineRule="auto"/>
        <w:jc w:val="both"/>
        <w:rPr>
          <w:rFonts w:ascii="Arial" w:eastAsia="Arial" w:hAnsi="Arial" w:cs="Arial"/>
          <w:b/>
          <w:noProof/>
          <w:sz w:val="20"/>
          <w:szCs w:val="20"/>
          <w:lang w:eastAsia="en-US"/>
        </w:rPr>
      </w:pPr>
      <w:r w:rsidRPr="00130235">
        <w:rPr>
          <w:rFonts w:ascii="Arial" w:eastAsia="Arial" w:hAnsi="Arial" w:cs="Arial"/>
          <w:b/>
          <w:noProof/>
          <w:sz w:val="20"/>
          <w:szCs w:val="20"/>
          <w:lang w:eastAsia="en-US"/>
        </w:rPr>
        <w:t>TABLA DE CONTENIDO</w:t>
      </w:r>
    </w:p>
    <w:p w14:paraId="537376E9" w14:textId="77777777" w:rsidR="00130235" w:rsidRPr="00130235" w:rsidRDefault="00130235" w:rsidP="00130235">
      <w:pPr>
        <w:spacing w:after="0" w:line="240" w:lineRule="auto"/>
        <w:jc w:val="both"/>
        <w:rPr>
          <w:rFonts w:ascii="Arial" w:eastAsia="Arial" w:hAnsi="Arial" w:cs="Times New Roman"/>
          <w:sz w:val="20"/>
          <w:lang w:eastAsia="en-US"/>
        </w:rPr>
      </w:pPr>
    </w:p>
    <w:p w14:paraId="0FA5BC30"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w:t>
      </w:r>
      <w:r w:rsidRPr="00130235">
        <w:rPr>
          <w:rFonts w:ascii="Arial" w:eastAsia="Arial" w:hAnsi="Arial" w:cs="Arial"/>
          <w:b/>
          <w:sz w:val="20"/>
          <w:szCs w:val="20"/>
          <w:lang w:eastAsia="en-US"/>
        </w:rPr>
        <w:tab/>
      </w:r>
      <w:r w:rsidRPr="00130235">
        <w:rPr>
          <w:rFonts w:ascii="Arial" w:eastAsia="Arial" w:hAnsi="Arial" w:cs="Arial"/>
          <w:b/>
          <w:sz w:val="20"/>
          <w:szCs w:val="20"/>
          <w:lang w:eastAsia="en-US"/>
        </w:rPr>
        <w:tab/>
        <w:t>DEFINICIONES</w:t>
      </w:r>
    </w:p>
    <w:p w14:paraId="6431345C"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 xml:space="preserve">CLÁUSULA 2. </w:t>
      </w:r>
      <w:r w:rsidRPr="00130235">
        <w:rPr>
          <w:rFonts w:ascii="Arial" w:eastAsia="Arial" w:hAnsi="Arial" w:cs="Arial"/>
          <w:b/>
          <w:sz w:val="20"/>
          <w:szCs w:val="20"/>
          <w:lang w:eastAsia="en-US"/>
        </w:rPr>
        <w:tab/>
      </w:r>
      <w:r w:rsidRPr="00130235">
        <w:rPr>
          <w:rFonts w:ascii="Arial" w:eastAsia="Arial" w:hAnsi="Arial" w:cs="Arial"/>
          <w:b/>
          <w:sz w:val="20"/>
          <w:szCs w:val="20"/>
          <w:lang w:eastAsia="en-US"/>
        </w:rPr>
        <w:tab/>
        <w:t>OBJETO</w:t>
      </w:r>
    </w:p>
    <w:p w14:paraId="4EB28CBB"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3.</w:t>
      </w:r>
      <w:r w:rsidRPr="00130235">
        <w:rPr>
          <w:rFonts w:ascii="Arial" w:eastAsia="Arial" w:hAnsi="Arial" w:cs="Arial"/>
          <w:b/>
          <w:sz w:val="20"/>
          <w:szCs w:val="20"/>
          <w:lang w:eastAsia="en-US"/>
        </w:rPr>
        <w:tab/>
      </w:r>
      <w:r w:rsidRPr="00130235">
        <w:rPr>
          <w:rFonts w:ascii="Arial" w:eastAsia="Arial" w:hAnsi="Arial" w:cs="Arial"/>
          <w:b/>
          <w:sz w:val="20"/>
          <w:szCs w:val="20"/>
          <w:lang w:eastAsia="en-US"/>
        </w:rPr>
        <w:tab/>
        <w:t>ALCANCE DEL OBJETO</w:t>
      </w:r>
    </w:p>
    <w:p w14:paraId="32CDBD92"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4.</w:t>
      </w:r>
      <w:r w:rsidRPr="00130235">
        <w:rPr>
          <w:rFonts w:ascii="Arial" w:eastAsia="Arial" w:hAnsi="Arial" w:cs="Arial"/>
          <w:b/>
          <w:sz w:val="20"/>
          <w:szCs w:val="20"/>
          <w:lang w:eastAsia="en-US"/>
        </w:rPr>
        <w:tab/>
      </w:r>
      <w:r w:rsidRPr="00130235">
        <w:rPr>
          <w:rFonts w:ascii="Arial" w:eastAsia="Arial" w:hAnsi="Arial" w:cs="Arial"/>
          <w:b/>
          <w:sz w:val="20"/>
          <w:szCs w:val="20"/>
          <w:lang w:eastAsia="en-US"/>
        </w:rPr>
        <w:tab/>
        <w:t>PLAZO DEL CONTRATO</w:t>
      </w:r>
    </w:p>
    <w:p w14:paraId="19EE6980"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5.</w:t>
      </w:r>
      <w:r w:rsidRPr="00130235">
        <w:rPr>
          <w:rFonts w:ascii="Arial" w:eastAsia="Arial" w:hAnsi="Arial" w:cs="Arial"/>
          <w:b/>
          <w:sz w:val="20"/>
          <w:szCs w:val="20"/>
          <w:lang w:eastAsia="en-US"/>
        </w:rPr>
        <w:tab/>
      </w:r>
      <w:r w:rsidRPr="00130235">
        <w:rPr>
          <w:rFonts w:ascii="Arial" w:eastAsia="Arial" w:hAnsi="Arial" w:cs="Arial"/>
          <w:b/>
          <w:sz w:val="20"/>
          <w:szCs w:val="20"/>
          <w:lang w:eastAsia="en-US"/>
        </w:rPr>
        <w:tab/>
        <w:t>VALOR DEL CONTRATO</w:t>
      </w:r>
    </w:p>
    <w:p w14:paraId="6A5216B5"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6.</w:t>
      </w:r>
      <w:r w:rsidRPr="00130235">
        <w:rPr>
          <w:rFonts w:ascii="Arial" w:eastAsia="Arial" w:hAnsi="Arial" w:cs="Arial"/>
          <w:b/>
          <w:sz w:val="20"/>
          <w:szCs w:val="20"/>
          <w:lang w:eastAsia="en-US"/>
        </w:rPr>
        <w:tab/>
      </w:r>
      <w:r w:rsidRPr="00130235">
        <w:rPr>
          <w:rFonts w:ascii="Arial" w:eastAsia="Arial" w:hAnsi="Arial" w:cs="Arial"/>
          <w:b/>
          <w:sz w:val="20"/>
          <w:szCs w:val="20"/>
          <w:lang w:eastAsia="en-US"/>
        </w:rPr>
        <w:tab/>
        <w:t>ANTICIPO Y/O PAGO ANTICIPADO</w:t>
      </w:r>
    </w:p>
    <w:p w14:paraId="6A3E1B55"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7.</w:t>
      </w:r>
      <w:r w:rsidRPr="00130235">
        <w:rPr>
          <w:rFonts w:ascii="Arial" w:eastAsia="Arial" w:hAnsi="Arial" w:cs="Arial"/>
          <w:b/>
          <w:sz w:val="20"/>
          <w:szCs w:val="20"/>
          <w:lang w:eastAsia="en-US"/>
        </w:rPr>
        <w:tab/>
      </w:r>
      <w:r w:rsidRPr="00130235">
        <w:rPr>
          <w:rFonts w:ascii="Arial" w:eastAsia="Arial" w:hAnsi="Arial" w:cs="Arial"/>
          <w:b/>
          <w:sz w:val="20"/>
          <w:szCs w:val="20"/>
          <w:lang w:eastAsia="en-US"/>
        </w:rPr>
        <w:tab/>
        <w:t>APROPIACIÓN PRESUPUESTAL</w:t>
      </w:r>
    </w:p>
    <w:p w14:paraId="6BAB7633" w14:textId="77777777" w:rsidR="00130235" w:rsidRPr="00130235" w:rsidRDefault="00130235" w:rsidP="00130235">
      <w:pPr>
        <w:spacing w:after="0" w:line="240" w:lineRule="auto"/>
        <w:jc w:val="both"/>
        <w:rPr>
          <w:rFonts w:ascii="Arial" w:eastAsia="Arial" w:hAnsi="Arial" w:cs="Arial"/>
          <w:b/>
          <w:sz w:val="20"/>
          <w:szCs w:val="20"/>
          <w:lang w:val="pt-BR" w:eastAsia="en-US"/>
        </w:rPr>
      </w:pPr>
      <w:r w:rsidRPr="00130235">
        <w:rPr>
          <w:rFonts w:ascii="Arial" w:eastAsia="Arial" w:hAnsi="Arial" w:cs="Arial"/>
          <w:b/>
          <w:sz w:val="20"/>
          <w:szCs w:val="20"/>
          <w:lang w:val="pt-BR" w:eastAsia="en-US"/>
        </w:rPr>
        <w:t>CLÁUSULA 8.</w:t>
      </w:r>
      <w:r w:rsidRPr="00130235">
        <w:rPr>
          <w:rFonts w:ascii="Arial" w:eastAsia="Arial" w:hAnsi="Arial" w:cs="Arial"/>
          <w:b/>
          <w:sz w:val="20"/>
          <w:szCs w:val="20"/>
          <w:lang w:val="pt-BR" w:eastAsia="en-US"/>
        </w:rPr>
        <w:tab/>
      </w:r>
      <w:r w:rsidRPr="00130235">
        <w:rPr>
          <w:rFonts w:ascii="Arial" w:eastAsia="Arial" w:hAnsi="Arial" w:cs="Arial"/>
          <w:b/>
          <w:sz w:val="20"/>
          <w:szCs w:val="20"/>
          <w:lang w:val="pt-BR" w:eastAsia="en-US"/>
        </w:rPr>
        <w:tab/>
        <w:t>FORMA DE PAGO</w:t>
      </w:r>
    </w:p>
    <w:p w14:paraId="2BE27911"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val="pt-BR" w:eastAsia="en-US"/>
        </w:rPr>
        <w:t>CLÁUSULA 9.</w:t>
      </w:r>
      <w:r w:rsidRPr="00130235">
        <w:rPr>
          <w:rFonts w:ascii="Arial" w:eastAsia="Arial" w:hAnsi="Arial" w:cs="Arial"/>
          <w:b/>
          <w:sz w:val="20"/>
          <w:szCs w:val="20"/>
          <w:lang w:val="pt-BR" w:eastAsia="en-US"/>
        </w:rPr>
        <w:tab/>
      </w:r>
      <w:r w:rsidRPr="00130235">
        <w:rPr>
          <w:rFonts w:ascii="Arial" w:eastAsia="Arial" w:hAnsi="Arial" w:cs="Arial"/>
          <w:b/>
          <w:sz w:val="20"/>
          <w:szCs w:val="20"/>
          <w:lang w:val="pt-BR" w:eastAsia="en-US"/>
        </w:rPr>
        <w:tab/>
      </w:r>
      <w:r w:rsidRPr="00130235">
        <w:rPr>
          <w:rFonts w:ascii="Arial" w:eastAsia="Arial" w:hAnsi="Arial" w:cs="Arial"/>
          <w:b/>
          <w:sz w:val="20"/>
          <w:szCs w:val="20"/>
          <w:lang w:eastAsia="en-US"/>
        </w:rPr>
        <w:t>OBLIGACIONES GENERALES DEL INTERVENTOR</w:t>
      </w:r>
    </w:p>
    <w:p w14:paraId="2A4B4271"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 xml:space="preserve">CLÁUSULA 10. </w:t>
      </w:r>
      <w:r w:rsidRPr="00130235">
        <w:rPr>
          <w:rFonts w:ascii="Arial" w:eastAsia="Arial" w:hAnsi="Arial" w:cs="Arial"/>
          <w:b/>
          <w:sz w:val="20"/>
          <w:szCs w:val="20"/>
          <w:lang w:eastAsia="en-US"/>
        </w:rPr>
        <w:tab/>
        <w:t>OBLIGACIONES ESPECÍFICAS DEL INTERVENTOR</w:t>
      </w:r>
    </w:p>
    <w:p w14:paraId="2440A48C" w14:textId="0FA771FE"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11.</w:t>
      </w:r>
      <w:r w:rsidRPr="00130235">
        <w:rPr>
          <w:rFonts w:ascii="Arial" w:eastAsia="Arial" w:hAnsi="Arial" w:cs="Arial"/>
          <w:b/>
          <w:sz w:val="20"/>
          <w:szCs w:val="20"/>
          <w:lang w:eastAsia="en-US"/>
        </w:rPr>
        <w:tab/>
      </w:r>
      <w:r>
        <w:rPr>
          <w:rFonts w:ascii="Arial" w:eastAsia="Arial" w:hAnsi="Arial" w:cs="Arial"/>
          <w:b/>
          <w:sz w:val="20"/>
          <w:szCs w:val="20"/>
          <w:lang w:eastAsia="en-US"/>
        </w:rPr>
        <w:tab/>
      </w:r>
      <w:r w:rsidRPr="00130235">
        <w:rPr>
          <w:rFonts w:ascii="Arial" w:eastAsia="Arial" w:hAnsi="Arial" w:cs="Arial"/>
          <w:b/>
          <w:sz w:val="20"/>
          <w:szCs w:val="20"/>
          <w:lang w:eastAsia="en-US"/>
        </w:rPr>
        <w:t>DERECHOS DEL INERVENTOR</w:t>
      </w:r>
    </w:p>
    <w:p w14:paraId="5EF54AE0" w14:textId="25CCE655"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12.</w:t>
      </w:r>
      <w:r w:rsidRPr="00130235">
        <w:rPr>
          <w:rFonts w:ascii="Arial" w:eastAsia="Arial" w:hAnsi="Arial" w:cs="Arial"/>
          <w:b/>
          <w:sz w:val="20"/>
          <w:szCs w:val="20"/>
          <w:lang w:eastAsia="en-US"/>
        </w:rPr>
        <w:tab/>
      </w:r>
      <w:r>
        <w:rPr>
          <w:rFonts w:ascii="Arial" w:eastAsia="Arial" w:hAnsi="Arial" w:cs="Arial"/>
          <w:b/>
          <w:sz w:val="20"/>
          <w:szCs w:val="20"/>
          <w:lang w:eastAsia="en-US"/>
        </w:rPr>
        <w:tab/>
      </w:r>
      <w:r w:rsidRPr="00130235">
        <w:rPr>
          <w:rFonts w:ascii="Arial" w:eastAsia="Arial" w:hAnsi="Arial" w:cs="Arial"/>
          <w:b/>
          <w:sz w:val="20"/>
          <w:szCs w:val="20"/>
          <w:lang w:eastAsia="en-US"/>
        </w:rPr>
        <w:t>OBLIGACIONES DE LA ENTIDAD</w:t>
      </w:r>
    </w:p>
    <w:p w14:paraId="0346602D" w14:textId="5A5D89BF"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13.</w:t>
      </w:r>
      <w:r>
        <w:rPr>
          <w:rFonts w:ascii="Arial" w:eastAsia="Arial" w:hAnsi="Arial" w:cs="Arial"/>
          <w:b/>
          <w:sz w:val="20"/>
          <w:szCs w:val="20"/>
          <w:lang w:eastAsia="en-US"/>
        </w:rPr>
        <w:tab/>
      </w:r>
      <w:r w:rsidRPr="00130235">
        <w:rPr>
          <w:rFonts w:ascii="Arial" w:eastAsia="Arial" w:hAnsi="Arial" w:cs="Arial"/>
          <w:b/>
          <w:sz w:val="20"/>
          <w:szCs w:val="20"/>
          <w:lang w:eastAsia="en-US"/>
        </w:rPr>
        <w:tab/>
        <w:t>RESPONSABILIDAD</w:t>
      </w:r>
    </w:p>
    <w:p w14:paraId="3DE447EF" w14:textId="517A45B8"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14.</w:t>
      </w:r>
      <w:r w:rsidRPr="00130235">
        <w:rPr>
          <w:rFonts w:ascii="Arial" w:eastAsia="Arial" w:hAnsi="Arial" w:cs="Arial"/>
          <w:b/>
          <w:sz w:val="20"/>
          <w:szCs w:val="20"/>
          <w:lang w:eastAsia="en-US"/>
        </w:rPr>
        <w:tab/>
      </w:r>
      <w:r>
        <w:rPr>
          <w:rFonts w:ascii="Arial" w:eastAsia="Arial" w:hAnsi="Arial" w:cs="Arial"/>
          <w:b/>
          <w:sz w:val="20"/>
          <w:szCs w:val="20"/>
          <w:lang w:eastAsia="en-US"/>
        </w:rPr>
        <w:tab/>
      </w:r>
      <w:r w:rsidRPr="00130235">
        <w:rPr>
          <w:rFonts w:ascii="Arial" w:eastAsia="Arial" w:hAnsi="Arial" w:cs="Arial"/>
          <w:b/>
          <w:sz w:val="20"/>
          <w:szCs w:val="20"/>
          <w:lang w:eastAsia="en-US"/>
        </w:rPr>
        <w:t>INDEMNIDAD</w:t>
      </w:r>
    </w:p>
    <w:p w14:paraId="79A86E65" w14:textId="5AD17BCF"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15.</w:t>
      </w:r>
      <w:r w:rsidRPr="00130235">
        <w:rPr>
          <w:rFonts w:ascii="Arial" w:eastAsia="Arial" w:hAnsi="Arial" w:cs="Arial"/>
          <w:b/>
          <w:sz w:val="20"/>
          <w:szCs w:val="20"/>
          <w:lang w:eastAsia="en-US"/>
        </w:rPr>
        <w:tab/>
      </w:r>
      <w:r>
        <w:rPr>
          <w:rFonts w:ascii="Arial" w:eastAsia="Arial" w:hAnsi="Arial" w:cs="Arial"/>
          <w:b/>
          <w:sz w:val="20"/>
          <w:szCs w:val="20"/>
          <w:lang w:eastAsia="en-US"/>
        </w:rPr>
        <w:tab/>
      </w:r>
      <w:r w:rsidRPr="00130235">
        <w:rPr>
          <w:rFonts w:ascii="Arial" w:eastAsia="Arial" w:hAnsi="Arial" w:cs="Arial"/>
          <w:b/>
          <w:sz w:val="20"/>
          <w:szCs w:val="20"/>
          <w:lang w:eastAsia="en-US"/>
        </w:rPr>
        <w:t>MULTAS</w:t>
      </w:r>
    </w:p>
    <w:p w14:paraId="4DA00FFA" w14:textId="3187977B"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16.</w:t>
      </w:r>
      <w:r>
        <w:rPr>
          <w:rFonts w:ascii="Arial" w:eastAsia="Arial" w:hAnsi="Arial" w:cs="Arial"/>
          <w:b/>
          <w:sz w:val="20"/>
          <w:szCs w:val="20"/>
          <w:lang w:eastAsia="en-US"/>
        </w:rPr>
        <w:tab/>
      </w:r>
      <w:r w:rsidRPr="00130235">
        <w:rPr>
          <w:rFonts w:ascii="Arial" w:eastAsia="Arial" w:hAnsi="Arial" w:cs="Arial"/>
          <w:b/>
          <w:sz w:val="20"/>
          <w:szCs w:val="20"/>
          <w:lang w:eastAsia="en-US"/>
        </w:rPr>
        <w:tab/>
        <w:t>CLÁUSULA PENAL</w:t>
      </w:r>
    </w:p>
    <w:p w14:paraId="1091CA42" w14:textId="39CB1703"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17.</w:t>
      </w:r>
      <w:r w:rsidRPr="00130235">
        <w:rPr>
          <w:rFonts w:ascii="Arial" w:eastAsia="Arial" w:hAnsi="Arial" w:cs="Arial"/>
          <w:b/>
          <w:sz w:val="20"/>
          <w:szCs w:val="20"/>
          <w:lang w:eastAsia="en-US"/>
        </w:rPr>
        <w:tab/>
      </w:r>
      <w:r>
        <w:rPr>
          <w:rFonts w:ascii="Arial" w:eastAsia="Arial" w:hAnsi="Arial" w:cs="Arial"/>
          <w:b/>
          <w:sz w:val="20"/>
          <w:szCs w:val="20"/>
          <w:lang w:eastAsia="en-US"/>
        </w:rPr>
        <w:tab/>
      </w:r>
      <w:r w:rsidRPr="00130235">
        <w:rPr>
          <w:rFonts w:ascii="Arial" w:eastAsia="Arial" w:hAnsi="Arial" w:cs="Arial"/>
          <w:b/>
          <w:sz w:val="20"/>
          <w:szCs w:val="20"/>
          <w:lang w:eastAsia="en-US"/>
        </w:rPr>
        <w:t>GARANTÍAS</w:t>
      </w:r>
    </w:p>
    <w:p w14:paraId="4408F0B0" w14:textId="3F3E92F3"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18.</w:t>
      </w:r>
      <w:r>
        <w:rPr>
          <w:rFonts w:ascii="Arial" w:eastAsia="Arial" w:hAnsi="Arial" w:cs="Arial"/>
          <w:b/>
          <w:sz w:val="20"/>
          <w:szCs w:val="20"/>
          <w:lang w:eastAsia="en-US"/>
        </w:rPr>
        <w:tab/>
      </w:r>
      <w:r w:rsidRPr="00130235">
        <w:rPr>
          <w:rFonts w:ascii="Arial" w:eastAsia="Arial" w:hAnsi="Arial" w:cs="Arial"/>
          <w:b/>
          <w:sz w:val="20"/>
          <w:szCs w:val="20"/>
          <w:lang w:eastAsia="en-US"/>
        </w:rPr>
        <w:tab/>
        <w:t>INDEPENDENCIA DEL INTERVENTOR</w:t>
      </w:r>
    </w:p>
    <w:p w14:paraId="260657F2" w14:textId="77777777" w:rsidR="00130235" w:rsidRPr="00130235" w:rsidRDefault="00130235" w:rsidP="00130235">
      <w:pPr>
        <w:spacing w:after="0" w:line="240" w:lineRule="auto"/>
        <w:ind w:left="2124" w:hanging="2124"/>
        <w:jc w:val="both"/>
        <w:rPr>
          <w:rFonts w:ascii="Arial" w:eastAsia="Arial" w:hAnsi="Arial" w:cs="Arial"/>
          <w:b/>
          <w:sz w:val="20"/>
          <w:szCs w:val="20"/>
          <w:lang w:eastAsia="en-US"/>
        </w:rPr>
      </w:pPr>
      <w:r w:rsidRPr="00130235">
        <w:rPr>
          <w:rFonts w:ascii="Arial" w:eastAsia="Arial" w:hAnsi="Arial" w:cs="Arial"/>
          <w:b/>
          <w:sz w:val="20"/>
          <w:szCs w:val="20"/>
          <w:lang w:eastAsia="en-US"/>
        </w:rPr>
        <w:t>CLÁUSULA 19.</w:t>
      </w:r>
      <w:r w:rsidRPr="00130235">
        <w:rPr>
          <w:rFonts w:ascii="Arial" w:eastAsia="Arial" w:hAnsi="Arial" w:cs="Arial"/>
          <w:b/>
          <w:sz w:val="20"/>
          <w:szCs w:val="20"/>
          <w:lang w:eastAsia="en-US"/>
        </w:rPr>
        <w:tab/>
        <w:t>INEXISTENCIA DE RELACIÓN LABORAL ENTRE LA ENTIDAD Y EL INTERVENTOR</w:t>
      </w:r>
    </w:p>
    <w:p w14:paraId="5C68A7BE" w14:textId="77777777" w:rsidR="00130235" w:rsidRPr="00130235" w:rsidRDefault="00130235" w:rsidP="00130235">
      <w:pPr>
        <w:spacing w:after="0" w:line="240" w:lineRule="auto"/>
        <w:ind w:left="2124" w:hanging="2124"/>
        <w:jc w:val="both"/>
        <w:rPr>
          <w:rFonts w:ascii="Arial" w:eastAsia="Arial" w:hAnsi="Arial" w:cs="Arial"/>
          <w:b/>
          <w:sz w:val="20"/>
          <w:szCs w:val="20"/>
          <w:lang w:eastAsia="en-US"/>
        </w:rPr>
      </w:pPr>
      <w:r w:rsidRPr="00130235">
        <w:rPr>
          <w:rFonts w:ascii="Arial" w:eastAsia="Arial" w:hAnsi="Arial" w:cs="Arial"/>
          <w:b/>
          <w:sz w:val="20"/>
          <w:szCs w:val="20"/>
          <w:lang w:eastAsia="en-US"/>
        </w:rPr>
        <w:t>CLÁUSULA 20.</w:t>
      </w:r>
      <w:r w:rsidRPr="00130235">
        <w:rPr>
          <w:rFonts w:ascii="Arial" w:eastAsia="Arial" w:hAnsi="Arial" w:cs="Arial"/>
          <w:b/>
          <w:sz w:val="20"/>
          <w:szCs w:val="20"/>
          <w:lang w:eastAsia="en-US"/>
        </w:rPr>
        <w:tab/>
        <w:t xml:space="preserve">CESIÓN </w:t>
      </w:r>
    </w:p>
    <w:p w14:paraId="35F81325" w14:textId="77777777" w:rsidR="00130235" w:rsidRPr="00130235" w:rsidRDefault="00130235" w:rsidP="00130235">
      <w:pPr>
        <w:spacing w:after="0" w:line="240" w:lineRule="auto"/>
        <w:ind w:left="2124" w:hanging="2124"/>
        <w:jc w:val="both"/>
        <w:rPr>
          <w:rFonts w:ascii="Arial" w:eastAsia="Arial" w:hAnsi="Arial" w:cs="Arial"/>
          <w:b/>
          <w:sz w:val="20"/>
          <w:szCs w:val="20"/>
          <w:lang w:eastAsia="en-US"/>
        </w:rPr>
      </w:pPr>
      <w:r w:rsidRPr="00130235">
        <w:rPr>
          <w:rFonts w:ascii="Arial" w:eastAsia="Arial" w:hAnsi="Arial" w:cs="Arial"/>
          <w:b/>
          <w:sz w:val="20"/>
          <w:szCs w:val="20"/>
          <w:lang w:eastAsia="en-US"/>
        </w:rPr>
        <w:t>CLÁUSULA 21.</w:t>
      </w:r>
      <w:r w:rsidRPr="00130235">
        <w:rPr>
          <w:rFonts w:ascii="Arial" w:eastAsia="Arial" w:hAnsi="Arial" w:cs="Arial"/>
          <w:b/>
          <w:sz w:val="20"/>
          <w:szCs w:val="20"/>
          <w:lang w:eastAsia="en-US"/>
        </w:rPr>
        <w:tab/>
        <w:t>LIQUIDACIÓN</w:t>
      </w:r>
    </w:p>
    <w:p w14:paraId="0903343B" w14:textId="77777777" w:rsidR="00130235" w:rsidRPr="00130235" w:rsidRDefault="00130235" w:rsidP="00130235">
      <w:pPr>
        <w:spacing w:after="0" w:line="240" w:lineRule="auto"/>
        <w:ind w:left="2124" w:hanging="2124"/>
        <w:jc w:val="both"/>
        <w:rPr>
          <w:rFonts w:ascii="Arial" w:eastAsia="Arial" w:hAnsi="Arial" w:cs="Arial"/>
          <w:b/>
          <w:sz w:val="20"/>
          <w:szCs w:val="20"/>
          <w:lang w:eastAsia="en-US"/>
        </w:rPr>
      </w:pPr>
      <w:r w:rsidRPr="00130235">
        <w:rPr>
          <w:rFonts w:ascii="Arial" w:eastAsia="Arial" w:hAnsi="Arial" w:cs="Arial"/>
          <w:b/>
          <w:sz w:val="20"/>
          <w:szCs w:val="20"/>
          <w:lang w:eastAsia="en-US"/>
        </w:rPr>
        <w:t>CLÁUSULA 22.</w:t>
      </w:r>
      <w:r w:rsidRPr="00130235">
        <w:rPr>
          <w:rFonts w:ascii="Arial" w:eastAsia="Arial" w:hAnsi="Arial" w:cs="Arial"/>
          <w:b/>
          <w:sz w:val="20"/>
          <w:szCs w:val="20"/>
          <w:lang w:eastAsia="en-US"/>
        </w:rPr>
        <w:tab/>
        <w:t>SUSCRIPCIÓN, PERFECCIONAMIENTO Y EJECUCIÓN</w:t>
      </w:r>
    </w:p>
    <w:p w14:paraId="5AF78157" w14:textId="77777777" w:rsidR="00130235" w:rsidRPr="00130235" w:rsidRDefault="00130235" w:rsidP="00130235">
      <w:pPr>
        <w:spacing w:after="0" w:line="240" w:lineRule="auto"/>
        <w:ind w:left="2124" w:hanging="2124"/>
        <w:jc w:val="both"/>
        <w:rPr>
          <w:rFonts w:ascii="Arial" w:eastAsia="Arial" w:hAnsi="Arial" w:cs="Arial"/>
          <w:b/>
          <w:sz w:val="20"/>
          <w:szCs w:val="20"/>
          <w:lang w:eastAsia="en-US"/>
        </w:rPr>
      </w:pPr>
      <w:r w:rsidRPr="00130235">
        <w:rPr>
          <w:rFonts w:ascii="Arial" w:eastAsia="Arial" w:hAnsi="Arial" w:cs="Arial"/>
          <w:b/>
          <w:sz w:val="20"/>
          <w:szCs w:val="20"/>
          <w:lang w:eastAsia="en-US"/>
        </w:rPr>
        <w:t>CLÁUSULA 23.</w:t>
      </w:r>
      <w:r w:rsidRPr="00130235">
        <w:rPr>
          <w:rFonts w:ascii="Arial" w:eastAsia="Arial" w:hAnsi="Arial" w:cs="Arial"/>
          <w:b/>
          <w:sz w:val="20"/>
          <w:szCs w:val="20"/>
          <w:lang w:eastAsia="en-US"/>
        </w:rPr>
        <w:tab/>
        <w:t xml:space="preserve">LUGAR DE EJECUCIÓN Y DOMICILIO CONTRACTUAL </w:t>
      </w:r>
    </w:p>
    <w:p w14:paraId="6429D280" w14:textId="5E984B58"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CLÁUSULA 24.</w:t>
      </w:r>
      <w:r w:rsidRPr="00130235">
        <w:rPr>
          <w:rFonts w:ascii="Arial" w:eastAsia="Arial" w:hAnsi="Arial" w:cs="Arial"/>
          <w:b/>
          <w:sz w:val="20"/>
          <w:szCs w:val="20"/>
          <w:lang w:eastAsia="en-US"/>
        </w:rPr>
        <w:tab/>
      </w:r>
      <w:r>
        <w:rPr>
          <w:rFonts w:ascii="Arial" w:eastAsia="Arial" w:hAnsi="Arial" w:cs="Arial"/>
          <w:b/>
          <w:sz w:val="20"/>
          <w:szCs w:val="20"/>
          <w:lang w:eastAsia="en-US"/>
        </w:rPr>
        <w:tab/>
      </w:r>
      <w:r w:rsidRPr="00130235">
        <w:rPr>
          <w:rFonts w:ascii="Arial" w:eastAsia="Arial" w:hAnsi="Arial" w:cs="Arial"/>
          <w:b/>
          <w:sz w:val="20"/>
          <w:szCs w:val="20"/>
          <w:lang w:eastAsia="en-US"/>
        </w:rPr>
        <w:t>DOCUMENTOS</w:t>
      </w:r>
    </w:p>
    <w:p w14:paraId="337D67EB"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br w:type="page"/>
      </w:r>
    </w:p>
    <w:p w14:paraId="6D088007" w14:textId="77777777" w:rsidR="00130235" w:rsidRPr="00130235" w:rsidRDefault="00130235" w:rsidP="00130235">
      <w:pPr>
        <w:spacing w:after="0" w:line="257" w:lineRule="auto"/>
        <w:jc w:val="both"/>
        <w:rPr>
          <w:rFonts w:ascii="Arial" w:eastAsia="Arial" w:hAnsi="Arial" w:cs="Arial"/>
          <w:sz w:val="20"/>
          <w:szCs w:val="20"/>
          <w:lang w:eastAsia="en-US"/>
        </w:rPr>
      </w:pPr>
      <w:r w:rsidRPr="00130235">
        <w:rPr>
          <w:rFonts w:ascii="Arial" w:eastAsia="Arial" w:hAnsi="Arial" w:cs="Arial"/>
          <w:sz w:val="20"/>
          <w:szCs w:val="20"/>
          <w:lang w:eastAsia="en-US"/>
        </w:rPr>
        <w:lastRenderedPageBreak/>
        <w:t xml:space="preserve">Entre el Departamento de La Guajira, en adelante la “Entidad” por medio de su representante legal, por una parte; y por la otra </w:t>
      </w:r>
      <w:r w:rsidRPr="00130235">
        <w:rPr>
          <w:rFonts w:ascii="Arial" w:eastAsia="Arial" w:hAnsi="Arial" w:cs="Arial"/>
          <w:sz w:val="20"/>
          <w:szCs w:val="20"/>
          <w:highlight w:val="lightGray"/>
          <w:lang w:eastAsia="en-US"/>
        </w:rPr>
        <w:t>[Nombre del Interventor]</w:t>
      </w:r>
      <w:r w:rsidRPr="00130235">
        <w:rPr>
          <w:rFonts w:ascii="Arial" w:eastAsia="Arial" w:hAnsi="Arial" w:cs="Arial"/>
          <w:sz w:val="20"/>
          <w:szCs w:val="20"/>
          <w:lang w:eastAsia="en-US"/>
        </w:rPr>
        <w:t xml:space="preserve"> (en adelante el “Interventor”) en mi condición de </w:t>
      </w:r>
      <w:r w:rsidRPr="00130235">
        <w:rPr>
          <w:rFonts w:ascii="Arial" w:eastAsia="Arial" w:hAnsi="Arial" w:cs="Arial"/>
          <w:sz w:val="20"/>
          <w:szCs w:val="20"/>
          <w:highlight w:val="lightGray"/>
          <w:lang w:eastAsia="en-US"/>
        </w:rPr>
        <w:t>[Indicar si actúa como persona natural (nombre propio) o como representante legal]</w:t>
      </w:r>
      <w:r w:rsidRPr="00130235">
        <w:rPr>
          <w:rFonts w:ascii="Arial" w:eastAsia="Arial" w:hAnsi="Arial" w:cs="Arial"/>
          <w:sz w:val="20"/>
          <w:szCs w:val="20"/>
          <w:lang w:eastAsia="en-US"/>
        </w:rPr>
        <w:t>, identificado como aparece en el “Formato 1 – Carta de Presentación de la oferta” hemos convenido celebrar el presente Contrato de Interventoría, previas las siguientes consideraciones:</w:t>
      </w:r>
    </w:p>
    <w:p w14:paraId="7A248EB1" w14:textId="77777777" w:rsidR="00130235" w:rsidRPr="00130235" w:rsidRDefault="00130235" w:rsidP="00130235">
      <w:pPr>
        <w:spacing w:after="0" w:line="257" w:lineRule="auto"/>
        <w:jc w:val="both"/>
        <w:rPr>
          <w:rFonts w:ascii="Arial" w:eastAsia="Arial" w:hAnsi="Arial" w:cs="Arial"/>
          <w:sz w:val="20"/>
          <w:szCs w:val="20"/>
          <w:lang w:eastAsia="en-US"/>
        </w:rPr>
      </w:pPr>
    </w:p>
    <w:p w14:paraId="678309C5" w14:textId="77777777" w:rsidR="00130235" w:rsidRPr="00130235" w:rsidRDefault="00130235" w:rsidP="00130235">
      <w:pPr>
        <w:numPr>
          <w:ilvl w:val="0"/>
          <w:numId w:val="32"/>
        </w:numPr>
        <w:spacing w:after="0" w:line="240" w:lineRule="auto"/>
        <w:contextualSpacing/>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Que mediante </w:t>
      </w:r>
      <w:r w:rsidRPr="00130235">
        <w:rPr>
          <w:rFonts w:ascii="Arial" w:eastAsia="Arial" w:hAnsi="Arial" w:cs="Arial"/>
          <w:sz w:val="20"/>
          <w:szCs w:val="20"/>
          <w:highlight w:val="lightGray"/>
          <w:lang w:val="es-MX" w:eastAsia="en-US"/>
        </w:rPr>
        <w:t xml:space="preserve">[la Resolución </w:t>
      </w:r>
      <w:proofErr w:type="spellStart"/>
      <w:r w:rsidRPr="00130235">
        <w:rPr>
          <w:rFonts w:ascii="Arial" w:eastAsia="Arial" w:hAnsi="Arial" w:cs="Arial"/>
          <w:sz w:val="20"/>
          <w:szCs w:val="20"/>
          <w:highlight w:val="lightGray"/>
          <w:lang w:val="es-MX" w:eastAsia="en-US"/>
        </w:rPr>
        <w:t>xxxxx</w:t>
      </w:r>
      <w:proofErr w:type="spellEnd"/>
      <w:r w:rsidRPr="00130235">
        <w:rPr>
          <w:rFonts w:ascii="Arial" w:eastAsia="Arial" w:hAnsi="Arial" w:cs="Arial"/>
          <w:sz w:val="20"/>
          <w:szCs w:val="20"/>
          <w:highlight w:val="lightGray"/>
          <w:lang w:val="es-MX" w:eastAsia="en-US"/>
        </w:rPr>
        <w:t xml:space="preserve"> del </w:t>
      </w:r>
      <w:proofErr w:type="spellStart"/>
      <w:r w:rsidRPr="00130235">
        <w:rPr>
          <w:rFonts w:ascii="Arial" w:eastAsia="Arial" w:hAnsi="Arial" w:cs="Arial"/>
          <w:sz w:val="20"/>
          <w:szCs w:val="20"/>
          <w:highlight w:val="lightGray"/>
          <w:lang w:val="es-MX" w:eastAsia="en-US"/>
        </w:rPr>
        <w:t>xxx</w:t>
      </w:r>
      <w:proofErr w:type="spellEnd"/>
      <w:r w:rsidRPr="00130235">
        <w:rPr>
          <w:rFonts w:ascii="Arial" w:eastAsia="Arial" w:hAnsi="Arial" w:cs="Arial"/>
          <w:sz w:val="20"/>
          <w:szCs w:val="20"/>
          <w:highlight w:val="lightGray"/>
          <w:lang w:val="es-MX" w:eastAsia="en-US"/>
        </w:rPr>
        <w:t xml:space="preserve"> de </w:t>
      </w:r>
      <w:proofErr w:type="spellStart"/>
      <w:r w:rsidRPr="00130235">
        <w:rPr>
          <w:rFonts w:ascii="Arial" w:eastAsia="Arial" w:hAnsi="Arial" w:cs="Arial"/>
          <w:sz w:val="20"/>
          <w:szCs w:val="20"/>
          <w:highlight w:val="lightGray"/>
          <w:lang w:val="es-MX" w:eastAsia="en-US"/>
        </w:rPr>
        <w:t>xxx</w:t>
      </w:r>
      <w:proofErr w:type="spellEnd"/>
      <w:r w:rsidRPr="00130235">
        <w:rPr>
          <w:rFonts w:ascii="Arial" w:eastAsia="Arial" w:hAnsi="Arial" w:cs="Arial"/>
          <w:sz w:val="20"/>
          <w:szCs w:val="20"/>
          <w:highlight w:val="lightGray"/>
          <w:lang w:val="es-MX" w:eastAsia="en-US"/>
        </w:rPr>
        <w:t xml:space="preserve"> de 20xx]</w:t>
      </w:r>
      <w:r w:rsidRPr="00130235">
        <w:rPr>
          <w:rFonts w:ascii="Arial" w:eastAsia="Arial" w:hAnsi="Arial" w:cs="Arial"/>
          <w:sz w:val="20"/>
          <w:szCs w:val="20"/>
          <w:lang w:val="es-MX" w:eastAsia="en-US"/>
        </w:rPr>
        <w:t xml:space="preserve"> la Entidad abrió el Procedimiento de Contratación </w:t>
      </w:r>
      <w:r w:rsidRPr="00130235">
        <w:rPr>
          <w:rFonts w:ascii="Arial" w:eastAsia="Arial" w:hAnsi="Arial" w:cs="Arial"/>
          <w:sz w:val="20"/>
          <w:szCs w:val="20"/>
          <w:highlight w:val="lightGray"/>
          <w:lang w:val="es-MX" w:eastAsia="en-US"/>
        </w:rPr>
        <w:t>[Incluir el número del proceso]</w:t>
      </w:r>
      <w:r w:rsidRPr="00130235">
        <w:rPr>
          <w:rFonts w:ascii="Arial" w:eastAsia="Arial" w:hAnsi="Arial" w:cs="Arial"/>
          <w:sz w:val="20"/>
          <w:szCs w:val="20"/>
          <w:lang w:val="es-MX" w:eastAsia="en-US"/>
        </w:rPr>
        <w:t>.</w:t>
      </w:r>
    </w:p>
    <w:p w14:paraId="291AB2F1" w14:textId="77777777" w:rsidR="00130235" w:rsidRPr="00130235" w:rsidRDefault="00130235" w:rsidP="00130235">
      <w:pPr>
        <w:spacing w:after="0" w:line="240" w:lineRule="auto"/>
        <w:ind w:left="720"/>
        <w:jc w:val="both"/>
        <w:rPr>
          <w:rFonts w:ascii="Arial" w:eastAsia="Arial" w:hAnsi="Arial" w:cs="Arial"/>
          <w:sz w:val="20"/>
          <w:szCs w:val="20"/>
          <w:lang w:val="es-MX" w:eastAsia="en-US"/>
        </w:rPr>
      </w:pPr>
    </w:p>
    <w:p w14:paraId="004FA25E" w14:textId="77777777" w:rsidR="00130235" w:rsidRPr="00130235" w:rsidRDefault="00130235" w:rsidP="00130235">
      <w:pPr>
        <w:numPr>
          <w:ilvl w:val="0"/>
          <w:numId w:val="32"/>
        </w:numPr>
        <w:spacing w:after="0" w:line="240" w:lineRule="auto"/>
        <w:contextualSpacing/>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Que a través de la Resolución </w:t>
      </w:r>
      <w:r w:rsidRPr="00130235">
        <w:rPr>
          <w:rFonts w:ascii="Arial" w:eastAsia="Arial" w:hAnsi="Arial" w:cs="Arial"/>
          <w:sz w:val="20"/>
          <w:szCs w:val="20"/>
          <w:highlight w:val="lightGray"/>
          <w:lang w:val="es-MX" w:eastAsia="en-US"/>
        </w:rPr>
        <w:t>[</w:t>
      </w:r>
      <w:proofErr w:type="spellStart"/>
      <w:r w:rsidRPr="00130235">
        <w:rPr>
          <w:rFonts w:ascii="Arial" w:eastAsia="Arial" w:hAnsi="Arial" w:cs="Arial"/>
          <w:sz w:val="20"/>
          <w:szCs w:val="20"/>
          <w:highlight w:val="lightGray"/>
          <w:lang w:val="es-MX" w:eastAsia="en-US"/>
        </w:rPr>
        <w:t>xxxxx</w:t>
      </w:r>
      <w:proofErr w:type="spellEnd"/>
      <w:r w:rsidRPr="00130235">
        <w:rPr>
          <w:rFonts w:ascii="Arial" w:eastAsia="Arial" w:hAnsi="Arial" w:cs="Arial"/>
          <w:sz w:val="20"/>
          <w:szCs w:val="20"/>
          <w:highlight w:val="lightGray"/>
          <w:lang w:val="es-MX" w:eastAsia="en-US"/>
        </w:rPr>
        <w:t xml:space="preserve"> del </w:t>
      </w:r>
      <w:proofErr w:type="spellStart"/>
      <w:r w:rsidRPr="00130235">
        <w:rPr>
          <w:rFonts w:ascii="Arial" w:eastAsia="Arial" w:hAnsi="Arial" w:cs="Arial"/>
          <w:sz w:val="20"/>
          <w:szCs w:val="20"/>
          <w:highlight w:val="lightGray"/>
          <w:lang w:val="es-MX" w:eastAsia="en-US"/>
        </w:rPr>
        <w:t>xxx</w:t>
      </w:r>
      <w:proofErr w:type="spellEnd"/>
      <w:r w:rsidRPr="00130235">
        <w:rPr>
          <w:rFonts w:ascii="Arial" w:eastAsia="Arial" w:hAnsi="Arial" w:cs="Arial"/>
          <w:sz w:val="20"/>
          <w:szCs w:val="20"/>
          <w:highlight w:val="lightGray"/>
          <w:lang w:val="es-MX" w:eastAsia="en-US"/>
        </w:rPr>
        <w:t xml:space="preserve"> de </w:t>
      </w:r>
      <w:proofErr w:type="spellStart"/>
      <w:r w:rsidRPr="00130235">
        <w:rPr>
          <w:rFonts w:ascii="Arial" w:eastAsia="Arial" w:hAnsi="Arial" w:cs="Arial"/>
          <w:sz w:val="20"/>
          <w:szCs w:val="20"/>
          <w:highlight w:val="lightGray"/>
          <w:lang w:val="es-MX" w:eastAsia="en-US"/>
        </w:rPr>
        <w:t>xxx</w:t>
      </w:r>
      <w:proofErr w:type="spellEnd"/>
      <w:r w:rsidRPr="00130235">
        <w:rPr>
          <w:rFonts w:ascii="Arial" w:eastAsia="Arial" w:hAnsi="Arial" w:cs="Arial"/>
          <w:sz w:val="20"/>
          <w:szCs w:val="20"/>
          <w:highlight w:val="lightGray"/>
          <w:lang w:val="es-MX" w:eastAsia="en-US"/>
        </w:rPr>
        <w:t xml:space="preserve"> de 20xx]</w:t>
      </w:r>
      <w:r w:rsidRPr="00130235">
        <w:rPr>
          <w:rFonts w:ascii="Arial" w:eastAsia="Arial" w:hAnsi="Arial" w:cs="Arial"/>
          <w:sz w:val="20"/>
          <w:szCs w:val="20"/>
          <w:lang w:val="es-MX" w:eastAsia="en-US"/>
        </w:rPr>
        <w:t xml:space="preserve"> la Entidad adjudicó el contrato al oferente </w:t>
      </w:r>
      <w:r w:rsidRPr="00130235">
        <w:rPr>
          <w:rFonts w:ascii="Arial" w:eastAsia="Arial" w:hAnsi="Arial" w:cs="Arial"/>
          <w:sz w:val="20"/>
          <w:szCs w:val="20"/>
          <w:highlight w:val="lightGray"/>
          <w:lang w:val="es-MX" w:eastAsia="en-US"/>
        </w:rPr>
        <w:t>[Indicar el nombre del oferente adjudicatario]</w:t>
      </w:r>
      <w:r w:rsidRPr="00130235">
        <w:rPr>
          <w:rFonts w:ascii="Arial" w:eastAsia="Arial" w:hAnsi="Arial" w:cs="Arial"/>
          <w:sz w:val="20"/>
          <w:szCs w:val="20"/>
          <w:lang w:val="es-MX" w:eastAsia="en-US"/>
        </w:rPr>
        <w:t>.</w:t>
      </w:r>
    </w:p>
    <w:p w14:paraId="0A14A953" w14:textId="77777777" w:rsidR="00130235" w:rsidRPr="00130235" w:rsidRDefault="00130235" w:rsidP="00130235">
      <w:pPr>
        <w:spacing w:after="0" w:line="240" w:lineRule="auto"/>
        <w:jc w:val="both"/>
        <w:rPr>
          <w:rFonts w:ascii="Arial" w:eastAsia="Arial" w:hAnsi="Arial" w:cs="Arial"/>
          <w:sz w:val="20"/>
          <w:szCs w:val="20"/>
          <w:lang w:eastAsia="en-US"/>
        </w:rPr>
      </w:pPr>
    </w:p>
    <w:p w14:paraId="55B078F8" w14:textId="77777777" w:rsidR="00130235" w:rsidRPr="00130235" w:rsidRDefault="00130235" w:rsidP="00130235">
      <w:pPr>
        <w:autoSpaceDE w:val="0"/>
        <w:autoSpaceDN w:val="0"/>
        <w:adjustRightInd w:val="0"/>
        <w:spacing w:after="0" w:line="240" w:lineRule="auto"/>
        <w:jc w:val="both"/>
        <w:rPr>
          <w:rFonts w:ascii="Arial" w:eastAsia="Arial" w:hAnsi="Arial" w:cs="Times New Roman"/>
          <w:sz w:val="20"/>
          <w:lang w:eastAsia="en-US"/>
        </w:rPr>
      </w:pPr>
      <w:r w:rsidRPr="00130235">
        <w:rPr>
          <w:rFonts w:ascii="Arial" w:eastAsia="Arial" w:hAnsi="Arial" w:cs="Arial"/>
          <w:sz w:val="20"/>
          <w:szCs w:val="20"/>
          <w:lang w:val="es-MX" w:eastAsia="en-US"/>
        </w:rPr>
        <w:t xml:space="preserve">Con base en las anteriores consideraciones, la Entidad y el Interventor (individualmente la “Parte”, conjuntamente las “Partes”), convienen </w:t>
      </w:r>
      <w:r w:rsidRPr="00130235">
        <w:rPr>
          <w:rFonts w:ascii="Arial" w:eastAsia="Arial" w:hAnsi="Arial" w:cs="Times New Roman"/>
          <w:sz w:val="20"/>
          <w:lang w:eastAsia="en-US"/>
        </w:rPr>
        <w:t>las siguientes cláusulas.</w:t>
      </w:r>
    </w:p>
    <w:p w14:paraId="6E1DA390" w14:textId="77777777" w:rsidR="00130235" w:rsidRPr="00130235" w:rsidRDefault="00130235" w:rsidP="00130235">
      <w:pPr>
        <w:autoSpaceDE w:val="0"/>
        <w:autoSpaceDN w:val="0"/>
        <w:adjustRightInd w:val="0"/>
        <w:spacing w:after="0" w:line="240" w:lineRule="auto"/>
        <w:jc w:val="both"/>
        <w:rPr>
          <w:rFonts w:ascii="Arial" w:eastAsia="Arial" w:hAnsi="Arial" w:cs="Arial"/>
          <w:sz w:val="20"/>
          <w:szCs w:val="20"/>
          <w:lang w:val="es-MX" w:eastAsia="en-US"/>
        </w:rPr>
      </w:pPr>
    </w:p>
    <w:p w14:paraId="0218C84C" w14:textId="77777777" w:rsidR="00130235" w:rsidRPr="00130235" w:rsidRDefault="00130235" w:rsidP="00130235">
      <w:pPr>
        <w:spacing w:after="0" w:line="240" w:lineRule="auto"/>
        <w:ind w:left="283" w:hanging="357"/>
        <w:outlineLvl w:val="0"/>
        <w:rPr>
          <w:rFonts w:ascii="Arial" w:eastAsia="Arial" w:hAnsi="Arial" w:cs="Arial"/>
          <w:b/>
          <w:sz w:val="20"/>
          <w:szCs w:val="20"/>
          <w:lang w:eastAsia="en-US"/>
        </w:rPr>
      </w:pPr>
      <w:r w:rsidRPr="00130235">
        <w:rPr>
          <w:rFonts w:ascii="Arial" w:eastAsia="Arial" w:hAnsi="Arial" w:cs="Arial"/>
          <w:b/>
          <w:sz w:val="20"/>
          <w:szCs w:val="20"/>
          <w:lang w:eastAsia="en-US"/>
        </w:rPr>
        <w:t>DEFINICIONES</w:t>
      </w:r>
    </w:p>
    <w:p w14:paraId="532E96D6" w14:textId="77777777" w:rsidR="00130235" w:rsidRDefault="00130235" w:rsidP="00130235">
      <w:pPr>
        <w:spacing w:after="0" w:line="240" w:lineRule="auto"/>
        <w:jc w:val="both"/>
        <w:rPr>
          <w:rFonts w:ascii="Arial" w:eastAsia="Arial" w:hAnsi="Arial" w:cs="Arial"/>
          <w:sz w:val="20"/>
          <w:szCs w:val="20"/>
          <w:lang w:val="es-MX" w:eastAsia="en-US"/>
        </w:rPr>
      </w:pPr>
    </w:p>
    <w:p w14:paraId="2F350238" w14:textId="53D2A5C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Las expresiones utilizadas en el contrato con mayúscula inicial deben entenderse con el significado que se les asigna en el “Anexo 3 – Glosario”. Los términos definidos son utilizados en singular y en plural según lo requiera el contexto en el cual son empleados. Otros términos con mayúscula inicial se comprenderán de acuerdo con la definición contenida en el artículo 2.2.1.1.1.3.1 del Decreto 1082 de 2015. Los términos no definidos serán interpretados de conformidad con su significado natural y obvio, en el contexto del proyecto de infraestructura de transporte en el que se pretende ejecutar las labores propias de interventoría.</w:t>
      </w:r>
    </w:p>
    <w:p w14:paraId="1FA2F375" w14:textId="77777777" w:rsidR="00130235" w:rsidRPr="00130235" w:rsidRDefault="00130235" w:rsidP="00130235">
      <w:pPr>
        <w:spacing w:after="0" w:line="240" w:lineRule="auto"/>
        <w:ind w:left="142"/>
        <w:jc w:val="both"/>
        <w:rPr>
          <w:rFonts w:ascii="Arial" w:eastAsia="Arial" w:hAnsi="Arial" w:cs="Arial"/>
          <w:sz w:val="20"/>
          <w:szCs w:val="20"/>
          <w:lang w:val="es-MX" w:eastAsia="en-US"/>
        </w:rPr>
      </w:pPr>
    </w:p>
    <w:p w14:paraId="496280EB" w14:textId="77777777" w:rsidR="00130235" w:rsidRPr="00130235" w:rsidRDefault="00130235" w:rsidP="00130235">
      <w:pPr>
        <w:spacing w:after="0" w:line="240" w:lineRule="auto"/>
        <w:ind w:left="283" w:hanging="357"/>
        <w:jc w:val="both"/>
        <w:outlineLvl w:val="0"/>
        <w:rPr>
          <w:rFonts w:ascii="Arial" w:eastAsia="Arial" w:hAnsi="Arial" w:cs="Arial"/>
          <w:sz w:val="20"/>
          <w:szCs w:val="20"/>
          <w:lang w:eastAsia="en-US"/>
        </w:rPr>
      </w:pPr>
      <w:r w:rsidRPr="00130235">
        <w:rPr>
          <w:rFonts w:ascii="Arial" w:eastAsia="Arial" w:hAnsi="Arial" w:cs="Arial"/>
          <w:b/>
          <w:sz w:val="20"/>
          <w:szCs w:val="20"/>
          <w:lang w:eastAsia="en-US"/>
        </w:rPr>
        <w:t xml:space="preserve">OBJETO </w:t>
      </w:r>
    </w:p>
    <w:p w14:paraId="62F89C69" w14:textId="77777777" w:rsidR="00130235" w:rsidRPr="00130235" w:rsidRDefault="00130235" w:rsidP="00130235">
      <w:pPr>
        <w:spacing w:after="0" w:line="240" w:lineRule="auto"/>
        <w:ind w:left="720"/>
        <w:jc w:val="both"/>
        <w:rPr>
          <w:rFonts w:ascii="Arial" w:eastAsia="Arial" w:hAnsi="Arial" w:cs="Arial"/>
          <w:b/>
          <w:sz w:val="20"/>
          <w:szCs w:val="20"/>
          <w:lang w:eastAsia="en-US"/>
        </w:rPr>
      </w:pPr>
    </w:p>
    <w:p w14:paraId="769552FD"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El objeto del contrato es CONSTRUCCIÓN ADECUACIÓN Y MEJORAMIENTO DEL URBANISMO SOBRE EL MALECÓN DEL DISTRITO DE RIOHACHA </w:t>
      </w:r>
    </w:p>
    <w:p w14:paraId="599DB4DC"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12304CFE" w14:textId="77777777" w:rsidR="00130235" w:rsidRPr="00130235" w:rsidRDefault="00130235" w:rsidP="00130235">
      <w:pPr>
        <w:spacing w:after="0" w:line="240" w:lineRule="auto"/>
        <w:ind w:left="283"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ALCANCE DEL OBJETO</w:t>
      </w:r>
    </w:p>
    <w:p w14:paraId="6206636B" w14:textId="77777777" w:rsidR="00130235" w:rsidRPr="00130235" w:rsidRDefault="00130235" w:rsidP="00130235">
      <w:pPr>
        <w:spacing w:after="0" w:line="240" w:lineRule="auto"/>
        <w:ind w:left="720"/>
        <w:jc w:val="both"/>
        <w:rPr>
          <w:rFonts w:ascii="Arial" w:eastAsia="Arial" w:hAnsi="Arial" w:cs="Arial"/>
          <w:b/>
          <w:sz w:val="20"/>
          <w:szCs w:val="20"/>
          <w:lang w:eastAsia="en-US"/>
        </w:rPr>
      </w:pPr>
    </w:p>
    <w:p w14:paraId="2A20F416" w14:textId="77777777" w:rsidR="00130235" w:rsidRPr="00130235" w:rsidRDefault="00130235" w:rsidP="00130235">
      <w:pPr>
        <w:spacing w:after="0" w:line="240" w:lineRule="auto"/>
        <w:jc w:val="both"/>
        <w:rPr>
          <w:rFonts w:ascii="Arial" w:eastAsia="Arial" w:hAnsi="Arial" w:cs="Arial"/>
          <w:sz w:val="20"/>
          <w:szCs w:val="20"/>
          <w:highlight w:val="lightGray"/>
          <w:lang w:val="es-MX" w:eastAsia="en-US"/>
        </w:rPr>
      </w:pPr>
      <w:r w:rsidRPr="00130235">
        <w:rPr>
          <w:rFonts w:ascii="Arial" w:eastAsia="Arial" w:hAnsi="Arial" w:cs="Arial"/>
          <w:sz w:val="20"/>
          <w:szCs w:val="20"/>
          <w:lang w:val="es-MX" w:eastAsia="en-US"/>
        </w:rPr>
        <w:t xml:space="preserve">El Interventor debe ejecutar el contrato de conformidad con las especificaciones y características técnicas señaladas en los Documentos del Proceso de Contratación. </w:t>
      </w:r>
      <w:r w:rsidRPr="00130235">
        <w:rPr>
          <w:rFonts w:ascii="Arial" w:eastAsia="Arial" w:hAnsi="Arial" w:cs="Arial"/>
          <w:sz w:val="20"/>
          <w:szCs w:val="20"/>
          <w:highlight w:val="lightGray"/>
          <w:lang w:val="es-MX" w:eastAsia="en-US"/>
        </w:rPr>
        <w:t>[Número del Proceso de Contratación]</w:t>
      </w:r>
      <w:r w:rsidRPr="00130235">
        <w:rPr>
          <w:rFonts w:ascii="Arial" w:eastAsia="Arial" w:hAnsi="Arial" w:cs="Arial"/>
          <w:sz w:val="20"/>
          <w:szCs w:val="20"/>
          <w:lang w:val="es-MX" w:eastAsia="en-US"/>
        </w:rPr>
        <w:t>, los cuales hacen parte integral de este.</w:t>
      </w:r>
    </w:p>
    <w:p w14:paraId="4D40BF44"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47F67449"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El Interventor se obliga con la Entidad a ejecutar, a los precios unitarios cotizados en la y con sus propios medios –materiales, maquinaria, laboratorios, equipos y personal- en forma independiente y con plena autonomía técnica y administrativa, hasta su total terminación y aceptación final, las actividades propias de interventoría según lo establece la legislación vigente, el Pliego de Condiciones, el Anexo Técnico y el contrato al cual se ejercerá la interventoría. </w:t>
      </w:r>
    </w:p>
    <w:p w14:paraId="54D7F387"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7BA6682B"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El Interventor y la Entidad asumen de forma obligatoria los Riesgos previsibles identificados y plasmados en el Pliego de Condiciones en la “Matriz 3 – Riesgos” y aceptados con la presentación de la propuesta.</w:t>
      </w:r>
    </w:p>
    <w:p w14:paraId="39F72991"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5A026189" w14:textId="77777777" w:rsidR="00130235" w:rsidRPr="00130235" w:rsidRDefault="00130235" w:rsidP="00130235">
      <w:pPr>
        <w:spacing w:after="120" w:line="240" w:lineRule="auto"/>
        <w:ind w:left="283"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PLAZO DEL CONTRATO</w:t>
      </w:r>
    </w:p>
    <w:p w14:paraId="2864B803" w14:textId="649692C0" w:rsidR="00130235" w:rsidRPr="00130235" w:rsidRDefault="00130235" w:rsidP="00130235">
      <w:pPr>
        <w:tabs>
          <w:tab w:val="left" w:pos="1005"/>
        </w:tabs>
        <w:spacing w:after="12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El plazo estimado para la ejecución del contrato será de</w:t>
      </w:r>
      <w:r>
        <w:rPr>
          <w:rFonts w:ascii="Arial" w:eastAsia="Arial" w:hAnsi="Arial" w:cs="Arial"/>
          <w:sz w:val="20"/>
          <w:szCs w:val="20"/>
          <w:lang w:val="es-MX" w:eastAsia="en-US"/>
        </w:rPr>
        <w:t xml:space="preserve"> QUINCE</w:t>
      </w:r>
      <w:r w:rsidRPr="00130235">
        <w:rPr>
          <w:rFonts w:ascii="Arial" w:eastAsia="Arial" w:hAnsi="Arial" w:cs="Arial"/>
          <w:sz w:val="20"/>
          <w:szCs w:val="20"/>
          <w:lang w:val="es-MX" w:eastAsia="en-US"/>
        </w:rPr>
        <w:t xml:space="preserve"> 1</w:t>
      </w:r>
      <w:r>
        <w:rPr>
          <w:rFonts w:ascii="Arial" w:eastAsia="Arial" w:hAnsi="Arial" w:cs="Arial"/>
          <w:sz w:val="20"/>
          <w:szCs w:val="20"/>
          <w:lang w:val="es-MX" w:eastAsia="en-US"/>
        </w:rPr>
        <w:t>5</w:t>
      </w:r>
      <w:r w:rsidRPr="00130235">
        <w:rPr>
          <w:rFonts w:ascii="Arial" w:eastAsia="Arial" w:hAnsi="Arial" w:cs="Arial"/>
          <w:sz w:val="20"/>
          <w:szCs w:val="20"/>
          <w:lang w:val="es-MX" w:eastAsia="en-US"/>
        </w:rPr>
        <w:t xml:space="preserve"> MESES, contados a partir del acta de inicio, previo el cumplimiento de los requisitos de perfeccionamiento y ejecución </w:t>
      </w:r>
      <w:proofErr w:type="gramStart"/>
      <w:r w:rsidRPr="00130235">
        <w:rPr>
          <w:rFonts w:ascii="Arial" w:eastAsia="Arial" w:hAnsi="Arial" w:cs="Arial"/>
          <w:sz w:val="20"/>
          <w:szCs w:val="20"/>
          <w:lang w:val="es-MX" w:eastAsia="en-US"/>
        </w:rPr>
        <w:t>del mismo</w:t>
      </w:r>
      <w:proofErr w:type="gramEnd"/>
      <w:r w:rsidRPr="00130235">
        <w:rPr>
          <w:rFonts w:ascii="Arial" w:eastAsia="Arial" w:hAnsi="Arial" w:cs="Arial"/>
          <w:sz w:val="20"/>
          <w:szCs w:val="20"/>
          <w:lang w:val="es-MX" w:eastAsia="en-US"/>
        </w:rPr>
        <w:t xml:space="preserve"> y aprobación de los documentos previstos en el Pliego de Condiciones</w:t>
      </w:r>
      <w:r>
        <w:rPr>
          <w:rFonts w:ascii="Arial" w:eastAsia="Arial" w:hAnsi="Arial" w:cs="Arial"/>
          <w:sz w:val="20"/>
          <w:szCs w:val="20"/>
          <w:lang w:val="es-MX" w:eastAsia="en-US"/>
        </w:rPr>
        <w:t xml:space="preserve">, </w:t>
      </w:r>
      <w:r w:rsidRPr="00130235">
        <w:rPr>
          <w:rFonts w:ascii="Arial" w:eastAsia="Arial" w:hAnsi="Arial" w:cs="Arial"/>
          <w:sz w:val="20"/>
          <w:szCs w:val="20"/>
          <w:lang w:val="es-MX" w:eastAsia="en-US"/>
        </w:rPr>
        <w:t>sin exceder en ningún caso el treinta y uno (31) de diciembre del 202</w:t>
      </w:r>
      <w:r>
        <w:rPr>
          <w:rFonts w:ascii="Arial" w:eastAsia="Arial" w:hAnsi="Arial" w:cs="Arial"/>
          <w:sz w:val="20"/>
          <w:szCs w:val="20"/>
          <w:lang w:val="es-MX" w:eastAsia="en-US"/>
        </w:rPr>
        <w:t>5</w:t>
      </w:r>
      <w:r w:rsidRPr="00130235">
        <w:rPr>
          <w:rFonts w:ascii="Arial" w:eastAsia="Arial" w:hAnsi="Arial" w:cs="Arial"/>
          <w:sz w:val="20"/>
          <w:szCs w:val="20"/>
          <w:lang w:val="es-MX" w:eastAsia="en-US"/>
        </w:rPr>
        <w:t>.</w:t>
      </w:r>
    </w:p>
    <w:p w14:paraId="3AF40C81"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3F907A4B" w14:textId="77777777" w:rsidR="00130235" w:rsidRDefault="00130235" w:rsidP="00130235">
      <w:pPr>
        <w:spacing w:after="0" w:line="240" w:lineRule="auto"/>
        <w:jc w:val="both"/>
        <w:rPr>
          <w:rFonts w:ascii="Arial" w:eastAsia="Arial" w:hAnsi="Arial" w:cs="Arial"/>
          <w:sz w:val="20"/>
          <w:lang w:val="es-MX" w:eastAsia="en-US"/>
        </w:rPr>
      </w:pPr>
      <w:r w:rsidRPr="00130235">
        <w:rPr>
          <w:rFonts w:ascii="Arial" w:eastAsia="Arial" w:hAnsi="Arial" w:cs="Arial"/>
          <w:sz w:val="20"/>
          <w:lang w:val="es-MX" w:eastAsia="en-US"/>
        </w:rPr>
        <w:t>Excepcionalmente, por causas que constituyan fuerza mayor o caso fortuito, las partes de común acuerdo podrán suspender el plazo de ejecución del contrato, siempre que la naturaleza de las obligaciones lo admita, no se contraríen normas de orden público y se adopten medidas para superar las causas que motivaron la suspensión en el menor tiempo posible.</w:t>
      </w:r>
    </w:p>
    <w:p w14:paraId="50251162" w14:textId="77777777" w:rsidR="00130235" w:rsidRDefault="00130235" w:rsidP="00130235">
      <w:pPr>
        <w:spacing w:after="0" w:line="240" w:lineRule="auto"/>
        <w:jc w:val="both"/>
        <w:rPr>
          <w:rFonts w:ascii="Arial" w:eastAsia="Arial" w:hAnsi="Arial" w:cs="Arial"/>
          <w:sz w:val="20"/>
          <w:lang w:val="es-MX" w:eastAsia="en-US"/>
        </w:rPr>
      </w:pPr>
    </w:p>
    <w:p w14:paraId="02BA4EA2" w14:textId="77777777" w:rsidR="00130235" w:rsidRPr="00130235" w:rsidRDefault="00130235" w:rsidP="00130235">
      <w:pPr>
        <w:spacing w:after="0" w:line="240" w:lineRule="auto"/>
        <w:jc w:val="both"/>
        <w:rPr>
          <w:rFonts w:ascii="Arial" w:eastAsia="Arial" w:hAnsi="Arial" w:cs="Arial"/>
          <w:sz w:val="20"/>
          <w:lang w:val="es-MX" w:eastAsia="en-US"/>
        </w:rPr>
      </w:pPr>
    </w:p>
    <w:p w14:paraId="24B06963"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1EC7C226" w14:textId="77777777" w:rsidR="00130235" w:rsidRPr="00130235" w:rsidRDefault="00130235" w:rsidP="00130235">
      <w:pPr>
        <w:spacing w:after="0" w:line="240" w:lineRule="auto"/>
        <w:ind w:left="284" w:hanging="284"/>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lastRenderedPageBreak/>
        <w:t>VALOR DEL CONTRATO</w:t>
      </w:r>
    </w:p>
    <w:p w14:paraId="706FF4B5" w14:textId="77777777" w:rsidR="00130235" w:rsidRPr="00130235" w:rsidRDefault="00130235" w:rsidP="00130235">
      <w:pPr>
        <w:spacing w:after="0" w:line="240" w:lineRule="auto"/>
        <w:ind w:left="720"/>
        <w:jc w:val="both"/>
        <w:rPr>
          <w:rFonts w:ascii="Arial" w:eastAsia="Arial" w:hAnsi="Arial" w:cs="Arial"/>
          <w:b/>
          <w:sz w:val="20"/>
          <w:szCs w:val="20"/>
          <w:lang w:eastAsia="en-US"/>
        </w:rPr>
      </w:pPr>
    </w:p>
    <w:p w14:paraId="120BB9D8"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El valor del contrato es hasta por la suma de </w:t>
      </w:r>
      <w:r w:rsidRPr="00130235">
        <w:rPr>
          <w:rFonts w:ascii="Arial" w:eastAsia="Arial" w:hAnsi="Arial" w:cs="Arial"/>
          <w:sz w:val="20"/>
          <w:szCs w:val="20"/>
          <w:highlight w:val="lightGray"/>
          <w:lang w:val="es-MX" w:eastAsia="en-US"/>
        </w:rPr>
        <w:t>[valor estimado del contrato tanto en letras como en números]</w:t>
      </w:r>
      <w:r w:rsidRPr="00130235">
        <w:rPr>
          <w:rFonts w:ascii="Arial" w:eastAsia="Arial" w:hAnsi="Arial" w:cs="Arial"/>
          <w:sz w:val="20"/>
          <w:szCs w:val="20"/>
          <w:lang w:val="es-MX" w:eastAsia="en-US"/>
        </w:rPr>
        <w:t xml:space="preserve">, equivalentes a </w:t>
      </w:r>
      <w:r w:rsidRPr="00130235">
        <w:rPr>
          <w:rFonts w:ascii="Arial" w:eastAsia="Arial" w:hAnsi="Arial" w:cs="Arial"/>
          <w:sz w:val="20"/>
          <w:szCs w:val="20"/>
          <w:highlight w:val="lightGray"/>
          <w:lang w:val="es-MX" w:eastAsia="en-US"/>
        </w:rPr>
        <w:t>[número de salarios mínimos]</w:t>
      </w:r>
      <w:r w:rsidRPr="00130235">
        <w:rPr>
          <w:rFonts w:ascii="Arial" w:eastAsia="Arial" w:hAnsi="Arial" w:cs="Arial"/>
          <w:sz w:val="20"/>
          <w:szCs w:val="20"/>
          <w:lang w:val="es-MX" w:eastAsia="en-US"/>
        </w:rPr>
        <w:t xml:space="preserve"> SMMLV para el año de suscripción del contrato </w:t>
      </w:r>
      <w:r w:rsidRPr="00130235">
        <w:rPr>
          <w:rFonts w:ascii="Arial" w:eastAsia="Arial" w:hAnsi="Arial" w:cs="Arial"/>
          <w:sz w:val="20"/>
          <w:szCs w:val="20"/>
          <w:highlight w:val="lightGray"/>
          <w:lang w:val="es-MX" w:eastAsia="en-US"/>
        </w:rPr>
        <w:t>[incluir año]</w:t>
      </w:r>
      <w:r w:rsidRPr="00130235">
        <w:rPr>
          <w:rFonts w:ascii="Arial" w:eastAsia="Arial" w:hAnsi="Arial" w:cs="Arial"/>
          <w:sz w:val="20"/>
          <w:szCs w:val="20"/>
          <w:lang w:val="es-MX" w:eastAsia="en-US"/>
        </w:rPr>
        <w:t xml:space="preserve"> suma que se discrimina de la siguiente manera: </w:t>
      </w:r>
    </w:p>
    <w:p w14:paraId="66E55122"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06667200"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highlight w:val="lightGray"/>
          <w:lang w:val="es-MX" w:eastAsia="en-US"/>
        </w:rPr>
        <w:t>[Incorporar disposiciones particulares del valor del contrato incluyendo tributos y contribuciones especiales aplicables al contrato]</w:t>
      </w:r>
      <w:r w:rsidRPr="00130235">
        <w:rPr>
          <w:rFonts w:ascii="Arial" w:eastAsia="Arial" w:hAnsi="Arial" w:cs="Arial"/>
          <w:sz w:val="20"/>
          <w:szCs w:val="20"/>
          <w:lang w:val="es-MX" w:eastAsia="en-US"/>
        </w:rPr>
        <w:t>.</w:t>
      </w:r>
    </w:p>
    <w:p w14:paraId="23302C04"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 </w:t>
      </w:r>
    </w:p>
    <w:p w14:paraId="0A1549E8"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El Interventor con la suscripción del contrato acepta que en el evento en que el valor total a pagar tenga centavos, estos se ajusten o aproximen al Peso, ya sea por exceso o por defecto, si la suma es mayor o menor a cincuenta (50) centavos. Lo anterior, sin que sobrepase el valor total establecido en el contrato.</w:t>
      </w:r>
    </w:p>
    <w:p w14:paraId="6DC10273"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2087E652" w14:textId="77777777" w:rsidR="00130235" w:rsidRPr="00130235" w:rsidRDefault="00130235" w:rsidP="00130235">
      <w:pPr>
        <w:spacing w:after="0" w:line="240" w:lineRule="auto"/>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ANTICIPO Y/O PAGO ANTICIPADO</w:t>
      </w:r>
    </w:p>
    <w:p w14:paraId="189BAB0A" w14:textId="77777777" w:rsidR="00130235" w:rsidRPr="00130235" w:rsidRDefault="00130235" w:rsidP="00130235">
      <w:pPr>
        <w:spacing w:after="0" w:line="240" w:lineRule="auto"/>
        <w:jc w:val="both"/>
        <w:rPr>
          <w:rFonts w:ascii="Arial" w:eastAsia="Arial" w:hAnsi="Arial" w:cs="Arial"/>
          <w:b/>
          <w:sz w:val="20"/>
          <w:szCs w:val="20"/>
          <w:lang w:eastAsia="en-US"/>
        </w:rPr>
      </w:pPr>
      <w:r w:rsidRPr="00130235">
        <w:rPr>
          <w:rFonts w:ascii="Arial" w:eastAsia="Arial" w:hAnsi="Arial" w:cs="Arial"/>
          <w:b/>
          <w:sz w:val="20"/>
          <w:szCs w:val="20"/>
          <w:lang w:eastAsia="en-US"/>
        </w:rPr>
        <w:t xml:space="preserve"> </w:t>
      </w:r>
    </w:p>
    <w:p w14:paraId="26FD4A8B"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Times New Roman"/>
          <w:sz w:val="20"/>
          <w:lang w:val="es-MX" w:eastAsia="en-US"/>
        </w:rPr>
        <w:t>Para el presente contrato la Entidad no entregará al Interventor Anticipo y/o Pago Anticipado</w:t>
      </w:r>
    </w:p>
    <w:p w14:paraId="5E217AE7"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313E11AB" w14:textId="77777777" w:rsidR="00130235" w:rsidRPr="00130235" w:rsidRDefault="00130235" w:rsidP="00130235">
      <w:pPr>
        <w:spacing w:after="0" w:line="240" w:lineRule="auto"/>
        <w:jc w:val="both"/>
        <w:outlineLvl w:val="0"/>
        <w:rPr>
          <w:rFonts w:ascii="Arial" w:eastAsia="Arial" w:hAnsi="Arial" w:cs="Arial"/>
          <w:sz w:val="18"/>
          <w:szCs w:val="18"/>
          <w:lang w:eastAsia="en-US"/>
        </w:rPr>
      </w:pPr>
      <w:r w:rsidRPr="00130235">
        <w:rPr>
          <w:rFonts w:ascii="Arial" w:eastAsia="Arial" w:hAnsi="Arial" w:cs="Arial"/>
          <w:b/>
          <w:sz w:val="20"/>
          <w:szCs w:val="20"/>
          <w:lang w:eastAsia="en-US"/>
        </w:rPr>
        <w:t xml:space="preserve">APROPIACIÓN PRESUPUESTAL </w:t>
      </w:r>
    </w:p>
    <w:p w14:paraId="3538A34A" w14:textId="77777777" w:rsidR="00130235" w:rsidRPr="00130235" w:rsidRDefault="00130235" w:rsidP="00130235">
      <w:pPr>
        <w:spacing w:after="0" w:line="240" w:lineRule="auto"/>
        <w:ind w:left="720"/>
        <w:jc w:val="both"/>
        <w:rPr>
          <w:rFonts w:ascii="Arial" w:eastAsia="Arial" w:hAnsi="Arial" w:cs="Arial"/>
          <w:b/>
          <w:sz w:val="20"/>
          <w:szCs w:val="20"/>
          <w:lang w:eastAsia="en-US"/>
        </w:rPr>
      </w:pPr>
    </w:p>
    <w:p w14:paraId="58DD2360" w14:textId="77777777" w:rsidR="00130235" w:rsidRPr="00130235" w:rsidRDefault="00130235" w:rsidP="00130235">
      <w:pPr>
        <w:spacing w:after="0" w:line="240" w:lineRule="auto"/>
        <w:jc w:val="both"/>
        <w:rPr>
          <w:rFonts w:ascii="Arial" w:eastAsia="Arial" w:hAnsi="Arial" w:cs="Arial"/>
          <w:sz w:val="20"/>
          <w:lang w:val="es-MX" w:eastAsia="en-US"/>
        </w:rPr>
      </w:pPr>
      <w:r w:rsidRPr="00130235">
        <w:rPr>
          <w:rFonts w:ascii="Arial" w:eastAsia="Arial" w:hAnsi="Arial" w:cs="Arial"/>
          <w:sz w:val="20"/>
          <w:lang w:val="es-MX" w:eastAsia="en-US"/>
        </w:rPr>
        <w:t xml:space="preserve">El pago de la suma estipulada en este contrato se sujetará al Certificado de Disponibilidad Presupuestal correspondiente </w:t>
      </w:r>
      <w:r w:rsidRPr="00130235">
        <w:rPr>
          <w:rFonts w:ascii="Arial" w:eastAsia="Arial" w:hAnsi="Arial" w:cs="Arial"/>
          <w:sz w:val="20"/>
          <w:highlight w:val="lightGray"/>
          <w:lang w:val="es-MX" w:eastAsia="en-US"/>
        </w:rPr>
        <w:t>[y específicamente a la apropiación presupuestal contenida en el registro presupuestal, en los casos que la Entidad cuente con dicho registro para el momento de la suscripción del contrato]</w:t>
      </w:r>
    </w:p>
    <w:p w14:paraId="36A2FD61"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25DF5479" w14:textId="77777777" w:rsidR="00130235" w:rsidRPr="00130235" w:rsidRDefault="00130235" w:rsidP="00130235">
      <w:pPr>
        <w:spacing w:after="0" w:line="240" w:lineRule="auto"/>
        <w:jc w:val="both"/>
        <w:rPr>
          <w:rFonts w:ascii="Arial" w:eastAsia="Arial" w:hAnsi="Arial" w:cs="Arial"/>
          <w:sz w:val="20"/>
          <w:szCs w:val="20"/>
          <w:highlight w:val="lightGray"/>
          <w:lang w:val="es-MX" w:eastAsia="en-US"/>
        </w:rPr>
      </w:pPr>
      <w:r w:rsidRPr="00130235">
        <w:rPr>
          <w:rFonts w:ascii="Arial" w:eastAsia="Arial" w:hAnsi="Arial" w:cs="Arial"/>
          <w:sz w:val="20"/>
          <w:szCs w:val="20"/>
          <w:highlight w:val="lightGray"/>
          <w:lang w:val="es-MX" w:eastAsia="en-US"/>
        </w:rPr>
        <w:t xml:space="preserve">[Incluir datos de asignación presupuestal] </w:t>
      </w:r>
    </w:p>
    <w:p w14:paraId="03B85E75" w14:textId="77777777" w:rsidR="00130235" w:rsidRPr="00130235" w:rsidRDefault="00130235" w:rsidP="00130235">
      <w:pPr>
        <w:spacing w:after="0" w:line="240" w:lineRule="auto"/>
        <w:jc w:val="both"/>
        <w:rPr>
          <w:rFonts w:ascii="Arial" w:eastAsia="Arial" w:hAnsi="Arial" w:cs="Arial"/>
          <w:sz w:val="20"/>
          <w:szCs w:val="20"/>
          <w:highlight w:val="lightGray"/>
          <w:lang w:val="es-MX" w:eastAsia="en-US"/>
        </w:rPr>
      </w:pPr>
    </w:p>
    <w:p w14:paraId="530C6055" w14:textId="77777777" w:rsidR="00130235" w:rsidRPr="00130235" w:rsidRDefault="00130235" w:rsidP="00130235">
      <w:pPr>
        <w:spacing w:after="0" w:line="240" w:lineRule="auto"/>
        <w:jc w:val="both"/>
        <w:rPr>
          <w:rFonts w:ascii="Arial" w:eastAsia="Arial" w:hAnsi="Arial" w:cs="Arial"/>
          <w:sz w:val="20"/>
          <w:highlight w:val="lightGray"/>
          <w:lang w:val="es-MX" w:eastAsia="en-US"/>
        </w:rPr>
      </w:pPr>
      <w:r w:rsidRPr="00130235">
        <w:rPr>
          <w:rFonts w:ascii="Arial" w:eastAsia="Arial" w:hAnsi="Arial" w:cs="Arial"/>
          <w:sz w:val="20"/>
          <w:highlight w:val="lightGray"/>
          <w:lang w:val="es-MX" w:eastAsia="en-US"/>
        </w:rPr>
        <w:t xml:space="preserve">[incluir cualquier otra fuente de recursos que amparen el contrato] </w:t>
      </w:r>
    </w:p>
    <w:p w14:paraId="1CD86EB4" w14:textId="77777777" w:rsidR="00130235" w:rsidRPr="00130235" w:rsidRDefault="00130235" w:rsidP="00130235">
      <w:pPr>
        <w:spacing w:after="0" w:line="240" w:lineRule="auto"/>
        <w:jc w:val="both"/>
        <w:rPr>
          <w:rFonts w:ascii="Arial" w:eastAsia="Arial" w:hAnsi="Arial" w:cs="Arial"/>
          <w:sz w:val="20"/>
          <w:highlight w:val="lightGray"/>
          <w:lang w:val="es-MX" w:eastAsia="en-US"/>
        </w:rPr>
      </w:pPr>
    </w:p>
    <w:p w14:paraId="5F49590A" w14:textId="77777777" w:rsidR="00130235" w:rsidRPr="00130235" w:rsidRDefault="00130235" w:rsidP="00130235">
      <w:pPr>
        <w:spacing w:after="0" w:line="240" w:lineRule="auto"/>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FORMA DE PAGO</w:t>
      </w:r>
    </w:p>
    <w:p w14:paraId="1BE9C780" w14:textId="77777777" w:rsidR="00130235" w:rsidRPr="00130235" w:rsidRDefault="00130235" w:rsidP="00130235">
      <w:pPr>
        <w:spacing w:after="0" w:line="240" w:lineRule="auto"/>
        <w:jc w:val="both"/>
        <w:rPr>
          <w:rFonts w:ascii="Arial" w:eastAsia="Arial" w:hAnsi="Arial" w:cs="Arial"/>
          <w:b/>
          <w:sz w:val="20"/>
          <w:szCs w:val="20"/>
          <w:lang w:eastAsia="en-US"/>
        </w:rPr>
      </w:pPr>
    </w:p>
    <w:p w14:paraId="72973E6E" w14:textId="77777777" w:rsidR="00130235" w:rsidRPr="00130235" w:rsidRDefault="00130235" w:rsidP="00130235">
      <w:pPr>
        <w:spacing w:after="0" w:line="240" w:lineRule="auto"/>
        <w:jc w:val="both"/>
        <w:rPr>
          <w:rFonts w:ascii="Arial" w:eastAsia="Arial" w:hAnsi="Arial" w:cs="Times New Roman"/>
          <w:sz w:val="20"/>
          <w:lang w:val="es-MX" w:eastAsia="en-US"/>
        </w:rPr>
      </w:pPr>
      <w:r w:rsidRPr="00130235">
        <w:rPr>
          <w:rFonts w:ascii="Arial" w:eastAsia="Arial" w:hAnsi="Arial" w:cs="Times New Roman"/>
          <w:sz w:val="20"/>
          <w:lang w:val="es-MX" w:eastAsia="en-US"/>
        </w:rPr>
        <w:t>En caso de que el Interventor esté obligado a facturar electrónicamente, la Entidad contratante incluirá la obligación de presentar la factura electrónica validada previamente por la DIAN, como requisito necesario para el pago, conforme con las disposiciones señaladas en el Decreto 358 de 2020, en concordancia con la Resolución 0042 de 2020 y demás normas que los modifiquen, complementen o sustituyan</w:t>
      </w:r>
    </w:p>
    <w:p w14:paraId="2F43065C" w14:textId="77777777" w:rsidR="00130235" w:rsidRPr="00130235" w:rsidRDefault="00130235" w:rsidP="00130235">
      <w:pPr>
        <w:spacing w:after="0" w:line="240" w:lineRule="auto"/>
        <w:jc w:val="both"/>
        <w:rPr>
          <w:rFonts w:ascii="Arial" w:eastAsia="Arial" w:hAnsi="Arial" w:cs="Arial"/>
          <w:b/>
          <w:bCs/>
          <w:sz w:val="20"/>
          <w:szCs w:val="20"/>
          <w:lang w:val="es-MX" w:eastAsia="en-US"/>
        </w:rPr>
      </w:pPr>
    </w:p>
    <w:p w14:paraId="3957CFC3"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La Entidad hará al Interventor pagos mensuales en </w:t>
      </w:r>
      <w:proofErr w:type="gramStart"/>
      <w:r w:rsidRPr="00130235">
        <w:rPr>
          <w:rFonts w:ascii="Arial" w:eastAsia="Arial" w:hAnsi="Arial" w:cs="Arial"/>
          <w:sz w:val="20"/>
          <w:szCs w:val="20"/>
          <w:lang w:val="es-MX" w:eastAsia="en-US"/>
        </w:rPr>
        <w:t>Pesos Colombianos</w:t>
      </w:r>
      <w:proofErr w:type="gramEnd"/>
      <w:r w:rsidRPr="00130235">
        <w:rPr>
          <w:rFonts w:ascii="Arial" w:eastAsia="Arial" w:hAnsi="Arial" w:cs="Arial"/>
          <w:sz w:val="20"/>
          <w:szCs w:val="20"/>
          <w:lang w:val="es-MX" w:eastAsia="en-US"/>
        </w:rPr>
        <w:t>, de acuerdo con la interventoría ejecutada, recibida, revisada y aceptada a satisfacción por el supervisor correspondiente al mes inmediatamente anterior al período facturado, las cuales además deben ser verificables físicamente y estarán soportadas en actas de interventoría.</w:t>
      </w:r>
    </w:p>
    <w:p w14:paraId="78CA4B98"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03C30BAC"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El pago al Interventor se efectuará dentro de los 30 días hábiles siguientes a la presentación de la factura, acompañada del acta de recibo suscrita por el supervisor designado para el recibo a satisfacción de las actividades y de la certificación de encontrarse al día con los aportes al Sistema de la Seguridad Social y Parafiscales, de conformidad con lo señalado en el parágrafo 1 del artículo 23 de la Ley 1150 de 2007. </w:t>
      </w:r>
    </w:p>
    <w:p w14:paraId="6CA365ED"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538A27E3"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Times New Roman"/>
          <w:b/>
          <w:bCs/>
          <w:sz w:val="20"/>
          <w:lang w:val="es-MX" w:eastAsia="en-US"/>
        </w:rPr>
        <w:t xml:space="preserve">Parágrafo 1. </w:t>
      </w:r>
      <w:r w:rsidRPr="00130235">
        <w:rPr>
          <w:rFonts w:ascii="Arial" w:eastAsia="Arial" w:hAnsi="Arial" w:cs="Arial"/>
          <w:sz w:val="20"/>
          <w:szCs w:val="20"/>
          <w:lang w:val="es-MX" w:eastAsia="en-US"/>
        </w:rPr>
        <w:t xml:space="preserve">La Entidad realizará al Interventor el último pago, cuyo monto no podrá ser inferior al cinco por ciento (5 %) del valor total del Contrato de Interventoría, una vez finalizado el plazo del contrato. </w:t>
      </w:r>
    </w:p>
    <w:p w14:paraId="762913CA"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20E934E8" w14:textId="77777777" w:rsidR="00130235" w:rsidRPr="00130235" w:rsidRDefault="00130235" w:rsidP="00130235">
      <w:pPr>
        <w:spacing w:after="0" w:line="240" w:lineRule="auto"/>
        <w:jc w:val="both"/>
        <w:rPr>
          <w:rFonts w:ascii="Arial" w:eastAsia="Arial" w:hAnsi="Arial" w:cs="Arial"/>
          <w:sz w:val="20"/>
          <w:lang w:val="es-MX" w:eastAsia="en-US"/>
        </w:rPr>
      </w:pPr>
      <w:r w:rsidRPr="00130235">
        <w:rPr>
          <w:rFonts w:ascii="Arial" w:eastAsia="Arial" w:hAnsi="Arial" w:cs="Arial"/>
          <w:b/>
          <w:bCs/>
          <w:sz w:val="20"/>
          <w:szCs w:val="20"/>
          <w:lang w:val="es-MX" w:eastAsia="en-US"/>
        </w:rPr>
        <w:t>Parágrafo 1.</w:t>
      </w:r>
      <w:r w:rsidRPr="00130235">
        <w:rPr>
          <w:rFonts w:ascii="Arial" w:eastAsia="Arial" w:hAnsi="Arial" w:cs="Arial"/>
          <w:sz w:val="20"/>
          <w:lang w:val="es-MX" w:eastAsia="en-US"/>
        </w:rPr>
        <w:t xml:space="preserve"> </w:t>
      </w:r>
      <w:r w:rsidRPr="00130235">
        <w:rPr>
          <w:rFonts w:ascii="Arial" w:eastAsia="Arial" w:hAnsi="Arial" w:cs="Arial"/>
          <w:sz w:val="20"/>
          <w:szCs w:val="20"/>
          <w:lang w:val="es-MX" w:eastAsia="en-US"/>
        </w:rPr>
        <w:t>El supervisor solo aprobará el pago final de aquellas actividades que sean comprobables y efectivamente soportadas y que, en consecuencia, hayan sido debidamente ejecutadas por el Interventor. Para causar el pago final del contrato, el Interventor deberá acreditar que se encuentra a paz y salvo con la totalidad de proveedores, subcontratistas y empleados que haya utilizado en la ejecución de las actividades contratadas. La entrega de dichos soportes deberá adjuntarse con la correspondiente factura so pena de ser rechazada</w:t>
      </w:r>
      <w:r w:rsidRPr="00130235">
        <w:rPr>
          <w:rFonts w:ascii="Arial" w:eastAsia="Arial" w:hAnsi="Arial" w:cs="Arial"/>
          <w:sz w:val="20"/>
          <w:lang w:val="es-MX" w:eastAsia="en-US"/>
        </w:rPr>
        <w:t>.</w:t>
      </w:r>
    </w:p>
    <w:p w14:paraId="2D9F59F6" w14:textId="77777777" w:rsidR="00130235" w:rsidRPr="00130235" w:rsidRDefault="00130235" w:rsidP="00130235">
      <w:pPr>
        <w:spacing w:after="0" w:line="240" w:lineRule="auto"/>
        <w:jc w:val="both"/>
        <w:rPr>
          <w:rFonts w:ascii="Arial" w:eastAsia="Arial" w:hAnsi="Arial" w:cs="Times New Roman"/>
          <w:sz w:val="20"/>
          <w:lang w:val="es-MX" w:eastAsia="en-US"/>
        </w:rPr>
      </w:pPr>
    </w:p>
    <w:p w14:paraId="554AF640"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lastRenderedPageBreak/>
        <w:t>La Entidad no se hace responsable por las demoras presentadas en el trámite para el pago al Interventor cuando ellas fueren ocasionadas por encontrarse incompleta la documentación de soporte o no ajustarse a cualquiera de las condiciones establecidas en el contrato.</w:t>
      </w:r>
    </w:p>
    <w:p w14:paraId="37D5E4D2"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23B81186"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La Entidad hará las retenciones a que haya lugar sobre cada pago, de acuerdo con las disposiciones legales vigentes sobre la materia.</w:t>
      </w:r>
    </w:p>
    <w:p w14:paraId="67851539"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778C19D9"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El Interventor deberá acreditar para cada pago derivado del contrato, que se encuentran al día en el pago de aportes parafiscales relativos al Sistema de Seguridad Social Integral, así como los propios del Sena, ICBF y Cajas de Compensación Familiar, cuando corresponda.</w:t>
      </w:r>
    </w:p>
    <w:p w14:paraId="54C89A7C"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2EDB5C3E" w14:textId="77777777" w:rsidR="00130235" w:rsidRPr="00130235" w:rsidRDefault="00130235" w:rsidP="00130235">
      <w:pPr>
        <w:spacing w:after="0" w:line="240" w:lineRule="auto"/>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OBLIGACIONES GENERALES DEL INTERVENTOR</w:t>
      </w:r>
    </w:p>
    <w:p w14:paraId="306E7E28"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19EA90E3"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Además de las derivadas de la esencia y naturaleza del contrato, la ley, las obligaciones y condiciones señaladas en el Pliego de Condiciones y demás Documentos del Proceso y de las establecidas en </w:t>
      </w:r>
      <w:r w:rsidRPr="00130235">
        <w:rPr>
          <w:rFonts w:ascii="Arial" w:eastAsia="Arial" w:hAnsi="Arial" w:cs="Arial"/>
          <w:sz w:val="20"/>
          <w:szCs w:val="20"/>
          <w:highlight w:val="lightGray"/>
          <w:lang w:val="es-MX" w:eastAsia="en-US"/>
        </w:rPr>
        <w:t>[documento adicional aplicable al Proceso de Contratación]</w:t>
      </w:r>
      <w:r w:rsidRPr="00130235">
        <w:rPr>
          <w:rFonts w:ascii="Arial" w:eastAsia="Arial" w:hAnsi="Arial" w:cs="Arial"/>
          <w:sz w:val="20"/>
          <w:szCs w:val="20"/>
          <w:lang w:val="es-MX" w:eastAsia="en-US"/>
        </w:rPr>
        <w:t>, vigente durante la ejecución del contrato, el Interventor se obliga a:</w:t>
      </w:r>
    </w:p>
    <w:p w14:paraId="56C50B76"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60559425"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Cumplir con las condiciones establecidas en los Documentos del Proceso de Contratación.</w:t>
      </w:r>
    </w:p>
    <w:p w14:paraId="4E2126F5"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Desarrollar el objeto del contrato en las condiciones de calidad, oportunidad, y obligaciones definidas en los Documentos del Proceso de Contratación. </w:t>
      </w:r>
    </w:p>
    <w:p w14:paraId="68E064D6"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Garantizar la calidad de los bienes y servicios prestados, de acuerdo con el Anexo Técnico, el Pliego de Condiciones y demás Documentos del Proceso.</w:t>
      </w:r>
    </w:p>
    <w:p w14:paraId="03894BCC"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Dar a conocer a la Entidad cualquier reclamación que indirecta o directamente pueda tener algún efecto sobre el objeto del contrato o sobre sus obligaciones.</w:t>
      </w:r>
    </w:p>
    <w:p w14:paraId="452D93B8"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Abstenerse de ordenar y/o aprobar trabajos sin contar con el debido respaldo presupuestal.</w:t>
      </w:r>
    </w:p>
    <w:p w14:paraId="0088E60B"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Acreditar el cumplimiento de la formación académica y la experiencia del equipo de trabajo definidos en el Documento base y en el “Anexo 1 – Anexo Técnico”, en los plazos acordados con la Entidad. </w:t>
      </w:r>
    </w:p>
    <w:p w14:paraId="1EEDF290"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Identificar las oportunidades para promover la vinculación de mano de obra de personal local durante la ejecución del contrato. </w:t>
      </w:r>
    </w:p>
    <w:p w14:paraId="297F4B7E"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Dar cabal cumplimiento al pacto de transparencia y declaraciones de la carta de presentación de la oferta. </w:t>
      </w:r>
    </w:p>
    <w:p w14:paraId="137FE333"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Informar a la Entidad cuando ocurra una situación que implique una modificación del estado de los riesgos existentes al momento de proponer o celebrar el contrato, como sería el caso de la existencia de investigaciones, medidas de aseguramiento o condenas proferidas en Colombia o en el extranjero que afecten al Interventor o incidan en su capacidad para continuar con la ejecución del contrato.</w:t>
      </w:r>
    </w:p>
    <w:p w14:paraId="2C3BE31F"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Comunicarle a la Entidad circunstancias políticas, jurídicas, sociales, económicas, técnicas, ambientales o de cualquier tipo, que puedan afectar la ejecución de este contrato. </w:t>
      </w:r>
    </w:p>
    <w:p w14:paraId="1084F850"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Durante la ejecución del contrato deberá observar las leyes y los reglamentos relativos con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5836E14D"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Informar los cambios en la composición del capital social de la persona jurídica cada vez que ocurran, la existencia de pactos o acuerdos de accionistas que guarden relación con las actividades de la sociedad; su pertenencia o no a un grupo empresarial, si se trata de una matriz, subordinada, o Sucursal de sociedad extranjera, así como la información relevante de índole jurídica, comercial o financiera, como lo es indicar si está en proceso de liquidación la persona jurídica o sus representantes legales, socios o accionistas. </w:t>
      </w:r>
    </w:p>
    <w:p w14:paraId="4C6E2D10" w14:textId="77777777" w:rsidR="00130235" w:rsidRPr="00130235" w:rsidRDefault="00130235" w:rsidP="00130235">
      <w:pPr>
        <w:spacing w:after="0" w:line="240" w:lineRule="auto"/>
        <w:ind w:left="426" w:hanging="360"/>
        <w:jc w:val="both"/>
        <w:rPr>
          <w:rFonts w:ascii="Arial" w:eastAsia="Arial" w:hAnsi="Arial" w:cs="Arial"/>
          <w:sz w:val="20"/>
          <w:szCs w:val="20"/>
          <w:lang w:val="es-MX" w:eastAsia="es-ES"/>
        </w:rPr>
      </w:pPr>
      <w:r w:rsidRPr="00130235">
        <w:rPr>
          <w:rFonts w:ascii="Arial" w:eastAsia="Arial" w:hAnsi="Arial" w:cs="Times New Roman"/>
          <w:sz w:val="20"/>
          <w:lang w:val="es-MX" w:eastAsia="en-US"/>
        </w:rPr>
        <w:t>Cumplir con sus obligaciones laborales respecto del personal a su cargo y con las obligaciones tributarias y ambientales que le correspondan de acuerdo con su labor.</w:t>
      </w:r>
    </w:p>
    <w:p w14:paraId="39C39821"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Ejecutar el contrato con el Personal Clave Evaluable ofrecido en el Procedimiento de Contratación. </w:t>
      </w:r>
      <w:r w:rsidRPr="00130235">
        <w:rPr>
          <w:rFonts w:ascii="Arial" w:eastAsia="Arial" w:hAnsi="Arial" w:cs="Arial"/>
          <w:sz w:val="20"/>
          <w:lang w:val="es-MX" w:eastAsia="es-ES"/>
        </w:rPr>
        <w:t xml:space="preserve">En caso de requerir el cambio de personal, por razones que deben quedar sustentadas en el expediente del contrato, el </w:t>
      </w:r>
      <w:r w:rsidRPr="00130235">
        <w:rPr>
          <w:rFonts w:ascii="Arial" w:eastAsia="Arial" w:hAnsi="Arial" w:cs="Times New Roman"/>
          <w:sz w:val="20"/>
          <w:lang w:val="es-MX" w:eastAsia="en-US"/>
        </w:rPr>
        <w:t xml:space="preserve">Interventor presentará las hojas de vida del aspirante, con sus respectivos soportes para evaluación de la Entidad, en un plazo no mayor a </w:t>
      </w:r>
      <w:r w:rsidRPr="00130235">
        <w:rPr>
          <w:rFonts w:ascii="Arial" w:eastAsia="Arial" w:hAnsi="Arial" w:cs="Times New Roman"/>
          <w:sz w:val="20"/>
          <w:highlight w:val="lightGray"/>
          <w:lang w:val="es-MX" w:eastAsia="en-US"/>
        </w:rPr>
        <w:t>[incluir el número de días]</w:t>
      </w:r>
      <w:r w:rsidRPr="00130235">
        <w:rPr>
          <w:rFonts w:ascii="Arial" w:eastAsia="Arial" w:hAnsi="Arial" w:cs="Times New Roman"/>
          <w:sz w:val="20"/>
          <w:lang w:val="es-MX" w:eastAsia="en-US"/>
        </w:rPr>
        <w:t xml:space="preserve"> días hábiles, </w:t>
      </w:r>
      <w:r w:rsidRPr="00130235">
        <w:rPr>
          <w:rFonts w:ascii="Arial" w:eastAsia="Arial" w:hAnsi="Arial" w:cs="Arial"/>
          <w:sz w:val="20"/>
          <w:szCs w:val="20"/>
          <w:lang w:val="es-MX" w:eastAsia="en-US"/>
        </w:rPr>
        <w:t>contados a partir de que el Interventor solicite el cambio del personal</w:t>
      </w:r>
      <w:r w:rsidRPr="00130235">
        <w:rPr>
          <w:rFonts w:ascii="Arial" w:eastAsia="Arial" w:hAnsi="Arial" w:cs="Times New Roman"/>
          <w:sz w:val="20"/>
          <w:lang w:val="es-MX" w:eastAsia="en-US"/>
        </w:rPr>
        <w:t xml:space="preserve">. La persona que reemplazará al profesional del Personal Clave Evaluable debe cumplir con los requisitos mínimos descritos en la “Matriz 4- Lineamientos de requisitos del personal” y tener el </w:t>
      </w:r>
      <w:r w:rsidRPr="00130235">
        <w:rPr>
          <w:rFonts w:ascii="Arial" w:eastAsia="Arial" w:hAnsi="Arial" w:cs="Times New Roman"/>
          <w:sz w:val="20"/>
          <w:lang w:val="es-MX" w:eastAsia="en-US"/>
        </w:rPr>
        <w:lastRenderedPageBreak/>
        <w:t>año de experiencia específica adicional y/o tener el título de formación académica adicional, si se trata de un profesional por el cual se asignó puntaje.</w:t>
      </w:r>
    </w:p>
    <w:p w14:paraId="1FAFF13F" w14:textId="77777777" w:rsidR="00130235" w:rsidRPr="00130235" w:rsidRDefault="00130235" w:rsidP="00130235">
      <w:pPr>
        <w:spacing w:after="0" w:line="240" w:lineRule="auto"/>
        <w:ind w:left="426" w:hanging="360"/>
        <w:jc w:val="both"/>
        <w:rPr>
          <w:rFonts w:ascii="Arial" w:eastAsia="MS Mincho" w:hAnsi="Arial" w:cs="Times New Roman"/>
          <w:sz w:val="20"/>
          <w:szCs w:val="20"/>
          <w:u w:val="single"/>
          <w:lang w:eastAsia="en-US"/>
        </w:rPr>
      </w:pPr>
      <w:r w:rsidRPr="00130235">
        <w:rPr>
          <w:rFonts w:ascii="Arial" w:eastAsia="Arial" w:hAnsi="Arial" w:cs="Times New Roman"/>
          <w:sz w:val="20"/>
          <w:lang w:val="es-MX" w:eastAsia="en-US"/>
        </w:rPr>
        <w:t xml:space="preserve">Realizar sus entregables </w:t>
      </w:r>
      <w:r w:rsidRPr="00130235">
        <w:rPr>
          <w:rFonts w:ascii="Arial" w:eastAsia="Arial" w:hAnsi="Arial" w:cs="Times New Roman"/>
          <w:sz w:val="20"/>
          <w:lang w:eastAsia="en-US"/>
        </w:rPr>
        <w:t xml:space="preserve">(comunicaciones, informes, memorias de cálculo, diseños por componentes) en papel que cumpla con las siguientes características: </w:t>
      </w:r>
      <w:r w:rsidRPr="00130235">
        <w:rPr>
          <w:rFonts w:ascii="Arial" w:eastAsia="Arial" w:hAnsi="Arial" w:cs="Arial"/>
          <w:sz w:val="20"/>
          <w:szCs w:val="20"/>
          <w:lang w:eastAsia="en-US"/>
        </w:rPr>
        <w:t>(i) estar certificado en el Sello Ambiental Colombiano o (</w:t>
      </w:r>
      <w:proofErr w:type="spellStart"/>
      <w:r w:rsidRPr="00130235">
        <w:rPr>
          <w:rFonts w:ascii="Arial" w:eastAsia="Arial" w:hAnsi="Arial" w:cs="Arial"/>
          <w:sz w:val="20"/>
          <w:szCs w:val="20"/>
          <w:lang w:eastAsia="en-US"/>
        </w:rPr>
        <w:t>ii</w:t>
      </w:r>
      <w:proofErr w:type="spellEnd"/>
      <w:r w:rsidRPr="00130235">
        <w:rPr>
          <w:rFonts w:ascii="Arial" w:eastAsia="Arial" w:hAnsi="Arial" w:cs="Arial"/>
          <w:sz w:val="20"/>
          <w:szCs w:val="20"/>
          <w:lang w:eastAsia="en-US"/>
        </w:rPr>
        <w:t>) estar en papel reciclado o procedente de fuentes forestales sostenibles o naturales y libre de cloro elemental.</w:t>
      </w:r>
    </w:p>
    <w:p w14:paraId="3BC6CDC3" w14:textId="77777777" w:rsidR="00130235" w:rsidRPr="00130235" w:rsidRDefault="00130235" w:rsidP="00130235">
      <w:pPr>
        <w:spacing w:after="0" w:line="240" w:lineRule="auto"/>
        <w:ind w:left="426" w:hanging="360"/>
        <w:jc w:val="both"/>
        <w:rPr>
          <w:rFonts w:ascii="Arial" w:eastAsia="MS Mincho" w:hAnsi="Arial" w:cs="Times New Roman"/>
          <w:sz w:val="20"/>
          <w:lang w:val="es-MX" w:eastAsia="en-US"/>
        </w:rPr>
      </w:pPr>
      <w:r w:rsidRPr="00130235">
        <w:rPr>
          <w:rFonts w:ascii="Arial" w:eastAsia="Arial" w:hAnsi="Arial" w:cs="Times New Roman"/>
          <w:sz w:val="20"/>
          <w:lang w:val="es-MX" w:eastAsia="en-US"/>
        </w:rPr>
        <w:t>Realizar todos los pagos de honorarios y/o salarios, parafiscales e indemnizaciones a que haya lugar e igualmente dar cumplimiento a las normas de afiliación y pago de al Sistema de Seguridad Social Integral (salud, pensiones y riesgos), que le correspondan de acuerdo con el personal que llegare a emplear en la ejecución del contrato, en las cuantías establecidas por la ley y oportunamente. Deberá demostrar el aporte a los Sistemas de Seguridad Social Integral y parafiscal (artículo 50 de la Ley 789 de 2002 y el artículo 23 de la Ley 80 de 1993) que le corresponda para cada pago o abono en cuenta según la forma de pago.</w:t>
      </w:r>
    </w:p>
    <w:p w14:paraId="54D07D71" w14:textId="77777777" w:rsidR="00130235" w:rsidRPr="00130235" w:rsidRDefault="00130235" w:rsidP="00130235">
      <w:pPr>
        <w:spacing w:after="0" w:line="240" w:lineRule="auto"/>
        <w:ind w:left="426" w:hanging="360"/>
        <w:jc w:val="both"/>
        <w:rPr>
          <w:rFonts w:ascii="Arial" w:eastAsia="MS Mincho" w:hAnsi="Arial" w:cs="Times New Roman"/>
          <w:sz w:val="20"/>
          <w:lang w:val="es-MX" w:eastAsia="en-US"/>
        </w:rPr>
      </w:pPr>
      <w:r w:rsidRPr="00130235">
        <w:rPr>
          <w:rFonts w:ascii="Arial" w:eastAsia="MS Mincho" w:hAnsi="Arial" w:cs="Times New Roman"/>
          <w:sz w:val="20"/>
          <w:lang w:val="es-MX" w:eastAsia="en-US"/>
        </w:rPr>
        <w:t>Manejar con la debida confidencialidad la información a que tenga acceso, así como la producida a lo largo de la ejecución del contrato.</w:t>
      </w:r>
    </w:p>
    <w:p w14:paraId="5D693C74" w14:textId="77777777" w:rsidR="00130235" w:rsidRPr="00130235" w:rsidRDefault="00130235" w:rsidP="00130235">
      <w:pPr>
        <w:spacing w:after="0" w:line="240" w:lineRule="auto"/>
        <w:ind w:left="426" w:hanging="360"/>
        <w:jc w:val="both"/>
        <w:rPr>
          <w:rFonts w:ascii="Arial" w:eastAsia="MS Mincho" w:hAnsi="Arial" w:cs="Times New Roman"/>
          <w:sz w:val="20"/>
          <w:lang w:val="es-MX" w:eastAsia="en-US"/>
        </w:rPr>
      </w:pPr>
      <w:r w:rsidRPr="00130235">
        <w:rPr>
          <w:rFonts w:ascii="Arial" w:eastAsia="MS Mincho" w:hAnsi="Arial" w:cs="Times New Roman"/>
          <w:sz w:val="20"/>
          <w:lang w:val="es-MX" w:eastAsia="en-US"/>
        </w:rPr>
        <w:t>Reportar la información relacionada con la ejecución del contrato o que tenga incidencia en ella cuando sea requerida por la Entidad.</w:t>
      </w:r>
    </w:p>
    <w:p w14:paraId="29411744" w14:textId="77777777" w:rsidR="00130235" w:rsidRPr="00130235" w:rsidRDefault="00130235" w:rsidP="00130235">
      <w:pPr>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Acreditar el cumplimiento de la formación académica y la experiencia del equipo de trabajo definida en el documento base y en el “Anexo 1 - - Anexo Técnico” en los plazos acordados con la Entidad.</w:t>
      </w:r>
    </w:p>
    <w:p w14:paraId="41265F79" w14:textId="77777777" w:rsidR="00130235" w:rsidRPr="00130235" w:rsidRDefault="00130235" w:rsidP="00130235">
      <w:pPr>
        <w:tabs>
          <w:tab w:val="left" w:pos="5103"/>
        </w:tabs>
        <w:spacing w:after="0" w:line="240" w:lineRule="auto"/>
        <w:ind w:left="426" w:hanging="360"/>
        <w:jc w:val="both"/>
        <w:rPr>
          <w:rFonts w:ascii="Arial" w:eastAsia="Arial" w:hAnsi="Arial" w:cs="Times New Roman"/>
          <w:sz w:val="20"/>
          <w:lang w:val="es-MX" w:eastAsia="en-US"/>
        </w:rPr>
      </w:pPr>
      <w:r w:rsidRPr="00130235">
        <w:rPr>
          <w:rFonts w:ascii="Arial" w:eastAsia="Arial" w:hAnsi="Arial" w:cs="Times New Roman"/>
          <w:sz w:val="20"/>
          <w:lang w:val="es-MX" w:eastAsia="en-US"/>
        </w:rPr>
        <w:t>Cumplir los Protocolos de Bioseguridad, en particular a los Estándares Mínimos del Sistema de Gestión de Seguridad y Salud en el Trabajo previstos en la Resolución 312 de 2019, o la norma que lo modifique, complemente o sustituya.</w:t>
      </w:r>
    </w:p>
    <w:p w14:paraId="782981A4" w14:textId="77777777" w:rsidR="00130235" w:rsidRPr="00130235" w:rsidRDefault="00130235" w:rsidP="00130235">
      <w:pPr>
        <w:spacing w:after="0" w:line="240" w:lineRule="auto"/>
        <w:ind w:left="425" w:hanging="357"/>
        <w:jc w:val="both"/>
        <w:rPr>
          <w:rFonts w:ascii="Arial" w:eastAsia="Arial" w:hAnsi="Arial" w:cs="Times New Roman"/>
          <w:sz w:val="20"/>
          <w:lang w:val="es-MX" w:eastAsia="en-US"/>
        </w:rPr>
      </w:pPr>
      <w:r w:rsidRPr="00130235">
        <w:rPr>
          <w:rFonts w:ascii="Arial" w:eastAsia="Arial" w:hAnsi="Arial" w:cs="Times New Roman"/>
          <w:sz w:val="20"/>
          <w:highlight w:val="lightGray"/>
          <w:lang w:val="es-MX" w:eastAsia="en-US"/>
        </w:rPr>
        <w:t xml:space="preserve">[Incluir cuando el Interventor haya diligenciado la </w:t>
      </w:r>
      <w:r w:rsidRPr="00130235">
        <w:rPr>
          <w:rFonts w:ascii="Arial" w:eastAsia="Arial" w:hAnsi="Arial" w:cs="Times New Roman"/>
          <w:b/>
          <w:bCs/>
          <w:sz w:val="20"/>
          <w:highlight w:val="lightGray"/>
          <w:lang w:val="es-MX" w:eastAsia="en-US"/>
        </w:rPr>
        <w:t>Opción 1</w:t>
      </w:r>
      <w:r w:rsidRPr="00130235">
        <w:rPr>
          <w:rFonts w:ascii="Arial" w:eastAsia="Arial" w:hAnsi="Arial" w:cs="Times New Roman"/>
          <w:sz w:val="20"/>
          <w:highlight w:val="lightGray"/>
          <w:lang w:val="es-MX" w:eastAsia="en-US"/>
        </w:rPr>
        <w:t xml:space="preserve"> del “Formato 7A – Promoción de Servicios Nacionales o con Trato Nacional”]</w:t>
      </w:r>
      <w:r w:rsidRPr="00130235">
        <w:rPr>
          <w:rFonts w:ascii="Arial" w:eastAsia="Arial" w:hAnsi="Arial" w:cs="Times New Roman"/>
          <w:sz w:val="20"/>
          <w:lang w:val="es-MX" w:eastAsia="en-US"/>
        </w:rPr>
        <w:t xml:space="preserve"> Incorporar como mínimo el </w:t>
      </w:r>
      <w:r w:rsidRPr="00130235">
        <w:rPr>
          <w:rFonts w:ascii="Arial" w:eastAsia="Arial" w:hAnsi="Arial" w:cs="Times New Roman"/>
          <w:sz w:val="20"/>
          <w:highlight w:val="lightGray"/>
          <w:lang w:val="es-MX" w:eastAsia="en-US"/>
        </w:rPr>
        <w:t>[La Entidad incorporará el porcentaje definido en el numeral 4.4.1 del documento base que sea por lo menos del cuarenta por ciento (40 %), sin perjuicio de incluir uno superior]</w:t>
      </w:r>
      <w:r w:rsidRPr="00130235">
        <w:rPr>
          <w:rFonts w:ascii="Arial" w:eastAsia="Arial" w:hAnsi="Arial" w:cs="Times New Roman"/>
          <w:sz w:val="20"/>
          <w:lang w:val="es-MX" w:eastAsia="en-US"/>
        </w:rPr>
        <w:t xml:space="preserve"> de personal colombiano para el cumplimiento del contrato.</w:t>
      </w:r>
    </w:p>
    <w:p w14:paraId="6B5F64DD" w14:textId="77777777" w:rsidR="00130235" w:rsidRPr="00130235" w:rsidRDefault="00130235" w:rsidP="00130235">
      <w:pPr>
        <w:spacing w:after="0" w:line="240" w:lineRule="auto"/>
        <w:ind w:left="425" w:hanging="357"/>
        <w:jc w:val="both"/>
        <w:rPr>
          <w:rFonts w:ascii="Arial" w:eastAsia="Arial" w:hAnsi="Arial" w:cs="Times New Roman"/>
          <w:sz w:val="20"/>
          <w:lang w:val="es-MX" w:eastAsia="en-US"/>
        </w:rPr>
      </w:pPr>
      <w:r w:rsidRPr="00130235">
        <w:rPr>
          <w:rFonts w:ascii="Arial" w:eastAsia="Arial" w:hAnsi="Arial" w:cs="Times New Roman"/>
          <w:sz w:val="20"/>
          <w:highlight w:val="lightGray"/>
          <w:lang w:val="es-MX" w:eastAsia="en-US"/>
        </w:rPr>
        <w:t>[Incluir cuando el Interventor haya diligenciado el “Formato 7B – Incorporación de Componente Nacional en Servicios Extranjeros”]</w:t>
      </w:r>
      <w:r w:rsidRPr="00130235">
        <w:rPr>
          <w:rFonts w:ascii="Arial" w:eastAsia="Arial" w:hAnsi="Arial" w:cs="Times New Roman"/>
          <w:sz w:val="20"/>
          <w:lang w:val="es-MX" w:eastAsia="en-US"/>
        </w:rPr>
        <w:t xml:space="preserve"> Incorporar como mínimo el noventa por ciento (90 %) de personal técnico, operativo y profesional de origen colombiano para el cumplimiento del contrato.</w:t>
      </w:r>
    </w:p>
    <w:p w14:paraId="45AD6EE4" w14:textId="77777777" w:rsidR="00130235" w:rsidRPr="00130235" w:rsidRDefault="00130235" w:rsidP="00130235">
      <w:pPr>
        <w:spacing w:after="0" w:line="240" w:lineRule="auto"/>
        <w:ind w:left="426"/>
        <w:jc w:val="both"/>
        <w:rPr>
          <w:rFonts w:ascii="Arial" w:eastAsia="Arial" w:hAnsi="Arial" w:cs="Times New Roman"/>
          <w:sz w:val="20"/>
          <w:lang w:val="es-MX" w:eastAsia="en-US"/>
        </w:rPr>
      </w:pPr>
    </w:p>
    <w:p w14:paraId="2983FD5E" w14:textId="77777777" w:rsidR="00130235" w:rsidRPr="00130235" w:rsidRDefault="00130235" w:rsidP="00130235">
      <w:pPr>
        <w:tabs>
          <w:tab w:val="left" w:pos="1560"/>
        </w:tabs>
        <w:spacing w:after="0" w:line="240" w:lineRule="auto"/>
        <w:ind w:left="425"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OBLIGACIONES ESPECÍFICAS DEL INTERVENTOR</w:t>
      </w:r>
    </w:p>
    <w:p w14:paraId="479BBF23" w14:textId="77777777" w:rsidR="00130235" w:rsidRPr="00130235" w:rsidRDefault="00130235" w:rsidP="00130235">
      <w:pPr>
        <w:tabs>
          <w:tab w:val="left" w:pos="1560"/>
        </w:tabs>
        <w:spacing w:after="0" w:line="240" w:lineRule="auto"/>
        <w:ind w:left="68"/>
        <w:jc w:val="both"/>
        <w:outlineLvl w:val="0"/>
        <w:rPr>
          <w:rFonts w:ascii="Arial" w:eastAsia="Arial" w:hAnsi="Arial" w:cs="Arial"/>
          <w:bCs/>
          <w:sz w:val="20"/>
          <w:szCs w:val="20"/>
          <w:lang w:eastAsia="en-US"/>
        </w:rPr>
      </w:pPr>
      <w:r w:rsidRPr="00130235">
        <w:rPr>
          <w:rFonts w:ascii="Arial" w:eastAsia="Arial" w:hAnsi="Arial" w:cs="Arial"/>
          <w:bCs/>
          <w:sz w:val="20"/>
          <w:szCs w:val="20"/>
          <w:lang w:eastAsia="en-US"/>
        </w:rPr>
        <w:t>Le corresponde ejecutar como obligaciones especificas las descritas en el anexo técnico numerales 12 del Anexo – 1 Anexo Técnico</w:t>
      </w:r>
    </w:p>
    <w:p w14:paraId="3D008033" w14:textId="77777777" w:rsidR="00130235" w:rsidRPr="00130235" w:rsidRDefault="00130235" w:rsidP="00130235">
      <w:pPr>
        <w:spacing w:after="0" w:line="240" w:lineRule="auto"/>
        <w:jc w:val="both"/>
        <w:rPr>
          <w:rFonts w:ascii="Arial" w:eastAsia="Arial" w:hAnsi="Arial" w:cs="Times New Roman"/>
          <w:color w:val="3A3939"/>
          <w:sz w:val="20"/>
          <w:lang w:val="es-MX" w:eastAsia="en-US"/>
        </w:rPr>
      </w:pPr>
    </w:p>
    <w:p w14:paraId="5743003D" w14:textId="77777777" w:rsidR="00130235" w:rsidRPr="00130235" w:rsidRDefault="00130235" w:rsidP="00130235">
      <w:pPr>
        <w:tabs>
          <w:tab w:val="left" w:pos="1560"/>
        </w:tabs>
        <w:spacing w:after="0" w:line="240" w:lineRule="auto"/>
        <w:ind w:left="425"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DERECHOS DEL INTERVENTOR</w:t>
      </w:r>
    </w:p>
    <w:p w14:paraId="406D0A96"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323C01F2"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El Interventor tiene derecho a: </w:t>
      </w:r>
    </w:p>
    <w:p w14:paraId="43237881" w14:textId="77777777" w:rsidR="00130235" w:rsidRPr="00130235" w:rsidRDefault="00130235" w:rsidP="00130235">
      <w:pPr>
        <w:spacing w:after="0" w:line="240" w:lineRule="auto"/>
        <w:ind w:left="1068"/>
        <w:contextualSpacing/>
        <w:jc w:val="both"/>
        <w:rPr>
          <w:rFonts w:ascii="Arial" w:eastAsia="MS Gothic" w:hAnsi="Arial" w:cs="Arial"/>
          <w:spacing w:val="5"/>
          <w:kern w:val="28"/>
          <w:sz w:val="20"/>
          <w:szCs w:val="20"/>
          <w:lang w:val="es-MX" w:eastAsia="en-US"/>
        </w:rPr>
      </w:pPr>
    </w:p>
    <w:p w14:paraId="42D2D3AA" w14:textId="77777777" w:rsidR="00130235" w:rsidRPr="00130235" w:rsidRDefault="00130235" w:rsidP="00130235">
      <w:pPr>
        <w:numPr>
          <w:ilvl w:val="3"/>
          <w:numId w:val="48"/>
        </w:numPr>
        <w:spacing w:after="0" w:line="240" w:lineRule="auto"/>
        <w:ind w:left="426"/>
        <w:contextualSpacing/>
        <w:jc w:val="both"/>
        <w:rPr>
          <w:rFonts w:ascii="Arial" w:eastAsia="Arial" w:hAnsi="Arial" w:cs="Times New Roman"/>
          <w:sz w:val="20"/>
          <w:lang w:val="es-MX" w:eastAsia="en-US"/>
        </w:rPr>
      </w:pPr>
      <w:r w:rsidRPr="00130235">
        <w:rPr>
          <w:rFonts w:ascii="Arial" w:eastAsia="Arial" w:hAnsi="Arial" w:cs="Times New Roman"/>
          <w:sz w:val="20"/>
          <w:lang w:val="es-MX" w:eastAsia="en-US"/>
        </w:rPr>
        <w:t>Recibir una remuneración por la ejecución del Contrato de Interventoría en los términos pactados en la Cláusula 8 del presente contrato.</w:t>
      </w:r>
    </w:p>
    <w:p w14:paraId="2D0F02B1" w14:textId="77777777" w:rsidR="00130235" w:rsidRPr="00130235" w:rsidRDefault="00130235" w:rsidP="00130235">
      <w:pPr>
        <w:numPr>
          <w:ilvl w:val="3"/>
          <w:numId w:val="48"/>
        </w:numPr>
        <w:spacing w:after="0" w:line="240" w:lineRule="auto"/>
        <w:ind w:left="426"/>
        <w:contextualSpacing/>
        <w:jc w:val="both"/>
        <w:rPr>
          <w:rFonts w:ascii="Arial" w:eastAsia="Arial" w:hAnsi="Arial" w:cs="Times New Roman"/>
          <w:sz w:val="20"/>
          <w:lang w:val="es-MX" w:eastAsia="en-US"/>
        </w:rPr>
      </w:pPr>
      <w:r w:rsidRPr="00130235">
        <w:rPr>
          <w:rFonts w:ascii="Arial" w:eastAsia="Arial" w:hAnsi="Arial" w:cs="Times New Roman"/>
          <w:sz w:val="20"/>
          <w:lang w:val="es-MX" w:eastAsia="en-US"/>
        </w:rPr>
        <w:t xml:space="preserve">Recibir respuesta por parte de los supervisores de las inquietudes acerca de la ejecución de la obra </w:t>
      </w:r>
    </w:p>
    <w:p w14:paraId="33E7034A" w14:textId="77777777" w:rsidR="00130235" w:rsidRPr="00130235" w:rsidRDefault="00130235" w:rsidP="00130235">
      <w:pPr>
        <w:spacing w:after="0" w:line="240" w:lineRule="auto"/>
        <w:jc w:val="both"/>
        <w:rPr>
          <w:rFonts w:ascii="Arial" w:eastAsia="Arial" w:hAnsi="Arial" w:cs="Times New Roman"/>
          <w:color w:val="3A3939"/>
          <w:sz w:val="20"/>
          <w:lang w:val="es-MX" w:eastAsia="en-US"/>
        </w:rPr>
      </w:pPr>
    </w:p>
    <w:p w14:paraId="4075F032" w14:textId="77777777" w:rsidR="00130235" w:rsidRPr="00130235" w:rsidRDefault="00130235" w:rsidP="00130235">
      <w:pPr>
        <w:spacing w:before="120" w:after="120" w:line="240" w:lineRule="auto"/>
        <w:ind w:left="644" w:hanging="360"/>
        <w:jc w:val="both"/>
        <w:rPr>
          <w:rFonts w:ascii="Arial" w:eastAsia="Arial" w:hAnsi="Arial" w:cs="Times New Roman"/>
          <w:b/>
          <w:sz w:val="20"/>
          <w:lang w:eastAsia="en-US"/>
        </w:rPr>
      </w:pPr>
      <w:r w:rsidRPr="00130235">
        <w:rPr>
          <w:rFonts w:ascii="Arial" w:eastAsia="Arial" w:hAnsi="Arial" w:cs="Times New Roman"/>
          <w:b/>
          <w:sz w:val="20"/>
          <w:lang w:eastAsia="en-US"/>
        </w:rPr>
        <w:t>OBLIGACIONES DE LA ENTIDAD</w:t>
      </w:r>
    </w:p>
    <w:p w14:paraId="078C7E7E"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33DD5076"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La Entidad está obligada a: </w:t>
      </w:r>
    </w:p>
    <w:p w14:paraId="4C648A8B"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4823E1DE" w14:textId="77777777" w:rsidR="00130235" w:rsidRPr="00130235" w:rsidRDefault="00130235" w:rsidP="00130235">
      <w:pPr>
        <w:numPr>
          <w:ilvl w:val="6"/>
          <w:numId w:val="48"/>
        </w:numPr>
        <w:spacing w:after="0" w:line="240" w:lineRule="auto"/>
        <w:ind w:left="426" w:hanging="426"/>
        <w:contextualSpacing/>
        <w:jc w:val="both"/>
        <w:rPr>
          <w:rFonts w:ascii="Arial" w:eastAsia="MS Gothic" w:hAnsi="Arial" w:cs="Arial"/>
          <w:spacing w:val="5"/>
          <w:kern w:val="28"/>
          <w:sz w:val="20"/>
          <w:szCs w:val="20"/>
          <w:lang w:val="es-MX" w:eastAsia="en-US"/>
        </w:rPr>
      </w:pPr>
      <w:r w:rsidRPr="00130235">
        <w:rPr>
          <w:rFonts w:ascii="Arial" w:eastAsia="MS Gothic" w:hAnsi="Arial" w:cs="Arial"/>
          <w:spacing w:val="5"/>
          <w:kern w:val="28"/>
          <w:sz w:val="20"/>
          <w:szCs w:val="20"/>
          <w:lang w:val="es-MX" w:eastAsia="en-US"/>
        </w:rPr>
        <w:t xml:space="preserve">Cumplir con las condiciones establecidas en los Documentos del Proceso de Contratación. </w:t>
      </w:r>
    </w:p>
    <w:p w14:paraId="239CE6A7" w14:textId="77777777" w:rsidR="00130235" w:rsidRPr="00130235" w:rsidRDefault="00130235" w:rsidP="00130235">
      <w:pPr>
        <w:numPr>
          <w:ilvl w:val="6"/>
          <w:numId w:val="48"/>
        </w:numPr>
        <w:spacing w:after="0" w:line="240" w:lineRule="auto"/>
        <w:ind w:left="426" w:hanging="426"/>
        <w:contextualSpacing/>
        <w:jc w:val="both"/>
        <w:rPr>
          <w:rFonts w:ascii="Arial" w:eastAsia="MS Gothic" w:hAnsi="Arial" w:cs="Arial"/>
          <w:spacing w:val="5"/>
          <w:kern w:val="28"/>
          <w:sz w:val="20"/>
          <w:szCs w:val="20"/>
          <w:lang w:val="es-MX" w:eastAsia="en-US"/>
        </w:rPr>
      </w:pPr>
      <w:r w:rsidRPr="00130235">
        <w:rPr>
          <w:rFonts w:ascii="Arial" w:eastAsia="MS Gothic" w:hAnsi="Arial" w:cs="Arial"/>
          <w:spacing w:val="5"/>
          <w:kern w:val="28"/>
          <w:sz w:val="20"/>
          <w:szCs w:val="20"/>
          <w:lang w:val="es-MX" w:eastAsia="en-US"/>
        </w:rPr>
        <w:t>Pagar la remuneración por la ejecución de la interventoría en los términos pactados en la Cláusula 8 del presente contrato.</w:t>
      </w:r>
    </w:p>
    <w:p w14:paraId="554968D0" w14:textId="77777777" w:rsidR="00130235" w:rsidRPr="00130235" w:rsidRDefault="00130235" w:rsidP="00130235">
      <w:pPr>
        <w:numPr>
          <w:ilvl w:val="6"/>
          <w:numId w:val="48"/>
        </w:numPr>
        <w:spacing w:after="0" w:line="240" w:lineRule="auto"/>
        <w:ind w:left="426" w:hanging="426"/>
        <w:contextualSpacing/>
        <w:jc w:val="both"/>
        <w:rPr>
          <w:rFonts w:ascii="Arial" w:eastAsia="MS Gothic" w:hAnsi="Arial" w:cs="Arial"/>
          <w:spacing w:val="5"/>
          <w:kern w:val="28"/>
          <w:sz w:val="20"/>
          <w:szCs w:val="20"/>
          <w:lang w:val="es-MX" w:eastAsia="en-US"/>
        </w:rPr>
      </w:pPr>
      <w:r w:rsidRPr="00130235">
        <w:rPr>
          <w:rFonts w:ascii="Arial" w:eastAsia="MS Gothic" w:hAnsi="Arial" w:cs="Arial"/>
          <w:spacing w:val="5"/>
          <w:kern w:val="28"/>
          <w:sz w:val="20"/>
          <w:szCs w:val="20"/>
          <w:lang w:val="es-MX" w:eastAsia="en-US"/>
        </w:rPr>
        <w:t>Designar un supervisor del contrato</w:t>
      </w:r>
    </w:p>
    <w:p w14:paraId="7C46CCB9" w14:textId="77777777" w:rsidR="00130235" w:rsidRPr="00130235" w:rsidRDefault="00130235" w:rsidP="00130235">
      <w:pPr>
        <w:spacing w:after="0" w:line="240" w:lineRule="auto"/>
        <w:jc w:val="both"/>
        <w:rPr>
          <w:rFonts w:ascii="Arial" w:eastAsia="Arial" w:hAnsi="Arial" w:cs="Times New Roman"/>
          <w:sz w:val="20"/>
          <w:lang w:val="es-MX" w:eastAsia="en-US"/>
        </w:rPr>
      </w:pPr>
    </w:p>
    <w:p w14:paraId="4328DB41" w14:textId="77777777" w:rsidR="00130235" w:rsidRDefault="00130235" w:rsidP="00130235">
      <w:pPr>
        <w:spacing w:after="0" w:line="240" w:lineRule="auto"/>
        <w:ind w:left="708"/>
        <w:jc w:val="both"/>
        <w:rPr>
          <w:rFonts w:ascii="Arial" w:eastAsia="MS Gothic" w:hAnsi="Arial" w:cs="Arial"/>
          <w:spacing w:val="5"/>
          <w:kern w:val="28"/>
          <w:sz w:val="20"/>
          <w:szCs w:val="20"/>
          <w:lang w:val="es-MX" w:eastAsia="en-US"/>
        </w:rPr>
      </w:pPr>
    </w:p>
    <w:p w14:paraId="3BD89542" w14:textId="77777777" w:rsidR="00130235" w:rsidRDefault="00130235" w:rsidP="00130235">
      <w:pPr>
        <w:spacing w:after="0" w:line="240" w:lineRule="auto"/>
        <w:ind w:left="708"/>
        <w:jc w:val="both"/>
        <w:rPr>
          <w:rFonts w:ascii="Arial" w:eastAsia="MS Gothic" w:hAnsi="Arial" w:cs="Arial"/>
          <w:spacing w:val="5"/>
          <w:kern w:val="28"/>
          <w:sz w:val="20"/>
          <w:szCs w:val="20"/>
          <w:lang w:val="es-MX" w:eastAsia="en-US"/>
        </w:rPr>
      </w:pPr>
    </w:p>
    <w:p w14:paraId="5DCD6927" w14:textId="77777777" w:rsidR="00130235" w:rsidRDefault="00130235" w:rsidP="00130235">
      <w:pPr>
        <w:spacing w:after="0" w:line="240" w:lineRule="auto"/>
        <w:ind w:left="708"/>
        <w:jc w:val="both"/>
        <w:rPr>
          <w:rFonts w:ascii="Arial" w:eastAsia="MS Gothic" w:hAnsi="Arial" w:cs="Arial"/>
          <w:spacing w:val="5"/>
          <w:kern w:val="28"/>
          <w:sz w:val="20"/>
          <w:szCs w:val="20"/>
          <w:lang w:val="es-MX" w:eastAsia="en-US"/>
        </w:rPr>
      </w:pPr>
    </w:p>
    <w:p w14:paraId="5C3B2BF2" w14:textId="77777777" w:rsidR="00130235" w:rsidRPr="00130235" w:rsidRDefault="00130235" w:rsidP="00130235">
      <w:pPr>
        <w:spacing w:after="0" w:line="240" w:lineRule="auto"/>
        <w:ind w:left="708"/>
        <w:jc w:val="both"/>
        <w:rPr>
          <w:rFonts w:ascii="Arial" w:eastAsia="MS Gothic" w:hAnsi="Arial" w:cs="Arial"/>
          <w:spacing w:val="5"/>
          <w:kern w:val="28"/>
          <w:sz w:val="20"/>
          <w:szCs w:val="20"/>
          <w:lang w:val="es-MX" w:eastAsia="en-US"/>
        </w:rPr>
      </w:pPr>
    </w:p>
    <w:p w14:paraId="117024CF" w14:textId="77777777" w:rsidR="00130235" w:rsidRPr="00130235" w:rsidRDefault="00130235" w:rsidP="00130235">
      <w:pPr>
        <w:tabs>
          <w:tab w:val="left" w:pos="1560"/>
        </w:tabs>
        <w:spacing w:after="0" w:line="240" w:lineRule="auto"/>
        <w:ind w:left="425"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lastRenderedPageBreak/>
        <w:t>RESPONSABILIDAD</w:t>
      </w:r>
    </w:p>
    <w:p w14:paraId="1640C4A9" w14:textId="77777777" w:rsidR="00130235" w:rsidRPr="00130235" w:rsidRDefault="00130235" w:rsidP="00130235">
      <w:pPr>
        <w:spacing w:after="0" w:line="240" w:lineRule="auto"/>
        <w:ind w:left="720"/>
        <w:jc w:val="both"/>
        <w:rPr>
          <w:rFonts w:ascii="Arial" w:eastAsia="Arial" w:hAnsi="Arial" w:cs="Arial"/>
          <w:b/>
          <w:sz w:val="20"/>
          <w:szCs w:val="20"/>
          <w:lang w:eastAsia="en-US"/>
        </w:rPr>
      </w:pPr>
    </w:p>
    <w:p w14:paraId="4DC5485B"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El Interventor es responsable de cumplir las obligaciones pactadas en el contrato. Además, responderá por los daños generados a la Entidad en la ejecución del contrato, causados por sus contratistas o empleados y sus subcontratistas.</w:t>
      </w:r>
    </w:p>
    <w:p w14:paraId="2475B768"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5309DD48" w14:textId="77777777" w:rsidR="00130235" w:rsidRPr="00130235" w:rsidRDefault="00130235" w:rsidP="00130235">
      <w:pPr>
        <w:tabs>
          <w:tab w:val="left" w:pos="1560"/>
        </w:tabs>
        <w:spacing w:after="0" w:line="240" w:lineRule="auto"/>
        <w:ind w:left="425"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INDEMNIDAD</w:t>
      </w:r>
    </w:p>
    <w:p w14:paraId="3C7AFE74" w14:textId="77777777" w:rsidR="00130235" w:rsidRPr="00130235" w:rsidRDefault="00130235" w:rsidP="00130235">
      <w:pPr>
        <w:spacing w:after="0" w:line="240" w:lineRule="auto"/>
        <w:ind w:left="426"/>
        <w:jc w:val="both"/>
        <w:rPr>
          <w:rFonts w:ascii="Arial" w:eastAsia="Arial" w:hAnsi="Arial" w:cs="Arial"/>
          <w:b/>
          <w:sz w:val="20"/>
          <w:szCs w:val="20"/>
          <w:lang w:eastAsia="en-US"/>
        </w:rPr>
      </w:pPr>
    </w:p>
    <w:p w14:paraId="5580862D"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sz w:val="20"/>
          <w:szCs w:val="20"/>
          <w:highlight w:val="lightGray"/>
          <w:lang w:eastAsia="en-US"/>
        </w:rPr>
        <w:t>[La Entidad deberá incluir la indemnidad que considere necesaria]</w:t>
      </w:r>
    </w:p>
    <w:p w14:paraId="3EA8449D"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585D13D3" w14:textId="77777777" w:rsidR="00130235" w:rsidRPr="00130235" w:rsidRDefault="00130235" w:rsidP="00130235">
      <w:pPr>
        <w:tabs>
          <w:tab w:val="left" w:pos="1560"/>
        </w:tabs>
        <w:spacing w:after="0" w:line="240" w:lineRule="auto"/>
        <w:ind w:left="425"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 xml:space="preserve"> MULTAS </w:t>
      </w:r>
    </w:p>
    <w:p w14:paraId="05CE68DC" w14:textId="77777777" w:rsidR="00130235" w:rsidRPr="00130235" w:rsidRDefault="00130235" w:rsidP="00130235">
      <w:pPr>
        <w:spacing w:after="0" w:line="240" w:lineRule="auto"/>
        <w:jc w:val="both"/>
        <w:rPr>
          <w:rFonts w:ascii="Arial" w:eastAsia="Arial" w:hAnsi="Arial" w:cs="Arial"/>
          <w:sz w:val="20"/>
          <w:szCs w:val="20"/>
          <w:lang w:eastAsia="en-US"/>
        </w:rPr>
      </w:pPr>
      <w:bookmarkStart w:id="0" w:name="_Hlk509453512"/>
    </w:p>
    <w:bookmarkEnd w:id="0"/>
    <w:p w14:paraId="5A998647"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sz w:val="20"/>
          <w:szCs w:val="20"/>
          <w:lang w:eastAsia="en-US"/>
        </w:rPr>
        <w:t xml:space="preserve">Se causarán multas equivalentes a </w:t>
      </w:r>
      <w:proofErr w:type="gramStart"/>
      <w:r w:rsidRPr="00130235">
        <w:rPr>
          <w:rFonts w:ascii="Arial" w:eastAsia="Arial" w:hAnsi="Arial" w:cs="Arial"/>
          <w:sz w:val="20"/>
          <w:szCs w:val="20"/>
          <w:lang w:eastAsia="en-US"/>
        </w:rPr>
        <w:t>20  SMMLV</w:t>
      </w:r>
      <w:proofErr w:type="gramEnd"/>
      <w:r w:rsidRPr="00130235">
        <w:rPr>
          <w:rFonts w:ascii="Arial" w:eastAsia="Arial" w:hAnsi="Arial" w:cs="Arial"/>
          <w:sz w:val="20"/>
          <w:szCs w:val="20"/>
          <w:lang w:eastAsia="en-US"/>
        </w:rPr>
        <w:t xml:space="preserve">,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130235">
        <w:rPr>
          <w:rFonts w:ascii="Arial" w:eastAsia="Arial" w:hAnsi="Arial" w:cs="Arial"/>
          <w:sz w:val="20"/>
          <w:szCs w:val="20"/>
          <w:highlight w:val="lightGray"/>
          <w:lang w:eastAsia="en-US"/>
        </w:rPr>
        <w:t>[cinco por ciento 5 %]</w:t>
      </w:r>
      <w:r w:rsidRPr="00130235">
        <w:rPr>
          <w:rFonts w:ascii="Arial" w:eastAsia="Arial" w:hAnsi="Arial" w:cs="Arial"/>
          <w:sz w:val="20"/>
          <w:szCs w:val="20"/>
          <w:lang w:eastAsia="en-US"/>
        </w:rPr>
        <w:t xml:space="preserve"> del valor del contrato.</w:t>
      </w:r>
    </w:p>
    <w:p w14:paraId="4EC14123" w14:textId="77777777" w:rsidR="00130235" w:rsidRPr="00130235" w:rsidRDefault="00130235" w:rsidP="00130235">
      <w:pPr>
        <w:spacing w:after="0" w:line="240" w:lineRule="auto"/>
        <w:jc w:val="both"/>
        <w:rPr>
          <w:rFonts w:ascii="Arial" w:eastAsia="Arial" w:hAnsi="Arial" w:cs="Arial"/>
          <w:sz w:val="20"/>
          <w:szCs w:val="20"/>
          <w:lang w:eastAsia="en-US"/>
        </w:rPr>
      </w:pPr>
    </w:p>
    <w:p w14:paraId="66ECB268"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sz w:val="20"/>
          <w:szCs w:val="20"/>
          <w:highlight w:val="lightGray"/>
          <w:lang w:eastAsia="en-US"/>
        </w:rPr>
        <w:t xml:space="preserve">[Incluir cuando el Interventor haya diligenciado la </w:t>
      </w:r>
      <w:r w:rsidRPr="00130235">
        <w:rPr>
          <w:rFonts w:ascii="Arial" w:eastAsia="Arial" w:hAnsi="Arial" w:cs="Arial"/>
          <w:b/>
          <w:bCs/>
          <w:sz w:val="20"/>
          <w:szCs w:val="20"/>
          <w:highlight w:val="lightGray"/>
          <w:lang w:eastAsia="en-US"/>
        </w:rPr>
        <w:t>Opción 1</w:t>
      </w:r>
      <w:r w:rsidRPr="00130235">
        <w:rPr>
          <w:rFonts w:ascii="Arial" w:eastAsia="Arial" w:hAnsi="Arial" w:cs="Arial"/>
          <w:sz w:val="20"/>
          <w:szCs w:val="20"/>
          <w:highlight w:val="lightGray"/>
          <w:lang w:eastAsia="en-US"/>
        </w:rPr>
        <w:t xml:space="preserve"> del “Formato 7A – Promoción de Servicios Nacionales o con Trato Nacional”]</w:t>
      </w:r>
      <w:r w:rsidRPr="00130235">
        <w:rPr>
          <w:rFonts w:ascii="Arial" w:eastAsia="Arial" w:hAnsi="Arial" w:cs="Arial"/>
          <w:sz w:val="20"/>
          <w:szCs w:val="20"/>
          <w:lang w:eastAsia="en-US"/>
        </w:rPr>
        <w:t xml:space="preserve"> Incumplir la obligación de vincular a la ejecución del contrato por lo menos el </w:t>
      </w:r>
      <w:r w:rsidRPr="00130235">
        <w:rPr>
          <w:rFonts w:ascii="Arial" w:eastAsia="Arial" w:hAnsi="Arial" w:cs="Arial"/>
          <w:sz w:val="20"/>
          <w:szCs w:val="20"/>
          <w:highlight w:val="lightGray"/>
          <w:lang w:eastAsia="en-US"/>
        </w:rPr>
        <w:t>[la Entidad incluirá el porcentaje definido en el numeral 4.4.1 del documento base que sea por lo menos del cuarenta por ciento (40 %), sin perjuicio de incorporar uno superior]</w:t>
      </w:r>
      <w:r w:rsidRPr="00130235">
        <w:rPr>
          <w:rFonts w:ascii="Arial" w:eastAsia="Arial" w:hAnsi="Arial" w:cs="Arial"/>
          <w:sz w:val="20"/>
          <w:szCs w:val="20"/>
          <w:lang w:eastAsia="en-US"/>
        </w:rPr>
        <w:t xml:space="preserve"> de personal colombiano, causará multas equivalentes a </w:t>
      </w:r>
      <w:r w:rsidRPr="00130235">
        <w:rPr>
          <w:rFonts w:ascii="Arial" w:eastAsia="Arial" w:hAnsi="Arial" w:cs="Arial"/>
          <w:sz w:val="20"/>
          <w:szCs w:val="20"/>
          <w:highlight w:val="lightGray"/>
          <w:lang w:eastAsia="en-US"/>
        </w:rPr>
        <w:t>[_____SMMLV]</w:t>
      </w:r>
      <w:r w:rsidRPr="00130235">
        <w:rPr>
          <w:rFonts w:ascii="Arial" w:eastAsia="Arial" w:hAnsi="Arial" w:cs="Arial"/>
          <w:sz w:val="20"/>
          <w:szCs w:val="20"/>
          <w:lang w:eastAsia="en-US"/>
        </w:rPr>
        <w:t xml:space="preserve"> por cada día de incumplimiento.</w:t>
      </w:r>
    </w:p>
    <w:p w14:paraId="21851FB1" w14:textId="77777777" w:rsidR="00130235" w:rsidRPr="00130235" w:rsidRDefault="00130235" w:rsidP="00130235">
      <w:pPr>
        <w:spacing w:after="0" w:line="240" w:lineRule="auto"/>
        <w:jc w:val="both"/>
        <w:rPr>
          <w:rFonts w:ascii="Arial" w:eastAsia="Arial" w:hAnsi="Arial" w:cs="Arial"/>
          <w:sz w:val="20"/>
          <w:szCs w:val="20"/>
          <w:lang w:eastAsia="en-US"/>
        </w:rPr>
      </w:pPr>
    </w:p>
    <w:p w14:paraId="0B1D8FF6"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sz w:val="20"/>
          <w:szCs w:val="20"/>
          <w:highlight w:val="lightGray"/>
          <w:lang w:eastAsia="en-US"/>
        </w:rPr>
        <w:t>[Incluir cuando el Interventor haya diligenciado el “Formato 7B – Incorporación de Componente Nacional en Servicios Extranjeros”]</w:t>
      </w:r>
      <w:r w:rsidRPr="00130235">
        <w:rPr>
          <w:rFonts w:ascii="Arial" w:eastAsia="Arial" w:hAnsi="Arial" w:cs="Arial"/>
          <w:sz w:val="20"/>
          <w:szCs w:val="20"/>
          <w:lang w:eastAsia="en-US"/>
        </w:rPr>
        <w:t xml:space="preserve"> Incumplir la obligación de vincular como mínimo el noventa por ciento (90 %) de personal calificado de origen colombiano para el cumplimiento del contrato, causará multas equivalentes a </w:t>
      </w:r>
      <w:r w:rsidRPr="00130235">
        <w:rPr>
          <w:rFonts w:ascii="Arial" w:eastAsia="Arial" w:hAnsi="Arial" w:cs="Arial"/>
          <w:sz w:val="20"/>
          <w:szCs w:val="20"/>
          <w:highlight w:val="lightGray"/>
          <w:lang w:eastAsia="en-US"/>
        </w:rPr>
        <w:t>[_____SMMLV]</w:t>
      </w:r>
      <w:r w:rsidRPr="00130235">
        <w:rPr>
          <w:rFonts w:ascii="Arial" w:eastAsia="Arial" w:hAnsi="Arial" w:cs="Arial"/>
          <w:sz w:val="20"/>
          <w:szCs w:val="20"/>
          <w:lang w:eastAsia="en-US"/>
        </w:rPr>
        <w:t xml:space="preserve"> por cada día de incumplimiento</w:t>
      </w:r>
    </w:p>
    <w:p w14:paraId="08288EDC" w14:textId="77777777" w:rsidR="00130235" w:rsidRPr="00130235" w:rsidRDefault="00130235" w:rsidP="00130235">
      <w:pPr>
        <w:spacing w:after="0" w:line="240" w:lineRule="auto"/>
        <w:jc w:val="both"/>
        <w:rPr>
          <w:rFonts w:ascii="Arial" w:eastAsia="Arial" w:hAnsi="Arial" w:cs="Arial"/>
          <w:sz w:val="20"/>
          <w:szCs w:val="20"/>
          <w:lang w:eastAsia="en-US"/>
        </w:rPr>
      </w:pPr>
    </w:p>
    <w:p w14:paraId="16FD5422"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sz w:val="20"/>
          <w:szCs w:val="20"/>
          <w:lang w:eastAsia="en-US"/>
        </w:rPr>
        <w:t>Si durante la ejecución del contrato se generaran incumplimientos del Interventor, se causarán las siguientes multas:</w:t>
      </w:r>
    </w:p>
    <w:p w14:paraId="0F915766" w14:textId="77777777" w:rsidR="00130235" w:rsidRPr="00130235" w:rsidRDefault="00130235" w:rsidP="00130235">
      <w:pPr>
        <w:spacing w:after="0" w:line="240" w:lineRule="auto"/>
        <w:jc w:val="both"/>
        <w:rPr>
          <w:rFonts w:ascii="Arial" w:eastAsia="Arial" w:hAnsi="Arial" w:cs="Arial"/>
          <w:sz w:val="20"/>
          <w:szCs w:val="20"/>
          <w:lang w:eastAsia="en-US"/>
        </w:rPr>
      </w:pPr>
    </w:p>
    <w:p w14:paraId="55D29CA0" w14:textId="77777777" w:rsidR="00130235" w:rsidRPr="00130235" w:rsidRDefault="00130235" w:rsidP="00130235">
      <w:pPr>
        <w:spacing w:after="0" w:line="240" w:lineRule="auto"/>
        <w:ind w:left="360"/>
        <w:contextualSpacing/>
        <w:jc w:val="both"/>
        <w:rPr>
          <w:rFonts w:ascii="Arial" w:eastAsia="Arial" w:hAnsi="Arial" w:cs="Arial"/>
          <w:sz w:val="20"/>
          <w:lang w:val="es-MX" w:eastAsia="en-US"/>
        </w:rPr>
      </w:pPr>
      <w:r w:rsidRPr="00130235">
        <w:rPr>
          <w:rFonts w:ascii="Arial" w:eastAsia="Arial" w:hAnsi="Arial" w:cs="Arial"/>
          <w:b/>
          <w:bCs/>
          <w:sz w:val="20"/>
          <w:lang w:val="es-MX" w:eastAsia="en-US"/>
        </w:rPr>
        <w:t>Causales:</w:t>
      </w:r>
      <w:r w:rsidRPr="00130235">
        <w:rPr>
          <w:rFonts w:ascii="Arial" w:eastAsia="Arial" w:hAnsi="Arial" w:cs="Arial"/>
          <w:b/>
          <w:bCs/>
          <w:sz w:val="20"/>
          <w:szCs w:val="20"/>
          <w:lang w:eastAsia="en-US"/>
        </w:rPr>
        <w:t xml:space="preserve"> </w:t>
      </w:r>
    </w:p>
    <w:p w14:paraId="0BCF854A" w14:textId="77777777" w:rsidR="00130235" w:rsidRPr="00130235" w:rsidRDefault="00130235" w:rsidP="00130235">
      <w:pPr>
        <w:numPr>
          <w:ilvl w:val="0"/>
          <w:numId w:val="49"/>
        </w:numPr>
        <w:spacing w:after="0" w:line="240" w:lineRule="auto"/>
        <w:contextualSpacing/>
        <w:jc w:val="both"/>
        <w:rPr>
          <w:rFonts w:ascii="Arial" w:eastAsia="Arial" w:hAnsi="Arial" w:cs="Arial"/>
          <w:sz w:val="20"/>
          <w:szCs w:val="20"/>
          <w:lang w:eastAsia="en-US"/>
        </w:rPr>
      </w:pPr>
      <w:r w:rsidRPr="00130235">
        <w:rPr>
          <w:rFonts w:ascii="Arial" w:eastAsia="Arial" w:hAnsi="Arial" w:cs="Arial"/>
          <w:sz w:val="20"/>
          <w:szCs w:val="20"/>
          <w:lang w:eastAsia="en-US"/>
        </w:rPr>
        <w:t>Si el Interventor no entrega la información completa que le solicite el supervisor</w:t>
      </w:r>
      <w:r w:rsidRPr="00130235">
        <w:rPr>
          <w:rFonts w:ascii="Arial" w:eastAsia="Arial" w:hAnsi="Arial" w:cs="Arial"/>
          <w:sz w:val="20"/>
          <w:szCs w:val="20"/>
          <w:lang w:val="es-MX" w:eastAsia="en-US"/>
        </w:rPr>
        <w:t>,</w:t>
      </w:r>
      <w:r w:rsidRPr="00130235">
        <w:rPr>
          <w:rFonts w:ascii="Arial" w:eastAsia="Arial" w:hAnsi="Arial" w:cs="Arial"/>
          <w:sz w:val="20"/>
          <w:szCs w:val="20"/>
          <w:lang w:eastAsia="en-US"/>
        </w:rPr>
        <w:t xml:space="preserve"> que se relacione con el objeto del contrato o con el cumplimiento de las actividades del proyecto a ejecutar, dentro de los plazos y en los términos de cada requerimiento siempre y cuando sean razonables en función de la información exigida, se causará una multa equivalente al 0,01% del valor del presupuesto oficial Estas multas se causarán sucesivamente por cada día de atraso, hasta cuando el Interventor demuestre que corrija el incumplimiento respectivo a satisfacción del </w:t>
      </w:r>
      <w:r w:rsidRPr="00130235">
        <w:rPr>
          <w:rFonts w:ascii="Arial" w:eastAsia="Arial" w:hAnsi="Arial" w:cs="Arial"/>
          <w:sz w:val="20"/>
          <w:szCs w:val="20"/>
          <w:lang w:val="es-MX" w:eastAsia="en-US"/>
        </w:rPr>
        <w:t>supervisor</w:t>
      </w:r>
      <w:r w:rsidRPr="00130235">
        <w:rPr>
          <w:rFonts w:ascii="Arial" w:eastAsia="Arial" w:hAnsi="Arial" w:cs="Arial"/>
          <w:sz w:val="20"/>
          <w:szCs w:val="20"/>
          <w:lang w:eastAsia="en-US"/>
        </w:rPr>
        <w:t xml:space="preserve">. </w:t>
      </w:r>
    </w:p>
    <w:p w14:paraId="33390F39" w14:textId="77777777" w:rsidR="00130235" w:rsidRPr="00130235" w:rsidRDefault="00130235" w:rsidP="00130235">
      <w:pPr>
        <w:numPr>
          <w:ilvl w:val="0"/>
          <w:numId w:val="49"/>
        </w:numPr>
        <w:spacing w:after="0" w:line="240" w:lineRule="auto"/>
        <w:contextualSpacing/>
        <w:jc w:val="both"/>
        <w:rPr>
          <w:rFonts w:ascii="Arial" w:eastAsia="Arial" w:hAnsi="Arial" w:cs="Arial"/>
          <w:sz w:val="20"/>
          <w:szCs w:val="20"/>
          <w:lang w:eastAsia="en-US"/>
        </w:rPr>
      </w:pPr>
      <w:r w:rsidRPr="00130235">
        <w:rPr>
          <w:rFonts w:ascii="Arial" w:eastAsia="Arial" w:hAnsi="Arial" w:cs="Arial"/>
          <w:sz w:val="20"/>
          <w:szCs w:val="20"/>
          <w:lang w:eastAsia="en-US"/>
        </w:rPr>
        <w:t>Por atraso imputable al Interventor en la firma del Acta de Inicio o no iniciar la ejecución en la fecha pactada], se causará una multa diaria equivalente al 0,01% del valor del presupuesto oficial, por cada día calendario de atraso. Igual sanción se aplicará en caso de que el Interventor no inicie efectivamente con la ejecución del contrato en la fecha acordada.</w:t>
      </w:r>
    </w:p>
    <w:p w14:paraId="2F09BF0C" w14:textId="77777777" w:rsidR="00130235" w:rsidRPr="00130235" w:rsidRDefault="00130235" w:rsidP="00130235">
      <w:pPr>
        <w:numPr>
          <w:ilvl w:val="0"/>
          <w:numId w:val="49"/>
        </w:numPr>
        <w:spacing w:after="0" w:line="240" w:lineRule="auto"/>
        <w:contextualSpacing/>
        <w:jc w:val="both"/>
        <w:rPr>
          <w:rFonts w:ascii="Arial" w:eastAsia="Arial" w:hAnsi="Arial" w:cs="Arial"/>
          <w:sz w:val="20"/>
          <w:szCs w:val="20"/>
          <w:lang w:eastAsia="en-US"/>
        </w:rPr>
      </w:pPr>
      <w:r w:rsidRPr="00130235">
        <w:rPr>
          <w:rFonts w:ascii="Arial" w:eastAsia="Arial" w:hAnsi="Arial" w:cs="Arial"/>
          <w:sz w:val="20"/>
          <w:szCs w:val="20"/>
          <w:lang w:eastAsia="en-US"/>
        </w:rPr>
        <w:t>Por no entregar los soportes de formación académica y de experiencia del equipo de trabajo discriminado en el documento base y en el “Anexo 1- Anexo” Técnico en el plazo definido por la Entidad, se causará una multa equivalente al 0,03% del valor del presupuesto oficial, por cada día calendario de atraso en el cumplimiento de dicha obligación.</w:t>
      </w:r>
    </w:p>
    <w:p w14:paraId="23F2F1D3" w14:textId="77777777" w:rsidR="00130235" w:rsidRPr="00130235" w:rsidRDefault="00130235" w:rsidP="00130235">
      <w:pPr>
        <w:numPr>
          <w:ilvl w:val="0"/>
          <w:numId w:val="49"/>
        </w:numPr>
        <w:spacing w:after="0" w:line="240" w:lineRule="auto"/>
        <w:contextualSpacing/>
        <w:jc w:val="both"/>
        <w:rPr>
          <w:rFonts w:ascii="Arial" w:eastAsia="MS Mincho" w:hAnsi="Arial" w:cs="Times New Roman"/>
          <w:sz w:val="20"/>
          <w:szCs w:val="20"/>
          <w:lang w:eastAsia="en-US"/>
        </w:rPr>
      </w:pPr>
      <w:r w:rsidRPr="00130235">
        <w:rPr>
          <w:rFonts w:ascii="Arial" w:eastAsia="Arial" w:hAnsi="Arial" w:cs="Times New Roman"/>
          <w:sz w:val="20"/>
          <w:lang w:eastAsia="en-US"/>
        </w:rPr>
        <w:t xml:space="preserve">Por no entregar las comunicaciones, informes, memorias de cálculo, diseños por componentes en papel </w:t>
      </w:r>
      <w:r w:rsidRPr="00130235">
        <w:rPr>
          <w:rFonts w:ascii="Arial" w:eastAsia="Arial" w:hAnsi="Arial" w:cs="Arial"/>
          <w:sz w:val="20"/>
          <w:szCs w:val="20"/>
          <w:lang w:eastAsia="en-US"/>
        </w:rPr>
        <w:t>certificado en el Sello Ambiental Colombiano o en papel reciclado o procedente de fuentes forestales sostenibles o naturales y libre de cloro</w:t>
      </w:r>
      <w:r w:rsidRPr="00130235">
        <w:rPr>
          <w:rFonts w:ascii="Arial" w:eastAsia="Arial" w:hAnsi="Arial" w:cs="Times New Roman"/>
          <w:sz w:val="20"/>
          <w:lang w:eastAsia="en-US"/>
        </w:rPr>
        <w:t xml:space="preserve">, se causará una multa equivalente a </w:t>
      </w:r>
      <w:r w:rsidRPr="00130235">
        <w:rPr>
          <w:rFonts w:ascii="Arial" w:eastAsia="Arial" w:hAnsi="Arial" w:cs="Arial"/>
          <w:sz w:val="20"/>
          <w:szCs w:val="20"/>
          <w:lang w:eastAsia="en-US"/>
        </w:rPr>
        <w:t xml:space="preserve">0,01% </w:t>
      </w:r>
      <w:r w:rsidRPr="00130235">
        <w:rPr>
          <w:rFonts w:ascii="Arial" w:eastAsia="Arial" w:hAnsi="Arial" w:cs="Times New Roman"/>
          <w:sz w:val="20"/>
          <w:lang w:eastAsia="en-US"/>
        </w:rPr>
        <w:t>del valor total del contrato.</w:t>
      </w:r>
    </w:p>
    <w:p w14:paraId="3A33E38D" w14:textId="77777777" w:rsidR="00130235" w:rsidRPr="00130235" w:rsidRDefault="00130235" w:rsidP="00130235">
      <w:pPr>
        <w:numPr>
          <w:ilvl w:val="0"/>
          <w:numId w:val="49"/>
        </w:numPr>
        <w:spacing w:after="0" w:line="240" w:lineRule="auto"/>
        <w:contextualSpacing/>
        <w:jc w:val="both"/>
        <w:rPr>
          <w:rFonts w:ascii="Arial" w:eastAsia="Arial" w:hAnsi="Arial" w:cs="Times New Roman"/>
          <w:sz w:val="20"/>
          <w:lang w:eastAsia="en-US"/>
        </w:rPr>
      </w:pPr>
      <w:r w:rsidRPr="00130235">
        <w:rPr>
          <w:rFonts w:ascii="Arial" w:eastAsia="Arial" w:hAnsi="Arial" w:cs="Times New Roman"/>
          <w:sz w:val="20"/>
          <w:lang w:eastAsia="en-US"/>
        </w:rPr>
        <w:t xml:space="preserve">Por incumplir, sin justa causa, las órdenes que el supervisor dé en ejercicio de sus funciones y en el marco del ordenamiento jurídico, el Interventor se hará acreedor a una multa equivalente al </w:t>
      </w:r>
      <w:r w:rsidRPr="00130235">
        <w:rPr>
          <w:rFonts w:ascii="Arial" w:eastAsia="Arial" w:hAnsi="Arial" w:cs="Arial"/>
          <w:sz w:val="20"/>
          <w:szCs w:val="20"/>
          <w:lang w:eastAsia="en-US"/>
        </w:rPr>
        <w:t>0,02% del valor del presupuesto oficial</w:t>
      </w:r>
      <w:r w:rsidRPr="00130235">
        <w:rPr>
          <w:rFonts w:ascii="Arial" w:eastAsia="Arial" w:hAnsi="Arial" w:cs="Times New Roman"/>
          <w:sz w:val="20"/>
          <w:lang w:eastAsia="en-US"/>
        </w:rPr>
        <w:t xml:space="preserve"> por cada orden incumplida.</w:t>
      </w:r>
    </w:p>
    <w:p w14:paraId="73AD5F07" w14:textId="77777777" w:rsidR="00130235" w:rsidRPr="00130235" w:rsidRDefault="00130235" w:rsidP="00130235">
      <w:pPr>
        <w:numPr>
          <w:ilvl w:val="0"/>
          <w:numId w:val="49"/>
        </w:numPr>
        <w:spacing w:after="0" w:line="240" w:lineRule="auto"/>
        <w:contextualSpacing/>
        <w:jc w:val="both"/>
        <w:rPr>
          <w:rFonts w:ascii="Arial" w:eastAsia="Arial" w:hAnsi="Arial" w:cs="Arial"/>
          <w:sz w:val="20"/>
          <w:szCs w:val="20"/>
          <w:lang w:eastAsia="en-US"/>
        </w:rPr>
      </w:pPr>
      <w:r w:rsidRPr="00130235">
        <w:rPr>
          <w:rFonts w:ascii="Arial" w:eastAsia="Arial" w:hAnsi="Arial" w:cs="Arial"/>
          <w:sz w:val="20"/>
          <w:szCs w:val="20"/>
          <w:lang w:eastAsia="en-US"/>
        </w:rPr>
        <w:t xml:space="preserve">Por cambiar el equipo de trabajo presentado en la oferta, sin la aprobación previa del supervisor, al Interventor se le impondrá una multa equivalente al 0,04% del </w:t>
      </w:r>
      <w:r w:rsidRPr="00130235">
        <w:rPr>
          <w:rFonts w:ascii="Arial" w:eastAsia="Arial" w:hAnsi="Arial" w:cs="Times New Roman"/>
          <w:sz w:val="20"/>
          <w:lang w:eastAsia="en-US"/>
        </w:rPr>
        <w:t>valor del contrato</w:t>
      </w:r>
      <w:r w:rsidRPr="00130235">
        <w:rPr>
          <w:rFonts w:ascii="Arial" w:eastAsia="Arial" w:hAnsi="Arial" w:cs="Arial"/>
          <w:sz w:val="20"/>
          <w:szCs w:val="20"/>
          <w:lang w:eastAsia="en-US"/>
        </w:rPr>
        <w:t>.</w:t>
      </w:r>
    </w:p>
    <w:p w14:paraId="5D238255" w14:textId="77777777" w:rsidR="00130235" w:rsidRPr="00130235" w:rsidRDefault="00130235" w:rsidP="00130235">
      <w:pPr>
        <w:numPr>
          <w:ilvl w:val="0"/>
          <w:numId w:val="49"/>
        </w:numPr>
        <w:spacing w:after="0" w:line="240" w:lineRule="auto"/>
        <w:contextualSpacing/>
        <w:jc w:val="both"/>
        <w:rPr>
          <w:rFonts w:ascii="Arial" w:eastAsia="Arial" w:hAnsi="Arial" w:cs="Times New Roman"/>
          <w:sz w:val="20"/>
          <w:lang w:eastAsia="en-US"/>
        </w:rPr>
      </w:pPr>
      <w:r w:rsidRPr="00130235">
        <w:rPr>
          <w:rFonts w:ascii="Arial" w:eastAsia="Arial" w:hAnsi="Arial" w:cs="Times New Roman"/>
          <w:sz w:val="20"/>
          <w:lang w:eastAsia="en-US"/>
        </w:rPr>
        <w:t xml:space="preserve">En el evento que sea necesario cambiar el personal del equipo de trabajo evaluable el nuevo personal deberá cumplir con las condiciones de experiencia y de formación académica mínimas </w:t>
      </w:r>
      <w:r w:rsidRPr="00130235">
        <w:rPr>
          <w:rFonts w:ascii="Arial" w:eastAsia="Arial" w:hAnsi="Arial" w:cs="Times New Roman"/>
          <w:sz w:val="20"/>
          <w:lang w:eastAsia="en-US"/>
        </w:rPr>
        <w:lastRenderedPageBreak/>
        <w:t xml:space="preserve">y también con todas aquellas que fueron objeto de puntuación para el proponente, so pena de una multa equivalente al </w:t>
      </w:r>
      <w:r w:rsidRPr="00130235">
        <w:rPr>
          <w:rFonts w:ascii="Arial" w:eastAsia="Arial" w:hAnsi="Arial" w:cs="Arial"/>
          <w:sz w:val="20"/>
          <w:szCs w:val="20"/>
          <w:lang w:eastAsia="en-US"/>
        </w:rPr>
        <w:t xml:space="preserve">0,04% del </w:t>
      </w:r>
      <w:r w:rsidRPr="00130235">
        <w:rPr>
          <w:rFonts w:ascii="Arial" w:eastAsia="Arial" w:hAnsi="Arial" w:cs="Times New Roman"/>
          <w:sz w:val="20"/>
          <w:lang w:eastAsia="en-US"/>
        </w:rPr>
        <w:t>valor del contrato</w:t>
      </w:r>
    </w:p>
    <w:p w14:paraId="364BDB35" w14:textId="77777777" w:rsidR="00130235" w:rsidRPr="00130235" w:rsidRDefault="00130235" w:rsidP="00130235">
      <w:pPr>
        <w:numPr>
          <w:ilvl w:val="0"/>
          <w:numId w:val="49"/>
        </w:numPr>
        <w:spacing w:after="0" w:line="240" w:lineRule="auto"/>
        <w:contextualSpacing/>
        <w:jc w:val="both"/>
        <w:rPr>
          <w:rFonts w:ascii="Arial Narrow" w:eastAsia="Arial" w:hAnsi="Arial Narrow" w:cs="Times New Roman"/>
          <w:iCs/>
          <w:color w:val="1A1818"/>
          <w:lang w:val="es-MX" w:eastAsia="en-US"/>
        </w:rPr>
      </w:pPr>
      <w:r w:rsidRPr="00130235">
        <w:rPr>
          <w:rFonts w:ascii="Arial" w:eastAsia="Arial" w:hAnsi="Arial" w:cs="Times New Roman"/>
          <w:sz w:val="20"/>
          <w:lang w:eastAsia="en-US"/>
        </w:rPr>
        <w:t>Por atraso en el cumplimiento de las obligaciones relacionadas con el pago de salarios, honorarios o en su defecto cualquier forma de remuneración o contraprestación de alguno o algunos de sus empleados o Contratistas, al Interventor se le impondrá una multa equivalente a 7 salarios mínimos diarios o mensuales legales vigentes], [por cada día calendario de atraso en el cumplimiento de dicha obligación,</w:t>
      </w:r>
    </w:p>
    <w:p w14:paraId="1725626A" w14:textId="77777777" w:rsidR="00130235" w:rsidRPr="00130235" w:rsidRDefault="00130235" w:rsidP="00130235">
      <w:pPr>
        <w:spacing w:after="0" w:line="240" w:lineRule="auto"/>
        <w:jc w:val="both"/>
        <w:rPr>
          <w:rFonts w:ascii="Arial" w:eastAsia="Arial" w:hAnsi="Arial" w:cs="Arial"/>
          <w:b/>
          <w:bCs/>
          <w:sz w:val="20"/>
          <w:lang w:val="es-MX" w:eastAsia="en-US"/>
        </w:rPr>
      </w:pPr>
    </w:p>
    <w:p w14:paraId="103D2E0A"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b/>
          <w:bCs/>
          <w:sz w:val="20"/>
          <w:szCs w:val="20"/>
          <w:lang w:eastAsia="en-US"/>
        </w:rPr>
        <w:t>Parágrafo 1.</w:t>
      </w:r>
      <w:r w:rsidRPr="00130235">
        <w:rPr>
          <w:rFonts w:ascii="Arial" w:eastAsia="Arial" w:hAnsi="Arial" w:cs="Arial"/>
          <w:sz w:val="20"/>
          <w:szCs w:val="20"/>
          <w:lang w:eastAsia="en-US"/>
        </w:rPr>
        <w:t xml:space="preserve"> Las multas son apremios al Interventor para el cumplimiento de sus obligaciones y, por lo tanto, no tienen el carácter de estimación anticipada de perjuicios, de manera que pueden acumularse con cualquier forma de indemnización, en los términos previstos en el artículo 1600 del Código Civil. </w:t>
      </w:r>
    </w:p>
    <w:p w14:paraId="161BEB96" w14:textId="77777777" w:rsidR="00130235" w:rsidRPr="00130235" w:rsidRDefault="00130235" w:rsidP="00130235">
      <w:pPr>
        <w:spacing w:after="0" w:line="240" w:lineRule="auto"/>
        <w:jc w:val="both"/>
        <w:rPr>
          <w:rFonts w:ascii="Arial" w:eastAsia="Arial" w:hAnsi="Arial" w:cs="Arial"/>
          <w:sz w:val="20"/>
          <w:szCs w:val="20"/>
          <w:lang w:eastAsia="en-US"/>
        </w:rPr>
      </w:pPr>
    </w:p>
    <w:p w14:paraId="48298493" w14:textId="77777777" w:rsidR="00130235" w:rsidRPr="00130235" w:rsidRDefault="00130235" w:rsidP="00130235">
      <w:pPr>
        <w:spacing w:after="0" w:line="240" w:lineRule="auto"/>
        <w:jc w:val="both"/>
        <w:rPr>
          <w:rFonts w:ascii="Arial" w:eastAsia="Arial" w:hAnsi="Arial" w:cs="Times New Roman"/>
          <w:sz w:val="20"/>
          <w:lang w:val="es-MX" w:eastAsia="en-US"/>
        </w:rPr>
      </w:pPr>
      <w:r w:rsidRPr="00130235">
        <w:rPr>
          <w:rFonts w:ascii="Arial" w:eastAsia="Arial" w:hAnsi="Arial" w:cs="Arial"/>
          <w:b/>
          <w:bCs/>
          <w:sz w:val="20"/>
          <w:szCs w:val="20"/>
          <w:lang w:eastAsia="en-US"/>
        </w:rPr>
        <w:t xml:space="preserve">Parágrafo 2. </w:t>
      </w:r>
      <w:r w:rsidRPr="00130235">
        <w:rPr>
          <w:rFonts w:ascii="Arial" w:eastAsia="Arial" w:hAnsi="Arial" w:cs="Times New Roman"/>
          <w:sz w:val="20"/>
          <w:lang w:val="es-MX" w:eastAsia="en-US"/>
        </w:rPr>
        <w:t xml:space="preserve">En caso de que el Interventor incurra en una de las causales de multa, este autoriza a la Entidad para descontar el valor de </w:t>
      </w:r>
      <w:proofErr w:type="gramStart"/>
      <w:r w:rsidRPr="00130235">
        <w:rPr>
          <w:rFonts w:ascii="Arial" w:eastAsia="Arial" w:hAnsi="Arial" w:cs="Times New Roman"/>
          <w:sz w:val="20"/>
          <w:lang w:val="es-MX" w:eastAsia="en-US"/>
        </w:rPr>
        <w:t>la misma</w:t>
      </w:r>
      <w:proofErr w:type="gramEnd"/>
      <w:r w:rsidRPr="00130235">
        <w:rPr>
          <w:rFonts w:ascii="Arial" w:eastAsia="Arial" w:hAnsi="Arial" w:cs="Times New Roman"/>
          <w:sz w:val="20"/>
          <w:lang w:val="es-MX" w:eastAsia="en-US"/>
        </w:rPr>
        <w:t>, la cual se tomará directamente de cualquier suma que se le adeude, sin perjuicio de hacer efectiva la Garantía de cumplimiento del contrato.</w:t>
      </w:r>
    </w:p>
    <w:p w14:paraId="7BCFE63F" w14:textId="77777777" w:rsidR="00130235" w:rsidRPr="00130235" w:rsidRDefault="00130235" w:rsidP="00130235">
      <w:pPr>
        <w:spacing w:after="0" w:line="240" w:lineRule="auto"/>
        <w:jc w:val="both"/>
        <w:rPr>
          <w:rFonts w:ascii="Arial" w:eastAsia="Arial" w:hAnsi="Arial" w:cs="Arial"/>
          <w:sz w:val="20"/>
          <w:szCs w:val="20"/>
          <w:lang w:eastAsia="en-US"/>
        </w:rPr>
      </w:pPr>
    </w:p>
    <w:p w14:paraId="71C0FFD6"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b/>
          <w:bCs/>
          <w:sz w:val="20"/>
          <w:szCs w:val="20"/>
          <w:lang w:eastAsia="en-US"/>
        </w:rPr>
        <w:t xml:space="preserve">Parágrafo 3. </w:t>
      </w:r>
      <w:r w:rsidRPr="00130235">
        <w:rPr>
          <w:rFonts w:ascii="Arial" w:eastAsia="Arial" w:hAnsi="Arial" w:cs="Arial"/>
          <w:sz w:val="20"/>
          <w:szCs w:val="20"/>
          <w:lang w:eastAsia="en-US"/>
        </w:rPr>
        <w:t>El pago en cualquier forma, incluyendo la deducción de los valores adeudados al Interventor, realizado con fundamento en las multas impuestas, no lo exonerará de continuar con la ejecución del contrato ni de las demás responsabilidades y obligaciones que emanen del mismo, amén de la obligación incumplida.</w:t>
      </w:r>
    </w:p>
    <w:p w14:paraId="1423A5D0" w14:textId="77777777" w:rsidR="00130235" w:rsidRPr="00130235" w:rsidRDefault="00130235" w:rsidP="00130235">
      <w:pPr>
        <w:spacing w:after="0" w:line="240" w:lineRule="auto"/>
        <w:jc w:val="both"/>
        <w:rPr>
          <w:rFonts w:ascii="Arial" w:eastAsia="Arial" w:hAnsi="Arial" w:cs="Arial"/>
          <w:sz w:val="20"/>
          <w:szCs w:val="20"/>
          <w:lang w:eastAsia="en-US"/>
        </w:rPr>
      </w:pPr>
    </w:p>
    <w:p w14:paraId="369CD3C9"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b/>
          <w:bCs/>
          <w:sz w:val="20"/>
          <w:szCs w:val="20"/>
          <w:lang w:eastAsia="en-US"/>
        </w:rPr>
        <w:t xml:space="preserve">Parágrafo 4. </w:t>
      </w:r>
      <w:r w:rsidRPr="00130235">
        <w:rPr>
          <w:rFonts w:ascii="Arial" w:eastAsia="Arial" w:hAnsi="Arial" w:cs="Arial"/>
          <w:sz w:val="20"/>
          <w:szCs w:val="20"/>
          <w:lang w:eastAsia="en-US"/>
        </w:rPr>
        <w:t>En caso de que el Interventor reincida en el incumplimiento de una o de varias obligaciones se podrán imponer nuevas multas.</w:t>
      </w:r>
    </w:p>
    <w:p w14:paraId="39759AD7" w14:textId="77777777" w:rsidR="00130235" w:rsidRPr="00130235" w:rsidRDefault="00130235" w:rsidP="00130235">
      <w:pPr>
        <w:spacing w:after="0" w:line="240" w:lineRule="auto"/>
        <w:jc w:val="both"/>
        <w:rPr>
          <w:rFonts w:ascii="Arial" w:eastAsia="Arial" w:hAnsi="Arial" w:cs="Arial"/>
          <w:sz w:val="20"/>
          <w:szCs w:val="20"/>
          <w:lang w:eastAsia="en-US"/>
        </w:rPr>
      </w:pPr>
    </w:p>
    <w:p w14:paraId="6FC1F542" w14:textId="77777777" w:rsidR="00130235" w:rsidRPr="00130235" w:rsidRDefault="00130235" w:rsidP="00130235">
      <w:pPr>
        <w:spacing w:after="0" w:line="240" w:lineRule="auto"/>
        <w:jc w:val="both"/>
        <w:rPr>
          <w:rFonts w:ascii="Arial" w:eastAsia="Arial" w:hAnsi="Arial" w:cs="Arial"/>
          <w:sz w:val="20"/>
          <w:szCs w:val="20"/>
          <w:lang w:eastAsia="en-US"/>
        </w:rPr>
      </w:pPr>
      <w:r w:rsidRPr="00130235">
        <w:rPr>
          <w:rFonts w:ascii="Arial" w:eastAsia="Arial" w:hAnsi="Arial" w:cs="Arial"/>
          <w:b/>
          <w:bCs/>
          <w:sz w:val="20"/>
          <w:szCs w:val="20"/>
          <w:lang w:eastAsia="en-US"/>
        </w:rPr>
        <w:t xml:space="preserve">Parágrafo 5. </w:t>
      </w:r>
      <w:r w:rsidRPr="00130235">
        <w:rPr>
          <w:rFonts w:ascii="Arial" w:eastAsia="Arial" w:hAnsi="Arial" w:cs="Arial"/>
          <w:sz w:val="20"/>
          <w:szCs w:val="20"/>
          <w:lang w:eastAsia="en-US"/>
        </w:rPr>
        <w:t>Para efectos de la imposición de las multas el salario mínimo diario o mensual vigente, será aquel que rija para el momento de la expedición del acto administrativo que lo declara.</w:t>
      </w:r>
    </w:p>
    <w:p w14:paraId="7EEAC5EE" w14:textId="77777777" w:rsidR="00130235" w:rsidRPr="00130235" w:rsidRDefault="00130235" w:rsidP="00130235">
      <w:pPr>
        <w:spacing w:after="0" w:line="240" w:lineRule="auto"/>
        <w:jc w:val="both"/>
        <w:rPr>
          <w:rFonts w:ascii="Arial" w:eastAsia="Arial" w:hAnsi="Arial" w:cs="Arial"/>
          <w:sz w:val="20"/>
          <w:szCs w:val="20"/>
          <w:lang w:eastAsia="en-US"/>
        </w:rPr>
      </w:pPr>
    </w:p>
    <w:p w14:paraId="0FB83D77" w14:textId="77777777" w:rsidR="00130235" w:rsidRPr="00130235" w:rsidRDefault="00130235" w:rsidP="00130235">
      <w:pPr>
        <w:spacing w:after="0" w:line="240" w:lineRule="auto"/>
        <w:jc w:val="both"/>
        <w:rPr>
          <w:rFonts w:ascii="Arial" w:eastAsia="Arial" w:hAnsi="Arial" w:cs="Times New Roman"/>
          <w:sz w:val="20"/>
          <w:lang w:eastAsia="en-US"/>
        </w:rPr>
      </w:pPr>
      <w:r w:rsidRPr="00130235">
        <w:rPr>
          <w:rFonts w:ascii="Arial" w:eastAsia="Arial" w:hAnsi="Arial" w:cs="Times New Roman"/>
          <w:b/>
          <w:sz w:val="20"/>
          <w:lang w:eastAsia="en-US"/>
        </w:rPr>
        <w:t xml:space="preserve">Parágrafo 6. </w:t>
      </w:r>
      <w:r w:rsidRPr="00130235">
        <w:rPr>
          <w:rFonts w:ascii="Arial" w:eastAsia="Arial" w:hAnsi="Arial" w:cs="Times New Roman"/>
          <w:sz w:val="20"/>
          <w:lang w:eastAsia="en-US"/>
        </w:rPr>
        <w:t>El monto de ninguna de las sanciones asociadas a cada causal de multa, aplicada de forma independiente, podrá ser superior al cinco por ciento (5 %) del valor del contrato, particularmente frente a aquellas que se imponen de forma sucesiva. Lo anterior, sin perjuicio de que se inicie un nuevo procedimiento sancionatorio para efectos de imponer nuevas multas.</w:t>
      </w:r>
    </w:p>
    <w:p w14:paraId="2A1AB767" w14:textId="77777777" w:rsidR="00130235" w:rsidRPr="00130235" w:rsidRDefault="00130235" w:rsidP="00130235">
      <w:pPr>
        <w:spacing w:after="0" w:line="240" w:lineRule="auto"/>
        <w:jc w:val="both"/>
        <w:rPr>
          <w:rFonts w:ascii="Arial" w:eastAsia="Arial" w:hAnsi="Arial" w:cs="Times New Roman"/>
          <w:sz w:val="20"/>
          <w:lang w:eastAsia="en-US"/>
        </w:rPr>
      </w:pPr>
    </w:p>
    <w:p w14:paraId="5DFAB498" w14:textId="77777777" w:rsidR="00130235" w:rsidRPr="00130235" w:rsidRDefault="00130235" w:rsidP="00130235">
      <w:pPr>
        <w:spacing w:after="0" w:line="240" w:lineRule="auto"/>
        <w:jc w:val="both"/>
        <w:rPr>
          <w:rFonts w:ascii="Arial" w:eastAsia="Arial" w:hAnsi="Arial" w:cs="Times New Roman"/>
          <w:sz w:val="20"/>
          <w:lang w:eastAsia="en-US"/>
        </w:rPr>
      </w:pPr>
      <w:r w:rsidRPr="00130235">
        <w:rPr>
          <w:rFonts w:ascii="Arial" w:eastAsia="Arial" w:hAnsi="Arial" w:cs="Times New Roman"/>
          <w:b/>
          <w:bCs/>
          <w:sz w:val="20"/>
          <w:lang w:eastAsia="en-US"/>
        </w:rPr>
        <w:t xml:space="preserve">Parágrafo 7. </w:t>
      </w:r>
      <w:r w:rsidRPr="00130235">
        <w:rPr>
          <w:rFonts w:ascii="Arial" w:eastAsia="Arial" w:hAnsi="Arial" w:cs="Times New Roman"/>
          <w:sz w:val="20"/>
          <w:lang w:eastAsia="en-US"/>
        </w:rPr>
        <w:t>En caso de que la Entidad imponga diferentes multas por causales distintas, el monto de las sanciones no podrá ser superior al 5% del valor del contrato</w:t>
      </w:r>
    </w:p>
    <w:p w14:paraId="75EF24AD"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725EEB8B" w14:textId="77777777" w:rsidR="00130235" w:rsidRPr="00130235" w:rsidRDefault="00130235" w:rsidP="00130235">
      <w:pPr>
        <w:tabs>
          <w:tab w:val="left" w:pos="1560"/>
        </w:tabs>
        <w:spacing w:after="0" w:line="240" w:lineRule="auto"/>
        <w:ind w:left="425" w:hanging="357"/>
        <w:jc w:val="both"/>
        <w:outlineLvl w:val="0"/>
        <w:rPr>
          <w:rFonts w:ascii="Arial" w:eastAsia="Arial" w:hAnsi="Arial" w:cs="Arial"/>
          <w:b/>
          <w:sz w:val="20"/>
          <w:szCs w:val="20"/>
          <w:lang w:eastAsia="en-US"/>
        </w:rPr>
      </w:pPr>
      <w:r w:rsidRPr="00130235">
        <w:rPr>
          <w:rFonts w:ascii="Arial" w:eastAsia="Arial" w:hAnsi="Arial" w:cs="Arial"/>
          <w:b/>
          <w:sz w:val="20"/>
          <w:szCs w:val="20"/>
          <w:lang w:eastAsia="en-US"/>
        </w:rPr>
        <w:t xml:space="preserve">CLÁUSULA PENAL </w:t>
      </w:r>
    </w:p>
    <w:p w14:paraId="3E7F2683"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2EF54289"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12065E89" w14:textId="77777777" w:rsidR="00130235" w:rsidRPr="00130235" w:rsidRDefault="00130235" w:rsidP="00130235">
      <w:pPr>
        <w:spacing w:after="0" w:line="240" w:lineRule="auto"/>
        <w:jc w:val="both"/>
        <w:rPr>
          <w:rFonts w:ascii="Arial" w:eastAsia="Arial" w:hAnsi="Arial" w:cs="Arial"/>
          <w:sz w:val="20"/>
          <w:szCs w:val="20"/>
          <w:highlight w:val="lightGray"/>
          <w:lang w:val="es-MX" w:eastAsia="en-US"/>
        </w:rPr>
      </w:pPr>
      <w:r w:rsidRPr="00130235">
        <w:rPr>
          <w:rFonts w:ascii="Arial" w:eastAsia="Arial" w:hAnsi="Arial" w:cs="Arial"/>
          <w:sz w:val="20"/>
          <w:szCs w:val="20"/>
          <w:lang w:val="es-MX" w:eastAsia="en-US"/>
        </w:rPr>
        <w:t xml:space="preserve">Las Partes acuerdan que la aplicación de la cláusula penal no exime el cumplimiento de las obligaciones contractuales y podrá exigirse al Interventor la pena y la indemnización de perjuicios. </w:t>
      </w:r>
    </w:p>
    <w:p w14:paraId="19655C4D" w14:textId="77777777" w:rsidR="00130235" w:rsidRPr="00130235" w:rsidRDefault="00130235" w:rsidP="00130235">
      <w:pPr>
        <w:spacing w:after="0" w:line="240" w:lineRule="auto"/>
        <w:jc w:val="both"/>
        <w:rPr>
          <w:rFonts w:ascii="Arial" w:eastAsia="Arial" w:hAnsi="Arial" w:cs="Arial"/>
          <w:sz w:val="20"/>
          <w:szCs w:val="20"/>
          <w:highlight w:val="lightGray"/>
          <w:lang w:val="es-MX" w:eastAsia="en-US"/>
        </w:rPr>
      </w:pPr>
    </w:p>
    <w:p w14:paraId="6092C818" w14:textId="77777777" w:rsidR="00130235" w:rsidRPr="00130235" w:rsidRDefault="00130235" w:rsidP="00130235">
      <w:pPr>
        <w:spacing w:after="0" w:line="240" w:lineRule="auto"/>
        <w:jc w:val="both"/>
        <w:rPr>
          <w:rFonts w:ascii="Arial" w:eastAsia="Arial" w:hAnsi="Arial" w:cs="Times New Roman"/>
          <w:sz w:val="20"/>
          <w:lang w:val="es-MX" w:eastAsia="en-US"/>
        </w:rPr>
      </w:pPr>
      <w:r w:rsidRPr="00130235">
        <w:rPr>
          <w:rFonts w:ascii="Arial" w:eastAsia="Arial" w:hAnsi="Arial" w:cs="Times New Roman"/>
          <w:sz w:val="20"/>
          <w:lang w:val="es-MX" w:eastAsia="en-US"/>
        </w:rPr>
        <w:t>En caso de incumplimiento por parte del Interventor, no subsanado en un plazo de 15 días hábiles contados a partir del primer requerimiento para que cumpla o al vencimiento del plazo pactado para la obligación, por el simple retardo en el cumplimiento, por el cumplimiento imperfecto o por la inejecución total o parcial de las obligaciones a su cargo contraídas en virtud del contrato, el Interventor pagará a la Entidad una suma equivalente al 30 % del valor del contrato] a título de tasación anticipada de perjuicios, sin menoscabo de hacer exigibles otros perjuicios que se llegasen a probar, en los términos del artículo 1600 del Código Civil.</w:t>
      </w:r>
      <w:r w:rsidRPr="00130235" w:rsidDel="005D7B60">
        <w:rPr>
          <w:rFonts w:ascii="Arial" w:eastAsia="Arial" w:hAnsi="Arial" w:cs="Times New Roman"/>
          <w:sz w:val="20"/>
          <w:lang w:val="es-MX" w:eastAsia="en-US"/>
        </w:rPr>
        <w:t xml:space="preserve"> </w:t>
      </w:r>
    </w:p>
    <w:p w14:paraId="7A131D8D"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4A61AC73"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b/>
          <w:bCs/>
          <w:sz w:val="20"/>
          <w:szCs w:val="20"/>
          <w:lang w:val="es-MX" w:eastAsia="en-US"/>
        </w:rPr>
        <w:t>Parágrafo 1.</w:t>
      </w:r>
      <w:r w:rsidRPr="00130235">
        <w:rPr>
          <w:rFonts w:ascii="Arial" w:eastAsia="Arial" w:hAnsi="Arial" w:cs="Arial"/>
          <w:sz w:val="20"/>
          <w:szCs w:val="20"/>
          <w:lang w:val="es-MX" w:eastAsia="en-US"/>
        </w:rPr>
        <w:t xml:space="preserve"> El pago de la presente cláusula penal no extinguirá las obligaciones contraídas por el Interventor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202185EE"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411BC03F"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b/>
          <w:bCs/>
          <w:sz w:val="20"/>
          <w:szCs w:val="20"/>
          <w:lang w:val="es-MX" w:eastAsia="en-US"/>
        </w:rPr>
        <w:t>Parágrafo 2.</w:t>
      </w:r>
      <w:r w:rsidRPr="00130235">
        <w:rPr>
          <w:rFonts w:ascii="Arial" w:eastAsia="Arial" w:hAnsi="Arial" w:cs="Arial"/>
          <w:sz w:val="20"/>
          <w:szCs w:val="20"/>
          <w:lang w:val="es-MX" w:eastAsia="en-US"/>
        </w:rPr>
        <w:t xml:space="preserve"> El Interventor manifiesta y acepta que la Entidad compense el valor correspondiente que eventualmente resulte de la pena estipulada con las deudas que existan a su favor y que estén </w:t>
      </w:r>
      <w:r w:rsidRPr="00130235">
        <w:rPr>
          <w:rFonts w:ascii="Arial" w:eastAsia="Arial" w:hAnsi="Arial" w:cs="Arial"/>
          <w:sz w:val="20"/>
          <w:szCs w:val="20"/>
          <w:lang w:val="es-MX" w:eastAsia="en-US"/>
        </w:rPr>
        <w:lastRenderedPageBreak/>
        <w:t>a cargo de la Entidad, ya sea en virtud de este contrato o de cualquier otro contrato o convenio que se haya suscrito entre las mismas partes, o por cualquier otro concepto.</w:t>
      </w:r>
    </w:p>
    <w:p w14:paraId="60AB00FC" w14:textId="77777777" w:rsidR="00130235" w:rsidRPr="00130235" w:rsidRDefault="00130235" w:rsidP="00130235">
      <w:pPr>
        <w:spacing w:after="0" w:line="240" w:lineRule="auto"/>
        <w:jc w:val="both"/>
        <w:rPr>
          <w:rFonts w:ascii="Arial" w:eastAsia="Arial" w:hAnsi="Arial" w:cs="Arial"/>
          <w:sz w:val="20"/>
          <w:szCs w:val="20"/>
          <w:highlight w:val="lightGray"/>
          <w:lang w:val="es-MX" w:eastAsia="en-US"/>
        </w:rPr>
      </w:pPr>
    </w:p>
    <w:p w14:paraId="1B51A40F" w14:textId="77777777" w:rsidR="00130235" w:rsidRPr="00130235" w:rsidRDefault="00130235" w:rsidP="00130235">
      <w:pPr>
        <w:tabs>
          <w:tab w:val="left" w:pos="993"/>
          <w:tab w:val="left" w:pos="1560"/>
        </w:tabs>
        <w:spacing w:after="0" w:line="240" w:lineRule="auto"/>
        <w:ind w:left="425" w:hanging="357"/>
        <w:jc w:val="both"/>
        <w:outlineLvl w:val="0"/>
        <w:rPr>
          <w:rFonts w:ascii="Arial" w:eastAsia="Arial" w:hAnsi="Arial" w:cs="Arial"/>
          <w:sz w:val="18"/>
          <w:szCs w:val="18"/>
          <w:lang w:eastAsia="en-US"/>
        </w:rPr>
      </w:pPr>
      <w:r w:rsidRPr="00130235">
        <w:rPr>
          <w:rFonts w:ascii="Arial" w:eastAsia="Arial" w:hAnsi="Arial" w:cs="Arial"/>
          <w:b/>
          <w:sz w:val="20"/>
          <w:szCs w:val="20"/>
          <w:lang w:eastAsia="en-US"/>
        </w:rPr>
        <w:t xml:space="preserve">GARANTÍAS </w:t>
      </w:r>
    </w:p>
    <w:p w14:paraId="260F8521"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3C7306E0" w14:textId="77777777" w:rsidR="00130235" w:rsidRPr="00130235" w:rsidRDefault="00130235" w:rsidP="00130235">
      <w:pPr>
        <w:numPr>
          <w:ilvl w:val="1"/>
          <w:numId w:val="51"/>
        </w:numPr>
        <w:spacing w:after="0" w:line="240" w:lineRule="auto"/>
        <w:ind w:hanging="953"/>
        <w:jc w:val="both"/>
        <w:rPr>
          <w:rFonts w:ascii="Arial" w:eastAsia="Arial" w:hAnsi="Arial" w:cs="Arial"/>
          <w:b/>
          <w:sz w:val="20"/>
          <w:szCs w:val="20"/>
          <w:lang w:val="es-MX" w:eastAsia="en-US"/>
        </w:rPr>
      </w:pPr>
      <w:r w:rsidRPr="00130235">
        <w:rPr>
          <w:rFonts w:ascii="Arial" w:eastAsia="Arial" w:hAnsi="Arial" w:cs="Arial"/>
          <w:b/>
          <w:sz w:val="20"/>
          <w:szCs w:val="20"/>
          <w:lang w:val="es-MX" w:eastAsia="en-US"/>
        </w:rPr>
        <w:t xml:space="preserve">GARANTÍA DE CUMPLIMIENTO </w:t>
      </w:r>
    </w:p>
    <w:p w14:paraId="23DB8895"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3813815D"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Para cubrir cualquier hecho constitutivo de incumplimiento, el Interventor deberá presentar la Garantía de cumplimiento en original a la Entidad dentro de los </w:t>
      </w:r>
      <w:r w:rsidRPr="00130235">
        <w:rPr>
          <w:rFonts w:ascii="Arial" w:eastAsia="Arial" w:hAnsi="Arial" w:cs="Arial"/>
          <w:sz w:val="20"/>
          <w:highlight w:val="lightGray"/>
          <w:lang w:val="es-MX" w:eastAsia="en-US"/>
        </w:rPr>
        <w:t xml:space="preserve">[la Entidad deberá definir los días] </w:t>
      </w:r>
      <w:r w:rsidRPr="00130235">
        <w:rPr>
          <w:rFonts w:ascii="Arial" w:eastAsia="Arial" w:hAnsi="Arial" w:cs="Arial"/>
          <w:sz w:val="20"/>
          <w:szCs w:val="20"/>
          <w:lang w:val="es-MX" w:eastAsia="en-US"/>
        </w:rPr>
        <w:t xml:space="preserve">contados a partir de la firma del contrato y requerirá de su aprobación. </w:t>
      </w:r>
      <w:r w:rsidRPr="00130235">
        <w:rPr>
          <w:rFonts w:ascii="Arial" w:eastAsia="Arial" w:hAnsi="Arial" w:cs="Arial"/>
          <w:sz w:val="20"/>
          <w:szCs w:val="20"/>
          <w:highlight w:val="lightGray"/>
          <w:lang w:val="es-MX" w:eastAsia="en-US"/>
        </w:rPr>
        <w:t>[Cuando el contrato se celebre en el SECOP II la entrega de la póliza es por medio de la plataforma]</w:t>
      </w:r>
      <w:r w:rsidRPr="00130235">
        <w:rPr>
          <w:rFonts w:ascii="Arial" w:eastAsia="Arial" w:hAnsi="Arial" w:cs="Arial"/>
          <w:sz w:val="20"/>
          <w:szCs w:val="20"/>
          <w:lang w:val="es-MX" w:eastAsia="en-US"/>
        </w:rPr>
        <w:t xml:space="preserve">. Esta Garantía tendrá las siguientes características: </w:t>
      </w:r>
    </w:p>
    <w:tbl>
      <w:tblPr>
        <w:tblStyle w:val="Tablaconcuadrcula1"/>
        <w:tblW w:w="0" w:type="auto"/>
        <w:tblLook w:val="04A0" w:firstRow="1" w:lastRow="0" w:firstColumn="1" w:lastColumn="0" w:noHBand="0" w:noVBand="1"/>
      </w:tblPr>
      <w:tblGrid>
        <w:gridCol w:w="1621"/>
        <w:gridCol w:w="7209"/>
      </w:tblGrid>
      <w:tr w:rsidR="00130235" w:rsidRPr="00130235" w14:paraId="6C26C1AE" w14:textId="77777777" w:rsidTr="00130235">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554F4F"/>
            <w:vAlign w:val="center"/>
            <w:hideMark/>
          </w:tcPr>
          <w:p w14:paraId="5F56A054" w14:textId="77777777" w:rsidR="00130235" w:rsidRPr="00130235" w:rsidRDefault="00130235" w:rsidP="00130235">
            <w:pPr>
              <w:jc w:val="both"/>
              <w:rPr>
                <w:rFonts w:cs="Arial"/>
                <w:b/>
                <w:color w:val="FFFFFF"/>
                <w:sz w:val="18"/>
                <w:szCs w:val="18"/>
                <w:lang w:val="es-MX" w:eastAsia="es-ES"/>
              </w:rPr>
            </w:pPr>
            <w:r w:rsidRPr="00130235">
              <w:rPr>
                <w:rFonts w:cs="Arial"/>
                <w:b/>
                <w:color w:val="FFFFFF"/>
                <w:sz w:val="18"/>
                <w:szCs w:val="18"/>
                <w:lang w:val="es-MX"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vAlign w:val="center"/>
            <w:hideMark/>
          </w:tcPr>
          <w:p w14:paraId="1951A4AA" w14:textId="77777777" w:rsidR="00130235" w:rsidRPr="00130235" w:rsidRDefault="00130235" w:rsidP="00130235">
            <w:pPr>
              <w:jc w:val="both"/>
              <w:rPr>
                <w:rFonts w:cs="Arial"/>
                <w:b/>
                <w:color w:val="FFFFFF"/>
                <w:sz w:val="18"/>
                <w:szCs w:val="18"/>
                <w:lang w:val="es-MX" w:eastAsia="es-ES"/>
              </w:rPr>
            </w:pPr>
            <w:r w:rsidRPr="00130235">
              <w:rPr>
                <w:rFonts w:cs="Arial"/>
                <w:b/>
                <w:color w:val="FFFFFF"/>
                <w:sz w:val="18"/>
                <w:szCs w:val="18"/>
                <w:lang w:val="es-MX" w:eastAsia="es-ES"/>
              </w:rPr>
              <w:t xml:space="preserve">Condición </w:t>
            </w:r>
          </w:p>
        </w:tc>
      </w:tr>
      <w:tr w:rsidR="00130235" w:rsidRPr="00130235" w14:paraId="6223C2FD" w14:textId="77777777" w:rsidTr="005C129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E12BB2"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A560C54"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Cualquiera de las clases permitidas por el artículo 2.2.1.2.3.1.2 del Decreto 1082 de 2015, a saber: (i) contrato de seguro contenido en una póliza para Entidades Estatales, (</w:t>
            </w:r>
            <w:proofErr w:type="spellStart"/>
            <w:r w:rsidRPr="00130235">
              <w:rPr>
                <w:rFonts w:cs="Arial"/>
                <w:sz w:val="18"/>
                <w:szCs w:val="18"/>
                <w:lang w:val="es-MX" w:eastAsia="es-ES"/>
              </w:rPr>
              <w:t>ii</w:t>
            </w:r>
            <w:proofErr w:type="spellEnd"/>
            <w:r w:rsidRPr="00130235">
              <w:rPr>
                <w:rFonts w:cs="Arial"/>
                <w:sz w:val="18"/>
                <w:szCs w:val="18"/>
                <w:lang w:val="es-MX" w:eastAsia="es-ES"/>
              </w:rPr>
              <w:t>) patrimonio autónomo, (</w:t>
            </w:r>
            <w:proofErr w:type="spellStart"/>
            <w:r w:rsidRPr="00130235">
              <w:rPr>
                <w:rFonts w:cs="Arial"/>
                <w:sz w:val="18"/>
                <w:szCs w:val="18"/>
                <w:lang w:val="es-MX" w:eastAsia="es-ES"/>
              </w:rPr>
              <w:t>iii</w:t>
            </w:r>
            <w:proofErr w:type="spellEnd"/>
            <w:r w:rsidRPr="00130235">
              <w:rPr>
                <w:rFonts w:cs="Arial"/>
                <w:sz w:val="18"/>
                <w:szCs w:val="18"/>
                <w:lang w:val="es-MX" w:eastAsia="es-ES"/>
              </w:rPr>
              <w:t>) Garantía bancaria.</w:t>
            </w:r>
          </w:p>
        </w:tc>
      </w:tr>
      <w:tr w:rsidR="00130235" w:rsidRPr="00130235" w14:paraId="4F452808" w14:textId="77777777" w:rsidTr="005C129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0FC40E6"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38527AFE"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DEPARTAMENTO DE LA GUAJIRA, identificado con el NIT 892115015-1</w:t>
            </w:r>
          </w:p>
        </w:tc>
      </w:tr>
      <w:tr w:rsidR="00130235" w:rsidRPr="00130235" w14:paraId="1BC00E33" w14:textId="77777777" w:rsidTr="005C129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B1D98DE"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297E4DF3" w14:textId="77777777" w:rsidR="00130235" w:rsidRPr="00130235" w:rsidRDefault="00130235" w:rsidP="00130235">
            <w:pPr>
              <w:jc w:val="both"/>
              <w:rPr>
                <w:rFonts w:cs="Arial"/>
                <w:sz w:val="18"/>
                <w:szCs w:val="18"/>
                <w:lang w:val="es-MX" w:eastAsia="es-ES"/>
              </w:rPr>
            </w:pPr>
          </w:p>
          <w:tbl>
            <w:tblPr>
              <w:tblStyle w:val="Tablaconcuadrcula1"/>
              <w:tblW w:w="5000" w:type="pct"/>
              <w:tblLook w:val="04A0" w:firstRow="1" w:lastRow="0" w:firstColumn="1" w:lastColumn="0" w:noHBand="0" w:noVBand="1"/>
            </w:tblPr>
            <w:tblGrid>
              <w:gridCol w:w="2728"/>
              <w:gridCol w:w="2177"/>
              <w:gridCol w:w="2078"/>
            </w:tblGrid>
            <w:tr w:rsidR="00130235" w:rsidRPr="00130235" w14:paraId="27C82D8E" w14:textId="77777777" w:rsidTr="00130235">
              <w:tc>
                <w:tcPr>
                  <w:tcW w:w="1953" w:type="pct"/>
                  <w:tcBorders>
                    <w:top w:val="single" w:sz="4" w:space="0" w:color="auto"/>
                    <w:left w:val="single" w:sz="4" w:space="0" w:color="auto"/>
                    <w:bottom w:val="single" w:sz="4" w:space="0" w:color="auto"/>
                    <w:right w:val="single" w:sz="4" w:space="0" w:color="auto"/>
                  </w:tcBorders>
                  <w:shd w:val="clear" w:color="auto" w:fill="554F4F"/>
                  <w:hideMark/>
                </w:tcPr>
                <w:p w14:paraId="6D8119D3" w14:textId="77777777" w:rsidR="00130235" w:rsidRPr="00130235" w:rsidRDefault="00130235" w:rsidP="00130235">
                  <w:pPr>
                    <w:jc w:val="both"/>
                    <w:rPr>
                      <w:rFonts w:cs="Arial"/>
                      <w:b/>
                      <w:color w:val="FFFFFF"/>
                      <w:sz w:val="18"/>
                      <w:szCs w:val="18"/>
                      <w:lang w:val="es-MX" w:eastAsia="es-ES"/>
                    </w:rPr>
                  </w:pPr>
                  <w:r w:rsidRPr="00130235">
                    <w:rPr>
                      <w:rFonts w:cs="Arial"/>
                      <w:b/>
                      <w:color w:val="FFFFFF"/>
                      <w:sz w:val="18"/>
                      <w:szCs w:val="18"/>
                      <w:lang w:val="es-MX" w:eastAsia="es-ES"/>
                    </w:rPr>
                    <w:t>Amparo</w:t>
                  </w:r>
                </w:p>
              </w:tc>
              <w:tc>
                <w:tcPr>
                  <w:tcW w:w="1559" w:type="pct"/>
                  <w:tcBorders>
                    <w:top w:val="single" w:sz="4" w:space="0" w:color="auto"/>
                    <w:left w:val="single" w:sz="4" w:space="0" w:color="auto"/>
                    <w:bottom w:val="single" w:sz="4" w:space="0" w:color="auto"/>
                    <w:right w:val="single" w:sz="4" w:space="0" w:color="auto"/>
                  </w:tcBorders>
                  <w:shd w:val="clear" w:color="auto" w:fill="554F4F"/>
                  <w:hideMark/>
                </w:tcPr>
                <w:p w14:paraId="0CC8967C" w14:textId="77777777" w:rsidR="00130235" w:rsidRPr="00130235" w:rsidRDefault="00130235" w:rsidP="00130235">
                  <w:pPr>
                    <w:jc w:val="both"/>
                    <w:rPr>
                      <w:rFonts w:cs="Arial"/>
                      <w:b/>
                      <w:color w:val="FFFFFF"/>
                      <w:sz w:val="18"/>
                      <w:szCs w:val="18"/>
                      <w:lang w:val="es-MX" w:eastAsia="es-ES"/>
                    </w:rPr>
                  </w:pPr>
                  <w:r w:rsidRPr="00130235">
                    <w:rPr>
                      <w:rFonts w:cs="Arial"/>
                      <w:b/>
                      <w:color w:val="FFFFFF"/>
                      <w:sz w:val="18"/>
                      <w:szCs w:val="18"/>
                      <w:lang w:val="es-MX"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hideMark/>
                </w:tcPr>
                <w:p w14:paraId="0641DD01" w14:textId="77777777" w:rsidR="00130235" w:rsidRPr="00130235" w:rsidRDefault="00130235" w:rsidP="00130235">
                  <w:pPr>
                    <w:jc w:val="both"/>
                    <w:rPr>
                      <w:rFonts w:cs="Arial"/>
                      <w:b/>
                      <w:color w:val="FFFFFF"/>
                      <w:sz w:val="18"/>
                      <w:szCs w:val="18"/>
                      <w:lang w:val="es-MX" w:eastAsia="es-ES"/>
                    </w:rPr>
                  </w:pPr>
                  <w:r w:rsidRPr="00130235">
                    <w:rPr>
                      <w:rFonts w:cs="Arial"/>
                      <w:b/>
                      <w:color w:val="FFFFFF"/>
                      <w:sz w:val="18"/>
                      <w:szCs w:val="18"/>
                      <w:lang w:val="es-MX" w:eastAsia="es-ES"/>
                    </w:rPr>
                    <w:t>Valor Asegurado</w:t>
                  </w:r>
                </w:p>
              </w:tc>
            </w:tr>
            <w:tr w:rsidR="00130235" w:rsidRPr="00130235" w14:paraId="58F77554" w14:textId="77777777" w:rsidTr="005C129E">
              <w:tc>
                <w:tcPr>
                  <w:tcW w:w="1953" w:type="pct"/>
                  <w:tcBorders>
                    <w:top w:val="single" w:sz="4" w:space="0" w:color="auto"/>
                    <w:left w:val="single" w:sz="4" w:space="0" w:color="auto"/>
                    <w:bottom w:val="single" w:sz="4" w:space="0" w:color="auto"/>
                    <w:right w:val="single" w:sz="4" w:space="0" w:color="auto"/>
                  </w:tcBorders>
                  <w:hideMark/>
                </w:tcPr>
                <w:p w14:paraId="45887149"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Cumplimiento general del contrato y el pago de las multas y la cláusula penal pecuniaria que se le impongan</w:t>
                  </w:r>
                </w:p>
              </w:tc>
              <w:tc>
                <w:tcPr>
                  <w:tcW w:w="1559" w:type="pct"/>
                  <w:tcBorders>
                    <w:top w:val="single" w:sz="4" w:space="0" w:color="auto"/>
                    <w:left w:val="single" w:sz="4" w:space="0" w:color="auto"/>
                    <w:bottom w:val="single" w:sz="4" w:space="0" w:color="auto"/>
                    <w:right w:val="single" w:sz="4" w:space="0" w:color="auto"/>
                  </w:tcBorders>
                  <w:hideMark/>
                </w:tcPr>
                <w:p w14:paraId="1E6EC90D"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1B23AECC"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 xml:space="preserve">En una cuantía equivalente al diez (10%) por ciento del valor del contrato, de conformidad </w:t>
                  </w:r>
                  <w:proofErr w:type="gramStart"/>
                  <w:r w:rsidRPr="00130235">
                    <w:rPr>
                      <w:rFonts w:cs="Arial"/>
                      <w:sz w:val="18"/>
                      <w:szCs w:val="18"/>
                      <w:lang w:val="es-MX" w:eastAsia="es-ES"/>
                    </w:rPr>
                    <w:t>con  lo</w:t>
                  </w:r>
                  <w:proofErr w:type="gramEnd"/>
                  <w:r w:rsidRPr="00130235">
                    <w:rPr>
                      <w:rFonts w:cs="Arial"/>
                      <w:sz w:val="18"/>
                      <w:szCs w:val="18"/>
                      <w:lang w:val="es-MX" w:eastAsia="es-ES"/>
                    </w:rPr>
                    <w:t xml:space="preserve"> dispuesto en el artículo 2.2.1.2.3.1.12. del Decreto 1082 de 2015.</w:t>
                  </w:r>
                </w:p>
                <w:p w14:paraId="42F58EFE" w14:textId="77777777" w:rsidR="00130235" w:rsidRPr="00130235" w:rsidRDefault="00130235" w:rsidP="00130235">
                  <w:pPr>
                    <w:jc w:val="both"/>
                    <w:rPr>
                      <w:rFonts w:cs="Arial"/>
                      <w:sz w:val="18"/>
                      <w:szCs w:val="18"/>
                      <w:lang w:val="es-MX" w:eastAsia="es-ES"/>
                    </w:rPr>
                  </w:pPr>
                </w:p>
                <w:p w14:paraId="617B79AB" w14:textId="77777777" w:rsidR="00130235" w:rsidRPr="00130235" w:rsidRDefault="00130235" w:rsidP="00130235">
                  <w:pPr>
                    <w:jc w:val="both"/>
                    <w:rPr>
                      <w:rFonts w:cs="Arial"/>
                      <w:sz w:val="18"/>
                      <w:szCs w:val="18"/>
                      <w:lang w:val="es-MX" w:eastAsia="es-ES"/>
                    </w:rPr>
                  </w:pPr>
                </w:p>
              </w:tc>
            </w:tr>
            <w:tr w:rsidR="00130235" w:rsidRPr="00130235" w14:paraId="6D2261E5" w14:textId="77777777" w:rsidTr="005C129E">
              <w:tc>
                <w:tcPr>
                  <w:tcW w:w="1953" w:type="pct"/>
                  <w:tcBorders>
                    <w:top w:val="single" w:sz="4" w:space="0" w:color="auto"/>
                    <w:left w:val="single" w:sz="4" w:space="0" w:color="auto"/>
                    <w:bottom w:val="single" w:sz="4" w:space="0" w:color="auto"/>
                    <w:right w:val="single" w:sz="4" w:space="0" w:color="auto"/>
                  </w:tcBorders>
                  <w:hideMark/>
                </w:tcPr>
                <w:p w14:paraId="285CFA0C"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Pago de salarios, prestaciones sociales legales e indemnizaciones laborales del personal que el Interventor haya de utilizar en el territorio nacional para la ejecución del contrato</w:t>
                  </w:r>
                </w:p>
              </w:tc>
              <w:tc>
                <w:tcPr>
                  <w:tcW w:w="1559" w:type="pct"/>
                  <w:tcBorders>
                    <w:top w:val="single" w:sz="4" w:space="0" w:color="auto"/>
                    <w:left w:val="single" w:sz="4" w:space="0" w:color="auto"/>
                    <w:bottom w:val="single" w:sz="4" w:space="0" w:color="auto"/>
                    <w:right w:val="single" w:sz="4" w:space="0" w:color="auto"/>
                  </w:tcBorders>
                  <w:hideMark/>
                </w:tcPr>
                <w:p w14:paraId="11F172BB"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76CB37A3"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En una cuantía equivalente al diez (10%) del valor del contrato, de conformidad con lo dispuesto en el artículo 2.2.1.2.3.1.13. del Decreto 1082 de 2015].</w:t>
                  </w:r>
                </w:p>
              </w:tc>
            </w:tr>
            <w:tr w:rsidR="00130235" w:rsidRPr="00130235" w14:paraId="5BBD8868" w14:textId="77777777" w:rsidTr="005C129E">
              <w:tc>
                <w:tcPr>
                  <w:tcW w:w="1953" w:type="pct"/>
                  <w:tcBorders>
                    <w:top w:val="single" w:sz="4" w:space="0" w:color="auto"/>
                    <w:left w:val="single" w:sz="4" w:space="0" w:color="auto"/>
                    <w:bottom w:val="single" w:sz="4" w:space="0" w:color="auto"/>
                    <w:right w:val="single" w:sz="4" w:space="0" w:color="auto"/>
                  </w:tcBorders>
                  <w:hideMark/>
                </w:tcPr>
                <w:p w14:paraId="5B128DCB"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Calidad del Servicio</w:t>
                  </w:r>
                </w:p>
                <w:p w14:paraId="71D68B78"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por los perjuicios derivados de la deficiente calidad del servicio prestado.</w:t>
                  </w:r>
                </w:p>
              </w:tc>
              <w:tc>
                <w:tcPr>
                  <w:tcW w:w="1559" w:type="pct"/>
                  <w:tcBorders>
                    <w:top w:val="single" w:sz="4" w:space="0" w:color="auto"/>
                    <w:left w:val="single" w:sz="4" w:space="0" w:color="auto"/>
                    <w:bottom w:val="single" w:sz="4" w:space="0" w:color="auto"/>
                    <w:right w:val="single" w:sz="4" w:space="0" w:color="auto"/>
                  </w:tcBorders>
                  <w:hideMark/>
                </w:tcPr>
                <w:p w14:paraId="4EB17BEB"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Con una vigencia igual al plazo de Garantía de estabilidad del contrato principal (en cumplimiento del parágrafo del artículo 85 de la Ley 1474 de 2011); Es decir, cinco años, contados a partir del acta de recibo final</w:t>
                  </w:r>
                </w:p>
              </w:tc>
              <w:tc>
                <w:tcPr>
                  <w:tcW w:w="1488" w:type="pct"/>
                  <w:tcBorders>
                    <w:top w:val="single" w:sz="4" w:space="0" w:color="auto"/>
                    <w:left w:val="single" w:sz="4" w:space="0" w:color="auto"/>
                    <w:bottom w:val="single" w:sz="4" w:space="0" w:color="auto"/>
                    <w:right w:val="single" w:sz="4" w:space="0" w:color="auto"/>
                  </w:tcBorders>
                  <w:hideMark/>
                </w:tcPr>
                <w:p w14:paraId="09EBD3FF" w14:textId="77777777" w:rsidR="00130235" w:rsidRPr="00130235" w:rsidRDefault="00130235" w:rsidP="00130235">
                  <w:pPr>
                    <w:jc w:val="both"/>
                    <w:rPr>
                      <w:rFonts w:cs="Arial"/>
                      <w:sz w:val="18"/>
                      <w:szCs w:val="18"/>
                      <w:lang w:val="es-MX" w:eastAsia="es-ES"/>
                    </w:rPr>
                  </w:pPr>
                </w:p>
                <w:p w14:paraId="37308726"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 xml:space="preserve">En una cuantía equivalente al cinco (05%) del valor del contrato </w:t>
                  </w:r>
                </w:p>
              </w:tc>
            </w:tr>
          </w:tbl>
          <w:p w14:paraId="1126E230" w14:textId="77777777" w:rsidR="00130235" w:rsidRPr="00130235" w:rsidRDefault="00130235" w:rsidP="00130235">
            <w:pPr>
              <w:jc w:val="both"/>
              <w:rPr>
                <w:rFonts w:cs="Arial"/>
                <w:sz w:val="18"/>
                <w:szCs w:val="18"/>
                <w:lang w:val="es-MX" w:eastAsia="es-ES"/>
              </w:rPr>
            </w:pPr>
          </w:p>
        </w:tc>
      </w:tr>
      <w:tr w:rsidR="00130235" w:rsidRPr="00130235" w14:paraId="6BD8280D" w14:textId="77777777" w:rsidTr="005C129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31ED8E4C"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0178D64D" w14:textId="77777777" w:rsidR="00130235" w:rsidRPr="00130235" w:rsidRDefault="00130235" w:rsidP="00130235">
            <w:pPr>
              <w:numPr>
                <w:ilvl w:val="0"/>
                <w:numId w:val="36"/>
              </w:numPr>
              <w:contextualSpacing/>
              <w:jc w:val="both"/>
              <w:rPr>
                <w:rFonts w:cs="Arial"/>
                <w:sz w:val="18"/>
                <w:szCs w:val="18"/>
                <w:lang w:val="es-MX" w:eastAsia="es-ES"/>
              </w:rPr>
            </w:pPr>
            <w:r w:rsidRPr="00130235">
              <w:rPr>
                <w:rFonts w:cs="Arial"/>
                <w:sz w:val="18"/>
                <w:szCs w:val="18"/>
                <w:lang w:val="es-MX" w:eastAsia="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13C1EF8A" w14:textId="77777777" w:rsidR="00130235" w:rsidRPr="00130235" w:rsidRDefault="00130235" w:rsidP="00130235">
            <w:pPr>
              <w:numPr>
                <w:ilvl w:val="0"/>
                <w:numId w:val="36"/>
              </w:numPr>
              <w:contextualSpacing/>
              <w:jc w:val="both"/>
              <w:rPr>
                <w:rFonts w:cs="Arial"/>
                <w:sz w:val="18"/>
                <w:szCs w:val="18"/>
                <w:lang w:val="es-MX" w:eastAsia="es-ES"/>
              </w:rPr>
            </w:pPr>
            <w:r w:rsidRPr="00130235">
              <w:rPr>
                <w:rFonts w:cs="Arial"/>
                <w:sz w:val="18"/>
                <w:szCs w:val="18"/>
                <w:lang w:val="es-MX" w:eastAsia="es-ES"/>
              </w:rPr>
              <w:t>No se aceptan Garantías a nombre del representante legal o de alguno de los integrantes del Consorcio o de la Unión Temporal. Cuando el Contratista sea una Unión Temporal o un Consorcio, se debe incluir el nombre de la estructura plural, el NIT y el porcentaje de participación de cada uno de los integrantes.</w:t>
            </w:r>
          </w:p>
          <w:p w14:paraId="120F3104" w14:textId="77777777" w:rsidR="00130235" w:rsidRPr="00130235" w:rsidRDefault="00130235" w:rsidP="00130235">
            <w:pPr>
              <w:numPr>
                <w:ilvl w:val="0"/>
                <w:numId w:val="36"/>
              </w:numPr>
              <w:contextualSpacing/>
              <w:jc w:val="both"/>
              <w:rPr>
                <w:rFonts w:cs="Arial"/>
                <w:sz w:val="18"/>
                <w:szCs w:val="18"/>
                <w:lang w:val="es-MX" w:eastAsia="es-ES"/>
              </w:rPr>
            </w:pPr>
            <w:r w:rsidRPr="00130235">
              <w:rPr>
                <w:rFonts w:cs="Arial"/>
                <w:sz w:val="18"/>
                <w:szCs w:val="18"/>
                <w:lang w:val="es-MX" w:eastAsia="es-ES"/>
              </w:rPr>
              <w:t xml:space="preserve">Para el Interventor conformado por una estructura plural (Unión Temporal, Consorcio): la Garantía deberá ser otorgada por todos los integrantes del Interventor, para lo cual se deberá relacionar claramente los miembros, su identificación y el porcentaje de participación, quienes para todos los efectos serán los otorgantes de </w:t>
            </w:r>
            <w:proofErr w:type="gramStart"/>
            <w:r w:rsidRPr="00130235">
              <w:rPr>
                <w:rFonts w:cs="Arial"/>
                <w:sz w:val="18"/>
                <w:szCs w:val="18"/>
                <w:lang w:val="es-MX" w:eastAsia="es-ES"/>
              </w:rPr>
              <w:t>la misma</w:t>
            </w:r>
            <w:proofErr w:type="gramEnd"/>
            <w:r w:rsidRPr="00130235">
              <w:rPr>
                <w:rFonts w:cs="Arial"/>
                <w:sz w:val="18"/>
                <w:szCs w:val="18"/>
                <w:lang w:val="es-MX" w:eastAsia="es-ES"/>
              </w:rPr>
              <w:t xml:space="preserve">. </w:t>
            </w:r>
          </w:p>
        </w:tc>
      </w:tr>
      <w:tr w:rsidR="00130235" w:rsidRPr="00130235" w14:paraId="14609088" w14:textId="77777777" w:rsidTr="005C129E">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5E8568C1" w14:textId="77777777" w:rsidR="00130235" w:rsidRPr="00130235" w:rsidRDefault="00130235" w:rsidP="00130235">
            <w:pPr>
              <w:jc w:val="both"/>
              <w:rPr>
                <w:rFonts w:cs="Arial"/>
                <w:sz w:val="18"/>
                <w:szCs w:val="18"/>
                <w:lang w:val="es-MX" w:eastAsia="es-ES"/>
              </w:rPr>
            </w:pPr>
            <w:r w:rsidRPr="00130235">
              <w:rPr>
                <w:rFonts w:cs="Arial"/>
                <w:sz w:val="18"/>
                <w:szCs w:val="18"/>
                <w:lang w:val="es-MX"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3F10973E" w14:textId="77777777" w:rsidR="00130235" w:rsidRPr="00130235" w:rsidRDefault="00130235" w:rsidP="00130235">
            <w:pPr>
              <w:numPr>
                <w:ilvl w:val="0"/>
                <w:numId w:val="36"/>
              </w:numPr>
              <w:contextualSpacing/>
              <w:jc w:val="both"/>
              <w:rPr>
                <w:rFonts w:cs="Arial"/>
                <w:sz w:val="18"/>
                <w:szCs w:val="18"/>
                <w:lang w:val="es-MX" w:eastAsia="es-ES"/>
              </w:rPr>
            </w:pPr>
            <w:r w:rsidRPr="00130235">
              <w:rPr>
                <w:rFonts w:cs="Arial"/>
                <w:sz w:val="18"/>
                <w:szCs w:val="18"/>
                <w:lang w:val="es-MX" w:eastAsia="es-ES"/>
              </w:rPr>
              <w:t xml:space="preserve">Número y año del contrato </w:t>
            </w:r>
          </w:p>
          <w:p w14:paraId="7A870B46" w14:textId="77777777" w:rsidR="00130235" w:rsidRPr="00130235" w:rsidRDefault="00130235" w:rsidP="00130235">
            <w:pPr>
              <w:numPr>
                <w:ilvl w:val="0"/>
                <w:numId w:val="36"/>
              </w:numPr>
              <w:contextualSpacing/>
              <w:jc w:val="both"/>
              <w:rPr>
                <w:rFonts w:cs="Arial"/>
                <w:sz w:val="18"/>
                <w:szCs w:val="18"/>
                <w:lang w:val="es-MX" w:eastAsia="es-ES"/>
              </w:rPr>
            </w:pPr>
            <w:r w:rsidRPr="00130235">
              <w:rPr>
                <w:rFonts w:cs="Arial"/>
                <w:sz w:val="18"/>
                <w:szCs w:val="18"/>
                <w:lang w:val="es-MX" w:eastAsia="es-ES"/>
              </w:rPr>
              <w:t>Objeto del contrato</w:t>
            </w:r>
          </w:p>
          <w:p w14:paraId="29C86FE5" w14:textId="77777777" w:rsidR="00130235" w:rsidRPr="00130235" w:rsidRDefault="00130235" w:rsidP="00130235">
            <w:pPr>
              <w:numPr>
                <w:ilvl w:val="0"/>
                <w:numId w:val="36"/>
              </w:numPr>
              <w:contextualSpacing/>
              <w:jc w:val="both"/>
              <w:rPr>
                <w:rFonts w:cs="Arial"/>
                <w:sz w:val="18"/>
                <w:szCs w:val="18"/>
                <w:lang w:val="es-MX" w:eastAsia="es-ES"/>
              </w:rPr>
            </w:pPr>
            <w:r w:rsidRPr="00130235">
              <w:rPr>
                <w:rFonts w:cs="Arial"/>
                <w:sz w:val="18"/>
                <w:szCs w:val="18"/>
                <w:lang w:val="es-MX" w:eastAsia="es-ES"/>
              </w:rPr>
              <w:t>Firma del representante legal del Interventor</w:t>
            </w:r>
          </w:p>
          <w:p w14:paraId="09797A96" w14:textId="77777777" w:rsidR="00130235" w:rsidRPr="00130235" w:rsidRDefault="00130235" w:rsidP="00130235">
            <w:pPr>
              <w:numPr>
                <w:ilvl w:val="0"/>
                <w:numId w:val="36"/>
              </w:numPr>
              <w:contextualSpacing/>
              <w:jc w:val="both"/>
              <w:rPr>
                <w:rFonts w:cs="Arial"/>
                <w:sz w:val="18"/>
                <w:szCs w:val="18"/>
                <w:lang w:val="es-MX" w:eastAsia="es-ES"/>
              </w:rPr>
            </w:pPr>
            <w:r w:rsidRPr="00130235">
              <w:rPr>
                <w:rFonts w:cs="Arial"/>
                <w:sz w:val="18"/>
                <w:szCs w:val="18"/>
                <w:lang w:val="es-MX" w:eastAsia="es-ES"/>
              </w:rPr>
              <w:lastRenderedPageBreak/>
              <w:t>En caso de no usar centavos, los valores deben aproximarse al mayor Ej. Cumplimiento si el valor a asegurar es $14.980.420,20 aproximar a $14.980.421</w:t>
            </w:r>
          </w:p>
        </w:tc>
      </w:tr>
    </w:tbl>
    <w:p w14:paraId="5795622F"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18E4886F" w14:textId="77777777" w:rsidR="00130235" w:rsidRPr="00130235" w:rsidRDefault="00130235" w:rsidP="00130235">
      <w:pPr>
        <w:spacing w:after="0" w:line="240" w:lineRule="auto"/>
        <w:jc w:val="both"/>
        <w:rPr>
          <w:rFonts w:ascii="Arial" w:eastAsia="Arial" w:hAnsi="Arial" w:cs="Arial"/>
          <w:sz w:val="20"/>
          <w:szCs w:val="20"/>
          <w:lang w:val="es-MX" w:eastAsia="en-US"/>
        </w:rPr>
      </w:pPr>
      <w:r w:rsidRPr="00130235">
        <w:rPr>
          <w:rFonts w:ascii="Arial" w:eastAsia="Arial" w:hAnsi="Arial" w:cs="Arial"/>
          <w:sz w:val="20"/>
          <w:szCs w:val="20"/>
          <w:lang w:val="es-MX" w:eastAsia="en-US"/>
        </w:rPr>
        <w:t xml:space="preserve"> </w:t>
      </w:r>
    </w:p>
    <w:p w14:paraId="1252B842" w14:textId="77777777" w:rsidR="00130235" w:rsidRPr="00130235" w:rsidRDefault="00130235" w:rsidP="00130235">
      <w:pPr>
        <w:tabs>
          <w:tab w:val="left" w:pos="-142"/>
        </w:tabs>
        <w:autoSpaceDE w:val="0"/>
        <w:autoSpaceDN w:val="0"/>
        <w:adjustRightInd w:val="0"/>
        <w:spacing w:after="0" w:line="240" w:lineRule="auto"/>
        <w:jc w:val="both"/>
        <w:rPr>
          <w:rFonts w:ascii="Arial" w:eastAsia="Arial" w:hAnsi="Arial" w:cs="Arial"/>
          <w:sz w:val="20"/>
          <w:szCs w:val="20"/>
          <w:lang w:eastAsia="en-US"/>
        </w:rPr>
      </w:pPr>
      <w:r w:rsidRPr="00130235">
        <w:rPr>
          <w:rFonts w:ascii="Arial" w:eastAsia="Times New Roman" w:hAnsi="Arial" w:cs="Arial"/>
          <w:bCs/>
          <w:sz w:val="20"/>
          <w:szCs w:val="20"/>
          <w:lang w:val="es-ES"/>
        </w:rPr>
        <w:t>El Interventor está obligado a restablecer el valor de la Garantía cuando esta se vea reducida por razón de las reclamaciones que efectúe la Entidad, así como a ampliar las Garantías en los eventos de adición, suspensión y/o prórroga del contrato. El no restablecimiento de la Garantía por parte del Interventor o su no adición o prórroga, según el caso, constituye causal de incumplimiento del contrato y se iniciarán los procesos sancionatorios a que haya lugar</w:t>
      </w:r>
      <w:r w:rsidRPr="00130235">
        <w:rPr>
          <w:rFonts w:ascii="Arial" w:eastAsia="Arial" w:hAnsi="Arial" w:cs="Arial"/>
          <w:sz w:val="20"/>
          <w:szCs w:val="20"/>
          <w:lang w:eastAsia="en-US"/>
        </w:rPr>
        <w:t>.</w:t>
      </w:r>
    </w:p>
    <w:p w14:paraId="0A737CB8" w14:textId="77777777" w:rsidR="00130235" w:rsidRPr="00130235" w:rsidRDefault="00130235" w:rsidP="00130235">
      <w:pPr>
        <w:tabs>
          <w:tab w:val="left" w:pos="-142"/>
        </w:tabs>
        <w:autoSpaceDE w:val="0"/>
        <w:autoSpaceDN w:val="0"/>
        <w:adjustRightInd w:val="0"/>
        <w:spacing w:after="0" w:line="240" w:lineRule="auto"/>
        <w:jc w:val="both"/>
        <w:rPr>
          <w:rFonts w:ascii="Arial" w:eastAsia="Arial" w:hAnsi="Arial" w:cs="Arial"/>
          <w:sz w:val="20"/>
          <w:szCs w:val="20"/>
          <w:lang w:eastAsia="en-US"/>
        </w:rPr>
      </w:pPr>
      <w:r w:rsidRPr="00130235">
        <w:rPr>
          <w:rFonts w:ascii="Arial" w:eastAsia="Arial" w:hAnsi="Arial" w:cs="Arial"/>
          <w:sz w:val="20"/>
          <w:szCs w:val="20"/>
          <w:lang w:eastAsia="en-US"/>
        </w:rPr>
        <w:t xml:space="preserve"> </w:t>
      </w:r>
    </w:p>
    <w:p w14:paraId="0B844FED" w14:textId="77777777" w:rsidR="00130235" w:rsidRPr="00130235" w:rsidRDefault="00130235" w:rsidP="00130235">
      <w:pPr>
        <w:numPr>
          <w:ilvl w:val="1"/>
          <w:numId w:val="51"/>
        </w:numPr>
        <w:spacing w:after="0" w:line="240" w:lineRule="auto"/>
        <w:ind w:hanging="953"/>
        <w:jc w:val="both"/>
        <w:rPr>
          <w:rFonts w:ascii="Arial" w:eastAsia="Arial" w:hAnsi="Arial" w:cs="Arial"/>
          <w:b/>
          <w:sz w:val="20"/>
          <w:szCs w:val="20"/>
          <w:lang w:val="es-MX" w:eastAsia="en-US"/>
        </w:rPr>
      </w:pPr>
      <w:r w:rsidRPr="00130235">
        <w:rPr>
          <w:rFonts w:ascii="Arial" w:eastAsia="Arial" w:hAnsi="Arial" w:cs="Arial"/>
          <w:b/>
          <w:bCs/>
          <w:sz w:val="20"/>
          <w:lang w:val="es-MX" w:eastAsia="en-US"/>
        </w:rPr>
        <w:t xml:space="preserve">DEL AMPARO DE CALIDAD DEL SERVICIO EN LA GARANTÍA UNICA DE CUMPLIMIENTO </w:t>
      </w:r>
    </w:p>
    <w:p w14:paraId="6DFAE999" w14:textId="77777777" w:rsidR="00130235" w:rsidRPr="00130235" w:rsidRDefault="00130235" w:rsidP="00130235">
      <w:pPr>
        <w:spacing w:after="0" w:line="240" w:lineRule="auto"/>
        <w:jc w:val="both"/>
        <w:rPr>
          <w:rFonts w:ascii="Arial" w:eastAsia="Arial" w:hAnsi="Arial" w:cs="Arial"/>
          <w:b/>
          <w:sz w:val="14"/>
          <w:szCs w:val="14"/>
          <w:lang w:val="es-MX" w:eastAsia="en-US"/>
        </w:rPr>
      </w:pPr>
    </w:p>
    <w:p w14:paraId="4DE07CC1" w14:textId="77777777" w:rsidR="00130235" w:rsidRPr="00130235" w:rsidRDefault="00130235" w:rsidP="00130235">
      <w:pPr>
        <w:tabs>
          <w:tab w:val="left" w:pos="1860"/>
        </w:tabs>
        <w:spacing w:after="0" w:line="240" w:lineRule="auto"/>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En relación con el amparo de calidad del servicio de la Garantía única de cumplimiento, se tendrá en cuenta que el Interventor será responsable por los perjuicios causados a la Entidad contratante que se produzcan con posterioridad a la terminación del contrato y que se compruebe tienen su causa en una de dos hipótesis (i) mala calidad de los productos entregados como resultado de la celebración de un contrato estatal y; (</w:t>
      </w:r>
      <w:proofErr w:type="spellStart"/>
      <w:r w:rsidRPr="00130235">
        <w:rPr>
          <w:rFonts w:ascii="Arial" w:eastAsia="Times New Roman" w:hAnsi="Arial" w:cs="Arial"/>
          <w:bCs/>
          <w:sz w:val="20"/>
          <w:szCs w:val="20"/>
          <w:lang w:val="es-ES"/>
        </w:rPr>
        <w:t>ii</w:t>
      </w:r>
      <w:proofErr w:type="spellEnd"/>
      <w:r w:rsidRPr="00130235">
        <w:rPr>
          <w:rFonts w:ascii="Arial" w:eastAsia="Times New Roman" w:hAnsi="Arial" w:cs="Arial"/>
          <w:bCs/>
          <w:sz w:val="20"/>
          <w:szCs w:val="20"/>
          <w:lang w:val="es-ES"/>
        </w:rPr>
        <w:t>) mala calidad del servicio prestado, siempre y cuando se acredite que éstos son imputables al Interventor.</w:t>
      </w:r>
      <w:bookmarkStart w:id="1" w:name="_Toc12564064"/>
      <w:bookmarkStart w:id="2" w:name="_Toc12564253"/>
      <w:bookmarkStart w:id="3" w:name="_Toc12564440"/>
      <w:bookmarkEnd w:id="1"/>
      <w:bookmarkEnd w:id="2"/>
      <w:bookmarkEnd w:id="3"/>
      <w:r w:rsidRPr="00130235">
        <w:rPr>
          <w:rFonts w:ascii="Arial" w:eastAsia="Times New Roman" w:hAnsi="Arial" w:cs="Arial"/>
          <w:bCs/>
          <w:sz w:val="20"/>
          <w:szCs w:val="20"/>
          <w:lang w:val="es-ES"/>
        </w:rPr>
        <w:t xml:space="preserve"> El Interventor se obliga a llevar a cabo a su costa todas las reparaciones y reemplazos que se ocasionen por estos conceptos. </w:t>
      </w:r>
    </w:p>
    <w:p w14:paraId="381EE0CA" w14:textId="77777777" w:rsidR="00130235" w:rsidRPr="00130235" w:rsidRDefault="00130235" w:rsidP="00130235">
      <w:pPr>
        <w:spacing w:after="0" w:line="240" w:lineRule="auto"/>
        <w:jc w:val="both"/>
        <w:rPr>
          <w:rFonts w:ascii="Arial" w:eastAsia="Times New Roman" w:hAnsi="Arial" w:cs="Arial"/>
          <w:bCs/>
          <w:sz w:val="20"/>
          <w:szCs w:val="20"/>
          <w:lang w:val="es-ES"/>
        </w:rPr>
      </w:pPr>
    </w:p>
    <w:p w14:paraId="13A275B5" w14:textId="77777777" w:rsidR="00130235" w:rsidRPr="00130235" w:rsidRDefault="00130235" w:rsidP="00130235">
      <w:pPr>
        <w:tabs>
          <w:tab w:val="left" w:pos="1560"/>
        </w:tabs>
        <w:spacing w:after="0" w:line="240" w:lineRule="auto"/>
        <w:ind w:left="142" w:hanging="142"/>
        <w:jc w:val="both"/>
        <w:outlineLvl w:val="0"/>
        <w:rPr>
          <w:rFonts w:ascii="Arial" w:eastAsia="Times New Roman" w:hAnsi="Arial" w:cs="Arial"/>
          <w:b/>
          <w:bCs/>
          <w:sz w:val="20"/>
          <w:szCs w:val="20"/>
          <w:lang w:val="es-ES"/>
        </w:rPr>
      </w:pPr>
      <w:r w:rsidRPr="00130235">
        <w:rPr>
          <w:rFonts w:ascii="Arial" w:eastAsia="Times New Roman" w:hAnsi="Arial" w:cs="Arial"/>
          <w:b/>
          <w:bCs/>
          <w:sz w:val="20"/>
          <w:szCs w:val="20"/>
          <w:lang w:val="es-ES"/>
        </w:rPr>
        <w:t>INDEPENDENCIA DEL INTERVENTOR</w:t>
      </w:r>
    </w:p>
    <w:p w14:paraId="5A8A6FCD" w14:textId="77777777" w:rsidR="00130235" w:rsidRPr="00130235" w:rsidRDefault="00130235" w:rsidP="00130235">
      <w:pPr>
        <w:spacing w:after="0" w:line="240" w:lineRule="auto"/>
        <w:ind w:left="720"/>
        <w:jc w:val="both"/>
        <w:rPr>
          <w:rFonts w:ascii="Arial" w:eastAsia="Times New Roman" w:hAnsi="Arial" w:cs="Arial"/>
          <w:bCs/>
          <w:sz w:val="14"/>
          <w:szCs w:val="14"/>
          <w:lang w:val="es-ES"/>
        </w:rPr>
      </w:pPr>
      <w:r w:rsidRPr="00130235">
        <w:rPr>
          <w:rFonts w:ascii="Arial" w:eastAsia="Times New Roman" w:hAnsi="Arial" w:cs="Arial"/>
          <w:bCs/>
          <w:sz w:val="20"/>
          <w:szCs w:val="20"/>
          <w:lang w:val="es-ES"/>
        </w:rPr>
        <w:t xml:space="preserve"> </w:t>
      </w:r>
    </w:p>
    <w:p w14:paraId="0BEFFD84" w14:textId="77777777" w:rsidR="00130235" w:rsidRPr="00130235" w:rsidRDefault="00130235" w:rsidP="00130235">
      <w:pPr>
        <w:spacing w:after="0" w:line="240" w:lineRule="auto"/>
        <w:jc w:val="both"/>
        <w:rPr>
          <w:rFonts w:ascii="Arial" w:eastAsia="Times New Roman" w:hAnsi="Arial" w:cs="Arial"/>
          <w:sz w:val="20"/>
          <w:lang w:val="es-ES"/>
        </w:rPr>
      </w:pPr>
      <w:r w:rsidRPr="00130235">
        <w:rPr>
          <w:rFonts w:ascii="Arial" w:eastAsia="Times New Roman" w:hAnsi="Arial" w:cs="Arial"/>
          <w:sz w:val="20"/>
          <w:lang w:val="es-ES"/>
        </w:rPr>
        <w:t>El Interventor es independiente de la Entidad y, en consecuencia, no es su representante, agente o mandatario. El Interventor no tiene la facultad de hacer declaraciones, representaciones o compromisos en nombre de la Entidad, ni de tomar decisiones o iniciar acciones que generen obligaciones a su cargo.</w:t>
      </w:r>
      <w:r w:rsidRPr="00130235">
        <w:rPr>
          <w:rFonts w:ascii="Arial" w:eastAsia="Times New Roman" w:hAnsi="Arial" w:cs="Arial"/>
          <w:bCs/>
          <w:sz w:val="20"/>
          <w:szCs w:val="20"/>
          <w:lang w:val="es-ES"/>
        </w:rPr>
        <w:cr/>
      </w:r>
    </w:p>
    <w:p w14:paraId="10DD75F7" w14:textId="77777777" w:rsidR="00130235" w:rsidRPr="00130235" w:rsidRDefault="00130235" w:rsidP="00130235">
      <w:pPr>
        <w:tabs>
          <w:tab w:val="left" w:pos="1134"/>
          <w:tab w:val="left" w:pos="1560"/>
        </w:tabs>
        <w:spacing w:after="0" w:line="240" w:lineRule="auto"/>
        <w:ind w:left="142" w:hanging="142"/>
        <w:outlineLvl w:val="0"/>
        <w:rPr>
          <w:rFonts w:ascii="Arial" w:eastAsia="Times New Roman" w:hAnsi="Arial" w:cs="Arial"/>
          <w:b/>
          <w:sz w:val="20"/>
          <w:lang w:val="es-ES"/>
        </w:rPr>
      </w:pPr>
      <w:r w:rsidRPr="00130235">
        <w:rPr>
          <w:rFonts w:ascii="Arial" w:eastAsia="Times New Roman" w:hAnsi="Arial" w:cs="Arial"/>
          <w:b/>
          <w:sz w:val="20"/>
          <w:lang w:val="es-ES"/>
        </w:rPr>
        <w:t xml:space="preserve">INEXISTENCIA DE RELACIÓN LABORAL ENTRE LA ENTIDAD Y EL </w:t>
      </w:r>
    </w:p>
    <w:p w14:paraId="1B034360" w14:textId="77777777" w:rsidR="00130235" w:rsidRPr="00130235" w:rsidRDefault="00130235" w:rsidP="00130235">
      <w:pPr>
        <w:tabs>
          <w:tab w:val="left" w:pos="1560"/>
        </w:tabs>
        <w:spacing w:after="0" w:line="240" w:lineRule="auto"/>
        <w:jc w:val="both"/>
        <w:rPr>
          <w:rFonts w:ascii="Arial" w:eastAsia="Times New Roman" w:hAnsi="Arial" w:cs="Arial"/>
          <w:b/>
          <w:bCs/>
          <w:sz w:val="20"/>
          <w:szCs w:val="20"/>
          <w:lang w:val="es-ES"/>
        </w:rPr>
      </w:pPr>
      <w:r w:rsidRPr="00130235">
        <w:rPr>
          <w:rFonts w:ascii="Arial" w:eastAsia="Times New Roman" w:hAnsi="Arial" w:cs="Arial"/>
          <w:b/>
          <w:bCs/>
          <w:sz w:val="20"/>
          <w:szCs w:val="20"/>
          <w:lang w:val="es-ES"/>
        </w:rPr>
        <w:t>INTERVENTOR</w:t>
      </w:r>
    </w:p>
    <w:p w14:paraId="673C67A7" w14:textId="77777777" w:rsidR="00130235" w:rsidRPr="00130235" w:rsidRDefault="00130235" w:rsidP="00130235">
      <w:pPr>
        <w:spacing w:after="0" w:line="240" w:lineRule="auto"/>
        <w:jc w:val="both"/>
        <w:rPr>
          <w:rFonts w:ascii="Arial" w:eastAsia="Times New Roman" w:hAnsi="Arial" w:cs="Arial"/>
          <w:bCs/>
          <w:sz w:val="12"/>
          <w:szCs w:val="12"/>
          <w:lang w:val="es-ES"/>
        </w:rPr>
      </w:pPr>
    </w:p>
    <w:p w14:paraId="13617133" w14:textId="77777777" w:rsidR="00130235" w:rsidRPr="00130235" w:rsidRDefault="00130235" w:rsidP="00130235">
      <w:pPr>
        <w:spacing w:after="0" w:line="240" w:lineRule="auto"/>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Documentos del </w:t>
      </w:r>
      <w:r w:rsidRPr="00130235">
        <w:rPr>
          <w:rFonts w:ascii="Arial" w:eastAsia="Arial" w:hAnsi="Arial" w:cs="Arial"/>
          <w:sz w:val="20"/>
          <w:szCs w:val="20"/>
          <w:lang w:val="es-MX" w:eastAsia="en-US"/>
        </w:rPr>
        <w:t>Proceso de Contratación</w:t>
      </w:r>
      <w:r w:rsidRPr="00130235">
        <w:rPr>
          <w:rFonts w:ascii="Arial" w:eastAsia="Times New Roman" w:hAnsi="Arial" w:cs="Arial"/>
          <w:bCs/>
          <w:sz w:val="20"/>
          <w:szCs w:val="20"/>
          <w:lang w:val="es-ES"/>
        </w:rPr>
        <w:t>.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Asimismo,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1C406ADA" w14:textId="77777777" w:rsidR="00130235" w:rsidRPr="00130235" w:rsidRDefault="00130235" w:rsidP="00130235">
      <w:pPr>
        <w:spacing w:after="0" w:line="240" w:lineRule="auto"/>
        <w:jc w:val="both"/>
        <w:rPr>
          <w:rFonts w:ascii="Arial" w:eastAsia="Times New Roman" w:hAnsi="Arial" w:cs="Arial"/>
          <w:bCs/>
          <w:sz w:val="14"/>
          <w:szCs w:val="14"/>
          <w:lang w:val="es-ES"/>
        </w:rPr>
      </w:pPr>
      <w:r w:rsidRPr="00130235">
        <w:rPr>
          <w:rFonts w:ascii="Arial" w:eastAsia="Times New Roman" w:hAnsi="Arial" w:cs="Arial"/>
          <w:bCs/>
          <w:sz w:val="20"/>
          <w:szCs w:val="20"/>
          <w:lang w:val="es-ES"/>
        </w:rPr>
        <w:t xml:space="preserve"> </w:t>
      </w:r>
    </w:p>
    <w:p w14:paraId="6E4FDEF2" w14:textId="77777777" w:rsidR="00130235" w:rsidRPr="00130235" w:rsidRDefault="00130235" w:rsidP="00130235">
      <w:pPr>
        <w:spacing w:after="0" w:line="240" w:lineRule="auto"/>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 xml:space="preserve">El Interventor solo podrá subcontratar, con la autorización previa y expresa de la Entidad, cuando dicha subcontratación implique modificaciones al equipo de trabajo inicialmente ofertado y con el que inició la ejecución del contrato. </w:t>
      </w:r>
      <w:r w:rsidRPr="00130235">
        <w:rPr>
          <w:rFonts w:ascii="Arial" w:eastAsia="Times New Roman" w:hAnsi="Arial" w:cs="Arial"/>
          <w:bCs/>
          <w:sz w:val="20"/>
          <w:szCs w:val="20"/>
          <w:highlight w:val="lightGray"/>
          <w:lang w:val="es-MX"/>
        </w:rPr>
        <w:t>[La Entidad podrá hacer más exigente esta cláusula si requiere autorización previa y expresa de toda subcontratación, según lo determine por la necesidad, el objeto contractual o las obligaciones del contrato.]</w:t>
      </w:r>
      <w:r w:rsidRPr="00130235">
        <w:rPr>
          <w:rFonts w:ascii="Arial" w:eastAsia="Times New Roman" w:hAnsi="Arial" w:cs="Arial"/>
          <w:bCs/>
          <w:sz w:val="20"/>
          <w:szCs w:val="20"/>
          <w:highlight w:val="lightGray"/>
          <w:lang w:val="es-ES"/>
        </w:rPr>
        <w:t>.</w:t>
      </w:r>
      <w:r w:rsidRPr="00130235">
        <w:rPr>
          <w:rFonts w:ascii="Arial" w:eastAsia="Times New Roman" w:hAnsi="Arial" w:cs="Arial"/>
          <w:bCs/>
          <w:sz w:val="20"/>
          <w:szCs w:val="20"/>
          <w:lang w:val="es-ES"/>
        </w:rPr>
        <w:t xml:space="preserve"> El empleo de tales subcontratistas no relevará al Interventor de las responsabilidades que asume por las labores de interventoría y por las demás obligaciones emanadas del contrato. La Entidad no adquirirá relación alguna con los subcontratistas y la responsabilidad de los trabajos que éstos ejecuten seguirá a cargo del Interventor. La Entidad podrá exigir al Interventor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0928DB22" w14:textId="77777777" w:rsidR="00130235" w:rsidRPr="00130235" w:rsidRDefault="00130235" w:rsidP="00130235">
      <w:pPr>
        <w:spacing w:after="0" w:line="240" w:lineRule="auto"/>
        <w:jc w:val="both"/>
        <w:rPr>
          <w:rFonts w:ascii="Arial" w:eastAsia="Times New Roman" w:hAnsi="Arial" w:cs="Arial"/>
          <w:bCs/>
          <w:sz w:val="20"/>
          <w:szCs w:val="20"/>
          <w:lang w:val="es-ES"/>
        </w:rPr>
      </w:pPr>
    </w:p>
    <w:p w14:paraId="7F6B6C82" w14:textId="77777777" w:rsidR="00130235" w:rsidRPr="00130235" w:rsidRDefault="00130235" w:rsidP="00130235">
      <w:pPr>
        <w:tabs>
          <w:tab w:val="left" w:pos="1418"/>
          <w:tab w:val="left" w:pos="1560"/>
        </w:tabs>
        <w:spacing w:after="0" w:line="240" w:lineRule="auto"/>
        <w:ind w:left="426" w:hanging="357"/>
        <w:jc w:val="both"/>
        <w:outlineLvl w:val="0"/>
        <w:rPr>
          <w:rFonts w:ascii="Arial" w:eastAsia="Times New Roman" w:hAnsi="Arial" w:cs="Arial"/>
          <w:b/>
          <w:bCs/>
          <w:sz w:val="20"/>
          <w:szCs w:val="20"/>
          <w:lang w:val="es-ES"/>
        </w:rPr>
      </w:pPr>
      <w:r w:rsidRPr="00130235">
        <w:rPr>
          <w:rFonts w:ascii="Arial" w:eastAsia="Times New Roman" w:hAnsi="Arial" w:cs="Arial"/>
          <w:b/>
          <w:bCs/>
          <w:sz w:val="20"/>
          <w:szCs w:val="20"/>
          <w:lang w:val="es-ES"/>
        </w:rPr>
        <w:t xml:space="preserve">CESIÓN </w:t>
      </w:r>
    </w:p>
    <w:p w14:paraId="572EAA2A" w14:textId="77777777" w:rsidR="00130235" w:rsidRPr="00130235" w:rsidRDefault="00130235" w:rsidP="00130235">
      <w:pPr>
        <w:spacing w:after="0" w:line="240" w:lineRule="auto"/>
        <w:ind w:left="1070" w:hanging="360"/>
        <w:jc w:val="both"/>
        <w:rPr>
          <w:rFonts w:ascii="Arial" w:eastAsia="Times New Roman" w:hAnsi="Arial" w:cs="Arial"/>
          <w:b/>
          <w:bCs/>
          <w:sz w:val="14"/>
          <w:szCs w:val="14"/>
          <w:lang w:val="es-ES"/>
        </w:rPr>
      </w:pPr>
    </w:p>
    <w:p w14:paraId="3442FFAD" w14:textId="77777777" w:rsidR="00130235" w:rsidRPr="00130235" w:rsidRDefault="00130235" w:rsidP="00130235">
      <w:pPr>
        <w:spacing w:after="0" w:line="240" w:lineRule="auto"/>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El Interventor no podrá ceder los derechos y obligaciones emanados del contrato sin el consentimiento previo y expreso de la Entidad, pudiendo esta reservarse las razones que tenga para negar la cesión. La cesión se efectuará de conformidad con lo establecido en el artículo 41 de la Ley 80 de 1993 y el artículo 893 del Código de Comercio, en concordancia con las demás disposiciones vigentes sobre la materia.</w:t>
      </w:r>
    </w:p>
    <w:p w14:paraId="09575157" w14:textId="77777777" w:rsidR="00130235" w:rsidRPr="00130235" w:rsidRDefault="00130235" w:rsidP="00130235">
      <w:pPr>
        <w:spacing w:after="0" w:line="240" w:lineRule="auto"/>
        <w:jc w:val="both"/>
        <w:rPr>
          <w:rFonts w:ascii="Arial" w:eastAsia="Arial" w:hAnsi="Arial" w:cs="Arial"/>
          <w:sz w:val="20"/>
          <w:szCs w:val="20"/>
          <w:lang w:val="es-MX" w:eastAsia="en-US"/>
        </w:rPr>
      </w:pPr>
    </w:p>
    <w:p w14:paraId="75D820A3" w14:textId="77777777" w:rsidR="00130235" w:rsidRPr="00130235" w:rsidRDefault="00130235" w:rsidP="00130235">
      <w:pPr>
        <w:tabs>
          <w:tab w:val="left" w:pos="1418"/>
          <w:tab w:val="left" w:pos="1560"/>
        </w:tabs>
        <w:spacing w:after="0" w:line="240" w:lineRule="auto"/>
        <w:ind w:left="426" w:hanging="357"/>
        <w:jc w:val="both"/>
        <w:outlineLvl w:val="0"/>
        <w:rPr>
          <w:rFonts w:ascii="Arial" w:eastAsia="Times New Roman" w:hAnsi="Arial" w:cs="Arial"/>
          <w:b/>
          <w:bCs/>
          <w:sz w:val="20"/>
          <w:szCs w:val="20"/>
          <w:lang w:val="es-ES"/>
        </w:rPr>
      </w:pPr>
      <w:r w:rsidRPr="00130235">
        <w:rPr>
          <w:rFonts w:ascii="Arial" w:eastAsia="Times New Roman" w:hAnsi="Arial" w:cs="Arial"/>
          <w:b/>
          <w:bCs/>
          <w:sz w:val="20"/>
          <w:szCs w:val="20"/>
          <w:lang w:val="es-ES"/>
        </w:rPr>
        <w:t>LIQUIDACIÓN</w:t>
      </w:r>
    </w:p>
    <w:p w14:paraId="7F690998" w14:textId="77777777" w:rsidR="00130235" w:rsidRPr="00130235" w:rsidRDefault="00130235" w:rsidP="00130235">
      <w:pPr>
        <w:spacing w:after="0" w:line="240" w:lineRule="auto"/>
        <w:ind w:left="720"/>
        <w:jc w:val="both"/>
        <w:rPr>
          <w:rFonts w:ascii="Arial" w:eastAsia="Arial" w:hAnsi="Arial" w:cs="Arial"/>
          <w:b/>
          <w:sz w:val="20"/>
          <w:szCs w:val="20"/>
          <w:lang w:eastAsia="en-US"/>
        </w:rPr>
      </w:pPr>
      <w:r w:rsidRPr="00130235">
        <w:rPr>
          <w:rFonts w:ascii="Arial" w:eastAsia="Arial" w:hAnsi="Arial" w:cs="Arial"/>
          <w:b/>
          <w:sz w:val="20"/>
          <w:szCs w:val="20"/>
          <w:lang w:eastAsia="en-US"/>
        </w:rPr>
        <w:t xml:space="preserve"> </w:t>
      </w:r>
    </w:p>
    <w:p w14:paraId="7BA1FA23" w14:textId="77777777" w:rsidR="00130235" w:rsidRPr="00130235" w:rsidRDefault="00130235" w:rsidP="00130235">
      <w:pPr>
        <w:spacing w:after="0" w:line="240" w:lineRule="auto"/>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El contrato será objeto de liquidación de acuerdo con lo establecido en l</w:t>
      </w:r>
      <w:r w:rsidRPr="00130235">
        <w:rPr>
          <w:rFonts w:ascii="Arial" w:eastAsia="Times New Roman" w:hAnsi="Arial" w:cs="Arial"/>
          <w:sz w:val="20"/>
          <w:szCs w:val="20"/>
          <w:lang w:val="es-ES"/>
        </w:rPr>
        <w:t xml:space="preserve">as normas que regulan la materia. </w:t>
      </w:r>
      <w:r w:rsidRPr="00130235">
        <w:rPr>
          <w:rFonts w:ascii="Arial" w:eastAsia="Times New Roman" w:hAnsi="Arial" w:cs="Arial"/>
          <w:bCs/>
          <w:sz w:val="20"/>
          <w:szCs w:val="20"/>
          <w:lang w:val="es-ES"/>
        </w:rPr>
        <w:t xml:space="preserve">El término para la liquidación del contrato será de seis meses </w:t>
      </w:r>
    </w:p>
    <w:p w14:paraId="1005FC8A" w14:textId="77777777" w:rsidR="00130235" w:rsidRPr="00130235" w:rsidRDefault="00130235" w:rsidP="00130235">
      <w:pPr>
        <w:spacing w:after="0" w:line="240" w:lineRule="auto"/>
        <w:jc w:val="both"/>
        <w:rPr>
          <w:rFonts w:ascii="Arial" w:eastAsia="Times New Roman" w:hAnsi="Arial" w:cs="Arial"/>
          <w:sz w:val="20"/>
          <w:szCs w:val="20"/>
          <w:lang w:val="es-ES"/>
        </w:rPr>
      </w:pPr>
    </w:p>
    <w:p w14:paraId="50B5FC4B" w14:textId="77777777" w:rsidR="00130235" w:rsidRPr="00130235" w:rsidRDefault="00130235" w:rsidP="00130235">
      <w:pPr>
        <w:autoSpaceDE w:val="0"/>
        <w:autoSpaceDN w:val="0"/>
        <w:adjustRightInd w:val="0"/>
        <w:spacing w:after="0" w:line="240" w:lineRule="auto"/>
        <w:jc w:val="both"/>
        <w:rPr>
          <w:rFonts w:ascii="Arial" w:eastAsia="Times New Roman" w:hAnsi="Arial" w:cs="Times New Roman"/>
          <w:sz w:val="20"/>
          <w:lang w:val="es-ES"/>
        </w:rPr>
      </w:pPr>
      <w:r w:rsidRPr="00130235">
        <w:rPr>
          <w:rFonts w:ascii="Arial" w:eastAsia="Times New Roman" w:hAnsi="Arial" w:cs="Times New Roman"/>
          <w:sz w:val="20"/>
          <w:lang w:val="es-ES"/>
        </w:rPr>
        <w:t>Para la liquidación se exigirá al Interventor la ampliación de la Garantía, si es del caso, a fin de avalar las obligaciones que éste deba cumplir con posterioridad a la terminación del contrato.</w:t>
      </w:r>
    </w:p>
    <w:p w14:paraId="709CB1FE" w14:textId="77777777" w:rsidR="00130235" w:rsidRPr="00130235" w:rsidRDefault="00130235" w:rsidP="00130235">
      <w:pPr>
        <w:tabs>
          <w:tab w:val="left" w:pos="-142"/>
        </w:tabs>
        <w:autoSpaceDE w:val="0"/>
        <w:autoSpaceDN w:val="0"/>
        <w:adjustRightInd w:val="0"/>
        <w:spacing w:after="0" w:line="240" w:lineRule="auto"/>
        <w:jc w:val="both"/>
        <w:rPr>
          <w:rFonts w:ascii="Arial" w:eastAsia="Times New Roman" w:hAnsi="Arial" w:cs="Arial"/>
          <w:bCs/>
          <w:sz w:val="20"/>
          <w:szCs w:val="20"/>
          <w:lang w:val="es-ES"/>
        </w:rPr>
      </w:pPr>
    </w:p>
    <w:p w14:paraId="46655AEE" w14:textId="77777777" w:rsidR="00130235" w:rsidRPr="00130235" w:rsidRDefault="00130235" w:rsidP="00130235">
      <w:pPr>
        <w:tabs>
          <w:tab w:val="left" w:pos="-142"/>
        </w:tabs>
        <w:autoSpaceDE w:val="0"/>
        <w:autoSpaceDN w:val="0"/>
        <w:adjustRightInd w:val="0"/>
        <w:spacing w:after="0" w:line="240" w:lineRule="auto"/>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 xml:space="preserve">Si el Interventor no se presenta para efectos de la liquidación del contrato durante el término de </w:t>
      </w:r>
      <w:r w:rsidRPr="00130235">
        <w:rPr>
          <w:rFonts w:ascii="Arial" w:eastAsia="Times New Roman" w:hAnsi="Arial" w:cs="Arial"/>
          <w:bCs/>
          <w:sz w:val="20"/>
          <w:szCs w:val="20"/>
          <w:highlight w:val="lightGray"/>
          <w:lang w:val="es-ES"/>
        </w:rPr>
        <w:t>[la Entidad debe replicar el término establecido para la liquidación del Contrato]</w:t>
      </w:r>
      <w:r w:rsidRPr="00130235">
        <w:rPr>
          <w:rFonts w:ascii="Arial" w:eastAsia="Times New Roman" w:hAnsi="Arial" w:cs="Arial"/>
          <w:bCs/>
          <w:sz w:val="20"/>
          <w:szCs w:val="20"/>
          <w:lang w:val="es-ES"/>
        </w:rPr>
        <w:t>,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En todo caso la entidad podrá liquidar el contrato de forma unilateral o bilateral durante los dos años de la acción contractual siempre que el contratista no haya presentado demanda de liquidación.</w:t>
      </w:r>
    </w:p>
    <w:p w14:paraId="793493B9" w14:textId="77777777" w:rsidR="00130235" w:rsidRDefault="00130235" w:rsidP="00130235">
      <w:pPr>
        <w:tabs>
          <w:tab w:val="left" w:pos="1560"/>
        </w:tabs>
        <w:spacing w:after="0" w:line="240" w:lineRule="auto"/>
        <w:ind w:left="426" w:hanging="357"/>
        <w:jc w:val="both"/>
        <w:outlineLvl w:val="0"/>
        <w:rPr>
          <w:rFonts w:ascii="Arial" w:eastAsia="Times New Roman" w:hAnsi="Arial" w:cs="Arial"/>
          <w:bCs/>
          <w:sz w:val="20"/>
          <w:szCs w:val="20"/>
          <w:lang w:val="es-ES"/>
        </w:rPr>
      </w:pPr>
    </w:p>
    <w:p w14:paraId="6C1CD340" w14:textId="6511DC12" w:rsidR="00130235" w:rsidRPr="00130235" w:rsidRDefault="00130235" w:rsidP="00130235">
      <w:pPr>
        <w:tabs>
          <w:tab w:val="left" w:pos="1560"/>
        </w:tabs>
        <w:spacing w:after="0" w:line="240" w:lineRule="auto"/>
        <w:ind w:left="426" w:hanging="357"/>
        <w:jc w:val="both"/>
        <w:outlineLvl w:val="0"/>
        <w:rPr>
          <w:rFonts w:ascii="Arial" w:eastAsia="Times New Roman" w:hAnsi="Arial" w:cs="Arial"/>
          <w:sz w:val="20"/>
          <w:szCs w:val="20"/>
          <w:lang w:val="es-ES"/>
        </w:rPr>
      </w:pPr>
      <w:r w:rsidRPr="00130235">
        <w:rPr>
          <w:rFonts w:ascii="Arial" w:eastAsia="Times New Roman" w:hAnsi="Arial" w:cs="Arial"/>
          <w:b/>
          <w:bCs/>
          <w:sz w:val="20"/>
          <w:szCs w:val="20"/>
          <w:lang w:val="es-ES"/>
        </w:rPr>
        <w:t xml:space="preserve">SUSCRIPCIÓN, PERFECCIONAMIENTO Y EJECUCIÓN  </w:t>
      </w:r>
    </w:p>
    <w:p w14:paraId="28E121FB" w14:textId="77777777" w:rsidR="00130235" w:rsidRPr="00130235" w:rsidRDefault="00130235" w:rsidP="00130235">
      <w:pPr>
        <w:spacing w:after="0" w:line="240" w:lineRule="auto"/>
        <w:jc w:val="both"/>
        <w:rPr>
          <w:rFonts w:ascii="Arial" w:eastAsia="Times New Roman" w:hAnsi="Arial" w:cs="Arial"/>
          <w:sz w:val="20"/>
          <w:szCs w:val="20"/>
          <w:lang w:val="es-ES"/>
        </w:rPr>
      </w:pPr>
    </w:p>
    <w:p w14:paraId="5FE16B08" w14:textId="77777777" w:rsidR="00130235" w:rsidRPr="00130235" w:rsidRDefault="00130235" w:rsidP="00130235">
      <w:pPr>
        <w:spacing w:after="0" w:line="240" w:lineRule="auto"/>
        <w:jc w:val="both"/>
        <w:rPr>
          <w:rFonts w:ascii="Arial" w:eastAsia="Times New Roman" w:hAnsi="Arial" w:cs="Arial"/>
          <w:sz w:val="20"/>
          <w:szCs w:val="20"/>
          <w:lang w:val="es-ES"/>
        </w:rPr>
      </w:pPr>
      <w:r w:rsidRPr="00130235">
        <w:rPr>
          <w:rFonts w:ascii="Arial" w:eastAsia="Times New Roman" w:hAnsi="Arial" w:cs="Arial"/>
          <w:sz w:val="20"/>
          <w:szCs w:val="20"/>
          <w:lang w:val="es-ES"/>
        </w:rPr>
        <w:t xml:space="preserve">El contrato quedará perfeccionado con la firma de la minuta por las Partes. Para la ejecución se requerirá que el Interventor se encuentre al día en los pagos al Sistema de Seguridad Social Integral y demás aportes parafiscales correspondiente, si es del caso, la aprobación de las Garantías y el Registro Presupuestal correspondiente </w:t>
      </w:r>
    </w:p>
    <w:p w14:paraId="65D3EB5E" w14:textId="77777777" w:rsidR="00130235" w:rsidRPr="00130235" w:rsidRDefault="00130235" w:rsidP="00130235">
      <w:pPr>
        <w:spacing w:after="0" w:line="240" w:lineRule="auto"/>
        <w:jc w:val="both"/>
        <w:rPr>
          <w:rFonts w:ascii="Arial" w:eastAsia="Times New Roman" w:hAnsi="Arial" w:cs="Arial"/>
          <w:b/>
          <w:bCs/>
          <w:sz w:val="20"/>
          <w:szCs w:val="20"/>
          <w:lang w:val="es-ES"/>
        </w:rPr>
      </w:pPr>
    </w:p>
    <w:p w14:paraId="0DF970B5" w14:textId="77777777" w:rsidR="00130235" w:rsidRPr="00130235" w:rsidRDefault="00130235" w:rsidP="00130235">
      <w:pPr>
        <w:tabs>
          <w:tab w:val="left" w:pos="1560"/>
        </w:tabs>
        <w:spacing w:after="0" w:line="240" w:lineRule="auto"/>
        <w:ind w:left="426" w:hanging="357"/>
        <w:jc w:val="both"/>
        <w:outlineLvl w:val="0"/>
        <w:rPr>
          <w:rFonts w:ascii="Arial" w:eastAsia="Times New Roman" w:hAnsi="Arial" w:cs="Arial"/>
          <w:b/>
          <w:bCs/>
          <w:sz w:val="20"/>
          <w:szCs w:val="20"/>
          <w:lang w:val="es-ES"/>
        </w:rPr>
      </w:pPr>
      <w:r w:rsidRPr="00130235">
        <w:rPr>
          <w:rFonts w:ascii="Arial" w:eastAsia="Times New Roman" w:hAnsi="Arial" w:cs="Arial"/>
          <w:b/>
          <w:bCs/>
          <w:sz w:val="20"/>
          <w:szCs w:val="20"/>
          <w:lang w:val="es-ES"/>
        </w:rPr>
        <w:t>LUGAR DE EJECUCIÓN Y DOMICILIO CONTRACTUAL</w:t>
      </w:r>
    </w:p>
    <w:p w14:paraId="35659763" w14:textId="77777777" w:rsidR="00130235" w:rsidRPr="00130235" w:rsidRDefault="00130235" w:rsidP="00130235">
      <w:pPr>
        <w:spacing w:after="0" w:line="240" w:lineRule="auto"/>
        <w:jc w:val="both"/>
        <w:rPr>
          <w:rFonts w:ascii="Arial" w:eastAsia="Times New Roman" w:hAnsi="Arial" w:cs="Arial"/>
          <w:bCs/>
          <w:sz w:val="20"/>
          <w:szCs w:val="20"/>
          <w:lang w:val="es-ES"/>
        </w:rPr>
      </w:pPr>
    </w:p>
    <w:p w14:paraId="156D7D52" w14:textId="77777777" w:rsidR="00130235" w:rsidRPr="00130235" w:rsidRDefault="00130235" w:rsidP="00130235">
      <w:pPr>
        <w:spacing w:after="0" w:line="240" w:lineRule="auto"/>
        <w:jc w:val="both"/>
        <w:rPr>
          <w:rFonts w:ascii="Arial" w:eastAsia="Arial" w:hAnsi="Arial" w:cs="Arial"/>
          <w:sz w:val="20"/>
          <w:lang w:val="es-MX" w:eastAsia="en-US"/>
        </w:rPr>
      </w:pPr>
      <w:r w:rsidRPr="00130235">
        <w:rPr>
          <w:rFonts w:ascii="Arial" w:eastAsia="Arial" w:hAnsi="Arial" w:cs="Arial"/>
          <w:sz w:val="20"/>
          <w:lang w:val="es-MX" w:eastAsia="en-US"/>
        </w:rPr>
        <w:t>Las actividades previstas en el contrato se deben desarrollar en el municipio de Riohacha La Guajira y el domicilio contractual Riohacha La Guajira</w:t>
      </w:r>
    </w:p>
    <w:p w14:paraId="246D69CA" w14:textId="77777777" w:rsidR="00130235" w:rsidRPr="00130235" w:rsidRDefault="00130235" w:rsidP="00130235">
      <w:pPr>
        <w:spacing w:after="0" w:line="240" w:lineRule="auto"/>
        <w:jc w:val="both"/>
        <w:rPr>
          <w:rFonts w:ascii="Arial" w:eastAsia="Arial" w:hAnsi="Arial" w:cs="Arial"/>
          <w:sz w:val="20"/>
          <w:lang w:val="es-MX" w:eastAsia="en-US"/>
        </w:rPr>
      </w:pPr>
    </w:p>
    <w:p w14:paraId="14802A4D" w14:textId="77777777" w:rsidR="00130235" w:rsidRPr="00130235" w:rsidRDefault="00130235" w:rsidP="00130235">
      <w:pPr>
        <w:tabs>
          <w:tab w:val="left" w:pos="1701"/>
        </w:tabs>
        <w:spacing w:after="0" w:line="240" w:lineRule="auto"/>
        <w:ind w:left="426" w:hanging="357"/>
        <w:jc w:val="both"/>
        <w:outlineLvl w:val="0"/>
        <w:rPr>
          <w:rFonts w:ascii="Arial" w:eastAsia="Times New Roman" w:hAnsi="Arial" w:cs="Arial"/>
          <w:b/>
          <w:bCs/>
          <w:sz w:val="20"/>
          <w:szCs w:val="20"/>
          <w:lang w:val="es-ES"/>
        </w:rPr>
      </w:pPr>
      <w:r w:rsidRPr="00130235">
        <w:rPr>
          <w:rFonts w:ascii="Arial" w:eastAsia="Times New Roman" w:hAnsi="Arial" w:cs="Arial"/>
          <w:b/>
          <w:bCs/>
          <w:sz w:val="20"/>
          <w:szCs w:val="20"/>
          <w:lang w:val="es-ES"/>
        </w:rPr>
        <w:t>DOCUMENTOS</w:t>
      </w:r>
    </w:p>
    <w:p w14:paraId="13E37D21" w14:textId="77777777" w:rsidR="00130235" w:rsidRPr="00130235" w:rsidRDefault="00130235" w:rsidP="00130235">
      <w:pPr>
        <w:spacing w:after="0" w:line="240" w:lineRule="auto"/>
        <w:ind w:left="710"/>
        <w:jc w:val="both"/>
        <w:rPr>
          <w:rFonts w:ascii="Arial" w:eastAsia="Times New Roman" w:hAnsi="Arial" w:cs="Arial"/>
          <w:bCs/>
          <w:sz w:val="20"/>
          <w:szCs w:val="20"/>
          <w:lang w:val="es-ES"/>
        </w:rPr>
      </w:pPr>
    </w:p>
    <w:p w14:paraId="19441476" w14:textId="77777777" w:rsidR="00130235" w:rsidRPr="00130235" w:rsidRDefault="00130235" w:rsidP="00130235">
      <w:pPr>
        <w:spacing w:after="0" w:line="240" w:lineRule="auto"/>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Los documentos que a continuación se relacionan, hacen parte integral del contrato los cuales determinan, regulan, complementan y adicionan lo aquí pactado, y en consecuencia producen sus mismos efectos y obligaciones jurídicas y contractuales:</w:t>
      </w:r>
    </w:p>
    <w:p w14:paraId="63D1B28E" w14:textId="77777777" w:rsidR="00130235" w:rsidRPr="00130235" w:rsidRDefault="00130235" w:rsidP="00130235">
      <w:pPr>
        <w:spacing w:after="0" w:line="240" w:lineRule="auto"/>
        <w:jc w:val="both"/>
        <w:rPr>
          <w:rFonts w:ascii="Arial" w:eastAsia="Times New Roman" w:hAnsi="Arial" w:cs="Arial"/>
          <w:bCs/>
          <w:sz w:val="20"/>
          <w:szCs w:val="20"/>
          <w:lang w:val="es-ES"/>
        </w:rPr>
      </w:pPr>
    </w:p>
    <w:p w14:paraId="7EBBDA8F" w14:textId="77777777" w:rsidR="00130235" w:rsidRPr="00130235" w:rsidRDefault="00130235" w:rsidP="00130235">
      <w:pPr>
        <w:numPr>
          <w:ilvl w:val="3"/>
          <w:numId w:val="0"/>
        </w:numPr>
        <w:spacing w:after="0" w:line="240" w:lineRule="auto"/>
        <w:ind w:left="1134" w:hanging="360"/>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Estudios y documentos previos.</w:t>
      </w:r>
    </w:p>
    <w:p w14:paraId="07BC8C26" w14:textId="77777777" w:rsidR="00130235" w:rsidRPr="00130235" w:rsidRDefault="00130235" w:rsidP="00130235">
      <w:pPr>
        <w:numPr>
          <w:ilvl w:val="3"/>
          <w:numId w:val="0"/>
        </w:numPr>
        <w:spacing w:after="0" w:line="240" w:lineRule="auto"/>
        <w:ind w:left="1134" w:hanging="360"/>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Pliego de Condiciones, Adendas, Anexos, Formatos, Matrices, Formularios.</w:t>
      </w:r>
    </w:p>
    <w:p w14:paraId="67594C5E" w14:textId="77777777" w:rsidR="00130235" w:rsidRPr="00130235" w:rsidRDefault="00130235" w:rsidP="00130235">
      <w:pPr>
        <w:numPr>
          <w:ilvl w:val="3"/>
          <w:numId w:val="0"/>
        </w:numPr>
        <w:spacing w:after="0" w:line="240" w:lineRule="auto"/>
        <w:ind w:left="1134" w:hanging="360"/>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Propuesta presentada por el interventor.</w:t>
      </w:r>
    </w:p>
    <w:p w14:paraId="67D3A5B0" w14:textId="77777777" w:rsidR="00130235" w:rsidRPr="00130235" w:rsidRDefault="00130235" w:rsidP="00130235">
      <w:pPr>
        <w:numPr>
          <w:ilvl w:val="3"/>
          <w:numId w:val="0"/>
        </w:numPr>
        <w:spacing w:after="0" w:line="240" w:lineRule="auto"/>
        <w:ind w:left="1134" w:hanging="360"/>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Las Garantías debidamente aprobadas.</w:t>
      </w:r>
    </w:p>
    <w:p w14:paraId="3D882E39" w14:textId="77777777" w:rsidR="00130235" w:rsidRPr="00130235" w:rsidRDefault="00130235" w:rsidP="00130235">
      <w:pPr>
        <w:numPr>
          <w:ilvl w:val="3"/>
          <w:numId w:val="0"/>
        </w:numPr>
        <w:spacing w:after="0" w:line="240" w:lineRule="auto"/>
        <w:ind w:left="1134" w:hanging="360"/>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Toda la correspondencia que se surta entre las partes durante el término de ejecución del contrato.</w:t>
      </w:r>
    </w:p>
    <w:p w14:paraId="2C622004" w14:textId="77777777" w:rsidR="00130235" w:rsidRPr="00130235" w:rsidRDefault="00130235" w:rsidP="00130235">
      <w:pPr>
        <w:spacing w:after="0" w:line="240" w:lineRule="auto"/>
        <w:contextualSpacing/>
        <w:jc w:val="both"/>
        <w:rPr>
          <w:rFonts w:ascii="Arial" w:eastAsia="Times New Roman" w:hAnsi="Arial" w:cs="Arial"/>
          <w:bCs/>
          <w:spacing w:val="5"/>
          <w:kern w:val="28"/>
          <w:sz w:val="20"/>
          <w:szCs w:val="20"/>
          <w:lang w:val="es-ES"/>
        </w:rPr>
      </w:pPr>
    </w:p>
    <w:p w14:paraId="18FCF2D1" w14:textId="77777777" w:rsidR="00130235" w:rsidRPr="00130235" w:rsidRDefault="00130235" w:rsidP="00130235">
      <w:pPr>
        <w:spacing w:after="0" w:line="240" w:lineRule="auto"/>
        <w:jc w:val="both"/>
        <w:rPr>
          <w:rFonts w:ascii="Arial" w:eastAsia="Arial" w:hAnsi="Arial" w:cs="Times New Roman"/>
          <w:sz w:val="20"/>
          <w:lang w:val="es-ES"/>
        </w:rPr>
      </w:pPr>
    </w:p>
    <w:p w14:paraId="3AFBFF23" w14:textId="77777777" w:rsidR="00130235" w:rsidRPr="00130235" w:rsidRDefault="00130235" w:rsidP="00130235">
      <w:pPr>
        <w:spacing w:after="0" w:line="240" w:lineRule="auto"/>
        <w:contextualSpacing/>
        <w:jc w:val="both"/>
        <w:rPr>
          <w:rFonts w:ascii="Arial" w:eastAsia="Times New Roman" w:hAnsi="Arial" w:cs="Arial"/>
          <w:bCs/>
          <w:sz w:val="20"/>
          <w:szCs w:val="20"/>
          <w:lang w:val="es-ES"/>
        </w:rPr>
      </w:pPr>
      <w:r w:rsidRPr="00130235">
        <w:rPr>
          <w:rFonts w:ascii="Arial" w:eastAsia="Times New Roman" w:hAnsi="Arial" w:cs="Arial"/>
          <w:bCs/>
          <w:sz w:val="20"/>
          <w:szCs w:val="20"/>
          <w:lang w:val="es-ES"/>
        </w:rPr>
        <w:t xml:space="preserve">En constancia se firma el presente contrato en Riohacha La Guajira y la fecha será la registrada en la plataforma SECOP </w:t>
      </w:r>
    </w:p>
    <w:p w14:paraId="7077B8EE" w14:textId="77777777" w:rsidR="00130235" w:rsidRPr="00130235" w:rsidRDefault="00130235" w:rsidP="00130235">
      <w:pPr>
        <w:spacing w:after="0" w:line="240" w:lineRule="auto"/>
        <w:jc w:val="both"/>
        <w:rPr>
          <w:rFonts w:ascii="Arial" w:eastAsia="Arial" w:hAnsi="Arial" w:cs="Times New Roman"/>
          <w:sz w:val="20"/>
          <w:lang w:val="es-ES"/>
        </w:rPr>
      </w:pPr>
    </w:p>
    <w:p w14:paraId="3BFE6CC9" w14:textId="77777777" w:rsidR="00130235" w:rsidRPr="00130235" w:rsidRDefault="00130235" w:rsidP="00130235">
      <w:pPr>
        <w:spacing w:after="0" w:line="240" w:lineRule="auto"/>
        <w:jc w:val="both"/>
        <w:rPr>
          <w:rFonts w:ascii="Arial" w:eastAsia="Arial" w:hAnsi="Arial" w:cs="Times New Roman"/>
          <w:bCs/>
          <w:sz w:val="20"/>
          <w:highlight w:val="lightGray"/>
          <w:lang w:val="es-ES"/>
        </w:rPr>
      </w:pPr>
      <w:r w:rsidRPr="00130235">
        <w:rPr>
          <w:rFonts w:ascii="Arial" w:eastAsia="Arial" w:hAnsi="Arial" w:cs="Times New Roman"/>
          <w:bCs/>
          <w:sz w:val="20"/>
          <w:highlight w:val="lightGray"/>
          <w:lang w:val="es-ES"/>
        </w:rPr>
        <w:t xml:space="preserve">[No incluir la firma manuscrita cuando el contrato se celebre por medio del SECOP II] </w:t>
      </w:r>
    </w:p>
    <w:p w14:paraId="2AA02B45" w14:textId="77777777" w:rsidR="00130235" w:rsidRPr="00130235" w:rsidRDefault="00130235" w:rsidP="00130235">
      <w:pPr>
        <w:spacing w:after="0" w:line="240" w:lineRule="auto"/>
        <w:jc w:val="both"/>
        <w:rPr>
          <w:rFonts w:ascii="Arial" w:eastAsia="Arial" w:hAnsi="Arial" w:cs="Arial"/>
          <w:i/>
          <w:spacing w:val="-3"/>
          <w:lang w:val="es-MX" w:eastAsia="es-ES"/>
        </w:rPr>
      </w:pPr>
    </w:p>
    <w:p w14:paraId="5DA8BE25" w14:textId="77777777" w:rsidR="00130235" w:rsidRPr="00130235" w:rsidRDefault="00130235" w:rsidP="00130235">
      <w:pPr>
        <w:spacing w:after="300" w:line="240" w:lineRule="auto"/>
        <w:contextualSpacing/>
        <w:jc w:val="both"/>
        <w:rPr>
          <w:rFonts w:ascii="Arial" w:eastAsia="Times New Roman" w:hAnsi="Arial" w:cs="Arial"/>
          <w:bCs/>
          <w:sz w:val="20"/>
          <w:szCs w:val="20"/>
          <w:lang w:val="es-ES"/>
        </w:rPr>
      </w:pPr>
    </w:p>
    <w:p w14:paraId="2D93879B" w14:textId="77777777" w:rsidR="00130235" w:rsidRPr="00130235" w:rsidRDefault="00130235" w:rsidP="00130235">
      <w:pPr>
        <w:spacing w:after="300" w:line="240" w:lineRule="auto"/>
        <w:contextualSpacing/>
        <w:jc w:val="both"/>
        <w:rPr>
          <w:rFonts w:ascii="Arial" w:eastAsia="Times New Roman" w:hAnsi="Arial" w:cs="Arial"/>
          <w:bCs/>
          <w:spacing w:val="5"/>
          <w:kern w:val="28"/>
          <w:sz w:val="20"/>
          <w:szCs w:val="20"/>
          <w:lang w:val="es-ES"/>
        </w:rPr>
      </w:pPr>
      <w:r w:rsidRPr="00130235">
        <w:rPr>
          <w:rFonts w:ascii="Arial" w:eastAsia="Times New Roman" w:hAnsi="Arial" w:cs="Arial"/>
          <w:bCs/>
          <w:spacing w:val="5"/>
          <w:kern w:val="28"/>
          <w:sz w:val="20"/>
          <w:szCs w:val="20"/>
          <w:lang w:val="es-ES"/>
        </w:rPr>
        <w:t>Por la Entidad,</w:t>
      </w:r>
      <w:r w:rsidRPr="00130235">
        <w:rPr>
          <w:rFonts w:ascii="Arial" w:eastAsia="Times New Roman" w:hAnsi="Arial" w:cs="Arial"/>
          <w:bCs/>
          <w:spacing w:val="5"/>
          <w:kern w:val="28"/>
          <w:sz w:val="20"/>
          <w:szCs w:val="20"/>
          <w:lang w:val="es-ES"/>
        </w:rPr>
        <w:tab/>
      </w:r>
      <w:r w:rsidRPr="00130235">
        <w:rPr>
          <w:rFonts w:ascii="Arial" w:eastAsia="Times New Roman" w:hAnsi="Arial" w:cs="Arial"/>
          <w:bCs/>
          <w:spacing w:val="5"/>
          <w:kern w:val="28"/>
          <w:sz w:val="20"/>
          <w:szCs w:val="20"/>
          <w:lang w:val="es-ES"/>
        </w:rPr>
        <w:tab/>
        <w:t xml:space="preserve">   </w:t>
      </w:r>
      <w:r w:rsidRPr="00130235">
        <w:rPr>
          <w:rFonts w:ascii="Arial" w:eastAsia="Times New Roman" w:hAnsi="Arial" w:cs="Arial"/>
          <w:bCs/>
          <w:spacing w:val="5"/>
          <w:kern w:val="28"/>
          <w:sz w:val="20"/>
          <w:szCs w:val="20"/>
          <w:lang w:val="es-ES"/>
        </w:rPr>
        <w:tab/>
        <w:t xml:space="preserve">    </w:t>
      </w:r>
      <w:r w:rsidRPr="00130235">
        <w:rPr>
          <w:rFonts w:ascii="Arial" w:eastAsia="Times New Roman" w:hAnsi="Arial" w:cs="Arial"/>
          <w:bCs/>
          <w:spacing w:val="5"/>
          <w:kern w:val="28"/>
          <w:sz w:val="20"/>
          <w:szCs w:val="20"/>
          <w:lang w:val="es-ES"/>
        </w:rPr>
        <w:tab/>
        <w:t>Por el Interventor,</w:t>
      </w:r>
    </w:p>
    <w:p w14:paraId="6740FE8E" w14:textId="77777777" w:rsidR="00130235" w:rsidRPr="00130235" w:rsidRDefault="00130235" w:rsidP="00130235">
      <w:pPr>
        <w:rPr>
          <w:lang w:val="es-ES"/>
        </w:rPr>
      </w:pPr>
    </w:p>
    <w:sectPr w:rsidR="00130235" w:rsidRPr="00130235" w:rsidSect="001F09B1">
      <w:headerReference w:type="even" r:id="rId8"/>
      <w:headerReference w:type="default" r:id="rId9"/>
      <w:footerReference w:type="default" r:id="rId10"/>
      <w:headerReference w:type="first" r:id="rId11"/>
      <w:pgSz w:w="12242" w:h="20163" w:code="5"/>
      <w:pgMar w:top="1418" w:right="1701" w:bottom="3119" w:left="1701" w:header="709" w:footer="54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BCFAEB" w14:textId="77777777" w:rsidR="000A09E1" w:rsidRDefault="000A09E1">
      <w:pPr>
        <w:spacing w:after="0" w:line="240" w:lineRule="auto"/>
      </w:pPr>
      <w:r>
        <w:separator/>
      </w:r>
    </w:p>
  </w:endnote>
  <w:endnote w:type="continuationSeparator" w:id="0">
    <w:p w14:paraId="7C4D6EE2" w14:textId="77777777" w:rsidR="000A09E1" w:rsidRDefault="000A0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1"/>
      <w:gridCol w:w="305"/>
    </w:tblGrid>
    <w:tr w:rsidR="00130235" w:rsidRPr="00FE5C90" w14:paraId="68D35686" w14:textId="77777777" w:rsidTr="005C129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6404BBF6" w14:textId="77777777" w:rsidR="00130235" w:rsidRPr="007A5A66" w:rsidRDefault="00130235" w:rsidP="00130235">
          <w:pPr>
            <w:spacing w:after="4" w:line="247"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ABB378" w14:textId="77777777" w:rsidR="00130235" w:rsidRPr="007A5A66" w:rsidRDefault="00130235" w:rsidP="00130235">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A10DA08" w14:textId="77777777" w:rsidR="00130235" w:rsidRPr="007A5A66" w:rsidRDefault="00130235" w:rsidP="00130235">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3896423" w14:textId="77777777" w:rsidR="00130235" w:rsidRPr="007A5A66" w:rsidRDefault="00130235" w:rsidP="00130235">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05582CB" w14:textId="45C3F2AB" w:rsidR="00BD7933" w:rsidRDefault="00047B19">
    <w:pPr>
      <w:pBdr>
        <w:top w:val="nil"/>
        <w:left w:val="nil"/>
        <w:bottom w:val="nil"/>
        <w:right w:val="nil"/>
        <w:between w:val="nil"/>
      </w:pBdr>
      <w:tabs>
        <w:tab w:val="center" w:pos="4419"/>
        <w:tab w:val="right" w:pos="8838"/>
      </w:tabs>
      <w:spacing w:after="0" w:line="240" w:lineRule="auto"/>
      <w:rPr>
        <w:color w:val="000000"/>
      </w:rPr>
    </w:pPr>
    <w:r>
      <w:rPr>
        <w:noProof/>
      </w:rPr>
      <w:drawing>
        <wp:anchor distT="0" distB="0" distL="114300" distR="114300" simplePos="0" relativeHeight="251663360" behindDoc="0" locked="0" layoutInCell="1" hidden="0" allowOverlap="1" wp14:anchorId="5ADB5E76" wp14:editId="50DF092A">
          <wp:simplePos x="0" y="0"/>
          <wp:positionH relativeFrom="page">
            <wp:align>right</wp:align>
          </wp:positionH>
          <wp:positionV relativeFrom="paragraph">
            <wp:posOffset>-1379220</wp:posOffset>
          </wp:positionV>
          <wp:extent cx="7782560" cy="895350"/>
          <wp:effectExtent l="0" t="0" r="8890" b="0"/>
          <wp:wrapNone/>
          <wp:docPr id="24253873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7782560" cy="89535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5F3897" w14:textId="77777777" w:rsidR="000A09E1" w:rsidRDefault="000A09E1">
      <w:pPr>
        <w:spacing w:after="0" w:line="240" w:lineRule="auto"/>
      </w:pPr>
      <w:r>
        <w:separator/>
      </w:r>
    </w:p>
  </w:footnote>
  <w:footnote w:type="continuationSeparator" w:id="0">
    <w:p w14:paraId="7FB265D2" w14:textId="77777777" w:rsidR="000A09E1" w:rsidRDefault="000A0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137707" w14:textId="2CFBF1DF" w:rsidR="005E6572" w:rsidRDefault="00000000">
    <w:pPr>
      <w:pStyle w:val="Encabezado"/>
    </w:pPr>
    <w:r>
      <w:rPr>
        <w:noProof/>
      </w:rPr>
      <w:pict w14:anchorId="587ABA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4198282" o:spid="_x0000_s1026" type="#_x0000_t75" style="position:absolute;margin-left:0;margin-top:0;width:441.75pt;height:441.75pt;z-index:-251656192;mso-position-horizontal:center;mso-position-horizontal-relative:margin;mso-position-vertical:center;mso-position-vertical-relative:margin" o:allowincell="f">
          <v:imagedata r:id="rId1" o:title="LOGO-GOB-MARCA-DE-AGU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BD477" w14:textId="2E878F87" w:rsidR="00CE7227" w:rsidRDefault="00CE7227" w:rsidP="00CE7227">
    <w:pPr>
      <w:jc w:val="center"/>
      <w:rPr>
        <w:rFonts w:ascii="Arial Narrow" w:eastAsia="Times New Roman" w:hAnsi="Arial Narrow" w:cs="Arial"/>
        <w:b/>
        <w:lang w:eastAsia="es-ES_tradnl"/>
      </w:rPr>
    </w:pPr>
    <w:r>
      <w:rPr>
        <w:noProof/>
        <w:color w:val="000000"/>
      </w:rPr>
      <w:drawing>
        <wp:anchor distT="0" distB="0" distL="114300" distR="114300" simplePos="0" relativeHeight="251658240" behindDoc="0" locked="0" layoutInCell="1" hidden="0" allowOverlap="1" wp14:anchorId="7DA32877" wp14:editId="4157367F">
          <wp:simplePos x="0" y="0"/>
          <wp:positionH relativeFrom="margin">
            <wp:align>center</wp:align>
          </wp:positionH>
          <wp:positionV relativeFrom="page">
            <wp:posOffset>123825</wp:posOffset>
          </wp:positionV>
          <wp:extent cx="720549" cy="967894"/>
          <wp:effectExtent l="0" t="0" r="3810" b="3810"/>
          <wp:wrapSquare wrapText="bothSides" distT="0" distB="0" distL="114300" distR="114300"/>
          <wp:docPr id="210304544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49" cy="967894"/>
                  </a:xfrm>
                  <a:prstGeom prst="rect">
                    <a:avLst/>
                  </a:prstGeom>
                  <a:ln/>
                </pic:spPr>
              </pic:pic>
            </a:graphicData>
          </a:graphic>
        </wp:anchor>
      </w:drawing>
    </w:r>
  </w:p>
  <w:p w14:paraId="377EF91B" w14:textId="77777777" w:rsidR="00CE7227" w:rsidRDefault="00CE7227" w:rsidP="00CE7227">
    <w:pPr>
      <w:jc w:val="center"/>
      <w:rPr>
        <w:rFonts w:ascii="Arial Narrow" w:eastAsia="Times New Roman" w:hAnsi="Arial Narrow" w:cs="Arial"/>
        <w:b/>
        <w:lang w:eastAsia="es-ES_tradnl"/>
      </w:rPr>
    </w:pPr>
  </w:p>
  <w:p w14:paraId="0982A758" w14:textId="77777777" w:rsidR="00CE7227" w:rsidRDefault="00CE7227" w:rsidP="00CE7227">
    <w:pPr>
      <w:jc w:val="center"/>
      <w:rPr>
        <w:rFonts w:ascii="Arial Narrow" w:eastAsia="Times New Roman" w:hAnsi="Arial Narrow" w:cs="Arial"/>
        <w:b/>
        <w:lang w:eastAsia="es-ES_tradnl"/>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7"/>
      <w:gridCol w:w="4563"/>
      <w:gridCol w:w="933"/>
      <w:gridCol w:w="1992"/>
    </w:tblGrid>
    <w:tr w:rsidR="00130235" w:rsidRPr="00F341C7" w14:paraId="79083405" w14:textId="77777777" w:rsidTr="005C129E">
      <w:trPr>
        <w:trHeight w:val="146"/>
        <w:jc w:val="center"/>
      </w:trPr>
      <w:tc>
        <w:tcPr>
          <w:tcW w:w="5000" w:type="pct"/>
          <w:gridSpan w:val="4"/>
          <w:shd w:val="clear" w:color="auto" w:fill="auto"/>
          <w:vAlign w:val="center"/>
        </w:tcPr>
        <w:p w14:paraId="32DD1D7E" w14:textId="77777777" w:rsidR="00130235" w:rsidRPr="00150C21" w:rsidRDefault="00130235" w:rsidP="00130235">
          <w:pPr>
            <w:pStyle w:val="Encabezado"/>
            <w:jc w:val="center"/>
            <w:rPr>
              <w:rFonts w:ascii="Arial" w:hAnsi="Arial" w:cs="Arial"/>
              <w:b/>
              <w:sz w:val="16"/>
              <w:szCs w:val="16"/>
            </w:rPr>
          </w:pPr>
          <w:r w:rsidRPr="00150C21">
            <w:rPr>
              <w:rFonts w:ascii="Arial" w:hAnsi="Arial" w:cs="Arial"/>
              <w:b/>
              <w:sz w:val="16"/>
              <w:szCs w:val="16"/>
            </w:rPr>
            <w:t>ANEXO 5 – MINUTA DEL CONTRATO DE INTERVENTORÍA</w:t>
          </w:r>
        </w:p>
        <w:p w14:paraId="67C12DD5" w14:textId="77777777" w:rsidR="00130235" w:rsidRPr="007A5A66" w:rsidRDefault="00130235" w:rsidP="00130235">
          <w:pPr>
            <w:pStyle w:val="Encabezado"/>
            <w:jc w:val="center"/>
            <w:rPr>
              <w:rFonts w:ascii="Arial" w:hAnsi="Arial" w:cs="Arial"/>
              <w:b/>
              <w:sz w:val="16"/>
              <w:szCs w:val="16"/>
            </w:rPr>
          </w:pPr>
          <w:r w:rsidRPr="00150C21">
            <w:rPr>
              <w:rFonts w:ascii="Arial" w:hAnsi="Arial" w:cs="Arial"/>
              <w:b/>
              <w:sz w:val="16"/>
              <w:szCs w:val="16"/>
            </w:rPr>
            <w:t>INTERVENTORÍA DE OBRA PÚBLICA DE INFRAESTRUCTURA DE TRANSPORTE</w:t>
          </w:r>
          <w:r>
            <w:rPr>
              <w:rFonts w:ascii="Arial" w:hAnsi="Arial" w:cs="Arial"/>
              <w:b/>
              <w:sz w:val="16"/>
              <w:szCs w:val="16"/>
            </w:rPr>
            <w:t xml:space="preserve"> – VERSIÓN 3</w:t>
          </w:r>
        </w:p>
      </w:tc>
    </w:tr>
    <w:tr w:rsidR="00130235" w:rsidRPr="00F341C7" w14:paraId="71AB6CD3" w14:textId="77777777" w:rsidTr="005C129E">
      <w:trPr>
        <w:trHeight w:val="234"/>
        <w:jc w:val="center"/>
      </w:trPr>
      <w:tc>
        <w:tcPr>
          <w:tcW w:w="674" w:type="pct"/>
          <w:shd w:val="clear" w:color="auto" w:fill="auto"/>
          <w:vAlign w:val="center"/>
        </w:tcPr>
        <w:p w14:paraId="4AC09662" w14:textId="77777777" w:rsidR="00130235" w:rsidRPr="007A5A66" w:rsidRDefault="00130235" w:rsidP="00130235">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5955FD19" w14:textId="77777777" w:rsidR="00130235" w:rsidRPr="007A5A66" w:rsidRDefault="00130235" w:rsidP="00130235">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52DB9D92" w14:textId="77777777" w:rsidR="00130235" w:rsidRPr="007A5A66" w:rsidRDefault="00130235" w:rsidP="00130235">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4E38BCAF" w14:textId="77777777" w:rsidR="00130235" w:rsidRPr="007A5A66" w:rsidRDefault="00130235" w:rsidP="00130235">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130235" w:rsidRPr="00F341C7" w14:paraId="5BCDDCD6" w14:textId="77777777" w:rsidTr="005C129E">
      <w:trPr>
        <w:trHeight w:val="73"/>
        <w:jc w:val="center"/>
      </w:trPr>
      <w:tc>
        <w:tcPr>
          <w:tcW w:w="674" w:type="pct"/>
          <w:shd w:val="clear" w:color="auto" w:fill="auto"/>
          <w:vAlign w:val="center"/>
        </w:tcPr>
        <w:p w14:paraId="587AC007" w14:textId="77777777" w:rsidR="00130235" w:rsidRPr="007A5A66" w:rsidRDefault="00130235" w:rsidP="00130235">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7825C39A" w14:textId="77777777" w:rsidR="00130235" w:rsidRPr="007A5A66" w:rsidRDefault="00130235" w:rsidP="00130235">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3EDB1F1D" w14:textId="28F0C679" w:rsidR="00BD7933" w:rsidRPr="001F09B1" w:rsidRDefault="00000000" w:rsidP="001F09B1">
    <w:pPr>
      <w:pStyle w:val="Cuerpodeltexto0"/>
      <w:jc w:val="center"/>
      <w:rPr>
        <w:rFonts w:ascii="Arial Narrow" w:hAnsi="Arial Narrow"/>
        <w:b/>
        <w:bCs/>
        <w:lang w:val="es-ES" w:eastAsia="es-ES" w:bidi="es-ES"/>
      </w:rPr>
    </w:pPr>
    <w:r>
      <w:rPr>
        <w:noProof/>
        <w:color w:val="000000"/>
      </w:rPr>
      <w:pict w14:anchorId="0C796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4198283" o:spid="_x0000_s1027" type="#_x0000_t75" style="position:absolute;left:0;text-align:left;margin-left:0;margin-top:0;width:441.75pt;height:441.75pt;z-index:-251655168;mso-position-horizontal:center;mso-position-horizontal-relative:margin;mso-position-vertical:center;mso-position-vertical-relative:margin" o:allowincell="f">
          <v:imagedata r:id="rId2" o:title="LOGO-GOB-MARCA-DE-AGU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3952FA" w14:textId="3F6766A1" w:rsidR="005E6572" w:rsidRDefault="00000000">
    <w:pPr>
      <w:pStyle w:val="Encabezado"/>
    </w:pPr>
    <w:r>
      <w:rPr>
        <w:noProof/>
      </w:rPr>
      <w:pict w14:anchorId="7CD907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14198281" o:spid="_x0000_s1025" type="#_x0000_t75" style="position:absolute;margin-left:0;margin-top:0;width:441.75pt;height:441.75pt;z-index:-251657216;mso-position-horizontal:center;mso-position-horizontal-relative:margin;mso-position-vertical:center;mso-position-vertical-relative:margin" o:allowincell="f">
          <v:imagedata r:id="rId1" o:title="LOGO-GOB-MARCA-DE-AGUA"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3" type="#_x0000_t75" style="width:11.4pt;height:11.4pt" o:bullet="t">
        <v:imagedata r:id="rId1" o:title="mso934C"/>
      </v:shape>
    </w:pict>
  </w:numPicBullet>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9FE077D"/>
    <w:multiLevelType w:val="hybridMultilevel"/>
    <w:tmpl w:val="45CE718A"/>
    <w:lvl w:ilvl="0" w:tplc="C324AE7C">
      <w:start w:val="1"/>
      <w:numFmt w:val="lowerRoman"/>
      <w:lvlText w:val="%1)"/>
      <w:lvlJc w:val="left"/>
      <w:pPr>
        <w:ind w:left="1865" w:hanging="720"/>
      </w:pPr>
      <w:rPr>
        <w:rFonts w:hint="default"/>
      </w:rPr>
    </w:lvl>
    <w:lvl w:ilvl="1" w:tplc="240A0019" w:tentative="1">
      <w:start w:val="1"/>
      <w:numFmt w:val="lowerLetter"/>
      <w:lvlText w:val="%2."/>
      <w:lvlJc w:val="left"/>
      <w:pPr>
        <w:ind w:left="2225" w:hanging="360"/>
      </w:pPr>
    </w:lvl>
    <w:lvl w:ilvl="2" w:tplc="240A001B" w:tentative="1">
      <w:start w:val="1"/>
      <w:numFmt w:val="lowerRoman"/>
      <w:lvlText w:val="%3."/>
      <w:lvlJc w:val="right"/>
      <w:pPr>
        <w:ind w:left="2945" w:hanging="180"/>
      </w:pPr>
    </w:lvl>
    <w:lvl w:ilvl="3" w:tplc="240A000F" w:tentative="1">
      <w:start w:val="1"/>
      <w:numFmt w:val="decimal"/>
      <w:lvlText w:val="%4."/>
      <w:lvlJc w:val="left"/>
      <w:pPr>
        <w:ind w:left="3665" w:hanging="360"/>
      </w:pPr>
    </w:lvl>
    <w:lvl w:ilvl="4" w:tplc="240A0019" w:tentative="1">
      <w:start w:val="1"/>
      <w:numFmt w:val="lowerLetter"/>
      <w:lvlText w:val="%5."/>
      <w:lvlJc w:val="left"/>
      <w:pPr>
        <w:ind w:left="4385" w:hanging="360"/>
      </w:pPr>
    </w:lvl>
    <w:lvl w:ilvl="5" w:tplc="240A001B" w:tentative="1">
      <w:start w:val="1"/>
      <w:numFmt w:val="lowerRoman"/>
      <w:lvlText w:val="%6."/>
      <w:lvlJc w:val="right"/>
      <w:pPr>
        <w:ind w:left="5105" w:hanging="180"/>
      </w:pPr>
    </w:lvl>
    <w:lvl w:ilvl="6" w:tplc="240A000F" w:tentative="1">
      <w:start w:val="1"/>
      <w:numFmt w:val="decimal"/>
      <w:lvlText w:val="%7."/>
      <w:lvlJc w:val="left"/>
      <w:pPr>
        <w:ind w:left="5825" w:hanging="360"/>
      </w:pPr>
    </w:lvl>
    <w:lvl w:ilvl="7" w:tplc="240A0019" w:tentative="1">
      <w:start w:val="1"/>
      <w:numFmt w:val="lowerLetter"/>
      <w:lvlText w:val="%8."/>
      <w:lvlJc w:val="left"/>
      <w:pPr>
        <w:ind w:left="6545" w:hanging="360"/>
      </w:pPr>
    </w:lvl>
    <w:lvl w:ilvl="8" w:tplc="240A001B" w:tentative="1">
      <w:start w:val="1"/>
      <w:numFmt w:val="lowerRoman"/>
      <w:lvlText w:val="%9."/>
      <w:lvlJc w:val="right"/>
      <w:pPr>
        <w:ind w:left="7265" w:hanging="180"/>
      </w:pPr>
    </w:lvl>
  </w:abstractNum>
  <w:abstractNum w:abstractNumId="4" w15:restartNumberingAfterBreak="0">
    <w:nsid w:val="0B2C53D0"/>
    <w:multiLevelType w:val="hybridMultilevel"/>
    <w:tmpl w:val="CCC648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7" w15:restartNumberingAfterBreak="0">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9" w15:restartNumberingAfterBreak="0">
    <w:nsid w:val="17571C43"/>
    <w:multiLevelType w:val="hybridMultilevel"/>
    <w:tmpl w:val="FFE22E7A"/>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15"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33F73647"/>
    <w:multiLevelType w:val="hybridMultilevel"/>
    <w:tmpl w:val="ED9CF8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0" w15:restartNumberingAfterBreak="0">
    <w:nsid w:val="37027774"/>
    <w:multiLevelType w:val="multilevel"/>
    <w:tmpl w:val="F7229A50"/>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17A1809"/>
    <w:multiLevelType w:val="hybridMultilevel"/>
    <w:tmpl w:val="1E1C8D7C"/>
    <w:lvl w:ilvl="0" w:tplc="4C5E3B7E">
      <w:start w:val="1"/>
      <w:numFmt w:val="decimal"/>
      <w:lvlText w:val="7.%1."/>
      <w:lvlJc w:val="left"/>
      <w:pPr>
        <w:ind w:left="360" w:hanging="360"/>
      </w:pPr>
      <w:rPr>
        <w:rFonts w:hint="default"/>
        <w:b/>
        <w:bCs/>
        <w:u w:val="none"/>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43A41"/>
    <w:multiLevelType w:val="hybridMultilevel"/>
    <w:tmpl w:val="37368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27" w15:restartNumberingAfterBreak="0">
    <w:nsid w:val="42CC4ADE"/>
    <w:multiLevelType w:val="multilevel"/>
    <w:tmpl w:val="F858CD62"/>
    <w:lvl w:ilvl="0">
      <w:start w:val="1"/>
      <w:numFmt w:val="decimal"/>
      <w:lvlText w:val="%1."/>
      <w:lvlJc w:val="left"/>
      <w:pPr>
        <w:ind w:left="660" w:hanging="660"/>
      </w:pPr>
      <w:rPr>
        <w:rFonts w:hint="default"/>
        <w:b/>
      </w:rPr>
    </w:lvl>
    <w:lvl w:ilvl="1">
      <w:start w:val="9"/>
      <w:numFmt w:val="decimal"/>
      <w:lvlText w:val="%1.%2."/>
      <w:lvlJc w:val="left"/>
      <w:pPr>
        <w:ind w:left="660" w:hanging="66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45C84034"/>
    <w:multiLevelType w:val="multilevel"/>
    <w:tmpl w:val="EE1EB47E"/>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0" w15:restartNumberingAfterBreak="0">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3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3" w15:restartNumberingAfterBreak="0">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6" w15:restartNumberingAfterBreak="0">
    <w:nsid w:val="5AEF436E"/>
    <w:multiLevelType w:val="hybridMultilevel"/>
    <w:tmpl w:val="FFFFFFFF"/>
    <w:lvl w:ilvl="0" w:tplc="145E9E7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38" w15:restartNumberingAfterBreak="0">
    <w:nsid w:val="5D7648FD"/>
    <w:multiLevelType w:val="multilevel"/>
    <w:tmpl w:val="916093B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EFD6CE0"/>
    <w:multiLevelType w:val="multilevel"/>
    <w:tmpl w:val="48D8EA1A"/>
    <w:lvl w:ilvl="0">
      <w:start w:val="10"/>
      <w:numFmt w:val="decimal"/>
      <w:lvlText w:val="%1."/>
      <w:lvlJc w:val="left"/>
      <w:pPr>
        <w:ind w:left="435" w:hanging="435"/>
      </w:pPr>
      <w:rPr>
        <w:rFonts w:eastAsia="Arial Unicode MS" w:hint="default"/>
        <w:b/>
      </w:rPr>
    </w:lvl>
    <w:lvl w:ilvl="1">
      <w:start w:val="1"/>
      <w:numFmt w:val="decimal"/>
      <w:lvlText w:val="%1.%2."/>
      <w:lvlJc w:val="left"/>
      <w:pPr>
        <w:ind w:left="435" w:hanging="435"/>
      </w:pPr>
      <w:rPr>
        <w:rFonts w:eastAsia="Arial Unicode MS" w:hint="default"/>
        <w:b/>
      </w:rPr>
    </w:lvl>
    <w:lvl w:ilvl="2">
      <w:start w:val="1"/>
      <w:numFmt w:val="decimal"/>
      <w:lvlText w:val="%1.%2.%3."/>
      <w:lvlJc w:val="left"/>
      <w:pPr>
        <w:ind w:left="720" w:hanging="720"/>
      </w:pPr>
      <w:rPr>
        <w:rFonts w:eastAsia="Arial Unicode MS" w:hint="default"/>
        <w:b/>
      </w:rPr>
    </w:lvl>
    <w:lvl w:ilvl="3">
      <w:start w:val="1"/>
      <w:numFmt w:val="decimal"/>
      <w:lvlText w:val="%1.%2.%3.%4."/>
      <w:lvlJc w:val="left"/>
      <w:pPr>
        <w:ind w:left="720" w:hanging="720"/>
      </w:pPr>
      <w:rPr>
        <w:rFonts w:eastAsia="Arial Unicode MS" w:hint="default"/>
        <w:b/>
      </w:rPr>
    </w:lvl>
    <w:lvl w:ilvl="4">
      <w:start w:val="1"/>
      <w:numFmt w:val="decimal"/>
      <w:lvlText w:val="%1.%2.%3.%4.%5."/>
      <w:lvlJc w:val="left"/>
      <w:pPr>
        <w:ind w:left="1080" w:hanging="1080"/>
      </w:pPr>
      <w:rPr>
        <w:rFonts w:eastAsia="Arial Unicode MS" w:hint="default"/>
        <w:b/>
      </w:rPr>
    </w:lvl>
    <w:lvl w:ilvl="5">
      <w:start w:val="1"/>
      <w:numFmt w:val="decimal"/>
      <w:lvlText w:val="%1.%2.%3.%4.%5.%6."/>
      <w:lvlJc w:val="left"/>
      <w:pPr>
        <w:ind w:left="1080" w:hanging="1080"/>
      </w:pPr>
      <w:rPr>
        <w:rFonts w:eastAsia="Arial Unicode MS" w:hint="default"/>
        <w:b/>
      </w:rPr>
    </w:lvl>
    <w:lvl w:ilvl="6">
      <w:start w:val="1"/>
      <w:numFmt w:val="decimal"/>
      <w:lvlText w:val="%1.%2.%3.%4.%5.%6.%7."/>
      <w:lvlJc w:val="left"/>
      <w:pPr>
        <w:ind w:left="1440" w:hanging="1440"/>
      </w:pPr>
      <w:rPr>
        <w:rFonts w:eastAsia="Arial Unicode MS" w:hint="default"/>
        <w:b/>
      </w:rPr>
    </w:lvl>
    <w:lvl w:ilvl="7">
      <w:start w:val="1"/>
      <w:numFmt w:val="decimal"/>
      <w:lvlText w:val="%1.%2.%3.%4.%5.%6.%7.%8."/>
      <w:lvlJc w:val="left"/>
      <w:pPr>
        <w:ind w:left="1440" w:hanging="1440"/>
      </w:pPr>
      <w:rPr>
        <w:rFonts w:eastAsia="Arial Unicode MS" w:hint="default"/>
        <w:b/>
      </w:rPr>
    </w:lvl>
    <w:lvl w:ilvl="8">
      <w:start w:val="1"/>
      <w:numFmt w:val="decimal"/>
      <w:lvlText w:val="%1.%2.%3.%4.%5.%6.%7.%8.%9."/>
      <w:lvlJc w:val="left"/>
      <w:pPr>
        <w:ind w:left="1800" w:hanging="1800"/>
      </w:pPr>
      <w:rPr>
        <w:rFonts w:eastAsia="Arial Unicode MS" w:hint="default"/>
        <w:b/>
      </w:rPr>
    </w:lvl>
  </w:abstractNum>
  <w:abstractNum w:abstractNumId="40"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41" w15:restartNumberingAfterBreak="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4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46" w15:restartNumberingAfterBreak="0">
    <w:nsid w:val="78BA4892"/>
    <w:multiLevelType w:val="hybridMultilevel"/>
    <w:tmpl w:val="78B65CA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BA13259"/>
    <w:multiLevelType w:val="hybridMultilevel"/>
    <w:tmpl w:val="934A187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64944402">
    <w:abstractNumId w:val="36"/>
  </w:num>
  <w:num w:numId="2" w16cid:durableId="1513102840">
    <w:abstractNumId w:val="4"/>
  </w:num>
  <w:num w:numId="3" w16cid:durableId="869874512">
    <w:abstractNumId w:val="37"/>
  </w:num>
  <w:num w:numId="4" w16cid:durableId="1250893694">
    <w:abstractNumId w:val="46"/>
  </w:num>
  <w:num w:numId="5" w16cid:durableId="844980233">
    <w:abstractNumId w:val="17"/>
  </w:num>
  <w:num w:numId="6" w16cid:durableId="2043360707">
    <w:abstractNumId w:val="43"/>
  </w:num>
  <w:num w:numId="7" w16cid:durableId="1369140328">
    <w:abstractNumId w:val="7"/>
  </w:num>
  <w:num w:numId="8" w16cid:durableId="327098406">
    <w:abstractNumId w:val="24"/>
  </w:num>
  <w:num w:numId="9" w16cid:durableId="2122334707">
    <w:abstractNumId w:val="42"/>
  </w:num>
  <w:num w:numId="10" w16cid:durableId="1137845372">
    <w:abstractNumId w:val="13"/>
  </w:num>
  <w:num w:numId="11" w16cid:durableId="1144856379">
    <w:abstractNumId w:val="16"/>
  </w:num>
  <w:num w:numId="12" w16cid:durableId="1185287738">
    <w:abstractNumId w:val="21"/>
  </w:num>
  <w:num w:numId="13" w16cid:durableId="1037436211">
    <w:abstractNumId w:val="34"/>
  </w:num>
  <w:num w:numId="14" w16cid:durableId="1393236492">
    <w:abstractNumId w:val="11"/>
  </w:num>
  <w:num w:numId="15" w16cid:durableId="1285381940">
    <w:abstractNumId w:val="41"/>
  </w:num>
  <w:num w:numId="16" w16cid:durableId="1022899745">
    <w:abstractNumId w:val="22"/>
  </w:num>
  <w:num w:numId="17" w16cid:durableId="535508129">
    <w:abstractNumId w:val="5"/>
  </w:num>
  <w:num w:numId="18" w16cid:durableId="2144274010">
    <w:abstractNumId w:val="33"/>
  </w:num>
  <w:num w:numId="19" w16cid:durableId="2012759302">
    <w:abstractNumId w:val="19"/>
  </w:num>
  <w:num w:numId="20" w16cid:durableId="1997491810">
    <w:abstractNumId w:val="48"/>
  </w:num>
  <w:num w:numId="21" w16cid:durableId="1900020622">
    <w:abstractNumId w:val="3"/>
  </w:num>
  <w:num w:numId="22" w16cid:durableId="1021787473">
    <w:abstractNumId w:val="30"/>
  </w:num>
  <w:num w:numId="23" w16cid:durableId="228228527">
    <w:abstractNumId w:val="28"/>
  </w:num>
  <w:num w:numId="24" w16cid:durableId="572349061">
    <w:abstractNumId w:val="23"/>
  </w:num>
  <w:num w:numId="25" w16cid:durableId="907500164">
    <w:abstractNumId w:val="38"/>
  </w:num>
  <w:num w:numId="26" w16cid:durableId="11958247">
    <w:abstractNumId w:val="18"/>
  </w:num>
  <w:num w:numId="27" w16cid:durableId="1585720202">
    <w:abstractNumId w:val="25"/>
  </w:num>
  <w:num w:numId="28" w16cid:durableId="833029973">
    <w:abstractNumId w:val="35"/>
  </w:num>
  <w:num w:numId="29" w16cid:durableId="411900238">
    <w:abstractNumId w:val="27"/>
  </w:num>
  <w:num w:numId="30" w16cid:durableId="1912957561">
    <w:abstractNumId w:val="2"/>
  </w:num>
  <w:num w:numId="31" w16cid:durableId="498622650">
    <w:abstractNumId w:val="9"/>
  </w:num>
  <w:num w:numId="32" w16cid:durableId="788940349">
    <w:abstractNumId w:val="14"/>
  </w:num>
  <w:num w:numId="33" w16cid:durableId="29915404">
    <w:abstractNumId w:val="15"/>
  </w:num>
  <w:num w:numId="34" w16cid:durableId="1145203307">
    <w:abstractNumId w:val="47"/>
  </w:num>
  <w:num w:numId="35" w16cid:durableId="1994916515">
    <w:abstractNumId w:val="44"/>
  </w:num>
  <w:num w:numId="36" w16cid:durableId="1939755477">
    <w:abstractNumId w:val="29"/>
  </w:num>
  <w:num w:numId="37" w16cid:durableId="702754077">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8" w16cid:durableId="759108561">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9" w16cid:durableId="721096410">
    <w:abstractNumId w:val="40"/>
  </w:num>
  <w:num w:numId="40" w16cid:durableId="61239667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26180564">
    <w:abstractNumId w:val="31"/>
  </w:num>
  <w:num w:numId="42" w16cid:durableId="1035884480">
    <w:abstractNumId w:val="45"/>
  </w:num>
  <w:num w:numId="43" w16cid:durableId="131943980">
    <w:abstractNumId w:val="0"/>
  </w:num>
  <w:num w:numId="44" w16cid:durableId="435908004">
    <w:abstractNumId w:val="1"/>
  </w:num>
  <w:num w:numId="45" w16cid:durableId="1029843277">
    <w:abstractNumId w:val="8"/>
  </w:num>
  <w:num w:numId="46" w16cid:durableId="85904778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7199376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33740848">
    <w:abstractNumId w:val="32"/>
  </w:num>
  <w:num w:numId="49" w16cid:durableId="1034160557">
    <w:abstractNumId w:val="6"/>
  </w:num>
  <w:num w:numId="50" w16cid:durableId="96487816">
    <w:abstractNumId w:val="12"/>
  </w:num>
  <w:num w:numId="51" w16cid:durableId="491261850">
    <w:abstractNumId w:val="10"/>
  </w:num>
  <w:num w:numId="52" w16cid:durableId="78867105">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53" w16cid:durableId="609094454">
    <w:abstractNumId w:val="4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54" w16cid:durableId="963345861">
    <w:abstractNumId w:val="20"/>
  </w:num>
  <w:num w:numId="55" w16cid:durableId="106949991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7933"/>
    <w:rsid w:val="00014502"/>
    <w:rsid w:val="00026227"/>
    <w:rsid w:val="000336DD"/>
    <w:rsid w:val="00047B19"/>
    <w:rsid w:val="00075BAF"/>
    <w:rsid w:val="000A09E1"/>
    <w:rsid w:val="000C0D93"/>
    <w:rsid w:val="00125D32"/>
    <w:rsid w:val="00130235"/>
    <w:rsid w:val="0015423B"/>
    <w:rsid w:val="001740B2"/>
    <w:rsid w:val="001D6A35"/>
    <w:rsid w:val="001F09B1"/>
    <w:rsid w:val="002B7596"/>
    <w:rsid w:val="0037542F"/>
    <w:rsid w:val="003F0C4D"/>
    <w:rsid w:val="00421649"/>
    <w:rsid w:val="00452C02"/>
    <w:rsid w:val="004C3B17"/>
    <w:rsid w:val="005A13A1"/>
    <w:rsid w:val="005E6572"/>
    <w:rsid w:val="0063453F"/>
    <w:rsid w:val="006965B4"/>
    <w:rsid w:val="006F1B46"/>
    <w:rsid w:val="007850B9"/>
    <w:rsid w:val="00883697"/>
    <w:rsid w:val="00946687"/>
    <w:rsid w:val="009D623F"/>
    <w:rsid w:val="00A4343D"/>
    <w:rsid w:val="00A67A63"/>
    <w:rsid w:val="00AC23EF"/>
    <w:rsid w:val="00AD6A94"/>
    <w:rsid w:val="00AF1F87"/>
    <w:rsid w:val="00B06CAB"/>
    <w:rsid w:val="00B419E8"/>
    <w:rsid w:val="00B760A3"/>
    <w:rsid w:val="00BD7933"/>
    <w:rsid w:val="00C05581"/>
    <w:rsid w:val="00C33E1F"/>
    <w:rsid w:val="00C6355F"/>
    <w:rsid w:val="00C64A20"/>
    <w:rsid w:val="00CE7227"/>
    <w:rsid w:val="00CF2FC5"/>
    <w:rsid w:val="00CF3F91"/>
    <w:rsid w:val="00DF21E1"/>
    <w:rsid w:val="00E0388D"/>
    <w:rsid w:val="00E166F3"/>
    <w:rsid w:val="00E3260C"/>
    <w:rsid w:val="00E60FEB"/>
    <w:rsid w:val="00EE09A4"/>
    <w:rsid w:val="00F13949"/>
    <w:rsid w:val="00F76FF2"/>
    <w:rsid w:val="00FB27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22A31C"/>
  <w15:docId w15:val="{0B1D1BC8-DF1E-4A64-9B3D-AEC196557B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Edgar 1,1 ghost,g,Nombre Proyecto,Título 1-BCN,MT1,Título 1_rosado,1. Título 1,Título 11,Título 1A,Titre principal (1),T1,CAPITULO 1,título 1,(TITULO),h1,II+,I,h11,II+1,I1,Titulo 1 CCE"/>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CCE"/>
    <w:basedOn w:val="Normal"/>
    <w:next w:val="Normal"/>
    <w:link w:val="Ttulo2Car"/>
    <w:uiPriority w:val="9"/>
    <w:unhideWhenUsed/>
    <w:qFormat/>
    <w:pPr>
      <w:keepNext/>
      <w:keepLines/>
      <w:spacing w:before="360" w:after="80"/>
      <w:outlineLvl w:val="1"/>
    </w:pPr>
    <w:rPr>
      <w:b/>
      <w:sz w:val="36"/>
      <w:szCs w:val="36"/>
    </w:rPr>
  </w:style>
  <w:style w:type="paragraph" w:styleId="Ttulo3">
    <w:name w:val="heading 3"/>
    <w:aliases w:val="moloko,Edgar 3,1.1.1Título 3,Título 3-BCN,3 bullet,2,MT3,H3,Título 3_verde,Título 3A,Sous-titre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aliases w:val="Edgar 4,Título 4 - BCN,4 dash,d,3"/>
    <w:basedOn w:val="Normal"/>
    <w:next w:val="Normal"/>
    <w:link w:val="Ttulo4Car"/>
    <w:uiPriority w:val="9"/>
    <w:unhideWhenUsed/>
    <w:qFormat/>
    <w:pPr>
      <w:keepNext/>
      <w:keepLines/>
      <w:spacing w:before="240" w:after="40"/>
      <w:outlineLvl w:val="3"/>
    </w:pPr>
    <w:rPr>
      <w:b/>
      <w:sz w:val="24"/>
      <w:szCs w:val="24"/>
    </w:rPr>
  </w:style>
  <w:style w:type="paragraph" w:styleId="Ttulo5">
    <w:name w:val="heading 5"/>
    <w:aliases w:val="Título 5-BCN"/>
    <w:basedOn w:val="Normal"/>
    <w:next w:val="Normal"/>
    <w:link w:val="Ttulo5Car"/>
    <w:uiPriority w:val="9"/>
    <w:unhideWhenUsed/>
    <w:qFormat/>
    <w:pPr>
      <w:keepNext/>
      <w:keepLines/>
      <w:spacing w:before="220" w:after="40"/>
      <w:outlineLvl w:val="4"/>
    </w:pPr>
    <w:rPr>
      <w:b/>
    </w:rPr>
  </w:style>
  <w:style w:type="paragraph" w:styleId="Ttulo6">
    <w:name w:val="heading 6"/>
    <w:aliases w:val="Título 6-BCN"/>
    <w:basedOn w:val="Normal"/>
    <w:next w:val="Normal"/>
    <w:link w:val="Ttulo6Car"/>
    <w:uiPriority w:val="9"/>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unhideWhenUsed/>
    <w:qFormat/>
    <w:rsid w:val="001F09B1"/>
    <w:pPr>
      <w:keepNext/>
      <w:keepLines/>
      <w:spacing w:before="200" w:after="0"/>
      <w:ind w:left="1296" w:hanging="1296"/>
      <w:jc w:val="both"/>
      <w:outlineLvl w:val="6"/>
    </w:pPr>
    <w:rPr>
      <w:rFonts w:ascii="Calibri Light" w:eastAsia="SimSun" w:hAnsi="Calibri Light" w:cs="Times New Roman"/>
      <w:i/>
      <w:iCs/>
      <w:color w:val="404040"/>
      <w:sz w:val="20"/>
    </w:rPr>
  </w:style>
  <w:style w:type="paragraph" w:styleId="Ttulo8">
    <w:name w:val="heading 8"/>
    <w:basedOn w:val="Normal"/>
    <w:next w:val="Normal"/>
    <w:link w:val="Ttulo8Car"/>
    <w:uiPriority w:val="9"/>
    <w:unhideWhenUsed/>
    <w:qFormat/>
    <w:rsid w:val="001F09B1"/>
    <w:pPr>
      <w:keepNext/>
      <w:keepLines/>
      <w:spacing w:before="200" w:after="0"/>
      <w:ind w:left="1440" w:hanging="1440"/>
      <w:jc w:val="both"/>
      <w:outlineLvl w:val="7"/>
    </w:pPr>
    <w:rPr>
      <w:rFonts w:ascii="Calibri Light" w:eastAsia="SimSun" w:hAnsi="Calibri Light" w:cs="Times New Roman"/>
      <w:color w:val="404040"/>
      <w:sz w:val="20"/>
      <w:szCs w:val="20"/>
    </w:rPr>
  </w:style>
  <w:style w:type="paragraph" w:styleId="Ttulo9">
    <w:name w:val="heading 9"/>
    <w:basedOn w:val="Normal"/>
    <w:next w:val="Normal"/>
    <w:link w:val="Ttulo9Car"/>
    <w:uiPriority w:val="9"/>
    <w:unhideWhenUsed/>
    <w:qFormat/>
    <w:rsid w:val="001F09B1"/>
    <w:pPr>
      <w:keepNext/>
      <w:keepLines/>
      <w:spacing w:before="200" w:after="0"/>
      <w:ind w:left="1584" w:hanging="1584"/>
      <w:jc w:val="both"/>
      <w:outlineLvl w:val="8"/>
    </w:pPr>
    <w:rPr>
      <w:rFonts w:ascii="Calibri Light" w:eastAsia="SimSun" w:hAnsi="Calibri Light" w:cs="Times New Roman"/>
      <w:i/>
      <w:iCs/>
      <w:color w:val="404040"/>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Cláusula 9"/>
    <w:basedOn w:val="Normal"/>
    <w:next w:val="Normal"/>
    <w:link w:val="TtuloCar"/>
    <w:uiPriority w:val="10"/>
    <w:qFormat/>
    <w:pPr>
      <w:keepNext/>
      <w:keepLines/>
      <w:spacing w:before="480" w:after="120"/>
    </w:pPr>
    <w:rPr>
      <w:b/>
      <w:sz w:val="72"/>
      <w:szCs w:val="72"/>
    </w:rPr>
  </w:style>
  <w:style w:type="paragraph" w:styleId="Encabezado">
    <w:name w:val="header"/>
    <w:aliases w:val="h,h8,h9,h10,h18"/>
    <w:basedOn w:val="Normal"/>
    <w:link w:val="EncabezadoCar"/>
    <w:uiPriority w:val="99"/>
    <w:unhideWhenUsed/>
    <w:rsid w:val="00086911"/>
    <w:pPr>
      <w:tabs>
        <w:tab w:val="center" w:pos="4419"/>
        <w:tab w:val="right" w:pos="8838"/>
      </w:tabs>
      <w:spacing w:after="0" w:line="240" w:lineRule="auto"/>
    </w:pPr>
  </w:style>
  <w:style w:type="character" w:customStyle="1" w:styleId="EncabezadoCar">
    <w:name w:val="Encabezado Car"/>
    <w:aliases w:val="h Car1,h8 Car1,h9 Car1,h10 Car1,h18 Car"/>
    <w:basedOn w:val="Fuentedeprrafopredeter"/>
    <w:link w:val="Encabezado"/>
    <w:uiPriority w:val="99"/>
    <w:rsid w:val="00086911"/>
  </w:style>
  <w:style w:type="paragraph" w:styleId="Piedepgina">
    <w:name w:val="footer"/>
    <w:basedOn w:val="Normal"/>
    <w:link w:val="PiedepginaCar"/>
    <w:uiPriority w:val="99"/>
    <w:unhideWhenUsed/>
    <w:rsid w:val="0008691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6911"/>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Sinespaciado">
    <w:name w:val="No Spacing"/>
    <w:aliases w:val="Pregunta,Título Versales,Encabezado CCE,UNAD ESPACIO DOBLE,Aries,k"/>
    <w:link w:val="SinespaciadoCar"/>
    <w:qFormat/>
    <w:rsid w:val="00CE7227"/>
    <w:pPr>
      <w:spacing w:after="0" w:line="240" w:lineRule="auto"/>
    </w:pPr>
    <w:rPr>
      <w:rFonts w:asciiTheme="minorHAnsi" w:eastAsiaTheme="minorEastAsia" w:hAnsiTheme="minorHAnsi" w:cstheme="minorBidi"/>
    </w:rPr>
  </w:style>
  <w:style w:type="character" w:customStyle="1" w:styleId="SinespaciadoCar">
    <w:name w:val="Sin espaciado Car"/>
    <w:aliases w:val="Pregunta Car,Título Versales Car,Encabezado CCE Car,UNAD ESPACIO DOBLE Car,Aries Car,k Car"/>
    <w:link w:val="Sinespaciado"/>
    <w:locked/>
    <w:rsid w:val="00CE7227"/>
    <w:rPr>
      <w:rFonts w:asciiTheme="minorHAnsi" w:eastAsiaTheme="minorEastAsia" w:hAnsiTheme="minorHAnsi" w:cstheme="minorBidi"/>
    </w:rPr>
  </w:style>
  <w:style w:type="character" w:styleId="Hipervnculo">
    <w:name w:val="Hyperlink"/>
    <w:basedOn w:val="Fuentedeprrafopredeter"/>
    <w:uiPriority w:val="99"/>
    <w:unhideWhenUsed/>
    <w:rsid w:val="00C33E1F"/>
    <w:rPr>
      <w:color w:val="0563C1" w:themeColor="hyperlink"/>
      <w:u w:val="single"/>
    </w:rPr>
  </w:style>
  <w:style w:type="paragraph" w:customStyle="1" w:styleId="Default">
    <w:name w:val="Default"/>
    <w:rsid w:val="00AD6A94"/>
    <w:pPr>
      <w:autoSpaceDE w:val="0"/>
      <w:autoSpaceDN w:val="0"/>
      <w:adjustRightInd w:val="0"/>
      <w:spacing w:after="0" w:line="240" w:lineRule="auto"/>
    </w:pPr>
    <w:rPr>
      <w:rFonts w:ascii="Arial" w:hAnsi="Arial" w:cs="Arial"/>
      <w:color w:val="000000"/>
      <w:sz w:val="24"/>
      <w:szCs w:val="24"/>
      <w:lang w:eastAsia="en-US"/>
    </w:rPr>
  </w:style>
  <w:style w:type="character" w:customStyle="1" w:styleId="Cuerpodeltexto">
    <w:name w:val="Cuerpo del texto_"/>
    <w:basedOn w:val="Fuentedeprrafopredeter"/>
    <w:link w:val="Cuerpodeltexto0"/>
    <w:rsid w:val="00452C02"/>
    <w:rPr>
      <w:rFonts w:ascii="Arial" w:eastAsia="Arial" w:hAnsi="Arial" w:cs="Arial"/>
    </w:rPr>
  </w:style>
  <w:style w:type="character" w:customStyle="1" w:styleId="Ttulo20">
    <w:name w:val="Título #2_"/>
    <w:basedOn w:val="Fuentedeprrafopredeter"/>
    <w:link w:val="Ttulo21"/>
    <w:rsid w:val="00452C02"/>
    <w:rPr>
      <w:rFonts w:ascii="Arial" w:eastAsia="Arial" w:hAnsi="Arial" w:cs="Arial"/>
      <w:b/>
      <w:bCs/>
    </w:rPr>
  </w:style>
  <w:style w:type="paragraph" w:customStyle="1" w:styleId="Cuerpodeltexto0">
    <w:name w:val="Cuerpo del texto"/>
    <w:basedOn w:val="Normal"/>
    <w:link w:val="Cuerpodeltexto"/>
    <w:rsid w:val="00452C02"/>
    <w:pPr>
      <w:widowControl w:val="0"/>
      <w:spacing w:after="0" w:line="240" w:lineRule="auto"/>
    </w:pPr>
    <w:rPr>
      <w:rFonts w:ascii="Arial" w:eastAsia="Arial" w:hAnsi="Arial" w:cs="Arial"/>
    </w:rPr>
  </w:style>
  <w:style w:type="paragraph" w:customStyle="1" w:styleId="Ttulo21">
    <w:name w:val="Título #2"/>
    <w:basedOn w:val="Normal"/>
    <w:link w:val="Ttulo20"/>
    <w:rsid w:val="00452C02"/>
    <w:pPr>
      <w:widowControl w:val="0"/>
      <w:spacing w:after="0" w:line="240" w:lineRule="auto"/>
      <w:jc w:val="center"/>
      <w:outlineLvl w:val="1"/>
    </w:pPr>
    <w:rPr>
      <w:rFonts w:ascii="Arial" w:eastAsia="Arial" w:hAnsi="Arial" w:cs="Arial"/>
      <w:b/>
      <w:bCs/>
    </w:rPr>
  </w:style>
  <w:style w:type="paragraph" w:styleId="NormalWeb">
    <w:name w:val="Normal (Web)"/>
    <w:basedOn w:val="Normal"/>
    <w:uiPriority w:val="99"/>
    <w:rsid w:val="00452C02"/>
    <w:pPr>
      <w:spacing w:before="240" w:after="240" w:line="240" w:lineRule="auto"/>
      <w:ind w:left="240" w:right="240"/>
    </w:pPr>
    <w:rPr>
      <w:rFonts w:ascii="Times New Roman" w:eastAsia="Times New Roman" w:hAnsi="Times New Roman" w:cs="Times New Roman"/>
      <w:sz w:val="24"/>
      <w:szCs w:val="24"/>
      <w:lang w:eastAsia="es-ES_tradnl"/>
    </w:rPr>
  </w:style>
  <w:style w:type="table" w:customStyle="1" w:styleId="Cuadrculadetablaclara1">
    <w:name w:val="Cuadrícula de tabla clara1"/>
    <w:basedOn w:val="Tablanormal"/>
    <w:next w:val="Tablaconcuadrculaclara"/>
    <w:uiPriority w:val="99"/>
    <w:rsid w:val="001F09B1"/>
    <w:pPr>
      <w:spacing w:after="0" w:line="240" w:lineRule="auto"/>
    </w:pPr>
    <w:rPr>
      <w:rFonts w:cs="Times New Roman"/>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F09B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1F09B1"/>
    <w:pPr>
      <w:spacing w:after="0" w:line="240" w:lineRule="auto"/>
    </w:pPr>
    <w:rPr>
      <w:rFonts w:eastAsia="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7Car">
    <w:name w:val="Título 7 Car"/>
    <w:basedOn w:val="Fuentedeprrafopredeter"/>
    <w:link w:val="Ttulo7"/>
    <w:uiPriority w:val="9"/>
    <w:rsid w:val="001F09B1"/>
    <w:rPr>
      <w:rFonts w:ascii="Calibri Light" w:eastAsia="SimSun" w:hAnsi="Calibri Light" w:cs="Times New Roman"/>
      <w:i/>
      <w:iCs/>
      <w:color w:val="404040"/>
      <w:sz w:val="20"/>
    </w:rPr>
  </w:style>
  <w:style w:type="character" w:customStyle="1" w:styleId="Ttulo8Car">
    <w:name w:val="Título 8 Car"/>
    <w:basedOn w:val="Fuentedeprrafopredeter"/>
    <w:link w:val="Ttulo8"/>
    <w:uiPriority w:val="9"/>
    <w:rsid w:val="001F09B1"/>
    <w:rPr>
      <w:rFonts w:ascii="Calibri Light" w:eastAsia="SimSun" w:hAnsi="Calibri Light" w:cs="Times New Roman"/>
      <w:color w:val="404040"/>
      <w:sz w:val="20"/>
      <w:szCs w:val="20"/>
    </w:rPr>
  </w:style>
  <w:style w:type="character" w:customStyle="1" w:styleId="Ttulo9Car">
    <w:name w:val="Título 9 Car"/>
    <w:basedOn w:val="Fuentedeprrafopredeter"/>
    <w:link w:val="Ttulo9"/>
    <w:uiPriority w:val="9"/>
    <w:rsid w:val="001F09B1"/>
    <w:rPr>
      <w:rFonts w:ascii="Calibri Light" w:eastAsia="SimSun" w:hAnsi="Calibri Light" w:cs="Times New Roman"/>
      <w:i/>
      <w:iCs/>
      <w:color w:val="404040"/>
      <w:sz w:val="20"/>
      <w:szCs w:val="20"/>
    </w:rPr>
  </w:style>
  <w:style w:type="numbering" w:customStyle="1" w:styleId="Sinlista1">
    <w:name w:val="Sin lista1"/>
    <w:next w:val="Sinlista"/>
    <w:uiPriority w:val="99"/>
    <w:semiHidden/>
    <w:unhideWhenUsed/>
    <w:rsid w:val="001F09B1"/>
  </w:style>
  <w:style w:type="paragraph" w:styleId="Textodeglobo">
    <w:name w:val="Balloon Text"/>
    <w:basedOn w:val="Normal"/>
    <w:link w:val="TextodegloboCar"/>
    <w:uiPriority w:val="99"/>
    <w:semiHidden/>
    <w:unhideWhenUsed/>
    <w:rsid w:val="001F09B1"/>
    <w:pPr>
      <w:spacing w:after="0" w:line="240" w:lineRule="auto"/>
      <w:jc w:val="both"/>
    </w:pPr>
    <w:rPr>
      <w:rFonts w:ascii="Tahoma" w:eastAsia="Times New Roman" w:hAnsi="Tahoma" w:cs="Times New Roman"/>
      <w:sz w:val="16"/>
      <w:szCs w:val="16"/>
    </w:rPr>
  </w:style>
  <w:style w:type="character" w:customStyle="1" w:styleId="TextodegloboCar">
    <w:name w:val="Texto de globo Car"/>
    <w:basedOn w:val="Fuentedeprrafopredeter"/>
    <w:link w:val="Textodeglobo"/>
    <w:uiPriority w:val="99"/>
    <w:semiHidden/>
    <w:rsid w:val="001F09B1"/>
    <w:rPr>
      <w:rFonts w:ascii="Tahoma" w:eastAsia="Times New Roman" w:hAnsi="Tahoma" w:cs="Times New Roman"/>
      <w:sz w:val="16"/>
      <w:szCs w:val="16"/>
    </w:rPr>
  </w:style>
  <w:style w:type="paragraph" w:customStyle="1" w:styleId="CM21">
    <w:name w:val="CM21"/>
    <w:basedOn w:val="Default"/>
    <w:next w:val="Default"/>
    <w:uiPriority w:val="99"/>
    <w:rsid w:val="001F09B1"/>
    <w:pPr>
      <w:widowControl w:val="0"/>
      <w:spacing w:after="160" w:line="259" w:lineRule="auto"/>
    </w:pPr>
    <w:rPr>
      <w:rFonts w:eastAsia="Times New Roman"/>
      <w:color w:val="auto"/>
      <w:lang w:eastAsia="es-CO"/>
    </w:rPr>
  </w:style>
  <w:style w:type="paragraph" w:customStyle="1" w:styleId="CM3">
    <w:name w:val="CM3"/>
    <w:basedOn w:val="Default"/>
    <w:next w:val="Default"/>
    <w:uiPriority w:val="99"/>
    <w:rsid w:val="001F09B1"/>
    <w:pPr>
      <w:widowControl w:val="0"/>
      <w:spacing w:after="160" w:line="276" w:lineRule="atLeast"/>
    </w:pPr>
    <w:rPr>
      <w:rFonts w:eastAsia="Times New Roman"/>
      <w:color w:val="auto"/>
      <w:lang w:eastAsia="es-CO"/>
    </w:rPr>
  </w:style>
  <w:style w:type="paragraph" w:customStyle="1" w:styleId="CM20">
    <w:name w:val="CM20"/>
    <w:basedOn w:val="Default"/>
    <w:next w:val="Default"/>
    <w:uiPriority w:val="99"/>
    <w:rsid w:val="001F09B1"/>
    <w:pPr>
      <w:widowControl w:val="0"/>
      <w:spacing w:after="160" w:line="259" w:lineRule="auto"/>
    </w:pPr>
    <w:rPr>
      <w:rFonts w:eastAsia="Times New Roman"/>
      <w:color w:val="auto"/>
      <w:lang w:eastAsia="es-CO"/>
    </w:rPr>
  </w:style>
  <w:style w:type="character" w:styleId="Nmerodepgina">
    <w:name w:val="page number"/>
    <w:basedOn w:val="Fuentedeprrafopredeter"/>
    <w:rsid w:val="001F09B1"/>
  </w:style>
  <w:style w:type="character" w:customStyle="1" w:styleId="hCar">
    <w:name w:val="h Car"/>
    <w:aliases w:val="h8 Car,h9 Car,h10 Car,h18 Car Car"/>
    <w:rsid w:val="001F09B1"/>
    <w:rPr>
      <w:rFonts w:ascii="Arial" w:hAnsi="Arial" w:cs="Arial"/>
      <w:lang w:eastAsia="es-ES"/>
    </w:rPr>
  </w:style>
  <w:style w:type="paragraph" w:styleId="Textoindependiente">
    <w:name w:val="Body Text"/>
    <w:aliases w:val="Subsection Body Text,TextindepT2,bt,body text"/>
    <w:basedOn w:val="Normal"/>
    <w:link w:val="TextoindependienteCar"/>
    <w:rsid w:val="001F09B1"/>
    <w:pPr>
      <w:spacing w:after="0" w:line="240" w:lineRule="auto"/>
      <w:jc w:val="both"/>
    </w:pPr>
    <w:rPr>
      <w:rFonts w:ascii="Arial" w:eastAsia="Times New Roman" w:hAnsi="Arial" w:cs="Times New Roman"/>
      <w:sz w:val="24"/>
      <w:szCs w:val="24"/>
    </w:rPr>
  </w:style>
  <w:style w:type="character" w:customStyle="1" w:styleId="TextoindependienteCar">
    <w:name w:val="Texto independiente Car"/>
    <w:aliases w:val="Subsection Body Text Car,TextindepT2 Car,bt Car,body text Car"/>
    <w:basedOn w:val="Fuentedeprrafopredeter"/>
    <w:link w:val="Textoindependiente"/>
    <w:rsid w:val="001F09B1"/>
    <w:rPr>
      <w:rFonts w:ascii="Arial" w:eastAsia="Times New Roman" w:hAnsi="Arial" w:cs="Times New Roman"/>
      <w:sz w:val="24"/>
      <w:szCs w:val="24"/>
    </w:rPr>
  </w:style>
  <w:style w:type="paragraph" w:customStyle="1" w:styleId="CM1">
    <w:name w:val="CM1"/>
    <w:basedOn w:val="Default"/>
    <w:next w:val="Default"/>
    <w:rsid w:val="001F09B1"/>
    <w:pPr>
      <w:widowControl w:val="0"/>
      <w:spacing w:after="160" w:line="186" w:lineRule="atLeast"/>
    </w:pPr>
    <w:rPr>
      <w:rFonts w:eastAsia="Times New Roman"/>
      <w:color w:val="auto"/>
      <w:lang w:eastAsia="es-CO"/>
    </w:rPr>
  </w:style>
  <w:style w:type="paragraph" w:customStyle="1" w:styleId="MARITZA3">
    <w:name w:val="MARITZA3"/>
    <w:rsid w:val="001F09B1"/>
    <w:pPr>
      <w:widowControl w:val="0"/>
      <w:tabs>
        <w:tab w:val="left" w:pos="-720"/>
        <w:tab w:val="left" w:pos="0"/>
      </w:tabs>
      <w:suppressAutoHyphens/>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1F09B1"/>
    <w:pPr>
      <w:spacing w:after="120"/>
      <w:jc w:val="both"/>
    </w:pPr>
    <w:rPr>
      <w:rFonts w:ascii="Arial" w:eastAsia="Times New Roman" w:hAnsi="Arial" w:cs="Times New Roman"/>
      <w:sz w:val="16"/>
      <w:szCs w:val="16"/>
      <w:lang w:val="x-none"/>
    </w:rPr>
  </w:style>
  <w:style w:type="character" w:customStyle="1" w:styleId="Textoindependiente3Car">
    <w:name w:val="Texto independiente 3 Car"/>
    <w:basedOn w:val="Fuentedeprrafopredeter"/>
    <w:link w:val="Textoindependiente3"/>
    <w:uiPriority w:val="99"/>
    <w:semiHidden/>
    <w:rsid w:val="001F09B1"/>
    <w:rPr>
      <w:rFonts w:ascii="Arial" w:eastAsia="Times New Roman" w:hAnsi="Arial" w:cs="Times New Roman"/>
      <w:sz w:val="16"/>
      <w:szCs w:val="16"/>
      <w:lang w:val="x-non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a"/>
    <w:basedOn w:val="Normal"/>
    <w:link w:val="PrrafodelistaCar"/>
    <w:uiPriority w:val="34"/>
    <w:qFormat/>
    <w:rsid w:val="001F09B1"/>
    <w:pPr>
      <w:ind w:left="720"/>
      <w:contextualSpacing/>
      <w:jc w:val="both"/>
    </w:pPr>
    <w:rPr>
      <w:rFonts w:ascii="Arial" w:eastAsia="Times New Roman" w:hAnsi="Arial" w:cs="Times New Roman"/>
      <w:sz w:val="20"/>
    </w:rPr>
  </w:style>
  <w:style w:type="paragraph" w:styleId="Sangradetextonormal">
    <w:name w:val="Body Text Indent"/>
    <w:basedOn w:val="Normal"/>
    <w:link w:val="SangradetextonormalCar"/>
    <w:uiPriority w:val="99"/>
    <w:semiHidden/>
    <w:unhideWhenUsed/>
    <w:rsid w:val="001F09B1"/>
    <w:pPr>
      <w:spacing w:after="120" w:line="240" w:lineRule="auto"/>
      <w:ind w:left="283"/>
      <w:jc w:val="both"/>
    </w:pPr>
    <w:rPr>
      <w:rFonts w:ascii="Arial" w:eastAsia="Times New Roman" w:hAnsi="Arial"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1F09B1"/>
    <w:rPr>
      <w:rFonts w:ascii="Arial" w:eastAsia="Times New Roman" w:hAnsi="Arial" w:cs="Times New Roman"/>
      <w:sz w:val="24"/>
      <w:szCs w:val="24"/>
      <w:lang w:val="x-none" w:eastAsia="es-ES"/>
    </w:rPr>
  </w:style>
  <w:style w:type="paragraph" w:customStyle="1" w:styleId="toa">
    <w:name w:val="toa"/>
    <w:basedOn w:val="Normal"/>
    <w:rsid w:val="001F09B1"/>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1F09B1"/>
    <w:pPr>
      <w:widowControl w:val="0"/>
      <w:spacing w:after="0" w:line="240" w:lineRule="auto"/>
      <w:ind w:left="709" w:right="-1" w:hanging="283"/>
      <w:jc w:val="both"/>
    </w:pPr>
    <w:rPr>
      <w:rFonts w:ascii="Times New Roman" w:eastAsia="Times New Roman" w:hAnsi="Times New Roman" w:cs="Times New Roman"/>
      <w:snapToGrid w:val="0"/>
      <w:sz w:val="24"/>
      <w:szCs w:val="20"/>
      <w:lang w:eastAsia="es-ES"/>
    </w:rPr>
  </w:style>
  <w:style w:type="character" w:customStyle="1" w:styleId="TtuloCar">
    <w:name w:val="Título Car"/>
    <w:aliases w:val="Cláusula 9 Car"/>
    <w:link w:val="Ttulo"/>
    <w:uiPriority w:val="10"/>
    <w:rsid w:val="001F09B1"/>
    <w:rPr>
      <w:b/>
      <w:sz w:val="72"/>
      <w:szCs w:val="72"/>
    </w:rPr>
  </w:style>
  <w:style w:type="character" w:customStyle="1" w:styleId="NEGRILLA">
    <w:name w:val="NEGRILLA"/>
    <w:uiPriority w:val="99"/>
    <w:rsid w:val="001F09B1"/>
    <w:rPr>
      <w:b/>
      <w:bCs/>
      <w:color w:val="000000"/>
      <w:sz w:val="24"/>
      <w:szCs w:val="24"/>
    </w:rPr>
  </w:style>
  <w:style w:type="paragraph" w:customStyle="1" w:styleId="CENTRADO">
    <w:name w:val="CENTRADO"/>
    <w:basedOn w:val="Normal"/>
    <w:next w:val="Normal"/>
    <w:uiPriority w:val="99"/>
    <w:rsid w:val="001F09B1"/>
    <w:pPr>
      <w:widowControl w:val="0"/>
      <w:autoSpaceDE w:val="0"/>
      <w:autoSpaceDN w:val="0"/>
      <w:adjustRightInd w:val="0"/>
      <w:spacing w:after="0" w:line="240" w:lineRule="auto"/>
      <w:jc w:val="both"/>
    </w:pPr>
    <w:rPr>
      <w:rFonts w:ascii="Times New Roman" w:eastAsia="Times New Roman" w:hAnsi="Times New Roman" w:cs="Times New Roman"/>
      <w:sz w:val="24"/>
      <w:szCs w:val="24"/>
      <w:lang w:val="es-ES" w:eastAsia="es-ES"/>
    </w:rPr>
  </w:style>
  <w:style w:type="character" w:customStyle="1" w:styleId="TextocomentarioCar">
    <w:name w:val="Texto comentario Car"/>
    <w:link w:val="Textocomentario"/>
    <w:uiPriority w:val="99"/>
    <w:rsid w:val="001F09B1"/>
    <w:rPr>
      <w:rFonts w:ascii="Arial" w:eastAsia="Times New Roman" w:hAnsi="Arial"/>
    </w:rPr>
  </w:style>
  <w:style w:type="paragraph" w:styleId="Textocomentario">
    <w:name w:val="annotation text"/>
    <w:basedOn w:val="Normal"/>
    <w:link w:val="TextocomentarioCar"/>
    <w:uiPriority w:val="99"/>
    <w:rsid w:val="001F09B1"/>
    <w:pPr>
      <w:spacing w:before="120" w:after="240" w:line="240" w:lineRule="auto"/>
      <w:jc w:val="both"/>
    </w:pPr>
    <w:rPr>
      <w:rFonts w:ascii="Arial" w:eastAsia="Times New Roman" w:hAnsi="Arial"/>
    </w:rPr>
  </w:style>
  <w:style w:type="character" w:customStyle="1" w:styleId="TextocomentarioCar1">
    <w:name w:val="Texto comentario Car1"/>
    <w:basedOn w:val="Fuentedeprrafopredeter"/>
    <w:uiPriority w:val="99"/>
    <w:semiHidden/>
    <w:rsid w:val="001F09B1"/>
    <w:rPr>
      <w:sz w:val="20"/>
      <w:szCs w:val="20"/>
    </w:rPr>
  </w:style>
  <w:style w:type="character" w:styleId="Refdecomentario">
    <w:name w:val="annotation reference"/>
    <w:uiPriority w:val="99"/>
    <w:rsid w:val="001F09B1"/>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1F09B1"/>
    <w:rPr>
      <w:rFonts w:ascii="Arial" w:eastAsia="Times New Roman" w:hAnsi="Arial" w:cs="Times New Roman"/>
      <w:sz w:val="20"/>
    </w:r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1F09B1"/>
    <w:rPr>
      <w:b/>
      <w:sz w:val="48"/>
      <w:szCs w:val="48"/>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1F09B1"/>
    <w:rPr>
      <w:b/>
      <w:sz w:val="28"/>
      <w:szCs w:val="28"/>
    </w:rPr>
  </w:style>
  <w:style w:type="character" w:customStyle="1" w:styleId="Ttulo4Car">
    <w:name w:val="Título 4 Car"/>
    <w:aliases w:val="Edgar 4 Car,Título 4 - BCN Car,4 dash Car,d Car,3 Car"/>
    <w:link w:val="Ttulo4"/>
    <w:uiPriority w:val="9"/>
    <w:rsid w:val="001F09B1"/>
    <w:rPr>
      <w:b/>
      <w:sz w:val="24"/>
      <w:szCs w:val="24"/>
    </w:rPr>
  </w:style>
  <w:style w:type="character" w:customStyle="1" w:styleId="Ttulo5Car">
    <w:name w:val="Título 5 Car"/>
    <w:aliases w:val="Título 5-BCN Car"/>
    <w:link w:val="Ttulo5"/>
    <w:uiPriority w:val="9"/>
    <w:rsid w:val="001F09B1"/>
    <w:rPr>
      <w:b/>
    </w:rPr>
  </w:style>
  <w:style w:type="character" w:customStyle="1" w:styleId="Ttulo6Car">
    <w:name w:val="Título 6 Car"/>
    <w:aliases w:val="Título 6-BCN Car"/>
    <w:link w:val="Ttulo6"/>
    <w:uiPriority w:val="9"/>
    <w:rsid w:val="001F09B1"/>
    <w:rPr>
      <w:b/>
      <w:sz w:val="20"/>
      <w:szCs w:val="20"/>
    </w:rPr>
  </w:style>
  <w:style w:type="paragraph" w:customStyle="1" w:styleId="Textoindependiente21">
    <w:name w:val="Texto independiente 21"/>
    <w:basedOn w:val="Normal"/>
    <w:rsid w:val="001F09B1"/>
    <w:pPr>
      <w:widowControl w:val="0"/>
      <w:spacing w:after="0" w:line="240" w:lineRule="auto"/>
      <w:jc w:val="both"/>
    </w:pPr>
    <w:rPr>
      <w:rFonts w:ascii="Arial" w:eastAsia="Times New Roman" w:hAnsi="Arial" w:cs="Times New Roman"/>
      <w:sz w:val="20"/>
      <w:szCs w:val="20"/>
      <w:lang w:eastAsia="es-ES"/>
    </w:rPr>
  </w:style>
  <w:style w:type="paragraph" w:customStyle="1" w:styleId="Estilo1">
    <w:name w:val="Estilo1"/>
    <w:basedOn w:val="Ttulo2"/>
    <w:rsid w:val="001F09B1"/>
    <w:pPr>
      <w:widowControl w:val="0"/>
      <w:numPr>
        <w:ilvl w:val="1"/>
        <w:numId w:val="3"/>
      </w:numPr>
      <w:tabs>
        <w:tab w:val="num" w:pos="360"/>
        <w:tab w:val="num" w:pos="1440"/>
      </w:tabs>
      <w:spacing w:before="0" w:after="240" w:line="240" w:lineRule="auto"/>
      <w:jc w:val="both"/>
    </w:pPr>
    <w:rPr>
      <w:rFonts w:ascii="Arial Narrow" w:eastAsia="Times New Roman" w:hAnsi="Arial Narrow" w:cs="Times New Roman"/>
      <w:i/>
      <w:iCs/>
      <w:smallCaps/>
      <w:color w:val="000000"/>
      <w:sz w:val="24"/>
      <w:szCs w:val="24"/>
      <w:u w:val="single"/>
      <w:lang w:eastAsia="es-ES"/>
    </w:rPr>
  </w:style>
  <w:style w:type="character" w:customStyle="1" w:styleId="Ttulo2Car">
    <w:name w:val="Título 2 Car"/>
    <w:aliases w:val="Título 2 CCE Car"/>
    <w:link w:val="Ttulo2"/>
    <w:uiPriority w:val="9"/>
    <w:rsid w:val="001F09B1"/>
    <w:rPr>
      <w:b/>
      <w:sz w:val="36"/>
      <w:szCs w:val="36"/>
    </w:rPr>
  </w:style>
  <w:style w:type="paragraph" w:customStyle="1" w:styleId="InviasNormal">
    <w:name w:val="Invias Normal"/>
    <w:basedOn w:val="Normal"/>
    <w:link w:val="InviasNormalCar"/>
    <w:qFormat/>
    <w:rsid w:val="001F09B1"/>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1F09B1"/>
    <w:rPr>
      <w:rFonts w:ascii="Arial" w:eastAsia="Times New Roman" w:hAnsi="Arial" w:cs="Times New Roman"/>
      <w:sz w:val="20"/>
      <w:szCs w:val="24"/>
      <w:lang w:val="x-none" w:eastAsia="es-ES"/>
    </w:rPr>
  </w:style>
  <w:style w:type="paragraph" w:styleId="Revisin">
    <w:name w:val="Revision"/>
    <w:hidden/>
    <w:uiPriority w:val="99"/>
    <w:semiHidden/>
    <w:rsid w:val="001F09B1"/>
    <w:rPr>
      <w:rFonts w:eastAsia="Times New Roman" w:cs="Times New Roman"/>
      <w:lang w:eastAsia="en-US"/>
    </w:rPr>
  </w:style>
  <w:style w:type="paragraph" w:styleId="Asuntodelcomentario">
    <w:name w:val="annotation subject"/>
    <w:basedOn w:val="Textocomentario"/>
    <w:next w:val="Textocomentario"/>
    <w:link w:val="AsuntodelcomentarioCar"/>
    <w:uiPriority w:val="99"/>
    <w:semiHidden/>
    <w:unhideWhenUsed/>
    <w:rsid w:val="001F09B1"/>
    <w:pPr>
      <w:spacing w:before="0" w:after="200" w:line="276" w:lineRule="auto"/>
      <w:jc w:val="left"/>
    </w:pPr>
    <w:rPr>
      <w:rFonts w:ascii="Calibri" w:eastAsia="Calibri" w:hAnsi="Calibri"/>
      <w:b/>
      <w:bCs/>
      <w:lang w:eastAsia="en-US"/>
    </w:rPr>
  </w:style>
  <w:style w:type="character" w:customStyle="1" w:styleId="AsuntodelcomentarioCar">
    <w:name w:val="Asunto del comentario Car"/>
    <w:basedOn w:val="TextocomentarioCar1"/>
    <w:link w:val="Asuntodelcomentario"/>
    <w:uiPriority w:val="99"/>
    <w:semiHidden/>
    <w:rsid w:val="001F09B1"/>
    <w:rPr>
      <w:b/>
      <w:bCs/>
      <w:sz w:val="20"/>
      <w:szCs w:val="20"/>
      <w:lang w:eastAsia="en-US"/>
    </w:rPr>
  </w:style>
  <w:style w:type="paragraph" w:styleId="Descripcin">
    <w:name w:val="caption"/>
    <w:basedOn w:val="Normal"/>
    <w:next w:val="Normal"/>
    <w:uiPriority w:val="35"/>
    <w:semiHidden/>
    <w:unhideWhenUsed/>
    <w:qFormat/>
    <w:rsid w:val="001F09B1"/>
    <w:pPr>
      <w:spacing w:after="200" w:line="240" w:lineRule="auto"/>
      <w:jc w:val="both"/>
    </w:pPr>
    <w:rPr>
      <w:rFonts w:ascii="Arial" w:eastAsia="Times New Roman" w:hAnsi="Arial" w:cs="Times New Roman"/>
      <w:i/>
      <w:iCs/>
      <w:color w:val="44546A"/>
      <w:sz w:val="18"/>
      <w:szCs w:val="18"/>
    </w:rPr>
  </w:style>
  <w:style w:type="character" w:customStyle="1" w:styleId="SubttuloCar">
    <w:name w:val="Subtítulo Car"/>
    <w:link w:val="Subttulo"/>
    <w:uiPriority w:val="11"/>
    <w:rsid w:val="001F09B1"/>
    <w:rPr>
      <w:rFonts w:ascii="Georgia" w:eastAsia="Georgia" w:hAnsi="Georgia" w:cs="Georgia"/>
      <w:i/>
      <w:color w:val="666666"/>
      <w:sz w:val="48"/>
      <w:szCs w:val="48"/>
    </w:rPr>
  </w:style>
  <w:style w:type="character" w:styleId="Textoennegrita">
    <w:name w:val="Strong"/>
    <w:uiPriority w:val="22"/>
    <w:qFormat/>
    <w:rsid w:val="001F09B1"/>
    <w:rPr>
      <w:b/>
      <w:bCs/>
      <w:color w:val="000000"/>
    </w:rPr>
  </w:style>
  <w:style w:type="character" w:styleId="nfasis">
    <w:name w:val="Emphasis"/>
    <w:uiPriority w:val="20"/>
    <w:qFormat/>
    <w:rsid w:val="001F09B1"/>
    <w:rPr>
      <w:i/>
      <w:iCs/>
      <w:color w:val="auto"/>
    </w:rPr>
  </w:style>
  <w:style w:type="paragraph" w:styleId="Cita">
    <w:name w:val="Quote"/>
    <w:basedOn w:val="Normal"/>
    <w:next w:val="Normal"/>
    <w:link w:val="CitaCar"/>
    <w:uiPriority w:val="29"/>
    <w:qFormat/>
    <w:rsid w:val="001F09B1"/>
    <w:pPr>
      <w:spacing w:before="160"/>
      <w:ind w:left="720" w:right="720"/>
      <w:jc w:val="both"/>
    </w:pPr>
    <w:rPr>
      <w:rFonts w:ascii="Arial" w:eastAsia="Times New Roman" w:hAnsi="Arial" w:cs="Times New Roman"/>
      <w:i/>
      <w:iCs/>
      <w:color w:val="000000"/>
      <w:sz w:val="20"/>
    </w:rPr>
  </w:style>
  <w:style w:type="character" w:customStyle="1" w:styleId="CitaCar">
    <w:name w:val="Cita Car"/>
    <w:basedOn w:val="Fuentedeprrafopredeter"/>
    <w:link w:val="Cita"/>
    <w:uiPriority w:val="29"/>
    <w:rsid w:val="001F09B1"/>
    <w:rPr>
      <w:rFonts w:ascii="Arial" w:eastAsia="Times New Roman" w:hAnsi="Arial" w:cs="Times New Roman"/>
      <w:i/>
      <w:iCs/>
      <w:color w:val="000000"/>
      <w:sz w:val="20"/>
    </w:rPr>
  </w:style>
  <w:style w:type="paragraph" w:styleId="Citadestacada">
    <w:name w:val="Intense Quote"/>
    <w:basedOn w:val="Normal"/>
    <w:next w:val="Normal"/>
    <w:link w:val="CitadestacadaCar"/>
    <w:uiPriority w:val="30"/>
    <w:qFormat/>
    <w:rsid w:val="001F09B1"/>
    <w:pPr>
      <w:pBdr>
        <w:top w:val="single" w:sz="24" w:space="1" w:color="F2F2F2"/>
        <w:bottom w:val="single" w:sz="24" w:space="1" w:color="F2F2F2"/>
      </w:pBdr>
      <w:shd w:val="clear" w:color="auto" w:fill="F2F2F2"/>
      <w:spacing w:before="240" w:after="240"/>
      <w:ind w:left="936" w:right="936"/>
      <w:jc w:val="center"/>
    </w:pPr>
    <w:rPr>
      <w:rFonts w:ascii="Arial" w:eastAsia="Times New Roman" w:hAnsi="Arial" w:cs="Times New Roman"/>
      <w:color w:val="000000"/>
      <w:sz w:val="20"/>
    </w:rPr>
  </w:style>
  <w:style w:type="character" w:customStyle="1" w:styleId="CitadestacadaCar">
    <w:name w:val="Cita destacada Car"/>
    <w:basedOn w:val="Fuentedeprrafopredeter"/>
    <w:link w:val="Citadestacada"/>
    <w:uiPriority w:val="30"/>
    <w:rsid w:val="001F09B1"/>
    <w:rPr>
      <w:rFonts w:ascii="Arial" w:eastAsia="Times New Roman" w:hAnsi="Arial" w:cs="Times New Roman"/>
      <w:color w:val="000000"/>
      <w:sz w:val="20"/>
      <w:shd w:val="clear" w:color="auto" w:fill="F2F2F2"/>
    </w:rPr>
  </w:style>
  <w:style w:type="character" w:styleId="nfasissutil">
    <w:name w:val="Subtle Emphasis"/>
    <w:uiPriority w:val="19"/>
    <w:qFormat/>
    <w:rsid w:val="001F09B1"/>
    <w:rPr>
      <w:i/>
      <w:iCs/>
      <w:color w:val="404040"/>
    </w:rPr>
  </w:style>
  <w:style w:type="character" w:styleId="nfasisintenso">
    <w:name w:val="Intense Emphasis"/>
    <w:uiPriority w:val="21"/>
    <w:qFormat/>
    <w:rsid w:val="001F09B1"/>
    <w:rPr>
      <w:b/>
      <w:bCs/>
      <w:i/>
      <w:iCs/>
      <w:caps/>
    </w:rPr>
  </w:style>
  <w:style w:type="character" w:styleId="Referenciasutil">
    <w:name w:val="Subtle Reference"/>
    <w:uiPriority w:val="31"/>
    <w:qFormat/>
    <w:rsid w:val="001F09B1"/>
    <w:rPr>
      <w:smallCaps/>
      <w:color w:val="404040"/>
      <w:u w:val="single" w:color="7F7F7F"/>
    </w:rPr>
  </w:style>
  <w:style w:type="character" w:styleId="Referenciaintensa">
    <w:name w:val="Intense Reference"/>
    <w:uiPriority w:val="32"/>
    <w:qFormat/>
    <w:rsid w:val="001F09B1"/>
    <w:rPr>
      <w:b/>
      <w:bCs/>
      <w:smallCaps/>
      <w:u w:val="single"/>
    </w:rPr>
  </w:style>
  <w:style w:type="character" w:styleId="Ttulodellibro">
    <w:name w:val="Book Title"/>
    <w:uiPriority w:val="33"/>
    <w:qFormat/>
    <w:rsid w:val="001F09B1"/>
    <w:rPr>
      <w:b w:val="0"/>
      <w:bCs w:val="0"/>
      <w:smallCaps/>
      <w:spacing w:val="5"/>
    </w:rPr>
  </w:style>
  <w:style w:type="paragraph" w:styleId="TtuloTDC">
    <w:name w:val="TOC Heading"/>
    <w:basedOn w:val="Ttulo1"/>
    <w:next w:val="Normal"/>
    <w:uiPriority w:val="39"/>
    <w:semiHidden/>
    <w:unhideWhenUsed/>
    <w:qFormat/>
    <w:rsid w:val="001F09B1"/>
    <w:pPr>
      <w:pBdr>
        <w:bottom w:val="single" w:sz="4" w:space="1" w:color="595959"/>
      </w:pBdr>
      <w:spacing w:before="360" w:after="160"/>
      <w:ind w:left="432" w:hanging="432"/>
      <w:jc w:val="both"/>
      <w:outlineLvl w:val="9"/>
    </w:pPr>
    <w:rPr>
      <w:rFonts w:ascii="Calibri Light" w:eastAsia="SimSun" w:hAnsi="Calibri Light" w:cs="Times New Roman"/>
      <w:bCs/>
      <w:smallCaps/>
      <w:color w:val="000000"/>
      <w:sz w:val="36"/>
      <w:szCs w:val="36"/>
    </w:rPr>
  </w:style>
  <w:style w:type="character" w:customStyle="1" w:styleId="font61">
    <w:name w:val="font61"/>
    <w:basedOn w:val="Fuentedeprrafopredeter"/>
    <w:rsid w:val="001F09B1"/>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1F09B1"/>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1F09B1"/>
    <w:rPr>
      <w:rFonts w:ascii="Arial" w:hAnsi="Arial" w:cs="Arial" w:hint="default"/>
      <w:b/>
      <w:bCs/>
      <w:i w:val="0"/>
      <w:iCs w:val="0"/>
      <w:strike w:val="0"/>
      <w:dstrike w:val="0"/>
      <w:color w:val="000000"/>
      <w:sz w:val="20"/>
      <w:szCs w:val="20"/>
      <w:u w:val="none"/>
      <w:effect w:val="none"/>
    </w:rPr>
  </w:style>
  <w:style w:type="table" w:customStyle="1" w:styleId="Tablaconcuadrculaclara1">
    <w:name w:val="Tabla con cuadrícula clara1"/>
    <w:basedOn w:val="Tablanormal"/>
    <w:next w:val="Tablaconcuadrculaclara"/>
    <w:uiPriority w:val="40"/>
    <w:rsid w:val="001F09B1"/>
    <w:pPr>
      <w:spacing w:after="0" w:line="240" w:lineRule="auto"/>
    </w:pPr>
    <w:rPr>
      <w:rFonts w:eastAsia="Times New Roman" w:cs="Times New Roman"/>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onar1">
    <w:name w:val="Mencionar1"/>
    <w:basedOn w:val="Fuentedeprrafopredeter"/>
    <w:uiPriority w:val="99"/>
    <w:unhideWhenUsed/>
    <w:rsid w:val="001F09B1"/>
    <w:rPr>
      <w:color w:val="2B579A"/>
      <w:shd w:val="clear" w:color="auto" w:fill="E1DFDD"/>
    </w:rPr>
  </w:style>
  <w:style w:type="character" w:customStyle="1" w:styleId="Mencinsinresolver1">
    <w:name w:val="Mención sin resolver1"/>
    <w:basedOn w:val="Fuentedeprrafopredeter"/>
    <w:uiPriority w:val="99"/>
    <w:unhideWhenUsed/>
    <w:rsid w:val="001F09B1"/>
    <w:rPr>
      <w:color w:val="605E5C"/>
      <w:shd w:val="clear" w:color="auto" w:fill="E1DFDD"/>
    </w:rPr>
  </w:style>
  <w:style w:type="character" w:customStyle="1" w:styleId="normaltextrun">
    <w:name w:val="normaltextrun"/>
    <w:basedOn w:val="Fuentedeprrafopredeter"/>
    <w:rsid w:val="001F09B1"/>
  </w:style>
  <w:style w:type="paragraph" w:customStyle="1" w:styleId="Invias-VietaNumerada">
    <w:name w:val="Invias-Viñeta Numerada"/>
    <w:next w:val="Normal"/>
    <w:link w:val="Invias-VietaNumeradaCar"/>
    <w:uiPriority w:val="99"/>
    <w:qFormat/>
    <w:rsid w:val="001F09B1"/>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1F09B1"/>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1F09B1"/>
    <w:pPr>
      <w:spacing w:after="0" w:line="240" w:lineRule="auto"/>
    </w:pPr>
    <w:rPr>
      <w:rFonts w:asciiTheme="minorHAnsi" w:eastAsiaTheme="minorHAnsi" w:hAnsiTheme="minorHAnsi" w:cstheme="minorBidi"/>
      <w:sz w:val="20"/>
      <w:szCs w:val="20"/>
      <w:lang w:val="uz-Cyrl-UZ" w:eastAsia="en-US"/>
    </w:rPr>
  </w:style>
  <w:style w:type="character" w:customStyle="1" w:styleId="TextonotapieCar">
    <w:name w:val="Texto nota pie Car"/>
    <w:basedOn w:val="Fuentedeprrafopredeter"/>
    <w:link w:val="Textonotapie"/>
    <w:uiPriority w:val="99"/>
    <w:semiHidden/>
    <w:rsid w:val="001F09B1"/>
    <w:rPr>
      <w:rFonts w:asciiTheme="minorHAnsi" w:eastAsiaTheme="minorHAnsi" w:hAnsiTheme="minorHAnsi" w:cstheme="minorBidi"/>
      <w:sz w:val="20"/>
      <w:szCs w:val="20"/>
      <w:lang w:val="uz-Cyrl-UZ" w:eastAsia="en-US"/>
    </w:rPr>
  </w:style>
  <w:style w:type="character" w:styleId="Refdenotaalpie">
    <w:name w:val="footnote reference"/>
    <w:basedOn w:val="Fuentedeprrafopredeter"/>
    <w:uiPriority w:val="99"/>
    <w:semiHidden/>
    <w:unhideWhenUsed/>
    <w:rsid w:val="001F09B1"/>
    <w:rPr>
      <w:vertAlign w:val="superscript"/>
    </w:rPr>
  </w:style>
  <w:style w:type="character" w:styleId="Mencinsinresolver">
    <w:name w:val="Unresolved Mention"/>
    <w:basedOn w:val="Fuentedeprrafopredeter"/>
    <w:uiPriority w:val="99"/>
    <w:semiHidden/>
    <w:unhideWhenUsed/>
    <w:rsid w:val="001F09B1"/>
    <w:rPr>
      <w:color w:val="605E5C"/>
      <w:shd w:val="clear" w:color="auto" w:fill="E1DFDD"/>
    </w:rPr>
  </w:style>
  <w:style w:type="paragraph" w:styleId="TDC1">
    <w:name w:val="toc 1"/>
    <w:basedOn w:val="Normal"/>
    <w:next w:val="Normal"/>
    <w:autoRedefine/>
    <w:uiPriority w:val="39"/>
    <w:unhideWhenUsed/>
    <w:rsid w:val="00130235"/>
    <w:pPr>
      <w:spacing w:after="100"/>
    </w:pPr>
  </w:style>
  <w:style w:type="numbering" w:customStyle="1" w:styleId="Sinlista2">
    <w:name w:val="Sin lista2"/>
    <w:next w:val="Sinlista"/>
    <w:uiPriority w:val="99"/>
    <w:semiHidden/>
    <w:unhideWhenUsed/>
    <w:rsid w:val="00130235"/>
  </w:style>
  <w:style w:type="table" w:customStyle="1" w:styleId="Tablaconcuadrcula1">
    <w:name w:val="Tabla con cuadrícula1"/>
    <w:basedOn w:val="Tablanormal"/>
    <w:next w:val="Tablaconcuadrcula"/>
    <w:uiPriority w:val="39"/>
    <w:rsid w:val="00130235"/>
    <w:pPr>
      <w:spacing w:after="0" w:line="240" w:lineRule="auto"/>
    </w:pPr>
    <w:rPr>
      <w:rFonts w:ascii="Arial" w:eastAsia="Arial" w:hAnsi="Arial"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130235"/>
    <w:pPr>
      <w:spacing w:before="100" w:beforeAutospacing="1" w:after="100" w:afterAutospacing="1" w:line="240" w:lineRule="auto"/>
      <w:jc w:val="both"/>
    </w:pPr>
    <w:rPr>
      <w:rFonts w:ascii="Times New Roman" w:eastAsia="Times New Roman" w:hAnsi="Times New Roman" w:cs="Times New Roman"/>
      <w:sz w:val="20"/>
      <w:szCs w:val="24"/>
    </w:rPr>
  </w:style>
  <w:style w:type="character" w:customStyle="1" w:styleId="eop">
    <w:name w:val="eop"/>
    <w:basedOn w:val="Fuentedeprrafopredeter"/>
    <w:rsid w:val="00130235"/>
  </w:style>
  <w:style w:type="character" w:customStyle="1" w:styleId="contextualspellingandgrammarerror">
    <w:name w:val="contextualspellingandgrammarerror"/>
    <w:basedOn w:val="Fuentedeprrafopredeter"/>
    <w:rsid w:val="00130235"/>
  </w:style>
  <w:style w:type="paragraph" w:customStyle="1" w:styleId="clusulas">
    <w:name w:val="cláusulas"/>
    <w:basedOn w:val="Normal"/>
    <w:qFormat/>
    <w:rsid w:val="00130235"/>
    <w:pPr>
      <w:numPr>
        <w:numId w:val="33"/>
      </w:numPr>
      <w:spacing w:before="120" w:after="120" w:line="240" w:lineRule="auto"/>
      <w:ind w:left="720"/>
      <w:jc w:val="both"/>
    </w:pPr>
    <w:rPr>
      <w:rFonts w:ascii="Arial" w:eastAsia="Arial" w:hAnsi="Arial" w:cs="Times New Roman"/>
      <w:b/>
      <w:sz w:val="20"/>
      <w:lang w:eastAsia="en-US"/>
    </w:rPr>
  </w:style>
  <w:style w:type="paragraph" w:customStyle="1" w:styleId="Clusula10">
    <w:name w:val="Cláusula 10"/>
    <w:basedOn w:val="Normal"/>
    <w:qFormat/>
    <w:rsid w:val="00130235"/>
    <w:pPr>
      <w:numPr>
        <w:numId w:val="34"/>
      </w:numPr>
      <w:spacing w:after="0" w:line="240" w:lineRule="auto"/>
      <w:ind w:left="432" w:hanging="432"/>
      <w:jc w:val="both"/>
    </w:pPr>
    <w:rPr>
      <w:rFonts w:ascii="Arial" w:eastAsia="Arial" w:hAnsi="Arial" w:cs="Times New Roman"/>
      <w:color w:val="3A3939"/>
      <w:sz w:val="20"/>
      <w:lang w:val="es-MX" w:eastAsia="en-US"/>
    </w:rPr>
  </w:style>
  <w:style w:type="paragraph" w:customStyle="1" w:styleId="Captulo9">
    <w:name w:val="Capítulo 9"/>
    <w:basedOn w:val="Normal"/>
    <w:rsid w:val="00130235"/>
    <w:pPr>
      <w:numPr>
        <w:numId w:val="39"/>
      </w:numPr>
      <w:spacing w:after="0" w:line="240" w:lineRule="auto"/>
      <w:ind w:left="720"/>
      <w:jc w:val="both"/>
    </w:pPr>
    <w:rPr>
      <w:rFonts w:ascii="Arial" w:eastAsia="Arial" w:hAnsi="Arial" w:cs="Times New Roman"/>
      <w:sz w:val="20"/>
      <w:lang w:val="es-MX" w:eastAsia="en-US"/>
    </w:rPr>
  </w:style>
  <w:style w:type="table" w:customStyle="1" w:styleId="Tablaconcuadrculaclara2">
    <w:name w:val="Tabla con cuadrícula clara2"/>
    <w:basedOn w:val="Tablanormal"/>
    <w:next w:val="Tablaconcuadrculaclara"/>
    <w:uiPriority w:val="40"/>
    <w:rsid w:val="00130235"/>
    <w:pPr>
      <w:spacing w:after="0" w:line="240" w:lineRule="auto"/>
    </w:pPr>
    <w:rPr>
      <w:rFonts w:ascii="Arial" w:eastAsia="Arial" w:hAnsi="Arial" w:cs="Times New Roman"/>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Mencionar2">
    <w:name w:val="Mencionar2"/>
    <w:basedOn w:val="Fuentedeprrafopredeter"/>
    <w:uiPriority w:val="99"/>
    <w:unhideWhenUsed/>
    <w:rsid w:val="00130235"/>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8+JTlVc2RYSTkfiKpc/dRFtLyg==">CgMxLjA4AHIhMW9PclNtbmhvOWNORU9lVi1tOE5SU0tYTzE3b3hOMmFo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5178</Words>
  <Characters>28485</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dc:creator>
  <cp:lastModifiedBy>Victor Hugo Pinedo</cp:lastModifiedBy>
  <cp:revision>2</cp:revision>
  <cp:lastPrinted>2024-11-12T17:05:00Z</cp:lastPrinted>
  <dcterms:created xsi:type="dcterms:W3CDTF">2024-11-20T22:35:00Z</dcterms:created>
  <dcterms:modified xsi:type="dcterms:W3CDTF">2024-11-20T22:35:00Z</dcterms:modified>
</cp:coreProperties>
</file>