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45E670" w14:textId="3CBCCD80" w:rsidR="00B05E7E" w:rsidRPr="004D2FD0" w:rsidRDefault="00B05E7E" w:rsidP="004D2FD0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4D2FD0">
        <w:rPr>
          <w:rFonts w:ascii="Arial" w:eastAsia="Calibri" w:hAnsi="Arial" w:cs="Arial"/>
          <w:b/>
          <w:bCs/>
          <w:sz w:val="20"/>
          <w:szCs w:val="20"/>
          <w:lang w:val="es-ES"/>
        </w:rPr>
        <w:t>FORMATO 12 —</w:t>
      </w:r>
      <w:r w:rsidRPr="004D2FD0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D3C8F48" w14:textId="65E2508C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 w:rsidR="00A226D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</w:t>
      </w:r>
      <w:r w:rsidR="00972635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rá toda persona </w:t>
      </w:r>
      <w:r w:rsidR="00CE3388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(</w:t>
      </w:r>
      <w:r w:rsidR="009016C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CE3388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</w:t>
      </w:r>
      <w:r w:rsidR="009016C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o</w:t>
      </w:r>
      <w:r w:rsidR="00CE3388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trabajador) que al momento de presentar su oferta contenga datos</w:t>
      </w:r>
      <w:r w:rsidR="008A63F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sensibles</w:t>
      </w:r>
      <w:r w:rsidR="00E6063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</w:t>
      </w:r>
      <w:r w:rsidR="00822A93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que la </w:t>
      </w:r>
      <w:r w:rsidR="00A7662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Entidad Estatal contratante garantice </w:t>
      </w:r>
      <w:r w:rsidR="00E6063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el tratamiento adecuado </w:t>
      </w:r>
      <w:r w:rsidR="00CE3388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</w:t>
      </w:r>
      <w:r w:rsidR="00E6063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estos datos</w:t>
      </w:r>
      <w:r w:rsidR="001E2EE5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75196B3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0F06D3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B85B687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4D2FD0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4D2FD0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1B887" w14:textId="77777777" w:rsidR="00160CD7" w:rsidRPr="00160CD7" w:rsidRDefault="00160CD7" w:rsidP="00160CD7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bookmarkStart w:id="0" w:name="_Hlk111348692"/>
      <w:r w:rsidRPr="00160CD7">
        <w:rPr>
          <w:b/>
          <w:bCs/>
          <w:sz w:val="20"/>
          <w:szCs w:val="20"/>
        </w:rPr>
        <w:t>REFERENCIA:</w:t>
      </w:r>
      <w:r w:rsidRPr="00160CD7">
        <w:rPr>
          <w:sz w:val="20"/>
          <w:szCs w:val="20"/>
        </w:rPr>
        <w:tab/>
        <w:t xml:space="preserve">Proceso de Contratación IDU-CMA-SGDU-004-2024, en adelante el “Proceso de contratación” </w:t>
      </w:r>
      <w:bookmarkStart w:id="1" w:name="_Hlk511125090"/>
      <w:bookmarkEnd w:id="1"/>
    </w:p>
    <w:p w14:paraId="46D115DE" w14:textId="77777777" w:rsidR="00160CD7" w:rsidRPr="005133BD" w:rsidRDefault="00160CD7" w:rsidP="00160CD7">
      <w:pPr>
        <w:spacing w:after="0"/>
        <w:jc w:val="both"/>
        <w:rPr>
          <w:rFonts w:cs="Arial"/>
          <w:sz w:val="20"/>
          <w:szCs w:val="20"/>
        </w:rPr>
      </w:pPr>
      <w:r w:rsidRPr="00160CD7">
        <w:rPr>
          <w:rFonts w:ascii="Arial" w:hAnsi="Arial" w:cs="Arial"/>
          <w:b/>
          <w:bCs/>
          <w:sz w:val="20"/>
          <w:szCs w:val="20"/>
        </w:rPr>
        <w:t>Objeto:</w:t>
      </w:r>
      <w:r w:rsidRPr="00160CD7">
        <w:rPr>
          <w:rFonts w:ascii="Arial" w:hAnsi="Arial" w:cs="Arial"/>
          <w:sz w:val="20"/>
          <w:szCs w:val="20"/>
        </w:rPr>
        <w:t xml:space="preserve"> </w:t>
      </w:r>
      <w:bookmarkEnd w:id="0"/>
      <w:r w:rsidRPr="00160CD7">
        <w:rPr>
          <w:rFonts w:ascii="Arial" w:hAnsi="Arial" w:cs="Arial"/>
          <w:sz w:val="20"/>
          <w:szCs w:val="20"/>
        </w:rPr>
        <w:t>Actualización y fortalecimiento de las especificaciones técnicas generales ET-IC-01, a partir de los resultados y análisis de los ensayos de campo y laboratorio</w:t>
      </w:r>
      <w:r>
        <w:rPr>
          <w:rFonts w:cs="Arial"/>
          <w:sz w:val="20"/>
          <w:szCs w:val="20"/>
        </w:rPr>
        <w:t>.</w:t>
      </w:r>
    </w:p>
    <w:p w14:paraId="2854C12F" w14:textId="77777777" w:rsidR="008E0F50" w:rsidRPr="004D2FD0" w:rsidRDefault="008E0F50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6FD1034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Cumpliendo lo dispuesto en la Ley 1581 de 2012, “Por </w:t>
      </w:r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684868CD" w:rsidR="00B05E7E" w:rsidRPr="004D2FD0" w:rsidRDefault="00B05E7E" w:rsidP="004D2FD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 w:rsidRPr="004D2FD0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6A4030" w:rsidRPr="004D2FD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A07154" w:rsidRPr="004D2FD0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numerales 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2, 5</w:t>
      </w:r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6</w:t>
      </w:r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y 7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del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ondiciones, relacionados con la acreditación de ser víctima de violencia intrafamiliar, personas que pertenecen a la población indígena, negra, afrocolombiana raizal, palenquera, Rrom, o gitanas</w:t>
      </w:r>
      <w:r w:rsidR="00D673A5" w:rsidRPr="004D2FD0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D459FD" w:rsidRPr="004D2FD0">
        <w:rPr>
          <w:rFonts w:ascii="Arial" w:eastAsia="Times New Roman" w:hAnsi="Arial" w:cs="Arial"/>
          <w:sz w:val="20"/>
          <w:szCs w:val="20"/>
          <w:lang w:eastAsia="es-ES"/>
        </w:rPr>
        <w:t>persona</w:t>
      </w:r>
      <w:r w:rsidR="00F460B4" w:rsidRPr="004D2FD0">
        <w:rPr>
          <w:rFonts w:ascii="Arial" w:eastAsia="Times New Roman" w:hAnsi="Arial" w:cs="Arial"/>
          <w:sz w:val="20"/>
          <w:szCs w:val="20"/>
          <w:lang w:eastAsia="es-ES"/>
        </w:rPr>
        <w:t>s</w:t>
      </w:r>
      <w:r w:rsidR="00D459FD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en proceso de reintegración</w:t>
      </w:r>
      <w:r w:rsidR="00F460B4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o reincorporación</w:t>
      </w:r>
      <w:r w:rsidR="00263653" w:rsidRPr="004D2FD0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662454A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4D2FD0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4D2FD0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761230" w:rsidRPr="004D2F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4D2FD0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personas que pertenecen 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4D2FD0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9E4DBDC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D35766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59E678CB" w:rsidR="00B05E7E" w:rsidRPr="004D2FD0" w:rsidRDefault="00B05E7E" w:rsidP="004D2FD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04D2FD0">
        <w:rPr>
          <w:rFonts w:ascii="Arial" w:eastAsia="Calibri" w:hAnsi="Arial" w:cs="Arial"/>
          <w:sz w:val="20"/>
          <w:szCs w:val="20"/>
        </w:rPr>
        <w:t>.</w:t>
      </w:r>
    </w:p>
    <w:p w14:paraId="6556C8A5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4D224E0B" w:rsidR="00B05E7E" w:rsidRPr="004D2FD0" w:rsidRDefault="00B05E7E" w:rsidP="004D2FD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807E40" w:rsidRPr="004D2FD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1B5269" w:rsidRPr="004D2FD0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6 y 7 del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92B99C5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0995F949" w:rsidR="00B05E7E" w:rsidRDefault="002B5D18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Los </w:t>
      </w:r>
      <w:r w:rsidR="00B05E7E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59890896" w14:textId="77777777" w:rsidR="000852AA" w:rsidRPr="004D2FD0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E49E0D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BD2955" w14:textId="174B419F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2B5D18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06C150AD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7914AA7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55E5E4A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673F7CE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4D2FD0" w:rsidRDefault="00B05E7E" w:rsidP="004D2FD0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791B3CA1" w:rsidR="00B05E7E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], disponibles de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[lunes a viernes de 8:00 am a 6:00 p.m</w:t>
      </w:r>
      <w:r w:rsidR="00491AE8" w:rsidRPr="004D2FD0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4F1DA09" w14:textId="77777777" w:rsidR="000852AA" w:rsidRPr="004D2FD0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E1DD1D0" w14:textId="77777777" w:rsidR="000852AA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0151E7" w:rsidRPr="004D2FD0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D3B2B38" w14:textId="6D465452" w:rsidR="00B05E7E" w:rsidRPr="004D2FD0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1F5FA54" w14:textId="68FEE70D" w:rsidR="00B05E7E" w:rsidRPr="004D2FD0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esta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1906F481" w:rsidR="00B05E7E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ADEA778" w14:textId="0ACB7FB0" w:rsidR="000852AA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BEE354A" w14:textId="3C7F341F" w:rsidR="000852AA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6FF53BD" w14:textId="3C3C68A1" w:rsidR="000852AA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86C2C6" w14:textId="77777777" w:rsidR="000852AA" w:rsidRPr="004D2FD0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0A08C6" w14:textId="77777777" w:rsidR="004D2FD0" w:rsidRDefault="004D2FD0" w:rsidP="004D2FD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48FA8CC" w14:textId="6C9DABE8" w:rsidR="004D2FD0" w:rsidRPr="004D2FD0" w:rsidRDefault="004D2FD0" w:rsidP="004D2FD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</w:p>
    <w:p w14:paraId="463AD13E" w14:textId="7BFF849E" w:rsidR="00B05E7E" w:rsidRPr="004D2FD0" w:rsidRDefault="00B05E7E" w:rsidP="004D2FD0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65DAEF4F" w:rsidR="00B05E7E" w:rsidRPr="004D2FD0" w:rsidRDefault="00B05E7E" w:rsidP="004D2FD0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4D2FD0" w:rsidRDefault="00B05E7E" w:rsidP="004D2FD0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FAE9659" w14:textId="1380F721" w:rsidR="00B05E7E" w:rsidRPr="004D2FD0" w:rsidRDefault="00B05E7E" w:rsidP="004D2FD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5C1A07E2" w14:textId="77777777" w:rsidR="0040001B" w:rsidRPr="004D2FD0" w:rsidRDefault="0040001B" w:rsidP="004D2FD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40001B" w:rsidRPr="004D2FD0" w:rsidSect="00EC34C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F30F54" w14:textId="77777777" w:rsidR="005C0DA9" w:rsidRDefault="005C0DA9" w:rsidP="00B05E7E">
      <w:pPr>
        <w:spacing w:after="0" w:line="240" w:lineRule="auto"/>
      </w:pPr>
      <w:r>
        <w:separator/>
      </w:r>
    </w:p>
  </w:endnote>
  <w:endnote w:type="continuationSeparator" w:id="0">
    <w:p w14:paraId="5FC88F6C" w14:textId="77777777" w:rsidR="005C0DA9" w:rsidRDefault="005C0DA9" w:rsidP="00B05E7E">
      <w:pPr>
        <w:spacing w:after="0" w:line="240" w:lineRule="auto"/>
      </w:pPr>
      <w:r>
        <w:continuationSeparator/>
      </w:r>
    </w:p>
  </w:endnote>
  <w:endnote w:type="continuationNotice" w:id="1">
    <w:p w14:paraId="3EAC0C28" w14:textId="77777777" w:rsidR="005C0DA9" w:rsidRDefault="005C0DA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C1853" w14:textId="77777777" w:rsidR="00DD68D3" w:rsidRDefault="00DD68D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128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271"/>
    </w:tblGrid>
    <w:tr w:rsidR="00EE77CD" w:rsidRPr="00EE77CD" w14:paraId="2D1430BE" w14:textId="77777777" w:rsidTr="00EE77CD">
      <w:trPr>
        <w:trHeight w:val="220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707B5F0E" w14:textId="3F81C974" w:rsidR="00EE77CD" w:rsidRPr="004D2FD0" w:rsidRDefault="00DD68D3" w:rsidP="004D2FD0">
          <w:pPr>
            <w:ind w:left="11" w:hanging="11"/>
            <w:rPr>
              <w:rFonts w:ascii="Arial" w:eastAsia="Arial" w:hAnsi="Arial" w:cs="Arial"/>
              <w:b/>
              <w:sz w:val="16"/>
              <w:szCs w:val="16"/>
              <w:lang w:val="fr-FR" w:eastAsia="es-CO"/>
            </w:rPr>
          </w:pPr>
          <w:bookmarkStart w:id="3" w:name="_Hlk111346819"/>
          <w:r w:rsidRPr="00BE0C9E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IDU-CMA-SGDU-004-2024</w:t>
          </w:r>
        </w:p>
      </w:tc>
    </w:tr>
    <w:bookmarkEnd w:id="3"/>
  </w:tbl>
  <w:p w14:paraId="04943389" w14:textId="77777777" w:rsidR="00900CFE" w:rsidRPr="00EE77CD" w:rsidRDefault="00900CFE">
    <w:pPr>
      <w:pStyle w:val="Piedepgina"/>
      <w:rPr>
        <w:rFonts w:ascii="Arial" w:hAnsi="Arial" w:cs="Arial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23DEB8" w14:textId="77777777" w:rsidR="00DD68D3" w:rsidRDefault="00DD68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E2F60A" w14:textId="77777777" w:rsidR="005C0DA9" w:rsidRDefault="005C0DA9" w:rsidP="00B05E7E">
      <w:pPr>
        <w:spacing w:after="0" w:line="240" w:lineRule="auto"/>
      </w:pPr>
      <w:r>
        <w:separator/>
      </w:r>
    </w:p>
  </w:footnote>
  <w:footnote w:type="continuationSeparator" w:id="0">
    <w:p w14:paraId="7826281A" w14:textId="77777777" w:rsidR="005C0DA9" w:rsidRDefault="005C0DA9" w:rsidP="00B05E7E">
      <w:pPr>
        <w:spacing w:after="0" w:line="240" w:lineRule="auto"/>
      </w:pPr>
      <w:r>
        <w:continuationSeparator/>
      </w:r>
    </w:p>
  </w:footnote>
  <w:footnote w:type="continuationNotice" w:id="1">
    <w:p w14:paraId="4CA1A105" w14:textId="77777777" w:rsidR="005C0DA9" w:rsidRDefault="005C0DA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D0E11F" w14:textId="77777777" w:rsidR="00DD68D3" w:rsidRDefault="00DD68D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44"/>
      <w:gridCol w:w="1086"/>
      <w:gridCol w:w="5813"/>
    </w:tblGrid>
    <w:tr w:rsidR="003D3628" w:rsidRPr="004D2FD0" w14:paraId="06F23146" w14:textId="77777777" w:rsidTr="003D3628">
      <w:trPr>
        <w:trHeight w:val="146"/>
        <w:jc w:val="center"/>
      </w:trPr>
      <w:tc>
        <w:tcPr>
          <w:tcW w:w="1009" w:type="pct"/>
          <w:vMerge w:val="restart"/>
        </w:tcPr>
        <w:p w14:paraId="4E130D6B" w14:textId="77777777" w:rsidR="003D3628" w:rsidRPr="004D2FD0" w:rsidRDefault="003D3628" w:rsidP="004D2FD0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D2FD0">
            <w:rPr>
              <w:rFonts w:ascii="Arial" w:hAnsi="Arial" w:cs="Arial"/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33DF6250" wp14:editId="1BCB58B4">
                <wp:simplePos x="0" y="0"/>
                <wp:positionH relativeFrom="column">
                  <wp:posOffset>-41910</wp:posOffset>
                </wp:positionH>
                <wp:positionV relativeFrom="paragraph">
                  <wp:posOffset>72390</wp:posOffset>
                </wp:positionV>
                <wp:extent cx="1044000" cy="486995"/>
                <wp:effectExtent l="0" t="0" r="3810" b="8890"/>
                <wp:wrapNone/>
                <wp:docPr id="9" name="Imagen 9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4000" cy="48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91" w:type="pct"/>
          <w:gridSpan w:val="2"/>
          <w:shd w:val="clear" w:color="auto" w:fill="auto"/>
          <w:vAlign w:val="center"/>
        </w:tcPr>
        <w:p w14:paraId="2492AD27" w14:textId="77777777" w:rsidR="003D3628" w:rsidRPr="004D2FD0" w:rsidRDefault="003D3628" w:rsidP="004D2FD0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D2FD0">
            <w:rPr>
              <w:rFonts w:ascii="Arial" w:hAnsi="Arial" w:cs="Arial"/>
              <w:b/>
              <w:sz w:val="16"/>
              <w:szCs w:val="16"/>
            </w:rPr>
            <w:t>FORMATO 12— AUTORIZACION PARA EL TRATAMIENTO DE DATOS PERSONALES</w:t>
          </w:r>
        </w:p>
        <w:p w14:paraId="67DF9208" w14:textId="2A09865D" w:rsidR="003D3628" w:rsidRPr="004D2FD0" w:rsidRDefault="003D3628" w:rsidP="004D2FD0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Theme="majorHAnsi" w:hAnsiTheme="majorHAnsi" w:cstheme="majorHAnsi"/>
              <w:b/>
              <w:sz w:val="16"/>
              <w:szCs w:val="16"/>
            </w:rPr>
            <w:t>OTRAS CONSULTORIAS IDU</w:t>
          </w:r>
        </w:p>
      </w:tc>
    </w:tr>
    <w:tr w:rsidR="003D3628" w:rsidRPr="004D2FD0" w14:paraId="62FE1ADA" w14:textId="77777777" w:rsidTr="003D3628">
      <w:trPr>
        <w:trHeight w:val="234"/>
        <w:jc w:val="center"/>
      </w:trPr>
      <w:tc>
        <w:tcPr>
          <w:tcW w:w="1009" w:type="pct"/>
          <w:vMerge/>
        </w:tcPr>
        <w:p w14:paraId="14590148" w14:textId="77777777" w:rsidR="003D3628" w:rsidRPr="004D2FD0" w:rsidRDefault="003D3628" w:rsidP="004D2FD0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628" w:type="pct"/>
          <w:shd w:val="clear" w:color="auto" w:fill="auto"/>
          <w:vAlign w:val="center"/>
        </w:tcPr>
        <w:p w14:paraId="5DA0CD1C" w14:textId="7E907806" w:rsidR="003D3628" w:rsidRPr="00EE77CD" w:rsidRDefault="003D3628" w:rsidP="00EE77CD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3363" w:type="pct"/>
          <w:shd w:val="clear" w:color="auto" w:fill="auto"/>
          <w:vAlign w:val="center"/>
        </w:tcPr>
        <w:p w14:paraId="43DF2793" w14:textId="3686A789" w:rsidR="003D3628" w:rsidRPr="004D2FD0" w:rsidRDefault="003D3628" w:rsidP="004D2FD0">
          <w:pPr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4D2FD0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</w:tbl>
  <w:p w14:paraId="5F272A01" w14:textId="7C835561" w:rsidR="004D2FD0" w:rsidRPr="004D2FD0" w:rsidRDefault="004D2FD0">
    <w:pPr>
      <w:pStyle w:val="Encabezado"/>
      <w:rPr>
        <w:rFonts w:ascii="Arial" w:hAnsi="Arial" w:cs="Arial"/>
        <w:sz w:val="16"/>
        <w:szCs w:val="16"/>
      </w:rPr>
    </w:pPr>
  </w:p>
  <w:p w14:paraId="6B7999F9" w14:textId="77777777" w:rsidR="00C50E77" w:rsidRDefault="00C50E77">
    <w:pPr>
      <w:pStyle w:val="Encabezado"/>
      <w:rPr>
        <w:sz w:val="20"/>
        <w:szCs w:val="20"/>
      </w:rPr>
    </w:pPr>
    <w:bookmarkStart w:id="2" w:name="_Hlk111349048"/>
  </w:p>
  <w:p w14:paraId="556F7574" w14:textId="3EE828FF" w:rsidR="004D2FD0" w:rsidRDefault="00C50E77">
    <w:pPr>
      <w:pStyle w:val="Encabezado"/>
      <w:rPr>
        <w:sz w:val="20"/>
        <w:szCs w:val="20"/>
      </w:rPr>
    </w:pPr>
    <w:r w:rsidRPr="00D54AA8">
      <w:rPr>
        <w:sz w:val="20"/>
        <w:szCs w:val="20"/>
      </w:rPr>
      <w:t>IDU-CMA-SGDU-004-2024</w:t>
    </w:r>
    <w:bookmarkEnd w:id="2"/>
  </w:p>
  <w:p w14:paraId="7469907B" w14:textId="77777777" w:rsidR="00C50E77" w:rsidRPr="004D2FD0" w:rsidRDefault="00C50E77">
    <w:pPr>
      <w:pStyle w:val="Encabezado"/>
      <w:rPr>
        <w:rFonts w:ascii="Arial" w:hAnsi="Arial" w:cs="Arial"/>
        <w:sz w:val="16"/>
        <w:szCs w:val="16"/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016AB" w14:textId="77777777" w:rsidR="00DD68D3" w:rsidRDefault="00DD68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918887">
    <w:abstractNumId w:val="1"/>
  </w:num>
  <w:num w:numId="2" w16cid:durableId="790125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151E7"/>
    <w:rsid w:val="00045534"/>
    <w:rsid w:val="00070673"/>
    <w:rsid w:val="000852AA"/>
    <w:rsid w:val="000969BD"/>
    <w:rsid w:val="000B5059"/>
    <w:rsid w:val="000E2D7E"/>
    <w:rsid w:val="0010431C"/>
    <w:rsid w:val="00152A9D"/>
    <w:rsid w:val="00160CD7"/>
    <w:rsid w:val="001629E3"/>
    <w:rsid w:val="00195DA4"/>
    <w:rsid w:val="001B5269"/>
    <w:rsid w:val="001E2EE5"/>
    <w:rsid w:val="00210D3E"/>
    <w:rsid w:val="002121FD"/>
    <w:rsid w:val="00233DDA"/>
    <w:rsid w:val="00243210"/>
    <w:rsid w:val="00263653"/>
    <w:rsid w:val="002A643A"/>
    <w:rsid w:val="002B5D18"/>
    <w:rsid w:val="002C7783"/>
    <w:rsid w:val="003572E6"/>
    <w:rsid w:val="003A657C"/>
    <w:rsid w:val="003B249B"/>
    <w:rsid w:val="003C4D0B"/>
    <w:rsid w:val="003D1E0F"/>
    <w:rsid w:val="003D3628"/>
    <w:rsid w:val="0040001B"/>
    <w:rsid w:val="004050CB"/>
    <w:rsid w:val="00412DE9"/>
    <w:rsid w:val="00430591"/>
    <w:rsid w:val="00491AE8"/>
    <w:rsid w:val="004A1992"/>
    <w:rsid w:val="004D2FD0"/>
    <w:rsid w:val="004F637F"/>
    <w:rsid w:val="00560A22"/>
    <w:rsid w:val="0057130B"/>
    <w:rsid w:val="005C0DA9"/>
    <w:rsid w:val="00667F35"/>
    <w:rsid w:val="00672AA6"/>
    <w:rsid w:val="006822A2"/>
    <w:rsid w:val="006A4030"/>
    <w:rsid w:val="006E392C"/>
    <w:rsid w:val="00703D22"/>
    <w:rsid w:val="0072782A"/>
    <w:rsid w:val="00761230"/>
    <w:rsid w:val="0076424B"/>
    <w:rsid w:val="008023E8"/>
    <w:rsid w:val="00807E40"/>
    <w:rsid w:val="00821871"/>
    <w:rsid w:val="00822A93"/>
    <w:rsid w:val="008A63F7"/>
    <w:rsid w:val="008E0F50"/>
    <w:rsid w:val="008F7158"/>
    <w:rsid w:val="00900CFE"/>
    <w:rsid w:val="009016C7"/>
    <w:rsid w:val="00972635"/>
    <w:rsid w:val="0099509D"/>
    <w:rsid w:val="009E088D"/>
    <w:rsid w:val="009E2B5D"/>
    <w:rsid w:val="00A07154"/>
    <w:rsid w:val="00A200FC"/>
    <w:rsid w:val="00A226D7"/>
    <w:rsid w:val="00A76627"/>
    <w:rsid w:val="00A82D62"/>
    <w:rsid w:val="00AA0A8A"/>
    <w:rsid w:val="00AB4EDE"/>
    <w:rsid w:val="00AD4BCA"/>
    <w:rsid w:val="00B05E7E"/>
    <w:rsid w:val="00B44B94"/>
    <w:rsid w:val="00B669F7"/>
    <w:rsid w:val="00B870CA"/>
    <w:rsid w:val="00BD503A"/>
    <w:rsid w:val="00C231B9"/>
    <w:rsid w:val="00C26A60"/>
    <w:rsid w:val="00C50E77"/>
    <w:rsid w:val="00C83330"/>
    <w:rsid w:val="00C8579C"/>
    <w:rsid w:val="00CE3388"/>
    <w:rsid w:val="00CF4FE7"/>
    <w:rsid w:val="00D37820"/>
    <w:rsid w:val="00D459FD"/>
    <w:rsid w:val="00D673A5"/>
    <w:rsid w:val="00D71F8B"/>
    <w:rsid w:val="00D7398F"/>
    <w:rsid w:val="00DA46B3"/>
    <w:rsid w:val="00DA6977"/>
    <w:rsid w:val="00DB52A4"/>
    <w:rsid w:val="00DC5472"/>
    <w:rsid w:val="00DD0DF3"/>
    <w:rsid w:val="00DD68D3"/>
    <w:rsid w:val="00DE43D5"/>
    <w:rsid w:val="00DE6DF7"/>
    <w:rsid w:val="00E0170A"/>
    <w:rsid w:val="00E20711"/>
    <w:rsid w:val="00E40C6B"/>
    <w:rsid w:val="00E60637"/>
    <w:rsid w:val="00E657FC"/>
    <w:rsid w:val="00EC34C3"/>
    <w:rsid w:val="00EE411E"/>
    <w:rsid w:val="00EE77CD"/>
    <w:rsid w:val="00EF7ED1"/>
    <w:rsid w:val="00F071D7"/>
    <w:rsid w:val="00F460B4"/>
    <w:rsid w:val="00F73FDC"/>
    <w:rsid w:val="00F84603"/>
    <w:rsid w:val="00FA5DEA"/>
    <w:rsid w:val="00FB265B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customStyle="1" w:styleId="Mencionar1">
    <w:name w:val="Mencionar1"/>
    <w:basedOn w:val="Fuentedeprrafopredeter"/>
    <w:uiPriority w:val="99"/>
    <w:unhideWhenUsed/>
    <w:rsid w:val="008E0F50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4D2FD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D2FD0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2AF525-46E3-4A1A-9297-3CD1A0928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B559B0F-47E0-433C-8A9D-382427A641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753</Words>
  <Characters>4144</Characters>
  <Application>Microsoft Office Word</Application>
  <DocSecurity>0</DocSecurity>
  <Lines>34</Lines>
  <Paragraphs>9</Paragraphs>
  <ScaleCrop>false</ScaleCrop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ximena robayo contreras</cp:lastModifiedBy>
  <cp:revision>12</cp:revision>
  <cp:lastPrinted>2022-06-28T20:19:00Z</cp:lastPrinted>
  <dcterms:created xsi:type="dcterms:W3CDTF">2022-08-02T15:58:00Z</dcterms:created>
  <dcterms:modified xsi:type="dcterms:W3CDTF">2024-10-16T02:11:00Z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