
<file path=[Content_Types].xml><?xml version="1.0" encoding="utf-8"?>
<Types xmlns="http://schemas.openxmlformats.org/package/2006/content-types">
  <Default Extension="tmp" ContentType="image/png"/>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06A63B" w14:textId="36E7A73C" w:rsidR="00955C04" w:rsidRPr="000B390A" w:rsidRDefault="006C1609" w:rsidP="00FD02D7">
      <w:pPr>
        <w:pStyle w:val="Descripcin"/>
        <w:tabs>
          <w:tab w:val="left" w:pos="3090"/>
          <w:tab w:val="center" w:pos="4465"/>
        </w:tabs>
        <w:ind w:left="708" w:hanging="708"/>
        <w:rPr>
          <w:rFonts w:cs="Arial"/>
          <w:sz w:val="18"/>
          <w:szCs w:val="18"/>
          <w:lang w:val="es-CO"/>
        </w:rPr>
      </w:pPr>
      <w:r w:rsidRPr="000B390A">
        <w:rPr>
          <w:rFonts w:cs="Arial"/>
          <w:sz w:val="18"/>
          <w:szCs w:val="18"/>
          <w:lang w:val="es-CO"/>
        </w:rPr>
        <w:t>REGIONAL DE ASEGURAMIENTO EN SALUD N° 2</w:t>
      </w:r>
    </w:p>
    <w:p w14:paraId="1523F469" w14:textId="77777777" w:rsidR="00BF0B12" w:rsidRPr="000B390A" w:rsidRDefault="00BF0B12" w:rsidP="00F12064">
      <w:pPr>
        <w:rPr>
          <w:sz w:val="18"/>
          <w:szCs w:val="18"/>
          <w:lang w:val="es-CO"/>
        </w:rPr>
      </w:pPr>
    </w:p>
    <w:p w14:paraId="4109FB6A" w14:textId="5ED924A9" w:rsidR="00AA1C7B" w:rsidRPr="000B390A" w:rsidRDefault="00245809" w:rsidP="00AA1C7B">
      <w:pPr>
        <w:spacing w:line="276" w:lineRule="auto"/>
        <w:rPr>
          <w:bCs/>
          <w:sz w:val="18"/>
          <w:szCs w:val="18"/>
          <w:lang w:val="es-MX" w:eastAsia="es-MX"/>
        </w:rPr>
      </w:pPr>
      <w:r w:rsidRPr="000B390A">
        <w:rPr>
          <w:bCs/>
          <w:sz w:val="18"/>
          <w:szCs w:val="18"/>
          <w:lang w:val="es-MX" w:eastAsia="es-MX"/>
        </w:rPr>
        <w:t xml:space="preserve">Neiva, </w:t>
      </w:r>
      <w:r w:rsidR="00167C8B">
        <w:rPr>
          <w:bCs/>
          <w:sz w:val="18"/>
          <w:szCs w:val="18"/>
          <w:lang w:val="es-MX" w:eastAsia="es-MX"/>
        </w:rPr>
        <w:t>22</w:t>
      </w:r>
      <w:r w:rsidR="007D0135" w:rsidRPr="000B390A">
        <w:rPr>
          <w:bCs/>
          <w:sz w:val="18"/>
          <w:szCs w:val="18"/>
          <w:lang w:val="es-MX" w:eastAsia="es-MX"/>
        </w:rPr>
        <w:t xml:space="preserve"> de </w:t>
      </w:r>
      <w:r w:rsidR="002872DF" w:rsidRPr="000B390A">
        <w:rPr>
          <w:bCs/>
          <w:sz w:val="18"/>
          <w:szCs w:val="18"/>
          <w:lang w:val="es-MX" w:eastAsia="es-MX"/>
        </w:rPr>
        <w:t>noviembre</w:t>
      </w:r>
      <w:r w:rsidR="001347F6" w:rsidRPr="000B390A">
        <w:rPr>
          <w:bCs/>
          <w:sz w:val="18"/>
          <w:szCs w:val="18"/>
          <w:lang w:val="es-MX" w:eastAsia="es-MX"/>
        </w:rPr>
        <w:t xml:space="preserve"> </w:t>
      </w:r>
      <w:r w:rsidR="001A2414" w:rsidRPr="000B390A">
        <w:rPr>
          <w:bCs/>
          <w:sz w:val="18"/>
          <w:szCs w:val="18"/>
          <w:lang w:val="es-MX" w:eastAsia="es-MX"/>
        </w:rPr>
        <w:t>2024</w:t>
      </w:r>
    </w:p>
    <w:p w14:paraId="6E91703D" w14:textId="5EA70588" w:rsidR="00AA1C7B" w:rsidRPr="000B390A" w:rsidRDefault="00AA1C7B" w:rsidP="00AA1C7B">
      <w:pPr>
        <w:spacing w:line="276" w:lineRule="auto"/>
        <w:rPr>
          <w:sz w:val="18"/>
          <w:szCs w:val="18"/>
          <w:lang w:val="es-CO"/>
        </w:rPr>
      </w:pPr>
    </w:p>
    <w:p w14:paraId="5C8BD782" w14:textId="77777777" w:rsidR="00AA1C7B" w:rsidRPr="000B390A" w:rsidRDefault="00AA1C7B" w:rsidP="00AA1C7B">
      <w:pPr>
        <w:pStyle w:val="Sangradetextonormal"/>
        <w:spacing w:after="0" w:line="276" w:lineRule="auto"/>
        <w:ind w:left="0"/>
        <w:jc w:val="center"/>
        <w:rPr>
          <w:rFonts w:ascii="Arial" w:hAnsi="Arial" w:cs="Arial"/>
          <w:b/>
          <w:sz w:val="18"/>
          <w:szCs w:val="18"/>
        </w:rPr>
      </w:pPr>
      <w:r w:rsidRPr="000B390A">
        <w:rPr>
          <w:rFonts w:ascii="Arial" w:hAnsi="Arial" w:cs="Arial"/>
          <w:b/>
          <w:sz w:val="18"/>
          <w:szCs w:val="18"/>
        </w:rPr>
        <w:t xml:space="preserve">INVITACIÓN PÚBLICA A PRESENTAR OFERTA AL PROCESO DE MINIMA CUANTIA </w:t>
      </w:r>
    </w:p>
    <w:p w14:paraId="65432460" w14:textId="77777777" w:rsidR="00B464DE" w:rsidRPr="000B390A" w:rsidRDefault="00B464DE" w:rsidP="00AA1C7B">
      <w:pPr>
        <w:pStyle w:val="Sangradetextonormal"/>
        <w:spacing w:after="0" w:line="276" w:lineRule="auto"/>
        <w:ind w:left="0"/>
        <w:jc w:val="center"/>
        <w:rPr>
          <w:rFonts w:ascii="Arial" w:hAnsi="Arial" w:cs="Arial"/>
          <w:b/>
          <w:sz w:val="18"/>
          <w:szCs w:val="18"/>
        </w:rPr>
      </w:pPr>
    </w:p>
    <w:p w14:paraId="155A322D" w14:textId="394781FD" w:rsidR="00AA1C7B" w:rsidRPr="000B390A" w:rsidRDefault="00211F91" w:rsidP="00AA1C7B">
      <w:pPr>
        <w:pStyle w:val="Sangradetextonormal"/>
        <w:spacing w:after="0" w:line="276" w:lineRule="auto"/>
        <w:ind w:left="0"/>
        <w:jc w:val="center"/>
        <w:rPr>
          <w:rFonts w:ascii="Arial" w:hAnsi="Arial" w:cs="Arial"/>
          <w:b/>
          <w:sz w:val="18"/>
          <w:szCs w:val="18"/>
        </w:rPr>
      </w:pPr>
      <w:r w:rsidRPr="000B390A">
        <w:rPr>
          <w:rFonts w:ascii="Arial" w:hAnsi="Arial" w:cs="Arial"/>
          <w:b/>
          <w:sz w:val="18"/>
          <w:szCs w:val="18"/>
          <w:lang w:val="es-ES_tradnl"/>
        </w:rPr>
        <w:t>PN RASES N° 2 MIC 061 2024</w:t>
      </w:r>
    </w:p>
    <w:p w14:paraId="2C5CFFB0" w14:textId="77777777" w:rsidR="00BF0B12" w:rsidRPr="000B390A" w:rsidRDefault="00BF0B12" w:rsidP="00D11300">
      <w:pPr>
        <w:pStyle w:val="Textoindependiente"/>
        <w:spacing w:line="276" w:lineRule="auto"/>
        <w:jc w:val="both"/>
        <w:rPr>
          <w:rFonts w:cs="Arial"/>
          <w:sz w:val="18"/>
          <w:szCs w:val="18"/>
          <w:lang w:val="es-CO"/>
        </w:rPr>
      </w:pPr>
    </w:p>
    <w:p w14:paraId="2DE42008" w14:textId="0C719FEC" w:rsidR="00D84CDE" w:rsidRPr="000B390A" w:rsidRDefault="00211F91" w:rsidP="00BB38C0">
      <w:pPr>
        <w:jc w:val="both"/>
        <w:rPr>
          <w:sz w:val="18"/>
          <w:szCs w:val="18"/>
        </w:rPr>
      </w:pPr>
      <w:r w:rsidRPr="000B390A">
        <w:rPr>
          <w:sz w:val="18"/>
          <w:szCs w:val="18"/>
          <w:lang w:val="es-MX"/>
        </w:rPr>
        <w:t xml:space="preserve">La Regional de Aseguramiento en Salud N° 2, invita </w:t>
      </w:r>
      <w:r w:rsidRPr="000B390A">
        <w:rPr>
          <w:sz w:val="18"/>
          <w:szCs w:val="18"/>
          <w:lang w:val="es-CO"/>
        </w:rPr>
        <w:t xml:space="preserve">a participar en el presente proceso de mínima cuantía a todas las personas naturales o jurídicas, nacionales y/o extranjeros con representación en Colombia, en forma individual o conjunta (Consorcio o Unión Temporal), que tengan dentro de su objeto social actividad igual o similar al objeto de este proceso, que cumpla con todos los requisitos exigidos para el mismo. </w:t>
      </w:r>
      <w:r w:rsidRPr="000B390A">
        <w:rPr>
          <w:sz w:val="18"/>
          <w:szCs w:val="18"/>
          <w:lang w:val="es-ES"/>
        </w:rPr>
        <w:t xml:space="preserve">El posible oferente deberá </w:t>
      </w:r>
      <w:r w:rsidRPr="000B390A">
        <w:rPr>
          <w:sz w:val="18"/>
          <w:szCs w:val="18"/>
          <w:lang w:val="es-MX"/>
        </w:rPr>
        <w:t>encontrarse legalmente constituido e inscrito ante Secretaria de Salud Distrital, Departamental y/o Municipal, con perfil y capacidad para la prestación de servicios de salud requeridos</w:t>
      </w:r>
      <w:r w:rsidRPr="000B390A">
        <w:rPr>
          <w:sz w:val="18"/>
          <w:szCs w:val="18"/>
          <w:lang w:val="es-ES"/>
        </w:rPr>
        <w:t>, de acuerdo a la Resolución 3100 de 2019, modificada parcialmente por la Resolucion 544 de 03 de abril de 2023</w:t>
      </w:r>
      <w:r w:rsidRPr="000B390A">
        <w:rPr>
          <w:sz w:val="18"/>
          <w:szCs w:val="18"/>
        </w:rPr>
        <w:t>, y desarrollar el objeto del presente proceso consistente en la</w:t>
      </w:r>
      <w:r w:rsidR="00A46A8C" w:rsidRPr="000B390A">
        <w:rPr>
          <w:sz w:val="18"/>
          <w:szCs w:val="18"/>
        </w:rPr>
        <w:t xml:space="preserve"> </w:t>
      </w:r>
      <w:r w:rsidR="00B43DAA" w:rsidRPr="000B390A">
        <w:rPr>
          <w:rFonts w:eastAsia="Calibri"/>
          <w:b/>
          <w:bCs/>
          <w:iCs/>
          <w:sz w:val="18"/>
          <w:szCs w:val="18"/>
          <w:lang w:val="es-CO" w:eastAsia="en-US"/>
        </w:rPr>
        <w:t>PRESTACIÓN DE SERVICIOS MÉDICOS ESPECIALIZADOS AMBULATORIOS DE ALTA COMPLEJIDAD DE, NEUROCIRUGIA, ORTOPEDIA Y TRAUMATOLOGÍA, PARA LOS USUARIOS Y BENEFICIARIOS DEL SUBSISTEMA DE SALUD DE LA POLICÍA NACIONAL QUE PERTENECEN A LA REGIONAL DE ASEGURAMIENTO EN SALUD No. 2</w:t>
      </w:r>
      <w:r w:rsidR="00D84CDE" w:rsidRPr="000B390A">
        <w:rPr>
          <w:b/>
          <w:bCs/>
          <w:color w:val="000000"/>
          <w:sz w:val="18"/>
          <w:szCs w:val="18"/>
          <w:shd w:val="clear" w:color="auto" w:fill="FFFFFF"/>
          <w:lang w:val="es-CO" w:eastAsia="es-CO"/>
        </w:rPr>
        <w:t xml:space="preserve">, </w:t>
      </w:r>
      <w:r w:rsidR="00D84CDE" w:rsidRPr="000B390A">
        <w:rPr>
          <w:sz w:val="18"/>
          <w:szCs w:val="18"/>
        </w:rPr>
        <w:t xml:space="preserve">de acuerdo con las condiciones técnicas mínimas establecidas </w:t>
      </w:r>
      <w:r w:rsidR="00D84CDE" w:rsidRPr="000B390A">
        <w:rPr>
          <w:color w:val="000000"/>
          <w:sz w:val="18"/>
          <w:szCs w:val="18"/>
        </w:rPr>
        <w:t xml:space="preserve">y </w:t>
      </w:r>
      <w:r w:rsidR="00D84CDE" w:rsidRPr="000B390A">
        <w:rPr>
          <w:color w:val="000000" w:themeColor="text1"/>
          <w:sz w:val="18"/>
          <w:szCs w:val="18"/>
        </w:rPr>
        <w:t>cumpliendo con todos los requisitos exigidos para el mismo.</w:t>
      </w:r>
    </w:p>
    <w:p w14:paraId="75864366" w14:textId="77777777" w:rsidR="0004464B" w:rsidRPr="000B390A" w:rsidRDefault="0004464B" w:rsidP="00D11300">
      <w:pPr>
        <w:spacing w:line="276" w:lineRule="auto"/>
        <w:jc w:val="both"/>
        <w:rPr>
          <w:sz w:val="18"/>
          <w:szCs w:val="18"/>
        </w:rPr>
      </w:pPr>
    </w:p>
    <w:p w14:paraId="74F554DA" w14:textId="7C1C9000" w:rsidR="00D84CDE" w:rsidRPr="000B390A" w:rsidRDefault="007C2932" w:rsidP="00D11300">
      <w:pPr>
        <w:spacing w:line="276" w:lineRule="auto"/>
        <w:jc w:val="both"/>
        <w:rPr>
          <w:color w:val="000000" w:themeColor="text1"/>
          <w:sz w:val="18"/>
          <w:szCs w:val="18"/>
        </w:rPr>
      </w:pPr>
      <w:r w:rsidRPr="000B390A">
        <w:rPr>
          <w:sz w:val="18"/>
          <w:szCs w:val="18"/>
          <w:lang w:val="es-CO"/>
        </w:rPr>
        <w:t xml:space="preserve">De conformidad con lo establecido en los artículos 2.2.1.2.4.2.2 y 2.2.1.2.4.2.3 del Decreto 1082 de 2015 Convocatorias limitadas a Mipyme, modificado por el Decreto 1860 de 2021 </w:t>
      </w:r>
      <w:r w:rsidRPr="000B390A">
        <w:rPr>
          <w:bCs/>
          <w:i/>
          <w:sz w:val="18"/>
          <w:szCs w:val="18"/>
          <w:lang w:val="es-CO"/>
        </w:rPr>
        <w:t>"Por el cual se modifica y adiciona el Decreto </w:t>
      </w:r>
      <w:hyperlink r:id="rId8" w:anchor="0" w:history="1">
        <w:r w:rsidRPr="000B390A">
          <w:rPr>
            <w:rStyle w:val="Hipervnculo"/>
            <w:bCs/>
            <w:i/>
            <w:sz w:val="18"/>
            <w:szCs w:val="18"/>
            <w:lang w:val="es-CO"/>
          </w:rPr>
          <w:t>1082 </w:t>
        </w:r>
      </w:hyperlink>
      <w:r w:rsidRPr="000B390A">
        <w:rPr>
          <w:bCs/>
          <w:i/>
          <w:sz w:val="18"/>
          <w:szCs w:val="18"/>
          <w:lang w:val="es-CO"/>
        </w:rPr>
        <w:t>de 2015, Único Reglamentario del Sector Administrativo de Planeación Nacional, con el fin reglamentar los artículos </w:t>
      </w:r>
      <w:hyperlink r:id="rId9" w:anchor="30" w:history="1">
        <w:r w:rsidRPr="000B390A">
          <w:rPr>
            <w:rStyle w:val="Hipervnculo"/>
            <w:bCs/>
            <w:i/>
            <w:sz w:val="18"/>
            <w:szCs w:val="18"/>
            <w:lang w:val="es-CO"/>
          </w:rPr>
          <w:t>30</w:t>
        </w:r>
      </w:hyperlink>
      <w:r w:rsidRPr="000B390A">
        <w:rPr>
          <w:bCs/>
          <w:i/>
          <w:sz w:val="18"/>
          <w:szCs w:val="18"/>
          <w:lang w:val="es-CO"/>
        </w:rPr>
        <w:t>, </w:t>
      </w:r>
      <w:hyperlink r:id="rId10" w:anchor="31" w:history="1">
        <w:r w:rsidRPr="000B390A">
          <w:rPr>
            <w:rStyle w:val="Hipervnculo"/>
            <w:bCs/>
            <w:i/>
            <w:sz w:val="18"/>
            <w:szCs w:val="18"/>
            <w:lang w:val="es-CO"/>
          </w:rPr>
          <w:t>31</w:t>
        </w:r>
      </w:hyperlink>
      <w:r w:rsidRPr="000B390A">
        <w:rPr>
          <w:bCs/>
          <w:i/>
          <w:sz w:val="18"/>
          <w:szCs w:val="18"/>
          <w:lang w:val="es-CO"/>
        </w:rPr>
        <w:t>, </w:t>
      </w:r>
      <w:hyperlink r:id="rId11" w:anchor="32" w:history="1">
        <w:r w:rsidRPr="000B390A">
          <w:rPr>
            <w:rStyle w:val="Hipervnculo"/>
            <w:bCs/>
            <w:i/>
            <w:sz w:val="18"/>
            <w:szCs w:val="18"/>
            <w:lang w:val="es-CO"/>
          </w:rPr>
          <w:t>32</w:t>
        </w:r>
      </w:hyperlink>
      <w:r w:rsidRPr="000B390A">
        <w:rPr>
          <w:bCs/>
          <w:i/>
          <w:sz w:val="18"/>
          <w:szCs w:val="18"/>
          <w:lang w:val="es-CO"/>
        </w:rPr>
        <w:t>, </w:t>
      </w:r>
      <w:hyperlink r:id="rId12" w:anchor="34" w:history="1">
        <w:r w:rsidRPr="000B390A">
          <w:rPr>
            <w:rStyle w:val="Hipervnculo"/>
            <w:bCs/>
            <w:i/>
            <w:sz w:val="18"/>
            <w:szCs w:val="18"/>
            <w:lang w:val="es-CO"/>
          </w:rPr>
          <w:t>34 </w:t>
        </w:r>
      </w:hyperlink>
      <w:r w:rsidRPr="000B390A">
        <w:rPr>
          <w:bCs/>
          <w:i/>
          <w:sz w:val="18"/>
          <w:szCs w:val="18"/>
          <w:lang w:val="es-CO"/>
        </w:rPr>
        <w:t>y </w:t>
      </w:r>
      <w:hyperlink r:id="rId13" w:anchor="35" w:history="1">
        <w:r w:rsidRPr="000B390A">
          <w:rPr>
            <w:rStyle w:val="Hipervnculo"/>
            <w:bCs/>
            <w:i/>
            <w:sz w:val="18"/>
            <w:szCs w:val="18"/>
            <w:lang w:val="es-CO"/>
          </w:rPr>
          <w:t>35 </w:t>
        </w:r>
      </w:hyperlink>
      <w:r w:rsidRPr="000B390A">
        <w:rPr>
          <w:bCs/>
          <w:i/>
          <w:sz w:val="18"/>
          <w:szCs w:val="18"/>
          <w:lang w:val="es-CO"/>
        </w:rPr>
        <w:t>de la Ley 2069 de 2020, en lo relativo al sistema de compras públicas y se dictan otras disposiciones"</w:t>
      </w:r>
      <w:r w:rsidRPr="000B390A">
        <w:rPr>
          <w:b/>
          <w:bCs/>
          <w:sz w:val="18"/>
          <w:szCs w:val="18"/>
          <w:lang w:val="es-CO"/>
        </w:rPr>
        <w:t xml:space="preserve"> </w:t>
      </w:r>
      <w:r w:rsidRPr="000B390A">
        <w:rPr>
          <w:sz w:val="18"/>
          <w:szCs w:val="18"/>
        </w:rPr>
        <w:t xml:space="preserve">la </w:t>
      </w:r>
      <w:r w:rsidR="00DB4D69" w:rsidRPr="000B390A">
        <w:rPr>
          <w:sz w:val="18"/>
          <w:szCs w:val="18"/>
        </w:rPr>
        <w:t xml:space="preserve"> Regional de Aseguramiento en Salud No.</w:t>
      </w:r>
      <w:r w:rsidR="00E055CA" w:rsidRPr="000B390A">
        <w:rPr>
          <w:sz w:val="18"/>
          <w:szCs w:val="18"/>
        </w:rPr>
        <w:t xml:space="preserve"> </w:t>
      </w:r>
      <w:r w:rsidR="00DB4D69" w:rsidRPr="000B390A">
        <w:rPr>
          <w:sz w:val="18"/>
          <w:szCs w:val="18"/>
        </w:rPr>
        <w:t xml:space="preserve">2 </w:t>
      </w:r>
      <w:r w:rsidRPr="000B390A">
        <w:rPr>
          <w:sz w:val="18"/>
          <w:szCs w:val="18"/>
        </w:rPr>
        <w:t>conservará la discrecionalidad y resolverá las solicitudes de limitación a Mipymes en la etapa procesal contractual que corresponda en observancia a la normatividad vigente y aplicable</w:t>
      </w:r>
      <w:r w:rsidR="00B9217A" w:rsidRPr="000B390A">
        <w:rPr>
          <w:sz w:val="18"/>
          <w:szCs w:val="18"/>
        </w:rPr>
        <w:t>.</w:t>
      </w:r>
    </w:p>
    <w:p w14:paraId="7F4FA474" w14:textId="77777777" w:rsidR="001B7872" w:rsidRPr="000B390A" w:rsidRDefault="001B7872" w:rsidP="00D11300">
      <w:pPr>
        <w:spacing w:line="276" w:lineRule="auto"/>
        <w:jc w:val="both"/>
        <w:rPr>
          <w:color w:val="000000"/>
          <w:sz w:val="18"/>
          <w:szCs w:val="18"/>
          <w:bdr w:val="none" w:sz="0" w:space="0" w:color="auto" w:frame="1"/>
          <w:shd w:val="clear" w:color="auto" w:fill="FFFFFF"/>
          <w:lang w:val="es-CO"/>
        </w:rPr>
      </w:pPr>
    </w:p>
    <w:p w14:paraId="7A6E69DB" w14:textId="77777777" w:rsidR="00165F51" w:rsidRPr="000B390A" w:rsidRDefault="00165F51" w:rsidP="00D11300">
      <w:pPr>
        <w:spacing w:line="276" w:lineRule="auto"/>
        <w:jc w:val="both"/>
        <w:rPr>
          <w:b/>
          <w:sz w:val="18"/>
          <w:szCs w:val="18"/>
          <w:lang w:val="es-MX"/>
        </w:rPr>
      </w:pPr>
      <w:r w:rsidRPr="000B390A">
        <w:rPr>
          <w:b/>
          <w:sz w:val="18"/>
          <w:szCs w:val="18"/>
          <w:lang w:val="es-MX"/>
        </w:rPr>
        <w:t>MODALIDAD DE SELECCIÓN</w:t>
      </w:r>
    </w:p>
    <w:p w14:paraId="78DFEC31" w14:textId="77777777" w:rsidR="00165F51" w:rsidRPr="000B390A" w:rsidRDefault="00165F51" w:rsidP="00D11300">
      <w:pPr>
        <w:spacing w:line="276" w:lineRule="auto"/>
        <w:jc w:val="both"/>
        <w:rPr>
          <w:b/>
          <w:sz w:val="18"/>
          <w:szCs w:val="18"/>
          <w:lang w:val="es-MX"/>
        </w:rPr>
      </w:pPr>
    </w:p>
    <w:p w14:paraId="3D95EC79" w14:textId="567D1CE3" w:rsidR="00165F51" w:rsidRPr="000B390A" w:rsidRDefault="00165F51" w:rsidP="00D11300">
      <w:pPr>
        <w:spacing w:line="276" w:lineRule="auto"/>
        <w:jc w:val="both"/>
        <w:rPr>
          <w:sz w:val="18"/>
          <w:szCs w:val="18"/>
          <w:lang w:val="es-CO"/>
        </w:rPr>
      </w:pPr>
      <w:r w:rsidRPr="000B390A">
        <w:rPr>
          <w:rFonts w:eastAsia="Calibri"/>
          <w:sz w:val="18"/>
          <w:szCs w:val="18"/>
          <w:lang w:val="es-CO"/>
        </w:rPr>
        <w:t>El presente proceso de contratación se adelantará por modalidad de SELECCIÓN DE MINÍMA CUANTÍA, según lo establecido en las Leyes 1150 de 2007, 1474 de 2011, Decreto 1082 de 2015 y Decreto 1860 de 2021, t</w:t>
      </w:r>
      <w:r w:rsidRPr="000B390A">
        <w:rPr>
          <w:sz w:val="18"/>
          <w:szCs w:val="18"/>
        </w:rPr>
        <w:t xml:space="preserve">eniendo en cuenta </w:t>
      </w:r>
      <w:r w:rsidR="006D3780" w:rsidRPr="000B390A">
        <w:rPr>
          <w:sz w:val="18"/>
          <w:szCs w:val="18"/>
        </w:rPr>
        <w:t>que,</w:t>
      </w:r>
      <w:r w:rsidRPr="000B390A">
        <w:rPr>
          <w:sz w:val="18"/>
          <w:szCs w:val="18"/>
        </w:rPr>
        <w:t xml:space="preserve"> en el presente proceso de contratación estatal, su </w:t>
      </w:r>
      <w:r w:rsidRPr="000B390A">
        <w:rPr>
          <w:sz w:val="18"/>
          <w:szCs w:val="18"/>
          <w:lang w:val="es-MX" w:eastAsia="es-CO"/>
        </w:rPr>
        <w:t>valor no excede del 10% de la menor cuantía de la Entidad Estatal</w:t>
      </w:r>
      <w:r w:rsidRPr="000B390A">
        <w:rPr>
          <w:i/>
          <w:sz w:val="18"/>
          <w:szCs w:val="18"/>
        </w:rPr>
        <w:t>.</w:t>
      </w:r>
    </w:p>
    <w:p w14:paraId="3B9DA42A" w14:textId="77777777" w:rsidR="00165F51" w:rsidRPr="000B390A" w:rsidRDefault="00165F51" w:rsidP="00D11300">
      <w:pPr>
        <w:spacing w:line="276" w:lineRule="auto"/>
        <w:jc w:val="both"/>
        <w:rPr>
          <w:sz w:val="18"/>
          <w:szCs w:val="18"/>
          <w:lang w:val="es-CO"/>
        </w:rPr>
      </w:pPr>
    </w:p>
    <w:p w14:paraId="29AFC0AB" w14:textId="77777777" w:rsidR="00165F51" w:rsidRPr="000B390A" w:rsidRDefault="00165F51" w:rsidP="00D11300">
      <w:pPr>
        <w:spacing w:line="276" w:lineRule="auto"/>
        <w:jc w:val="both"/>
        <w:rPr>
          <w:sz w:val="18"/>
          <w:szCs w:val="18"/>
        </w:rPr>
      </w:pPr>
      <w:r w:rsidRPr="000B390A">
        <w:rPr>
          <w:sz w:val="18"/>
          <w:szCs w:val="18"/>
        </w:rPr>
        <w:t>Las condiciones de la presente invitación son las siguientes:</w:t>
      </w:r>
    </w:p>
    <w:p w14:paraId="4FDA07EA" w14:textId="77777777" w:rsidR="00165F51" w:rsidRPr="000B390A" w:rsidRDefault="00165F51" w:rsidP="00D11300">
      <w:pPr>
        <w:pStyle w:val="Textoindependiente"/>
        <w:spacing w:line="276" w:lineRule="auto"/>
        <w:jc w:val="both"/>
        <w:rPr>
          <w:rFonts w:cs="Arial"/>
          <w:sz w:val="18"/>
          <w:szCs w:val="18"/>
          <w:lang w:val="es-CO"/>
        </w:rPr>
      </w:pPr>
    </w:p>
    <w:p w14:paraId="7FC20DCC" w14:textId="77777777" w:rsidR="00BF0B12" w:rsidRPr="000B390A" w:rsidRDefault="00BF0B12" w:rsidP="00D11300">
      <w:pPr>
        <w:pStyle w:val="Textoindependiente"/>
        <w:numPr>
          <w:ilvl w:val="0"/>
          <w:numId w:val="2"/>
        </w:numPr>
        <w:spacing w:line="276" w:lineRule="auto"/>
        <w:ind w:left="426" w:hanging="426"/>
        <w:jc w:val="both"/>
        <w:rPr>
          <w:rFonts w:cs="Arial"/>
          <w:b/>
          <w:bCs/>
          <w:sz w:val="18"/>
          <w:szCs w:val="18"/>
          <w:lang w:val="es-CO"/>
        </w:rPr>
      </w:pPr>
      <w:r w:rsidRPr="000B390A">
        <w:rPr>
          <w:rFonts w:cs="Arial"/>
          <w:b/>
          <w:bCs/>
          <w:sz w:val="18"/>
          <w:szCs w:val="18"/>
          <w:lang w:val="es-CO"/>
        </w:rPr>
        <w:t>DATOS DEL PROCESO.</w:t>
      </w:r>
    </w:p>
    <w:p w14:paraId="52983A3A" w14:textId="77777777" w:rsidR="00F50C29" w:rsidRPr="00B37A60" w:rsidRDefault="00F50C29" w:rsidP="00F12064">
      <w:pPr>
        <w:pStyle w:val="Textoindependiente"/>
        <w:ind w:left="426"/>
        <w:jc w:val="both"/>
        <w:rPr>
          <w:rFonts w:cs="Arial"/>
          <w:b/>
          <w:bCs/>
          <w:sz w:val="20"/>
          <w:lang w:val="es-CO"/>
        </w:rPr>
      </w:pPr>
    </w:p>
    <w:tbl>
      <w:tblPr>
        <w:tblW w:w="5583" w:type="pct"/>
        <w:jc w:val="center"/>
        <w:tblLayout w:type="fixed"/>
        <w:tblCellMar>
          <w:left w:w="70" w:type="dxa"/>
          <w:right w:w="70" w:type="dxa"/>
        </w:tblCellMar>
        <w:tblLook w:val="0000" w:firstRow="0" w:lastRow="0" w:firstColumn="0" w:lastColumn="0" w:noHBand="0" w:noVBand="0"/>
      </w:tblPr>
      <w:tblGrid>
        <w:gridCol w:w="1523"/>
        <w:gridCol w:w="9387"/>
      </w:tblGrid>
      <w:tr w:rsidR="00BF0B12" w:rsidRPr="004956FB" w14:paraId="5CA4EDEA" w14:textId="77777777" w:rsidTr="001E1826">
        <w:trPr>
          <w:trHeight w:val="1865"/>
          <w:jc w:val="center"/>
        </w:trPr>
        <w:tc>
          <w:tcPr>
            <w:tcW w:w="698" w:type="pct"/>
            <w:tcBorders>
              <w:top w:val="single" w:sz="4" w:space="0" w:color="auto"/>
              <w:left w:val="single" w:sz="4" w:space="0" w:color="auto"/>
              <w:bottom w:val="single" w:sz="4" w:space="0" w:color="auto"/>
              <w:right w:val="single" w:sz="4" w:space="0" w:color="auto"/>
            </w:tcBorders>
            <w:vAlign w:val="center"/>
          </w:tcPr>
          <w:p w14:paraId="34FEAB4C" w14:textId="77777777" w:rsidR="00BF0B12" w:rsidRPr="00B37A60" w:rsidRDefault="00BF0B12" w:rsidP="00F12064">
            <w:pPr>
              <w:pStyle w:val="Textoindependiente"/>
              <w:jc w:val="center"/>
              <w:rPr>
                <w:rFonts w:cs="Arial"/>
                <w:b/>
                <w:bCs/>
                <w:caps/>
                <w:sz w:val="18"/>
                <w:szCs w:val="19"/>
                <w:lang w:val="es-CO"/>
              </w:rPr>
            </w:pPr>
            <w:r w:rsidRPr="00B37A60">
              <w:rPr>
                <w:rFonts w:cs="Arial"/>
                <w:b/>
                <w:bCs/>
                <w:caps/>
                <w:sz w:val="18"/>
                <w:szCs w:val="19"/>
                <w:lang w:val="es-CO"/>
              </w:rPr>
              <w:t>Objeto</w:t>
            </w:r>
          </w:p>
        </w:tc>
        <w:tc>
          <w:tcPr>
            <w:tcW w:w="4302" w:type="pct"/>
            <w:tcBorders>
              <w:top w:val="single" w:sz="4" w:space="0" w:color="auto"/>
              <w:left w:val="single" w:sz="4" w:space="0" w:color="auto"/>
              <w:bottom w:val="single" w:sz="4" w:space="0" w:color="auto"/>
              <w:right w:val="single" w:sz="4" w:space="0" w:color="auto"/>
            </w:tcBorders>
            <w:vAlign w:val="center"/>
          </w:tcPr>
          <w:p w14:paraId="07CF6C62" w14:textId="6A04125F" w:rsidR="00F40E65" w:rsidRPr="000B390A" w:rsidRDefault="00BB10B9" w:rsidP="00F12064">
            <w:pPr>
              <w:autoSpaceDE/>
              <w:autoSpaceDN/>
              <w:jc w:val="both"/>
              <w:rPr>
                <w:rFonts w:eastAsia="Calibri"/>
                <w:b/>
                <w:bCs/>
                <w:iCs/>
                <w:sz w:val="18"/>
                <w:lang w:val="es-CO" w:eastAsia="en-US"/>
              </w:rPr>
            </w:pPr>
            <w:r w:rsidRPr="000B390A">
              <w:rPr>
                <w:rFonts w:eastAsia="Calibri"/>
                <w:b/>
                <w:bCs/>
                <w:iCs/>
                <w:sz w:val="18"/>
                <w:lang w:val="es-CO" w:eastAsia="en-US"/>
              </w:rPr>
              <w:t>PRESTACIÓN DE SERVICIOS MÉDICOS ESPECIALIZADOS AMBULATORIOS DE ALTA COMPLEJIDAD DE, NEUROCIRUGIA, ORTOPEDIA Y TRAUMATOLOGÍA, PARA LOS USUARIOS Y BENEFICIARIOS DEL SUBSISTEMA DE SALUD DE LA POLICÍA NACIONAL QUE PERTENECEN A LA REGIONAL DE ASEGURAMIENTO EN SALUD No. 2</w:t>
            </w:r>
            <w:r w:rsidR="000617DA" w:rsidRPr="000B390A">
              <w:rPr>
                <w:rFonts w:eastAsia="Calibri"/>
                <w:b/>
                <w:bCs/>
                <w:iCs/>
                <w:sz w:val="18"/>
                <w:lang w:val="es-CO" w:eastAsia="en-US"/>
              </w:rPr>
              <w:t>.</w:t>
            </w:r>
          </w:p>
          <w:p w14:paraId="119DF277" w14:textId="77777777" w:rsidR="00194F33" w:rsidRPr="000B390A" w:rsidRDefault="00194F33" w:rsidP="00F12064">
            <w:pPr>
              <w:autoSpaceDE/>
              <w:autoSpaceDN/>
              <w:jc w:val="both"/>
              <w:rPr>
                <w:b/>
                <w:sz w:val="12"/>
                <w:szCs w:val="19"/>
                <w:highlight w:val="cyan"/>
                <w:lang w:val="es-CO"/>
              </w:rPr>
            </w:pPr>
          </w:p>
          <w:tbl>
            <w:tblPr>
              <w:tblW w:w="8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7"/>
              <w:gridCol w:w="992"/>
              <w:gridCol w:w="883"/>
              <w:gridCol w:w="3113"/>
              <w:gridCol w:w="2126"/>
            </w:tblGrid>
            <w:tr w:rsidR="00BB1F00" w:rsidRPr="00C4452A" w14:paraId="1DF87608" w14:textId="77777777" w:rsidTr="00BB1F00">
              <w:trPr>
                <w:trHeight w:val="25"/>
                <w:jc w:val="center"/>
              </w:trPr>
              <w:tc>
                <w:tcPr>
                  <w:tcW w:w="1747" w:type="dxa"/>
                  <w:vAlign w:val="center"/>
                </w:tcPr>
                <w:p w14:paraId="072689FD" w14:textId="77777777" w:rsidR="00BB1F00" w:rsidRPr="00C4452A" w:rsidRDefault="00BB1F00" w:rsidP="00BB1F00">
                  <w:pPr>
                    <w:jc w:val="center"/>
                    <w:rPr>
                      <w:rFonts w:eastAsia="MS Mincho"/>
                      <w:b/>
                      <w:sz w:val="16"/>
                    </w:rPr>
                  </w:pPr>
                  <w:r w:rsidRPr="00C4452A">
                    <w:rPr>
                      <w:rFonts w:eastAsia="MS Mincho"/>
                      <w:b/>
                      <w:sz w:val="16"/>
                    </w:rPr>
                    <w:t>Clasificación UNSPSC</w:t>
                  </w:r>
                </w:p>
              </w:tc>
              <w:tc>
                <w:tcPr>
                  <w:tcW w:w="992" w:type="dxa"/>
                  <w:vAlign w:val="center"/>
                </w:tcPr>
                <w:p w14:paraId="6C8858F1" w14:textId="77777777" w:rsidR="00BB1F00" w:rsidRPr="00C4452A" w:rsidRDefault="00BB1F00" w:rsidP="00BB1F00">
                  <w:pPr>
                    <w:jc w:val="center"/>
                    <w:rPr>
                      <w:rFonts w:eastAsia="MS Mincho"/>
                      <w:b/>
                      <w:sz w:val="16"/>
                    </w:rPr>
                  </w:pPr>
                  <w:r w:rsidRPr="00C4452A">
                    <w:rPr>
                      <w:rFonts w:eastAsia="MS Mincho"/>
                      <w:b/>
                      <w:sz w:val="16"/>
                    </w:rPr>
                    <w:t>Segmento</w:t>
                  </w:r>
                </w:p>
              </w:tc>
              <w:tc>
                <w:tcPr>
                  <w:tcW w:w="883" w:type="dxa"/>
                  <w:vAlign w:val="center"/>
                </w:tcPr>
                <w:p w14:paraId="45C911EF" w14:textId="77777777" w:rsidR="00BB1F00" w:rsidRPr="00C4452A" w:rsidRDefault="00BB1F00" w:rsidP="00BB1F00">
                  <w:pPr>
                    <w:jc w:val="center"/>
                    <w:rPr>
                      <w:rFonts w:eastAsia="MS Mincho"/>
                      <w:b/>
                      <w:sz w:val="16"/>
                    </w:rPr>
                  </w:pPr>
                  <w:r w:rsidRPr="00C4452A">
                    <w:rPr>
                      <w:rFonts w:eastAsia="MS Mincho"/>
                      <w:b/>
                      <w:sz w:val="16"/>
                    </w:rPr>
                    <w:t>Familia</w:t>
                  </w:r>
                </w:p>
              </w:tc>
              <w:tc>
                <w:tcPr>
                  <w:tcW w:w="3113" w:type="dxa"/>
                  <w:vAlign w:val="center"/>
                </w:tcPr>
                <w:p w14:paraId="4DC1C561" w14:textId="77777777" w:rsidR="00BB1F00" w:rsidRPr="00C4452A" w:rsidRDefault="00BB1F00" w:rsidP="00BB1F00">
                  <w:pPr>
                    <w:jc w:val="center"/>
                    <w:rPr>
                      <w:rFonts w:eastAsia="MS Mincho"/>
                      <w:b/>
                      <w:sz w:val="16"/>
                    </w:rPr>
                  </w:pPr>
                  <w:r w:rsidRPr="00C4452A">
                    <w:rPr>
                      <w:rFonts w:eastAsia="MS Mincho"/>
                      <w:b/>
                      <w:sz w:val="16"/>
                    </w:rPr>
                    <w:t>Clase</w:t>
                  </w:r>
                </w:p>
              </w:tc>
              <w:tc>
                <w:tcPr>
                  <w:tcW w:w="2126" w:type="dxa"/>
                  <w:vAlign w:val="center"/>
                </w:tcPr>
                <w:p w14:paraId="1DBE05FD" w14:textId="77777777" w:rsidR="00BB1F00" w:rsidRPr="00C4452A" w:rsidRDefault="00BB1F00" w:rsidP="00BB1F00">
                  <w:pPr>
                    <w:jc w:val="center"/>
                    <w:rPr>
                      <w:rFonts w:eastAsia="MS Mincho"/>
                      <w:b/>
                      <w:sz w:val="16"/>
                    </w:rPr>
                  </w:pPr>
                  <w:r w:rsidRPr="00C4452A">
                    <w:rPr>
                      <w:rFonts w:eastAsia="MS Mincho"/>
                      <w:b/>
                      <w:sz w:val="16"/>
                    </w:rPr>
                    <w:t>Producto</w:t>
                  </w:r>
                </w:p>
              </w:tc>
            </w:tr>
            <w:tr w:rsidR="00BB1F00" w:rsidRPr="00C4452A" w14:paraId="3DEC480A" w14:textId="77777777" w:rsidTr="00BB1F00">
              <w:trPr>
                <w:trHeight w:val="25"/>
                <w:jc w:val="center"/>
              </w:trPr>
              <w:tc>
                <w:tcPr>
                  <w:tcW w:w="1747" w:type="dxa"/>
                  <w:shd w:val="clear" w:color="auto" w:fill="auto"/>
                  <w:vAlign w:val="center"/>
                </w:tcPr>
                <w:p w14:paraId="5FD4D072" w14:textId="250BB6C9" w:rsidR="00BB1F00" w:rsidRPr="00C4452A" w:rsidRDefault="006D3780" w:rsidP="00BB1F00">
                  <w:pPr>
                    <w:adjustRightInd w:val="0"/>
                    <w:jc w:val="center"/>
                    <w:rPr>
                      <w:sz w:val="16"/>
                    </w:rPr>
                  </w:pPr>
                  <w:r>
                    <w:rPr>
                      <w:sz w:val="16"/>
                      <w:szCs w:val="16"/>
                    </w:rPr>
                    <w:t>85121</w:t>
                  </w:r>
                </w:p>
              </w:tc>
              <w:tc>
                <w:tcPr>
                  <w:tcW w:w="992" w:type="dxa"/>
                  <w:shd w:val="clear" w:color="auto" w:fill="auto"/>
                  <w:vAlign w:val="center"/>
                </w:tcPr>
                <w:p w14:paraId="024D8075" w14:textId="77777777" w:rsidR="00BB1F00" w:rsidRPr="00C4452A" w:rsidRDefault="00BB1F00" w:rsidP="00BB1F00">
                  <w:pPr>
                    <w:jc w:val="center"/>
                    <w:rPr>
                      <w:rFonts w:eastAsia="MS Mincho"/>
                      <w:sz w:val="16"/>
                    </w:rPr>
                  </w:pPr>
                  <w:r w:rsidRPr="00597CA2">
                    <w:rPr>
                      <w:rFonts w:eastAsia="MS Mincho"/>
                      <w:sz w:val="16"/>
                    </w:rPr>
                    <w:t>Servicios de Salud</w:t>
                  </w:r>
                </w:p>
              </w:tc>
              <w:tc>
                <w:tcPr>
                  <w:tcW w:w="883" w:type="dxa"/>
                  <w:shd w:val="clear" w:color="auto" w:fill="auto"/>
                  <w:vAlign w:val="center"/>
                </w:tcPr>
                <w:p w14:paraId="7245B037" w14:textId="77777777" w:rsidR="00BB1F00" w:rsidRPr="00C4452A" w:rsidRDefault="00BB1F00" w:rsidP="00BB1F00">
                  <w:pPr>
                    <w:adjustRightInd w:val="0"/>
                    <w:jc w:val="center"/>
                    <w:rPr>
                      <w:sz w:val="16"/>
                    </w:rPr>
                  </w:pPr>
                  <w:r w:rsidRPr="00597CA2">
                    <w:rPr>
                      <w:sz w:val="16"/>
                    </w:rPr>
                    <w:t>Práctica médica</w:t>
                  </w:r>
                </w:p>
              </w:tc>
              <w:tc>
                <w:tcPr>
                  <w:tcW w:w="3113" w:type="dxa"/>
                  <w:shd w:val="clear" w:color="auto" w:fill="auto"/>
                  <w:vAlign w:val="center"/>
                </w:tcPr>
                <w:p w14:paraId="76861229" w14:textId="77777777" w:rsidR="00BB1F00" w:rsidRPr="00C4452A" w:rsidRDefault="00BB1F00" w:rsidP="00BB1F00">
                  <w:pPr>
                    <w:jc w:val="center"/>
                    <w:rPr>
                      <w:sz w:val="16"/>
                    </w:rPr>
                  </w:pPr>
                  <w:r w:rsidRPr="00597CA2">
                    <w:rPr>
                      <w:sz w:val="16"/>
                    </w:rPr>
                    <w:t>Servicios de prestadores especialistas de servicios de salud</w:t>
                  </w:r>
                </w:p>
              </w:tc>
              <w:tc>
                <w:tcPr>
                  <w:tcW w:w="2126" w:type="dxa"/>
                  <w:shd w:val="clear" w:color="auto" w:fill="auto"/>
                  <w:vAlign w:val="center"/>
                </w:tcPr>
                <w:p w14:paraId="10739A1F" w14:textId="77777777" w:rsidR="00BB1F00" w:rsidRPr="00C4452A" w:rsidRDefault="00BB1F00" w:rsidP="00BB1F00">
                  <w:pPr>
                    <w:adjustRightInd w:val="0"/>
                    <w:jc w:val="center"/>
                    <w:rPr>
                      <w:sz w:val="16"/>
                    </w:rPr>
                  </w:pPr>
                  <w:r>
                    <w:rPr>
                      <w:sz w:val="16"/>
                    </w:rPr>
                    <w:t>---------------------------------</w:t>
                  </w:r>
                </w:p>
              </w:tc>
            </w:tr>
          </w:tbl>
          <w:p w14:paraId="7118BA03" w14:textId="77777777" w:rsidR="00BF0B12" w:rsidRPr="00165F51" w:rsidRDefault="00BF0B12" w:rsidP="00F12064">
            <w:pPr>
              <w:tabs>
                <w:tab w:val="left" w:pos="2035"/>
                <w:tab w:val="left" w:pos="10295"/>
                <w:tab w:val="left" w:pos="12615"/>
              </w:tabs>
              <w:jc w:val="both"/>
              <w:rPr>
                <w:b/>
                <w:bCs/>
                <w:sz w:val="18"/>
                <w:szCs w:val="18"/>
                <w:highlight w:val="cyan"/>
                <w:lang w:val="es-CO"/>
              </w:rPr>
            </w:pPr>
          </w:p>
        </w:tc>
      </w:tr>
      <w:tr w:rsidR="001147C4" w:rsidRPr="004956FB" w14:paraId="569064FE" w14:textId="77777777" w:rsidTr="00967D3E">
        <w:trPr>
          <w:trHeight w:val="1029"/>
          <w:jc w:val="center"/>
        </w:trPr>
        <w:tc>
          <w:tcPr>
            <w:tcW w:w="698" w:type="pct"/>
            <w:tcBorders>
              <w:top w:val="single" w:sz="4" w:space="0" w:color="auto"/>
              <w:left w:val="single" w:sz="4" w:space="0" w:color="auto"/>
              <w:bottom w:val="single" w:sz="4" w:space="0" w:color="auto"/>
              <w:right w:val="single" w:sz="4" w:space="0" w:color="auto"/>
            </w:tcBorders>
            <w:vAlign w:val="center"/>
          </w:tcPr>
          <w:p w14:paraId="3E480858" w14:textId="3B7DA167" w:rsidR="001147C4" w:rsidRPr="004956FB" w:rsidRDefault="001147C4" w:rsidP="001147C4">
            <w:pPr>
              <w:pStyle w:val="Textoindependiente"/>
              <w:jc w:val="center"/>
              <w:rPr>
                <w:rFonts w:cs="Arial"/>
                <w:b/>
                <w:bCs/>
                <w:sz w:val="18"/>
                <w:szCs w:val="19"/>
                <w:lang w:val="es-CO"/>
              </w:rPr>
            </w:pPr>
            <w:r w:rsidRPr="004956FB">
              <w:rPr>
                <w:rFonts w:cs="Arial"/>
                <w:b/>
                <w:bCs/>
                <w:sz w:val="18"/>
                <w:szCs w:val="19"/>
                <w:lang w:val="es-CO"/>
              </w:rPr>
              <w:t>Presupuesto</w:t>
            </w:r>
          </w:p>
        </w:tc>
        <w:tc>
          <w:tcPr>
            <w:tcW w:w="4302" w:type="pct"/>
            <w:tcBorders>
              <w:top w:val="single" w:sz="4" w:space="0" w:color="auto"/>
              <w:left w:val="single" w:sz="4" w:space="0" w:color="auto"/>
              <w:bottom w:val="single" w:sz="4" w:space="0" w:color="auto"/>
              <w:right w:val="single" w:sz="4" w:space="0" w:color="auto"/>
            </w:tcBorders>
            <w:vAlign w:val="center"/>
          </w:tcPr>
          <w:p w14:paraId="4A43B1D1" w14:textId="0B7F2F82" w:rsidR="00804B9B" w:rsidRPr="007831A4" w:rsidRDefault="0068789C" w:rsidP="00782844">
            <w:pPr>
              <w:ind w:right="132"/>
              <w:jc w:val="both"/>
              <w:rPr>
                <w:b/>
                <w:sz w:val="19"/>
                <w:szCs w:val="19"/>
              </w:rPr>
            </w:pPr>
            <w:r w:rsidRPr="00142627">
              <w:rPr>
                <w:sz w:val="19"/>
                <w:szCs w:val="19"/>
              </w:rPr>
              <w:t xml:space="preserve">Que existen los recursos libres y disponibles de afectación para el desarrollo del proceso de contratación, por valor de </w:t>
            </w:r>
            <w:r w:rsidR="00357EB4">
              <w:rPr>
                <w:b/>
                <w:sz w:val="19"/>
                <w:szCs w:val="19"/>
              </w:rPr>
              <w:t xml:space="preserve">CIENTO VEINTICINCO MILLONES DE PESOS </w:t>
            </w:r>
            <w:r w:rsidR="007831A4" w:rsidRPr="007831A4">
              <w:rPr>
                <w:b/>
                <w:bCs/>
                <w:sz w:val="19"/>
                <w:szCs w:val="19"/>
                <w:lang w:val="es-CO"/>
              </w:rPr>
              <w:t>(</w:t>
            </w:r>
            <w:r w:rsidR="007831A4" w:rsidRPr="007831A4">
              <w:rPr>
                <w:b/>
                <w:bCs/>
                <w:sz w:val="19"/>
                <w:szCs w:val="19"/>
              </w:rPr>
              <w:t>$</w:t>
            </w:r>
            <w:r w:rsidR="00357EB4">
              <w:rPr>
                <w:b/>
                <w:bCs/>
                <w:sz w:val="19"/>
                <w:szCs w:val="19"/>
              </w:rPr>
              <w:t>125.000.000</w:t>
            </w:r>
            <w:r w:rsidR="007831A4" w:rsidRPr="007831A4">
              <w:rPr>
                <w:b/>
                <w:bCs/>
                <w:sz w:val="19"/>
                <w:szCs w:val="19"/>
              </w:rPr>
              <w:t>,00)</w:t>
            </w:r>
            <w:r w:rsidR="00C149AB" w:rsidRPr="007831A4">
              <w:rPr>
                <w:b/>
                <w:bCs/>
                <w:sz w:val="19"/>
                <w:szCs w:val="19"/>
                <w:lang w:val="es-CO"/>
              </w:rPr>
              <w:t xml:space="preserve"> MONEDA</w:t>
            </w:r>
            <w:r w:rsidR="00C149AB" w:rsidRPr="00597DBD">
              <w:rPr>
                <w:b/>
                <w:bCs/>
                <w:sz w:val="19"/>
                <w:szCs w:val="19"/>
                <w:lang w:val="es-CO"/>
              </w:rPr>
              <w:t xml:space="preserve"> LEGAL IVA INCLUIDO</w:t>
            </w:r>
            <w:r w:rsidRPr="00597DBD">
              <w:rPr>
                <w:b/>
                <w:bCs/>
                <w:sz w:val="19"/>
                <w:szCs w:val="19"/>
              </w:rPr>
              <w:t xml:space="preserve">, </w:t>
            </w:r>
            <w:r w:rsidR="00357EB4" w:rsidRPr="00357EB4">
              <w:rPr>
                <w:bCs/>
                <w:sz w:val="19"/>
                <w:szCs w:val="19"/>
              </w:rPr>
              <w:t>distribuidos de la siguiente manera:</w:t>
            </w:r>
            <w:r w:rsidR="00357EB4">
              <w:rPr>
                <w:b/>
                <w:bCs/>
                <w:sz w:val="19"/>
                <w:szCs w:val="19"/>
              </w:rPr>
              <w:t xml:space="preserve"> </w:t>
            </w:r>
            <w:r w:rsidR="00C15789" w:rsidRPr="00597DBD">
              <w:rPr>
                <w:bCs/>
                <w:sz w:val="19"/>
                <w:szCs w:val="19"/>
              </w:rPr>
              <w:t>p</w:t>
            </w:r>
            <w:r w:rsidR="00C15789" w:rsidRPr="00597DBD">
              <w:rPr>
                <w:bCs/>
                <w:sz w:val="19"/>
                <w:szCs w:val="19"/>
                <w:lang w:val="es-ES"/>
              </w:rPr>
              <w:t>ara la vigencia 2024</w:t>
            </w:r>
            <w:r w:rsidR="0096094F">
              <w:rPr>
                <w:bCs/>
                <w:sz w:val="19"/>
                <w:szCs w:val="19"/>
                <w:lang w:val="es-ES"/>
              </w:rPr>
              <w:t xml:space="preserve"> u</w:t>
            </w:r>
            <w:r w:rsidR="00AC6376">
              <w:rPr>
                <w:bCs/>
                <w:sz w:val="19"/>
                <w:szCs w:val="19"/>
                <w:lang w:val="es-ES"/>
              </w:rPr>
              <w:t>n v</w:t>
            </w:r>
            <w:r w:rsidRPr="00706DBD">
              <w:rPr>
                <w:bCs/>
                <w:sz w:val="19"/>
                <w:szCs w:val="19"/>
              </w:rPr>
              <w:t xml:space="preserve">alor </w:t>
            </w:r>
            <w:r w:rsidR="00AC6376">
              <w:rPr>
                <w:sz w:val="19"/>
                <w:szCs w:val="19"/>
              </w:rPr>
              <w:t xml:space="preserve">de </w:t>
            </w:r>
            <w:r w:rsidR="00AC6376" w:rsidRPr="00AC6376">
              <w:rPr>
                <w:b/>
                <w:sz w:val="19"/>
                <w:szCs w:val="19"/>
              </w:rPr>
              <w:t>($5.000.000,00)</w:t>
            </w:r>
            <w:r w:rsidR="00AC6376">
              <w:rPr>
                <w:bCs/>
                <w:sz w:val="19"/>
                <w:szCs w:val="19"/>
              </w:rPr>
              <w:t xml:space="preserve"> y un valor de </w:t>
            </w:r>
            <w:r w:rsidR="00AC6376" w:rsidRPr="00AC6376">
              <w:rPr>
                <w:b/>
                <w:sz w:val="19"/>
                <w:szCs w:val="19"/>
              </w:rPr>
              <w:t>($</w:t>
            </w:r>
            <w:r w:rsidR="00AC6376">
              <w:rPr>
                <w:b/>
                <w:sz w:val="19"/>
                <w:szCs w:val="19"/>
              </w:rPr>
              <w:t>120</w:t>
            </w:r>
            <w:r w:rsidR="00AC6376" w:rsidRPr="00AC6376">
              <w:rPr>
                <w:b/>
                <w:sz w:val="19"/>
                <w:szCs w:val="19"/>
              </w:rPr>
              <w:t>.000.000,00)</w:t>
            </w:r>
            <w:r w:rsidR="00AC6376">
              <w:rPr>
                <w:b/>
                <w:sz w:val="19"/>
                <w:szCs w:val="19"/>
              </w:rPr>
              <w:t xml:space="preserve"> </w:t>
            </w:r>
            <w:r w:rsidR="00AC6376" w:rsidRPr="00706DBD">
              <w:rPr>
                <w:sz w:val="19"/>
                <w:szCs w:val="19"/>
              </w:rPr>
              <w:t xml:space="preserve">para la </w:t>
            </w:r>
            <w:r w:rsidR="00AC6376" w:rsidRPr="00F96D72">
              <w:rPr>
                <w:sz w:val="19"/>
                <w:szCs w:val="19"/>
              </w:rPr>
              <w:t>vigencia 2025</w:t>
            </w:r>
            <w:r w:rsidR="0096094F" w:rsidRPr="00F96D72">
              <w:rPr>
                <w:sz w:val="19"/>
                <w:szCs w:val="19"/>
              </w:rPr>
              <w:t>,</w:t>
            </w:r>
            <w:r w:rsidR="00AC6376" w:rsidRPr="00F96D72">
              <w:rPr>
                <w:sz w:val="19"/>
                <w:szCs w:val="19"/>
              </w:rPr>
              <w:t xml:space="preserve"> </w:t>
            </w:r>
            <w:r w:rsidRPr="00F96D72">
              <w:rPr>
                <w:bCs/>
                <w:sz w:val="19"/>
                <w:szCs w:val="19"/>
              </w:rPr>
              <w:t>a</w:t>
            </w:r>
            <w:r w:rsidRPr="00F96D72">
              <w:rPr>
                <w:sz w:val="19"/>
                <w:szCs w:val="19"/>
              </w:rPr>
              <w:t>mparado</w:t>
            </w:r>
            <w:r w:rsidR="00AC6376" w:rsidRPr="00F96D72">
              <w:rPr>
                <w:sz w:val="19"/>
                <w:szCs w:val="19"/>
              </w:rPr>
              <w:t>s</w:t>
            </w:r>
            <w:r w:rsidRPr="00F96D72">
              <w:rPr>
                <w:sz w:val="19"/>
                <w:szCs w:val="19"/>
              </w:rPr>
              <w:t xml:space="preserve"> con el Certificado de Disponibilidad Presupuestal </w:t>
            </w:r>
            <w:r w:rsidR="0095352E" w:rsidRPr="00F96D72">
              <w:rPr>
                <w:sz w:val="19"/>
                <w:szCs w:val="19"/>
              </w:rPr>
              <w:t xml:space="preserve">correspondiente al </w:t>
            </w:r>
            <w:r w:rsidRPr="00F96D72">
              <w:rPr>
                <w:bCs/>
                <w:sz w:val="19"/>
                <w:szCs w:val="19"/>
              </w:rPr>
              <w:t>SIIF No.</w:t>
            </w:r>
            <w:r w:rsidR="00F96D72" w:rsidRPr="00F96D72">
              <w:rPr>
                <w:b/>
                <w:bCs/>
                <w:sz w:val="19"/>
                <w:szCs w:val="19"/>
              </w:rPr>
              <w:t>62024</w:t>
            </w:r>
            <w:r w:rsidRPr="00F96D72">
              <w:rPr>
                <w:b/>
                <w:bCs/>
                <w:sz w:val="19"/>
                <w:szCs w:val="19"/>
              </w:rPr>
              <w:t xml:space="preserve"> </w:t>
            </w:r>
            <w:r w:rsidRPr="00F96D72">
              <w:rPr>
                <w:bCs/>
                <w:sz w:val="19"/>
                <w:szCs w:val="19"/>
              </w:rPr>
              <w:t>y QUIPU No.</w:t>
            </w:r>
            <w:r w:rsidR="00240B53" w:rsidRPr="00F96D72">
              <w:rPr>
                <w:b/>
                <w:bCs/>
                <w:sz w:val="19"/>
                <w:szCs w:val="19"/>
              </w:rPr>
              <w:t xml:space="preserve"> </w:t>
            </w:r>
            <w:r w:rsidR="00F96D72" w:rsidRPr="00F96D72">
              <w:rPr>
                <w:b/>
                <w:bCs/>
                <w:sz w:val="19"/>
                <w:szCs w:val="19"/>
              </w:rPr>
              <w:t>505-506</w:t>
            </w:r>
            <w:r w:rsidR="0095352E" w:rsidRPr="00F96D72">
              <w:rPr>
                <w:b/>
                <w:bCs/>
                <w:sz w:val="19"/>
                <w:szCs w:val="19"/>
              </w:rPr>
              <w:t xml:space="preserve"> </w:t>
            </w:r>
            <w:r w:rsidR="00AB42A4" w:rsidRPr="00F96D72">
              <w:rPr>
                <w:bCs/>
                <w:sz w:val="19"/>
                <w:szCs w:val="19"/>
              </w:rPr>
              <w:t xml:space="preserve">del </w:t>
            </w:r>
            <w:r w:rsidR="00F96D72" w:rsidRPr="00F96D72">
              <w:rPr>
                <w:bCs/>
                <w:sz w:val="19"/>
                <w:szCs w:val="19"/>
              </w:rPr>
              <w:t>21</w:t>
            </w:r>
            <w:r w:rsidR="0095352E" w:rsidRPr="00F96D72">
              <w:rPr>
                <w:bCs/>
                <w:sz w:val="19"/>
                <w:szCs w:val="19"/>
              </w:rPr>
              <w:t xml:space="preserve"> </w:t>
            </w:r>
            <w:r w:rsidR="00A72A02" w:rsidRPr="00F96D72">
              <w:rPr>
                <w:bCs/>
                <w:sz w:val="19"/>
                <w:szCs w:val="19"/>
              </w:rPr>
              <w:t>noviembre</w:t>
            </w:r>
            <w:r w:rsidR="00947BB8" w:rsidRPr="00F96D72">
              <w:rPr>
                <w:bCs/>
                <w:sz w:val="19"/>
                <w:szCs w:val="19"/>
              </w:rPr>
              <w:t xml:space="preserve"> de 2024</w:t>
            </w:r>
            <w:r w:rsidRPr="00F96D72">
              <w:rPr>
                <w:bCs/>
                <w:sz w:val="19"/>
                <w:szCs w:val="19"/>
              </w:rPr>
              <w:t>,</w:t>
            </w:r>
            <w:r w:rsidRPr="00F96D72">
              <w:rPr>
                <w:b/>
                <w:bCs/>
                <w:color w:val="FF0000"/>
                <w:sz w:val="19"/>
                <w:szCs w:val="19"/>
              </w:rPr>
              <w:t xml:space="preserve"> </w:t>
            </w:r>
            <w:r w:rsidRPr="00F96D72">
              <w:rPr>
                <w:sz w:val="19"/>
                <w:szCs w:val="19"/>
              </w:rPr>
              <w:t>expedido por el Responsable de Presupuesto.</w:t>
            </w:r>
          </w:p>
          <w:p w14:paraId="22097E16" w14:textId="77777777" w:rsidR="000A5860" w:rsidRPr="00C975D2" w:rsidRDefault="000A5860" w:rsidP="00782844">
            <w:pPr>
              <w:ind w:right="132"/>
              <w:jc w:val="both"/>
            </w:pPr>
          </w:p>
          <w:tbl>
            <w:tblPr>
              <w:tblW w:w="9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9"/>
              <w:gridCol w:w="709"/>
              <w:gridCol w:w="2976"/>
              <w:gridCol w:w="851"/>
              <w:gridCol w:w="992"/>
              <w:gridCol w:w="1276"/>
              <w:gridCol w:w="1276"/>
            </w:tblGrid>
            <w:tr w:rsidR="00B17AAF" w:rsidRPr="001D2C98" w14:paraId="6B812618" w14:textId="77777777" w:rsidTr="00903945">
              <w:trPr>
                <w:trHeight w:val="57"/>
                <w:jc w:val="center"/>
              </w:trPr>
              <w:tc>
                <w:tcPr>
                  <w:tcW w:w="949" w:type="dxa"/>
                  <w:shd w:val="clear" w:color="auto" w:fill="auto"/>
                  <w:vAlign w:val="center"/>
                  <w:hideMark/>
                </w:tcPr>
                <w:p w14:paraId="1F5ABD00" w14:textId="54A1E707" w:rsidR="00B17AAF" w:rsidRPr="001D2C98" w:rsidRDefault="001D2C98" w:rsidP="001D2C98">
                  <w:pPr>
                    <w:rPr>
                      <w:b/>
                      <w:bCs/>
                      <w:sz w:val="16"/>
                      <w:szCs w:val="12"/>
                      <w:lang w:eastAsia="es-CO"/>
                    </w:rPr>
                  </w:pPr>
                  <w:r>
                    <w:rPr>
                      <w:b/>
                      <w:bCs/>
                      <w:sz w:val="16"/>
                      <w:szCs w:val="12"/>
                      <w:lang w:eastAsia="es-CO"/>
                    </w:rPr>
                    <w:t xml:space="preserve">     </w:t>
                  </w:r>
                  <w:r w:rsidR="00B17AAF" w:rsidRPr="001D2C98">
                    <w:rPr>
                      <w:b/>
                      <w:bCs/>
                      <w:sz w:val="16"/>
                      <w:szCs w:val="12"/>
                      <w:lang w:eastAsia="es-CO"/>
                    </w:rPr>
                    <w:t xml:space="preserve"> lote</w:t>
                  </w:r>
                </w:p>
              </w:tc>
              <w:tc>
                <w:tcPr>
                  <w:tcW w:w="709" w:type="dxa"/>
                  <w:shd w:val="clear" w:color="auto" w:fill="auto"/>
                  <w:vAlign w:val="center"/>
                  <w:hideMark/>
                </w:tcPr>
                <w:p w14:paraId="77116371" w14:textId="77777777" w:rsidR="00B17AAF" w:rsidRPr="001D2C98" w:rsidRDefault="00B17AAF" w:rsidP="00B17AAF">
                  <w:pPr>
                    <w:jc w:val="center"/>
                    <w:rPr>
                      <w:b/>
                      <w:bCs/>
                      <w:sz w:val="16"/>
                      <w:szCs w:val="12"/>
                      <w:lang w:eastAsia="es-CO"/>
                    </w:rPr>
                  </w:pPr>
                  <w:r w:rsidRPr="001D2C98">
                    <w:rPr>
                      <w:b/>
                      <w:bCs/>
                      <w:sz w:val="16"/>
                      <w:szCs w:val="12"/>
                      <w:lang w:eastAsia="es-CO"/>
                    </w:rPr>
                    <w:t>Unidad</w:t>
                  </w:r>
                </w:p>
              </w:tc>
              <w:tc>
                <w:tcPr>
                  <w:tcW w:w="2976" w:type="dxa"/>
                  <w:shd w:val="clear" w:color="auto" w:fill="auto"/>
                  <w:vAlign w:val="center"/>
                  <w:hideMark/>
                </w:tcPr>
                <w:p w14:paraId="7120D9F6" w14:textId="77777777" w:rsidR="00B17AAF" w:rsidRPr="001D2C98" w:rsidRDefault="00B17AAF" w:rsidP="00B17AAF">
                  <w:pPr>
                    <w:jc w:val="center"/>
                    <w:rPr>
                      <w:b/>
                      <w:bCs/>
                      <w:sz w:val="16"/>
                      <w:szCs w:val="12"/>
                      <w:lang w:eastAsia="es-CO"/>
                    </w:rPr>
                  </w:pPr>
                  <w:r w:rsidRPr="001D2C98">
                    <w:rPr>
                      <w:b/>
                      <w:bCs/>
                      <w:sz w:val="16"/>
                      <w:szCs w:val="12"/>
                      <w:lang w:eastAsia="es-CO"/>
                    </w:rPr>
                    <w:t>Descripción</w:t>
                  </w:r>
                </w:p>
              </w:tc>
              <w:tc>
                <w:tcPr>
                  <w:tcW w:w="851" w:type="dxa"/>
                  <w:shd w:val="clear" w:color="auto" w:fill="auto"/>
                  <w:vAlign w:val="center"/>
                  <w:hideMark/>
                </w:tcPr>
                <w:p w14:paraId="1456B293" w14:textId="77777777" w:rsidR="00B17AAF" w:rsidRPr="001D2C98" w:rsidRDefault="00B17AAF" w:rsidP="00B17AAF">
                  <w:pPr>
                    <w:ind w:right="-70" w:hanging="70"/>
                    <w:jc w:val="center"/>
                    <w:rPr>
                      <w:b/>
                      <w:bCs/>
                      <w:sz w:val="16"/>
                      <w:szCs w:val="12"/>
                      <w:lang w:eastAsia="es-CO"/>
                    </w:rPr>
                  </w:pPr>
                  <w:r w:rsidRPr="001D2C98">
                    <w:rPr>
                      <w:b/>
                      <w:bCs/>
                      <w:sz w:val="16"/>
                      <w:szCs w:val="12"/>
                      <w:lang w:eastAsia="es-CO"/>
                    </w:rPr>
                    <w:t>Recurso</w:t>
                  </w:r>
                </w:p>
              </w:tc>
              <w:tc>
                <w:tcPr>
                  <w:tcW w:w="992" w:type="dxa"/>
                  <w:shd w:val="clear" w:color="auto" w:fill="auto"/>
                  <w:vAlign w:val="center"/>
                  <w:hideMark/>
                </w:tcPr>
                <w:p w14:paraId="5D0D5CC9" w14:textId="77777777" w:rsidR="00B17AAF" w:rsidRPr="001D2C98" w:rsidRDefault="00B17AAF" w:rsidP="00B17AAF">
                  <w:pPr>
                    <w:ind w:right="-212" w:hanging="212"/>
                    <w:jc w:val="center"/>
                    <w:rPr>
                      <w:b/>
                      <w:bCs/>
                      <w:sz w:val="16"/>
                      <w:szCs w:val="12"/>
                      <w:lang w:eastAsia="es-CO"/>
                    </w:rPr>
                  </w:pPr>
                  <w:r w:rsidRPr="001D2C98">
                    <w:rPr>
                      <w:b/>
                      <w:bCs/>
                      <w:sz w:val="16"/>
                      <w:szCs w:val="12"/>
                      <w:lang w:eastAsia="es-CO"/>
                    </w:rPr>
                    <w:t>Cantidad</w:t>
                  </w:r>
                </w:p>
              </w:tc>
              <w:tc>
                <w:tcPr>
                  <w:tcW w:w="1276" w:type="dxa"/>
                  <w:shd w:val="clear" w:color="auto" w:fill="auto"/>
                  <w:vAlign w:val="center"/>
                  <w:hideMark/>
                </w:tcPr>
                <w:p w14:paraId="64AD6B60" w14:textId="77777777" w:rsidR="00B17AAF" w:rsidRPr="001D2C98" w:rsidRDefault="00B17AAF" w:rsidP="00B17AAF">
                  <w:pPr>
                    <w:jc w:val="center"/>
                    <w:rPr>
                      <w:b/>
                      <w:bCs/>
                      <w:sz w:val="16"/>
                      <w:szCs w:val="12"/>
                      <w:lang w:eastAsia="es-CO"/>
                    </w:rPr>
                  </w:pPr>
                  <w:r w:rsidRPr="001D2C98">
                    <w:rPr>
                      <w:b/>
                      <w:bCs/>
                      <w:sz w:val="16"/>
                      <w:szCs w:val="12"/>
                      <w:lang w:eastAsia="es-CO"/>
                    </w:rPr>
                    <w:t>Valor unitario</w:t>
                  </w:r>
                </w:p>
              </w:tc>
              <w:tc>
                <w:tcPr>
                  <w:tcW w:w="1276" w:type="dxa"/>
                  <w:shd w:val="clear" w:color="auto" w:fill="auto"/>
                  <w:vAlign w:val="center"/>
                  <w:hideMark/>
                </w:tcPr>
                <w:p w14:paraId="6BFD3257" w14:textId="77777777" w:rsidR="00B17AAF" w:rsidRPr="001D2C98" w:rsidRDefault="00B17AAF" w:rsidP="00B17AAF">
                  <w:pPr>
                    <w:jc w:val="center"/>
                    <w:rPr>
                      <w:b/>
                      <w:bCs/>
                      <w:sz w:val="16"/>
                      <w:szCs w:val="12"/>
                      <w:lang w:eastAsia="es-CO"/>
                    </w:rPr>
                  </w:pPr>
                  <w:r w:rsidRPr="001D2C98">
                    <w:rPr>
                      <w:b/>
                      <w:bCs/>
                      <w:sz w:val="16"/>
                      <w:szCs w:val="12"/>
                      <w:lang w:eastAsia="es-CO"/>
                    </w:rPr>
                    <w:t>Valor total estimado</w:t>
                  </w:r>
                </w:p>
              </w:tc>
            </w:tr>
            <w:tr w:rsidR="009614F7" w:rsidRPr="001D2C98" w14:paraId="43347BC7" w14:textId="77777777" w:rsidTr="009614F7">
              <w:trPr>
                <w:trHeight w:val="57"/>
                <w:jc w:val="center"/>
              </w:trPr>
              <w:tc>
                <w:tcPr>
                  <w:tcW w:w="949" w:type="dxa"/>
                  <w:shd w:val="clear" w:color="auto" w:fill="auto"/>
                  <w:vAlign w:val="center"/>
                </w:tcPr>
                <w:p w14:paraId="549F5589" w14:textId="170EF651" w:rsidR="009614F7" w:rsidRPr="001D2C98" w:rsidRDefault="009614F7" w:rsidP="009614F7">
                  <w:pPr>
                    <w:jc w:val="center"/>
                    <w:rPr>
                      <w:sz w:val="16"/>
                      <w:szCs w:val="12"/>
                      <w:lang w:eastAsia="es-CO"/>
                    </w:rPr>
                  </w:pPr>
                  <w:r>
                    <w:rPr>
                      <w:sz w:val="16"/>
                      <w:szCs w:val="12"/>
                      <w:lang w:eastAsia="es-CO"/>
                    </w:rPr>
                    <w:t>N/A</w:t>
                  </w:r>
                </w:p>
              </w:tc>
              <w:tc>
                <w:tcPr>
                  <w:tcW w:w="709" w:type="dxa"/>
                  <w:shd w:val="clear" w:color="auto" w:fill="auto"/>
                  <w:vAlign w:val="center"/>
                </w:tcPr>
                <w:p w14:paraId="7FA15B7B" w14:textId="77777777" w:rsidR="009614F7" w:rsidRPr="001D2C98" w:rsidRDefault="009614F7" w:rsidP="009614F7">
                  <w:pPr>
                    <w:jc w:val="center"/>
                    <w:rPr>
                      <w:sz w:val="16"/>
                      <w:szCs w:val="12"/>
                      <w:lang w:eastAsia="es-CO"/>
                    </w:rPr>
                  </w:pPr>
                  <w:r w:rsidRPr="001D2C98">
                    <w:rPr>
                      <w:sz w:val="16"/>
                      <w:szCs w:val="12"/>
                      <w:lang w:eastAsia="es-CO"/>
                    </w:rPr>
                    <w:t>RASES No. 2</w:t>
                  </w:r>
                </w:p>
              </w:tc>
              <w:tc>
                <w:tcPr>
                  <w:tcW w:w="2976" w:type="dxa"/>
                  <w:shd w:val="clear" w:color="auto" w:fill="auto"/>
                  <w:vAlign w:val="center"/>
                </w:tcPr>
                <w:p w14:paraId="6C3F8168" w14:textId="6C7338E9" w:rsidR="009614F7" w:rsidRPr="009614F7" w:rsidRDefault="009614F7" w:rsidP="009614F7">
                  <w:pPr>
                    <w:jc w:val="both"/>
                    <w:rPr>
                      <w:sz w:val="16"/>
                      <w:szCs w:val="12"/>
                      <w:lang w:eastAsia="es-CO"/>
                    </w:rPr>
                  </w:pPr>
                  <w:r w:rsidRPr="009614F7">
                    <w:rPr>
                      <w:bCs/>
                      <w:iCs/>
                      <w:sz w:val="16"/>
                      <w:szCs w:val="12"/>
                      <w:lang w:val="es-CO" w:eastAsia="es-CO"/>
                    </w:rPr>
                    <w:t xml:space="preserve">PRESTACIÓN DE SERVICIOS MÉDICOS ESPECIALIZADOS </w:t>
                  </w:r>
                  <w:r w:rsidRPr="009614F7">
                    <w:rPr>
                      <w:bCs/>
                      <w:iCs/>
                      <w:sz w:val="16"/>
                      <w:szCs w:val="12"/>
                      <w:lang w:val="es-CO" w:eastAsia="es-CO"/>
                    </w:rPr>
                    <w:lastRenderedPageBreak/>
                    <w:t>AMBULATORIOS DE ALTA COMPLEJIDAD DE, NEUROCIRUGIA, ORTOPEDIA Y TRAUMATOLOGÍA, PARA LOS USUARIOS Y BENEFICIARIOS DEL SUBSISTEMA DE SALUD DE LA POLICÍA NACIONAL QUE PERTENECEN A LA REGIONAL DE ASEGURAMIENTO EN SALUD No. 2.</w:t>
                  </w:r>
                </w:p>
              </w:tc>
              <w:tc>
                <w:tcPr>
                  <w:tcW w:w="851" w:type="dxa"/>
                  <w:shd w:val="clear" w:color="auto" w:fill="auto"/>
                  <w:vAlign w:val="center"/>
                </w:tcPr>
                <w:p w14:paraId="5B545935" w14:textId="77777777" w:rsidR="009614F7" w:rsidRPr="001D2C98" w:rsidRDefault="009614F7" w:rsidP="009614F7">
                  <w:pPr>
                    <w:jc w:val="center"/>
                    <w:rPr>
                      <w:sz w:val="16"/>
                      <w:szCs w:val="12"/>
                      <w:lang w:eastAsia="es-CO"/>
                    </w:rPr>
                  </w:pPr>
                  <w:r w:rsidRPr="001D2C98">
                    <w:rPr>
                      <w:sz w:val="16"/>
                      <w:szCs w:val="12"/>
                      <w:lang w:eastAsia="es-CO"/>
                    </w:rPr>
                    <w:lastRenderedPageBreak/>
                    <w:t>16</w:t>
                  </w:r>
                </w:p>
              </w:tc>
              <w:tc>
                <w:tcPr>
                  <w:tcW w:w="992" w:type="dxa"/>
                  <w:shd w:val="clear" w:color="auto" w:fill="auto"/>
                  <w:vAlign w:val="center"/>
                </w:tcPr>
                <w:p w14:paraId="4DEF2BC8" w14:textId="41DE13FE" w:rsidR="009614F7" w:rsidRPr="001D2C98" w:rsidRDefault="009614F7" w:rsidP="009614F7">
                  <w:pPr>
                    <w:jc w:val="center"/>
                    <w:rPr>
                      <w:sz w:val="16"/>
                      <w:szCs w:val="12"/>
                      <w:lang w:eastAsia="es-CO"/>
                    </w:rPr>
                  </w:pPr>
                  <w:r w:rsidRPr="001D2C98">
                    <w:rPr>
                      <w:sz w:val="16"/>
                      <w:szCs w:val="12"/>
                      <w:lang w:eastAsia="es-CO"/>
                    </w:rPr>
                    <w:t>2024</w:t>
                  </w:r>
                  <w:r w:rsidR="00544B98">
                    <w:rPr>
                      <w:sz w:val="16"/>
                      <w:szCs w:val="12"/>
                      <w:lang w:eastAsia="es-CO"/>
                    </w:rPr>
                    <w:t xml:space="preserve"> y 2025</w:t>
                  </w:r>
                </w:p>
              </w:tc>
              <w:tc>
                <w:tcPr>
                  <w:tcW w:w="1276" w:type="dxa"/>
                  <w:shd w:val="clear" w:color="auto" w:fill="auto"/>
                  <w:vAlign w:val="center"/>
                </w:tcPr>
                <w:p w14:paraId="6B6F7637" w14:textId="21A75DA1" w:rsidR="009614F7" w:rsidRPr="009614F7" w:rsidRDefault="009614F7" w:rsidP="009614F7">
                  <w:pPr>
                    <w:jc w:val="center"/>
                    <w:rPr>
                      <w:sz w:val="16"/>
                      <w:szCs w:val="12"/>
                      <w:lang w:eastAsia="es-CO"/>
                    </w:rPr>
                  </w:pPr>
                  <w:r w:rsidRPr="009614F7">
                    <w:rPr>
                      <w:b/>
                      <w:bCs/>
                      <w:sz w:val="16"/>
                      <w:szCs w:val="19"/>
                    </w:rPr>
                    <w:t>125.000.000,00</w:t>
                  </w:r>
                </w:p>
              </w:tc>
              <w:tc>
                <w:tcPr>
                  <w:tcW w:w="1276" w:type="dxa"/>
                  <w:shd w:val="clear" w:color="auto" w:fill="auto"/>
                  <w:vAlign w:val="center"/>
                </w:tcPr>
                <w:p w14:paraId="2E16FEAA" w14:textId="4E73FBB6" w:rsidR="009614F7" w:rsidRPr="009614F7" w:rsidRDefault="009614F7" w:rsidP="009614F7">
                  <w:pPr>
                    <w:jc w:val="center"/>
                    <w:rPr>
                      <w:sz w:val="16"/>
                      <w:szCs w:val="12"/>
                      <w:lang w:eastAsia="es-CO"/>
                    </w:rPr>
                  </w:pPr>
                  <w:r w:rsidRPr="009614F7">
                    <w:rPr>
                      <w:b/>
                      <w:bCs/>
                      <w:sz w:val="16"/>
                      <w:szCs w:val="19"/>
                    </w:rPr>
                    <w:t>125.000.000,00</w:t>
                  </w:r>
                </w:p>
              </w:tc>
            </w:tr>
            <w:tr w:rsidR="00B17AAF" w:rsidRPr="001D2C98" w14:paraId="4ADF8962" w14:textId="77777777" w:rsidTr="009614F7">
              <w:trPr>
                <w:trHeight w:val="57"/>
                <w:jc w:val="center"/>
              </w:trPr>
              <w:tc>
                <w:tcPr>
                  <w:tcW w:w="5485" w:type="dxa"/>
                  <w:gridSpan w:val="4"/>
                  <w:shd w:val="clear" w:color="auto" w:fill="auto"/>
                  <w:vAlign w:val="center"/>
                  <w:hideMark/>
                </w:tcPr>
                <w:p w14:paraId="11F9C8A6" w14:textId="77777777" w:rsidR="00B17AAF" w:rsidRPr="001D2C98" w:rsidRDefault="00B17AAF" w:rsidP="00B17AAF">
                  <w:pPr>
                    <w:jc w:val="right"/>
                    <w:rPr>
                      <w:b/>
                      <w:bCs/>
                      <w:sz w:val="16"/>
                      <w:szCs w:val="12"/>
                      <w:lang w:eastAsia="es-CO"/>
                    </w:rPr>
                  </w:pPr>
                  <w:r w:rsidRPr="001D2C98">
                    <w:rPr>
                      <w:b/>
                      <w:bCs/>
                      <w:sz w:val="16"/>
                      <w:szCs w:val="12"/>
                      <w:lang w:eastAsia="es-CO"/>
                    </w:rPr>
                    <w:t>Total</w:t>
                  </w:r>
                </w:p>
              </w:tc>
              <w:tc>
                <w:tcPr>
                  <w:tcW w:w="992" w:type="dxa"/>
                  <w:shd w:val="clear" w:color="auto" w:fill="auto"/>
                  <w:vAlign w:val="center"/>
                  <w:hideMark/>
                </w:tcPr>
                <w:p w14:paraId="369348AB" w14:textId="77777777" w:rsidR="00B17AAF" w:rsidRPr="001D2C98" w:rsidRDefault="00B17AAF" w:rsidP="00B17AAF">
                  <w:pPr>
                    <w:jc w:val="center"/>
                    <w:rPr>
                      <w:sz w:val="16"/>
                      <w:szCs w:val="12"/>
                      <w:lang w:eastAsia="es-CO"/>
                    </w:rPr>
                  </w:pPr>
                  <w:r w:rsidRPr="001D2C98">
                    <w:rPr>
                      <w:sz w:val="16"/>
                      <w:szCs w:val="12"/>
                      <w:lang w:eastAsia="es-CO"/>
                    </w:rPr>
                    <w:t>1</w:t>
                  </w:r>
                </w:p>
              </w:tc>
              <w:tc>
                <w:tcPr>
                  <w:tcW w:w="1276" w:type="dxa"/>
                  <w:shd w:val="clear" w:color="auto" w:fill="auto"/>
                  <w:vAlign w:val="center"/>
                </w:tcPr>
                <w:p w14:paraId="4B57A315" w14:textId="6D3F0D58" w:rsidR="00B17AAF" w:rsidRPr="009614F7" w:rsidRDefault="00B17AAF" w:rsidP="00B17AAF">
                  <w:pPr>
                    <w:jc w:val="right"/>
                    <w:rPr>
                      <w:b/>
                      <w:sz w:val="16"/>
                      <w:szCs w:val="12"/>
                      <w:lang w:eastAsia="es-CO"/>
                    </w:rPr>
                  </w:pPr>
                </w:p>
              </w:tc>
              <w:tc>
                <w:tcPr>
                  <w:tcW w:w="1276" w:type="dxa"/>
                  <w:shd w:val="clear" w:color="auto" w:fill="auto"/>
                  <w:vAlign w:val="center"/>
                </w:tcPr>
                <w:p w14:paraId="7C184A19" w14:textId="26EFD996" w:rsidR="00B17AAF" w:rsidRPr="009614F7" w:rsidRDefault="009614F7" w:rsidP="00B17AAF">
                  <w:pPr>
                    <w:jc w:val="right"/>
                    <w:rPr>
                      <w:b/>
                      <w:sz w:val="16"/>
                      <w:szCs w:val="12"/>
                      <w:lang w:eastAsia="es-CO"/>
                    </w:rPr>
                  </w:pPr>
                  <w:r w:rsidRPr="009614F7">
                    <w:rPr>
                      <w:b/>
                      <w:bCs/>
                      <w:sz w:val="16"/>
                      <w:szCs w:val="19"/>
                    </w:rPr>
                    <w:t>125.000.000,00</w:t>
                  </w:r>
                </w:p>
              </w:tc>
            </w:tr>
          </w:tbl>
          <w:p w14:paraId="5DF5AEF4" w14:textId="77777777" w:rsidR="000A5860" w:rsidRPr="00293841" w:rsidRDefault="000A5860" w:rsidP="00782844">
            <w:pPr>
              <w:ind w:right="132"/>
              <w:jc w:val="both"/>
            </w:pPr>
          </w:p>
          <w:p w14:paraId="7926938A" w14:textId="77777777" w:rsidR="000A5860" w:rsidRPr="000B390A" w:rsidRDefault="009B2FCE" w:rsidP="008552E1">
            <w:pPr>
              <w:ind w:right="132"/>
              <w:jc w:val="both"/>
              <w:rPr>
                <w:sz w:val="18"/>
              </w:rPr>
            </w:pPr>
            <w:r w:rsidRPr="000B390A">
              <w:rPr>
                <w:sz w:val="18"/>
              </w:rPr>
              <w:t>La presente Certificación del Plan de Adquisiciones Gastos de Funcionamiento está aprobada bajo la Resolución 001 del 01/01/2024 "Por la cual se desagrega el detalle del anexo del Decreto 2295 del 29 de diciembre de 2023 “Por el cual se liquida el Presupuesto General de la Nación para la vigencia fiscal de 2024, se detallan las apropiaciones y se clasifican y definen los gastos”, se detallan los ingresos del presupuesto de Rentas y Gastos del Fondo Cuenta de Salud de la Policía Nacional y se efectúan asignaciones internas de apropiaciones del Presupuesto de Gastos de Salud al Nivel Central, Regionales de Aseguramiento en Salud.</w:t>
            </w:r>
          </w:p>
          <w:p w14:paraId="57F70167" w14:textId="77777777" w:rsidR="00C559E5" w:rsidRPr="000B390A" w:rsidRDefault="00C559E5" w:rsidP="008552E1">
            <w:pPr>
              <w:ind w:right="132"/>
              <w:jc w:val="both"/>
              <w:rPr>
                <w:sz w:val="18"/>
              </w:rPr>
            </w:pPr>
          </w:p>
          <w:p w14:paraId="7CFB7A51" w14:textId="3588EA3C" w:rsidR="00C559E5" w:rsidRPr="00142627" w:rsidRDefault="00C559E5" w:rsidP="008552E1">
            <w:pPr>
              <w:ind w:right="132"/>
              <w:jc w:val="both"/>
              <w:rPr>
                <w:sz w:val="19"/>
                <w:szCs w:val="19"/>
              </w:rPr>
            </w:pPr>
            <w:r w:rsidRPr="000B390A">
              <w:rPr>
                <w:sz w:val="18"/>
                <w:lang w:eastAsia="es-CO"/>
              </w:rPr>
              <w:t xml:space="preserve">Vigencias futuras autorizadas bajo la comunicación Oficial No </w:t>
            </w:r>
            <w:r w:rsidRPr="000B390A">
              <w:rPr>
                <w:iCs/>
                <w:sz w:val="18"/>
                <w:lang w:eastAsia="es-CO"/>
              </w:rPr>
              <w:t>GS – 2024-050373- DISAN de fecha 11 de julio con asunto “</w:t>
            </w:r>
            <w:r w:rsidRPr="000B390A">
              <w:rPr>
                <w:i/>
                <w:iCs/>
                <w:sz w:val="18"/>
                <w:lang w:eastAsia="es-CO"/>
              </w:rPr>
              <w:t>autorización de vigencias futuras años 2025</w:t>
            </w:r>
            <w:r w:rsidRPr="000B390A">
              <w:rPr>
                <w:iCs/>
                <w:sz w:val="18"/>
                <w:lang w:eastAsia="es-CO"/>
              </w:rPr>
              <w:t>”, firmado por el señor Coronel CARLOS ALIRIO FUENTES DURAN, Director de Sanidad. Numero de aprobación 19524.</w:t>
            </w:r>
          </w:p>
        </w:tc>
      </w:tr>
      <w:tr w:rsidR="001147C4" w:rsidRPr="004956FB" w14:paraId="29DBE959" w14:textId="77777777" w:rsidTr="00967D3E">
        <w:trPr>
          <w:trHeight w:val="481"/>
          <w:jc w:val="center"/>
        </w:trPr>
        <w:tc>
          <w:tcPr>
            <w:tcW w:w="698" w:type="pct"/>
            <w:tcBorders>
              <w:top w:val="single" w:sz="4" w:space="0" w:color="auto"/>
              <w:left w:val="single" w:sz="4" w:space="0" w:color="auto"/>
              <w:bottom w:val="single" w:sz="4" w:space="0" w:color="auto"/>
              <w:right w:val="single" w:sz="4" w:space="0" w:color="auto"/>
            </w:tcBorders>
            <w:vAlign w:val="center"/>
          </w:tcPr>
          <w:p w14:paraId="7C7F4FF1" w14:textId="77777777" w:rsidR="001147C4" w:rsidRPr="004956FB" w:rsidRDefault="001147C4" w:rsidP="001147C4">
            <w:pPr>
              <w:pStyle w:val="Textoindependiente"/>
              <w:jc w:val="center"/>
              <w:rPr>
                <w:rFonts w:cs="Arial"/>
                <w:b/>
                <w:bCs/>
                <w:sz w:val="18"/>
                <w:szCs w:val="19"/>
                <w:lang w:val="es-CO"/>
              </w:rPr>
            </w:pPr>
            <w:r w:rsidRPr="004956FB">
              <w:rPr>
                <w:rFonts w:cs="Arial"/>
                <w:b/>
                <w:bCs/>
                <w:sz w:val="18"/>
                <w:szCs w:val="19"/>
                <w:lang w:val="es-CO"/>
              </w:rPr>
              <w:lastRenderedPageBreak/>
              <w:t>Forma y plazo de ejecución</w:t>
            </w:r>
          </w:p>
        </w:tc>
        <w:tc>
          <w:tcPr>
            <w:tcW w:w="4302" w:type="pct"/>
            <w:tcBorders>
              <w:top w:val="single" w:sz="4" w:space="0" w:color="auto"/>
              <w:left w:val="single" w:sz="4" w:space="0" w:color="auto"/>
              <w:bottom w:val="single" w:sz="4" w:space="0" w:color="auto"/>
              <w:right w:val="single" w:sz="4" w:space="0" w:color="auto"/>
            </w:tcBorders>
            <w:vAlign w:val="center"/>
          </w:tcPr>
          <w:p w14:paraId="3B2AD16E" w14:textId="0F8FEF35" w:rsidR="001147C4" w:rsidRPr="000B390A" w:rsidRDefault="002F0F6C" w:rsidP="000166C7">
            <w:pPr>
              <w:tabs>
                <w:tab w:val="left" w:pos="156"/>
                <w:tab w:val="left" w:pos="312"/>
              </w:tabs>
              <w:jc w:val="both"/>
              <w:rPr>
                <w:sz w:val="18"/>
                <w:szCs w:val="18"/>
              </w:rPr>
            </w:pPr>
            <w:r w:rsidRPr="000B390A">
              <w:rPr>
                <w:sz w:val="18"/>
                <w:szCs w:val="18"/>
              </w:rPr>
              <w:t>La ejecución del objeto del contrato será de</w:t>
            </w:r>
            <w:r w:rsidRPr="000B390A">
              <w:rPr>
                <w:b/>
                <w:sz w:val="18"/>
                <w:szCs w:val="18"/>
              </w:rPr>
              <w:t xml:space="preserve"> TRACTO SUCESIVO</w:t>
            </w:r>
            <w:r w:rsidRPr="000B390A">
              <w:rPr>
                <w:sz w:val="18"/>
                <w:szCs w:val="18"/>
              </w:rPr>
              <w:t>, de acuerdo a la</w:t>
            </w:r>
            <w:r w:rsidR="001B7872" w:rsidRPr="000B390A">
              <w:rPr>
                <w:sz w:val="18"/>
                <w:szCs w:val="18"/>
              </w:rPr>
              <w:t xml:space="preserve">s necesidades y </w:t>
            </w:r>
            <w:r w:rsidR="001B7872" w:rsidRPr="000B390A">
              <w:rPr>
                <w:sz w:val="18"/>
                <w:szCs w:val="18"/>
                <w:lang w:val="es-ES"/>
              </w:rPr>
              <w:t xml:space="preserve">los efectuados por la entidad, </w:t>
            </w:r>
            <w:r w:rsidRPr="000B390A">
              <w:rPr>
                <w:sz w:val="18"/>
                <w:szCs w:val="18"/>
              </w:rPr>
              <w:t xml:space="preserve">de conformidad con las condiciones exigidas en el presente </w:t>
            </w:r>
            <w:r w:rsidR="001B7872" w:rsidRPr="000B390A">
              <w:rPr>
                <w:sz w:val="18"/>
                <w:szCs w:val="18"/>
              </w:rPr>
              <w:t>documento</w:t>
            </w:r>
            <w:r w:rsidRPr="000B390A">
              <w:rPr>
                <w:sz w:val="18"/>
                <w:szCs w:val="18"/>
              </w:rPr>
              <w:t>.</w:t>
            </w:r>
            <w:r w:rsidR="000166C7" w:rsidRPr="000B390A">
              <w:rPr>
                <w:sz w:val="18"/>
                <w:szCs w:val="18"/>
              </w:rPr>
              <w:t xml:space="preserve"> </w:t>
            </w:r>
            <w:r w:rsidRPr="000B390A">
              <w:rPr>
                <w:sz w:val="18"/>
                <w:szCs w:val="18"/>
              </w:rPr>
              <w:t xml:space="preserve">La Adjudicación se realizará en forma </w:t>
            </w:r>
            <w:r w:rsidRPr="000B390A">
              <w:rPr>
                <w:b/>
                <w:sz w:val="18"/>
                <w:szCs w:val="18"/>
              </w:rPr>
              <w:t>TOTAL,</w:t>
            </w:r>
            <w:r w:rsidRPr="000B390A">
              <w:rPr>
                <w:sz w:val="18"/>
                <w:szCs w:val="18"/>
              </w:rPr>
              <w:t xml:space="preserve"> una vez que se determine cuál es la oferta más favorable (</w:t>
            </w:r>
            <w:r w:rsidR="0018253F" w:rsidRPr="000B390A">
              <w:rPr>
                <w:sz w:val="18"/>
                <w:szCs w:val="18"/>
              </w:rPr>
              <w:t>mayor porcentaje descuento</w:t>
            </w:r>
            <w:r w:rsidRPr="000B390A">
              <w:rPr>
                <w:sz w:val="18"/>
                <w:szCs w:val="18"/>
              </w:rPr>
              <w:t xml:space="preserve"> ofertado) para la entidad.</w:t>
            </w:r>
          </w:p>
          <w:p w14:paraId="74B12C9E" w14:textId="77777777" w:rsidR="001147C4" w:rsidRPr="000B390A" w:rsidRDefault="001147C4" w:rsidP="001147C4">
            <w:pPr>
              <w:jc w:val="both"/>
              <w:rPr>
                <w:sz w:val="18"/>
                <w:szCs w:val="18"/>
                <w:lang w:val="es-CO"/>
              </w:rPr>
            </w:pPr>
          </w:p>
          <w:p w14:paraId="4C09AA6D" w14:textId="6F71A56B" w:rsidR="001147C4" w:rsidRPr="000B390A" w:rsidRDefault="00804B9B" w:rsidP="00946C6C">
            <w:pPr>
              <w:jc w:val="both"/>
              <w:rPr>
                <w:sz w:val="18"/>
                <w:szCs w:val="18"/>
                <w:lang w:val="es-CO"/>
              </w:rPr>
            </w:pPr>
            <w:r w:rsidRPr="000B390A">
              <w:rPr>
                <w:sz w:val="18"/>
                <w:szCs w:val="18"/>
              </w:rPr>
              <w:t xml:space="preserve">El plazo de ejecución será </w:t>
            </w:r>
            <w:r w:rsidRPr="00946C6C">
              <w:rPr>
                <w:sz w:val="18"/>
                <w:szCs w:val="18"/>
              </w:rPr>
              <w:t xml:space="preserve">hasta el </w:t>
            </w:r>
            <w:r w:rsidR="00C202BD" w:rsidRPr="00946C6C">
              <w:rPr>
                <w:b/>
                <w:sz w:val="18"/>
                <w:szCs w:val="18"/>
              </w:rPr>
              <w:t>3</w:t>
            </w:r>
            <w:r w:rsidR="00946C6C" w:rsidRPr="00946C6C">
              <w:rPr>
                <w:b/>
                <w:sz w:val="18"/>
                <w:szCs w:val="18"/>
              </w:rPr>
              <w:t>0</w:t>
            </w:r>
            <w:r w:rsidR="00C202BD" w:rsidRPr="00946C6C">
              <w:rPr>
                <w:b/>
                <w:sz w:val="18"/>
                <w:szCs w:val="18"/>
              </w:rPr>
              <w:t xml:space="preserve"> </w:t>
            </w:r>
            <w:r w:rsidR="00946C6C" w:rsidRPr="00946C6C">
              <w:rPr>
                <w:b/>
                <w:sz w:val="18"/>
                <w:szCs w:val="18"/>
              </w:rPr>
              <w:t>ABRIL</w:t>
            </w:r>
            <w:r w:rsidR="00570AFB" w:rsidRPr="00946C6C">
              <w:rPr>
                <w:b/>
                <w:sz w:val="18"/>
                <w:szCs w:val="18"/>
              </w:rPr>
              <w:t xml:space="preserve"> </w:t>
            </w:r>
            <w:r w:rsidR="00CC5811" w:rsidRPr="00946C6C">
              <w:rPr>
                <w:b/>
                <w:sz w:val="18"/>
                <w:szCs w:val="18"/>
              </w:rPr>
              <w:t>DE 202</w:t>
            </w:r>
            <w:r w:rsidR="00570AFB" w:rsidRPr="00946C6C">
              <w:rPr>
                <w:b/>
                <w:sz w:val="18"/>
                <w:szCs w:val="18"/>
              </w:rPr>
              <w:t>5</w:t>
            </w:r>
            <w:r w:rsidR="001B7872" w:rsidRPr="00946C6C">
              <w:rPr>
                <w:rFonts w:eastAsia="Calibri"/>
                <w:color w:val="000000" w:themeColor="text1"/>
                <w:sz w:val="18"/>
                <w:szCs w:val="18"/>
                <w:lang w:val="es-ES"/>
              </w:rPr>
              <w:t xml:space="preserve"> contado a partir de la fecha de la aprobación de la garantía única y entrega de la carta de inicio de la ejecución del contrato</w:t>
            </w:r>
            <w:r w:rsidR="001B7872" w:rsidRPr="000B390A">
              <w:rPr>
                <w:rFonts w:eastAsia="Calibri"/>
                <w:color w:val="000000" w:themeColor="text1"/>
                <w:sz w:val="18"/>
                <w:szCs w:val="18"/>
                <w:lang w:val="es-ES"/>
              </w:rPr>
              <w:t xml:space="preserve"> por parte de la </w:t>
            </w:r>
            <w:r w:rsidR="006C1609" w:rsidRPr="000B390A">
              <w:rPr>
                <w:rFonts w:eastAsia="Calibri"/>
                <w:color w:val="000000" w:themeColor="text1"/>
                <w:sz w:val="18"/>
                <w:szCs w:val="18"/>
                <w:lang w:val="es-ES"/>
              </w:rPr>
              <w:t>REGIONAL DE ASEGURAMIENTO EN SALUD N° 2</w:t>
            </w:r>
            <w:r w:rsidR="001B7872" w:rsidRPr="000B390A">
              <w:rPr>
                <w:rFonts w:eastAsia="Calibri"/>
                <w:color w:val="000000" w:themeColor="text1"/>
                <w:sz w:val="18"/>
                <w:szCs w:val="18"/>
                <w:lang w:val="es-ES"/>
              </w:rPr>
              <w:t>, previa coordinación y verificación del supervisor del contrato</w:t>
            </w:r>
            <w:r w:rsidR="001B7872" w:rsidRPr="000B390A">
              <w:rPr>
                <w:sz w:val="18"/>
                <w:szCs w:val="18"/>
              </w:rPr>
              <w:t>.</w:t>
            </w:r>
          </w:p>
        </w:tc>
      </w:tr>
      <w:tr w:rsidR="001147C4" w:rsidRPr="004956FB" w14:paraId="57369CF6" w14:textId="77777777" w:rsidTr="00967D3E">
        <w:trPr>
          <w:trHeight w:val="619"/>
          <w:jc w:val="center"/>
        </w:trPr>
        <w:tc>
          <w:tcPr>
            <w:tcW w:w="698" w:type="pct"/>
            <w:tcBorders>
              <w:top w:val="single" w:sz="4" w:space="0" w:color="auto"/>
              <w:left w:val="single" w:sz="4" w:space="0" w:color="auto"/>
              <w:bottom w:val="single" w:sz="4" w:space="0" w:color="auto"/>
              <w:right w:val="single" w:sz="4" w:space="0" w:color="auto"/>
            </w:tcBorders>
            <w:vAlign w:val="center"/>
          </w:tcPr>
          <w:p w14:paraId="7493B553" w14:textId="29F55647" w:rsidR="001147C4" w:rsidRPr="004956FB" w:rsidRDefault="001147C4" w:rsidP="001147C4">
            <w:pPr>
              <w:pStyle w:val="Textoindependiente"/>
              <w:jc w:val="center"/>
              <w:rPr>
                <w:rFonts w:cs="Arial"/>
                <w:b/>
                <w:bCs/>
                <w:sz w:val="19"/>
                <w:szCs w:val="19"/>
                <w:lang w:val="es-CO"/>
              </w:rPr>
            </w:pPr>
            <w:r w:rsidRPr="004956FB">
              <w:rPr>
                <w:rFonts w:cs="Arial"/>
                <w:b/>
                <w:bCs/>
                <w:sz w:val="18"/>
                <w:szCs w:val="19"/>
                <w:lang w:val="es-CO"/>
              </w:rPr>
              <w:t>Lugar de prestación del servicio</w:t>
            </w:r>
          </w:p>
        </w:tc>
        <w:tc>
          <w:tcPr>
            <w:tcW w:w="4302" w:type="pct"/>
            <w:tcBorders>
              <w:top w:val="single" w:sz="4" w:space="0" w:color="auto"/>
              <w:left w:val="single" w:sz="4" w:space="0" w:color="auto"/>
              <w:bottom w:val="single" w:sz="4" w:space="0" w:color="auto"/>
              <w:right w:val="single" w:sz="4" w:space="0" w:color="auto"/>
            </w:tcBorders>
            <w:vAlign w:val="center"/>
          </w:tcPr>
          <w:p w14:paraId="61A0219E" w14:textId="0BDB738E" w:rsidR="001147C4" w:rsidRPr="000B390A" w:rsidRDefault="000979D8" w:rsidP="007A05C5">
            <w:pPr>
              <w:jc w:val="both"/>
              <w:rPr>
                <w:rFonts w:eastAsia="Calibri"/>
                <w:i/>
                <w:color w:val="000000" w:themeColor="text1"/>
                <w:sz w:val="18"/>
                <w:szCs w:val="18"/>
              </w:rPr>
            </w:pPr>
            <w:r w:rsidRPr="000B390A">
              <w:rPr>
                <w:rFonts w:eastAsia="Calibri"/>
                <w:color w:val="000000" w:themeColor="text1"/>
                <w:sz w:val="18"/>
                <w:szCs w:val="18"/>
              </w:rPr>
              <w:t xml:space="preserve">El oferente que resulte adjudicatario se compromete prestar el servicio objeto de la presente contratación en sus instalaciones debidamente habilitada, según </w:t>
            </w:r>
            <w:r w:rsidRPr="000B390A">
              <w:rPr>
                <w:rFonts w:eastAsia="Calibri"/>
                <w:color w:val="000000" w:themeColor="text1"/>
                <w:sz w:val="18"/>
                <w:szCs w:val="18"/>
                <w:lang w:val="es-ES"/>
              </w:rPr>
              <w:t>Resolución 003100 de 2019</w:t>
            </w:r>
            <w:r w:rsidRPr="000B390A">
              <w:rPr>
                <w:rFonts w:eastAsia="Calibri"/>
                <w:color w:val="000000" w:themeColor="text1"/>
                <w:sz w:val="18"/>
                <w:szCs w:val="18"/>
              </w:rPr>
              <w:t xml:space="preserve"> “</w:t>
            </w:r>
            <w:r w:rsidRPr="000B390A">
              <w:rPr>
                <w:rFonts w:eastAsia="Calibri"/>
                <w:i/>
                <w:color w:val="000000" w:themeColor="text1"/>
                <w:sz w:val="18"/>
                <w:szCs w:val="18"/>
              </w:rPr>
              <w:t>Por lo cual se definen los procedimientos y condiciones de inscripción de los prestadores de servicios de salud y de rehabilitación de servicios de salud y se adopta el manual de Inscripción de Prestadores y Habilitación de Servicios de Salud”.</w:t>
            </w:r>
          </w:p>
        </w:tc>
      </w:tr>
      <w:tr w:rsidR="001147C4" w:rsidRPr="004956FB" w14:paraId="544EDF77" w14:textId="77777777" w:rsidTr="00967D3E">
        <w:trPr>
          <w:trHeight w:val="387"/>
          <w:jc w:val="center"/>
        </w:trPr>
        <w:tc>
          <w:tcPr>
            <w:tcW w:w="698" w:type="pct"/>
            <w:tcBorders>
              <w:top w:val="single" w:sz="4" w:space="0" w:color="auto"/>
              <w:left w:val="single" w:sz="4" w:space="0" w:color="auto"/>
              <w:bottom w:val="single" w:sz="4" w:space="0" w:color="auto"/>
              <w:right w:val="single" w:sz="4" w:space="0" w:color="auto"/>
            </w:tcBorders>
            <w:vAlign w:val="center"/>
          </w:tcPr>
          <w:p w14:paraId="65307F27" w14:textId="77777777" w:rsidR="001147C4" w:rsidRPr="004956FB" w:rsidRDefault="001147C4" w:rsidP="001147C4">
            <w:pPr>
              <w:pStyle w:val="Textoindependiente"/>
              <w:jc w:val="center"/>
              <w:rPr>
                <w:rFonts w:cs="Arial"/>
                <w:b/>
                <w:bCs/>
                <w:sz w:val="18"/>
                <w:szCs w:val="18"/>
                <w:lang w:val="es-CO"/>
              </w:rPr>
            </w:pPr>
            <w:r w:rsidRPr="004956FB">
              <w:rPr>
                <w:rFonts w:cs="Arial"/>
                <w:b/>
                <w:bCs/>
                <w:sz w:val="18"/>
                <w:szCs w:val="18"/>
                <w:lang w:val="es-CO"/>
              </w:rPr>
              <w:t>Forma de pago</w:t>
            </w:r>
          </w:p>
        </w:tc>
        <w:tc>
          <w:tcPr>
            <w:tcW w:w="4302" w:type="pct"/>
            <w:tcBorders>
              <w:top w:val="single" w:sz="4" w:space="0" w:color="auto"/>
              <w:left w:val="single" w:sz="4" w:space="0" w:color="auto"/>
              <w:bottom w:val="single" w:sz="4" w:space="0" w:color="auto"/>
              <w:right w:val="single" w:sz="4" w:space="0" w:color="auto"/>
            </w:tcBorders>
            <w:vAlign w:val="center"/>
          </w:tcPr>
          <w:p w14:paraId="1769EC29" w14:textId="77777777" w:rsidR="00517F11" w:rsidRPr="00517F11" w:rsidRDefault="00517F11" w:rsidP="00517F11">
            <w:pPr>
              <w:jc w:val="both"/>
              <w:rPr>
                <w:rFonts w:eastAsia="Calibri"/>
                <w:color w:val="000000" w:themeColor="text1"/>
                <w:sz w:val="18"/>
                <w:lang w:val="es-ES"/>
              </w:rPr>
            </w:pPr>
            <w:r w:rsidRPr="00517F11">
              <w:rPr>
                <w:rFonts w:eastAsia="Calibri"/>
                <w:color w:val="000000" w:themeColor="text1"/>
                <w:sz w:val="18"/>
                <w:lang w:val="es-ES"/>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5595932C" w14:textId="77777777" w:rsidR="00517F11" w:rsidRPr="00517F11" w:rsidRDefault="00517F11" w:rsidP="00517F11">
            <w:pPr>
              <w:jc w:val="both"/>
              <w:rPr>
                <w:rFonts w:eastAsia="Calibri"/>
                <w:color w:val="000000" w:themeColor="text1"/>
                <w:sz w:val="18"/>
                <w:lang w:val="es-ES"/>
              </w:rPr>
            </w:pPr>
          </w:p>
          <w:p w14:paraId="663BE29E" w14:textId="77777777" w:rsidR="00517F11" w:rsidRPr="00517F11" w:rsidRDefault="00517F11" w:rsidP="00517F11">
            <w:pPr>
              <w:jc w:val="both"/>
              <w:rPr>
                <w:rFonts w:eastAsia="Calibri"/>
                <w:color w:val="000000" w:themeColor="text1"/>
                <w:sz w:val="18"/>
                <w:lang w:val="es-ES"/>
              </w:rPr>
            </w:pPr>
            <w:r w:rsidRPr="00517F11">
              <w:rPr>
                <w:rFonts w:eastAsia="Calibri"/>
                <w:color w:val="000000" w:themeColor="text1"/>
                <w:sz w:val="18"/>
                <w:lang w:val="es-ES"/>
              </w:rPr>
              <w:t>El pago se realizará en moneda legal Colombiana, La Regional de Aseguramiento en Salud N° 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No. 2,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2271BF70" w14:textId="77777777" w:rsidR="00517F11" w:rsidRPr="00517F11" w:rsidRDefault="00517F11" w:rsidP="00517F11">
            <w:pPr>
              <w:jc w:val="both"/>
              <w:rPr>
                <w:rFonts w:eastAsia="Calibri"/>
                <w:color w:val="000000" w:themeColor="text1"/>
                <w:sz w:val="18"/>
                <w:lang w:val="es-ES"/>
              </w:rPr>
            </w:pPr>
          </w:p>
          <w:p w14:paraId="00C9DEB8" w14:textId="77777777" w:rsidR="00517F11" w:rsidRPr="00517F11" w:rsidRDefault="00517F11" w:rsidP="00517F11">
            <w:pPr>
              <w:jc w:val="both"/>
              <w:rPr>
                <w:rFonts w:eastAsia="Calibri"/>
                <w:color w:val="000000" w:themeColor="text1"/>
                <w:sz w:val="18"/>
                <w:lang w:val="es-ES"/>
              </w:rPr>
            </w:pPr>
            <w:r w:rsidRPr="00517F11">
              <w:rPr>
                <w:rFonts w:eastAsia="Calibri"/>
                <w:color w:val="000000" w:themeColor="text1"/>
                <w:sz w:val="18"/>
                <w:lang w:val="es-ES"/>
              </w:rPr>
              <w:t>En el evento en el que la facturación la efectúe el consorcio o unión temporal bajo su propio NIT, de conformidad con lo establecido en el artículo 11 del Decreto 3050 de 1997 y demás normas que lo complementen, modifiquen o adicionen; La factura debe indicar claramente el porcentaje o valor del ingreso que corresponde a cada uno de los miembros del consorcio o unión temporal, Además, la factura debe incluir el nombre o razón social y el NIT de cada uno de los miembros del consorcio o unión temporal. Es importante que estas facturas cumplan con todos los requisitos establecidos en las disposiciones legales y reglamentarias pertinentes.</w:t>
            </w:r>
          </w:p>
          <w:p w14:paraId="5B71E0B4" w14:textId="77777777" w:rsidR="00517F11" w:rsidRPr="00517F11" w:rsidRDefault="00517F11" w:rsidP="00517F11">
            <w:pPr>
              <w:jc w:val="both"/>
              <w:rPr>
                <w:rFonts w:eastAsia="Calibri"/>
                <w:color w:val="000000" w:themeColor="text1"/>
                <w:sz w:val="18"/>
                <w:lang w:val="es-ES"/>
              </w:rPr>
            </w:pPr>
          </w:p>
          <w:p w14:paraId="3AC64B82" w14:textId="77777777" w:rsidR="00517F11" w:rsidRPr="00517F11" w:rsidRDefault="00517F11" w:rsidP="00517F11">
            <w:pPr>
              <w:jc w:val="both"/>
              <w:rPr>
                <w:rFonts w:eastAsia="Calibri"/>
                <w:color w:val="000000" w:themeColor="text1"/>
                <w:sz w:val="18"/>
                <w:lang w:val="es-ES"/>
              </w:rPr>
            </w:pPr>
            <w:r w:rsidRPr="00517F11">
              <w:rPr>
                <w:rFonts w:eastAsia="Calibri"/>
                <w:color w:val="000000" w:themeColor="text1"/>
                <w:sz w:val="18"/>
                <w:lang w:val="es-ES"/>
              </w:rPr>
              <w:t>En caso que el CONTRATISTA presente los documentos solicitados, cumpliendo con el total de los requisitos exigidos para el pago después del undécimo (11) día hábil del mes, los pagos se realizarán dentro de los (60) días calendario siguientes a la fecha de la radicación. En todo caso, los pagos están sujetos a la disponibilidad de PAC y ubicación de los recursos por parte del Nivel Central.</w:t>
            </w:r>
          </w:p>
          <w:p w14:paraId="644B91AA" w14:textId="77777777" w:rsidR="00517F11" w:rsidRPr="00517F11" w:rsidRDefault="00517F11" w:rsidP="00517F11">
            <w:pPr>
              <w:jc w:val="both"/>
              <w:rPr>
                <w:rFonts w:eastAsia="Calibri"/>
                <w:color w:val="000000" w:themeColor="text1"/>
                <w:sz w:val="18"/>
                <w:lang w:val="es-ES"/>
              </w:rPr>
            </w:pPr>
          </w:p>
          <w:p w14:paraId="422025FC" w14:textId="77777777" w:rsidR="00517F11" w:rsidRPr="00517F11" w:rsidRDefault="00517F11" w:rsidP="00517F11">
            <w:pPr>
              <w:jc w:val="both"/>
              <w:rPr>
                <w:rFonts w:eastAsia="Calibri"/>
                <w:color w:val="000000" w:themeColor="text1"/>
                <w:sz w:val="18"/>
                <w:lang w:val="es-ES"/>
              </w:rPr>
            </w:pPr>
            <w:r w:rsidRPr="00517F11">
              <w:rPr>
                <w:rFonts w:eastAsia="Calibri"/>
                <w:color w:val="000000" w:themeColor="text1"/>
                <w:sz w:val="18"/>
                <w:lang w:val="es-E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 </w:t>
            </w:r>
          </w:p>
          <w:p w14:paraId="665E1EB8" w14:textId="77777777" w:rsidR="00517F11" w:rsidRPr="00517F11" w:rsidRDefault="00517F11" w:rsidP="00517F11">
            <w:pPr>
              <w:jc w:val="both"/>
              <w:rPr>
                <w:rFonts w:eastAsia="Calibri"/>
                <w:color w:val="000000" w:themeColor="text1"/>
                <w:sz w:val="18"/>
                <w:lang w:val="es-ES"/>
              </w:rPr>
            </w:pPr>
          </w:p>
          <w:p w14:paraId="43CD6172" w14:textId="77777777" w:rsidR="00517F11" w:rsidRPr="00517F11" w:rsidRDefault="00517F11" w:rsidP="00517F11">
            <w:pPr>
              <w:jc w:val="both"/>
              <w:rPr>
                <w:rFonts w:eastAsia="Calibri"/>
                <w:color w:val="000000" w:themeColor="text1"/>
                <w:sz w:val="18"/>
                <w:lang w:val="es-ES"/>
              </w:rPr>
            </w:pPr>
            <w:r w:rsidRPr="00517F11">
              <w:rPr>
                <w:rFonts w:eastAsia="Calibri"/>
                <w:color w:val="000000" w:themeColor="text1"/>
                <w:sz w:val="18"/>
                <w:lang w:val="es-ES"/>
              </w:rPr>
              <w:t>La radicación de facturas se llevará a cabo en la ventanilla única de la Central de Cuentas de la Regional de Aseguramiento en Salud No.2.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39201BC5" w14:textId="77777777" w:rsidR="00517F11" w:rsidRPr="00517F11" w:rsidRDefault="00517F11" w:rsidP="00517F11">
            <w:pPr>
              <w:jc w:val="both"/>
              <w:rPr>
                <w:rFonts w:eastAsia="Calibri"/>
                <w:color w:val="000000" w:themeColor="text1"/>
                <w:sz w:val="18"/>
                <w:lang w:val="es-ES"/>
              </w:rPr>
            </w:pPr>
          </w:p>
          <w:p w14:paraId="1FD627BD" w14:textId="77777777" w:rsidR="00517F11" w:rsidRPr="00517F11" w:rsidRDefault="00517F11" w:rsidP="00517F11">
            <w:pPr>
              <w:jc w:val="both"/>
              <w:rPr>
                <w:rFonts w:eastAsia="Calibri"/>
                <w:color w:val="000000" w:themeColor="text1"/>
                <w:sz w:val="18"/>
                <w:lang w:val="es-ES"/>
              </w:rPr>
            </w:pPr>
            <w:r w:rsidRPr="00517F11">
              <w:rPr>
                <w:rFonts w:eastAsia="Calibri"/>
                <w:color w:val="000000" w:themeColor="text1"/>
                <w:sz w:val="18"/>
                <w:lang w:val="es-ES"/>
              </w:rPr>
              <w:t>De igual forma, en cumplimiento al procedimiento "Recepción, Radicación y Obligación de Cuentas Médicas" (1LF-PR-0008) de la Policía Nacional, el contratista deberá tener en cuenta las siguientes condiciones adicionales:</w:t>
            </w:r>
          </w:p>
          <w:p w14:paraId="75BF48F6" w14:textId="77777777" w:rsidR="00517F11" w:rsidRPr="00517F11" w:rsidRDefault="00517F11" w:rsidP="00517F11">
            <w:pPr>
              <w:jc w:val="both"/>
              <w:rPr>
                <w:rFonts w:eastAsia="Calibri"/>
                <w:color w:val="000000" w:themeColor="text1"/>
                <w:sz w:val="18"/>
                <w:lang w:val="es-ES"/>
              </w:rPr>
            </w:pPr>
          </w:p>
          <w:p w14:paraId="465EF443" w14:textId="77777777" w:rsidR="00517F11" w:rsidRPr="00517F11" w:rsidRDefault="00517F11" w:rsidP="00517F11">
            <w:pPr>
              <w:jc w:val="both"/>
              <w:rPr>
                <w:rFonts w:eastAsia="Calibri"/>
                <w:color w:val="000000" w:themeColor="text1"/>
                <w:sz w:val="18"/>
                <w:lang w:val="es-ES"/>
              </w:rPr>
            </w:pPr>
            <w:r w:rsidRPr="00517F11">
              <w:rPr>
                <w:rFonts w:eastAsia="Calibri"/>
                <w:color w:val="000000" w:themeColor="text1"/>
                <w:sz w:val="18"/>
                <w:lang w:val="es-ES"/>
              </w:rPr>
              <w:t>La factura electrónica de venta debe expedirse con el cumplimiento de lo dispuesto a la Resolución 000165 del 01 de noviembre del 2023 y demás normas que regulan esta resolución.</w:t>
            </w:r>
          </w:p>
          <w:p w14:paraId="43CD8196" w14:textId="77777777" w:rsidR="00517F11" w:rsidRPr="00517F11" w:rsidRDefault="00517F11" w:rsidP="00517F11">
            <w:pPr>
              <w:jc w:val="both"/>
              <w:rPr>
                <w:rFonts w:eastAsia="Calibri"/>
                <w:color w:val="000000" w:themeColor="text1"/>
                <w:sz w:val="18"/>
                <w:lang w:val="es-ES"/>
              </w:rPr>
            </w:pPr>
          </w:p>
          <w:p w14:paraId="3DF129C4" w14:textId="77777777" w:rsidR="00517F11" w:rsidRPr="00517F11" w:rsidRDefault="00517F11" w:rsidP="00517F11">
            <w:pPr>
              <w:jc w:val="both"/>
              <w:rPr>
                <w:rFonts w:eastAsia="Calibri"/>
                <w:color w:val="000000" w:themeColor="text1"/>
                <w:sz w:val="18"/>
                <w:lang w:val="es-ES"/>
              </w:rPr>
            </w:pPr>
            <w:r w:rsidRPr="00517F11">
              <w:rPr>
                <w:rFonts w:eastAsia="Calibri"/>
                <w:color w:val="000000" w:themeColor="text1"/>
                <w:sz w:val="18"/>
                <w:lang w:val="es-ES"/>
              </w:rPr>
              <w:t>En cuanto a la facturación en salud, el artículo 15 de la Ley 1966 de 2019 señala: “Todos los prestadores de servicios de salud están obligados a generar factura electrónica para el cobro de los servicios y tecnologías en salud. Deberán presentarla, al mismo tiempo ante la DIAN y la entidad responsable de pago con sus soportes en el plazo establecido en la ley, contado a partir de la fecha de la prestación del servicio de la entrega de la tecnología en salud o del egreso del paciente y prescribirá el derecho en los términos de ley. (…). En todo caso la generación de los RIPS se realizará al momento de prestar el servicio, de la entrega de tecnología en salud o del egreso del paciente”.</w:t>
            </w:r>
          </w:p>
          <w:p w14:paraId="67DC089C" w14:textId="77777777" w:rsidR="00517F11" w:rsidRPr="00517F11" w:rsidRDefault="00517F11" w:rsidP="00517F11">
            <w:pPr>
              <w:jc w:val="both"/>
              <w:rPr>
                <w:rFonts w:eastAsia="Calibri"/>
                <w:color w:val="000000" w:themeColor="text1"/>
                <w:sz w:val="18"/>
                <w:lang w:val="es-ES"/>
              </w:rPr>
            </w:pPr>
          </w:p>
          <w:p w14:paraId="7F4342A7" w14:textId="77777777" w:rsidR="00517F11" w:rsidRPr="00517F11" w:rsidRDefault="00517F11" w:rsidP="00517F11">
            <w:pPr>
              <w:pStyle w:val="Sinespaciado"/>
              <w:jc w:val="both"/>
              <w:rPr>
                <w:rFonts w:ascii="Arial" w:eastAsia="Calibri" w:hAnsi="Arial" w:cs="Arial"/>
                <w:color w:val="000000" w:themeColor="text1"/>
                <w:sz w:val="18"/>
                <w:szCs w:val="20"/>
              </w:rPr>
            </w:pPr>
            <w:r w:rsidRPr="00517F11">
              <w:rPr>
                <w:rFonts w:ascii="Arial" w:eastAsia="Calibri" w:hAnsi="Arial" w:cs="Arial"/>
                <w:color w:val="000000" w:themeColor="text1"/>
                <w:sz w:val="18"/>
                <w:szCs w:val="20"/>
              </w:rPr>
              <w:t>Así mismo, de acuerdo con la Resolución 2275 del 28 de diciembre del 2023 artículo 14, indica el tiempo que dispone la entidad que realiza la facturación electrónica de venta en salud para el proceso de radicación ante el responsable de pago, de la siguiente manera:</w:t>
            </w:r>
          </w:p>
          <w:p w14:paraId="5260F5C8" w14:textId="77777777" w:rsidR="00517F11" w:rsidRPr="00517F11" w:rsidRDefault="00517F11" w:rsidP="00517F11">
            <w:pPr>
              <w:pStyle w:val="Sinespaciado"/>
              <w:jc w:val="both"/>
              <w:rPr>
                <w:rFonts w:ascii="Arial" w:eastAsia="Calibri" w:hAnsi="Arial" w:cs="Arial"/>
                <w:color w:val="000000" w:themeColor="text1"/>
                <w:sz w:val="18"/>
                <w:szCs w:val="20"/>
              </w:rPr>
            </w:pPr>
          </w:p>
          <w:p w14:paraId="6CC1CFE5" w14:textId="77777777" w:rsidR="00517F11" w:rsidRPr="00517F11" w:rsidRDefault="00517F11" w:rsidP="00517F11">
            <w:pPr>
              <w:jc w:val="both"/>
              <w:rPr>
                <w:sz w:val="18"/>
              </w:rPr>
            </w:pPr>
            <w:r w:rsidRPr="00517F11">
              <w:rPr>
                <w:rFonts w:eastAsia="Calibri"/>
                <w:color w:val="000000" w:themeColor="text1"/>
                <w:sz w:val="18"/>
                <w:lang w:val="es-ES"/>
              </w:rPr>
              <w:t xml:space="preserve"> “Proceso de radicación de la factura electrónica de venta en salud ante la entidad responsable de pago o demás pagadores.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w:t>
            </w:r>
            <w:r w:rsidRPr="00517F11">
              <w:rPr>
                <w:sz w:val="18"/>
              </w:rPr>
              <w:t xml:space="preserve"> </w:t>
            </w:r>
          </w:p>
          <w:p w14:paraId="62518704" w14:textId="77777777" w:rsidR="00517F11" w:rsidRPr="00517F11" w:rsidRDefault="00517F11" w:rsidP="00517F11">
            <w:pPr>
              <w:jc w:val="both"/>
              <w:rPr>
                <w:rFonts w:eastAsia="Calibri"/>
                <w:color w:val="000000" w:themeColor="text1"/>
                <w:sz w:val="18"/>
                <w:lang w:val="es-ES"/>
              </w:rPr>
            </w:pPr>
          </w:p>
          <w:p w14:paraId="6CB583FC" w14:textId="77777777" w:rsidR="00517F11" w:rsidRPr="00517F11" w:rsidRDefault="00517F11" w:rsidP="00517F11">
            <w:pPr>
              <w:jc w:val="both"/>
              <w:rPr>
                <w:rFonts w:eastAsia="Calibri"/>
                <w:b/>
                <w:color w:val="000000" w:themeColor="text1"/>
                <w:sz w:val="18"/>
                <w:lang w:val="es-ES"/>
              </w:rPr>
            </w:pPr>
          </w:p>
          <w:p w14:paraId="0A954B18" w14:textId="77777777" w:rsidR="00517F11" w:rsidRPr="00517F11" w:rsidRDefault="00517F11" w:rsidP="00003746">
            <w:pPr>
              <w:pStyle w:val="Prrafodelista"/>
              <w:numPr>
                <w:ilvl w:val="0"/>
                <w:numId w:val="42"/>
              </w:numPr>
              <w:autoSpaceDE/>
              <w:autoSpaceDN/>
              <w:jc w:val="both"/>
              <w:rPr>
                <w:rFonts w:eastAsia="Calibri"/>
                <w:b/>
                <w:color w:val="000000" w:themeColor="text1"/>
                <w:sz w:val="18"/>
                <w:lang w:val="es-ES"/>
              </w:rPr>
            </w:pPr>
            <w:r w:rsidRPr="00517F11">
              <w:rPr>
                <w:rFonts w:eastAsia="Calibri"/>
                <w:b/>
                <w:color w:val="000000" w:themeColor="text1"/>
                <w:sz w:val="18"/>
                <w:lang w:val="es-ES"/>
              </w:rPr>
              <w:t>RECEPCIÓN, REVISIÓN Y APROBACION DE LA FACTURA POR PARTE DEL SUPERVISOR</w:t>
            </w:r>
          </w:p>
          <w:p w14:paraId="1C6E849A" w14:textId="77777777" w:rsidR="00517F11" w:rsidRPr="00517F11" w:rsidRDefault="00517F11" w:rsidP="00517F11">
            <w:pPr>
              <w:jc w:val="both"/>
              <w:rPr>
                <w:rFonts w:eastAsia="Calibri"/>
                <w:color w:val="000000" w:themeColor="text1"/>
                <w:sz w:val="18"/>
                <w:lang w:val="es-ES"/>
              </w:rPr>
            </w:pPr>
          </w:p>
          <w:p w14:paraId="56E1DA37" w14:textId="77777777" w:rsidR="00517F11" w:rsidRPr="00517F11" w:rsidRDefault="00517F11" w:rsidP="00517F11">
            <w:pPr>
              <w:pStyle w:val="Textoindependiente3"/>
              <w:numPr>
                <w:ilvl w:val="0"/>
                <w:numId w:val="27"/>
              </w:numPr>
              <w:spacing w:after="0"/>
              <w:ind w:hanging="436"/>
              <w:jc w:val="both"/>
              <w:rPr>
                <w:rFonts w:ascii="Arial" w:eastAsia="Calibri" w:hAnsi="Arial" w:cs="Arial"/>
                <w:color w:val="000000" w:themeColor="text1"/>
                <w:sz w:val="18"/>
                <w:szCs w:val="20"/>
                <w:lang w:val="es-ES"/>
              </w:rPr>
            </w:pPr>
            <w:r w:rsidRPr="00517F11">
              <w:rPr>
                <w:rFonts w:ascii="Arial" w:eastAsia="Calibri" w:hAnsi="Arial" w:cs="Arial"/>
                <w:color w:val="000000" w:themeColor="text1"/>
                <w:sz w:val="18"/>
                <w:szCs w:val="20"/>
                <w:lang w:val="es-ES"/>
              </w:rPr>
              <w:t xml:space="preserve">El supervisor del contrato u orden de compra debe recepcionar, revisar y avalar las facturas electrónicas, notas débito o crédito a través del sistema integrado de información financiera – SIIF, nación, de acuerdo a la circular externa 042 de 26 de diciembre del 2023 “Sistema Facturación Electrónica del SIIF Nación, una vez sean emitidas por el proveedor. </w:t>
            </w:r>
          </w:p>
          <w:p w14:paraId="317D5AC1"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p>
          <w:p w14:paraId="310F71BC"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r w:rsidRPr="00517F11">
              <w:rPr>
                <w:rFonts w:ascii="Arial" w:eastAsia="Calibri" w:hAnsi="Arial" w:cs="Arial"/>
                <w:color w:val="000000" w:themeColor="text1"/>
                <w:sz w:val="18"/>
                <w:szCs w:val="20"/>
                <w:lang w:val="es-ES"/>
              </w:rPr>
              <w:t xml:space="preserve">Todo proveedor y/o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14" w:history="1">
              <w:r w:rsidRPr="00517F11">
                <w:rPr>
                  <w:rFonts w:ascii="Arial" w:eastAsia="Calibri" w:hAnsi="Arial" w:cs="Arial"/>
                  <w:color w:val="000000" w:themeColor="text1"/>
                  <w:sz w:val="18"/>
                  <w:szCs w:val="20"/>
                  <w:lang w:val="es-ES"/>
                </w:rPr>
                <w:t>siifnacion.facturacionelectronica@minhacienda.gov.co</w:t>
              </w:r>
            </w:hyperlink>
            <w:r w:rsidRPr="00517F11">
              <w:rPr>
                <w:rFonts w:ascii="Arial" w:eastAsia="Calibri" w:hAnsi="Arial" w:cs="Arial"/>
                <w:color w:val="000000" w:themeColor="text1"/>
                <w:sz w:val="18"/>
                <w:szCs w:val="20"/>
                <w:lang w:val="es-ES"/>
              </w:rPr>
              <w:t xml:space="preserve"> toda vez que será el Ministerio de Hacienda - SIIF NACION quien centraliza su recepción y gestione el envío a cada supervisor a través “Software propio” validación previa a su expedición pasará a ser asumido en su totalidad por el SIIF Nación.</w:t>
            </w:r>
          </w:p>
          <w:p w14:paraId="388B080C"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p>
          <w:p w14:paraId="48C08A87"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r w:rsidRPr="00517F11">
              <w:rPr>
                <w:rFonts w:ascii="Arial" w:eastAsia="Calibri" w:hAnsi="Arial" w:cs="Arial"/>
                <w:color w:val="000000" w:themeColor="text1"/>
                <w:sz w:val="18"/>
                <w:szCs w:val="20"/>
                <w:lang w:val="es-ES"/>
              </w:rPr>
              <w:t xml:space="preserve">Con el fin de evitar contratiempos y tener un proceso éxito en la recepción de los documentos electrónico, el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Los cuales, se enumeran a continuación: </w:t>
            </w:r>
          </w:p>
          <w:p w14:paraId="1D8F328A"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p>
          <w:p w14:paraId="19929547" w14:textId="77777777" w:rsidR="00517F11" w:rsidRPr="00517F11" w:rsidRDefault="00517F11" w:rsidP="00517F11">
            <w:pPr>
              <w:pStyle w:val="Prrafodelista"/>
              <w:numPr>
                <w:ilvl w:val="0"/>
                <w:numId w:val="19"/>
              </w:numPr>
              <w:adjustRightInd w:val="0"/>
              <w:jc w:val="both"/>
              <w:rPr>
                <w:rFonts w:eastAsia="Calibri"/>
                <w:color w:val="000000" w:themeColor="text1"/>
                <w:sz w:val="18"/>
                <w:lang w:val="es-ES"/>
              </w:rPr>
            </w:pPr>
            <w:r w:rsidRPr="00517F11">
              <w:rPr>
                <w:rFonts w:eastAsia="Calibri"/>
                <w:color w:val="000000" w:themeColor="text1"/>
                <w:sz w:val="18"/>
                <w:lang w:val="es-ES"/>
              </w:rPr>
              <w:lastRenderedPageBreak/>
              <w:t xml:space="preserve">Proveedor/contratista registrado en SIIF Nación </w:t>
            </w:r>
          </w:p>
          <w:p w14:paraId="277580AA" w14:textId="77777777" w:rsidR="00517F11" w:rsidRPr="00517F11" w:rsidRDefault="00517F11" w:rsidP="00517F11">
            <w:pPr>
              <w:pStyle w:val="Prrafodelista"/>
              <w:numPr>
                <w:ilvl w:val="0"/>
                <w:numId w:val="19"/>
              </w:numPr>
              <w:adjustRightInd w:val="0"/>
              <w:jc w:val="both"/>
              <w:rPr>
                <w:rFonts w:eastAsia="Calibri"/>
                <w:color w:val="000000" w:themeColor="text1"/>
                <w:sz w:val="18"/>
                <w:lang w:val="es-ES"/>
              </w:rPr>
            </w:pPr>
            <w:r w:rsidRPr="00517F11">
              <w:rPr>
                <w:rFonts w:eastAsia="Calibri"/>
                <w:color w:val="000000" w:themeColor="text1"/>
                <w:sz w:val="18"/>
                <w:lang w:val="es-ES"/>
              </w:rPr>
              <w:t xml:space="preserve">Que en el RUT del proveedor y/o contratista tenga relacionada la responsabilidad 52 – Facturador electrónico. </w:t>
            </w:r>
          </w:p>
          <w:p w14:paraId="61D5B241" w14:textId="77777777" w:rsidR="00517F11" w:rsidRPr="00517F11" w:rsidRDefault="00517F11" w:rsidP="00517F11">
            <w:pPr>
              <w:pStyle w:val="Prrafodelista"/>
              <w:numPr>
                <w:ilvl w:val="0"/>
                <w:numId w:val="19"/>
              </w:numPr>
              <w:adjustRightInd w:val="0"/>
              <w:jc w:val="both"/>
              <w:rPr>
                <w:rFonts w:eastAsia="Calibri"/>
                <w:color w:val="000000" w:themeColor="text1"/>
                <w:sz w:val="18"/>
                <w:lang w:val="es-ES"/>
              </w:rPr>
            </w:pPr>
            <w:r w:rsidRPr="00517F11">
              <w:rPr>
                <w:rFonts w:eastAsia="Calibri"/>
                <w:color w:val="000000" w:themeColor="text1"/>
                <w:sz w:val="18"/>
                <w:lang w:val="es-ES"/>
              </w:rPr>
              <w:t xml:space="preserve">En los datos del emisor en el campo de correo electrónico debe registrar el correo en el que requiere que le llegue información sobre el proceso de recepción. </w:t>
            </w:r>
          </w:p>
          <w:p w14:paraId="5E243FCD" w14:textId="77777777" w:rsidR="00517F11" w:rsidRPr="00517F11" w:rsidRDefault="00517F11" w:rsidP="00517F11">
            <w:pPr>
              <w:pStyle w:val="Prrafodelista"/>
              <w:numPr>
                <w:ilvl w:val="0"/>
                <w:numId w:val="19"/>
              </w:numPr>
              <w:adjustRightInd w:val="0"/>
              <w:jc w:val="both"/>
              <w:rPr>
                <w:rFonts w:eastAsia="Calibri"/>
                <w:color w:val="000000" w:themeColor="text1"/>
                <w:sz w:val="18"/>
                <w:lang w:val="es-ES"/>
              </w:rPr>
            </w:pPr>
            <w:r w:rsidRPr="00517F11">
              <w:rPr>
                <w:rFonts w:eastAsia="Calibri"/>
                <w:color w:val="000000" w:themeColor="text1"/>
                <w:sz w:val="18"/>
                <w:lang w:val="es-ES"/>
              </w:rPr>
              <w:t xml:space="preserve">Al igual, que debe recomendar registrar en tipo de contribuyente que se encuentra registrado en el RUT. </w:t>
            </w:r>
          </w:p>
          <w:p w14:paraId="2FB093A9" w14:textId="77777777" w:rsidR="00517F11" w:rsidRPr="00517F11" w:rsidRDefault="00517F11" w:rsidP="00517F11">
            <w:pPr>
              <w:pStyle w:val="Prrafodelista"/>
              <w:numPr>
                <w:ilvl w:val="0"/>
                <w:numId w:val="19"/>
              </w:numPr>
              <w:adjustRightInd w:val="0"/>
              <w:jc w:val="both"/>
              <w:rPr>
                <w:rFonts w:eastAsia="Calibri"/>
                <w:color w:val="000000" w:themeColor="text1"/>
                <w:sz w:val="18"/>
                <w:lang w:val="es-ES"/>
              </w:rPr>
            </w:pPr>
            <w:r w:rsidRPr="00517F11">
              <w:rPr>
                <w:rFonts w:eastAsia="Calibri"/>
                <w:color w:val="000000" w:themeColor="text1"/>
                <w:sz w:val="18"/>
                <w:lang w:val="es-ES"/>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15" w:history="1">
              <w:r w:rsidRPr="00517F11">
                <w:rPr>
                  <w:rFonts w:eastAsia="Calibri"/>
                  <w:color w:val="000000" w:themeColor="text1"/>
                  <w:sz w:val="18"/>
                  <w:lang w:val="es-ES"/>
                </w:rPr>
                <w:t>siifnacion.facturaelectronica@minhacienda.gov.co</w:t>
              </w:r>
            </w:hyperlink>
          </w:p>
          <w:p w14:paraId="241D7B5C" w14:textId="77777777" w:rsidR="00517F11" w:rsidRPr="00517F11" w:rsidRDefault="00517F11" w:rsidP="00517F11">
            <w:pPr>
              <w:pStyle w:val="Prrafodelista"/>
              <w:numPr>
                <w:ilvl w:val="0"/>
                <w:numId w:val="19"/>
              </w:numPr>
              <w:adjustRightInd w:val="0"/>
              <w:jc w:val="both"/>
              <w:rPr>
                <w:rFonts w:eastAsia="Calibri"/>
                <w:color w:val="000000" w:themeColor="text1"/>
                <w:sz w:val="18"/>
                <w:lang w:val="es-ES"/>
              </w:rPr>
            </w:pPr>
            <w:r w:rsidRPr="00517F11">
              <w:rPr>
                <w:rFonts w:eastAsia="Calibri"/>
                <w:color w:val="000000" w:themeColor="text1"/>
                <w:sz w:val="18"/>
                <w:lang w:val="es-ES"/>
              </w:rPr>
              <w:t xml:space="preserve">Adicional que registren el correo electrónico en datos del adquiriente, en el campo de Notas u Observaciones, debe registrar la referencia de distribución a saber así: #$ luego el código de identificación de la entidad a la cual le va a enviar la factura, datos del contrato, y correo del supervisor, finalizando con #$, debidamente separados por punto y coma, sin dejar espacios; en la casillas mencionadas solo debe registrar el dato que se expone o indica, no pueden registrar más datos. </w:t>
            </w:r>
          </w:p>
          <w:p w14:paraId="1A123E68" w14:textId="77777777" w:rsidR="00517F11" w:rsidRPr="00517F11" w:rsidRDefault="00517F11" w:rsidP="00517F11">
            <w:pPr>
              <w:pStyle w:val="Prrafodelista"/>
              <w:adjustRightInd w:val="0"/>
              <w:jc w:val="both"/>
              <w:rPr>
                <w:rFonts w:eastAsia="Calibri"/>
                <w:color w:val="000000" w:themeColor="text1"/>
                <w:sz w:val="18"/>
                <w:lang w:val="es-ES"/>
              </w:rPr>
            </w:pPr>
          </w:p>
          <w:p w14:paraId="48F0E848" w14:textId="77777777" w:rsidR="00517F11" w:rsidRPr="00517F11" w:rsidRDefault="00517F11" w:rsidP="00517F11">
            <w:pPr>
              <w:pStyle w:val="Prrafodelista"/>
              <w:adjustRightInd w:val="0"/>
              <w:jc w:val="both"/>
              <w:rPr>
                <w:rFonts w:eastAsia="Calibri"/>
                <w:color w:val="000000" w:themeColor="text1"/>
                <w:sz w:val="18"/>
                <w:lang w:val="es-ES"/>
              </w:rPr>
            </w:pPr>
            <w:r w:rsidRPr="00517F11">
              <w:rPr>
                <w:rFonts w:eastAsia="Calibri"/>
                <w:color w:val="000000" w:themeColor="text1"/>
                <w:sz w:val="18"/>
                <w:lang w:val="es-ES"/>
              </w:rPr>
              <w:t xml:space="preserve">Ejemplo: en la casilla de NOTAS U OBSERVACIONES se debe registrar un código así tal como se evidencia el ejemplo con los datos correcto del contrato. </w:t>
            </w:r>
          </w:p>
          <w:p w14:paraId="5D0BFD74" w14:textId="77777777" w:rsidR="00517F11" w:rsidRPr="00517F11" w:rsidRDefault="00517F11" w:rsidP="00517F11">
            <w:pPr>
              <w:pStyle w:val="Prrafodelista"/>
              <w:adjustRightInd w:val="0"/>
              <w:ind w:firstLine="696"/>
              <w:jc w:val="both"/>
              <w:rPr>
                <w:rFonts w:eastAsia="Calibri"/>
                <w:color w:val="000000" w:themeColor="text1"/>
                <w:sz w:val="18"/>
                <w:lang w:val="es-ES"/>
              </w:rPr>
            </w:pPr>
          </w:p>
          <w:p w14:paraId="3007292D" w14:textId="77777777" w:rsidR="00517F11" w:rsidRPr="00517F11" w:rsidRDefault="00517F11" w:rsidP="00517F11">
            <w:pPr>
              <w:pStyle w:val="Prrafodelista"/>
              <w:adjustRightInd w:val="0"/>
              <w:ind w:firstLine="696"/>
              <w:jc w:val="both"/>
              <w:rPr>
                <w:rFonts w:eastAsia="Calibri"/>
                <w:color w:val="000000" w:themeColor="text1"/>
                <w:sz w:val="18"/>
                <w:lang w:val="es-ES"/>
              </w:rPr>
            </w:pPr>
            <w:r w:rsidRPr="00517F11">
              <w:rPr>
                <w:rFonts w:eastAsia="Calibri"/>
                <w:color w:val="000000" w:themeColor="text1"/>
                <w:sz w:val="18"/>
                <w:lang w:val="es-ES"/>
              </w:rPr>
              <w:t>#$16-01-02-041;85-5-20001-24;xxxxxxx@correo.policia.gov.co#$</w:t>
            </w:r>
          </w:p>
          <w:p w14:paraId="1DC37B9E" w14:textId="77777777" w:rsidR="00517F11" w:rsidRPr="00517F11" w:rsidRDefault="00517F11" w:rsidP="00517F11">
            <w:pPr>
              <w:pStyle w:val="NormalWeb"/>
              <w:spacing w:before="0" w:beforeAutospacing="0" w:after="0" w:afterAutospacing="0"/>
              <w:ind w:left="720"/>
              <w:jc w:val="both"/>
              <w:rPr>
                <w:rFonts w:ascii="Arial" w:eastAsia="Calibri" w:hAnsi="Arial" w:cs="Arial"/>
                <w:color w:val="000000" w:themeColor="text1"/>
                <w:sz w:val="18"/>
                <w:szCs w:val="20"/>
                <w:lang w:val="es-ES" w:eastAsia="es-ES"/>
              </w:rPr>
            </w:pPr>
          </w:p>
          <w:p w14:paraId="6F6A0ED3" w14:textId="77777777" w:rsidR="00517F11" w:rsidRPr="00517F11" w:rsidRDefault="00517F11" w:rsidP="00517F11">
            <w:pPr>
              <w:pStyle w:val="NormalWeb"/>
              <w:numPr>
                <w:ilvl w:val="0"/>
                <w:numId w:val="17"/>
              </w:numPr>
              <w:spacing w:before="0" w:beforeAutospacing="0" w:after="0" w:afterAutospacing="0"/>
              <w:jc w:val="both"/>
              <w:rPr>
                <w:rFonts w:ascii="Arial" w:eastAsia="Calibri" w:hAnsi="Arial" w:cs="Arial"/>
                <w:color w:val="000000" w:themeColor="text1"/>
                <w:sz w:val="18"/>
                <w:szCs w:val="20"/>
                <w:lang w:val="es-ES" w:eastAsia="es-ES"/>
              </w:rPr>
            </w:pPr>
            <w:r w:rsidRPr="00517F11">
              <w:rPr>
                <w:rFonts w:ascii="Arial" w:eastAsia="Calibri" w:hAnsi="Arial" w:cs="Arial"/>
                <w:color w:val="000000" w:themeColor="text1"/>
                <w:sz w:val="18"/>
                <w:szCs w:val="20"/>
                <w:lang w:val="es-ES" w:eastAsia="es-ES"/>
              </w:rPr>
              <w:t>Nota importante: De no darse el envío automático por parte del proveedor o contratista desde el operador tecnológico autorizado, solución gratuita de la DIAN o software propio, descrito en el numeral 4, estos podrán remitir la factura al buzón indicado para tal fin.</w:t>
            </w:r>
          </w:p>
          <w:p w14:paraId="52C797DB" w14:textId="77777777" w:rsidR="00517F11" w:rsidRPr="00517F11" w:rsidRDefault="00517F11" w:rsidP="00517F11">
            <w:pPr>
              <w:pStyle w:val="Prrafodelista"/>
              <w:jc w:val="both"/>
              <w:rPr>
                <w:rFonts w:eastAsia="Calibri"/>
                <w:color w:val="000000" w:themeColor="text1"/>
                <w:sz w:val="18"/>
                <w:lang w:val="es-ES"/>
              </w:rPr>
            </w:pPr>
          </w:p>
          <w:p w14:paraId="4E199947" w14:textId="77777777" w:rsidR="00517F11" w:rsidRPr="00517F11" w:rsidRDefault="00517F11" w:rsidP="00517F11">
            <w:pPr>
              <w:pStyle w:val="NormalWeb"/>
              <w:spacing w:before="0" w:beforeAutospacing="0" w:after="0" w:afterAutospacing="0"/>
              <w:ind w:left="720"/>
              <w:jc w:val="both"/>
              <w:rPr>
                <w:rFonts w:ascii="Arial" w:eastAsia="Calibri" w:hAnsi="Arial" w:cs="Arial"/>
                <w:color w:val="000000" w:themeColor="text1"/>
                <w:sz w:val="18"/>
                <w:szCs w:val="20"/>
                <w:lang w:val="es-ES" w:eastAsia="es-ES"/>
              </w:rPr>
            </w:pPr>
            <w:r w:rsidRPr="00517F11">
              <w:rPr>
                <w:rFonts w:ascii="Arial" w:eastAsia="Calibri" w:hAnsi="Arial" w:cs="Arial"/>
                <w:color w:val="000000" w:themeColor="text1"/>
                <w:sz w:val="18"/>
                <w:szCs w:val="20"/>
                <w:lang w:val="es-ES" w:eastAsia="es-ES"/>
              </w:rPr>
              <w:t>Generar factura obteniendo el contenedor electrónico -Documento .Zip (PDF, XML).</w:t>
            </w:r>
          </w:p>
          <w:p w14:paraId="471A2823" w14:textId="77777777" w:rsidR="00517F11" w:rsidRPr="00E72F25" w:rsidRDefault="00517F11" w:rsidP="00517F11">
            <w:pPr>
              <w:adjustRightInd w:val="0"/>
              <w:jc w:val="center"/>
              <w:rPr>
                <w:rFonts w:eastAsia="Calibri"/>
                <w:color w:val="000000" w:themeColor="text1"/>
                <w:lang w:val="es-ES"/>
              </w:rPr>
            </w:pPr>
            <w:r w:rsidRPr="00E72F25">
              <w:rPr>
                <w:rFonts w:eastAsia="Calibri"/>
                <w:noProof/>
                <w:color w:val="000000" w:themeColor="text1"/>
                <w:lang w:val="es-CO" w:eastAsia="es-CO"/>
              </w:rPr>
              <w:drawing>
                <wp:inline distT="0" distB="0" distL="0" distR="0" wp14:anchorId="10E1B317" wp14:editId="3DA0348D">
                  <wp:extent cx="1618478" cy="921954"/>
                  <wp:effectExtent l="0" t="0" r="1270" b="0"/>
                  <wp:docPr id="7" name="Imagen 7"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58171" cy="944565"/>
                          </a:xfrm>
                          <a:prstGeom prst="rect">
                            <a:avLst/>
                          </a:prstGeom>
                          <a:noFill/>
                          <a:ln>
                            <a:noFill/>
                          </a:ln>
                        </pic:spPr>
                      </pic:pic>
                    </a:graphicData>
                  </a:graphic>
                </wp:inline>
              </w:drawing>
            </w:r>
          </w:p>
          <w:p w14:paraId="51829D68" w14:textId="77777777" w:rsidR="00517F11" w:rsidRPr="00E72F25" w:rsidRDefault="00517F11" w:rsidP="00517F11">
            <w:pPr>
              <w:adjustRightInd w:val="0"/>
              <w:ind w:left="720"/>
              <w:jc w:val="both"/>
              <w:rPr>
                <w:rFonts w:eastAsia="Calibri"/>
                <w:color w:val="000000" w:themeColor="text1"/>
                <w:lang w:val="es-ES"/>
              </w:rPr>
            </w:pPr>
          </w:p>
          <w:p w14:paraId="1ADD7EB1" w14:textId="77777777" w:rsidR="00517F11" w:rsidRPr="00517F11" w:rsidRDefault="00517F11" w:rsidP="00517F11">
            <w:pPr>
              <w:adjustRightInd w:val="0"/>
              <w:ind w:left="720"/>
              <w:jc w:val="both"/>
              <w:rPr>
                <w:rFonts w:eastAsia="Calibri"/>
                <w:color w:val="000000" w:themeColor="text1"/>
                <w:sz w:val="18"/>
                <w:lang w:val="es-ES"/>
              </w:rPr>
            </w:pPr>
            <w:r w:rsidRPr="00517F11">
              <w:rPr>
                <w:rFonts w:eastAsia="Calibri"/>
                <w:color w:val="000000" w:themeColor="text1"/>
                <w:sz w:val="18"/>
                <w:lang w:val="es-ES"/>
              </w:rPr>
              <w:t xml:space="preserve">Desde cualquier correo electrónico, puede enviar al buzón electrónico </w:t>
            </w:r>
            <w:hyperlink r:id="rId17" w:history="1">
              <w:r w:rsidRPr="00517F11">
                <w:rPr>
                  <w:rFonts w:eastAsia="Calibri"/>
                  <w:color w:val="000000" w:themeColor="text1"/>
                  <w:sz w:val="18"/>
                  <w:lang w:val="es-ES"/>
                </w:rPr>
                <w:t>siifnacion.facturaelectronica@minhacienda.gov.co</w:t>
              </w:r>
            </w:hyperlink>
            <w:r w:rsidRPr="00517F11">
              <w:rPr>
                <w:rFonts w:eastAsia="Calibri"/>
                <w:color w:val="000000" w:themeColor="text1"/>
                <w:sz w:val="18"/>
                <w:lang w:val="es-ES"/>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3E5212F5" w14:textId="77777777" w:rsidR="00517F11" w:rsidRPr="00517F11" w:rsidRDefault="00517F11" w:rsidP="00517F11">
            <w:pPr>
              <w:pStyle w:val="Prrafodelista"/>
              <w:adjustRightInd w:val="0"/>
              <w:jc w:val="both"/>
              <w:rPr>
                <w:rFonts w:eastAsia="Calibri"/>
                <w:color w:val="000000" w:themeColor="text1"/>
                <w:sz w:val="18"/>
                <w:lang w:val="es-ES"/>
              </w:rPr>
            </w:pPr>
          </w:p>
          <w:p w14:paraId="6DAE25DB" w14:textId="77777777" w:rsidR="00517F11" w:rsidRPr="00517F11" w:rsidRDefault="00517F11" w:rsidP="00517F11">
            <w:pPr>
              <w:pStyle w:val="Prrafodelista"/>
              <w:adjustRightInd w:val="0"/>
              <w:jc w:val="both"/>
              <w:rPr>
                <w:rFonts w:eastAsia="Calibri"/>
                <w:color w:val="000000" w:themeColor="text1"/>
                <w:sz w:val="18"/>
                <w:lang w:val="es-ES"/>
              </w:rPr>
            </w:pPr>
            <w:r w:rsidRPr="00517F11">
              <w:rPr>
                <w:rFonts w:eastAsia="Calibri"/>
                <w:color w:val="000000" w:themeColor="text1"/>
                <w:sz w:val="18"/>
                <w:lang w:val="es-ES"/>
              </w:rPr>
              <w:t>16-01-02-041;85-7-20033-2024;pepito.perez@correo.policia.gov.co</w:t>
            </w:r>
          </w:p>
          <w:p w14:paraId="4CEF2F21" w14:textId="77777777" w:rsidR="00517F11" w:rsidRPr="00E72F25" w:rsidRDefault="00517F11" w:rsidP="00517F11">
            <w:pPr>
              <w:pStyle w:val="Prrafodelista"/>
              <w:adjustRightInd w:val="0"/>
              <w:jc w:val="both"/>
              <w:rPr>
                <w:rFonts w:eastAsia="Calibri"/>
                <w:color w:val="000000" w:themeColor="text1"/>
                <w:lang w:val="es-ES"/>
              </w:rPr>
            </w:pPr>
          </w:p>
          <w:p w14:paraId="0EEFE679" w14:textId="77777777" w:rsidR="00517F11" w:rsidRPr="00E72F25" w:rsidRDefault="00517F11" w:rsidP="00517F11">
            <w:pPr>
              <w:pStyle w:val="Prrafodelista"/>
              <w:adjustRightInd w:val="0"/>
              <w:jc w:val="both"/>
              <w:rPr>
                <w:rFonts w:eastAsia="Calibri"/>
                <w:color w:val="000000" w:themeColor="text1"/>
                <w:lang w:val="es-ES"/>
              </w:rPr>
            </w:pPr>
            <w:r w:rsidRPr="00E72F25">
              <w:rPr>
                <w:rFonts w:eastAsia="Calibri"/>
                <w:noProof/>
                <w:color w:val="000000" w:themeColor="text1"/>
                <w:lang w:val="es-CO" w:eastAsia="es-CO"/>
              </w:rPr>
              <mc:AlternateContent>
                <mc:Choice Requires="wps">
                  <w:drawing>
                    <wp:anchor distT="0" distB="0" distL="114300" distR="114300" simplePos="0" relativeHeight="251666432" behindDoc="0" locked="0" layoutInCell="1" allowOverlap="1" wp14:anchorId="460CDA19" wp14:editId="7617CB11">
                      <wp:simplePos x="0" y="0"/>
                      <wp:positionH relativeFrom="column">
                        <wp:posOffset>1120706</wp:posOffset>
                      </wp:positionH>
                      <wp:positionV relativeFrom="paragraph">
                        <wp:posOffset>553807</wp:posOffset>
                      </wp:positionV>
                      <wp:extent cx="302821" cy="118712"/>
                      <wp:effectExtent l="19050" t="19050" r="21590" b="34290"/>
                      <wp:wrapNone/>
                      <wp:docPr id="24" name="Flecha: hacia la izquierda 24"/>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3F14142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echa: hacia la izquierda 24" o:spid="_x0000_s1026" type="#_x0000_t66" style="position:absolute;margin-left:88.25pt;margin-top:43.6pt;width:23.85pt;height: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" adj="4234" fillcolor="lime" strokecolor="#243f60 [1604]" strokeweight="2pt"/>
                  </w:pict>
                </mc:Fallback>
              </mc:AlternateContent>
            </w:r>
            <w:r w:rsidRPr="00E72F25">
              <w:rPr>
                <w:rFonts w:eastAsia="Calibri"/>
                <w:noProof/>
                <w:color w:val="000000" w:themeColor="text1"/>
                <w:lang w:val="es-CO" w:eastAsia="es-CO"/>
              </w:rPr>
              <mc:AlternateContent>
                <mc:Choice Requires="wps">
                  <w:drawing>
                    <wp:anchor distT="0" distB="0" distL="114300" distR="114300" simplePos="0" relativeHeight="251665408" behindDoc="0" locked="0" layoutInCell="1" allowOverlap="1" wp14:anchorId="09D65127" wp14:editId="7DF3EFF3">
                      <wp:simplePos x="0" y="0"/>
                      <wp:positionH relativeFrom="column">
                        <wp:posOffset>1373659</wp:posOffset>
                      </wp:positionH>
                      <wp:positionV relativeFrom="paragraph">
                        <wp:posOffset>385445</wp:posOffset>
                      </wp:positionV>
                      <wp:extent cx="302821" cy="118712"/>
                      <wp:effectExtent l="19050" t="19050" r="21590" b="34290"/>
                      <wp:wrapNone/>
                      <wp:docPr id="27" name="Flecha: hacia la izquierda 27"/>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4EB9176" id="Flecha: hacia la izquierda 27" o:spid="_x0000_s1026" type="#_x0000_t66" style="position:absolute;margin-left:108.15pt;margin-top:30.35pt;width:23.85pt;height:9.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" adj="4234" fillcolor="lime" strokecolor="#243f60 [1604]" strokeweight="2pt"/>
                  </w:pict>
                </mc:Fallback>
              </mc:AlternateContent>
            </w:r>
            <w:r w:rsidRPr="00E72F25">
              <w:rPr>
                <w:rFonts w:eastAsia="Calibri"/>
                <w:noProof/>
                <w:color w:val="000000" w:themeColor="text1"/>
                <w:lang w:val="es-CO" w:eastAsia="es-CO"/>
              </w:rPr>
              <mc:AlternateContent>
                <mc:Choice Requires="wps">
                  <w:drawing>
                    <wp:anchor distT="0" distB="0" distL="114300" distR="114300" simplePos="0" relativeHeight="251664384" behindDoc="0" locked="0" layoutInCell="1" allowOverlap="1" wp14:anchorId="1249329E" wp14:editId="1D279C43">
                      <wp:simplePos x="0" y="0"/>
                      <wp:positionH relativeFrom="column">
                        <wp:posOffset>2135779</wp:posOffset>
                      </wp:positionH>
                      <wp:positionV relativeFrom="paragraph">
                        <wp:posOffset>24130</wp:posOffset>
                      </wp:positionV>
                      <wp:extent cx="302821" cy="118712"/>
                      <wp:effectExtent l="19050" t="19050" r="21590" b="34290"/>
                      <wp:wrapNone/>
                      <wp:docPr id="28" name="Flecha: hacia la izquierda 28"/>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E9CA260" id="Flecha: hacia la izquierda 28" o:spid="_x0000_s1026" type="#_x0000_t66" style="position:absolute;margin-left:168.15pt;margin-top:1.9pt;width:23.85pt;height: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" adj="4234" fillcolor="lime" strokecolor="#243f60 [1604]" strokeweight="2pt"/>
                  </w:pict>
                </mc:Fallback>
              </mc:AlternateContent>
            </w:r>
            <w:r w:rsidRPr="00E72F25">
              <w:rPr>
                <w:rFonts w:eastAsia="Calibri"/>
                <w:noProof/>
                <w:color w:val="000000" w:themeColor="text1"/>
                <w:lang w:val="es-CO" w:eastAsia="es-CO"/>
              </w:rPr>
              <w:drawing>
                <wp:inline distT="0" distB="0" distL="0" distR="0" wp14:anchorId="13A2670C" wp14:editId="5857ED62">
                  <wp:extent cx="3392817" cy="911942"/>
                  <wp:effectExtent l="0" t="0" r="0" b="254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49291" cy="927121"/>
                          </a:xfrm>
                          <a:prstGeom prst="rect">
                            <a:avLst/>
                          </a:prstGeom>
                        </pic:spPr>
                      </pic:pic>
                    </a:graphicData>
                  </a:graphic>
                </wp:inline>
              </w:drawing>
            </w:r>
          </w:p>
          <w:p w14:paraId="24696F80" w14:textId="77777777" w:rsidR="00517F11" w:rsidRPr="00517F11" w:rsidRDefault="00517F11" w:rsidP="00517F11">
            <w:pPr>
              <w:pStyle w:val="Prrafodelista"/>
              <w:adjustRightInd w:val="0"/>
              <w:jc w:val="both"/>
              <w:rPr>
                <w:rFonts w:eastAsia="Calibri"/>
                <w:color w:val="000000" w:themeColor="text1"/>
                <w:sz w:val="18"/>
                <w:lang w:val="es-ES"/>
              </w:rPr>
            </w:pPr>
            <w:r w:rsidRPr="00517F11">
              <w:rPr>
                <w:rFonts w:eastAsia="Calibri"/>
                <w:color w:val="000000" w:themeColor="text1"/>
                <w:sz w:val="18"/>
                <w:lang w:val="es-ES"/>
              </w:rPr>
              <w:t>Ejemplo: se anexa pantallazo que muestra cómo queda lo indicado en la nota importante. No es necesario incluir texto en el cuerpo del correo; solo debe contener lo indicado para hacer el cargue manual al software propio del SIIF Nación.</w:t>
            </w:r>
          </w:p>
          <w:p w14:paraId="7BE7362C" w14:textId="77777777" w:rsidR="00517F11" w:rsidRPr="00517F11" w:rsidRDefault="00517F11" w:rsidP="00517F11">
            <w:pPr>
              <w:pStyle w:val="Prrafodelista"/>
              <w:adjustRightInd w:val="0"/>
              <w:jc w:val="both"/>
              <w:rPr>
                <w:rFonts w:eastAsia="Calibri"/>
                <w:color w:val="000000" w:themeColor="text1"/>
                <w:sz w:val="18"/>
                <w:lang w:val="es-ES"/>
              </w:rPr>
            </w:pPr>
          </w:p>
          <w:p w14:paraId="70162A6C" w14:textId="77777777" w:rsidR="00517F11" w:rsidRPr="00517F11" w:rsidRDefault="00517F11" w:rsidP="00517F11">
            <w:pPr>
              <w:pStyle w:val="Prrafodelista"/>
              <w:adjustRightInd w:val="0"/>
              <w:jc w:val="both"/>
              <w:rPr>
                <w:rFonts w:eastAsia="Calibri"/>
                <w:color w:val="000000" w:themeColor="text1"/>
                <w:sz w:val="18"/>
                <w:lang w:val="es-ES"/>
              </w:rPr>
            </w:pPr>
            <w:r w:rsidRPr="00517F11">
              <w:rPr>
                <w:rFonts w:eastAsia="Calibri"/>
                <w:color w:val="000000" w:themeColor="text1"/>
                <w:sz w:val="18"/>
                <w:lang w:val="es-ES"/>
              </w:rPr>
              <w:t>En virtud de lo anteriormente expuesto, para una mejor claridad en los lineamientos de la circular 042 del Sistema Integrado de Información Financiera (SIIF) Nación, emitida el 26 de diciembre de 2023, el contratista deberá comunicarse con el supervisor asignado.</w:t>
            </w:r>
          </w:p>
          <w:p w14:paraId="1D665591" w14:textId="77777777" w:rsidR="00517F11" w:rsidRPr="00517F11" w:rsidRDefault="00517F11" w:rsidP="00517F11">
            <w:pPr>
              <w:pStyle w:val="Textoindependiente3"/>
              <w:spacing w:after="0"/>
              <w:jc w:val="both"/>
              <w:rPr>
                <w:rFonts w:ascii="Arial" w:eastAsia="Calibri" w:hAnsi="Arial" w:cs="Arial"/>
                <w:color w:val="000000" w:themeColor="text1"/>
                <w:sz w:val="18"/>
                <w:szCs w:val="20"/>
                <w:lang w:val="es-ES"/>
              </w:rPr>
            </w:pPr>
          </w:p>
          <w:p w14:paraId="79ED578A" w14:textId="77777777" w:rsidR="00517F11" w:rsidRPr="00517F11" w:rsidRDefault="00517F11" w:rsidP="00517F11">
            <w:pPr>
              <w:pStyle w:val="Textoindependiente3"/>
              <w:numPr>
                <w:ilvl w:val="0"/>
                <w:numId w:val="27"/>
              </w:numPr>
              <w:spacing w:after="0"/>
              <w:jc w:val="both"/>
              <w:rPr>
                <w:rFonts w:ascii="Arial" w:eastAsia="Calibri" w:hAnsi="Arial" w:cs="Arial"/>
                <w:color w:val="000000" w:themeColor="text1"/>
                <w:sz w:val="18"/>
                <w:szCs w:val="20"/>
                <w:lang w:val="es-ES"/>
              </w:rPr>
            </w:pPr>
            <w:r w:rsidRPr="00517F11">
              <w:rPr>
                <w:rFonts w:ascii="Arial" w:eastAsia="Calibri" w:hAnsi="Arial" w:cs="Arial"/>
                <w:color w:val="000000" w:themeColor="text1"/>
                <w:sz w:val="18"/>
                <w:szCs w:val="20"/>
                <w:lang w:val="es-ES"/>
              </w:rPr>
              <w:t xml:space="preserve">Así mismo, los proveedores deben realizar el cargue de las facturas de conformidad a la Guía de Gestión Contractual en el SECOP II (Colombia Compra Eficiente), de acuerdo con lo establecido en el capítulo I, Numeral 7 “ejecución del contrato”, así: </w:t>
            </w:r>
          </w:p>
          <w:p w14:paraId="21444E5C"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p>
          <w:p w14:paraId="547ED166"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r w:rsidRPr="00517F11">
              <w:rPr>
                <w:rFonts w:ascii="Arial" w:eastAsia="Calibri" w:hAnsi="Arial" w:cs="Arial"/>
                <w:color w:val="000000" w:themeColor="text1"/>
                <w:sz w:val="18"/>
                <w:szCs w:val="20"/>
                <w:lang w:val="es-ES"/>
              </w:rPr>
              <w:t xml:space="preserve">“Una vez que crea el plan, queda en estado “Pendiente” </w:t>
            </w:r>
          </w:p>
          <w:p w14:paraId="203415D1"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p>
          <w:p w14:paraId="0935ABA6"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r w:rsidRPr="00517F11">
              <w:rPr>
                <w:rFonts w:ascii="Arial" w:eastAsia="Calibri" w:hAnsi="Arial" w:cs="Arial"/>
                <w:color w:val="000000" w:themeColor="text1"/>
                <w:sz w:val="18"/>
                <w:szCs w:val="20"/>
                <w:lang w:val="es-ES"/>
              </w:rPr>
              <w:t>Sección “Plan de pagos”: En esta sección el Proveedor debe cargar las facturas. Es importante aclarar que previamente debe radicarlas en físico en la Entidad Estatal, pues el SECOP II le pedirá que indique el número y fecha de radicación.”</w:t>
            </w:r>
          </w:p>
          <w:p w14:paraId="6B06C609"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p>
          <w:p w14:paraId="7DE83317" w14:textId="77777777" w:rsidR="00517F11" w:rsidRPr="00517F11" w:rsidRDefault="00517F11" w:rsidP="00517F11">
            <w:pPr>
              <w:pStyle w:val="Textoindependiente3"/>
              <w:numPr>
                <w:ilvl w:val="0"/>
                <w:numId w:val="26"/>
              </w:numPr>
              <w:spacing w:after="0"/>
              <w:jc w:val="both"/>
              <w:rPr>
                <w:rFonts w:ascii="Arial" w:eastAsia="Calibri" w:hAnsi="Arial" w:cs="Arial"/>
                <w:color w:val="000000" w:themeColor="text1"/>
                <w:sz w:val="18"/>
                <w:szCs w:val="20"/>
                <w:lang w:val="es-ES"/>
              </w:rPr>
            </w:pPr>
            <w:r w:rsidRPr="00517F11">
              <w:rPr>
                <w:rFonts w:ascii="Arial" w:eastAsia="Calibri" w:hAnsi="Arial" w:cs="Arial"/>
                <w:color w:val="000000" w:themeColor="text1"/>
                <w:sz w:val="18"/>
                <w:szCs w:val="20"/>
                <w:lang w:val="es-ES"/>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4FFCE1E1"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p>
          <w:p w14:paraId="33725D90" w14:textId="77777777" w:rsidR="00517F11" w:rsidRPr="00517F11" w:rsidRDefault="00517F11" w:rsidP="00517F11">
            <w:pPr>
              <w:pStyle w:val="Textoindependiente3"/>
              <w:numPr>
                <w:ilvl w:val="0"/>
                <w:numId w:val="26"/>
              </w:numPr>
              <w:spacing w:after="0"/>
              <w:jc w:val="both"/>
              <w:rPr>
                <w:rFonts w:ascii="Arial" w:eastAsia="Calibri" w:hAnsi="Arial" w:cs="Arial"/>
                <w:color w:val="000000" w:themeColor="text1"/>
                <w:sz w:val="18"/>
                <w:szCs w:val="20"/>
                <w:lang w:val="es-ES"/>
              </w:rPr>
            </w:pPr>
            <w:r w:rsidRPr="00517F11">
              <w:rPr>
                <w:rFonts w:ascii="Arial" w:eastAsia="Calibri" w:hAnsi="Arial" w:cs="Arial"/>
                <w:color w:val="000000" w:themeColor="text1"/>
                <w:sz w:val="18"/>
                <w:szCs w:val="20"/>
                <w:lang w:val="es-ES"/>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457C3B93" w14:textId="77777777" w:rsidR="00517F11" w:rsidRPr="00517F11" w:rsidRDefault="00517F11" w:rsidP="00517F11">
            <w:pPr>
              <w:pStyle w:val="Prrafodelista"/>
              <w:jc w:val="both"/>
              <w:rPr>
                <w:rFonts w:eastAsia="Calibri"/>
                <w:b/>
                <w:color w:val="000000" w:themeColor="text1"/>
                <w:sz w:val="18"/>
                <w:lang w:val="es-ES"/>
              </w:rPr>
            </w:pPr>
          </w:p>
          <w:p w14:paraId="4A063D36" w14:textId="77777777" w:rsidR="00517F11" w:rsidRPr="00517F11" w:rsidRDefault="00517F11" w:rsidP="00003746">
            <w:pPr>
              <w:pStyle w:val="Prrafodelista"/>
              <w:numPr>
                <w:ilvl w:val="0"/>
                <w:numId w:val="42"/>
              </w:numPr>
              <w:autoSpaceDE/>
              <w:autoSpaceDN/>
              <w:jc w:val="both"/>
              <w:rPr>
                <w:rFonts w:eastAsia="Calibri"/>
                <w:b/>
                <w:color w:val="000000" w:themeColor="text1"/>
                <w:sz w:val="18"/>
                <w:lang w:val="es-ES"/>
              </w:rPr>
            </w:pPr>
            <w:bookmarkStart w:id="0" w:name="_Hlk178696634"/>
            <w:r w:rsidRPr="00517F11">
              <w:rPr>
                <w:rFonts w:eastAsia="Calibri"/>
                <w:b/>
                <w:color w:val="000000" w:themeColor="text1"/>
                <w:sz w:val="18"/>
                <w:lang w:val="es-ES"/>
              </w:rPr>
              <w:t xml:space="preserve">REALIZAR EL TRAMITE DE FACTURAS MODULO SISAP WEB </w:t>
            </w:r>
            <w:bookmarkEnd w:id="0"/>
          </w:p>
          <w:p w14:paraId="6C670D0B" w14:textId="77777777" w:rsidR="00517F11" w:rsidRPr="00517F11" w:rsidRDefault="00517F11" w:rsidP="00517F11">
            <w:pPr>
              <w:jc w:val="both"/>
              <w:rPr>
                <w:rFonts w:eastAsia="Calibri"/>
                <w:color w:val="000000" w:themeColor="text1"/>
                <w:sz w:val="18"/>
                <w:lang w:val="es-ES"/>
              </w:rPr>
            </w:pPr>
          </w:p>
          <w:p w14:paraId="486C4353" w14:textId="77777777" w:rsidR="00517F11" w:rsidRPr="00517F11" w:rsidRDefault="00517F11" w:rsidP="00003746">
            <w:pPr>
              <w:pStyle w:val="Prrafodelista"/>
              <w:numPr>
                <w:ilvl w:val="0"/>
                <w:numId w:val="29"/>
              </w:numPr>
              <w:adjustRightInd w:val="0"/>
              <w:jc w:val="both"/>
              <w:rPr>
                <w:rFonts w:eastAsia="Calibri"/>
                <w:color w:val="000000" w:themeColor="text1"/>
                <w:sz w:val="18"/>
                <w:lang w:val="es-ES"/>
              </w:rPr>
            </w:pPr>
            <w:r w:rsidRPr="00517F11">
              <w:rPr>
                <w:rFonts w:eastAsia="Calibri"/>
                <w:color w:val="000000" w:themeColor="text1"/>
                <w:sz w:val="18"/>
                <w:lang w:val="es-ES"/>
              </w:rPr>
              <w:t xml:space="preserve">Si el Prestador del Servicio de Salud de la Red externa está obligado a generar RIPS, este deberá cargar los Registros Individuales de Prestación de Servicios de Salud (RIPS) en el módulo de radicación cuentas médicas de la Dirección de Sanidad, con el fin de ser validados siguiendo los lineamientos establecidos para ello. </w:t>
            </w:r>
          </w:p>
          <w:p w14:paraId="7C5FA961" w14:textId="77777777" w:rsidR="00517F11" w:rsidRPr="00517F11" w:rsidRDefault="00517F11" w:rsidP="00517F11">
            <w:pPr>
              <w:pStyle w:val="Prrafodelista"/>
              <w:adjustRightInd w:val="0"/>
              <w:jc w:val="both"/>
              <w:rPr>
                <w:rFonts w:eastAsia="Calibri"/>
                <w:color w:val="000000" w:themeColor="text1"/>
                <w:sz w:val="18"/>
                <w:lang w:val="es-ES"/>
              </w:rPr>
            </w:pPr>
          </w:p>
          <w:p w14:paraId="7CF1F375" w14:textId="77777777" w:rsidR="00517F11" w:rsidRPr="00517F11" w:rsidRDefault="00517F11" w:rsidP="00003746">
            <w:pPr>
              <w:pStyle w:val="Prrafodelista"/>
              <w:numPr>
                <w:ilvl w:val="0"/>
                <w:numId w:val="29"/>
              </w:numPr>
              <w:adjustRightInd w:val="0"/>
              <w:jc w:val="both"/>
              <w:rPr>
                <w:rFonts w:eastAsia="Calibri"/>
                <w:color w:val="000000" w:themeColor="text1"/>
                <w:sz w:val="18"/>
                <w:lang w:val="es-ES"/>
              </w:rPr>
            </w:pPr>
            <w:r w:rsidRPr="00517F11">
              <w:rPr>
                <w:rFonts w:eastAsia="Calibri"/>
                <w:color w:val="000000" w:themeColor="text1"/>
                <w:sz w:val="18"/>
                <w:lang w:val="es-ES"/>
              </w:rPr>
              <w:t xml:space="preserve">Ingreso a la aplicación de los usuarios de la RED EXTERNA- IPS: por la ruta del RECUM – navegador internet </w:t>
            </w:r>
            <w:hyperlink r:id="rId19" w:history="1">
              <w:r w:rsidRPr="00517F11">
                <w:rPr>
                  <w:rFonts w:eastAsia="Calibri"/>
                  <w:color w:val="000000" w:themeColor="text1"/>
                  <w:sz w:val="18"/>
                  <w:lang w:val="es-ES"/>
                </w:rPr>
                <w:t>https://recum.policia.gov.co:8080/cm/recum/Vista/frLogin.aspx</w:t>
              </w:r>
            </w:hyperlink>
            <w:bookmarkStart w:id="1" w:name="_Toc32777837"/>
            <w:r w:rsidRPr="00517F11">
              <w:rPr>
                <w:rFonts w:eastAsia="Calibri"/>
                <w:color w:val="000000" w:themeColor="text1"/>
                <w:sz w:val="18"/>
                <w:lang w:val="es-ES"/>
              </w:rPr>
              <w:t xml:space="preserve"> para proceder con el cargue de RIPS que deben incluirse en los archivos XLMS, según lo dispuesto por la unidad Administrativa Especial Dirección de impuestos y Aduanas Nacionales DIAN, conforme a las facturas electrónicas en salud radicadas por la RED EXTERNA – INSTITUCIÓN PRESTADORA DE SALUD – IPS. </w:t>
            </w:r>
            <w:bookmarkEnd w:id="1"/>
          </w:p>
          <w:p w14:paraId="6915CE35" w14:textId="77777777" w:rsidR="00517F11" w:rsidRPr="00517F11" w:rsidRDefault="00517F11" w:rsidP="00517F11">
            <w:pPr>
              <w:pStyle w:val="Prrafodelista"/>
              <w:adjustRightInd w:val="0"/>
              <w:jc w:val="both"/>
              <w:rPr>
                <w:rFonts w:eastAsia="Calibri"/>
                <w:color w:val="000000" w:themeColor="text1"/>
                <w:sz w:val="18"/>
                <w:lang w:val="es-ES"/>
              </w:rPr>
            </w:pPr>
          </w:p>
          <w:p w14:paraId="0494A717" w14:textId="77777777" w:rsidR="00517F11" w:rsidRPr="00517F11" w:rsidRDefault="00517F11" w:rsidP="00003746">
            <w:pPr>
              <w:pStyle w:val="Textoindependiente3"/>
              <w:numPr>
                <w:ilvl w:val="0"/>
                <w:numId w:val="28"/>
              </w:numPr>
              <w:spacing w:after="0"/>
              <w:jc w:val="both"/>
              <w:rPr>
                <w:rFonts w:ascii="Arial" w:eastAsia="Calibri" w:hAnsi="Arial" w:cs="Arial"/>
                <w:color w:val="000000" w:themeColor="text1"/>
                <w:sz w:val="18"/>
                <w:szCs w:val="20"/>
                <w:lang w:val="es-ES"/>
              </w:rPr>
            </w:pPr>
            <w:r w:rsidRPr="00517F11">
              <w:rPr>
                <w:rFonts w:ascii="Arial" w:eastAsia="Calibri" w:hAnsi="Arial" w:cs="Arial"/>
                <w:color w:val="000000" w:themeColor="text1"/>
                <w:sz w:val="18"/>
                <w:szCs w:val="20"/>
                <w:lang w:val="es-ES"/>
              </w:rPr>
              <w:t>Adicionalmente deben incluir los datos del sector salud formato XML para las facturas electrónicas de venta conforme lo establece la Resolución No. 2275 del 28 de diciembre del 2023 “Por la cual se expide la resolución única reglamentaria del Registro Individual de Prestación de Servicios de Salud - RIPS, soporte de la Factura Electrónica de Venta - FEV en salud y se dictan otras disposiciones”. o la norma, que la modifique, adicione o sustituya.</w:t>
            </w:r>
          </w:p>
          <w:p w14:paraId="55DADD0B"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p>
          <w:p w14:paraId="485ED7F8" w14:textId="77777777" w:rsidR="00517F11" w:rsidRPr="00517F11" w:rsidRDefault="00517F11" w:rsidP="00003746">
            <w:pPr>
              <w:pStyle w:val="Textoindependiente3"/>
              <w:numPr>
                <w:ilvl w:val="0"/>
                <w:numId w:val="28"/>
              </w:numPr>
              <w:spacing w:after="0"/>
              <w:jc w:val="both"/>
              <w:rPr>
                <w:rFonts w:ascii="Arial" w:eastAsia="Calibri" w:hAnsi="Arial" w:cs="Arial"/>
                <w:color w:val="000000" w:themeColor="text1"/>
                <w:sz w:val="18"/>
                <w:szCs w:val="20"/>
                <w:lang w:val="es-ES"/>
              </w:rPr>
            </w:pPr>
            <w:r w:rsidRPr="00517F11">
              <w:rPr>
                <w:rFonts w:ascii="Arial" w:eastAsia="Calibri" w:hAnsi="Arial" w:cs="Arial"/>
                <w:color w:val="000000" w:themeColor="text1"/>
                <w:sz w:val="18"/>
                <w:szCs w:val="20"/>
                <w:lang w:val="es-ES"/>
              </w:rPr>
              <w:t>Verificar que la IPS haya generado la construcción de los archivos planos de los RIPS según “Lineamiento Técnico para el Registro y envío de los datos del Registro Individual de Prestaciones de Salud – RIPS, desde las Instituciones Prestadoras de Servicios de Salud” 2019 versión 8 (está cargado en la plataforma de RECUM).</w:t>
            </w:r>
          </w:p>
          <w:p w14:paraId="79903149"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p>
          <w:p w14:paraId="2BBFC8D0"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r w:rsidRPr="00517F11">
              <w:rPr>
                <w:rFonts w:ascii="Arial" w:eastAsia="Calibri" w:hAnsi="Arial" w:cs="Arial"/>
                <w:color w:val="000000" w:themeColor="text1"/>
                <w:sz w:val="18"/>
                <w:szCs w:val="20"/>
                <w:lang w:val="es-ES"/>
              </w:rPr>
              <w:t>Nota 1. Para poder acceder al sistema RECUM (Registro de Cuentas médicas), la entidad prestadora de salud deberá solicitar usuario mediante correo electrónico a la unidad ejecutora donde radicará sus facturas.</w:t>
            </w:r>
          </w:p>
          <w:p w14:paraId="7787A0CF" w14:textId="77777777" w:rsidR="00517F11" w:rsidRPr="00517F11" w:rsidRDefault="00517F11" w:rsidP="00517F11">
            <w:pPr>
              <w:pStyle w:val="Prrafodelista"/>
              <w:jc w:val="both"/>
              <w:rPr>
                <w:rFonts w:eastAsia="Calibri"/>
                <w:color w:val="000000" w:themeColor="text1"/>
                <w:sz w:val="18"/>
                <w:lang w:val="es-ES"/>
              </w:rPr>
            </w:pPr>
          </w:p>
          <w:p w14:paraId="29312FD1" w14:textId="77777777" w:rsidR="00517F11" w:rsidRPr="00517F11" w:rsidRDefault="00517F11" w:rsidP="00517F11">
            <w:pPr>
              <w:pStyle w:val="Prrafodelista"/>
              <w:jc w:val="both"/>
              <w:rPr>
                <w:rFonts w:eastAsia="Calibri"/>
                <w:color w:val="000000" w:themeColor="text1"/>
                <w:sz w:val="18"/>
                <w:lang w:val="es-ES"/>
              </w:rPr>
            </w:pPr>
            <w:r w:rsidRPr="00517F11">
              <w:rPr>
                <w:rFonts w:eastAsia="Calibri"/>
                <w:color w:val="000000" w:themeColor="text1"/>
                <w:sz w:val="18"/>
                <w:lang w:val="es-ES"/>
              </w:rPr>
              <w:t>En razón a lo anterior, se aclara que, para el ingreso a la plataforma SISAPW (RECUM), es necesario asignar un usuario y una contraseña. Este proceso es obligatorio para todas las IPS que aún no estén generando ni cargando RIPS. Se solicita que cada IPS designe a un funcionario interno, quien será el responsable de llevar a cabo este proceso.</w:t>
            </w:r>
          </w:p>
          <w:p w14:paraId="5F044043" w14:textId="77777777" w:rsidR="00517F11" w:rsidRPr="00517F11" w:rsidRDefault="00517F11" w:rsidP="00517F11">
            <w:pPr>
              <w:pStyle w:val="Prrafodelista"/>
              <w:jc w:val="both"/>
              <w:rPr>
                <w:rFonts w:eastAsia="Calibri"/>
                <w:color w:val="000000" w:themeColor="text1"/>
                <w:sz w:val="18"/>
                <w:lang w:val="es-ES"/>
              </w:rPr>
            </w:pPr>
          </w:p>
          <w:p w14:paraId="4122344A"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r w:rsidRPr="00517F11">
              <w:rPr>
                <w:rFonts w:ascii="Arial" w:eastAsia="Calibri" w:hAnsi="Arial" w:cs="Arial"/>
                <w:color w:val="000000" w:themeColor="text1"/>
                <w:sz w:val="18"/>
                <w:szCs w:val="20"/>
                <w:lang w:val="es-ES"/>
              </w:rPr>
              <w:t xml:space="preserve">Los datos que deberán enviar al correo electrónico </w:t>
            </w:r>
            <w:hyperlink r:id="rId20" w:history="1">
              <w:r w:rsidRPr="00517F11">
                <w:rPr>
                  <w:rFonts w:ascii="Arial" w:eastAsia="Calibri" w:hAnsi="Arial" w:cs="Arial"/>
                  <w:color w:val="000000" w:themeColor="text1"/>
                  <w:sz w:val="18"/>
                  <w:szCs w:val="20"/>
                  <w:lang w:val="es-ES"/>
                </w:rPr>
                <w:t>deuil.upres-cue@policia.gov.co</w:t>
              </w:r>
            </w:hyperlink>
            <w:r w:rsidRPr="00517F11">
              <w:rPr>
                <w:rFonts w:ascii="Arial" w:eastAsia="Calibri" w:hAnsi="Arial" w:cs="Arial"/>
                <w:color w:val="000000" w:themeColor="text1"/>
                <w:sz w:val="18"/>
                <w:szCs w:val="20"/>
                <w:lang w:val="es-ES"/>
              </w:rPr>
              <w:t xml:space="preserve"> son los siguientes:</w:t>
            </w:r>
          </w:p>
          <w:p w14:paraId="583CCE94" w14:textId="77777777" w:rsidR="00517F11" w:rsidRPr="00E72F25" w:rsidRDefault="00517F11" w:rsidP="00517F11">
            <w:pPr>
              <w:pStyle w:val="Textoindependiente3"/>
              <w:spacing w:after="0"/>
              <w:ind w:left="720"/>
              <w:jc w:val="both"/>
              <w:rPr>
                <w:rFonts w:ascii="Arial" w:eastAsia="Calibri" w:hAnsi="Arial" w:cs="Arial"/>
                <w:color w:val="000000" w:themeColor="text1"/>
                <w:sz w:val="20"/>
                <w:szCs w:val="20"/>
                <w:lang w:val="es-ES"/>
              </w:rPr>
            </w:pPr>
          </w:p>
          <w:tbl>
            <w:tblPr>
              <w:tblW w:w="8555" w:type="dxa"/>
              <w:tblInd w:w="704" w:type="dxa"/>
              <w:tblLayout w:type="fixed"/>
              <w:tblCellMar>
                <w:left w:w="70" w:type="dxa"/>
                <w:right w:w="70" w:type="dxa"/>
              </w:tblCellMar>
              <w:tblLook w:val="04A0" w:firstRow="1" w:lastRow="0" w:firstColumn="1" w:lastColumn="0" w:noHBand="0" w:noVBand="1"/>
            </w:tblPr>
            <w:tblGrid>
              <w:gridCol w:w="1512"/>
              <w:gridCol w:w="476"/>
              <w:gridCol w:w="903"/>
              <w:gridCol w:w="1660"/>
              <w:gridCol w:w="980"/>
              <w:gridCol w:w="1234"/>
              <w:gridCol w:w="1104"/>
              <w:gridCol w:w="686"/>
            </w:tblGrid>
            <w:tr w:rsidR="00517F11" w:rsidRPr="00517F11" w14:paraId="49E7A336" w14:textId="77777777" w:rsidTr="00F75A77">
              <w:trPr>
                <w:trHeight w:val="18"/>
              </w:trPr>
              <w:tc>
                <w:tcPr>
                  <w:tcW w:w="8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1D3C19" w14:textId="77777777" w:rsidR="00517F11" w:rsidRPr="00517F11" w:rsidRDefault="00517F11" w:rsidP="00517F11">
                  <w:pPr>
                    <w:jc w:val="center"/>
                    <w:rPr>
                      <w:rFonts w:eastAsia="Calibri"/>
                      <w:color w:val="000000" w:themeColor="text1"/>
                      <w:sz w:val="16"/>
                      <w:szCs w:val="18"/>
                      <w:lang w:val="es-ES"/>
                    </w:rPr>
                  </w:pPr>
                  <w:r w:rsidRPr="00517F11">
                    <w:rPr>
                      <w:rFonts w:eastAsia="Calibri"/>
                      <w:color w:val="000000" w:themeColor="text1"/>
                      <w:sz w:val="16"/>
                      <w:szCs w:val="18"/>
                      <w:lang w:val="es-ES"/>
                    </w:rPr>
                    <w:t>CODIGO HABILITACION REPS (IPS)</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07973A97" w14:textId="77777777" w:rsidR="00517F11" w:rsidRPr="00517F11" w:rsidRDefault="00517F11" w:rsidP="00517F11">
                  <w:pPr>
                    <w:jc w:val="center"/>
                    <w:rPr>
                      <w:rFonts w:eastAsia="Calibri"/>
                      <w:color w:val="000000" w:themeColor="text1"/>
                      <w:sz w:val="16"/>
                      <w:szCs w:val="18"/>
                      <w:lang w:val="es-ES"/>
                    </w:rPr>
                  </w:pPr>
                  <w:r w:rsidRPr="00517F11">
                    <w:rPr>
                      <w:rFonts w:eastAsia="Calibri"/>
                      <w:color w:val="000000" w:themeColor="text1"/>
                      <w:sz w:val="16"/>
                      <w:szCs w:val="18"/>
                      <w:lang w:val="es-ES"/>
                    </w:rPr>
                    <w:t>NIT</w:t>
                  </w:r>
                </w:p>
              </w:tc>
              <w:tc>
                <w:tcPr>
                  <w:tcW w:w="528" w:type="pct"/>
                  <w:tcBorders>
                    <w:top w:val="single" w:sz="4" w:space="0" w:color="auto"/>
                    <w:left w:val="nil"/>
                    <w:bottom w:val="single" w:sz="4" w:space="0" w:color="auto"/>
                    <w:right w:val="single" w:sz="4" w:space="0" w:color="auto"/>
                  </w:tcBorders>
                  <w:shd w:val="clear" w:color="auto" w:fill="auto"/>
                  <w:vAlign w:val="center"/>
                  <w:hideMark/>
                </w:tcPr>
                <w:p w14:paraId="4FAF6C7A" w14:textId="77777777" w:rsidR="00517F11" w:rsidRPr="00517F11" w:rsidRDefault="00517F11" w:rsidP="00517F11">
                  <w:pPr>
                    <w:jc w:val="center"/>
                    <w:rPr>
                      <w:rFonts w:eastAsia="Calibri"/>
                      <w:color w:val="000000" w:themeColor="text1"/>
                      <w:sz w:val="16"/>
                      <w:szCs w:val="18"/>
                      <w:lang w:val="es-ES"/>
                    </w:rPr>
                  </w:pPr>
                  <w:r w:rsidRPr="00517F11">
                    <w:rPr>
                      <w:rFonts w:eastAsia="Calibri"/>
                      <w:color w:val="000000" w:themeColor="text1"/>
                      <w:sz w:val="16"/>
                      <w:szCs w:val="18"/>
                      <w:lang w:val="es-ES"/>
                    </w:rPr>
                    <w:t>RAZON SOCIAL IPS</w:t>
                  </w:r>
                </w:p>
              </w:tc>
              <w:tc>
                <w:tcPr>
                  <w:tcW w:w="970" w:type="pct"/>
                  <w:tcBorders>
                    <w:top w:val="single" w:sz="4" w:space="0" w:color="auto"/>
                    <w:left w:val="nil"/>
                    <w:bottom w:val="single" w:sz="4" w:space="0" w:color="auto"/>
                    <w:right w:val="single" w:sz="4" w:space="0" w:color="auto"/>
                  </w:tcBorders>
                  <w:shd w:val="clear" w:color="auto" w:fill="auto"/>
                  <w:vAlign w:val="center"/>
                  <w:hideMark/>
                </w:tcPr>
                <w:p w14:paraId="17E151F3" w14:textId="77777777" w:rsidR="00517F11" w:rsidRPr="00517F11" w:rsidRDefault="00517F11" w:rsidP="00517F11">
                  <w:pPr>
                    <w:jc w:val="center"/>
                    <w:rPr>
                      <w:rFonts w:eastAsia="Calibri"/>
                      <w:color w:val="000000" w:themeColor="text1"/>
                      <w:sz w:val="16"/>
                      <w:szCs w:val="18"/>
                      <w:lang w:val="es-ES"/>
                    </w:rPr>
                  </w:pPr>
                  <w:r w:rsidRPr="00517F11">
                    <w:rPr>
                      <w:rFonts w:eastAsia="Calibri"/>
                      <w:color w:val="000000" w:themeColor="text1"/>
                      <w:sz w:val="16"/>
                      <w:szCs w:val="18"/>
                      <w:lang w:val="es-ES"/>
                    </w:rPr>
                    <w:t>NOMBRE FUNCIONARIO RESPONSABLE DEL CARGUE RIPS IPS</w:t>
                  </w:r>
                </w:p>
              </w:tc>
              <w:tc>
                <w:tcPr>
                  <w:tcW w:w="573" w:type="pct"/>
                  <w:tcBorders>
                    <w:top w:val="single" w:sz="4" w:space="0" w:color="auto"/>
                    <w:left w:val="nil"/>
                    <w:bottom w:val="single" w:sz="4" w:space="0" w:color="auto"/>
                    <w:right w:val="single" w:sz="4" w:space="0" w:color="auto"/>
                  </w:tcBorders>
                  <w:shd w:val="clear" w:color="auto" w:fill="auto"/>
                  <w:vAlign w:val="center"/>
                  <w:hideMark/>
                </w:tcPr>
                <w:p w14:paraId="3A1191A6" w14:textId="77777777" w:rsidR="00517F11" w:rsidRPr="00517F11" w:rsidRDefault="00517F11" w:rsidP="00517F11">
                  <w:pPr>
                    <w:jc w:val="center"/>
                    <w:rPr>
                      <w:rFonts w:eastAsia="Calibri"/>
                      <w:color w:val="000000" w:themeColor="text1"/>
                      <w:sz w:val="16"/>
                      <w:szCs w:val="18"/>
                      <w:lang w:val="es-ES"/>
                    </w:rPr>
                  </w:pPr>
                  <w:r w:rsidRPr="00517F11">
                    <w:rPr>
                      <w:rFonts w:eastAsia="Calibri"/>
                      <w:color w:val="000000" w:themeColor="text1"/>
                      <w:sz w:val="16"/>
                      <w:szCs w:val="18"/>
                      <w:lang w:val="es-ES"/>
                    </w:rPr>
                    <w:t>CEDULA</w:t>
                  </w:r>
                </w:p>
              </w:tc>
              <w:tc>
                <w:tcPr>
                  <w:tcW w:w="721" w:type="pct"/>
                  <w:tcBorders>
                    <w:top w:val="single" w:sz="4" w:space="0" w:color="auto"/>
                    <w:left w:val="nil"/>
                    <w:bottom w:val="single" w:sz="4" w:space="0" w:color="auto"/>
                    <w:right w:val="single" w:sz="4" w:space="0" w:color="auto"/>
                  </w:tcBorders>
                  <w:shd w:val="clear" w:color="auto" w:fill="auto"/>
                  <w:vAlign w:val="center"/>
                  <w:hideMark/>
                </w:tcPr>
                <w:p w14:paraId="4F0D53E3" w14:textId="77777777" w:rsidR="00517F11" w:rsidRPr="00517F11" w:rsidRDefault="00517F11" w:rsidP="00517F11">
                  <w:pPr>
                    <w:jc w:val="center"/>
                    <w:rPr>
                      <w:rFonts w:eastAsia="Calibri"/>
                      <w:color w:val="000000" w:themeColor="text1"/>
                      <w:sz w:val="16"/>
                      <w:szCs w:val="18"/>
                      <w:lang w:val="es-ES"/>
                    </w:rPr>
                  </w:pPr>
                  <w:r w:rsidRPr="00517F11">
                    <w:rPr>
                      <w:rFonts w:eastAsia="Calibri"/>
                      <w:color w:val="000000" w:themeColor="text1"/>
                      <w:sz w:val="16"/>
                      <w:szCs w:val="18"/>
                      <w:lang w:val="es-ES"/>
                    </w:rPr>
                    <w:t>TELEFONO OFICINA</w:t>
                  </w:r>
                </w:p>
              </w:tc>
              <w:tc>
                <w:tcPr>
                  <w:tcW w:w="645" w:type="pct"/>
                  <w:tcBorders>
                    <w:top w:val="single" w:sz="4" w:space="0" w:color="auto"/>
                    <w:left w:val="nil"/>
                    <w:bottom w:val="single" w:sz="4" w:space="0" w:color="auto"/>
                    <w:right w:val="single" w:sz="4" w:space="0" w:color="auto"/>
                  </w:tcBorders>
                  <w:shd w:val="clear" w:color="auto" w:fill="auto"/>
                  <w:vAlign w:val="center"/>
                  <w:hideMark/>
                </w:tcPr>
                <w:p w14:paraId="4D580959" w14:textId="77777777" w:rsidR="00517F11" w:rsidRPr="00517F11" w:rsidRDefault="00517F11" w:rsidP="00517F11">
                  <w:pPr>
                    <w:jc w:val="center"/>
                    <w:rPr>
                      <w:rFonts w:eastAsia="Calibri"/>
                      <w:color w:val="000000" w:themeColor="text1"/>
                      <w:sz w:val="16"/>
                      <w:szCs w:val="18"/>
                      <w:lang w:val="es-ES"/>
                    </w:rPr>
                  </w:pPr>
                  <w:r w:rsidRPr="00517F11">
                    <w:rPr>
                      <w:rFonts w:eastAsia="Calibri"/>
                      <w:color w:val="000000" w:themeColor="text1"/>
                      <w:sz w:val="16"/>
                      <w:szCs w:val="18"/>
                      <w:lang w:val="es-ES"/>
                    </w:rPr>
                    <w:t>CELULAR</w:t>
                  </w:r>
                </w:p>
              </w:tc>
              <w:tc>
                <w:tcPr>
                  <w:tcW w:w="401" w:type="pct"/>
                  <w:tcBorders>
                    <w:top w:val="single" w:sz="4" w:space="0" w:color="auto"/>
                    <w:left w:val="nil"/>
                    <w:bottom w:val="single" w:sz="4" w:space="0" w:color="auto"/>
                    <w:right w:val="single" w:sz="4" w:space="0" w:color="auto"/>
                  </w:tcBorders>
                  <w:shd w:val="clear" w:color="auto" w:fill="auto"/>
                  <w:vAlign w:val="center"/>
                  <w:hideMark/>
                </w:tcPr>
                <w:p w14:paraId="456B8C06" w14:textId="77777777" w:rsidR="00517F11" w:rsidRPr="00517F11" w:rsidRDefault="00517F11" w:rsidP="00517F11">
                  <w:pPr>
                    <w:jc w:val="center"/>
                    <w:rPr>
                      <w:rFonts w:eastAsia="Calibri"/>
                      <w:color w:val="000000" w:themeColor="text1"/>
                      <w:sz w:val="16"/>
                      <w:szCs w:val="18"/>
                      <w:lang w:val="es-ES"/>
                    </w:rPr>
                  </w:pPr>
                  <w:r w:rsidRPr="00517F11">
                    <w:rPr>
                      <w:rFonts w:eastAsia="Calibri"/>
                      <w:color w:val="000000" w:themeColor="text1"/>
                      <w:sz w:val="16"/>
                      <w:szCs w:val="18"/>
                      <w:lang w:val="es-ES"/>
                    </w:rPr>
                    <w:t>Email</w:t>
                  </w:r>
                </w:p>
              </w:tc>
            </w:tr>
          </w:tbl>
          <w:p w14:paraId="566D3112" w14:textId="77777777" w:rsidR="00517F11" w:rsidRPr="00E72F25" w:rsidRDefault="00517F11" w:rsidP="00517F11">
            <w:pPr>
              <w:pStyle w:val="Textoindependiente3"/>
              <w:spacing w:after="0"/>
              <w:ind w:left="720"/>
              <w:jc w:val="both"/>
              <w:rPr>
                <w:rFonts w:ascii="Arial" w:eastAsia="Calibri" w:hAnsi="Arial" w:cs="Arial"/>
                <w:color w:val="000000" w:themeColor="text1"/>
                <w:sz w:val="20"/>
                <w:szCs w:val="20"/>
                <w:lang w:val="es-ES"/>
              </w:rPr>
            </w:pPr>
          </w:p>
          <w:p w14:paraId="3600734E" w14:textId="77777777" w:rsidR="00517F11" w:rsidRDefault="00517F11" w:rsidP="00517F11">
            <w:pPr>
              <w:pStyle w:val="Textoindependiente3"/>
              <w:spacing w:after="0"/>
              <w:ind w:left="720"/>
              <w:jc w:val="both"/>
              <w:rPr>
                <w:rFonts w:ascii="Arial" w:eastAsia="Calibri" w:hAnsi="Arial" w:cs="Arial"/>
                <w:color w:val="000000" w:themeColor="text1"/>
                <w:sz w:val="20"/>
                <w:szCs w:val="20"/>
                <w:lang w:val="es-ES"/>
              </w:rPr>
            </w:pPr>
            <w:r w:rsidRPr="00E72F25">
              <w:rPr>
                <w:rFonts w:ascii="Arial" w:eastAsia="Calibri" w:hAnsi="Arial" w:cs="Arial"/>
                <w:color w:val="000000" w:themeColor="text1"/>
                <w:sz w:val="20"/>
                <w:szCs w:val="20"/>
                <w:lang w:val="es-ES"/>
              </w:rPr>
              <w:t xml:space="preserve">Nota 2: </w:t>
            </w:r>
          </w:p>
          <w:p w14:paraId="4A54432A" w14:textId="77777777" w:rsidR="00517F11" w:rsidRPr="00E72F25" w:rsidRDefault="00517F11" w:rsidP="00517F11">
            <w:pPr>
              <w:pStyle w:val="Textoindependiente3"/>
              <w:spacing w:after="0"/>
              <w:ind w:left="720"/>
              <w:jc w:val="both"/>
              <w:rPr>
                <w:rFonts w:ascii="Arial" w:eastAsia="Calibri" w:hAnsi="Arial" w:cs="Arial"/>
                <w:color w:val="000000" w:themeColor="text1"/>
                <w:sz w:val="20"/>
                <w:szCs w:val="20"/>
                <w:lang w:val="es-ES"/>
              </w:rPr>
            </w:pPr>
          </w:p>
          <w:p w14:paraId="1DA17535"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r w:rsidRPr="00517F11">
              <w:rPr>
                <w:rFonts w:ascii="Arial" w:eastAsia="Calibri" w:hAnsi="Arial" w:cs="Arial"/>
                <w:color w:val="000000" w:themeColor="text1"/>
                <w:sz w:val="18"/>
                <w:szCs w:val="20"/>
                <w:lang w:val="es-ES"/>
              </w:rPr>
              <w:lastRenderedPageBreak/>
              <w:t xml:space="preserve">Si el contratista presenta errores en alguno de los archivos, la IPS deberá enviar la novedad al correo </w:t>
            </w:r>
            <w:hyperlink r:id="rId21" w:history="1">
              <w:r w:rsidRPr="00517F11">
                <w:rPr>
                  <w:rFonts w:ascii="Arial" w:eastAsia="Calibri" w:hAnsi="Arial" w:cs="Arial"/>
                  <w:color w:val="000000" w:themeColor="text1"/>
                  <w:sz w:val="18"/>
                  <w:szCs w:val="20"/>
                  <w:lang w:val="es-ES"/>
                </w:rPr>
                <w:t>disan.gutic-rip@policia.gov.co</w:t>
              </w:r>
            </w:hyperlink>
            <w:r w:rsidRPr="00517F11">
              <w:rPr>
                <w:rFonts w:ascii="Arial" w:eastAsia="Calibri" w:hAnsi="Arial" w:cs="Arial"/>
                <w:color w:val="000000" w:themeColor="text1"/>
                <w:sz w:val="18"/>
                <w:szCs w:val="20"/>
                <w:lang w:val="es-ES"/>
              </w:rPr>
              <w:t xml:space="preserve">, con el fin que se le de soporte técnico por parte del grupo Tecnologías de la Información y las Comunicaciones DISAN emita respuesta. </w:t>
            </w:r>
          </w:p>
          <w:p w14:paraId="561A28A7"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p>
          <w:p w14:paraId="44966390"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r w:rsidRPr="00517F11">
              <w:rPr>
                <w:rFonts w:ascii="Arial" w:eastAsia="Calibri" w:hAnsi="Arial" w:cs="Arial"/>
                <w:color w:val="000000" w:themeColor="text1"/>
                <w:sz w:val="18"/>
                <w:szCs w:val="20"/>
                <w:lang w:val="es-ES"/>
              </w:rPr>
              <w:t xml:space="preserve">Nota 3: la factura electrónica en salud por servicios y tecnologías en salud con respaldo presupuestal (contratos u orden de compra) que no cuenta con autorización de referencia y contra-referencia no podrán ser cargadas al Módulo de Cuentas Médicas plataforma SISAPW (RECUM) (cargue de RIPS). Las facturas que presenten novedades al momento de subirlas al módulo, deberán presentar un comunicado oficial dirigido al supervisor de contrato y/o orden de compra justificando el motivo para continuar con el trámite.  </w:t>
            </w:r>
          </w:p>
          <w:p w14:paraId="58765D6F"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p>
          <w:p w14:paraId="4FEB4829"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r w:rsidRPr="00517F11">
              <w:rPr>
                <w:rFonts w:ascii="Arial" w:eastAsia="Calibri" w:hAnsi="Arial" w:cs="Arial"/>
                <w:color w:val="000000" w:themeColor="text1"/>
                <w:sz w:val="18"/>
                <w:szCs w:val="20"/>
                <w:lang w:val="es-ES"/>
              </w:rPr>
              <w:t xml:space="preserve">Nota 4: Una vez que el proceso de carga de RIPS sea exitoso, el sistema generará un pre-radicado. Este pre-radicado se visualizará de forma similar a lo que se muestra en el siguiente ejemplo. Cuando obtenga este soporte, deberá imprimirlo y adjuntarlo a la factura. Posteriormente, procederá a radicar todo el documento completo de manera física ante la oficina de Central de Cuentas de la unidad competente. </w:t>
            </w:r>
          </w:p>
          <w:p w14:paraId="103C28C3"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p>
          <w:p w14:paraId="6EF46879"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20"/>
                <w:lang w:val="es-ES"/>
              </w:rPr>
            </w:pPr>
            <w:r w:rsidRPr="00517F11">
              <w:rPr>
                <w:rFonts w:ascii="Arial" w:eastAsia="Calibri" w:hAnsi="Arial" w:cs="Arial"/>
                <w:color w:val="000000" w:themeColor="text1"/>
                <w:sz w:val="18"/>
                <w:szCs w:val="20"/>
                <w:lang w:val="es-ES"/>
              </w:rPr>
              <w:t xml:space="preserve">Ejemplo: </w:t>
            </w:r>
          </w:p>
          <w:p w14:paraId="3158ED88" w14:textId="77777777" w:rsidR="00517F11" w:rsidRPr="00E72F25" w:rsidRDefault="00517F11" w:rsidP="00517F11">
            <w:pPr>
              <w:pStyle w:val="Textoindependiente3"/>
              <w:spacing w:after="0"/>
              <w:ind w:left="720"/>
              <w:jc w:val="center"/>
              <w:rPr>
                <w:rFonts w:ascii="Arial" w:eastAsia="Calibri" w:hAnsi="Arial" w:cs="Arial"/>
                <w:color w:val="000000" w:themeColor="text1"/>
                <w:sz w:val="20"/>
                <w:szCs w:val="20"/>
                <w:lang w:val="es-ES"/>
              </w:rPr>
            </w:pPr>
            <w:r w:rsidRPr="00E72F25">
              <w:rPr>
                <w:rFonts w:ascii="Arial" w:eastAsia="Calibri" w:hAnsi="Arial" w:cs="Arial"/>
                <w:noProof/>
                <w:color w:val="000000" w:themeColor="text1"/>
                <w:sz w:val="20"/>
                <w:szCs w:val="20"/>
                <w:lang w:eastAsia="es-CO"/>
              </w:rPr>
              <w:drawing>
                <wp:inline distT="0" distB="0" distL="0" distR="0" wp14:anchorId="403AA104" wp14:editId="243FFD2F">
                  <wp:extent cx="3024887" cy="1311752"/>
                  <wp:effectExtent l="0" t="0" r="4445" b="317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60041" cy="1326997"/>
                          </a:xfrm>
                          <a:prstGeom prst="rect">
                            <a:avLst/>
                          </a:prstGeom>
                          <a:noFill/>
                          <a:ln>
                            <a:noFill/>
                          </a:ln>
                        </pic:spPr>
                      </pic:pic>
                    </a:graphicData>
                  </a:graphic>
                </wp:inline>
              </w:drawing>
            </w:r>
          </w:p>
          <w:p w14:paraId="3B9D52BF" w14:textId="77777777" w:rsidR="00517F11" w:rsidRPr="00E72F25" w:rsidRDefault="00517F11" w:rsidP="00517F11">
            <w:pPr>
              <w:pStyle w:val="Textoindependiente3"/>
              <w:spacing w:after="0"/>
              <w:ind w:left="720"/>
              <w:jc w:val="both"/>
              <w:rPr>
                <w:rFonts w:ascii="Arial" w:eastAsia="Calibri" w:hAnsi="Arial" w:cs="Arial"/>
                <w:color w:val="000000" w:themeColor="text1"/>
                <w:sz w:val="20"/>
                <w:szCs w:val="20"/>
                <w:lang w:val="es-ES"/>
              </w:rPr>
            </w:pPr>
          </w:p>
          <w:p w14:paraId="1D7C4926" w14:textId="77777777" w:rsidR="00517F11" w:rsidRPr="00517F11" w:rsidRDefault="00517F11" w:rsidP="00003746">
            <w:pPr>
              <w:pStyle w:val="Prrafodelista"/>
              <w:numPr>
                <w:ilvl w:val="0"/>
                <w:numId w:val="42"/>
              </w:numPr>
              <w:autoSpaceDE/>
              <w:autoSpaceDN/>
              <w:jc w:val="both"/>
              <w:rPr>
                <w:rFonts w:eastAsia="Calibri"/>
                <w:b/>
                <w:color w:val="000000" w:themeColor="text1"/>
                <w:sz w:val="18"/>
                <w:szCs w:val="18"/>
                <w:lang w:val="es-ES"/>
              </w:rPr>
            </w:pPr>
            <w:bookmarkStart w:id="2" w:name="_Hlk178697222"/>
            <w:r w:rsidRPr="00517F11">
              <w:rPr>
                <w:rFonts w:eastAsia="Calibri"/>
                <w:b/>
                <w:color w:val="000000" w:themeColor="text1"/>
                <w:sz w:val="18"/>
                <w:szCs w:val="18"/>
                <w:lang w:val="es-ES"/>
              </w:rPr>
              <w:t xml:space="preserve">RECEPCIÓN DE LAS FACTURAS </w:t>
            </w:r>
          </w:p>
          <w:bookmarkEnd w:id="2"/>
          <w:p w14:paraId="440EEF87" w14:textId="77777777" w:rsidR="00517F11" w:rsidRPr="00517F11" w:rsidRDefault="00517F11" w:rsidP="00517F11">
            <w:pPr>
              <w:pStyle w:val="Textoindependiente3"/>
              <w:spacing w:after="0"/>
              <w:jc w:val="both"/>
              <w:rPr>
                <w:rFonts w:ascii="Arial" w:eastAsia="Calibri" w:hAnsi="Arial" w:cs="Arial"/>
                <w:color w:val="000000" w:themeColor="text1"/>
                <w:sz w:val="18"/>
                <w:szCs w:val="18"/>
                <w:lang w:val="es-ES"/>
              </w:rPr>
            </w:pPr>
          </w:p>
          <w:p w14:paraId="0C07D4C7" w14:textId="77777777" w:rsidR="00517F11" w:rsidRPr="00517F11" w:rsidRDefault="00517F11" w:rsidP="00517F11">
            <w:pPr>
              <w:pStyle w:val="Textoindependiente3"/>
              <w:spacing w:after="0"/>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En cuanto a la facturación electrónica en salud, las entidades prestadoras de salud deben presentar de manera individual por paciente cumpliendo con los requisitos de ley, así mismo se debe verificar que las facturas no estén prescritas de acuerdo a los términos de ley (contados a partir de la fecha de la prestación del servicio de la entrega de la tecnología en salud o del egreso del paciente).</w:t>
            </w:r>
          </w:p>
          <w:p w14:paraId="237A9BC1" w14:textId="77777777" w:rsidR="00517F11" w:rsidRPr="00517F11" w:rsidRDefault="00517F11" w:rsidP="00517F11">
            <w:pPr>
              <w:pStyle w:val="Textoindependiente3"/>
              <w:spacing w:after="0"/>
              <w:jc w:val="both"/>
              <w:rPr>
                <w:rFonts w:ascii="Arial" w:eastAsia="Calibri" w:hAnsi="Arial" w:cs="Arial"/>
                <w:color w:val="000000" w:themeColor="text1"/>
                <w:sz w:val="18"/>
                <w:szCs w:val="18"/>
                <w:lang w:val="es-ES"/>
              </w:rPr>
            </w:pPr>
          </w:p>
          <w:p w14:paraId="31B5FD34" w14:textId="77777777" w:rsidR="00517F11" w:rsidRPr="00517F11" w:rsidRDefault="00517F11" w:rsidP="00517F11">
            <w:pPr>
              <w:pStyle w:val="Textoindependiente"/>
              <w:numPr>
                <w:ilvl w:val="0"/>
                <w:numId w:val="20"/>
              </w:numPr>
              <w:ind w:left="426" w:right="49" w:hanging="426"/>
              <w:jc w:val="both"/>
              <w:rPr>
                <w:rFonts w:eastAsia="Calibri"/>
                <w:color w:val="000000" w:themeColor="text1"/>
                <w:sz w:val="18"/>
                <w:szCs w:val="18"/>
              </w:rPr>
            </w:pPr>
            <w:r w:rsidRPr="00517F11">
              <w:rPr>
                <w:rFonts w:eastAsia="Calibri"/>
                <w:color w:val="000000" w:themeColor="text1"/>
                <w:sz w:val="18"/>
                <w:szCs w:val="18"/>
              </w:rPr>
              <w:t>Apellidos y nombres o razón social completa e identificación tributaria, C.C. o NIT de quien prestó el servicio -IPS entidad que figura en el contrato suscrito.</w:t>
            </w:r>
          </w:p>
          <w:p w14:paraId="2DBF6F4F" w14:textId="77777777" w:rsidR="00517F11" w:rsidRPr="00517F11" w:rsidRDefault="00517F11" w:rsidP="00517F11">
            <w:pPr>
              <w:pStyle w:val="Textoindependiente"/>
              <w:numPr>
                <w:ilvl w:val="0"/>
                <w:numId w:val="20"/>
              </w:numPr>
              <w:ind w:left="426" w:right="49" w:hanging="426"/>
              <w:jc w:val="both"/>
              <w:rPr>
                <w:rFonts w:eastAsia="Calibri"/>
                <w:color w:val="000000" w:themeColor="text1"/>
                <w:sz w:val="18"/>
                <w:szCs w:val="18"/>
              </w:rPr>
            </w:pPr>
            <w:r w:rsidRPr="00517F11">
              <w:rPr>
                <w:rFonts w:eastAsia="Calibri"/>
                <w:color w:val="000000" w:themeColor="text1"/>
                <w:sz w:val="18"/>
                <w:szCs w:val="18"/>
              </w:rPr>
              <w:t xml:space="preserve">Apellidos y nombre o razón social y NIT del adquirente de los servicios (RASES No. 2). </w:t>
            </w:r>
          </w:p>
          <w:p w14:paraId="241E051D" w14:textId="77777777" w:rsidR="00517F11" w:rsidRPr="00517F11" w:rsidRDefault="00517F11" w:rsidP="00517F11">
            <w:pPr>
              <w:pStyle w:val="Textoindependiente"/>
              <w:numPr>
                <w:ilvl w:val="0"/>
                <w:numId w:val="20"/>
              </w:numPr>
              <w:ind w:left="426" w:right="49" w:hanging="426"/>
              <w:jc w:val="both"/>
              <w:rPr>
                <w:rFonts w:eastAsia="Calibri"/>
                <w:color w:val="000000" w:themeColor="text1"/>
                <w:sz w:val="18"/>
                <w:szCs w:val="18"/>
              </w:rPr>
            </w:pPr>
            <w:r w:rsidRPr="00517F11">
              <w:rPr>
                <w:rFonts w:eastAsia="Calibri"/>
                <w:color w:val="000000" w:themeColor="text1"/>
                <w:sz w:val="18"/>
                <w:szCs w:val="18"/>
              </w:rPr>
              <w:t>Discriminar el impuesto a las ventas, si son grabados, exentos o excluidos.</w:t>
            </w:r>
          </w:p>
          <w:p w14:paraId="2EB6F417" w14:textId="77777777" w:rsidR="00517F11" w:rsidRPr="00517F11" w:rsidRDefault="00517F11" w:rsidP="00517F11">
            <w:pPr>
              <w:pStyle w:val="Textoindependiente"/>
              <w:numPr>
                <w:ilvl w:val="0"/>
                <w:numId w:val="20"/>
              </w:numPr>
              <w:ind w:left="426" w:right="49" w:hanging="426"/>
              <w:jc w:val="both"/>
              <w:rPr>
                <w:rFonts w:eastAsia="Calibri"/>
                <w:color w:val="000000" w:themeColor="text1"/>
                <w:sz w:val="18"/>
                <w:szCs w:val="18"/>
              </w:rPr>
            </w:pPr>
            <w:r w:rsidRPr="00517F11">
              <w:rPr>
                <w:rFonts w:eastAsia="Calibri"/>
                <w:color w:val="000000" w:themeColor="text1"/>
                <w:sz w:val="18"/>
                <w:szCs w:val="18"/>
              </w:rPr>
              <w:t>Verificar que la factura de venta tenga un número consecutivo que corresponda a un sistema de numeración.</w:t>
            </w:r>
          </w:p>
          <w:p w14:paraId="3BBEE5EE" w14:textId="77777777" w:rsidR="00517F11" w:rsidRPr="00517F11" w:rsidRDefault="00517F11" w:rsidP="00517F11">
            <w:pPr>
              <w:pStyle w:val="Textoindependiente"/>
              <w:numPr>
                <w:ilvl w:val="0"/>
                <w:numId w:val="20"/>
              </w:numPr>
              <w:ind w:left="426" w:right="49" w:hanging="426"/>
              <w:jc w:val="both"/>
              <w:rPr>
                <w:rFonts w:eastAsia="Calibri"/>
                <w:color w:val="000000" w:themeColor="text1"/>
                <w:sz w:val="18"/>
                <w:szCs w:val="18"/>
              </w:rPr>
            </w:pPr>
            <w:r w:rsidRPr="00517F11">
              <w:rPr>
                <w:rFonts w:eastAsia="Calibri"/>
                <w:color w:val="000000" w:themeColor="text1"/>
                <w:sz w:val="18"/>
                <w:szCs w:val="18"/>
              </w:rPr>
              <w:t>Fecha de expedición y de vencimiento de la factura.</w:t>
            </w:r>
          </w:p>
          <w:p w14:paraId="2587B18E" w14:textId="77777777" w:rsidR="00517F11" w:rsidRPr="00517F11" w:rsidRDefault="00517F11" w:rsidP="00517F11">
            <w:pPr>
              <w:pStyle w:val="Textoindependiente"/>
              <w:numPr>
                <w:ilvl w:val="0"/>
                <w:numId w:val="20"/>
              </w:numPr>
              <w:ind w:left="426" w:right="49" w:hanging="426"/>
              <w:jc w:val="both"/>
              <w:rPr>
                <w:rFonts w:eastAsia="Calibri"/>
                <w:color w:val="000000" w:themeColor="text1"/>
                <w:sz w:val="18"/>
                <w:szCs w:val="18"/>
              </w:rPr>
            </w:pPr>
            <w:r w:rsidRPr="00517F11">
              <w:rPr>
                <w:rFonts w:eastAsia="Calibri"/>
                <w:color w:val="000000" w:themeColor="text1"/>
                <w:sz w:val="18"/>
                <w:szCs w:val="18"/>
              </w:rPr>
              <w:t>Código y descripción específica o genérica de los servicios prestados.</w:t>
            </w:r>
          </w:p>
          <w:p w14:paraId="61B3631C" w14:textId="77777777" w:rsidR="00517F11" w:rsidRPr="00517F11" w:rsidRDefault="00517F11" w:rsidP="00517F11">
            <w:pPr>
              <w:pStyle w:val="Textoindependiente"/>
              <w:numPr>
                <w:ilvl w:val="0"/>
                <w:numId w:val="20"/>
              </w:numPr>
              <w:ind w:left="426" w:right="49" w:hanging="426"/>
              <w:jc w:val="both"/>
              <w:rPr>
                <w:rFonts w:eastAsia="Calibri"/>
                <w:color w:val="000000" w:themeColor="text1"/>
                <w:sz w:val="18"/>
                <w:szCs w:val="18"/>
              </w:rPr>
            </w:pPr>
            <w:r w:rsidRPr="00517F11">
              <w:rPr>
                <w:rFonts w:eastAsia="Calibri"/>
                <w:color w:val="000000" w:themeColor="text1"/>
                <w:sz w:val="18"/>
                <w:szCs w:val="18"/>
              </w:rPr>
              <w:t>Valor total.</w:t>
            </w:r>
          </w:p>
          <w:p w14:paraId="39EE10CC" w14:textId="77777777" w:rsidR="00517F11" w:rsidRPr="00517F11" w:rsidRDefault="00517F11" w:rsidP="00517F11">
            <w:pPr>
              <w:pStyle w:val="Textoindependiente"/>
              <w:numPr>
                <w:ilvl w:val="0"/>
                <w:numId w:val="20"/>
              </w:numPr>
              <w:ind w:left="426" w:right="49" w:hanging="426"/>
              <w:jc w:val="both"/>
              <w:rPr>
                <w:rFonts w:eastAsia="Calibri"/>
                <w:color w:val="000000" w:themeColor="text1"/>
                <w:sz w:val="18"/>
                <w:szCs w:val="18"/>
              </w:rPr>
            </w:pPr>
            <w:r w:rsidRPr="00517F11">
              <w:rPr>
                <w:rFonts w:eastAsia="Calibri"/>
                <w:color w:val="000000" w:themeColor="text1"/>
                <w:sz w:val="18"/>
                <w:szCs w:val="18"/>
              </w:rPr>
              <w:t>Nombre o razón social del impresor de la factura.</w:t>
            </w:r>
          </w:p>
          <w:p w14:paraId="7D0743F6" w14:textId="77777777" w:rsidR="00517F11" w:rsidRPr="00517F11" w:rsidRDefault="00517F11" w:rsidP="00517F11">
            <w:pPr>
              <w:pStyle w:val="Textoindependiente"/>
              <w:numPr>
                <w:ilvl w:val="0"/>
                <w:numId w:val="21"/>
              </w:numPr>
              <w:ind w:left="426" w:right="49" w:hanging="426"/>
              <w:jc w:val="both"/>
              <w:rPr>
                <w:rFonts w:eastAsia="Calibri"/>
                <w:color w:val="000000" w:themeColor="text1"/>
                <w:sz w:val="18"/>
                <w:szCs w:val="18"/>
              </w:rPr>
            </w:pPr>
            <w:r w:rsidRPr="00517F11">
              <w:rPr>
                <w:rFonts w:eastAsia="Calibri"/>
                <w:color w:val="000000" w:themeColor="text1"/>
                <w:sz w:val="18"/>
                <w:szCs w:val="18"/>
              </w:rPr>
              <w:t>Indicar la calidad de retenedor del impuesto sobre las ventas.</w:t>
            </w:r>
          </w:p>
          <w:p w14:paraId="1AC73D1D" w14:textId="77777777" w:rsidR="00517F11" w:rsidRPr="00517F11" w:rsidRDefault="00517F11" w:rsidP="00517F11">
            <w:pPr>
              <w:pStyle w:val="Textoindependiente"/>
              <w:numPr>
                <w:ilvl w:val="0"/>
                <w:numId w:val="21"/>
              </w:numPr>
              <w:ind w:left="426" w:right="49" w:hanging="426"/>
              <w:jc w:val="both"/>
              <w:rPr>
                <w:rFonts w:eastAsia="Calibri"/>
                <w:color w:val="000000" w:themeColor="text1"/>
                <w:sz w:val="18"/>
                <w:szCs w:val="18"/>
              </w:rPr>
            </w:pPr>
            <w:r w:rsidRPr="00517F11">
              <w:rPr>
                <w:rFonts w:eastAsia="Calibri"/>
                <w:color w:val="000000" w:themeColor="text1"/>
                <w:sz w:val="18"/>
                <w:szCs w:val="18"/>
              </w:rPr>
              <w:t>No deben presentar tachones o enmendaduras.</w:t>
            </w:r>
          </w:p>
          <w:p w14:paraId="6880480A" w14:textId="77777777" w:rsidR="00517F11" w:rsidRPr="00517F11" w:rsidRDefault="00517F11" w:rsidP="00517F11">
            <w:pPr>
              <w:pStyle w:val="Textoindependiente"/>
              <w:ind w:left="426" w:right="49"/>
              <w:rPr>
                <w:rFonts w:eastAsia="Calibri"/>
                <w:color w:val="000000" w:themeColor="text1"/>
                <w:sz w:val="18"/>
                <w:szCs w:val="18"/>
              </w:rPr>
            </w:pPr>
            <w:r w:rsidRPr="00517F11">
              <w:rPr>
                <w:rFonts w:eastAsia="Calibri"/>
                <w:color w:val="000000" w:themeColor="text1"/>
                <w:sz w:val="18"/>
                <w:szCs w:val="18"/>
              </w:rPr>
              <w:t>Adicionalmente tendrán en cuenta los siguientes aspectos:</w:t>
            </w:r>
          </w:p>
          <w:p w14:paraId="1C58A4EA" w14:textId="77777777" w:rsidR="00517F11" w:rsidRPr="00517F11" w:rsidRDefault="00517F11" w:rsidP="00517F11">
            <w:pPr>
              <w:pStyle w:val="Textoindependiente"/>
              <w:numPr>
                <w:ilvl w:val="0"/>
                <w:numId w:val="22"/>
              </w:numPr>
              <w:ind w:left="426" w:right="49" w:hanging="426"/>
              <w:jc w:val="both"/>
              <w:rPr>
                <w:rFonts w:eastAsia="Calibri"/>
                <w:color w:val="000000" w:themeColor="text1"/>
                <w:sz w:val="18"/>
                <w:szCs w:val="18"/>
              </w:rPr>
            </w:pPr>
            <w:r w:rsidRPr="00517F11">
              <w:rPr>
                <w:rFonts w:eastAsia="Calibri"/>
                <w:color w:val="000000" w:themeColor="text1"/>
                <w:sz w:val="18"/>
                <w:szCs w:val="18"/>
              </w:rPr>
              <w:t>Verificar el código QR de la factura física por la cual la factura sea realizada mediante inserción en la página web de la Unidad Administrativa Especial Dirección de Impuestos y Aduanas Nacionales –DIAN.</w:t>
            </w:r>
          </w:p>
          <w:p w14:paraId="0FBB7376" w14:textId="77777777" w:rsidR="00517F11" w:rsidRPr="00517F11" w:rsidRDefault="00517F11" w:rsidP="00517F11">
            <w:pPr>
              <w:pStyle w:val="Textoindependiente"/>
              <w:numPr>
                <w:ilvl w:val="0"/>
                <w:numId w:val="22"/>
              </w:numPr>
              <w:ind w:left="426" w:right="49" w:hanging="426"/>
              <w:jc w:val="both"/>
              <w:rPr>
                <w:rFonts w:eastAsia="Calibri"/>
                <w:color w:val="000000" w:themeColor="text1"/>
                <w:sz w:val="18"/>
                <w:szCs w:val="18"/>
              </w:rPr>
            </w:pPr>
            <w:r w:rsidRPr="00517F11">
              <w:rPr>
                <w:rFonts w:eastAsia="Calibri"/>
                <w:color w:val="000000" w:themeColor="text1"/>
                <w:sz w:val="18"/>
                <w:szCs w:val="18"/>
              </w:rPr>
              <w:t xml:space="preserve">Verificar el cumplimiento de los archivos XLM definidos en la Resolución 2275 del 28 de diciembre del 2023 “Por la cual se expide la resolución única reglamentaria del Registro Individual de Prestación de Servicios de Salud - RIPS, soporte de la Factura Electrónica de Venta - FEV en salud y se dictan otras disposiciones”. o la norma que lo modifique, adicione o sustituya. </w:t>
            </w:r>
          </w:p>
          <w:p w14:paraId="2549302A" w14:textId="77777777" w:rsidR="00517F11" w:rsidRPr="00517F11" w:rsidRDefault="00517F11" w:rsidP="00517F11">
            <w:pPr>
              <w:pStyle w:val="Textoindependiente"/>
              <w:numPr>
                <w:ilvl w:val="0"/>
                <w:numId w:val="22"/>
              </w:numPr>
              <w:ind w:left="426" w:right="49" w:hanging="426"/>
              <w:jc w:val="both"/>
              <w:rPr>
                <w:rFonts w:eastAsia="Calibri"/>
                <w:color w:val="000000" w:themeColor="text1"/>
                <w:sz w:val="18"/>
                <w:szCs w:val="18"/>
              </w:rPr>
            </w:pPr>
            <w:r w:rsidRPr="00517F11">
              <w:rPr>
                <w:rFonts w:eastAsia="Calibri"/>
                <w:color w:val="000000" w:themeColor="text1"/>
                <w:sz w:val="18"/>
                <w:szCs w:val="18"/>
              </w:rPr>
              <w:t xml:space="preserve">Verificar que la fecha de emisión de la factura de venta junto con la fecha de atención del paciente debe corresponder al año en curso, con excepción de facturas que han sido recibidas y devueltas en periodos anteriores y que cuentan con un consecutivo de radicación en el sistema de información de Cuentas Médicas, máximo se deben volver a radicar en el mes siguiente a los 22 días hábiles de acuerdo a la resolución 2275 del 28 de diciembre del 2023. </w:t>
            </w:r>
          </w:p>
          <w:p w14:paraId="03C97AE0" w14:textId="77777777" w:rsidR="00517F11" w:rsidRPr="00517F11" w:rsidRDefault="00517F11" w:rsidP="00517F11">
            <w:pPr>
              <w:pStyle w:val="Textoindependiente"/>
              <w:numPr>
                <w:ilvl w:val="0"/>
                <w:numId w:val="22"/>
              </w:numPr>
              <w:ind w:left="426" w:right="49" w:hanging="426"/>
              <w:jc w:val="both"/>
              <w:rPr>
                <w:rFonts w:eastAsia="Calibri"/>
                <w:color w:val="000000" w:themeColor="text1"/>
                <w:sz w:val="18"/>
                <w:szCs w:val="18"/>
              </w:rPr>
            </w:pPr>
            <w:r w:rsidRPr="00517F11">
              <w:rPr>
                <w:rFonts w:eastAsia="Calibri"/>
                <w:color w:val="000000" w:themeColor="text1"/>
                <w:sz w:val="18"/>
                <w:szCs w:val="18"/>
              </w:rPr>
              <w:t xml:space="preserve">Verificar que todos los servicios prestados y posteriormente facturados cuenten con la autorización emitida por Referencia y contrarreferencia de la dirección de sanidad o la regional de aseguramiento en salud correspondiente. </w:t>
            </w:r>
          </w:p>
          <w:p w14:paraId="637B9F04" w14:textId="77777777" w:rsidR="00517F11" w:rsidRPr="00517F11" w:rsidRDefault="00517F11" w:rsidP="00517F11">
            <w:pPr>
              <w:pStyle w:val="Textoindependiente"/>
              <w:numPr>
                <w:ilvl w:val="0"/>
                <w:numId w:val="23"/>
              </w:numPr>
              <w:ind w:left="426" w:right="49" w:hanging="426"/>
              <w:jc w:val="both"/>
              <w:rPr>
                <w:rFonts w:eastAsia="Calibri"/>
                <w:color w:val="000000" w:themeColor="text1"/>
                <w:sz w:val="18"/>
                <w:szCs w:val="18"/>
              </w:rPr>
            </w:pPr>
            <w:r w:rsidRPr="00517F11">
              <w:rPr>
                <w:rFonts w:eastAsia="Calibri"/>
                <w:color w:val="000000" w:themeColor="text1"/>
                <w:sz w:val="18"/>
                <w:szCs w:val="18"/>
              </w:rPr>
              <w:lastRenderedPageBreak/>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18904CC6" w14:textId="77777777" w:rsidR="00517F11" w:rsidRPr="00517F11" w:rsidRDefault="00517F11" w:rsidP="00517F11">
            <w:pPr>
              <w:pStyle w:val="Textoindependiente"/>
              <w:numPr>
                <w:ilvl w:val="0"/>
                <w:numId w:val="23"/>
              </w:numPr>
              <w:ind w:left="426" w:right="49" w:hanging="426"/>
              <w:jc w:val="both"/>
              <w:rPr>
                <w:rFonts w:eastAsia="Calibri"/>
                <w:color w:val="000000" w:themeColor="text1"/>
                <w:sz w:val="18"/>
                <w:szCs w:val="18"/>
              </w:rPr>
            </w:pPr>
            <w:r w:rsidRPr="00517F11">
              <w:rPr>
                <w:rFonts w:eastAsia="Calibri"/>
                <w:color w:val="000000" w:themeColor="text1"/>
                <w:sz w:val="18"/>
                <w:szCs w:val="18"/>
              </w:rPr>
              <w:t>Una vez todos los documentos lleguen a Central de Cuentas se procederá a dar cumplimiento a la Guía de Gestión Contractual en el SECOP II (Colombia Compra Eficiente), con lo establecido en el capítulo VI “Seguimiento a la ejecución contractual”, literal d) “Aprobación de facturas” descrito de la siguiente manera:</w:t>
            </w:r>
          </w:p>
          <w:p w14:paraId="72DE061E" w14:textId="77777777" w:rsidR="00517F11" w:rsidRPr="00517F11" w:rsidRDefault="00517F11" w:rsidP="00517F11">
            <w:pPr>
              <w:pStyle w:val="Textoindependiente"/>
              <w:ind w:left="426" w:right="49"/>
              <w:jc w:val="both"/>
              <w:rPr>
                <w:rFonts w:eastAsia="Calibri"/>
                <w:color w:val="000000" w:themeColor="text1"/>
                <w:sz w:val="18"/>
                <w:szCs w:val="18"/>
              </w:rPr>
            </w:pPr>
          </w:p>
          <w:p w14:paraId="4A9DA3F6"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 de esta manera las unidades en el ámbito nacional, deberán verificar la información para aprobación de las facturas de los contratos.</w:t>
            </w:r>
          </w:p>
          <w:p w14:paraId="1CA7DFF9" w14:textId="77777777" w:rsidR="00517F11" w:rsidRPr="00517F11" w:rsidRDefault="00517F11" w:rsidP="00517F11">
            <w:pPr>
              <w:jc w:val="both"/>
              <w:rPr>
                <w:rFonts w:eastAsia="Calibri"/>
                <w:color w:val="000000" w:themeColor="text1"/>
                <w:sz w:val="18"/>
                <w:szCs w:val="18"/>
                <w:lang w:val="es-ES"/>
              </w:rPr>
            </w:pPr>
          </w:p>
          <w:p w14:paraId="6F48117F" w14:textId="77777777" w:rsidR="00517F11" w:rsidRPr="00517F11" w:rsidRDefault="00517F11" w:rsidP="00003746">
            <w:pPr>
              <w:pStyle w:val="Textoindependiente3"/>
              <w:numPr>
                <w:ilvl w:val="0"/>
                <w:numId w:val="42"/>
              </w:numPr>
              <w:spacing w:after="0" w:line="259" w:lineRule="auto"/>
              <w:jc w:val="both"/>
              <w:rPr>
                <w:rFonts w:ascii="Arial" w:eastAsia="Calibri" w:hAnsi="Arial" w:cs="Arial"/>
                <w:b/>
                <w:color w:val="000000" w:themeColor="text1"/>
                <w:sz w:val="18"/>
                <w:szCs w:val="18"/>
                <w:lang w:val="es-ES"/>
              </w:rPr>
            </w:pPr>
            <w:bookmarkStart w:id="3" w:name="_Hlk178697458"/>
            <w:r w:rsidRPr="00517F11">
              <w:rPr>
                <w:rFonts w:ascii="Arial" w:eastAsia="Calibri" w:hAnsi="Arial" w:cs="Arial"/>
                <w:b/>
                <w:color w:val="000000" w:themeColor="text1"/>
                <w:sz w:val="18"/>
                <w:szCs w:val="18"/>
                <w:lang w:val="es-ES"/>
              </w:rPr>
              <w:t>RADICACIÓN DE CUENTAS MÉDICAS POR CONTRATO Y SIN RESPALDO PRESUPUESTAL</w:t>
            </w:r>
          </w:p>
          <w:bookmarkEnd w:id="3"/>
          <w:p w14:paraId="3AD41E43" w14:textId="77777777" w:rsidR="00517F11" w:rsidRPr="00517F11" w:rsidRDefault="00517F11" w:rsidP="00517F11">
            <w:pPr>
              <w:jc w:val="both"/>
              <w:rPr>
                <w:rFonts w:eastAsia="Calibri"/>
                <w:color w:val="000000" w:themeColor="text1"/>
                <w:sz w:val="18"/>
                <w:szCs w:val="18"/>
                <w:lang w:val="es-ES"/>
              </w:rPr>
            </w:pPr>
          </w:p>
          <w:p w14:paraId="7699C42E" w14:textId="77777777" w:rsidR="00517F11" w:rsidRPr="00517F11" w:rsidRDefault="00517F11" w:rsidP="00003746">
            <w:pPr>
              <w:pStyle w:val="Textoindependiente3"/>
              <w:numPr>
                <w:ilvl w:val="1"/>
                <w:numId w:val="31"/>
              </w:numPr>
              <w:spacing w:after="0"/>
              <w:jc w:val="both"/>
              <w:rPr>
                <w:rFonts w:ascii="Arial" w:eastAsia="Calibri" w:hAnsi="Arial" w:cs="Arial"/>
                <w:color w:val="000000" w:themeColor="text1"/>
                <w:sz w:val="18"/>
                <w:szCs w:val="18"/>
                <w:lang w:val="es-ES"/>
              </w:rPr>
            </w:pPr>
            <w:bookmarkStart w:id="4" w:name="_Hlk178697555"/>
            <w:r w:rsidRPr="00517F11">
              <w:rPr>
                <w:rFonts w:ascii="Arial" w:eastAsia="Calibri" w:hAnsi="Arial" w:cs="Arial"/>
                <w:color w:val="000000" w:themeColor="text1"/>
                <w:sz w:val="18"/>
                <w:szCs w:val="18"/>
                <w:lang w:val="es-ES"/>
              </w:rPr>
              <w:t>La facturación electrónica en salud y los soportes para ser radicadas deben ser entregadas en medio físico en la ventanilla única de Central de Cuentas de las unidades en los siguientes tiempos:</w:t>
            </w:r>
            <w:r w:rsidRPr="00517F11" w:rsidDel="00744FDA">
              <w:rPr>
                <w:rFonts w:ascii="Arial" w:eastAsia="Calibri" w:hAnsi="Arial" w:cs="Arial"/>
                <w:color w:val="000000" w:themeColor="text1"/>
                <w:sz w:val="18"/>
                <w:szCs w:val="18"/>
                <w:lang w:val="es-ES"/>
              </w:rPr>
              <w:t xml:space="preserve"> </w:t>
            </w:r>
          </w:p>
          <w:p w14:paraId="040822BC" w14:textId="77777777" w:rsidR="00517F11" w:rsidRPr="00517F11" w:rsidRDefault="00517F11" w:rsidP="00517F11">
            <w:pPr>
              <w:pStyle w:val="Textoindependiente3"/>
              <w:spacing w:after="0"/>
              <w:jc w:val="both"/>
              <w:rPr>
                <w:rFonts w:ascii="Arial" w:eastAsia="Calibri" w:hAnsi="Arial" w:cs="Arial"/>
                <w:color w:val="000000" w:themeColor="text1"/>
                <w:sz w:val="18"/>
                <w:szCs w:val="18"/>
                <w:lang w:val="es-ES"/>
              </w:rPr>
            </w:pPr>
          </w:p>
          <w:p w14:paraId="472929E3" w14:textId="77777777" w:rsidR="00517F11" w:rsidRPr="00517F11" w:rsidRDefault="00517F11" w:rsidP="00003746">
            <w:pPr>
              <w:pStyle w:val="Textoindependiente3"/>
              <w:numPr>
                <w:ilvl w:val="0"/>
                <w:numId w:val="30"/>
              </w:numPr>
              <w:spacing w:after="0"/>
              <w:ind w:left="709" w:hanging="283"/>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Las cuentas médicas con respaldo presupuestal durante los primeros diez (10) días hábiles de cada mes o en los tiempos definidos en la forma de pago de la minuta contractual.</w:t>
            </w:r>
          </w:p>
          <w:p w14:paraId="1138CE06"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4B446684" w14:textId="77777777" w:rsidR="00517F11" w:rsidRPr="00517F11" w:rsidRDefault="00517F11" w:rsidP="00003746">
            <w:pPr>
              <w:pStyle w:val="Textoindependiente3"/>
              <w:numPr>
                <w:ilvl w:val="0"/>
                <w:numId w:val="30"/>
              </w:numPr>
              <w:spacing w:after="0"/>
              <w:ind w:left="709" w:hanging="283"/>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Las cuentas médicas de servicios sin respaldo presupuestal, se entregarán los primeros quince (15) días hábiles de cada mes.</w:t>
            </w:r>
          </w:p>
          <w:p w14:paraId="1A1DA17C" w14:textId="77777777" w:rsidR="00517F11" w:rsidRPr="00517F11" w:rsidRDefault="00517F11" w:rsidP="00517F11">
            <w:pPr>
              <w:pStyle w:val="Textoindependiente3"/>
              <w:spacing w:after="0"/>
              <w:jc w:val="both"/>
              <w:rPr>
                <w:rFonts w:ascii="Arial" w:eastAsia="Calibri" w:hAnsi="Arial" w:cs="Arial"/>
                <w:color w:val="000000" w:themeColor="text1"/>
                <w:sz w:val="18"/>
                <w:szCs w:val="18"/>
                <w:lang w:val="es-ES"/>
              </w:rPr>
            </w:pPr>
          </w:p>
          <w:p w14:paraId="7DC8C91E" w14:textId="77777777" w:rsidR="00517F11" w:rsidRPr="00517F11" w:rsidRDefault="00517F11" w:rsidP="00517F11">
            <w:pPr>
              <w:pStyle w:val="Textoindependiente3"/>
              <w:spacing w:after="0"/>
              <w:ind w:left="426"/>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En este proceso, se realizarán las actividades de recepcionar, verificar, validar las cuentas médicas por pagar por parte de los funcionarios intervinientes</w:t>
            </w:r>
            <w:bookmarkEnd w:id="4"/>
            <w:r w:rsidRPr="00517F11">
              <w:rPr>
                <w:rFonts w:ascii="Arial" w:eastAsia="Calibri" w:hAnsi="Arial" w:cs="Arial"/>
                <w:color w:val="000000" w:themeColor="text1"/>
                <w:sz w:val="18"/>
                <w:szCs w:val="18"/>
                <w:lang w:val="es-ES"/>
              </w:rPr>
              <w:t xml:space="preserve"> así: </w:t>
            </w:r>
          </w:p>
          <w:p w14:paraId="1AD87126" w14:textId="77777777" w:rsidR="00517F11" w:rsidRPr="00517F11" w:rsidRDefault="00517F11" w:rsidP="00517F11">
            <w:pPr>
              <w:jc w:val="both"/>
              <w:rPr>
                <w:rFonts w:eastAsia="Calibri"/>
                <w:color w:val="000000" w:themeColor="text1"/>
                <w:sz w:val="18"/>
                <w:szCs w:val="18"/>
                <w:lang w:val="es-ES"/>
              </w:rPr>
            </w:pPr>
          </w:p>
          <w:p w14:paraId="7C796BFC" w14:textId="77777777" w:rsidR="00517F11" w:rsidRPr="00517F11" w:rsidRDefault="00517F11" w:rsidP="00003746">
            <w:pPr>
              <w:pStyle w:val="Prrafodelista"/>
              <w:numPr>
                <w:ilvl w:val="0"/>
                <w:numId w:val="32"/>
              </w:numPr>
              <w:autoSpaceDE/>
              <w:autoSpaceDN/>
              <w:jc w:val="both"/>
              <w:rPr>
                <w:rFonts w:eastAsia="Calibri"/>
                <w:color w:val="000000" w:themeColor="text1"/>
                <w:sz w:val="18"/>
                <w:szCs w:val="18"/>
                <w:lang w:val="es-ES"/>
              </w:rPr>
            </w:pPr>
            <w:r w:rsidRPr="00517F11">
              <w:rPr>
                <w:rFonts w:eastAsia="Calibri"/>
                <w:color w:val="000000" w:themeColor="text1"/>
                <w:sz w:val="18"/>
                <w:szCs w:val="18"/>
                <w:lang w:val="es-ES"/>
              </w:rPr>
              <w:t>Cuentas médicas por contrato</w:t>
            </w:r>
          </w:p>
          <w:p w14:paraId="593090B1" w14:textId="77777777" w:rsidR="00517F11" w:rsidRPr="00517F11" w:rsidRDefault="00517F11" w:rsidP="00517F11">
            <w:pPr>
              <w:jc w:val="both"/>
              <w:rPr>
                <w:rFonts w:eastAsia="Calibri"/>
                <w:color w:val="000000" w:themeColor="text1"/>
                <w:sz w:val="18"/>
                <w:szCs w:val="18"/>
                <w:lang w:val="es-ES"/>
              </w:rPr>
            </w:pPr>
          </w:p>
          <w:p w14:paraId="372BB0BD" w14:textId="77777777" w:rsidR="00517F11" w:rsidRPr="00517F11" w:rsidRDefault="00517F11" w:rsidP="00517F11">
            <w:pPr>
              <w:pStyle w:val="Textoindependiente3"/>
              <w:spacing w:after="0"/>
              <w:ind w:left="34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Los funcionarios responsables de central de cuentas de la unidad verificaran las siguientes actividades para la radicación de las cuentas médicas:</w:t>
            </w:r>
          </w:p>
          <w:p w14:paraId="222825B8" w14:textId="77777777" w:rsidR="00517F11" w:rsidRPr="00517F11" w:rsidRDefault="00517F11" w:rsidP="00517F11">
            <w:pPr>
              <w:jc w:val="both"/>
              <w:rPr>
                <w:rFonts w:eastAsia="Calibri"/>
                <w:color w:val="000000" w:themeColor="text1"/>
                <w:sz w:val="18"/>
                <w:szCs w:val="18"/>
                <w:lang w:val="es-ES"/>
              </w:rPr>
            </w:pPr>
          </w:p>
          <w:p w14:paraId="793BBC43" w14:textId="77777777" w:rsidR="00517F11" w:rsidRPr="00517F11" w:rsidRDefault="00517F11" w:rsidP="00517F11">
            <w:pPr>
              <w:pStyle w:val="Textoindependiente3"/>
              <w:numPr>
                <w:ilvl w:val="0"/>
                <w:numId w:val="25"/>
              </w:numPr>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 xml:space="preserve">Se verificará que la factura electrónica en salud, notas débito y crédito, estén validadas por el supervisor del contrato y/o orden de compra antes los sistemas establecidos. </w:t>
            </w:r>
          </w:p>
          <w:p w14:paraId="03B24DEE"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6A64530A" w14:textId="77777777" w:rsidR="00517F11" w:rsidRPr="00517F11" w:rsidRDefault="00517F11" w:rsidP="00517F11">
            <w:pPr>
              <w:pStyle w:val="Textoindependiente3"/>
              <w:numPr>
                <w:ilvl w:val="0"/>
                <w:numId w:val="24"/>
              </w:numPr>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 xml:space="preserve">Las facturas electrónicas en salud, notas débito y crédito, deben cumplir con los requisitos definidos en la circular 042 del Ministerio de Hacienda y Crédito Público, establecido en la presente forma de pago en su numeral No. 1 </w:t>
            </w:r>
          </w:p>
          <w:p w14:paraId="25D28D96" w14:textId="77777777" w:rsidR="00517F11" w:rsidRPr="00517F11" w:rsidRDefault="00517F11" w:rsidP="00517F11">
            <w:pPr>
              <w:pStyle w:val="Textoindependiente3"/>
              <w:numPr>
                <w:ilvl w:val="0"/>
                <w:numId w:val="24"/>
              </w:numPr>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Aprobar o rechazar las facturas electrónicas en salud, notas débito y crédito por el SECOP II. (cuando el proveedor o contratista haya realizado el cargue de facturas en dicha plataforma).</w:t>
            </w:r>
          </w:p>
          <w:p w14:paraId="198E7D00" w14:textId="77777777" w:rsidR="00517F11" w:rsidRPr="00517F11" w:rsidRDefault="00517F11" w:rsidP="00517F11">
            <w:pPr>
              <w:pStyle w:val="Textoindependiente3"/>
              <w:numPr>
                <w:ilvl w:val="0"/>
                <w:numId w:val="24"/>
              </w:numPr>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 xml:space="preserve">Verificar la certificación aportes parafiscales vigente firmada por el representante legal y/o revisor fiscal. </w:t>
            </w:r>
          </w:p>
          <w:p w14:paraId="0A5E23BF"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588E1972"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 xml:space="preserve">Nota 1: la factura electrónica en salud por servicios y tecnologías en salud con respaldo presupuestal (contratos u orden de compra) que no cuenta con autorización de referencia y contra-referencia no podrán ser cargadas al Módulo de Cuentas Médicas. Las facturas que presenten novedades al momento de subirlas al módulo, deberán presentar un comunicado oficial dirigido al supervisor de contrato y/o orden de compra justificando el motivo para continuar con el trámite.  </w:t>
            </w:r>
          </w:p>
          <w:p w14:paraId="5E731A0E"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00BB7DA8"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Nota 2: Para dar el recibido a la documentación antes mencionada, el funcionario de Central de Cuentas, radicará en el Sistema de Información Financiera (QUIPU), dicho sistema arrojará el número de radicado para continuar con el trámite administrativo.</w:t>
            </w:r>
          </w:p>
          <w:p w14:paraId="33D03F18"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571143E0" w14:textId="77777777" w:rsidR="00517F11" w:rsidRPr="00517F11" w:rsidRDefault="00517F11" w:rsidP="00517F11">
            <w:pPr>
              <w:pStyle w:val="Textoindependiente3"/>
              <w:numPr>
                <w:ilvl w:val="0"/>
                <w:numId w:val="24"/>
              </w:numPr>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Diligenciar y remitir al Grupo de auditoría médica de sus unidades, la relación de las facturas en el formato “Radicación de Cuentas Medicas”. (formatos internos).</w:t>
            </w:r>
          </w:p>
          <w:p w14:paraId="4C65CAA5"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781BEB10" w14:textId="77777777" w:rsidR="00517F11" w:rsidRPr="00517F11" w:rsidRDefault="00517F11" w:rsidP="00517F11">
            <w:pPr>
              <w:pStyle w:val="Prrafodelista"/>
              <w:numPr>
                <w:ilvl w:val="0"/>
                <w:numId w:val="24"/>
              </w:numPr>
              <w:autoSpaceDE/>
              <w:autoSpaceDN/>
              <w:rPr>
                <w:rFonts w:eastAsia="Calibri"/>
                <w:color w:val="000000" w:themeColor="text1"/>
                <w:sz w:val="18"/>
                <w:szCs w:val="18"/>
                <w:lang w:val="es-ES"/>
              </w:rPr>
            </w:pPr>
            <w:r w:rsidRPr="00517F11">
              <w:rPr>
                <w:rFonts w:eastAsia="Calibri"/>
                <w:color w:val="000000" w:themeColor="text1"/>
                <w:sz w:val="18"/>
                <w:szCs w:val="18"/>
                <w:lang w:val="es-ES"/>
              </w:rPr>
              <w:t xml:space="preserve">Terminada la actividad de la radicación y auditoria por parte de los funcionarios de la UPRES Tipo B, el jefe de la unidad deberán disponer de un responsable para enviar de manera inmediata, a las RASES, </w:t>
            </w:r>
            <w:r w:rsidRPr="00517F11">
              <w:rPr>
                <w:rFonts w:eastAsia="Calibri"/>
                <w:color w:val="000000" w:themeColor="text1"/>
                <w:sz w:val="18"/>
                <w:szCs w:val="18"/>
                <w:lang w:val="es-ES"/>
              </w:rPr>
              <w:lastRenderedPageBreak/>
              <w:t>(responsable del pago) los soportes documentales de la cuenta médica para el trámite de la obligación y pago, así:</w:t>
            </w:r>
          </w:p>
          <w:p w14:paraId="6215BDD2" w14:textId="77777777" w:rsidR="00517F11" w:rsidRPr="00517F11" w:rsidRDefault="00517F11" w:rsidP="00517F11">
            <w:pPr>
              <w:pStyle w:val="Prrafodelista"/>
              <w:rPr>
                <w:rFonts w:eastAsia="Calibri"/>
                <w:color w:val="000000" w:themeColor="text1"/>
                <w:sz w:val="18"/>
                <w:szCs w:val="18"/>
                <w:lang w:val="es-ES"/>
              </w:rPr>
            </w:pPr>
          </w:p>
          <w:p w14:paraId="7720089D" w14:textId="77777777" w:rsidR="00517F11" w:rsidRPr="00517F11" w:rsidRDefault="00517F11" w:rsidP="00517F11">
            <w:pPr>
              <w:pStyle w:val="Prrafodelista"/>
              <w:numPr>
                <w:ilvl w:val="0"/>
                <w:numId w:val="25"/>
              </w:numPr>
              <w:autoSpaceDE/>
              <w:autoSpaceDN/>
              <w:ind w:left="720"/>
              <w:rPr>
                <w:rFonts w:eastAsia="Calibri"/>
                <w:color w:val="000000" w:themeColor="text1"/>
                <w:sz w:val="18"/>
                <w:szCs w:val="18"/>
                <w:lang w:val="es-ES"/>
              </w:rPr>
            </w:pPr>
            <w:r w:rsidRPr="00517F11">
              <w:rPr>
                <w:rFonts w:eastAsia="Calibri"/>
                <w:color w:val="000000" w:themeColor="text1"/>
                <w:sz w:val="18"/>
                <w:szCs w:val="18"/>
                <w:lang w:val="es-ES"/>
              </w:rPr>
              <w:t>Documentos adicionales requeridas de manera física para el mecanismo de pago:</w:t>
            </w:r>
          </w:p>
          <w:p w14:paraId="22F75B62" w14:textId="77777777" w:rsidR="00517F11" w:rsidRPr="00517F11" w:rsidRDefault="00517F11" w:rsidP="00517F11">
            <w:pPr>
              <w:pStyle w:val="Prrafodelista"/>
              <w:rPr>
                <w:rFonts w:eastAsia="Calibri"/>
                <w:color w:val="000000" w:themeColor="text1"/>
                <w:sz w:val="18"/>
                <w:szCs w:val="18"/>
                <w:lang w:val="es-ES"/>
              </w:rPr>
            </w:pPr>
          </w:p>
          <w:p w14:paraId="06798B42" w14:textId="77777777" w:rsidR="00517F11" w:rsidRPr="00517F11" w:rsidRDefault="00517F11" w:rsidP="00517F11">
            <w:pPr>
              <w:pStyle w:val="Prrafodelista"/>
              <w:jc w:val="both"/>
              <w:rPr>
                <w:rFonts w:eastAsia="Calibri"/>
                <w:color w:val="000000" w:themeColor="text1"/>
                <w:sz w:val="18"/>
                <w:szCs w:val="18"/>
                <w:lang w:val="es-ES"/>
              </w:rPr>
            </w:pPr>
            <w:r w:rsidRPr="00517F11">
              <w:rPr>
                <w:rFonts w:eastAsia="Calibri"/>
                <w:color w:val="000000" w:themeColor="text1"/>
                <w:sz w:val="18"/>
                <w:szCs w:val="18"/>
                <w:lang w:val="es-ES"/>
              </w:rPr>
              <w:t>La factura electrónica de venta de un prestador de servicios de salud a una entidad responsable del pago de servicios de salud, debe estar soportado la atención de los servicios en salud según el tipo de servicio prestado y por usuario, en concordancia  a la R Resolución 2284 del 28/12/2023 anexo técnico No. 1 (soporte de cobro), así mismo efectúa y realiza la auditoria de acuerdo a lineamientos de la DISAN bajo el Instructivo 019 del 29-05-2020 “componente auditoria de la facturación de los eventos en salud de la Dirección de Sanidad” o la norma, que la modifique, adicione o sustituya.</w:t>
            </w:r>
          </w:p>
          <w:p w14:paraId="7FE00F7B" w14:textId="77777777" w:rsidR="00517F11" w:rsidRPr="00517F11" w:rsidRDefault="00517F11" w:rsidP="00517F11">
            <w:pPr>
              <w:pStyle w:val="Sinespaciado"/>
              <w:autoSpaceDE w:val="0"/>
              <w:autoSpaceDN w:val="0"/>
              <w:adjustRightInd w:val="0"/>
              <w:jc w:val="both"/>
              <w:rPr>
                <w:rFonts w:ascii="Arial" w:eastAsia="Calibri" w:hAnsi="Arial" w:cs="Arial"/>
                <w:color w:val="000000" w:themeColor="text1"/>
                <w:sz w:val="18"/>
                <w:szCs w:val="18"/>
              </w:rPr>
            </w:pPr>
          </w:p>
          <w:p w14:paraId="51BEDDD7" w14:textId="77777777" w:rsidR="00517F11" w:rsidRPr="00517F11" w:rsidRDefault="00517F11" w:rsidP="00003746">
            <w:pPr>
              <w:pStyle w:val="Sinespaciado"/>
              <w:numPr>
                <w:ilvl w:val="0"/>
                <w:numId w:val="38"/>
              </w:numPr>
              <w:autoSpaceDE w:val="0"/>
              <w:autoSpaceDN w:val="0"/>
              <w:adjustRightInd w:val="0"/>
              <w:ind w:left="1276" w:hanging="284"/>
              <w:rPr>
                <w:rFonts w:ascii="Arial" w:eastAsia="Calibri" w:hAnsi="Arial" w:cs="Arial"/>
                <w:color w:val="000000" w:themeColor="text1"/>
                <w:sz w:val="18"/>
                <w:szCs w:val="18"/>
              </w:rPr>
            </w:pPr>
            <w:bookmarkStart w:id="5" w:name="_Hlk178698905"/>
            <w:r w:rsidRPr="00517F11">
              <w:rPr>
                <w:rFonts w:ascii="Arial" w:eastAsia="Calibri" w:hAnsi="Arial" w:cs="Arial"/>
                <w:color w:val="000000" w:themeColor="text1"/>
                <w:sz w:val="18"/>
                <w:szCs w:val="18"/>
              </w:rPr>
              <w:t>Factura original (electrónica o impresa) o documento equivalente. Según estatuto tributario</w:t>
            </w:r>
          </w:p>
          <w:p w14:paraId="22515A33" w14:textId="77777777" w:rsidR="00517F11" w:rsidRPr="00517F11" w:rsidRDefault="00517F11" w:rsidP="00003746">
            <w:pPr>
              <w:pStyle w:val="Sinespaciado"/>
              <w:numPr>
                <w:ilvl w:val="0"/>
                <w:numId w:val="38"/>
              </w:numPr>
              <w:autoSpaceDE w:val="0"/>
              <w:autoSpaceDN w:val="0"/>
              <w:adjustRightInd w:val="0"/>
              <w:ind w:left="1276" w:hanging="284"/>
              <w:rPr>
                <w:rFonts w:ascii="Arial" w:eastAsia="Calibri" w:hAnsi="Arial" w:cs="Arial"/>
                <w:color w:val="000000" w:themeColor="text1"/>
                <w:sz w:val="18"/>
                <w:szCs w:val="18"/>
              </w:rPr>
            </w:pPr>
            <w:bookmarkStart w:id="6" w:name="_Hlk178698913"/>
            <w:bookmarkEnd w:id="5"/>
            <w:r w:rsidRPr="00517F11">
              <w:rPr>
                <w:rFonts w:ascii="Arial" w:eastAsia="Calibri" w:hAnsi="Arial" w:cs="Arial"/>
                <w:color w:val="000000" w:themeColor="text1"/>
                <w:sz w:val="18"/>
                <w:szCs w:val="18"/>
              </w:rPr>
              <w:t>Certificación aportes parafiscales.</w:t>
            </w:r>
          </w:p>
          <w:p w14:paraId="25FE08E2" w14:textId="77777777" w:rsidR="00517F11" w:rsidRPr="00517F11" w:rsidRDefault="00517F11" w:rsidP="00003746">
            <w:pPr>
              <w:pStyle w:val="Sinespaciado"/>
              <w:numPr>
                <w:ilvl w:val="0"/>
                <w:numId w:val="38"/>
              </w:numPr>
              <w:autoSpaceDE w:val="0"/>
              <w:autoSpaceDN w:val="0"/>
              <w:adjustRightInd w:val="0"/>
              <w:ind w:left="1276" w:hanging="284"/>
              <w:jc w:val="both"/>
              <w:rPr>
                <w:rFonts w:ascii="Arial" w:eastAsia="Calibri" w:hAnsi="Arial" w:cs="Arial"/>
                <w:color w:val="000000" w:themeColor="text1"/>
                <w:sz w:val="18"/>
                <w:szCs w:val="18"/>
              </w:rPr>
            </w:pPr>
            <w:bookmarkStart w:id="7" w:name="_Hlk178698926"/>
            <w:bookmarkEnd w:id="6"/>
            <w:r w:rsidRPr="00517F11">
              <w:rPr>
                <w:rFonts w:ascii="Arial" w:eastAsia="Calibri" w:hAnsi="Arial" w:cs="Arial"/>
                <w:color w:val="000000" w:themeColor="text1"/>
                <w:sz w:val="18"/>
                <w:szCs w:val="18"/>
              </w:rPr>
              <w:t>Entrada de almacén en caso de tratarse de una adquisición de bienes.</w:t>
            </w:r>
            <w:bookmarkEnd w:id="7"/>
          </w:p>
          <w:p w14:paraId="1DA77BFA" w14:textId="77777777" w:rsidR="00517F11" w:rsidRPr="00517F11" w:rsidRDefault="00517F11" w:rsidP="00003746">
            <w:pPr>
              <w:pStyle w:val="Sinespaciado"/>
              <w:numPr>
                <w:ilvl w:val="0"/>
                <w:numId w:val="38"/>
              </w:numPr>
              <w:autoSpaceDE w:val="0"/>
              <w:autoSpaceDN w:val="0"/>
              <w:adjustRightInd w:val="0"/>
              <w:ind w:left="1276" w:hanging="284"/>
              <w:jc w:val="both"/>
              <w:rPr>
                <w:rFonts w:ascii="Arial" w:eastAsia="Calibri" w:hAnsi="Arial" w:cs="Arial"/>
                <w:color w:val="000000" w:themeColor="text1"/>
                <w:sz w:val="18"/>
                <w:szCs w:val="18"/>
              </w:rPr>
            </w:pPr>
            <w:bookmarkStart w:id="8" w:name="_Hlk178698941"/>
            <w:r w:rsidRPr="00517F11">
              <w:rPr>
                <w:rFonts w:ascii="Arial" w:eastAsia="Calibri" w:hAnsi="Arial" w:cs="Arial"/>
                <w:color w:val="000000" w:themeColor="text1"/>
                <w:sz w:val="18"/>
                <w:szCs w:val="18"/>
              </w:rPr>
              <w:t>Planilla asignación de turno - trámite de cuentas formato, código: 2BS-FR-021 (formato interno).</w:t>
            </w:r>
            <w:bookmarkEnd w:id="8"/>
          </w:p>
          <w:p w14:paraId="3D4BF04D" w14:textId="77777777" w:rsidR="00517F11" w:rsidRPr="00517F11" w:rsidRDefault="00517F11" w:rsidP="00003746">
            <w:pPr>
              <w:pStyle w:val="Sinespaciado"/>
              <w:numPr>
                <w:ilvl w:val="0"/>
                <w:numId w:val="38"/>
              </w:numPr>
              <w:autoSpaceDE w:val="0"/>
              <w:autoSpaceDN w:val="0"/>
              <w:adjustRightInd w:val="0"/>
              <w:ind w:left="1276" w:hanging="284"/>
              <w:jc w:val="both"/>
              <w:rPr>
                <w:rFonts w:ascii="Arial" w:eastAsia="Calibri" w:hAnsi="Arial" w:cs="Arial"/>
                <w:color w:val="000000" w:themeColor="text1"/>
                <w:sz w:val="18"/>
                <w:szCs w:val="18"/>
              </w:rPr>
            </w:pPr>
            <w:r w:rsidRPr="00517F11">
              <w:rPr>
                <w:rFonts w:ascii="Arial" w:eastAsia="Calibri" w:hAnsi="Arial" w:cs="Arial"/>
                <w:color w:val="000000" w:themeColor="text1"/>
                <w:sz w:val="18"/>
                <w:szCs w:val="18"/>
              </w:rPr>
              <w:t>Certificación de Auditoria Médica formato, código: 1LF-FR-0131.</w:t>
            </w:r>
          </w:p>
          <w:p w14:paraId="254E8295" w14:textId="77777777" w:rsidR="00517F11" w:rsidRPr="00517F11" w:rsidRDefault="00517F11" w:rsidP="00003746">
            <w:pPr>
              <w:pStyle w:val="Sinespaciado"/>
              <w:numPr>
                <w:ilvl w:val="0"/>
                <w:numId w:val="38"/>
              </w:numPr>
              <w:autoSpaceDE w:val="0"/>
              <w:autoSpaceDN w:val="0"/>
              <w:adjustRightInd w:val="0"/>
              <w:ind w:left="1276" w:hanging="284"/>
              <w:jc w:val="both"/>
              <w:rPr>
                <w:rFonts w:ascii="Arial" w:eastAsia="Calibri" w:hAnsi="Arial" w:cs="Arial"/>
                <w:color w:val="000000" w:themeColor="text1"/>
                <w:sz w:val="18"/>
                <w:szCs w:val="18"/>
              </w:rPr>
            </w:pPr>
            <w:r w:rsidRPr="00517F11">
              <w:rPr>
                <w:rFonts w:ascii="Arial" w:eastAsia="Calibri" w:hAnsi="Arial" w:cs="Arial"/>
                <w:color w:val="000000" w:themeColor="text1"/>
                <w:sz w:val="18"/>
                <w:szCs w:val="18"/>
              </w:rPr>
              <w:t>Conciliación de glosas formato, código: 1LF-FR-0131. (cuando se requiera)</w:t>
            </w:r>
          </w:p>
          <w:p w14:paraId="4FF441FB" w14:textId="77777777" w:rsidR="00517F11" w:rsidRPr="00517F11" w:rsidRDefault="00517F11" w:rsidP="00003746">
            <w:pPr>
              <w:pStyle w:val="Sinespaciado"/>
              <w:numPr>
                <w:ilvl w:val="0"/>
                <w:numId w:val="38"/>
              </w:numPr>
              <w:autoSpaceDE w:val="0"/>
              <w:autoSpaceDN w:val="0"/>
              <w:adjustRightInd w:val="0"/>
              <w:ind w:left="1276" w:hanging="284"/>
              <w:jc w:val="both"/>
              <w:rPr>
                <w:rFonts w:ascii="Arial" w:eastAsia="Calibri" w:hAnsi="Arial" w:cs="Arial"/>
                <w:color w:val="000000" w:themeColor="text1"/>
                <w:sz w:val="18"/>
                <w:szCs w:val="18"/>
              </w:rPr>
            </w:pPr>
            <w:r w:rsidRPr="00517F11">
              <w:rPr>
                <w:rFonts w:ascii="Arial" w:eastAsia="Calibri" w:hAnsi="Arial" w:cs="Arial"/>
                <w:color w:val="000000" w:themeColor="text1"/>
                <w:sz w:val="18"/>
                <w:szCs w:val="18"/>
              </w:rPr>
              <w:t>2BS-FR-0045 Constancia Recibo a Satisfacción de Bienes o Servicios (emitido por supervisor).</w:t>
            </w:r>
          </w:p>
          <w:p w14:paraId="68940855" w14:textId="77777777" w:rsidR="00517F11" w:rsidRPr="00517F11" w:rsidRDefault="00517F11" w:rsidP="00003746">
            <w:pPr>
              <w:pStyle w:val="Sinespaciado"/>
              <w:numPr>
                <w:ilvl w:val="0"/>
                <w:numId w:val="38"/>
              </w:numPr>
              <w:autoSpaceDE w:val="0"/>
              <w:autoSpaceDN w:val="0"/>
              <w:adjustRightInd w:val="0"/>
              <w:ind w:left="1276" w:hanging="284"/>
              <w:jc w:val="both"/>
              <w:rPr>
                <w:rFonts w:ascii="Arial" w:eastAsia="Calibri" w:hAnsi="Arial" w:cs="Arial"/>
                <w:color w:val="000000" w:themeColor="text1"/>
                <w:sz w:val="18"/>
                <w:szCs w:val="18"/>
              </w:rPr>
            </w:pPr>
            <w:r w:rsidRPr="00517F11">
              <w:rPr>
                <w:rFonts w:ascii="Arial" w:eastAsia="Calibri" w:hAnsi="Arial" w:cs="Arial"/>
                <w:color w:val="000000" w:themeColor="text1"/>
                <w:sz w:val="18"/>
                <w:szCs w:val="18"/>
              </w:rPr>
              <w:t>Anexar impresa el soporte de PRE-RADICADO del sistema RECUM validador de RIPS. (los que aplican a generar RIPS).</w:t>
            </w:r>
          </w:p>
          <w:p w14:paraId="12109008" w14:textId="77777777" w:rsidR="00517F11" w:rsidRPr="00517F11" w:rsidRDefault="00517F11" w:rsidP="00003746">
            <w:pPr>
              <w:pStyle w:val="Sinespaciado"/>
              <w:numPr>
                <w:ilvl w:val="0"/>
                <w:numId w:val="38"/>
              </w:numPr>
              <w:autoSpaceDE w:val="0"/>
              <w:autoSpaceDN w:val="0"/>
              <w:adjustRightInd w:val="0"/>
              <w:ind w:left="1276" w:hanging="284"/>
              <w:jc w:val="both"/>
              <w:rPr>
                <w:rFonts w:ascii="Arial" w:eastAsia="Calibri" w:hAnsi="Arial" w:cs="Arial"/>
                <w:color w:val="000000" w:themeColor="text1"/>
                <w:sz w:val="18"/>
                <w:szCs w:val="18"/>
              </w:rPr>
            </w:pPr>
            <w:r w:rsidRPr="00517F11">
              <w:rPr>
                <w:rFonts w:ascii="Arial" w:eastAsia="Calibri" w:hAnsi="Arial" w:cs="Arial"/>
                <w:color w:val="000000" w:themeColor="text1"/>
                <w:sz w:val="18"/>
                <w:szCs w:val="18"/>
              </w:rPr>
              <w:t>Soportes según el tipo de servicio facturado, conforme al anexo técnico No.1 de la Resolución 2284 del 28/12/2023.</w:t>
            </w:r>
          </w:p>
          <w:p w14:paraId="20722CA5" w14:textId="77777777" w:rsidR="00517F11" w:rsidRPr="00517F11" w:rsidRDefault="00517F11" w:rsidP="00003746">
            <w:pPr>
              <w:pStyle w:val="Sinespaciado"/>
              <w:numPr>
                <w:ilvl w:val="0"/>
                <w:numId w:val="38"/>
              </w:numPr>
              <w:autoSpaceDE w:val="0"/>
              <w:autoSpaceDN w:val="0"/>
              <w:adjustRightInd w:val="0"/>
              <w:ind w:left="1276" w:hanging="284"/>
              <w:jc w:val="both"/>
              <w:rPr>
                <w:rFonts w:ascii="Arial" w:eastAsia="Calibri" w:hAnsi="Arial" w:cs="Arial"/>
                <w:color w:val="000000" w:themeColor="text1"/>
                <w:sz w:val="18"/>
                <w:szCs w:val="18"/>
              </w:rPr>
            </w:pPr>
            <w:bookmarkStart w:id="9" w:name="_Hlk178698936"/>
            <w:r w:rsidRPr="00517F11">
              <w:rPr>
                <w:rFonts w:ascii="Arial" w:eastAsia="Calibri" w:hAnsi="Arial" w:cs="Arial"/>
                <w:color w:val="000000" w:themeColor="text1"/>
                <w:sz w:val="18"/>
                <w:szCs w:val="18"/>
              </w:rPr>
              <w:t>Demás soportes solicitados en el contrato – cláusula “Forma de Pago”.</w:t>
            </w:r>
            <w:bookmarkEnd w:id="9"/>
          </w:p>
          <w:p w14:paraId="57277016" w14:textId="77777777" w:rsidR="00517F11" w:rsidRPr="00517F11" w:rsidRDefault="00517F11" w:rsidP="00517F11">
            <w:pPr>
              <w:pStyle w:val="Sinespaciado"/>
              <w:ind w:left="709"/>
              <w:jc w:val="both"/>
              <w:rPr>
                <w:rFonts w:ascii="Arial" w:eastAsia="Calibri" w:hAnsi="Arial" w:cs="Arial"/>
                <w:color w:val="000000" w:themeColor="text1"/>
                <w:sz w:val="18"/>
                <w:szCs w:val="18"/>
              </w:rPr>
            </w:pPr>
          </w:p>
          <w:p w14:paraId="1F03D409" w14:textId="77777777" w:rsidR="00517F11" w:rsidRPr="00517F11" w:rsidRDefault="00517F11" w:rsidP="00003746">
            <w:pPr>
              <w:pStyle w:val="Sinespaciado"/>
              <w:numPr>
                <w:ilvl w:val="0"/>
                <w:numId w:val="34"/>
              </w:numPr>
              <w:ind w:left="709"/>
              <w:jc w:val="both"/>
              <w:rPr>
                <w:rFonts w:ascii="Arial" w:eastAsia="Calibri" w:hAnsi="Arial" w:cs="Arial"/>
                <w:color w:val="000000" w:themeColor="text1"/>
                <w:sz w:val="18"/>
                <w:szCs w:val="18"/>
              </w:rPr>
            </w:pPr>
            <w:r w:rsidRPr="00517F11">
              <w:rPr>
                <w:rFonts w:ascii="Arial" w:eastAsia="Calibri" w:hAnsi="Arial" w:cs="Arial"/>
                <w:color w:val="000000" w:themeColor="text1"/>
                <w:sz w:val="18"/>
                <w:szCs w:val="18"/>
              </w:rPr>
              <w:t>Procedimientos Técnico-Administrativos Para Emisión del RAS</w:t>
            </w:r>
          </w:p>
          <w:p w14:paraId="70EA2127" w14:textId="77777777" w:rsidR="00517F11" w:rsidRPr="00517F11" w:rsidRDefault="00517F11" w:rsidP="00517F11">
            <w:pPr>
              <w:pStyle w:val="Sinespaciado"/>
              <w:ind w:left="709"/>
              <w:jc w:val="both"/>
              <w:rPr>
                <w:rFonts w:ascii="Arial" w:eastAsia="Calibri" w:hAnsi="Arial" w:cs="Arial"/>
                <w:color w:val="000000" w:themeColor="text1"/>
                <w:sz w:val="18"/>
                <w:szCs w:val="18"/>
              </w:rPr>
            </w:pPr>
          </w:p>
          <w:p w14:paraId="6106C4BC" w14:textId="77777777" w:rsidR="00517F11" w:rsidRPr="00517F11" w:rsidRDefault="00517F11" w:rsidP="00517F11">
            <w:pPr>
              <w:pStyle w:val="Sinespaciado"/>
              <w:ind w:left="709"/>
              <w:jc w:val="both"/>
              <w:rPr>
                <w:rFonts w:ascii="Arial" w:eastAsia="Calibri" w:hAnsi="Arial" w:cs="Arial"/>
                <w:color w:val="000000" w:themeColor="text1"/>
                <w:sz w:val="18"/>
                <w:szCs w:val="18"/>
              </w:rPr>
            </w:pPr>
            <w:bookmarkStart w:id="10" w:name="_Hlk178955813"/>
            <w:r w:rsidRPr="00517F11">
              <w:rPr>
                <w:rFonts w:ascii="Arial" w:eastAsia="Calibri" w:hAnsi="Arial" w:cs="Arial"/>
                <w:color w:val="000000" w:themeColor="text1"/>
                <w:sz w:val="18"/>
                <w:szCs w:val="18"/>
              </w:rPr>
              <w:t>Una vez que el adjudicatario (Contratista) haya radicado la factura, el funcionario de la Ventanilla Única de Cuentas la remitirá al supervisor del contrato para la revisión de los documentos y soportes. Tras esta revisión, se expedirá la Constancia de Recibo a Satisfacción de Bienes o Servicios (2BS-FR-0045) (RAS). Posteriormente, se tramitará la cuenta o factura junto con los soportes requeridos para continuar con el proceso de pago respectivo</w:t>
            </w:r>
            <w:bookmarkEnd w:id="10"/>
            <w:r w:rsidRPr="00517F11">
              <w:rPr>
                <w:rFonts w:ascii="Arial" w:eastAsia="Calibri" w:hAnsi="Arial" w:cs="Arial"/>
                <w:color w:val="000000" w:themeColor="text1"/>
                <w:sz w:val="18"/>
                <w:szCs w:val="18"/>
              </w:rPr>
              <w:t>.</w:t>
            </w:r>
          </w:p>
          <w:p w14:paraId="5BB64BF8" w14:textId="77777777" w:rsidR="00517F11" w:rsidRPr="00517F11" w:rsidRDefault="00517F11" w:rsidP="00517F11">
            <w:pPr>
              <w:pStyle w:val="Sinespaciado"/>
              <w:autoSpaceDE w:val="0"/>
              <w:autoSpaceDN w:val="0"/>
              <w:adjustRightInd w:val="0"/>
              <w:ind w:left="709"/>
              <w:jc w:val="both"/>
              <w:rPr>
                <w:rFonts w:ascii="Arial" w:eastAsia="Calibri" w:hAnsi="Arial" w:cs="Arial"/>
                <w:color w:val="000000" w:themeColor="text1"/>
                <w:sz w:val="18"/>
                <w:szCs w:val="18"/>
              </w:rPr>
            </w:pPr>
          </w:p>
          <w:p w14:paraId="7B8D439B" w14:textId="77777777" w:rsidR="00517F11" w:rsidRPr="00517F11" w:rsidRDefault="00517F11" w:rsidP="00003746">
            <w:pPr>
              <w:pStyle w:val="Sinespaciado"/>
              <w:numPr>
                <w:ilvl w:val="0"/>
                <w:numId w:val="34"/>
              </w:numPr>
              <w:autoSpaceDE w:val="0"/>
              <w:autoSpaceDN w:val="0"/>
              <w:adjustRightInd w:val="0"/>
              <w:ind w:left="709"/>
              <w:jc w:val="both"/>
              <w:rPr>
                <w:rFonts w:ascii="Arial" w:eastAsia="Calibri" w:hAnsi="Arial" w:cs="Arial"/>
                <w:color w:val="000000" w:themeColor="text1"/>
                <w:sz w:val="18"/>
                <w:szCs w:val="18"/>
              </w:rPr>
            </w:pPr>
            <w:r w:rsidRPr="00517F11">
              <w:rPr>
                <w:rFonts w:ascii="Arial" w:eastAsia="Calibri" w:hAnsi="Arial" w:cs="Arial"/>
                <w:color w:val="000000" w:themeColor="text1"/>
                <w:sz w:val="18"/>
                <w:szCs w:val="18"/>
              </w:rPr>
              <w:t xml:space="preserve">Se solicita a la entidad que, al momento de radicar la factura ante la Ventanilla Única de Radicación de Cuentas Médicas, deberá remitir, mediante correo electrónico a </w:t>
            </w:r>
            <w:hyperlink r:id="rId23" w:history="1">
              <w:r w:rsidRPr="00517F11">
                <w:rPr>
                  <w:rFonts w:ascii="Arial" w:eastAsia="Calibri" w:hAnsi="Arial" w:cs="Arial"/>
                  <w:color w:val="000000" w:themeColor="text1"/>
                  <w:sz w:val="18"/>
                  <w:szCs w:val="18"/>
                </w:rPr>
                <w:t>deuil.upres-rad@policia.gov.co</w:t>
              </w:r>
            </w:hyperlink>
            <w:r w:rsidRPr="00517F11">
              <w:rPr>
                <w:rFonts w:ascii="Arial" w:eastAsia="Calibri" w:hAnsi="Arial" w:cs="Arial"/>
                <w:color w:val="000000" w:themeColor="text1"/>
                <w:sz w:val="18"/>
                <w:szCs w:val="18"/>
              </w:rPr>
              <w:t xml:space="preserve"> la siguiente información:</w:t>
            </w:r>
          </w:p>
          <w:p w14:paraId="75677B54" w14:textId="77777777" w:rsidR="00517F11" w:rsidRPr="00517F11" w:rsidRDefault="00517F11" w:rsidP="00517F11">
            <w:pPr>
              <w:pStyle w:val="Sinespaciado"/>
              <w:autoSpaceDE w:val="0"/>
              <w:autoSpaceDN w:val="0"/>
              <w:adjustRightInd w:val="0"/>
              <w:ind w:left="709"/>
              <w:jc w:val="both"/>
              <w:rPr>
                <w:rFonts w:ascii="Arial" w:eastAsia="Calibri" w:hAnsi="Arial" w:cs="Arial"/>
                <w:color w:val="000000" w:themeColor="text1"/>
                <w:sz w:val="18"/>
                <w:szCs w:val="18"/>
              </w:rPr>
            </w:pPr>
          </w:p>
          <w:p w14:paraId="1DF3469F" w14:textId="77777777" w:rsidR="00517F11" w:rsidRPr="00517F11" w:rsidRDefault="00517F11" w:rsidP="00003746">
            <w:pPr>
              <w:pStyle w:val="Sinespaciado"/>
              <w:numPr>
                <w:ilvl w:val="0"/>
                <w:numId w:val="39"/>
              </w:numPr>
              <w:autoSpaceDE w:val="0"/>
              <w:autoSpaceDN w:val="0"/>
              <w:adjustRightInd w:val="0"/>
              <w:jc w:val="both"/>
              <w:rPr>
                <w:rFonts w:ascii="Arial" w:eastAsia="Calibri" w:hAnsi="Arial" w:cs="Arial"/>
                <w:color w:val="000000" w:themeColor="text1"/>
                <w:sz w:val="18"/>
                <w:szCs w:val="18"/>
              </w:rPr>
            </w:pPr>
            <w:r w:rsidRPr="00517F11">
              <w:rPr>
                <w:rFonts w:ascii="Arial" w:eastAsia="Calibri" w:hAnsi="Arial" w:cs="Arial"/>
                <w:color w:val="000000" w:themeColor="text1"/>
                <w:sz w:val="18"/>
                <w:szCs w:val="18"/>
              </w:rPr>
              <w:t>Anexar los archivos RIPS cargados en la plataforma RECUM de forma magnética.</w:t>
            </w:r>
          </w:p>
          <w:p w14:paraId="18E8F40B" w14:textId="77777777" w:rsidR="00517F11" w:rsidRPr="00517F11" w:rsidRDefault="00517F11" w:rsidP="00517F11">
            <w:pPr>
              <w:pStyle w:val="Sinespaciado"/>
              <w:autoSpaceDE w:val="0"/>
              <w:autoSpaceDN w:val="0"/>
              <w:adjustRightInd w:val="0"/>
              <w:ind w:left="1429"/>
              <w:jc w:val="both"/>
              <w:rPr>
                <w:rFonts w:ascii="Arial" w:eastAsia="Calibri" w:hAnsi="Arial" w:cs="Arial"/>
                <w:color w:val="000000" w:themeColor="text1"/>
                <w:sz w:val="18"/>
                <w:szCs w:val="18"/>
              </w:rPr>
            </w:pPr>
          </w:p>
          <w:p w14:paraId="3BE6F8E7" w14:textId="77777777" w:rsidR="00517F11" w:rsidRPr="00517F11" w:rsidRDefault="00517F11" w:rsidP="00003746">
            <w:pPr>
              <w:pStyle w:val="Sinespaciado"/>
              <w:numPr>
                <w:ilvl w:val="0"/>
                <w:numId w:val="39"/>
              </w:numPr>
              <w:autoSpaceDE w:val="0"/>
              <w:autoSpaceDN w:val="0"/>
              <w:adjustRightInd w:val="0"/>
              <w:jc w:val="both"/>
              <w:rPr>
                <w:rFonts w:ascii="Arial" w:eastAsia="Calibri" w:hAnsi="Arial" w:cs="Arial"/>
                <w:color w:val="000000" w:themeColor="text1"/>
                <w:sz w:val="18"/>
                <w:szCs w:val="18"/>
              </w:rPr>
            </w:pPr>
            <w:r w:rsidRPr="00517F11">
              <w:rPr>
                <w:rFonts w:ascii="Arial" w:eastAsia="Calibri" w:hAnsi="Arial" w:cs="Arial"/>
                <w:color w:val="000000" w:themeColor="text1"/>
                <w:sz w:val="18"/>
                <w:szCs w:val="18"/>
              </w:rPr>
              <w:t xml:space="preserve">Se solicita la relación de pacientes correspondiente a la factura que se está radicando, en un archivo Excel que contenga los siguientes datos: </w:t>
            </w:r>
          </w:p>
          <w:p w14:paraId="26E78485" w14:textId="77777777" w:rsidR="00517F11" w:rsidRPr="00517F11" w:rsidRDefault="00517F11" w:rsidP="00517F11">
            <w:pPr>
              <w:pStyle w:val="Sinespaciado"/>
              <w:autoSpaceDE w:val="0"/>
              <w:autoSpaceDN w:val="0"/>
              <w:adjustRightInd w:val="0"/>
              <w:ind w:left="1429"/>
              <w:jc w:val="both"/>
              <w:rPr>
                <w:rFonts w:ascii="Arial" w:eastAsia="Calibri" w:hAnsi="Arial" w:cs="Arial"/>
                <w:color w:val="000000" w:themeColor="text1"/>
                <w:sz w:val="18"/>
                <w:szCs w:val="18"/>
              </w:rPr>
            </w:pPr>
          </w:p>
          <w:tbl>
            <w:tblPr>
              <w:tblW w:w="4776" w:type="pct"/>
              <w:tblInd w:w="421" w:type="dxa"/>
              <w:tblLayout w:type="fixed"/>
              <w:tblCellMar>
                <w:left w:w="70" w:type="dxa"/>
                <w:right w:w="70" w:type="dxa"/>
              </w:tblCellMar>
              <w:tblLook w:val="04A0" w:firstRow="1" w:lastRow="0" w:firstColumn="1" w:lastColumn="0" w:noHBand="0" w:noVBand="1"/>
            </w:tblPr>
            <w:tblGrid>
              <w:gridCol w:w="698"/>
              <w:gridCol w:w="966"/>
              <w:gridCol w:w="739"/>
              <w:gridCol w:w="882"/>
              <w:gridCol w:w="914"/>
              <w:gridCol w:w="1286"/>
              <w:gridCol w:w="575"/>
              <w:gridCol w:w="411"/>
              <w:gridCol w:w="1396"/>
              <w:gridCol w:w="956"/>
            </w:tblGrid>
            <w:tr w:rsidR="00517F11" w:rsidRPr="00040D3C" w14:paraId="0FE345D3" w14:textId="77777777" w:rsidTr="006D3780">
              <w:trPr>
                <w:trHeight w:val="20"/>
              </w:trPr>
              <w:tc>
                <w:tcPr>
                  <w:tcW w:w="3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D3AA8D" w14:textId="77777777" w:rsidR="00517F11" w:rsidRPr="00040D3C" w:rsidRDefault="00517F11" w:rsidP="00517F11">
                  <w:pPr>
                    <w:jc w:val="center"/>
                    <w:rPr>
                      <w:rFonts w:eastAsia="Calibri"/>
                      <w:color w:val="000000" w:themeColor="text1"/>
                      <w:sz w:val="18"/>
                      <w:szCs w:val="18"/>
                      <w:lang w:val="es-ES"/>
                    </w:rPr>
                  </w:pPr>
                  <w:r w:rsidRPr="00040D3C">
                    <w:rPr>
                      <w:rFonts w:eastAsia="Calibri"/>
                      <w:color w:val="000000" w:themeColor="text1"/>
                      <w:sz w:val="18"/>
                      <w:szCs w:val="18"/>
                      <w:lang w:val="es-ES"/>
                    </w:rPr>
                    <w:t>ítem</w:t>
                  </w:r>
                </w:p>
              </w:tc>
              <w:tc>
                <w:tcPr>
                  <w:tcW w:w="547" w:type="pct"/>
                  <w:tcBorders>
                    <w:top w:val="single" w:sz="4" w:space="0" w:color="auto"/>
                    <w:left w:val="nil"/>
                    <w:bottom w:val="single" w:sz="4" w:space="0" w:color="auto"/>
                    <w:right w:val="single" w:sz="4" w:space="0" w:color="auto"/>
                  </w:tcBorders>
                  <w:shd w:val="clear" w:color="auto" w:fill="auto"/>
                  <w:vAlign w:val="center"/>
                  <w:hideMark/>
                </w:tcPr>
                <w:p w14:paraId="45429A98" w14:textId="77777777" w:rsidR="00517F11" w:rsidRPr="00040D3C" w:rsidRDefault="00517F11" w:rsidP="00517F11">
                  <w:pPr>
                    <w:jc w:val="center"/>
                    <w:rPr>
                      <w:rFonts w:eastAsia="Calibri"/>
                      <w:color w:val="000000" w:themeColor="text1"/>
                      <w:sz w:val="18"/>
                      <w:szCs w:val="18"/>
                      <w:lang w:val="es-ES"/>
                    </w:rPr>
                  </w:pPr>
                  <w:r w:rsidRPr="00040D3C">
                    <w:rPr>
                      <w:rFonts w:eastAsia="Calibri"/>
                      <w:color w:val="000000" w:themeColor="text1"/>
                      <w:sz w:val="18"/>
                      <w:szCs w:val="18"/>
                      <w:lang w:val="es-ES"/>
                    </w:rPr>
                    <w:t>No. Factura</w:t>
                  </w:r>
                </w:p>
              </w:tc>
              <w:tc>
                <w:tcPr>
                  <w:tcW w:w="419" w:type="pct"/>
                  <w:tcBorders>
                    <w:top w:val="single" w:sz="4" w:space="0" w:color="auto"/>
                    <w:left w:val="nil"/>
                    <w:bottom w:val="single" w:sz="4" w:space="0" w:color="auto"/>
                    <w:right w:val="single" w:sz="4" w:space="0" w:color="auto"/>
                  </w:tcBorders>
                  <w:shd w:val="clear" w:color="auto" w:fill="auto"/>
                  <w:vAlign w:val="center"/>
                  <w:hideMark/>
                </w:tcPr>
                <w:p w14:paraId="27319BFA" w14:textId="77777777" w:rsidR="00517F11" w:rsidRPr="00040D3C" w:rsidRDefault="00517F11" w:rsidP="00517F11">
                  <w:pPr>
                    <w:jc w:val="center"/>
                    <w:rPr>
                      <w:rFonts w:eastAsia="Calibri"/>
                      <w:color w:val="000000" w:themeColor="text1"/>
                      <w:sz w:val="18"/>
                      <w:szCs w:val="18"/>
                      <w:lang w:val="es-ES"/>
                    </w:rPr>
                  </w:pPr>
                  <w:r w:rsidRPr="00040D3C">
                    <w:rPr>
                      <w:rFonts w:eastAsia="Calibri"/>
                      <w:color w:val="000000" w:themeColor="text1"/>
                      <w:sz w:val="18"/>
                      <w:szCs w:val="18"/>
                      <w:lang w:val="es-ES"/>
                    </w:rPr>
                    <w:t>fecha factura</w:t>
                  </w:r>
                </w:p>
              </w:tc>
              <w:tc>
                <w:tcPr>
                  <w:tcW w:w="500" w:type="pct"/>
                  <w:tcBorders>
                    <w:top w:val="single" w:sz="4" w:space="0" w:color="auto"/>
                    <w:left w:val="nil"/>
                    <w:bottom w:val="single" w:sz="4" w:space="0" w:color="auto"/>
                    <w:right w:val="single" w:sz="4" w:space="0" w:color="auto"/>
                  </w:tcBorders>
                  <w:shd w:val="clear" w:color="auto" w:fill="auto"/>
                  <w:vAlign w:val="center"/>
                  <w:hideMark/>
                </w:tcPr>
                <w:p w14:paraId="353988BB" w14:textId="77777777" w:rsidR="00517F11" w:rsidRPr="00040D3C" w:rsidRDefault="00517F11" w:rsidP="00517F11">
                  <w:pPr>
                    <w:jc w:val="center"/>
                    <w:rPr>
                      <w:rFonts w:eastAsia="Calibri"/>
                      <w:color w:val="000000" w:themeColor="text1"/>
                      <w:sz w:val="18"/>
                      <w:szCs w:val="18"/>
                      <w:lang w:val="es-ES"/>
                    </w:rPr>
                  </w:pPr>
                  <w:r w:rsidRPr="00040D3C">
                    <w:rPr>
                      <w:rFonts w:eastAsia="Calibri"/>
                      <w:color w:val="000000" w:themeColor="text1"/>
                      <w:sz w:val="18"/>
                      <w:szCs w:val="18"/>
                      <w:lang w:val="es-ES"/>
                    </w:rPr>
                    <w:t>fecha atención</w:t>
                  </w:r>
                </w:p>
              </w:tc>
              <w:tc>
                <w:tcPr>
                  <w:tcW w:w="518" w:type="pct"/>
                  <w:tcBorders>
                    <w:top w:val="single" w:sz="4" w:space="0" w:color="auto"/>
                    <w:left w:val="nil"/>
                    <w:bottom w:val="single" w:sz="4" w:space="0" w:color="auto"/>
                    <w:right w:val="single" w:sz="4" w:space="0" w:color="auto"/>
                  </w:tcBorders>
                  <w:shd w:val="clear" w:color="auto" w:fill="auto"/>
                  <w:vAlign w:val="center"/>
                  <w:hideMark/>
                </w:tcPr>
                <w:p w14:paraId="7B3F4FA3" w14:textId="77777777" w:rsidR="00517F11" w:rsidRPr="00040D3C" w:rsidRDefault="00517F11" w:rsidP="00517F11">
                  <w:pPr>
                    <w:jc w:val="center"/>
                    <w:rPr>
                      <w:rFonts w:eastAsia="Calibri"/>
                      <w:color w:val="000000" w:themeColor="text1"/>
                      <w:sz w:val="18"/>
                      <w:szCs w:val="18"/>
                      <w:lang w:val="es-ES"/>
                    </w:rPr>
                  </w:pPr>
                  <w:r w:rsidRPr="00040D3C">
                    <w:rPr>
                      <w:rFonts w:eastAsia="Calibri"/>
                      <w:color w:val="000000" w:themeColor="text1"/>
                      <w:sz w:val="18"/>
                      <w:szCs w:val="18"/>
                      <w:lang w:val="es-ES"/>
                    </w:rPr>
                    <w:t>nombres y apellidos paciente</w:t>
                  </w:r>
                </w:p>
              </w:tc>
              <w:tc>
                <w:tcPr>
                  <w:tcW w:w="729" w:type="pct"/>
                  <w:tcBorders>
                    <w:top w:val="single" w:sz="4" w:space="0" w:color="auto"/>
                    <w:left w:val="nil"/>
                    <w:bottom w:val="single" w:sz="4" w:space="0" w:color="auto"/>
                    <w:right w:val="single" w:sz="4" w:space="0" w:color="auto"/>
                  </w:tcBorders>
                  <w:shd w:val="clear" w:color="auto" w:fill="auto"/>
                  <w:vAlign w:val="center"/>
                  <w:hideMark/>
                </w:tcPr>
                <w:p w14:paraId="46DF1B06" w14:textId="77777777" w:rsidR="00517F11" w:rsidRPr="00040D3C" w:rsidRDefault="00517F11" w:rsidP="00517F11">
                  <w:pPr>
                    <w:jc w:val="center"/>
                    <w:rPr>
                      <w:rFonts w:eastAsia="Calibri"/>
                      <w:color w:val="000000" w:themeColor="text1"/>
                      <w:sz w:val="18"/>
                      <w:szCs w:val="18"/>
                      <w:lang w:val="es-ES"/>
                    </w:rPr>
                  </w:pPr>
                  <w:r w:rsidRPr="00040D3C">
                    <w:rPr>
                      <w:rFonts w:eastAsia="Calibri"/>
                      <w:color w:val="000000" w:themeColor="text1"/>
                      <w:sz w:val="18"/>
                      <w:szCs w:val="18"/>
                      <w:lang w:val="es-ES"/>
                    </w:rPr>
                    <w:t>No. Identificación</w:t>
                  </w:r>
                </w:p>
              </w:tc>
              <w:tc>
                <w:tcPr>
                  <w:tcW w:w="326" w:type="pct"/>
                  <w:tcBorders>
                    <w:top w:val="single" w:sz="4" w:space="0" w:color="auto"/>
                    <w:left w:val="nil"/>
                    <w:bottom w:val="single" w:sz="4" w:space="0" w:color="auto"/>
                    <w:right w:val="single" w:sz="4" w:space="0" w:color="auto"/>
                  </w:tcBorders>
                  <w:shd w:val="clear" w:color="auto" w:fill="auto"/>
                  <w:vAlign w:val="center"/>
                  <w:hideMark/>
                </w:tcPr>
                <w:p w14:paraId="781C83ED" w14:textId="77777777" w:rsidR="00517F11" w:rsidRPr="00040D3C" w:rsidRDefault="00517F11" w:rsidP="00517F11">
                  <w:pPr>
                    <w:jc w:val="center"/>
                    <w:rPr>
                      <w:rFonts w:eastAsia="Calibri"/>
                      <w:color w:val="000000" w:themeColor="text1"/>
                      <w:sz w:val="18"/>
                      <w:szCs w:val="18"/>
                      <w:lang w:val="es-ES"/>
                    </w:rPr>
                  </w:pPr>
                  <w:r w:rsidRPr="00040D3C">
                    <w:rPr>
                      <w:rFonts w:eastAsia="Calibri"/>
                      <w:color w:val="000000" w:themeColor="text1"/>
                      <w:sz w:val="18"/>
                      <w:szCs w:val="18"/>
                      <w:lang w:val="es-ES"/>
                    </w:rPr>
                    <w:t>edad</w:t>
                  </w:r>
                </w:p>
              </w:tc>
              <w:tc>
                <w:tcPr>
                  <w:tcW w:w="233" w:type="pct"/>
                  <w:tcBorders>
                    <w:top w:val="single" w:sz="4" w:space="0" w:color="auto"/>
                    <w:left w:val="nil"/>
                    <w:bottom w:val="single" w:sz="4" w:space="0" w:color="auto"/>
                    <w:right w:val="single" w:sz="4" w:space="0" w:color="auto"/>
                  </w:tcBorders>
                  <w:shd w:val="clear" w:color="auto" w:fill="auto"/>
                  <w:vAlign w:val="center"/>
                  <w:hideMark/>
                </w:tcPr>
                <w:p w14:paraId="78FE17A0" w14:textId="77777777" w:rsidR="00517F11" w:rsidRPr="00040D3C" w:rsidRDefault="00517F11" w:rsidP="00517F11">
                  <w:pPr>
                    <w:jc w:val="center"/>
                    <w:rPr>
                      <w:rFonts w:eastAsia="Calibri"/>
                      <w:color w:val="000000" w:themeColor="text1"/>
                      <w:sz w:val="18"/>
                      <w:szCs w:val="18"/>
                      <w:lang w:val="es-ES"/>
                    </w:rPr>
                  </w:pPr>
                  <w:r w:rsidRPr="00040D3C">
                    <w:rPr>
                      <w:rFonts w:eastAsia="Calibri"/>
                      <w:color w:val="000000" w:themeColor="text1"/>
                      <w:sz w:val="18"/>
                      <w:szCs w:val="18"/>
                      <w:lang w:val="es-ES"/>
                    </w:rPr>
                    <w:t>DX</w:t>
                  </w:r>
                </w:p>
              </w:tc>
              <w:tc>
                <w:tcPr>
                  <w:tcW w:w="791" w:type="pct"/>
                  <w:tcBorders>
                    <w:top w:val="single" w:sz="4" w:space="0" w:color="auto"/>
                    <w:left w:val="nil"/>
                    <w:bottom w:val="single" w:sz="4" w:space="0" w:color="auto"/>
                    <w:right w:val="single" w:sz="4" w:space="0" w:color="auto"/>
                  </w:tcBorders>
                  <w:shd w:val="clear" w:color="auto" w:fill="auto"/>
                  <w:vAlign w:val="center"/>
                  <w:hideMark/>
                </w:tcPr>
                <w:p w14:paraId="46DD5122" w14:textId="77777777" w:rsidR="00517F11" w:rsidRPr="00040D3C" w:rsidRDefault="00517F11" w:rsidP="00517F11">
                  <w:pPr>
                    <w:jc w:val="center"/>
                    <w:rPr>
                      <w:rFonts w:eastAsia="Calibri"/>
                      <w:color w:val="000000" w:themeColor="text1"/>
                      <w:sz w:val="18"/>
                      <w:szCs w:val="18"/>
                      <w:lang w:val="es-ES"/>
                    </w:rPr>
                  </w:pPr>
                  <w:r w:rsidRPr="00040D3C">
                    <w:rPr>
                      <w:rFonts w:eastAsia="Calibri"/>
                      <w:color w:val="000000" w:themeColor="text1"/>
                      <w:sz w:val="18"/>
                      <w:szCs w:val="18"/>
                      <w:lang w:val="es-ES"/>
                    </w:rPr>
                    <w:t>Procedimiento</w:t>
                  </w:r>
                </w:p>
              </w:tc>
              <w:tc>
                <w:tcPr>
                  <w:tcW w:w="543" w:type="pct"/>
                  <w:tcBorders>
                    <w:top w:val="single" w:sz="4" w:space="0" w:color="auto"/>
                    <w:left w:val="nil"/>
                    <w:bottom w:val="single" w:sz="4" w:space="0" w:color="auto"/>
                    <w:right w:val="single" w:sz="4" w:space="0" w:color="auto"/>
                  </w:tcBorders>
                  <w:shd w:val="clear" w:color="auto" w:fill="auto"/>
                  <w:vAlign w:val="center"/>
                  <w:hideMark/>
                </w:tcPr>
                <w:p w14:paraId="337E5081" w14:textId="77777777" w:rsidR="00517F11" w:rsidRPr="00040D3C" w:rsidRDefault="00517F11" w:rsidP="00517F11">
                  <w:pPr>
                    <w:jc w:val="center"/>
                    <w:rPr>
                      <w:rFonts w:eastAsia="Calibri"/>
                      <w:color w:val="000000" w:themeColor="text1"/>
                      <w:sz w:val="18"/>
                      <w:szCs w:val="18"/>
                      <w:lang w:val="es-ES"/>
                    </w:rPr>
                  </w:pPr>
                  <w:r w:rsidRPr="00040D3C">
                    <w:rPr>
                      <w:rFonts w:eastAsia="Calibri"/>
                      <w:color w:val="000000" w:themeColor="text1"/>
                      <w:sz w:val="18"/>
                      <w:szCs w:val="18"/>
                      <w:lang w:val="es-ES"/>
                    </w:rPr>
                    <w:t>valor facturado</w:t>
                  </w:r>
                </w:p>
              </w:tc>
            </w:tr>
          </w:tbl>
          <w:p w14:paraId="1CFA64C7" w14:textId="77777777" w:rsidR="00517F11" w:rsidRPr="00E72F25" w:rsidRDefault="00517F11" w:rsidP="00517F11">
            <w:pPr>
              <w:pStyle w:val="Sinespaciado"/>
              <w:autoSpaceDE w:val="0"/>
              <w:autoSpaceDN w:val="0"/>
              <w:adjustRightInd w:val="0"/>
              <w:ind w:left="1429"/>
              <w:jc w:val="both"/>
              <w:rPr>
                <w:rFonts w:ascii="Arial" w:eastAsia="Calibri" w:hAnsi="Arial" w:cs="Arial"/>
                <w:color w:val="000000" w:themeColor="text1"/>
                <w:sz w:val="20"/>
                <w:szCs w:val="20"/>
              </w:rPr>
            </w:pPr>
          </w:p>
          <w:p w14:paraId="4CF8F7D1" w14:textId="77777777" w:rsidR="00517F11" w:rsidRPr="00517F11" w:rsidRDefault="00517F11" w:rsidP="00517F11">
            <w:pPr>
              <w:pStyle w:val="Prrafodelista"/>
              <w:numPr>
                <w:ilvl w:val="0"/>
                <w:numId w:val="25"/>
              </w:numPr>
              <w:autoSpaceDE/>
              <w:autoSpaceDN/>
              <w:ind w:left="720"/>
              <w:jc w:val="both"/>
              <w:rPr>
                <w:rFonts w:eastAsia="Calibri"/>
                <w:color w:val="000000" w:themeColor="text1"/>
                <w:sz w:val="18"/>
                <w:szCs w:val="18"/>
                <w:lang w:val="es-ES"/>
              </w:rPr>
            </w:pPr>
            <w:bookmarkStart w:id="11" w:name="_Hlk166077596"/>
            <w:r w:rsidRPr="00517F11">
              <w:rPr>
                <w:rFonts w:eastAsia="Calibri"/>
                <w:color w:val="000000" w:themeColor="text1"/>
                <w:sz w:val="18"/>
                <w:szCs w:val="18"/>
                <w:lang w:val="es-ES"/>
              </w:rPr>
              <w:t>Cuentas sin respaldo presupuestal Urgencias Médicas y/o Conciliación extrajudicial:</w:t>
            </w:r>
            <w:bookmarkEnd w:id="11"/>
          </w:p>
          <w:p w14:paraId="0647D862" w14:textId="77777777" w:rsidR="00517F11" w:rsidRPr="00517F11" w:rsidRDefault="00517F11" w:rsidP="00517F11">
            <w:pPr>
              <w:pStyle w:val="Prrafodelista"/>
              <w:jc w:val="both"/>
              <w:rPr>
                <w:rFonts w:eastAsia="Calibri"/>
                <w:color w:val="000000" w:themeColor="text1"/>
                <w:sz w:val="18"/>
                <w:szCs w:val="18"/>
                <w:lang w:val="es-ES"/>
              </w:rPr>
            </w:pPr>
          </w:p>
          <w:p w14:paraId="0D44D7B5" w14:textId="77777777" w:rsidR="00517F11" w:rsidRPr="00517F11" w:rsidRDefault="00517F11" w:rsidP="00517F11">
            <w:pPr>
              <w:pStyle w:val="Prrafodelista"/>
              <w:jc w:val="both"/>
              <w:rPr>
                <w:rFonts w:eastAsia="Calibri"/>
                <w:color w:val="000000" w:themeColor="text1"/>
                <w:sz w:val="18"/>
                <w:szCs w:val="18"/>
                <w:lang w:val="es-ES"/>
              </w:rPr>
            </w:pPr>
            <w:r w:rsidRPr="00517F11">
              <w:rPr>
                <w:rFonts w:eastAsia="Calibri"/>
                <w:color w:val="000000" w:themeColor="text1"/>
                <w:sz w:val="18"/>
                <w:szCs w:val="18"/>
                <w:lang w:val="es-ES"/>
              </w:rPr>
              <w:t>El funcionario de referencia y contra-referencia verificará las autorizaciones para las facturas sin respaldo presupuestal (urgencias médicas) y que las facturas estén pre-radicadas en el módulo de cuentas médicas y las demás actividades definidas en el numeral 2 de este procedimiento.</w:t>
            </w:r>
          </w:p>
          <w:p w14:paraId="251405C2" w14:textId="77777777" w:rsidR="00517F11" w:rsidRPr="00517F11" w:rsidRDefault="00517F11" w:rsidP="00517F11">
            <w:pPr>
              <w:jc w:val="both"/>
              <w:rPr>
                <w:rFonts w:eastAsia="Calibri"/>
                <w:color w:val="000000" w:themeColor="text1"/>
                <w:sz w:val="18"/>
                <w:szCs w:val="18"/>
                <w:lang w:val="es-ES"/>
              </w:rPr>
            </w:pPr>
          </w:p>
          <w:p w14:paraId="0C2DB680" w14:textId="77777777" w:rsidR="00517F11" w:rsidRPr="00517F11" w:rsidRDefault="00517F11" w:rsidP="00517F11">
            <w:pPr>
              <w:pStyle w:val="Prrafodelista"/>
              <w:numPr>
                <w:ilvl w:val="0"/>
                <w:numId w:val="25"/>
              </w:numPr>
              <w:autoSpaceDE/>
              <w:autoSpaceDN/>
              <w:ind w:left="720"/>
              <w:jc w:val="both"/>
              <w:rPr>
                <w:rFonts w:eastAsia="Calibri"/>
                <w:color w:val="000000" w:themeColor="text1"/>
                <w:sz w:val="18"/>
                <w:szCs w:val="18"/>
                <w:lang w:val="es-ES"/>
              </w:rPr>
            </w:pPr>
            <w:r w:rsidRPr="00517F11">
              <w:rPr>
                <w:rFonts w:eastAsia="Calibri"/>
                <w:color w:val="000000" w:themeColor="text1"/>
                <w:sz w:val="18"/>
                <w:szCs w:val="18"/>
                <w:lang w:val="es-ES"/>
              </w:rPr>
              <w:t>El funcionario de referencia y contra-referencia de la unidad Sanidad aprobará las facturas por concepto de prestación de servicios de salud sin respaldo presupuestal URGENCIA MEDICA que estén cargadas en el Sistema de Información Financiera SIIF NACION II acorde a lo establecido en la circular 042 de fecha 26/12/2023, emitida por el Ministerio de Hacienda y Crédito Público con asunto: SISTEMA FACTURACIÓN ELECTRÓNICA DEL SIIF NACIÓN y lo contemplado en la resolución 2275 del  28/12/2023 por la cual se expide la resolución única reglamentaria del registro individual de prestación de servicios de salud -RIPS-, soporte de la factura electrónica de venta FEV en salud y se dictan otras disposiciones.</w:t>
            </w:r>
          </w:p>
          <w:p w14:paraId="50BF09DE" w14:textId="77777777" w:rsidR="00517F11" w:rsidRPr="00517F11" w:rsidRDefault="00517F11" w:rsidP="00517F11">
            <w:pPr>
              <w:jc w:val="both"/>
              <w:rPr>
                <w:rFonts w:eastAsia="Calibri"/>
                <w:color w:val="000000" w:themeColor="text1"/>
                <w:sz w:val="18"/>
                <w:szCs w:val="18"/>
                <w:lang w:val="es-ES"/>
              </w:rPr>
            </w:pPr>
          </w:p>
          <w:p w14:paraId="4BEA5A6C" w14:textId="77777777" w:rsidR="00517F11" w:rsidRPr="00517F11" w:rsidRDefault="00517F11" w:rsidP="00517F11">
            <w:pPr>
              <w:pStyle w:val="Textoindependiente3"/>
              <w:numPr>
                <w:ilvl w:val="0"/>
                <w:numId w:val="25"/>
              </w:numPr>
              <w:spacing w:after="0"/>
              <w:ind w:left="720"/>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Los funcionarios responsables de central de cuentas de la unidad verificaran la entrega de los siguientes soportes por parte de la IPS:</w:t>
            </w:r>
          </w:p>
          <w:p w14:paraId="789BB3BA" w14:textId="77777777" w:rsidR="00517F11" w:rsidRPr="00517F11" w:rsidRDefault="00517F11" w:rsidP="00517F11">
            <w:pPr>
              <w:pStyle w:val="Prrafodelista"/>
              <w:rPr>
                <w:rFonts w:eastAsia="Calibri"/>
                <w:color w:val="000000" w:themeColor="text1"/>
                <w:sz w:val="18"/>
                <w:szCs w:val="18"/>
                <w:lang w:val="es-ES"/>
              </w:rPr>
            </w:pPr>
          </w:p>
          <w:p w14:paraId="084AE640" w14:textId="77777777" w:rsidR="00517F11" w:rsidRPr="00517F11" w:rsidRDefault="00517F11" w:rsidP="00003746">
            <w:pPr>
              <w:pStyle w:val="Textoindependiente3"/>
              <w:numPr>
                <w:ilvl w:val="0"/>
                <w:numId w:val="33"/>
              </w:numPr>
              <w:spacing w:after="0"/>
              <w:ind w:left="993" w:hanging="284"/>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El formato de información a terceros.</w:t>
            </w:r>
          </w:p>
          <w:p w14:paraId="3C6FEC82" w14:textId="77777777" w:rsidR="00517F11" w:rsidRPr="00517F11" w:rsidRDefault="00517F11" w:rsidP="00003746">
            <w:pPr>
              <w:pStyle w:val="Textoindependiente3"/>
              <w:numPr>
                <w:ilvl w:val="0"/>
                <w:numId w:val="33"/>
              </w:numPr>
              <w:spacing w:after="0"/>
              <w:ind w:left="993" w:hanging="284"/>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Certificación bancaria no superior a 30 días.</w:t>
            </w:r>
          </w:p>
          <w:p w14:paraId="2CD1071A" w14:textId="77777777" w:rsidR="00517F11" w:rsidRPr="00517F11" w:rsidRDefault="00517F11" w:rsidP="00003746">
            <w:pPr>
              <w:pStyle w:val="Textoindependiente3"/>
              <w:numPr>
                <w:ilvl w:val="0"/>
                <w:numId w:val="33"/>
              </w:numPr>
              <w:spacing w:after="0"/>
              <w:ind w:left="993" w:hanging="284"/>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Fotocopia del Registro Único Tributario - RUT.</w:t>
            </w:r>
          </w:p>
          <w:p w14:paraId="6A0A3C0C" w14:textId="77777777" w:rsidR="00517F11" w:rsidRPr="00517F11" w:rsidRDefault="00517F11" w:rsidP="00003746">
            <w:pPr>
              <w:pStyle w:val="Textoindependiente3"/>
              <w:numPr>
                <w:ilvl w:val="0"/>
                <w:numId w:val="33"/>
              </w:numPr>
              <w:spacing w:after="0"/>
              <w:ind w:left="993" w:hanging="284"/>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Fotocopia cédula representante legal.</w:t>
            </w:r>
          </w:p>
          <w:p w14:paraId="25AE7CC4" w14:textId="77777777" w:rsidR="00517F11" w:rsidRPr="00517F11" w:rsidRDefault="00517F11" w:rsidP="00003746">
            <w:pPr>
              <w:pStyle w:val="Textoindependiente3"/>
              <w:numPr>
                <w:ilvl w:val="0"/>
                <w:numId w:val="33"/>
              </w:numPr>
              <w:spacing w:after="0"/>
              <w:ind w:left="993" w:hanging="284"/>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Cumplimiento de los demás soportes de la cuenta médica (autorización por parte de referencia y contra referencia y listado adicional de soportes según el tipo de servicio facturado, conforme a los anexos de la Resolución 2335 de 2023 o la norma que la adicione, modifique o sustituya).</w:t>
            </w:r>
          </w:p>
          <w:p w14:paraId="31F52DF7" w14:textId="77777777" w:rsidR="00517F11" w:rsidRPr="00517F11" w:rsidRDefault="00517F11" w:rsidP="00003746">
            <w:pPr>
              <w:pStyle w:val="Textoindependiente3"/>
              <w:numPr>
                <w:ilvl w:val="0"/>
                <w:numId w:val="33"/>
              </w:numPr>
              <w:spacing w:after="0"/>
              <w:ind w:left="993" w:hanging="284"/>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Las facturas por servicios médicos sin respaldo presupuestal (urgencias Médicas y/o Conciliación Extrajudicial) que no tenga autorización del grupo de referencia y contra-referencia de la unidad, no podrán ser cargadas al Módulo de Cuentas Médicas.</w:t>
            </w:r>
          </w:p>
          <w:p w14:paraId="25F13081"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18"/>
                <w:lang w:val="es-ES"/>
              </w:rPr>
            </w:pPr>
          </w:p>
          <w:p w14:paraId="30DE7B30" w14:textId="77777777" w:rsidR="00517F11" w:rsidRPr="00517F11" w:rsidRDefault="00517F11" w:rsidP="00003746">
            <w:pPr>
              <w:pStyle w:val="Textoindependiente3"/>
              <w:numPr>
                <w:ilvl w:val="0"/>
                <w:numId w:val="42"/>
              </w:numPr>
              <w:spacing w:after="0" w:line="259" w:lineRule="auto"/>
              <w:jc w:val="both"/>
              <w:rPr>
                <w:rFonts w:ascii="Arial" w:eastAsia="Calibri" w:hAnsi="Arial" w:cs="Arial"/>
                <w:b/>
                <w:color w:val="000000" w:themeColor="text1"/>
                <w:sz w:val="18"/>
                <w:szCs w:val="18"/>
                <w:lang w:val="es-ES"/>
              </w:rPr>
            </w:pPr>
            <w:bookmarkStart w:id="12" w:name="_Hlk159609976"/>
            <w:r w:rsidRPr="00517F11">
              <w:rPr>
                <w:rFonts w:ascii="Arial" w:eastAsia="Calibri" w:hAnsi="Arial" w:cs="Arial"/>
                <w:b/>
                <w:color w:val="000000" w:themeColor="text1"/>
                <w:sz w:val="18"/>
                <w:szCs w:val="18"/>
                <w:lang w:val="es-ES"/>
              </w:rPr>
              <w:t xml:space="preserve">AUDITORÍA DE CUENTAS MÉDICAS DE LAS FACTURAS POR CONTRATO Y SIN RESPALDO PRESUPUESTAL </w:t>
            </w:r>
          </w:p>
          <w:p w14:paraId="6228AE5C" w14:textId="77777777" w:rsidR="00517F11" w:rsidRPr="00517F11" w:rsidRDefault="00517F11" w:rsidP="00517F11">
            <w:pPr>
              <w:jc w:val="both"/>
              <w:rPr>
                <w:rFonts w:eastAsia="Calibri"/>
                <w:color w:val="000000" w:themeColor="text1"/>
                <w:sz w:val="18"/>
                <w:szCs w:val="18"/>
                <w:lang w:val="es-ES"/>
              </w:rPr>
            </w:pPr>
          </w:p>
          <w:p w14:paraId="4DB5FC07" w14:textId="77777777" w:rsidR="00517F11" w:rsidRPr="00517F11" w:rsidRDefault="00517F11" w:rsidP="00517F11">
            <w:pPr>
              <w:jc w:val="both"/>
              <w:rPr>
                <w:rFonts w:eastAsia="Calibri"/>
                <w:color w:val="000000" w:themeColor="text1"/>
                <w:sz w:val="18"/>
                <w:szCs w:val="18"/>
                <w:lang w:val="es-ES"/>
              </w:rPr>
            </w:pPr>
            <w:r w:rsidRPr="00517F11">
              <w:rPr>
                <w:rFonts w:eastAsia="Calibri"/>
                <w:color w:val="000000" w:themeColor="text1"/>
                <w:sz w:val="18"/>
                <w:szCs w:val="18"/>
                <w:lang w:val="es-ES"/>
              </w:rPr>
              <w:t>Una vez el personal de Central de cuentas recepcione las cuentas médicas por parte del supervisor, hará entrega (en forma física y desde el módulo) al grupo de auditoría médica. La entrega física de las facturas se realizará a través del formato “Radicación de Cuentas Médicas”.</w:t>
            </w:r>
          </w:p>
          <w:p w14:paraId="59927501" w14:textId="77777777" w:rsidR="00517F11" w:rsidRPr="00517F11" w:rsidRDefault="00517F11" w:rsidP="00517F11">
            <w:pPr>
              <w:jc w:val="both"/>
              <w:rPr>
                <w:rFonts w:eastAsia="Calibri"/>
                <w:color w:val="000000" w:themeColor="text1"/>
                <w:sz w:val="18"/>
                <w:szCs w:val="18"/>
                <w:lang w:val="es-ES"/>
              </w:rPr>
            </w:pPr>
          </w:p>
          <w:p w14:paraId="629F86BF" w14:textId="77777777" w:rsidR="00517F11" w:rsidRPr="00517F11" w:rsidRDefault="00517F11" w:rsidP="00003746">
            <w:pPr>
              <w:pStyle w:val="Textoindependiente3"/>
              <w:numPr>
                <w:ilvl w:val="1"/>
                <w:numId w:val="35"/>
              </w:numPr>
              <w:spacing w:after="0"/>
              <w:ind w:left="709" w:hanging="425"/>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Certificación de Auditoría Médica de las facturas por contrato u orden de compra:</w:t>
            </w:r>
          </w:p>
          <w:p w14:paraId="1D012FFF"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519AFE9C"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 xml:space="preserve">El Auditor de cuentas médicas recepcionará las facturas en físico y en el módulo de cuentas médicas, quién revisará el contenido de las facturas electrónicas en salud, para lo cual verificará el cumplimiento de lo dispuesto en el Decreto 4747 de 2007, el Decreto 441 de 2022 y la Resolución 2335 del 2023 normativa expedida por el Ministerio de Salud, así como la normas que las adicione, modifique o sustituya. </w:t>
            </w:r>
          </w:p>
          <w:p w14:paraId="4226909F"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5C86F775"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 xml:space="preserve">En cuanto al trámite de glosas, la auditoría de cuentas, lo efectuará conforme lo define el artículo 57 de la Ley 1438 del 19/01/2011 o la norma que la adicione, modifique o sustituya. </w:t>
            </w:r>
          </w:p>
          <w:p w14:paraId="40D01939"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0A6471C2"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 xml:space="preserve">NOTA 1. La trazabilidad de las gestiones adelantadas con los prestadores de servicios en salud, de lo que trata el punto anterior, deberá registrarse en el módulo de cuentas médicas por control y seguimiento de la facturación electrónica radicada, auditada, glosada y conciliada. De esto se generará un reporte que será firmado por los auditores médicos de la IPS y de la Unidad de Sanidad Policial.  Al finalizar la auditoría de cuentas médicas, entregará las facturas a la central de cuentas en físico para trámite de obligación presupuestal con los respectivos soportes, a través del formato “Certificación de Auditoría Médica”. Las facturas glosadas junto a los soportes quedarán en custodia del auditor médico hasta tanto no sean conciliadas. </w:t>
            </w:r>
          </w:p>
          <w:p w14:paraId="4A6CCEFB"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4B4D532B"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 xml:space="preserve">NOTA 2. El formato “Certificación de Auditoría Médica” se llevará en forma manual hasta que quede totalmente afinado el procedimiento digital a través del módulo de cuentas médicas. </w:t>
            </w:r>
          </w:p>
          <w:p w14:paraId="707C663F"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6F6B5F9E"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 xml:space="preserve">NOTA 3. A su vez el supervisor expedirá el formato “Constancia Recibido a Satisfacción” dejando descrito la relación de facturas liberadas para la obligación y las facturas que presentan glosas. </w:t>
            </w:r>
          </w:p>
          <w:p w14:paraId="05401D6C"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07B576CE"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NOTA 4: El contratante dará trámite a las facturas que no presenten objeciones.</w:t>
            </w:r>
          </w:p>
          <w:p w14:paraId="579B63A6"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7F4AB496" w14:textId="77777777" w:rsidR="00517F11" w:rsidRPr="00517F11" w:rsidRDefault="00517F11" w:rsidP="00003746">
            <w:pPr>
              <w:pStyle w:val="Textoindependiente3"/>
              <w:numPr>
                <w:ilvl w:val="1"/>
                <w:numId w:val="35"/>
              </w:numPr>
              <w:spacing w:after="0"/>
              <w:ind w:left="709" w:hanging="425"/>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Conciliación de glosas de las facturas por contrato u orden de compra:</w:t>
            </w:r>
          </w:p>
          <w:p w14:paraId="6FFEE429"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2083FAE6"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En cuanto a las glosas generadas se notificarán a las Instituciones Prestadoras de Salud,  de manera formal y por intermedio del Módulo Cuentas Médicas conforme al artículo 57 de la Ley 1438 de 2011 y excepcionalmente cuando las facturas no puedan ser cargadas en el módulo y sean glosadas se notificarán a través del correo electrónico suministrado por la IPS, el auditor de cuentas médicas generará el formato  “Conciliación de glosas” el cual será firmado por las partes (IPS y auditor medico) en constancia de aceptación. Al finalizar la conciliación de las glosas, por parte del auditor médico, entregará las facturas de manera física a la central de cuentas.</w:t>
            </w:r>
          </w:p>
          <w:p w14:paraId="023D02BB"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799E63BF"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lastRenderedPageBreak/>
              <w:t xml:space="preserve">Nota 1. una vez conciliada con la IPS las facturas glosadas, el Auditor medico informará que se deben presentar la respectiva notas crédito en caso de que haya lugar. </w:t>
            </w:r>
          </w:p>
          <w:p w14:paraId="4C658FD9"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6F4C532B"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Nota 2. Adicionalmente el auditor médico le informará al supervisor del contrato sobre las facturas    glosadas como punto de control y seguimiento de los pagos y cruce con la IPS.</w:t>
            </w:r>
          </w:p>
          <w:p w14:paraId="5E1F8291" w14:textId="77777777" w:rsidR="00517F11" w:rsidRPr="00517F11" w:rsidRDefault="00517F11" w:rsidP="00517F11">
            <w:pPr>
              <w:pStyle w:val="Prrafodelista"/>
              <w:rPr>
                <w:rFonts w:eastAsia="Calibri"/>
                <w:color w:val="000000" w:themeColor="text1"/>
                <w:sz w:val="18"/>
                <w:szCs w:val="18"/>
                <w:lang w:val="es-ES"/>
              </w:rPr>
            </w:pPr>
          </w:p>
          <w:p w14:paraId="79E0EEE1" w14:textId="77777777" w:rsidR="00517F11" w:rsidRPr="00517F11" w:rsidRDefault="00517F11" w:rsidP="00003746">
            <w:pPr>
              <w:pStyle w:val="Textoindependiente3"/>
              <w:numPr>
                <w:ilvl w:val="0"/>
                <w:numId w:val="36"/>
              </w:numPr>
              <w:spacing w:after="0"/>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A su vez el supervisor expedirá el formato “Constancia Recibido a Satisfacción” dejando descrito la relación de facturas y las notas crédito de la aceptación de las glosas.</w:t>
            </w:r>
          </w:p>
          <w:p w14:paraId="453937C2" w14:textId="77777777" w:rsidR="00517F11" w:rsidRPr="00517F11" w:rsidRDefault="00517F11" w:rsidP="00517F11">
            <w:pPr>
              <w:pStyle w:val="Textoindependiente3"/>
              <w:spacing w:after="0"/>
              <w:ind w:left="720"/>
              <w:jc w:val="both"/>
              <w:rPr>
                <w:rFonts w:ascii="Arial" w:eastAsia="Calibri" w:hAnsi="Arial" w:cs="Arial"/>
                <w:color w:val="000000" w:themeColor="text1"/>
                <w:sz w:val="18"/>
                <w:szCs w:val="18"/>
                <w:lang w:val="es-ES"/>
              </w:rPr>
            </w:pPr>
          </w:p>
          <w:p w14:paraId="3F1CD76E" w14:textId="77777777" w:rsidR="00517F11" w:rsidRPr="00517F11" w:rsidRDefault="00517F11" w:rsidP="00003746">
            <w:pPr>
              <w:pStyle w:val="Textoindependiente3"/>
              <w:numPr>
                <w:ilvl w:val="0"/>
                <w:numId w:val="36"/>
              </w:numPr>
              <w:spacing w:after="0"/>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Los supervisores de los contratos y/o órdenes de compra en su función de control y vigilancia sobre la ejecución contractual realizarán una verificación mensual de las facturas electrónicas en salud, notas crédito y débito con las IPS generando un informe al ordenador del gasto del cruce de las cuentas radicadas, auditadas, glosadas, pagadas y saldo por ejecutar.</w:t>
            </w:r>
          </w:p>
          <w:p w14:paraId="50817B84"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126C47A7" w14:textId="77777777" w:rsidR="00517F11" w:rsidRPr="00517F11" w:rsidRDefault="00517F11" w:rsidP="00003746">
            <w:pPr>
              <w:pStyle w:val="Textoindependiente3"/>
              <w:numPr>
                <w:ilvl w:val="1"/>
                <w:numId w:val="35"/>
              </w:numPr>
              <w:spacing w:after="0"/>
              <w:ind w:left="709" w:hanging="425"/>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Auditoria de facturas electrónicas sin respaldo presupuestal.</w:t>
            </w:r>
          </w:p>
          <w:p w14:paraId="5F059D32"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756C6499"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Los funcionarios de referencia y contra-referencia, central cuentas y auditoría de cuentas médicas, en el caso de las facturas electrónicas en salud, notas crédito y débito sin respaldo presupuestal (urgencia médica), realizarán una verificación a partir de la radicación en el módulo de cuentas médicas cruzando con la IPS.</w:t>
            </w:r>
          </w:p>
          <w:p w14:paraId="5A5C2ED4"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1D7D4E90"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 xml:space="preserve">Nota 1: Los Responsables de Central de Cuentas junto a Auditoria de Cuentas Médicas realizaran los cruces de cartera con las entidades que presenten facturas sin respaldo presupuestal con el fin de llevar control de lo ingresado por urgencia médica.  </w:t>
            </w:r>
          </w:p>
          <w:p w14:paraId="6B3BB217"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6C2C1D01" w14:textId="77777777" w:rsidR="00517F11" w:rsidRPr="00517F11" w:rsidRDefault="00517F11" w:rsidP="00003746">
            <w:pPr>
              <w:pStyle w:val="Textoindependiente3"/>
              <w:numPr>
                <w:ilvl w:val="0"/>
                <w:numId w:val="37"/>
              </w:numPr>
              <w:spacing w:after="0"/>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Certificación de Auditoría Médica de las facturas sin respaldo presupuestal.</w:t>
            </w:r>
          </w:p>
          <w:p w14:paraId="7361AAEB"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04E6E772"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 xml:space="preserve">El Auditor Médico realizará la actividad de acuerdo a la auditoria de facturas electrónicas sin respaldo presupuestal sobre la certificación de auditoria médica con sus respectivos formatos establecidos dentro de su procedimiento. </w:t>
            </w:r>
          </w:p>
          <w:p w14:paraId="2949AD73" w14:textId="77777777" w:rsidR="00517F11" w:rsidRPr="00517F11" w:rsidRDefault="00517F11" w:rsidP="00517F11">
            <w:pPr>
              <w:rPr>
                <w:rFonts w:eastAsia="Calibri"/>
                <w:color w:val="000000" w:themeColor="text1"/>
                <w:sz w:val="18"/>
                <w:szCs w:val="18"/>
                <w:lang w:val="es-ES"/>
              </w:rPr>
            </w:pPr>
          </w:p>
          <w:p w14:paraId="0A8FCEA0" w14:textId="77777777" w:rsidR="00517F11" w:rsidRPr="00517F11" w:rsidRDefault="00517F11" w:rsidP="00003746">
            <w:pPr>
              <w:pStyle w:val="Textoindependiente3"/>
              <w:numPr>
                <w:ilvl w:val="0"/>
                <w:numId w:val="37"/>
              </w:numPr>
              <w:spacing w:after="0"/>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Conciliación de glosas de las facturas sin respaldo presupuestal.</w:t>
            </w:r>
          </w:p>
          <w:p w14:paraId="49F68C4B" w14:textId="77777777" w:rsidR="00517F11" w:rsidRPr="00517F11" w:rsidRDefault="00517F11" w:rsidP="00517F11">
            <w:pPr>
              <w:pStyle w:val="Textoindependiente3"/>
              <w:spacing w:after="0"/>
              <w:jc w:val="both"/>
              <w:rPr>
                <w:rFonts w:ascii="Arial" w:eastAsia="Calibri" w:hAnsi="Arial" w:cs="Arial"/>
                <w:color w:val="000000" w:themeColor="text1"/>
                <w:sz w:val="18"/>
                <w:szCs w:val="18"/>
                <w:lang w:val="es-ES"/>
              </w:rPr>
            </w:pPr>
          </w:p>
          <w:p w14:paraId="1270ED9E"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r w:rsidRPr="00517F11">
              <w:rPr>
                <w:rFonts w:ascii="Arial" w:eastAsia="Calibri" w:hAnsi="Arial" w:cs="Arial"/>
                <w:color w:val="000000" w:themeColor="text1"/>
                <w:sz w:val="18"/>
                <w:szCs w:val="18"/>
                <w:lang w:val="es-ES"/>
              </w:rPr>
              <w:t>El Auditor Médico, realizará la actividad de acuerdo a la Certificación de Auditoría Médica de las facturas sin respaldo presupuestal, sobre la conciliación de glosas con sus respectivos formatos establecidos dentro de su procedimiento.</w:t>
            </w:r>
          </w:p>
          <w:p w14:paraId="11588E1C" w14:textId="77777777" w:rsidR="00517F11" w:rsidRPr="00517F11" w:rsidRDefault="00517F11" w:rsidP="00517F11">
            <w:pPr>
              <w:pStyle w:val="Textoindependiente3"/>
              <w:spacing w:after="0"/>
              <w:ind w:left="709"/>
              <w:jc w:val="both"/>
              <w:rPr>
                <w:rFonts w:ascii="Arial" w:eastAsia="Calibri" w:hAnsi="Arial" w:cs="Arial"/>
                <w:color w:val="000000" w:themeColor="text1"/>
                <w:sz w:val="18"/>
                <w:szCs w:val="18"/>
                <w:lang w:val="es-ES"/>
              </w:rPr>
            </w:pPr>
          </w:p>
          <w:p w14:paraId="0D507522" w14:textId="77777777" w:rsidR="00517F11" w:rsidRPr="00517F11" w:rsidRDefault="00517F11" w:rsidP="00003746">
            <w:pPr>
              <w:pStyle w:val="Textoindependiente3"/>
              <w:numPr>
                <w:ilvl w:val="0"/>
                <w:numId w:val="42"/>
              </w:numPr>
              <w:spacing w:after="0" w:line="259" w:lineRule="auto"/>
              <w:jc w:val="both"/>
              <w:rPr>
                <w:rFonts w:ascii="Arial" w:eastAsia="Calibri" w:hAnsi="Arial" w:cs="Arial"/>
                <w:b/>
                <w:color w:val="000000" w:themeColor="text1"/>
                <w:sz w:val="18"/>
                <w:szCs w:val="18"/>
                <w:lang w:val="es-ES"/>
              </w:rPr>
            </w:pPr>
            <w:r w:rsidRPr="00517F11">
              <w:rPr>
                <w:rFonts w:ascii="Arial" w:eastAsia="Calibri" w:hAnsi="Arial" w:cs="Arial"/>
                <w:b/>
                <w:color w:val="000000" w:themeColor="text1"/>
                <w:sz w:val="18"/>
                <w:szCs w:val="18"/>
                <w:lang w:val="es-ES"/>
              </w:rPr>
              <w:t>ORGANIZACIÓN DE SOPORTES DE LAS CUENTAS MÉDICAS</w:t>
            </w:r>
          </w:p>
          <w:p w14:paraId="62AA4C3A" w14:textId="77777777" w:rsidR="00517F11" w:rsidRPr="00517F11" w:rsidRDefault="00517F11" w:rsidP="00517F11">
            <w:pPr>
              <w:pStyle w:val="Textoindependiente3"/>
              <w:spacing w:after="0"/>
              <w:jc w:val="both"/>
              <w:rPr>
                <w:rFonts w:ascii="Arial" w:eastAsia="Calibri" w:hAnsi="Arial" w:cs="Arial"/>
                <w:color w:val="000000" w:themeColor="text1"/>
                <w:sz w:val="18"/>
                <w:szCs w:val="18"/>
                <w:lang w:val="es-ES"/>
              </w:rPr>
            </w:pPr>
          </w:p>
          <w:p w14:paraId="3A3B33B9" w14:textId="77777777" w:rsidR="00517F11" w:rsidRPr="00517F11" w:rsidRDefault="00517F11" w:rsidP="00517F11">
            <w:pPr>
              <w:pStyle w:val="Default"/>
              <w:jc w:val="both"/>
              <w:rPr>
                <w:rFonts w:ascii="Arial" w:hAnsi="Arial" w:cs="Arial"/>
                <w:color w:val="000000" w:themeColor="text1"/>
                <w:sz w:val="18"/>
                <w:szCs w:val="18"/>
                <w:lang w:val="es-ES" w:eastAsia="es-ES"/>
              </w:rPr>
            </w:pPr>
            <w:r w:rsidRPr="00517F11">
              <w:rPr>
                <w:rFonts w:ascii="Arial" w:hAnsi="Arial" w:cs="Arial"/>
                <w:color w:val="000000" w:themeColor="text1"/>
                <w:sz w:val="18"/>
                <w:szCs w:val="18"/>
                <w:lang w:val="es-ES" w:eastAsia="es-ES"/>
              </w:rPr>
              <w:t>De acuerdo a la ley 594 del 2,000 por la cual se establece la Ley General de Archivo, y demás normatividad establecida por Policía Nacional, Todos los documentos deben ser radicados en Carpeta de 4 aletas color blanca, Los documentos no deben estar perforados ni sujetos con ganchos para evitar daños y facilitar su conservación, Cada relación de envío debe estar encarpetada por separado, y no debe exceder los 250 folios por carpeta; las hojas de menor dimensión al de tamaño carta debe ir pegado en una hoja completo bien sea carta u oficio.</w:t>
            </w:r>
          </w:p>
          <w:bookmarkEnd w:id="12"/>
          <w:p w14:paraId="0C3C1435" w14:textId="77777777" w:rsidR="00517F11" w:rsidRPr="00517F11" w:rsidRDefault="00517F11" w:rsidP="00517F11">
            <w:pPr>
              <w:pStyle w:val="Textoindependiente3"/>
              <w:spacing w:after="0"/>
              <w:ind w:left="720"/>
              <w:jc w:val="both"/>
              <w:rPr>
                <w:rFonts w:ascii="Arial" w:eastAsia="Calibri" w:hAnsi="Arial" w:cs="Arial"/>
                <w:b/>
                <w:color w:val="000000" w:themeColor="text1"/>
                <w:sz w:val="18"/>
                <w:szCs w:val="18"/>
                <w:lang w:val="es-ES"/>
              </w:rPr>
            </w:pPr>
          </w:p>
          <w:p w14:paraId="77DFDA1E" w14:textId="77777777" w:rsidR="00517F11" w:rsidRPr="00517F11" w:rsidRDefault="00517F11" w:rsidP="00003746">
            <w:pPr>
              <w:pStyle w:val="Textoindependiente3"/>
              <w:numPr>
                <w:ilvl w:val="0"/>
                <w:numId w:val="42"/>
              </w:numPr>
              <w:spacing w:after="0" w:line="259" w:lineRule="auto"/>
              <w:jc w:val="both"/>
              <w:rPr>
                <w:rFonts w:ascii="Arial" w:eastAsia="Calibri" w:hAnsi="Arial" w:cs="Arial"/>
                <w:b/>
                <w:color w:val="000000" w:themeColor="text1"/>
                <w:sz w:val="18"/>
                <w:szCs w:val="18"/>
                <w:lang w:val="es-ES"/>
              </w:rPr>
            </w:pPr>
            <w:r w:rsidRPr="00517F11">
              <w:rPr>
                <w:rFonts w:ascii="Arial" w:eastAsia="Calibri" w:hAnsi="Arial" w:cs="Arial"/>
                <w:b/>
                <w:color w:val="000000" w:themeColor="text1"/>
                <w:sz w:val="18"/>
                <w:szCs w:val="18"/>
                <w:lang w:val="es-ES"/>
              </w:rPr>
              <w:t>CAUSALES DE NO PAGO</w:t>
            </w:r>
          </w:p>
          <w:p w14:paraId="61BF98D2" w14:textId="77777777" w:rsidR="00517F11" w:rsidRPr="00517F11" w:rsidRDefault="00517F11" w:rsidP="00517F11">
            <w:pPr>
              <w:pStyle w:val="Textoindependiente3"/>
              <w:spacing w:after="0"/>
              <w:ind w:left="720"/>
              <w:jc w:val="both"/>
              <w:rPr>
                <w:rFonts w:ascii="Arial" w:eastAsia="Calibri" w:hAnsi="Arial" w:cs="Arial"/>
                <w:b/>
                <w:color w:val="000000" w:themeColor="text1"/>
                <w:sz w:val="18"/>
                <w:szCs w:val="18"/>
                <w:lang w:val="es-ES"/>
              </w:rPr>
            </w:pPr>
          </w:p>
          <w:p w14:paraId="0E56AE19" w14:textId="77777777" w:rsidR="00517F11" w:rsidRPr="00517F11" w:rsidRDefault="00517F11" w:rsidP="00517F11">
            <w:pPr>
              <w:numPr>
                <w:ilvl w:val="0"/>
                <w:numId w:val="7"/>
              </w:numPr>
              <w:autoSpaceDE/>
              <w:autoSpaceDN/>
              <w:ind w:left="567" w:hanging="425"/>
              <w:contextualSpacing/>
              <w:jc w:val="both"/>
              <w:rPr>
                <w:rFonts w:eastAsia="Calibri"/>
                <w:color w:val="000000" w:themeColor="text1"/>
                <w:sz w:val="18"/>
                <w:szCs w:val="18"/>
                <w:lang w:val="es-ES"/>
              </w:rPr>
            </w:pPr>
            <w:r w:rsidRPr="00517F11">
              <w:rPr>
                <w:rFonts w:eastAsia="Calibri"/>
                <w:color w:val="000000" w:themeColor="text1"/>
                <w:sz w:val="18"/>
                <w:szCs w:val="18"/>
                <w:lang w:val="es-ES"/>
              </w:rPr>
              <w:t>Todo servicio ambulatorio (primera vez o control) que no cuente con formato de autorización por parte de la central de autorizaciones de la Unidad Prestadora de Salud Huila y la central de autorizaciones de referencia Nacional de la Dirección de Sanidad.</w:t>
            </w:r>
          </w:p>
          <w:p w14:paraId="2E61A796" w14:textId="77777777" w:rsidR="00517F11" w:rsidRPr="00517F11" w:rsidRDefault="00517F11" w:rsidP="00517F11">
            <w:pPr>
              <w:numPr>
                <w:ilvl w:val="0"/>
                <w:numId w:val="7"/>
              </w:numPr>
              <w:autoSpaceDE/>
              <w:autoSpaceDN/>
              <w:ind w:left="567" w:hanging="425"/>
              <w:contextualSpacing/>
              <w:jc w:val="both"/>
              <w:rPr>
                <w:rFonts w:eastAsia="Calibri"/>
                <w:color w:val="000000" w:themeColor="text1"/>
                <w:sz w:val="18"/>
                <w:szCs w:val="18"/>
                <w:lang w:val="es-ES"/>
              </w:rPr>
            </w:pPr>
            <w:r w:rsidRPr="00517F11">
              <w:rPr>
                <w:rFonts w:eastAsia="Calibri"/>
                <w:color w:val="000000" w:themeColor="text1"/>
                <w:sz w:val="18"/>
                <w:szCs w:val="18"/>
                <w:lang w:val="es-ES"/>
              </w:rPr>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2284 del 28/12/2023. </w:t>
            </w:r>
          </w:p>
          <w:p w14:paraId="7366E94D" w14:textId="77777777" w:rsidR="00517F11" w:rsidRPr="00517F11" w:rsidRDefault="00517F11" w:rsidP="00517F11">
            <w:pPr>
              <w:numPr>
                <w:ilvl w:val="0"/>
                <w:numId w:val="7"/>
              </w:numPr>
              <w:autoSpaceDE/>
              <w:autoSpaceDN/>
              <w:ind w:left="567" w:hanging="425"/>
              <w:contextualSpacing/>
              <w:jc w:val="both"/>
              <w:rPr>
                <w:rFonts w:eastAsia="Calibri"/>
                <w:color w:val="000000" w:themeColor="text1"/>
                <w:sz w:val="18"/>
                <w:szCs w:val="18"/>
                <w:lang w:val="es-ES"/>
              </w:rPr>
            </w:pPr>
            <w:r w:rsidRPr="00517F11">
              <w:rPr>
                <w:rFonts w:eastAsia="Calibri"/>
                <w:color w:val="000000" w:themeColor="text1"/>
                <w:sz w:val="18"/>
                <w:szCs w:val="18"/>
                <w:lang w:val="es-ES"/>
              </w:rPr>
              <w:t>Atención más allá de la atención inicial de urgencias, si no se han surtido los trámites de notificación previstos en el Decreto 4747/2007.</w:t>
            </w:r>
          </w:p>
          <w:p w14:paraId="4E111792" w14:textId="77777777" w:rsidR="00517F11" w:rsidRPr="00517F11" w:rsidRDefault="00517F11" w:rsidP="00517F11">
            <w:pPr>
              <w:numPr>
                <w:ilvl w:val="0"/>
                <w:numId w:val="7"/>
              </w:numPr>
              <w:autoSpaceDE/>
              <w:autoSpaceDN/>
              <w:ind w:left="567" w:hanging="425"/>
              <w:contextualSpacing/>
              <w:jc w:val="both"/>
              <w:rPr>
                <w:rFonts w:eastAsia="Calibri"/>
                <w:color w:val="000000" w:themeColor="text1"/>
                <w:sz w:val="18"/>
                <w:szCs w:val="18"/>
                <w:lang w:val="es-ES"/>
              </w:rPr>
            </w:pPr>
            <w:r w:rsidRPr="00517F11">
              <w:rPr>
                <w:rFonts w:eastAsia="Calibri"/>
                <w:color w:val="000000" w:themeColor="text1"/>
                <w:sz w:val="18"/>
                <w:szCs w:val="18"/>
                <w:lang w:val="es-ES"/>
              </w:rPr>
              <w:t>Todo procedimiento adicional no autorizado, salvo que se haya prestado atendiendo un riesgo inminente para la vida del paciente.</w:t>
            </w:r>
          </w:p>
          <w:p w14:paraId="00C22BC3" w14:textId="77777777" w:rsidR="00517F11" w:rsidRPr="00517F11" w:rsidRDefault="00517F11" w:rsidP="00517F11">
            <w:pPr>
              <w:numPr>
                <w:ilvl w:val="0"/>
                <w:numId w:val="7"/>
              </w:numPr>
              <w:autoSpaceDE/>
              <w:autoSpaceDN/>
              <w:ind w:left="567" w:hanging="425"/>
              <w:jc w:val="both"/>
              <w:rPr>
                <w:rFonts w:eastAsia="Calibri"/>
                <w:color w:val="000000" w:themeColor="text1"/>
                <w:sz w:val="18"/>
                <w:szCs w:val="18"/>
                <w:lang w:val="es-ES"/>
              </w:rPr>
            </w:pPr>
            <w:r w:rsidRPr="00517F11">
              <w:rPr>
                <w:rFonts w:eastAsia="Calibri"/>
                <w:color w:val="000000" w:themeColor="text1"/>
                <w:sz w:val="18"/>
                <w:szCs w:val="18"/>
                <w:lang w:val="es-ES"/>
              </w:rPr>
              <w:t xml:space="preserve">El contratista realizará gestión de los eventos de seguridad  de acuerdo con lo establecido en la normatividad vigente aplicable, que sean identificados por la entidad contratista, auditoria concurrente de la entidad contratante y/o que sean comunicados por la supervisión del contrato, remitiendo el resultado de dicha gestión </w:t>
            </w:r>
            <w:r w:rsidRPr="00517F11">
              <w:rPr>
                <w:rFonts w:eastAsia="Calibri"/>
                <w:color w:val="000000" w:themeColor="text1"/>
                <w:sz w:val="18"/>
                <w:szCs w:val="18"/>
                <w:lang w:val="es-ES"/>
              </w:rPr>
              <w:lastRenderedPageBreak/>
              <w:t>y análisis al correo deuil.rases-ase@policia.gov.co, previa revisión mediante comité y proceso establecido por la entidad para dichos casos; dicho reporte se debe consignar en el formato establecido por el oferente.”</w:t>
            </w:r>
          </w:p>
          <w:p w14:paraId="341584A6" w14:textId="77777777" w:rsidR="00517F11" w:rsidRPr="00517F11" w:rsidRDefault="00517F11" w:rsidP="00517F11">
            <w:pPr>
              <w:numPr>
                <w:ilvl w:val="0"/>
                <w:numId w:val="7"/>
              </w:numPr>
              <w:autoSpaceDE/>
              <w:autoSpaceDN/>
              <w:ind w:left="567" w:hanging="425"/>
              <w:jc w:val="both"/>
              <w:rPr>
                <w:rFonts w:eastAsia="Calibri"/>
                <w:color w:val="000000" w:themeColor="text1"/>
                <w:sz w:val="18"/>
                <w:szCs w:val="18"/>
                <w:lang w:val="es-ES"/>
              </w:rPr>
            </w:pPr>
            <w:r w:rsidRPr="00517F11">
              <w:rPr>
                <w:rFonts w:eastAsia="Calibri"/>
                <w:color w:val="000000" w:themeColor="text1"/>
                <w:sz w:val="18"/>
                <w:szCs w:val="18"/>
                <w:lang w:val="es-ES"/>
              </w:rPr>
              <w:t>Bien o servicio para administración urgente o tutela, que esté fuera del Plan de beneficios del Subsistema de Salud de la Policía Nacional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388E9F9C" w14:textId="77777777" w:rsidR="00517F11" w:rsidRPr="00517F11" w:rsidRDefault="00517F11" w:rsidP="00517F11">
            <w:pPr>
              <w:numPr>
                <w:ilvl w:val="0"/>
                <w:numId w:val="7"/>
              </w:numPr>
              <w:autoSpaceDE/>
              <w:autoSpaceDN/>
              <w:ind w:left="567" w:hanging="425"/>
              <w:jc w:val="both"/>
              <w:rPr>
                <w:rFonts w:eastAsia="Calibri"/>
                <w:color w:val="000000" w:themeColor="text1"/>
                <w:sz w:val="18"/>
                <w:szCs w:val="18"/>
                <w:lang w:val="es-ES"/>
              </w:rPr>
            </w:pPr>
            <w:r w:rsidRPr="00517F11">
              <w:rPr>
                <w:rFonts w:eastAsia="Calibri"/>
                <w:color w:val="000000" w:themeColor="text1"/>
                <w:sz w:val="18"/>
                <w:szCs w:val="18"/>
                <w:lang w:val="es-ES"/>
              </w:rPr>
              <w:t xml:space="preserve">Las contempladas en la Resolución 2284 del 28/12/2023. </w:t>
            </w:r>
          </w:p>
          <w:p w14:paraId="528DF7B4" w14:textId="77777777" w:rsidR="00517F11" w:rsidRPr="00517F11" w:rsidRDefault="00517F11" w:rsidP="00517F11">
            <w:pPr>
              <w:numPr>
                <w:ilvl w:val="0"/>
                <w:numId w:val="7"/>
              </w:numPr>
              <w:autoSpaceDE/>
              <w:autoSpaceDN/>
              <w:ind w:left="567" w:hanging="425"/>
              <w:jc w:val="both"/>
              <w:rPr>
                <w:rFonts w:eastAsia="Calibri"/>
                <w:color w:val="000000" w:themeColor="text1"/>
                <w:sz w:val="18"/>
                <w:szCs w:val="18"/>
                <w:lang w:val="es-ES"/>
              </w:rPr>
            </w:pPr>
            <w:r w:rsidRPr="00517F11">
              <w:rPr>
                <w:rFonts w:eastAsia="Calibri"/>
                <w:color w:val="000000" w:themeColor="text1"/>
                <w:sz w:val="18"/>
                <w:szCs w:val="18"/>
                <w:lang w:val="es-ES"/>
              </w:rPr>
              <w:t>Resolución 416 MINPROTECCIÓN de 2009 y demás normas que las modifiquen o adicionen.</w:t>
            </w:r>
          </w:p>
          <w:p w14:paraId="2B649640" w14:textId="77777777" w:rsidR="00517F11" w:rsidRPr="00517F11" w:rsidRDefault="00517F11" w:rsidP="00517F11">
            <w:pPr>
              <w:numPr>
                <w:ilvl w:val="0"/>
                <w:numId w:val="7"/>
              </w:numPr>
              <w:autoSpaceDE/>
              <w:autoSpaceDN/>
              <w:ind w:left="567" w:hanging="425"/>
              <w:jc w:val="both"/>
              <w:rPr>
                <w:rFonts w:eastAsia="Calibri"/>
                <w:color w:val="000000" w:themeColor="text1"/>
                <w:sz w:val="18"/>
                <w:szCs w:val="18"/>
                <w:lang w:val="es-ES"/>
              </w:rPr>
            </w:pPr>
            <w:r w:rsidRPr="00517F11">
              <w:rPr>
                <w:rFonts w:eastAsia="Calibri"/>
                <w:color w:val="000000" w:themeColor="text1"/>
                <w:sz w:val="18"/>
                <w:szCs w:val="18"/>
                <w:lang w:val="es-ES"/>
              </w:rPr>
              <w:t>El incumplimiento al decreto 2242 de 2015, la Resolución No 000020 de 26-03-2019 expedida por la Dirección de Impuesto y Aduanas Nacionales DIAN y la circular CR-042 del 26-12-2023 de asunto Sistema Facturación Electrónica del SIIF NACIÓN, notifica “el proceso de emisión y recepción de factura electrónica de venta, cambia su modo de operación y pasa de “Proveedor tecnológico” a “Software propio”.</w:t>
            </w:r>
          </w:p>
          <w:p w14:paraId="4CE4D144" w14:textId="77777777" w:rsidR="00517F11" w:rsidRPr="00517F11" w:rsidRDefault="00517F11" w:rsidP="00517F11">
            <w:pPr>
              <w:numPr>
                <w:ilvl w:val="0"/>
                <w:numId w:val="7"/>
              </w:numPr>
              <w:autoSpaceDE/>
              <w:autoSpaceDN/>
              <w:ind w:left="567" w:right="-93" w:hanging="425"/>
              <w:jc w:val="both"/>
              <w:rPr>
                <w:rFonts w:eastAsia="Calibri"/>
                <w:color w:val="000000" w:themeColor="text1"/>
                <w:sz w:val="18"/>
                <w:szCs w:val="18"/>
                <w:lang w:val="es-ES"/>
              </w:rPr>
            </w:pPr>
            <w:r w:rsidRPr="00517F11">
              <w:rPr>
                <w:rFonts w:eastAsia="Calibri"/>
                <w:color w:val="000000" w:themeColor="text1"/>
                <w:sz w:val="18"/>
                <w:szCs w:val="18"/>
                <w:lang w:val="es-ES"/>
              </w:rPr>
              <w:t>El incumplimiento por parte del Prestador del Servicio de Salud de la red externa, ya sea por no realizar el cargue de los Registros Individuales de Prestación de Servicios de Salud (RIPS) en el módulo de radicación de cuentas médicas de la Dirección de Sanidad (RECUM), o porque las facturas en físico no coincidan con lo cargado en la plataforma en cuanto a número de factura o valores, podrá dar lugar a las acciones pertinentes según lo establecido en el procedimiento correspondiente.</w:t>
            </w:r>
          </w:p>
          <w:p w14:paraId="013D0A81" w14:textId="77777777" w:rsidR="00517F11" w:rsidRPr="00517F11" w:rsidRDefault="00517F11" w:rsidP="00517F11">
            <w:pPr>
              <w:ind w:left="567" w:right="-93"/>
              <w:jc w:val="both"/>
              <w:rPr>
                <w:rFonts w:eastAsia="Calibri"/>
                <w:color w:val="000000" w:themeColor="text1"/>
                <w:sz w:val="18"/>
                <w:szCs w:val="18"/>
                <w:lang w:val="es-ES"/>
              </w:rPr>
            </w:pPr>
          </w:p>
          <w:p w14:paraId="1DC8A073" w14:textId="77777777" w:rsidR="00517F11" w:rsidRPr="00517F11" w:rsidRDefault="00517F11" w:rsidP="00517F11">
            <w:pPr>
              <w:ind w:right="-93"/>
              <w:jc w:val="both"/>
              <w:rPr>
                <w:rFonts w:eastAsia="Calibri"/>
                <w:color w:val="000000" w:themeColor="text1"/>
                <w:sz w:val="18"/>
                <w:szCs w:val="18"/>
                <w:lang w:val="es-ES"/>
              </w:rPr>
            </w:pPr>
            <w:r w:rsidRPr="00517F11">
              <w:rPr>
                <w:rFonts w:eastAsia="Calibri"/>
                <w:color w:val="000000" w:themeColor="text1"/>
                <w:sz w:val="18"/>
                <w:szCs w:val="18"/>
                <w:lang w:val="es-ES"/>
              </w:rPr>
              <w:t xml:space="preserve">Si los documentos en referencia son devueltos por la Regional de Aseguramiento en Salud N.º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tramite documental dentro del plazo indicado.  </w:t>
            </w:r>
          </w:p>
          <w:p w14:paraId="34C02E5A" w14:textId="77777777" w:rsidR="00517F11" w:rsidRPr="00517F11" w:rsidRDefault="00517F11" w:rsidP="00517F11">
            <w:pPr>
              <w:ind w:right="-93"/>
              <w:jc w:val="both"/>
              <w:rPr>
                <w:rFonts w:eastAsia="Calibri"/>
                <w:color w:val="000000" w:themeColor="text1"/>
                <w:sz w:val="18"/>
                <w:szCs w:val="18"/>
                <w:lang w:val="es-ES"/>
              </w:rPr>
            </w:pPr>
          </w:p>
          <w:p w14:paraId="4BBEF81E" w14:textId="77777777" w:rsidR="00517F11" w:rsidRPr="00517F11" w:rsidRDefault="00517F11" w:rsidP="00517F11">
            <w:pPr>
              <w:jc w:val="both"/>
              <w:rPr>
                <w:rFonts w:eastAsia="Calibri"/>
                <w:color w:val="000000" w:themeColor="text1"/>
                <w:sz w:val="18"/>
                <w:szCs w:val="18"/>
                <w:lang w:val="es-ES"/>
              </w:rPr>
            </w:pPr>
            <w:r w:rsidRPr="00517F11">
              <w:rPr>
                <w:rFonts w:eastAsia="Calibri"/>
                <w:color w:val="000000" w:themeColor="text1"/>
                <w:sz w:val="18"/>
                <w:szCs w:val="18"/>
                <w:lang w:val="es-ES"/>
              </w:rPr>
              <w:t xml:space="preserve">Todas las demoras que se presenten por estos conceptos serán de responsabilidad del CONTRATISTA, quien no tendrá por ello derecho al pago de intereses o compensación de ninguna naturaleza. </w:t>
            </w:r>
          </w:p>
          <w:p w14:paraId="784168AE" w14:textId="77777777" w:rsidR="00517F11" w:rsidRPr="00517F11" w:rsidRDefault="00517F11" w:rsidP="00517F11">
            <w:pPr>
              <w:jc w:val="both"/>
              <w:rPr>
                <w:rFonts w:eastAsia="Calibri"/>
                <w:color w:val="000000" w:themeColor="text1"/>
                <w:sz w:val="18"/>
                <w:szCs w:val="18"/>
                <w:lang w:val="es-ES"/>
              </w:rPr>
            </w:pPr>
          </w:p>
          <w:p w14:paraId="16CE383B" w14:textId="0059D234" w:rsidR="00517F11" w:rsidRPr="00517F11" w:rsidRDefault="00517F11" w:rsidP="00517F11">
            <w:pPr>
              <w:autoSpaceDE/>
              <w:autoSpaceDN/>
              <w:spacing w:line="259" w:lineRule="auto"/>
              <w:jc w:val="both"/>
              <w:rPr>
                <w:rFonts w:eastAsia="Calibri"/>
                <w:b/>
                <w:sz w:val="18"/>
                <w:szCs w:val="18"/>
                <w:lang w:val="es-CO"/>
              </w:rPr>
            </w:pPr>
            <w:r w:rsidRPr="00517F11">
              <w:rPr>
                <w:rFonts w:eastAsia="Calibri"/>
                <w:color w:val="000000" w:themeColor="text1"/>
                <w:sz w:val="18"/>
                <w:szCs w:val="18"/>
                <w:lang w:val="es-ES"/>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Regional de Aseguramiento en Salud No. 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004FFB57" w14:textId="77777777" w:rsidR="00517F11" w:rsidRPr="00517F11" w:rsidRDefault="00517F11" w:rsidP="00053836">
            <w:pPr>
              <w:autoSpaceDE/>
              <w:autoSpaceDN/>
              <w:spacing w:line="259" w:lineRule="auto"/>
              <w:jc w:val="both"/>
              <w:rPr>
                <w:rFonts w:eastAsia="Calibri"/>
                <w:b/>
                <w:sz w:val="18"/>
                <w:szCs w:val="18"/>
                <w:lang w:val="es-CO"/>
              </w:rPr>
            </w:pPr>
          </w:p>
          <w:p w14:paraId="738D212D" w14:textId="77777777" w:rsidR="00053836" w:rsidRPr="00517F11" w:rsidRDefault="00053836" w:rsidP="00053836">
            <w:pPr>
              <w:autoSpaceDE/>
              <w:autoSpaceDN/>
              <w:spacing w:line="259" w:lineRule="auto"/>
              <w:jc w:val="both"/>
              <w:rPr>
                <w:rFonts w:eastAsia="Calibri"/>
                <w:bCs/>
                <w:sz w:val="18"/>
                <w:szCs w:val="18"/>
                <w:lang w:val="es-CO"/>
              </w:rPr>
            </w:pPr>
            <w:r w:rsidRPr="00517F11">
              <w:rPr>
                <w:rFonts w:eastAsia="Calibri"/>
                <w:b/>
                <w:sz w:val="18"/>
                <w:szCs w:val="18"/>
                <w:lang w:val="es-CO"/>
              </w:rPr>
              <w:t xml:space="preserve">Nota - Plataforma SECOP II: </w:t>
            </w:r>
            <w:r w:rsidRPr="00517F11">
              <w:rPr>
                <w:rFonts w:eastAsia="Calibri"/>
                <w:bCs/>
                <w:sz w:val="18"/>
                <w:szCs w:val="18"/>
                <w:lang w:val="es-CO"/>
              </w:rPr>
              <w:t xml:space="preserve">El oferente a quien se le adjudique el presente proceso deberá cargar la respectiva cuenta de cobro en la PLATAFORMA SECOP II. </w:t>
            </w:r>
          </w:p>
          <w:p w14:paraId="083EB542" w14:textId="77777777" w:rsidR="00053836" w:rsidRPr="00517F11" w:rsidRDefault="00053836" w:rsidP="00053836">
            <w:pPr>
              <w:autoSpaceDE/>
              <w:autoSpaceDN/>
              <w:spacing w:line="259" w:lineRule="auto"/>
              <w:jc w:val="both"/>
              <w:rPr>
                <w:rFonts w:eastAsia="Calibri"/>
                <w:bCs/>
                <w:sz w:val="18"/>
                <w:szCs w:val="18"/>
                <w:lang w:val="es-CO"/>
              </w:rPr>
            </w:pPr>
          </w:p>
          <w:p w14:paraId="68BC6CD5" w14:textId="77777777" w:rsidR="00053836" w:rsidRPr="00517F11" w:rsidRDefault="00053836" w:rsidP="00053836">
            <w:pPr>
              <w:adjustRightInd w:val="0"/>
              <w:spacing w:line="259" w:lineRule="auto"/>
              <w:jc w:val="both"/>
              <w:rPr>
                <w:rFonts w:eastAsia="Calibri"/>
                <w:color w:val="000000"/>
                <w:sz w:val="18"/>
                <w:szCs w:val="18"/>
                <w:bdr w:val="none" w:sz="0" w:space="0" w:color="auto" w:frame="1"/>
                <w:shd w:val="clear" w:color="auto" w:fill="FFFFFF"/>
                <w:lang w:val="es-CO" w:eastAsia="en-US"/>
              </w:rPr>
            </w:pPr>
            <w:r w:rsidRPr="00517F11">
              <w:rPr>
                <w:rFonts w:eastAsia="Calibri"/>
                <w:b/>
                <w:color w:val="000000"/>
                <w:sz w:val="18"/>
                <w:szCs w:val="18"/>
                <w:bdr w:val="none" w:sz="0" w:space="0" w:color="auto" w:frame="1"/>
                <w:shd w:val="clear" w:color="auto" w:fill="FFFFFF"/>
                <w:lang w:val="es-CO" w:eastAsia="en-US"/>
              </w:rPr>
              <w:t>Nota:</w:t>
            </w:r>
            <w:r w:rsidRPr="00517F11">
              <w:rPr>
                <w:rFonts w:eastAsia="Calibri"/>
                <w:color w:val="000000"/>
                <w:sz w:val="18"/>
                <w:szCs w:val="18"/>
                <w:bdr w:val="none" w:sz="0" w:space="0" w:color="auto" w:frame="1"/>
                <w:shd w:val="clear" w:color="auto" w:fill="FFFFFF"/>
                <w:lang w:val="es-CO" w:eastAsia="en-US"/>
              </w:rPr>
              <w:t xml:space="preserve"> Para la aplicación del Decreto 441 de 2022 y las Resoluciones 2284, 23335 de 2023 y demás normas que expidan el Gobierno Nacional, se debe tener en cuenta los lineamientos que emitan la DISAN. </w:t>
            </w:r>
          </w:p>
          <w:p w14:paraId="1FA808A3" w14:textId="77777777" w:rsidR="00053836" w:rsidRPr="00517F11" w:rsidRDefault="00053836" w:rsidP="00053836">
            <w:pPr>
              <w:adjustRightInd w:val="0"/>
              <w:spacing w:line="259" w:lineRule="auto"/>
              <w:jc w:val="both"/>
              <w:rPr>
                <w:rFonts w:eastAsia="Calibri"/>
                <w:color w:val="000000"/>
                <w:sz w:val="18"/>
                <w:szCs w:val="18"/>
                <w:bdr w:val="none" w:sz="0" w:space="0" w:color="auto" w:frame="1"/>
                <w:shd w:val="clear" w:color="auto" w:fill="FFFFFF"/>
                <w:lang w:val="es-CO" w:eastAsia="en-US"/>
              </w:rPr>
            </w:pPr>
          </w:p>
          <w:p w14:paraId="0C602637" w14:textId="77777777" w:rsidR="00053836" w:rsidRPr="00517F11" w:rsidRDefault="00053836" w:rsidP="00053836">
            <w:pPr>
              <w:adjustRightInd w:val="0"/>
              <w:spacing w:line="259" w:lineRule="auto"/>
              <w:jc w:val="both"/>
              <w:rPr>
                <w:rFonts w:eastAsia="Calibri"/>
                <w:color w:val="000000"/>
                <w:sz w:val="18"/>
                <w:szCs w:val="18"/>
                <w:bdr w:val="none" w:sz="0" w:space="0" w:color="auto" w:frame="1"/>
                <w:shd w:val="clear" w:color="auto" w:fill="FFFFFF"/>
                <w:lang w:val="es-CO" w:eastAsia="en-US"/>
              </w:rPr>
            </w:pPr>
            <w:r w:rsidRPr="00517F11">
              <w:rPr>
                <w:rFonts w:eastAsia="Calibri"/>
                <w:b/>
                <w:color w:val="000000"/>
                <w:sz w:val="18"/>
                <w:szCs w:val="18"/>
                <w:bdr w:val="none" w:sz="0" w:space="0" w:color="auto" w:frame="1"/>
                <w:shd w:val="clear" w:color="auto" w:fill="FFFFFF"/>
                <w:lang w:val="es-CO" w:eastAsia="en-US"/>
              </w:rPr>
              <w:t>Nota:</w:t>
            </w:r>
            <w:r w:rsidRPr="00517F11">
              <w:rPr>
                <w:rFonts w:eastAsia="Calibri"/>
                <w:color w:val="000000"/>
                <w:sz w:val="18"/>
                <w:szCs w:val="18"/>
                <w:bdr w:val="none" w:sz="0" w:space="0" w:color="auto" w:frame="1"/>
                <w:shd w:val="clear" w:color="auto" w:fill="FFFFFF"/>
                <w:lang w:val="es-CO" w:eastAsia="en-US"/>
              </w:rPr>
              <w:t xml:space="preserve"> El futuro contratista se compromete a no publicar historias clínicas o documentos sensibles que genere violación al derecho de intimidad. </w:t>
            </w:r>
          </w:p>
          <w:p w14:paraId="5FA6CD04" w14:textId="77777777" w:rsidR="00053836" w:rsidRPr="00517F11" w:rsidRDefault="00053836" w:rsidP="00053836">
            <w:pPr>
              <w:adjustRightInd w:val="0"/>
              <w:spacing w:line="259" w:lineRule="auto"/>
              <w:jc w:val="both"/>
              <w:rPr>
                <w:rFonts w:eastAsia="Calibri"/>
                <w:color w:val="000000"/>
                <w:sz w:val="18"/>
                <w:szCs w:val="18"/>
                <w:bdr w:val="none" w:sz="0" w:space="0" w:color="auto" w:frame="1"/>
                <w:shd w:val="clear" w:color="auto" w:fill="FFFFFF"/>
                <w:lang w:val="es-CO" w:eastAsia="en-US"/>
              </w:rPr>
            </w:pPr>
          </w:p>
          <w:p w14:paraId="1D1405C5" w14:textId="77777777" w:rsidR="00053836" w:rsidRPr="00517F11" w:rsidRDefault="00053836" w:rsidP="00053836">
            <w:pPr>
              <w:autoSpaceDE/>
              <w:autoSpaceDN/>
              <w:spacing w:line="259" w:lineRule="auto"/>
              <w:ind w:right="-93"/>
              <w:jc w:val="both"/>
              <w:rPr>
                <w:rFonts w:eastAsia="Calibri"/>
                <w:color w:val="000000"/>
                <w:sz w:val="18"/>
                <w:szCs w:val="18"/>
                <w:lang w:val="es-ES"/>
              </w:rPr>
            </w:pPr>
            <w:bookmarkStart w:id="13" w:name="_Hlk159610948"/>
            <w:r w:rsidRPr="00517F11">
              <w:rPr>
                <w:rFonts w:eastAsia="Calibri"/>
                <w:color w:val="000000"/>
                <w:sz w:val="18"/>
                <w:szCs w:val="18"/>
                <w:lang w:val="es-ES"/>
              </w:rPr>
              <w:t xml:space="preserve">Si los documentos en referencia son devueltos por la Regional de Aseguramiento en Salud N.º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tramite documental dentro del plazo indicado.  </w:t>
            </w:r>
          </w:p>
          <w:p w14:paraId="242E1EF3" w14:textId="77777777" w:rsidR="00053836" w:rsidRPr="00517F11" w:rsidRDefault="00053836" w:rsidP="00053836">
            <w:pPr>
              <w:autoSpaceDE/>
              <w:autoSpaceDN/>
              <w:spacing w:line="259" w:lineRule="auto"/>
              <w:ind w:right="-93"/>
              <w:jc w:val="both"/>
              <w:rPr>
                <w:rFonts w:eastAsia="Calibri"/>
                <w:color w:val="000000"/>
                <w:sz w:val="18"/>
                <w:szCs w:val="18"/>
                <w:lang w:val="es-ES"/>
              </w:rPr>
            </w:pPr>
          </w:p>
          <w:p w14:paraId="16C9BC70" w14:textId="18661597" w:rsidR="001147C4" w:rsidRPr="000B390A" w:rsidRDefault="00053836" w:rsidP="00053836">
            <w:pPr>
              <w:jc w:val="both"/>
              <w:rPr>
                <w:bCs/>
                <w:sz w:val="18"/>
                <w:szCs w:val="18"/>
                <w:lang w:val="es-CO"/>
              </w:rPr>
            </w:pPr>
            <w:r w:rsidRPr="00517F11">
              <w:rPr>
                <w:rFonts w:eastAsia="Calibri"/>
                <w:color w:val="000000"/>
                <w:sz w:val="18"/>
                <w:szCs w:val="18"/>
                <w:lang w:val="es-ES"/>
              </w:rPr>
              <w:t>Todas las demoras que se presenten por estos conceptos serán de responsabilidad del</w:t>
            </w:r>
            <w:r w:rsidRPr="000B390A">
              <w:rPr>
                <w:rFonts w:eastAsia="Calibri"/>
                <w:color w:val="000000"/>
                <w:sz w:val="18"/>
                <w:szCs w:val="18"/>
                <w:lang w:val="es-ES"/>
              </w:rPr>
              <w:t xml:space="preserve"> CONTRATISTA, quien no tendrá por ello derecho al pago de intereses o compensación de ninguna naturaleza.</w:t>
            </w:r>
            <w:bookmarkEnd w:id="13"/>
          </w:p>
        </w:tc>
      </w:tr>
      <w:tr w:rsidR="001147C4" w:rsidRPr="004956FB" w14:paraId="59DAE9AB" w14:textId="77777777" w:rsidTr="00967D3E">
        <w:trPr>
          <w:trHeight w:val="1116"/>
          <w:jc w:val="center"/>
        </w:trPr>
        <w:tc>
          <w:tcPr>
            <w:tcW w:w="698" w:type="pct"/>
            <w:tcBorders>
              <w:top w:val="single" w:sz="4" w:space="0" w:color="auto"/>
              <w:left w:val="single" w:sz="4" w:space="0" w:color="auto"/>
              <w:bottom w:val="single" w:sz="4" w:space="0" w:color="auto"/>
              <w:right w:val="single" w:sz="4" w:space="0" w:color="auto"/>
            </w:tcBorders>
            <w:vAlign w:val="center"/>
          </w:tcPr>
          <w:p w14:paraId="70DFBCB5" w14:textId="77C2B5E3" w:rsidR="001147C4" w:rsidRPr="004956FB" w:rsidRDefault="001147C4" w:rsidP="001147C4">
            <w:pPr>
              <w:pStyle w:val="Textoindependiente"/>
              <w:jc w:val="center"/>
              <w:rPr>
                <w:rFonts w:cs="Arial"/>
                <w:b/>
                <w:bCs/>
                <w:sz w:val="18"/>
                <w:szCs w:val="18"/>
                <w:lang w:val="es-CO"/>
              </w:rPr>
            </w:pPr>
            <w:r w:rsidRPr="004956FB">
              <w:rPr>
                <w:rFonts w:cs="Arial"/>
                <w:b/>
                <w:bCs/>
                <w:sz w:val="18"/>
                <w:szCs w:val="18"/>
                <w:lang w:val="es-CO"/>
              </w:rPr>
              <w:lastRenderedPageBreak/>
              <w:t>Causales de rechazo de la propuesta o declaratoria desierta del proceso</w:t>
            </w:r>
          </w:p>
        </w:tc>
        <w:tc>
          <w:tcPr>
            <w:tcW w:w="4302" w:type="pct"/>
            <w:tcBorders>
              <w:top w:val="single" w:sz="4" w:space="0" w:color="auto"/>
              <w:left w:val="single" w:sz="4" w:space="0" w:color="auto"/>
              <w:bottom w:val="single" w:sz="4" w:space="0" w:color="auto"/>
              <w:right w:val="single" w:sz="4" w:space="0" w:color="auto"/>
            </w:tcBorders>
            <w:vAlign w:val="center"/>
          </w:tcPr>
          <w:p w14:paraId="52575BD9" w14:textId="77777777" w:rsidR="001147C4" w:rsidRPr="00517F11" w:rsidRDefault="001147C4" w:rsidP="001147C4">
            <w:pPr>
              <w:jc w:val="both"/>
              <w:rPr>
                <w:sz w:val="18"/>
                <w:szCs w:val="18"/>
                <w:lang w:val="es-CO"/>
              </w:rPr>
            </w:pPr>
            <w:r w:rsidRPr="00517F11">
              <w:rPr>
                <w:sz w:val="18"/>
                <w:szCs w:val="18"/>
                <w:lang w:val="es-CO"/>
              </w:rPr>
              <w:t>Son causales para el rechazo de las propuestas, las siguientes:</w:t>
            </w:r>
          </w:p>
          <w:p w14:paraId="7C6B637A" w14:textId="77777777" w:rsidR="001147C4" w:rsidRPr="00517F11" w:rsidRDefault="001147C4" w:rsidP="001147C4">
            <w:pPr>
              <w:pStyle w:val="Prrafodelista"/>
              <w:jc w:val="both"/>
              <w:rPr>
                <w:sz w:val="18"/>
                <w:szCs w:val="18"/>
                <w:lang w:val="es-CO"/>
              </w:rPr>
            </w:pPr>
          </w:p>
          <w:p w14:paraId="3ED442BF" w14:textId="77777777" w:rsidR="001147C4" w:rsidRPr="00517F11" w:rsidRDefault="001147C4" w:rsidP="008D163E">
            <w:pPr>
              <w:pStyle w:val="Prrafodelista"/>
              <w:numPr>
                <w:ilvl w:val="0"/>
                <w:numId w:val="6"/>
              </w:numPr>
              <w:suppressAutoHyphens/>
              <w:autoSpaceDE/>
              <w:autoSpaceDN/>
              <w:jc w:val="both"/>
              <w:textAlignment w:val="baseline"/>
              <w:rPr>
                <w:sz w:val="18"/>
                <w:szCs w:val="18"/>
                <w:lang w:val="es-CO"/>
              </w:rPr>
            </w:pPr>
            <w:r w:rsidRPr="00517F11">
              <w:rPr>
                <w:sz w:val="18"/>
                <w:szCs w:val="18"/>
                <w:lang w:val="es-CO"/>
              </w:rPr>
              <w:t>Cuando se compruebe que un proponente ha interferido, influenciado u obtenido correspondencia interna, proyectos de concepto de evaluación o de respuesta a observaciones, no enviados oficialmente a los proponentes.</w:t>
            </w:r>
          </w:p>
          <w:p w14:paraId="701163F0" w14:textId="77777777" w:rsidR="001147C4" w:rsidRPr="00517F11" w:rsidRDefault="001147C4" w:rsidP="008D163E">
            <w:pPr>
              <w:pStyle w:val="Prrafodelista"/>
              <w:numPr>
                <w:ilvl w:val="0"/>
                <w:numId w:val="6"/>
              </w:numPr>
              <w:suppressAutoHyphens/>
              <w:autoSpaceDE/>
              <w:autoSpaceDN/>
              <w:jc w:val="both"/>
              <w:textAlignment w:val="baseline"/>
              <w:rPr>
                <w:sz w:val="18"/>
                <w:szCs w:val="18"/>
                <w:lang w:val="es-CO"/>
              </w:rPr>
            </w:pPr>
            <w:r w:rsidRPr="00517F11">
              <w:rPr>
                <w:sz w:val="18"/>
                <w:szCs w:val="18"/>
                <w:lang w:val="es-CO"/>
              </w:rPr>
              <w:lastRenderedPageBreak/>
              <w:t>Cuando se compruebe confabulación entre los proponentes que altere de cualquier manera la aplicación del principio de selección objetiva.</w:t>
            </w:r>
          </w:p>
          <w:p w14:paraId="6633E41F" w14:textId="77777777" w:rsidR="001147C4" w:rsidRPr="00517F11" w:rsidRDefault="001147C4" w:rsidP="008D163E">
            <w:pPr>
              <w:pStyle w:val="Prrafodelista"/>
              <w:numPr>
                <w:ilvl w:val="0"/>
                <w:numId w:val="6"/>
              </w:numPr>
              <w:suppressAutoHyphens/>
              <w:autoSpaceDE/>
              <w:autoSpaceDN/>
              <w:jc w:val="both"/>
              <w:textAlignment w:val="baseline"/>
              <w:rPr>
                <w:sz w:val="18"/>
                <w:szCs w:val="18"/>
                <w:lang w:val="es-CO"/>
              </w:rPr>
            </w:pPr>
            <w:r w:rsidRPr="00517F11">
              <w:rPr>
                <w:sz w:val="18"/>
                <w:szCs w:val="18"/>
                <w:lang w:val="es-CO"/>
              </w:rPr>
              <w:t>Cuando el proponente o alguno de sus integrantes se encuentre incurso en las causales de inhabilidades o incompatibilidades fijadas por la Constitución y la Ley.</w:t>
            </w:r>
          </w:p>
          <w:p w14:paraId="6FC375DD" w14:textId="77777777" w:rsidR="001147C4" w:rsidRPr="00517F11" w:rsidRDefault="001147C4" w:rsidP="008D163E">
            <w:pPr>
              <w:pStyle w:val="Prrafodelista"/>
              <w:numPr>
                <w:ilvl w:val="0"/>
                <w:numId w:val="6"/>
              </w:numPr>
              <w:suppressAutoHyphens/>
              <w:autoSpaceDE/>
              <w:autoSpaceDN/>
              <w:jc w:val="both"/>
              <w:textAlignment w:val="baseline"/>
              <w:rPr>
                <w:sz w:val="18"/>
                <w:szCs w:val="18"/>
                <w:lang w:val="es-CO"/>
              </w:rPr>
            </w:pPr>
            <w:r w:rsidRPr="00517F11">
              <w:rPr>
                <w:sz w:val="18"/>
                <w:szCs w:val="18"/>
                <w:lang w:val="es-CO"/>
              </w:rPr>
              <w:t>Cuando en la propuesta se encuentre información o documentos que no correspondan a la realidad que le permita cumplir un requisito mínimo.</w:t>
            </w:r>
          </w:p>
          <w:p w14:paraId="388DA21C" w14:textId="77777777" w:rsidR="001147C4" w:rsidRPr="00517F11" w:rsidRDefault="001147C4" w:rsidP="008D163E">
            <w:pPr>
              <w:pStyle w:val="Prrafodelista"/>
              <w:numPr>
                <w:ilvl w:val="0"/>
                <w:numId w:val="6"/>
              </w:numPr>
              <w:suppressAutoHyphens/>
              <w:autoSpaceDE/>
              <w:autoSpaceDN/>
              <w:jc w:val="both"/>
              <w:textAlignment w:val="baseline"/>
              <w:rPr>
                <w:sz w:val="18"/>
                <w:szCs w:val="18"/>
                <w:lang w:val="es-CO"/>
              </w:rPr>
            </w:pPr>
            <w:r w:rsidRPr="00517F11">
              <w:rPr>
                <w:sz w:val="18"/>
                <w:szCs w:val="18"/>
                <w:lang w:val="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w:t>
            </w:r>
          </w:p>
          <w:p w14:paraId="2C90EBB5" w14:textId="77777777" w:rsidR="001147C4" w:rsidRPr="00517F11" w:rsidRDefault="001147C4" w:rsidP="008D163E">
            <w:pPr>
              <w:pStyle w:val="Prrafodelista"/>
              <w:numPr>
                <w:ilvl w:val="0"/>
                <w:numId w:val="6"/>
              </w:numPr>
              <w:suppressAutoHyphens/>
              <w:autoSpaceDE/>
              <w:autoSpaceDN/>
              <w:jc w:val="both"/>
              <w:textAlignment w:val="baseline"/>
              <w:rPr>
                <w:sz w:val="18"/>
                <w:szCs w:val="18"/>
                <w:lang w:val="es-CO"/>
              </w:rPr>
            </w:pPr>
            <w:r w:rsidRPr="00517F11">
              <w:rPr>
                <w:sz w:val="18"/>
                <w:szCs w:val="18"/>
                <w:lang w:val="es-CO"/>
              </w:rPr>
              <w:t>Cuando el oferente sea persona jurídica y se encuentre incurso en alguna de las causales de disolución o liquidación proferidas por autoridad competente.</w:t>
            </w:r>
          </w:p>
          <w:p w14:paraId="4EAF48EF" w14:textId="77777777" w:rsidR="001147C4" w:rsidRPr="00517F11" w:rsidRDefault="001147C4" w:rsidP="008D163E">
            <w:pPr>
              <w:pStyle w:val="Prrafodelista"/>
              <w:numPr>
                <w:ilvl w:val="0"/>
                <w:numId w:val="6"/>
              </w:numPr>
              <w:suppressAutoHyphens/>
              <w:autoSpaceDE/>
              <w:autoSpaceDN/>
              <w:jc w:val="both"/>
              <w:textAlignment w:val="baseline"/>
              <w:rPr>
                <w:sz w:val="18"/>
                <w:szCs w:val="18"/>
                <w:lang w:val="es-CO"/>
              </w:rPr>
            </w:pPr>
            <w:r w:rsidRPr="00517F11">
              <w:rPr>
                <w:sz w:val="18"/>
                <w:szCs w:val="18"/>
                <w:lang w:val="es-CO"/>
              </w:rPr>
              <w:t>Cuando se presente más de una oferta por un mismo oferente o se ostente la calidad de representante legal o socio de más de una persona jurídica participante en el presente proceso de selección.</w:t>
            </w:r>
          </w:p>
          <w:p w14:paraId="79F72C6C" w14:textId="3AB8D181" w:rsidR="005C6D04" w:rsidRPr="00517F11" w:rsidRDefault="005C6D04" w:rsidP="008D163E">
            <w:pPr>
              <w:numPr>
                <w:ilvl w:val="0"/>
                <w:numId w:val="6"/>
              </w:numPr>
              <w:autoSpaceDE/>
              <w:autoSpaceDN/>
              <w:spacing w:beforeAutospacing="1" w:afterAutospacing="1" w:line="276" w:lineRule="auto"/>
              <w:jc w:val="both"/>
              <w:rPr>
                <w:color w:val="000000"/>
                <w:sz w:val="18"/>
                <w:szCs w:val="18"/>
                <w:lang w:val="es-CO" w:eastAsia="es-CO"/>
              </w:rPr>
            </w:pPr>
            <w:r w:rsidRPr="00517F11">
              <w:rPr>
                <w:color w:val="000000"/>
                <w:sz w:val="18"/>
                <w:szCs w:val="18"/>
                <w:bdr w:val="none" w:sz="0" w:space="0" w:color="auto" w:frame="1"/>
                <w:lang w:val="es-CO" w:eastAsia="es-CO"/>
              </w:rPr>
              <w:t xml:space="preserve">Cuando el valor de la propuesta contenga precios artificialmente bajos, </w:t>
            </w:r>
            <w:r w:rsidR="00DB4D69" w:rsidRPr="00517F11">
              <w:rPr>
                <w:color w:val="000000"/>
                <w:sz w:val="18"/>
                <w:szCs w:val="18"/>
                <w:bdr w:val="none" w:sz="0" w:space="0" w:color="auto" w:frame="1"/>
                <w:lang w:val="es-CO" w:eastAsia="es-CO"/>
              </w:rPr>
              <w:t xml:space="preserve">y no sean debidamente justificados. </w:t>
            </w:r>
          </w:p>
          <w:p w14:paraId="0DFF920A" w14:textId="77777777" w:rsidR="005C6D04" w:rsidRPr="00517F11" w:rsidRDefault="009C4B30" w:rsidP="008D163E">
            <w:pPr>
              <w:pStyle w:val="Prrafodelista"/>
              <w:numPr>
                <w:ilvl w:val="0"/>
                <w:numId w:val="6"/>
              </w:numPr>
              <w:suppressAutoHyphens/>
              <w:autoSpaceDE/>
              <w:autoSpaceDN/>
              <w:jc w:val="both"/>
              <w:textAlignment w:val="baseline"/>
              <w:rPr>
                <w:sz w:val="18"/>
                <w:szCs w:val="18"/>
                <w:lang w:val="es-CO"/>
              </w:rPr>
            </w:pPr>
            <w:r w:rsidRPr="00517F11">
              <w:rPr>
                <w:color w:val="000000"/>
                <w:sz w:val="18"/>
                <w:szCs w:val="18"/>
                <w:bdr w:val="none" w:sz="0" w:space="0" w:color="auto" w:frame="1"/>
                <w:lang w:val="es-CO" w:eastAsia="es-CO"/>
              </w:rPr>
              <w:t>Cuando la oferta no cumpla con las especificaciones técnicas mínimas exigidas, una vez se haya solicitado subsanarlos </w:t>
            </w:r>
            <w:r w:rsidRPr="00517F11">
              <w:rPr>
                <w:bCs/>
                <w:color w:val="000000"/>
                <w:sz w:val="18"/>
                <w:szCs w:val="18"/>
                <w:bdr w:val="none" w:sz="0" w:space="0" w:color="auto" w:frame="1"/>
                <w:lang w:val="es-CO" w:eastAsia="es-CO"/>
              </w:rPr>
              <w:t>cuando a ello hubiere lugar</w:t>
            </w:r>
            <w:r w:rsidRPr="00517F11">
              <w:rPr>
                <w:color w:val="000000"/>
                <w:sz w:val="18"/>
                <w:szCs w:val="18"/>
                <w:bdr w:val="none" w:sz="0" w:space="0" w:color="auto" w:frame="1"/>
                <w:lang w:val="es-CO" w:eastAsia="es-CO"/>
              </w:rPr>
              <w:t xml:space="preserve">, o desatienda los aspectos sustanciales del requerimiento. </w:t>
            </w:r>
          </w:p>
          <w:p w14:paraId="7775186D" w14:textId="77777777" w:rsidR="005C6D04" w:rsidRPr="00517F11" w:rsidRDefault="005C6D04" w:rsidP="008D163E">
            <w:pPr>
              <w:numPr>
                <w:ilvl w:val="0"/>
                <w:numId w:val="6"/>
              </w:numPr>
              <w:autoSpaceDE/>
              <w:autoSpaceDN/>
              <w:spacing w:beforeAutospacing="1" w:afterAutospacing="1" w:line="276" w:lineRule="auto"/>
              <w:jc w:val="both"/>
              <w:rPr>
                <w:color w:val="000000"/>
                <w:sz w:val="18"/>
                <w:szCs w:val="18"/>
                <w:lang w:val="es-CO" w:eastAsia="es-CO"/>
              </w:rPr>
            </w:pPr>
            <w:r w:rsidRPr="00517F11">
              <w:rPr>
                <w:color w:val="000000"/>
                <w:sz w:val="18"/>
                <w:szCs w:val="18"/>
                <w:bdr w:val="none" w:sz="0" w:space="0" w:color="auto" w:frame="1"/>
                <w:lang w:val="es-CO" w:eastAsia="es-CO"/>
              </w:rPr>
              <w:t>La NO presentación de los documentos habilitantes dentro del término establecido, una vez se haya solicitado subsanarlos </w:t>
            </w:r>
            <w:r w:rsidRPr="00517F11">
              <w:rPr>
                <w:bCs/>
                <w:color w:val="000000"/>
                <w:sz w:val="18"/>
                <w:szCs w:val="18"/>
                <w:bdr w:val="none" w:sz="0" w:space="0" w:color="auto" w:frame="1"/>
                <w:lang w:val="es-CO" w:eastAsia="es-CO"/>
              </w:rPr>
              <w:t>cuando a ello hubiere lugar</w:t>
            </w:r>
            <w:r w:rsidRPr="00517F11">
              <w:rPr>
                <w:color w:val="000000"/>
                <w:sz w:val="18"/>
                <w:szCs w:val="18"/>
                <w:bdr w:val="none" w:sz="0" w:space="0" w:color="auto" w:frame="1"/>
                <w:lang w:val="es-CO" w:eastAsia="es-CO"/>
              </w:rPr>
              <w:t>, o desatienda los aspectos sustanciales del requerimiento.  </w:t>
            </w:r>
          </w:p>
          <w:p w14:paraId="1FD0F6AC" w14:textId="77777777" w:rsidR="001147C4" w:rsidRPr="00517F11" w:rsidRDefault="001147C4" w:rsidP="008D163E">
            <w:pPr>
              <w:pStyle w:val="Prrafodelista"/>
              <w:numPr>
                <w:ilvl w:val="0"/>
                <w:numId w:val="6"/>
              </w:numPr>
              <w:suppressAutoHyphens/>
              <w:autoSpaceDE/>
              <w:autoSpaceDN/>
              <w:jc w:val="both"/>
              <w:textAlignment w:val="baseline"/>
              <w:rPr>
                <w:sz w:val="18"/>
                <w:szCs w:val="18"/>
                <w:lang w:val="es-CO"/>
              </w:rPr>
            </w:pPr>
            <w:r w:rsidRPr="00517F11">
              <w:rPr>
                <w:sz w:val="18"/>
                <w:szCs w:val="18"/>
                <w:lang w:val="es-CO"/>
              </w:rPr>
              <w:t>Cuando la oferta económica supere el valor del precio techo un ítem o ítems establecidos para la presente invitación, dará como consecuencia el rechazo total de la oferta.</w:t>
            </w:r>
          </w:p>
          <w:p w14:paraId="2E93FA47" w14:textId="32351EC6" w:rsidR="001147C4" w:rsidRPr="00517F11" w:rsidRDefault="001147C4" w:rsidP="008D163E">
            <w:pPr>
              <w:pStyle w:val="Prrafodelista"/>
              <w:numPr>
                <w:ilvl w:val="0"/>
                <w:numId w:val="6"/>
              </w:numPr>
              <w:suppressAutoHyphens/>
              <w:autoSpaceDE/>
              <w:autoSpaceDN/>
              <w:jc w:val="both"/>
              <w:textAlignment w:val="baseline"/>
              <w:rPr>
                <w:sz w:val="18"/>
                <w:szCs w:val="18"/>
                <w:lang w:val="es-CO"/>
              </w:rPr>
            </w:pPr>
            <w:r w:rsidRPr="00517F11">
              <w:rPr>
                <w:sz w:val="18"/>
                <w:szCs w:val="18"/>
                <w:lang w:val="es-CO"/>
              </w:rPr>
              <w:t xml:space="preserve">El no tener la capacidad jurídica, técnica, </w:t>
            </w:r>
            <w:r w:rsidR="009C4B30" w:rsidRPr="00517F11">
              <w:rPr>
                <w:sz w:val="18"/>
                <w:szCs w:val="18"/>
                <w:lang w:val="es-CO"/>
              </w:rPr>
              <w:t xml:space="preserve">económica u </w:t>
            </w:r>
            <w:r w:rsidRPr="00517F11">
              <w:rPr>
                <w:sz w:val="18"/>
                <w:szCs w:val="18"/>
                <w:lang w:val="es-CO"/>
              </w:rPr>
              <w:t>operacional o experiencia exigidas en los presentes términos de referencia, conforme a la oferta presentada por los oferentes.</w:t>
            </w:r>
          </w:p>
          <w:p w14:paraId="7DF54ECE" w14:textId="77777777" w:rsidR="001147C4" w:rsidRPr="00517F11" w:rsidRDefault="001147C4" w:rsidP="008D163E">
            <w:pPr>
              <w:pStyle w:val="Prrafodelista"/>
              <w:numPr>
                <w:ilvl w:val="0"/>
                <w:numId w:val="6"/>
              </w:numPr>
              <w:suppressAutoHyphens/>
              <w:autoSpaceDE/>
              <w:autoSpaceDN/>
              <w:jc w:val="both"/>
              <w:textAlignment w:val="baseline"/>
              <w:rPr>
                <w:sz w:val="18"/>
                <w:szCs w:val="18"/>
                <w:lang w:val="es-CO"/>
              </w:rPr>
            </w:pPr>
            <w:r w:rsidRPr="00517F11">
              <w:rPr>
                <w:sz w:val="18"/>
                <w:szCs w:val="18"/>
                <w:lang w:val="es-CO"/>
              </w:rPr>
              <w:t xml:space="preserve">La no presentación de la oferta económica, o cuando no se diligencie la información como se solicita en el cuestionario de la plataforma SECOP II según sección 4 “OFERTA ECONOMICA”. </w:t>
            </w:r>
          </w:p>
          <w:p w14:paraId="420E2F01" w14:textId="5D3BDEF4" w:rsidR="005C6D04" w:rsidRPr="00517F11" w:rsidRDefault="005C6D04" w:rsidP="008D163E">
            <w:pPr>
              <w:numPr>
                <w:ilvl w:val="0"/>
                <w:numId w:val="6"/>
              </w:numPr>
              <w:suppressAutoHyphens/>
              <w:autoSpaceDE/>
              <w:autoSpaceDN/>
              <w:spacing w:beforeAutospacing="1" w:afterAutospacing="1" w:line="276" w:lineRule="auto"/>
              <w:jc w:val="both"/>
              <w:textAlignment w:val="baseline"/>
              <w:rPr>
                <w:sz w:val="18"/>
                <w:szCs w:val="18"/>
                <w:lang w:val="es-CO"/>
              </w:rPr>
            </w:pPr>
            <w:r w:rsidRPr="00517F11">
              <w:rPr>
                <w:color w:val="000000"/>
                <w:sz w:val="18"/>
                <w:szCs w:val="18"/>
                <w:bdr w:val="none" w:sz="0" w:space="0" w:color="auto" w:frame="1"/>
                <w:lang w:val="es-CO" w:eastAsia="es-CO"/>
              </w:rPr>
              <w:t>Cuando se compruebe la existencia de embargos, o medidas cautelares proferidas por autoridad competente en contra del oferente. </w:t>
            </w:r>
          </w:p>
          <w:p w14:paraId="46DD2CF2" w14:textId="27AD6B30" w:rsidR="001147C4" w:rsidRPr="00517F11" w:rsidRDefault="001147C4" w:rsidP="008D163E">
            <w:pPr>
              <w:pStyle w:val="Prrafodelista"/>
              <w:numPr>
                <w:ilvl w:val="0"/>
                <w:numId w:val="6"/>
              </w:numPr>
              <w:suppressAutoHyphens/>
              <w:autoSpaceDE/>
              <w:autoSpaceDN/>
              <w:jc w:val="both"/>
              <w:textAlignment w:val="baseline"/>
              <w:rPr>
                <w:sz w:val="18"/>
                <w:szCs w:val="18"/>
                <w:lang w:val="es-CO"/>
              </w:rPr>
            </w:pPr>
            <w:r w:rsidRPr="00517F11">
              <w:rPr>
                <w:sz w:val="18"/>
                <w:szCs w:val="18"/>
                <w:lang w:val="es-CO"/>
              </w:rPr>
              <w:t xml:space="preserve">En el evento en que la </w:t>
            </w:r>
            <w:r w:rsidR="006C1609" w:rsidRPr="00517F11">
              <w:rPr>
                <w:sz w:val="18"/>
                <w:szCs w:val="18"/>
                <w:lang w:val="es-CO"/>
              </w:rPr>
              <w:t>REGIONAL DE ASEGURAMIENTO EN SALUD N° 2</w:t>
            </w:r>
            <w:r w:rsidRPr="00517F11">
              <w:rPr>
                <w:sz w:val="18"/>
                <w:szCs w:val="18"/>
                <w:lang w:val="es-CO"/>
              </w:rPr>
              <w:t>, haya solicitado al oferente con posterioridad a la presentación de la oferta, aclaraciones o explicaciones relacionadas con información de la misma y éste no dé respuesta dentro del término establecido para ello en el escrito de solicitud, o dentro del plazo señalado en el Cronograma del proceso.</w:t>
            </w:r>
          </w:p>
          <w:p w14:paraId="086FC768" w14:textId="77777777" w:rsidR="001147C4" w:rsidRPr="00517F11" w:rsidRDefault="001147C4" w:rsidP="008D163E">
            <w:pPr>
              <w:pStyle w:val="Prrafodelista"/>
              <w:numPr>
                <w:ilvl w:val="0"/>
                <w:numId w:val="6"/>
              </w:numPr>
              <w:suppressAutoHyphens/>
              <w:autoSpaceDE/>
              <w:autoSpaceDN/>
              <w:jc w:val="both"/>
              <w:textAlignment w:val="baseline"/>
              <w:rPr>
                <w:sz w:val="18"/>
                <w:szCs w:val="18"/>
                <w:lang w:val="es-CO"/>
              </w:rPr>
            </w:pPr>
            <w:r w:rsidRPr="00517F11">
              <w:rPr>
                <w:sz w:val="18"/>
                <w:szCs w:val="18"/>
                <w:lang w:val="es-CO"/>
              </w:rPr>
              <w:t>Cuando no se oferte la totalidad de los ítems descritos en la oferta económica.</w:t>
            </w:r>
          </w:p>
          <w:p w14:paraId="4341A8CA" w14:textId="60C5A49C" w:rsidR="001147C4" w:rsidRPr="00517F11" w:rsidRDefault="001147C4" w:rsidP="008D163E">
            <w:pPr>
              <w:pStyle w:val="Prrafodelista"/>
              <w:numPr>
                <w:ilvl w:val="0"/>
                <w:numId w:val="6"/>
              </w:numPr>
              <w:suppressAutoHyphens/>
              <w:autoSpaceDE/>
              <w:autoSpaceDN/>
              <w:jc w:val="both"/>
              <w:textAlignment w:val="baseline"/>
              <w:rPr>
                <w:sz w:val="18"/>
                <w:szCs w:val="18"/>
                <w:lang w:val="es-CO"/>
              </w:rPr>
            </w:pPr>
            <w:r w:rsidRPr="00517F11">
              <w:rPr>
                <w:sz w:val="18"/>
                <w:szCs w:val="18"/>
                <w:lang w:val="es-CO"/>
              </w:rPr>
              <w:t xml:space="preserve">Cuando al verificar el Registro Nacional de Medidas Correctivas de la Policía Nacional, se evidencie que el representante legal o sus integrantes en caso de consorcios o uniones temporales, se encuentren con multas. En cumplimiento al artículo 183 del Código Nacional de Policía (Ley </w:t>
            </w:r>
            <w:r w:rsidR="005C6D04" w:rsidRPr="00517F11">
              <w:rPr>
                <w:sz w:val="18"/>
                <w:szCs w:val="18"/>
                <w:lang w:val="es-CO"/>
              </w:rPr>
              <w:t>1801 de 2016)</w:t>
            </w:r>
            <w:r w:rsidR="00C15580" w:rsidRPr="00517F11">
              <w:rPr>
                <w:sz w:val="18"/>
                <w:szCs w:val="18"/>
                <w:lang w:val="es-CO"/>
              </w:rPr>
              <w:t>.</w:t>
            </w:r>
          </w:p>
          <w:p w14:paraId="4EC61598" w14:textId="77777777" w:rsidR="005C6D04" w:rsidRPr="00517F11" w:rsidRDefault="005C6D04" w:rsidP="005C6D04">
            <w:pPr>
              <w:suppressAutoHyphens/>
              <w:autoSpaceDE/>
              <w:autoSpaceDN/>
              <w:jc w:val="both"/>
              <w:textAlignment w:val="baseline"/>
              <w:rPr>
                <w:sz w:val="18"/>
                <w:szCs w:val="18"/>
                <w:lang w:val="es-CO"/>
              </w:rPr>
            </w:pPr>
          </w:p>
          <w:p w14:paraId="0DE7300B" w14:textId="77777777" w:rsidR="005C6D04" w:rsidRPr="00517F11" w:rsidRDefault="005C6D04" w:rsidP="005C6D04">
            <w:pPr>
              <w:adjustRightInd w:val="0"/>
              <w:spacing w:line="276" w:lineRule="auto"/>
              <w:jc w:val="both"/>
              <w:rPr>
                <w:b/>
                <w:bCs/>
                <w:color w:val="000000"/>
                <w:sz w:val="18"/>
                <w:szCs w:val="18"/>
                <w:bdr w:val="none" w:sz="0" w:space="0" w:color="auto" w:frame="1"/>
              </w:rPr>
            </w:pPr>
            <w:r w:rsidRPr="00517F11">
              <w:rPr>
                <w:color w:val="000000"/>
                <w:sz w:val="18"/>
                <w:szCs w:val="18"/>
                <w:bdr w:val="none" w:sz="0" w:space="0" w:color="auto" w:frame="1"/>
              </w:rPr>
              <w:t xml:space="preserve">El oferente </w:t>
            </w:r>
            <w:r w:rsidRPr="00517F11">
              <w:rPr>
                <w:b/>
                <w:color w:val="000000"/>
                <w:sz w:val="18"/>
                <w:szCs w:val="18"/>
                <w:u w:val="single"/>
                <w:bdr w:val="none" w:sz="0" w:space="0" w:color="auto" w:frame="1"/>
              </w:rPr>
              <w:t>no debe sobrepasar el presupuesto</w:t>
            </w:r>
            <w:r w:rsidRPr="00517F11">
              <w:rPr>
                <w:b/>
                <w:bCs/>
                <w:color w:val="000000"/>
                <w:sz w:val="18"/>
                <w:szCs w:val="18"/>
                <w:u w:val="single"/>
                <w:bdr w:val="none" w:sz="0" w:space="0" w:color="auto" w:frame="1"/>
              </w:rPr>
              <w:t> oficial</w:t>
            </w:r>
            <w:r w:rsidRPr="00517F11">
              <w:rPr>
                <w:b/>
                <w:color w:val="000000"/>
                <w:sz w:val="18"/>
                <w:szCs w:val="18"/>
                <w:u w:val="single"/>
                <w:bdr w:val="none" w:sz="0" w:space="0" w:color="auto" w:frame="1"/>
              </w:rPr>
              <w:t> asignado incluido IVA</w:t>
            </w:r>
            <w:r w:rsidRPr="00517F11">
              <w:rPr>
                <w:color w:val="000000"/>
                <w:sz w:val="18"/>
                <w:szCs w:val="18"/>
                <w:bdr w:val="none" w:sz="0" w:space="0" w:color="auto" w:frame="1"/>
              </w:rPr>
              <w:t xml:space="preserve"> presentado en el presente estudio previo y en la plataforma SECOP II, ya que de lo contrario </w:t>
            </w:r>
            <w:r w:rsidRPr="00517F11">
              <w:rPr>
                <w:b/>
                <w:bCs/>
                <w:color w:val="000000"/>
                <w:sz w:val="18"/>
                <w:szCs w:val="18"/>
                <w:u w:val="single"/>
                <w:bdr w:val="none" w:sz="0" w:space="0" w:color="auto" w:frame="1"/>
              </w:rPr>
              <w:t>se rechazará la propuesta</w:t>
            </w:r>
            <w:r w:rsidRPr="00517F11">
              <w:rPr>
                <w:b/>
                <w:bCs/>
                <w:color w:val="000000"/>
                <w:sz w:val="18"/>
                <w:szCs w:val="18"/>
                <w:bdr w:val="none" w:sz="0" w:space="0" w:color="auto" w:frame="1"/>
              </w:rPr>
              <w:t>. </w:t>
            </w:r>
          </w:p>
          <w:p w14:paraId="792AD53B" w14:textId="77777777" w:rsidR="005C6D04" w:rsidRPr="00517F11" w:rsidRDefault="005C6D04" w:rsidP="005C6D04">
            <w:pPr>
              <w:pStyle w:val="xmsonormal"/>
              <w:spacing w:before="0" w:beforeAutospacing="0" w:after="0" w:afterAutospacing="0" w:line="276" w:lineRule="auto"/>
              <w:jc w:val="both"/>
              <w:rPr>
                <w:rStyle w:val="xcontentpasted0"/>
                <w:rFonts w:ascii="Arial" w:hAnsi="Arial" w:cs="Arial"/>
                <w:b/>
                <w:bCs/>
                <w:color w:val="000000"/>
                <w:sz w:val="18"/>
                <w:szCs w:val="18"/>
                <w:bdr w:val="none" w:sz="0" w:space="0" w:color="auto" w:frame="1"/>
              </w:rPr>
            </w:pPr>
          </w:p>
          <w:p w14:paraId="7B434452" w14:textId="77777777" w:rsidR="005C6D04" w:rsidRPr="00517F11" w:rsidRDefault="005C6D04" w:rsidP="005C6D04">
            <w:pPr>
              <w:pStyle w:val="xmsonormal"/>
              <w:spacing w:before="0" w:beforeAutospacing="0" w:after="0" w:afterAutospacing="0" w:line="276" w:lineRule="auto"/>
              <w:jc w:val="both"/>
              <w:rPr>
                <w:rFonts w:ascii="Arial" w:hAnsi="Arial" w:cs="Arial"/>
                <w:color w:val="000000"/>
                <w:sz w:val="18"/>
                <w:szCs w:val="18"/>
              </w:rPr>
            </w:pPr>
            <w:r w:rsidRPr="00517F11">
              <w:rPr>
                <w:rStyle w:val="xcontentpasted0"/>
                <w:rFonts w:ascii="Arial" w:hAnsi="Arial" w:cs="Arial"/>
                <w:b/>
                <w:bCs/>
                <w:color w:val="000000"/>
                <w:sz w:val="18"/>
                <w:szCs w:val="18"/>
                <w:bdr w:val="none" w:sz="0" w:space="0" w:color="auto" w:frame="1"/>
              </w:rPr>
              <w:t>CRITERIOS DE SUBSANIBILIDAD – ACLARACIÓN O CORRECIONES</w:t>
            </w:r>
            <w:r w:rsidRPr="00517F11">
              <w:rPr>
                <w:rStyle w:val="xcontentpasted0"/>
                <w:rFonts w:ascii="Arial" w:hAnsi="Arial" w:cs="Arial"/>
                <w:color w:val="000000"/>
                <w:sz w:val="18"/>
                <w:szCs w:val="18"/>
                <w:bdr w:val="none" w:sz="0" w:space="0" w:color="auto" w:frame="1"/>
              </w:rPr>
              <w:t>: </w:t>
            </w:r>
            <w:r w:rsidRPr="00517F11">
              <w:rPr>
                <w:rStyle w:val="xcontentpasted0"/>
                <w:rFonts w:ascii="Arial" w:hAnsi="Arial" w:cs="Arial"/>
                <w:b/>
                <w:bCs/>
                <w:color w:val="000000"/>
                <w:sz w:val="18"/>
                <w:szCs w:val="18"/>
                <w:bdr w:val="none" w:sz="0" w:space="0" w:color="auto" w:frame="1"/>
                <w:lang w:val="es-ES_tradnl"/>
              </w:rPr>
              <w:t>Primará lo sustancial sobre lo formal;</w:t>
            </w:r>
            <w:r w:rsidRPr="00517F11">
              <w:rPr>
                <w:rStyle w:val="xcontentpasted0"/>
                <w:rFonts w:ascii="Arial" w:hAnsi="Arial" w:cs="Arial"/>
                <w:color w:val="000000"/>
                <w:sz w:val="18"/>
                <w:szCs w:val="18"/>
                <w:bdr w:val="none" w:sz="0" w:space="0" w:color="auto" w:frame="1"/>
                <w:lang w:val="es-ES_tradnl"/>
              </w:rPr>
              <w:t>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5EA102C9" w14:textId="77777777" w:rsidR="005C6D04" w:rsidRPr="00517F11" w:rsidRDefault="005C6D04" w:rsidP="005C6D04">
            <w:pPr>
              <w:pStyle w:val="xmsonormal"/>
              <w:spacing w:before="0" w:beforeAutospacing="0" w:after="0" w:afterAutospacing="0" w:line="276" w:lineRule="auto"/>
              <w:jc w:val="both"/>
              <w:rPr>
                <w:rFonts w:ascii="Arial" w:hAnsi="Arial" w:cs="Arial"/>
                <w:color w:val="000000"/>
                <w:sz w:val="18"/>
                <w:szCs w:val="18"/>
              </w:rPr>
            </w:pPr>
            <w:r w:rsidRPr="00517F11">
              <w:rPr>
                <w:rFonts w:ascii="Arial" w:hAnsi="Arial" w:cs="Arial"/>
                <w:color w:val="000000"/>
                <w:sz w:val="18"/>
                <w:szCs w:val="18"/>
                <w:bdr w:val="none" w:sz="0" w:space="0" w:color="auto" w:frame="1"/>
                <w:lang w:val="es-ES_tradnl"/>
              </w:rPr>
              <w:t> </w:t>
            </w:r>
          </w:p>
          <w:p w14:paraId="61F4C2BE" w14:textId="1AB52C36" w:rsidR="005C6D04" w:rsidRPr="00517F11" w:rsidRDefault="005C6D04" w:rsidP="005C6D04">
            <w:pPr>
              <w:pStyle w:val="xmsonormal"/>
              <w:spacing w:before="0" w:beforeAutospacing="0" w:after="0" w:afterAutospacing="0" w:line="276" w:lineRule="auto"/>
              <w:jc w:val="both"/>
              <w:rPr>
                <w:rStyle w:val="xcontentpasted0"/>
                <w:rFonts w:ascii="Arial" w:hAnsi="Arial" w:cs="Arial"/>
                <w:color w:val="000000"/>
                <w:sz w:val="18"/>
                <w:szCs w:val="18"/>
                <w:bdr w:val="none" w:sz="0" w:space="0" w:color="auto" w:frame="1"/>
                <w:lang w:val="es-ES_tradnl"/>
              </w:rPr>
            </w:pPr>
            <w:r w:rsidRPr="00517F11">
              <w:rPr>
                <w:rStyle w:val="xcontentpasted0"/>
                <w:rFonts w:ascii="Arial" w:hAnsi="Arial" w:cs="Arial"/>
                <w:color w:val="000000"/>
                <w:sz w:val="18"/>
                <w:szCs w:val="18"/>
                <w:bdr w:val="none" w:sz="0" w:space="0" w:color="auto" w:frame="1"/>
                <w:lang w:val="es-ES_tradnl"/>
              </w:rPr>
              <w:t>Sin embargo, se podrá solicitar al oferente</w:t>
            </w:r>
            <w:r w:rsidRPr="00517F11">
              <w:rPr>
                <w:rStyle w:val="xcontentpasted0"/>
                <w:rFonts w:ascii="Arial" w:hAnsi="Arial" w:cs="Arial"/>
                <w:b/>
                <w:bCs/>
                <w:color w:val="000000"/>
                <w:sz w:val="18"/>
                <w:szCs w:val="18"/>
                <w:bdr w:val="none" w:sz="0" w:space="0" w:color="auto" w:frame="1"/>
                <w:lang w:val="es-ES_tradnl"/>
              </w:rPr>
              <w:t>, aclare o subsane inconsistencias, ambigüedades  o ausencia de documentos, siempre y cuando la subsanación de los mismos</w:t>
            </w:r>
            <w:r w:rsidRPr="00517F11">
              <w:rPr>
                <w:rStyle w:val="xcontentpasted0"/>
                <w:rFonts w:ascii="Arial" w:hAnsi="Arial" w:cs="Arial"/>
                <w:color w:val="000000"/>
                <w:sz w:val="18"/>
                <w:szCs w:val="18"/>
                <w:bdr w:val="none" w:sz="0" w:space="0" w:color="auto" w:frame="1"/>
                <w:lang w:val="es-ES_tradnl"/>
              </w:rPr>
              <w:t> </w:t>
            </w:r>
            <w:r w:rsidRPr="00517F11">
              <w:rPr>
                <w:rStyle w:val="xcontentpasted0"/>
                <w:rFonts w:ascii="Arial" w:hAnsi="Arial" w:cs="Arial"/>
                <w:b/>
                <w:bCs/>
                <w:color w:val="000000"/>
                <w:sz w:val="18"/>
                <w:szCs w:val="18"/>
                <w:bdr w:val="none" w:sz="0" w:space="0" w:color="auto" w:frame="1"/>
                <w:lang w:val="es-ES_tradnl"/>
              </w:rPr>
              <w:t>no represente una reformulación, mejoramiento o complemento de su oferta</w:t>
            </w:r>
            <w:r w:rsidRPr="00517F11">
              <w:rPr>
                <w:rStyle w:val="xcontentpasted0"/>
                <w:rFonts w:ascii="Arial" w:hAnsi="Arial" w:cs="Arial"/>
                <w:color w:val="000000"/>
                <w:sz w:val="18"/>
                <w:szCs w:val="18"/>
                <w:bdr w:val="none" w:sz="0" w:space="0" w:color="auto" w:frame="1"/>
                <w:lang w:val="es-ES_tradnl"/>
              </w:rPr>
              <w:t>, esto dentro de los términos preclusivos y perentorios que establezca la Entidad.</w:t>
            </w:r>
          </w:p>
          <w:p w14:paraId="336DD1A9" w14:textId="77777777" w:rsidR="00E07EB2" w:rsidRPr="00517F11" w:rsidRDefault="00E07EB2" w:rsidP="005C6D04">
            <w:pPr>
              <w:pStyle w:val="xmsonormal"/>
              <w:spacing w:before="0" w:beforeAutospacing="0" w:after="0" w:afterAutospacing="0" w:line="276" w:lineRule="auto"/>
              <w:jc w:val="both"/>
              <w:rPr>
                <w:rStyle w:val="xcontentpasted0"/>
                <w:rFonts w:ascii="Arial" w:hAnsi="Arial" w:cs="Arial"/>
                <w:color w:val="000000"/>
                <w:sz w:val="18"/>
                <w:szCs w:val="18"/>
                <w:bdr w:val="none" w:sz="0" w:space="0" w:color="auto" w:frame="1"/>
                <w:lang w:val="es-ES_tradnl"/>
              </w:rPr>
            </w:pPr>
          </w:p>
          <w:p w14:paraId="02B2E94E" w14:textId="77777777" w:rsidR="00E07EB2" w:rsidRPr="00517F11" w:rsidRDefault="00E07EB2" w:rsidP="00E07EB2">
            <w:pPr>
              <w:shd w:val="clear" w:color="auto" w:fill="FFFFFF"/>
              <w:autoSpaceDE/>
              <w:autoSpaceDN/>
              <w:jc w:val="both"/>
              <w:textAlignment w:val="baseline"/>
              <w:rPr>
                <w:bCs/>
                <w:sz w:val="18"/>
                <w:szCs w:val="18"/>
                <w:u w:val="single"/>
                <w:lang w:val="es-CO" w:eastAsia="es-CO"/>
              </w:rPr>
            </w:pPr>
            <w:r w:rsidRPr="00517F11">
              <w:rPr>
                <w:b/>
                <w:bCs/>
                <w:sz w:val="18"/>
                <w:szCs w:val="18"/>
                <w:lang w:val="es-CO" w:eastAsia="es-CO"/>
              </w:rPr>
              <w:t>NOTA IMPORTANTE</w:t>
            </w:r>
            <w:r w:rsidRPr="00517F11">
              <w:rPr>
                <w:bCs/>
                <w:sz w:val="18"/>
                <w:szCs w:val="18"/>
                <w:lang w:val="es-CO" w:eastAsia="es-CO"/>
              </w:rPr>
              <w:t>:</w:t>
            </w:r>
            <w:r w:rsidRPr="00517F11">
              <w:rPr>
                <w:bCs/>
                <w:sz w:val="18"/>
                <w:szCs w:val="18"/>
                <w:u w:val="single"/>
                <w:lang w:val="es-CO" w:eastAsia="es-CO"/>
              </w:rPr>
              <w:t xml:space="preserve"> Teniendo en cuenta lo establecido en la Directiva Presidencial No 08 del 17 de septiembre de 2022 – NUMERAL 1.8. La regional de Aseguramiento en Salud N° 2 aplicará en caso de requerirse lo indicado en la enunciada directiva:</w:t>
            </w:r>
          </w:p>
          <w:p w14:paraId="24AD0BA9" w14:textId="77777777" w:rsidR="00E07EB2" w:rsidRPr="00517F11" w:rsidRDefault="00E07EB2" w:rsidP="00E07EB2">
            <w:pPr>
              <w:shd w:val="clear" w:color="auto" w:fill="FFFFFF"/>
              <w:autoSpaceDE/>
              <w:autoSpaceDN/>
              <w:jc w:val="both"/>
              <w:textAlignment w:val="baseline"/>
              <w:rPr>
                <w:sz w:val="18"/>
                <w:szCs w:val="18"/>
                <w:lang w:val="es-CO" w:eastAsia="es-CO"/>
              </w:rPr>
            </w:pPr>
          </w:p>
          <w:p w14:paraId="1DA52053" w14:textId="77777777" w:rsidR="00E07EB2" w:rsidRPr="00517F11" w:rsidRDefault="00E07EB2" w:rsidP="00E07EB2">
            <w:pPr>
              <w:shd w:val="clear" w:color="auto" w:fill="FFFFFF"/>
              <w:autoSpaceDE/>
              <w:autoSpaceDN/>
              <w:jc w:val="both"/>
              <w:textAlignment w:val="baseline"/>
              <w:rPr>
                <w:bCs/>
                <w:i/>
                <w:iCs/>
                <w:sz w:val="18"/>
                <w:szCs w:val="18"/>
                <w:lang w:val="es-CO" w:eastAsia="es-CO"/>
              </w:rPr>
            </w:pPr>
            <w:r w:rsidRPr="00517F11">
              <w:rPr>
                <w:bCs/>
                <w:sz w:val="18"/>
                <w:szCs w:val="18"/>
                <w:lang w:val="es-CO" w:eastAsia="es-CO"/>
              </w:rPr>
              <w:t>“1</w:t>
            </w:r>
            <w:r w:rsidRPr="00517F11">
              <w:rPr>
                <w:bCs/>
                <w:i/>
                <w:iCs/>
                <w:sz w:val="18"/>
                <w:szCs w:val="18"/>
                <w:lang w:val="es-CO" w:eastAsia="es-CO"/>
              </w:rPr>
              <w:t>.8. MEDIDAS CONTRA LA AFECTACIÓN DE LA COMPETENCIA EN LOS PROCESOS CONTRACTUALES.</w:t>
            </w:r>
            <w:r w:rsidRPr="00517F11">
              <w:rPr>
                <w:sz w:val="18"/>
                <w:szCs w:val="18"/>
                <w:lang w:val="es-CO" w:eastAsia="es-CO"/>
              </w:rPr>
              <w:t xml:space="preserve"> </w:t>
            </w:r>
            <w:r w:rsidRPr="00517F11">
              <w:rPr>
                <w:bCs/>
                <w:i/>
                <w:iCs/>
                <w:sz w:val="18"/>
                <w:szCs w:val="18"/>
                <w:lang w:val="es-CO" w:eastAsia="es-CO"/>
              </w:rPr>
              <w:t>En los pliegos de condiciones las entidades exigirán que los oferentes a quienes se les requiera y no subsanen sus ofertas justifiquen la razón por la cual no subsanaron.</w:t>
            </w:r>
          </w:p>
          <w:p w14:paraId="62D5D708" w14:textId="77777777" w:rsidR="00E07EB2" w:rsidRPr="00517F11" w:rsidRDefault="00E07EB2" w:rsidP="00E07EB2">
            <w:pPr>
              <w:shd w:val="clear" w:color="auto" w:fill="FFFFFF"/>
              <w:autoSpaceDE/>
              <w:autoSpaceDN/>
              <w:jc w:val="both"/>
              <w:textAlignment w:val="baseline"/>
              <w:rPr>
                <w:sz w:val="18"/>
                <w:szCs w:val="18"/>
                <w:lang w:val="es-CO" w:eastAsia="es-CO"/>
              </w:rPr>
            </w:pPr>
          </w:p>
          <w:p w14:paraId="40A747AA" w14:textId="77777777" w:rsidR="00E07EB2" w:rsidRPr="00517F11" w:rsidRDefault="00E07EB2" w:rsidP="00E07EB2">
            <w:pPr>
              <w:shd w:val="clear" w:color="auto" w:fill="FFFFFF"/>
              <w:autoSpaceDE/>
              <w:autoSpaceDN/>
              <w:jc w:val="both"/>
              <w:textAlignment w:val="baseline"/>
              <w:rPr>
                <w:sz w:val="18"/>
                <w:szCs w:val="18"/>
                <w:lang w:val="es-CO" w:eastAsia="es-CO"/>
              </w:rPr>
            </w:pPr>
            <w:r w:rsidRPr="00517F11">
              <w:rPr>
                <w:bCs/>
                <w:i/>
                <w:iCs/>
                <w:sz w:val="18"/>
                <w:szCs w:val="18"/>
                <w:lang w:val="es-CO" w:eastAsia="es-CO"/>
              </w:rPr>
              <w:lastRenderedPageBreak/>
              <w:t>Las entidades deben dar traslado a la Superintendencia de Industria y Comercio a fin de que se adelanten las investigaciones a que haya lugar en los casos en que se identifiquen patrones sospechosos a efectos de propender por la preservación de la competencia real en la contratación pública”.</w:t>
            </w:r>
          </w:p>
          <w:p w14:paraId="33FE109A" w14:textId="77777777" w:rsidR="005661FB" w:rsidRPr="00517F11" w:rsidRDefault="005661FB" w:rsidP="001147C4">
            <w:pPr>
              <w:jc w:val="both"/>
              <w:rPr>
                <w:b/>
                <w:bCs/>
                <w:sz w:val="18"/>
                <w:szCs w:val="18"/>
                <w:lang w:val="es-CO"/>
              </w:rPr>
            </w:pPr>
          </w:p>
          <w:p w14:paraId="7D6204BB" w14:textId="77777777" w:rsidR="001147C4" w:rsidRPr="00517F11" w:rsidRDefault="001147C4" w:rsidP="001147C4">
            <w:pPr>
              <w:jc w:val="both"/>
              <w:rPr>
                <w:b/>
                <w:bCs/>
                <w:sz w:val="18"/>
                <w:szCs w:val="18"/>
                <w:lang w:val="es-CO"/>
              </w:rPr>
            </w:pPr>
            <w:r w:rsidRPr="00517F11">
              <w:rPr>
                <w:b/>
                <w:bCs/>
                <w:sz w:val="18"/>
                <w:szCs w:val="18"/>
                <w:lang w:val="es-CO"/>
              </w:rPr>
              <w:t>CAUSALES PARA DECLARAR DESIERTO EL PROCESO</w:t>
            </w:r>
          </w:p>
          <w:p w14:paraId="345C8873" w14:textId="77777777" w:rsidR="001147C4" w:rsidRPr="00517F11" w:rsidRDefault="001147C4" w:rsidP="001147C4">
            <w:pPr>
              <w:jc w:val="both"/>
              <w:rPr>
                <w:b/>
                <w:bCs/>
                <w:sz w:val="18"/>
                <w:szCs w:val="18"/>
                <w:lang w:val="es-CO"/>
              </w:rPr>
            </w:pPr>
          </w:p>
          <w:p w14:paraId="5CEB69D5" w14:textId="6E9C9DCD" w:rsidR="001147C4" w:rsidRPr="00517F11" w:rsidRDefault="001147C4" w:rsidP="001147C4">
            <w:pPr>
              <w:jc w:val="both"/>
              <w:rPr>
                <w:b/>
                <w:bCs/>
                <w:sz w:val="18"/>
                <w:szCs w:val="18"/>
                <w:lang w:val="es-CO"/>
              </w:rPr>
            </w:pPr>
            <w:r w:rsidRPr="00517F11">
              <w:rPr>
                <w:sz w:val="18"/>
                <w:szCs w:val="18"/>
                <w:lang w:val="es-CO"/>
              </w:rPr>
              <w:t>La</w:t>
            </w:r>
            <w:r w:rsidRPr="00517F11">
              <w:rPr>
                <w:b/>
                <w:bCs/>
                <w:sz w:val="18"/>
                <w:szCs w:val="18"/>
                <w:lang w:val="es-CO"/>
              </w:rPr>
              <w:t xml:space="preserve">  </w:t>
            </w:r>
            <w:r w:rsidR="006C1609" w:rsidRPr="00517F11">
              <w:rPr>
                <w:b/>
                <w:bCs/>
                <w:sz w:val="18"/>
                <w:szCs w:val="18"/>
                <w:lang w:val="es-CO"/>
              </w:rPr>
              <w:t>REGIONAL DE ASEGURAMIENTO EN SALUD N° 2</w:t>
            </w:r>
            <w:r w:rsidRPr="00517F11">
              <w:rPr>
                <w:sz w:val="18"/>
                <w:szCs w:val="18"/>
                <w:lang w:val="es-CO"/>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4E480A36" w14:textId="77777777" w:rsidR="001147C4" w:rsidRPr="00517F11" w:rsidRDefault="001147C4" w:rsidP="001147C4">
            <w:pPr>
              <w:jc w:val="both"/>
              <w:rPr>
                <w:sz w:val="18"/>
                <w:szCs w:val="18"/>
                <w:lang w:val="es-CO"/>
              </w:rPr>
            </w:pPr>
          </w:p>
          <w:p w14:paraId="3CBCA0CB" w14:textId="77777777" w:rsidR="001147C4" w:rsidRPr="00517F11" w:rsidRDefault="001147C4" w:rsidP="001147C4">
            <w:pPr>
              <w:jc w:val="both"/>
              <w:rPr>
                <w:sz w:val="18"/>
                <w:szCs w:val="18"/>
                <w:lang w:val="es-CO"/>
              </w:rPr>
            </w:pPr>
            <w:r w:rsidRPr="00517F11">
              <w:rPr>
                <w:sz w:val="18"/>
                <w:szCs w:val="18"/>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CD5474D" w14:textId="77777777" w:rsidR="00DF5B1C" w:rsidRPr="00517F11" w:rsidRDefault="00DF5B1C" w:rsidP="001147C4">
            <w:pPr>
              <w:jc w:val="both"/>
              <w:rPr>
                <w:sz w:val="18"/>
                <w:szCs w:val="18"/>
                <w:lang w:val="es-CO"/>
              </w:rPr>
            </w:pPr>
          </w:p>
          <w:p w14:paraId="2B716A28" w14:textId="261CDACA" w:rsidR="001147C4" w:rsidRPr="00517F11" w:rsidRDefault="001147C4" w:rsidP="001147C4">
            <w:pPr>
              <w:jc w:val="both"/>
              <w:rPr>
                <w:sz w:val="18"/>
                <w:szCs w:val="18"/>
                <w:lang w:val="es-CO"/>
              </w:rPr>
            </w:pPr>
          </w:p>
          <w:p w14:paraId="39025547" w14:textId="77777777" w:rsidR="001147C4" w:rsidRPr="00517F11" w:rsidRDefault="001147C4" w:rsidP="001147C4">
            <w:pPr>
              <w:jc w:val="both"/>
              <w:rPr>
                <w:sz w:val="18"/>
                <w:szCs w:val="18"/>
                <w:lang w:val="es-CO"/>
              </w:rPr>
            </w:pPr>
            <w:r w:rsidRPr="00517F11">
              <w:rPr>
                <w:sz w:val="18"/>
                <w:szCs w:val="18"/>
                <w:lang w:val="es-CO"/>
              </w:rPr>
              <w:t>La declaratoria de desierta del proceso se hará mediante comunicación motivada, la cual se publicará en el SECOP II.</w:t>
            </w:r>
          </w:p>
          <w:p w14:paraId="459E836D" w14:textId="77777777" w:rsidR="0074040B" w:rsidRPr="00517F11" w:rsidRDefault="0074040B" w:rsidP="001147C4">
            <w:pPr>
              <w:jc w:val="both"/>
              <w:rPr>
                <w:sz w:val="18"/>
                <w:szCs w:val="18"/>
                <w:lang w:val="es-CO"/>
              </w:rPr>
            </w:pPr>
          </w:p>
          <w:p w14:paraId="529283E6" w14:textId="77777777" w:rsidR="001147C4" w:rsidRPr="00517F11" w:rsidRDefault="001147C4" w:rsidP="001147C4">
            <w:pPr>
              <w:tabs>
                <w:tab w:val="left" w:pos="141"/>
              </w:tabs>
              <w:ind w:left="14" w:firstLine="15"/>
              <w:jc w:val="both"/>
              <w:rPr>
                <w:sz w:val="18"/>
                <w:szCs w:val="18"/>
                <w:lang w:val="es-CO"/>
              </w:rPr>
            </w:pPr>
            <w:r w:rsidRPr="00517F11">
              <w:rPr>
                <w:sz w:val="18"/>
                <w:szCs w:val="18"/>
                <w:lang w:val="es-CO"/>
              </w:rPr>
              <w:t xml:space="preserve">Lo anterior en virtud de la Nota 101 de la Resolución 03049 del 30 de julio de </w:t>
            </w:r>
            <w:r w:rsidRPr="00517F11">
              <w:rPr>
                <w:i/>
                <w:sz w:val="18"/>
                <w:szCs w:val="18"/>
                <w:lang w:val="es-CO"/>
              </w:rPr>
              <w:t>2014 “Por la cual se adopta el Manual de Contratación de la Policía Nacional”</w:t>
            </w:r>
            <w:r w:rsidRPr="00517F11">
              <w:rPr>
                <w:sz w:val="18"/>
                <w:szCs w:val="18"/>
                <w:lang w:val="es-CO"/>
              </w:rPr>
              <w:t xml:space="preserve"> que dispone: </w:t>
            </w:r>
            <w:r w:rsidRPr="00517F11">
              <w:rPr>
                <w:i/>
                <w:sz w:val="18"/>
                <w:szCs w:val="18"/>
                <w:lang w:val="es-CO"/>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r w:rsidRPr="00517F11">
              <w:rPr>
                <w:sz w:val="18"/>
                <w:szCs w:val="18"/>
                <w:lang w:val="es-CO"/>
              </w:rPr>
              <w:t>.</w:t>
            </w:r>
            <w:r w:rsidRPr="00517F11">
              <w:rPr>
                <w:i/>
                <w:sz w:val="18"/>
                <w:szCs w:val="18"/>
                <w:lang w:val="es-CO"/>
              </w:rPr>
              <w:t>”</w:t>
            </w:r>
          </w:p>
        </w:tc>
      </w:tr>
      <w:tr w:rsidR="001147C4" w:rsidRPr="00435536" w14:paraId="2226E463" w14:textId="77777777" w:rsidTr="00967D3E">
        <w:trPr>
          <w:trHeight w:val="609"/>
          <w:jc w:val="center"/>
        </w:trPr>
        <w:tc>
          <w:tcPr>
            <w:tcW w:w="698" w:type="pct"/>
            <w:tcBorders>
              <w:top w:val="single" w:sz="4" w:space="0" w:color="auto"/>
              <w:left w:val="single" w:sz="4" w:space="0" w:color="auto"/>
              <w:bottom w:val="single" w:sz="4" w:space="0" w:color="auto"/>
              <w:right w:val="single" w:sz="4" w:space="0" w:color="auto"/>
            </w:tcBorders>
            <w:vAlign w:val="center"/>
          </w:tcPr>
          <w:p w14:paraId="3E431A2A" w14:textId="203736F8" w:rsidR="001147C4" w:rsidRPr="00A1266D" w:rsidRDefault="001147C4" w:rsidP="001147C4">
            <w:pPr>
              <w:pStyle w:val="Textoindependiente"/>
              <w:jc w:val="center"/>
              <w:rPr>
                <w:rFonts w:cs="Arial"/>
                <w:b/>
                <w:sz w:val="18"/>
                <w:szCs w:val="18"/>
                <w:lang w:val="es-CO"/>
              </w:rPr>
            </w:pPr>
            <w:r w:rsidRPr="00A1266D">
              <w:rPr>
                <w:rFonts w:cs="Arial"/>
                <w:b/>
                <w:sz w:val="18"/>
                <w:szCs w:val="18"/>
                <w:lang w:val="es-CO"/>
              </w:rPr>
              <w:lastRenderedPageBreak/>
              <w:t>Factores que se tendrán en cuenta  para la evaluación</w:t>
            </w:r>
          </w:p>
        </w:tc>
        <w:tc>
          <w:tcPr>
            <w:tcW w:w="4302" w:type="pct"/>
            <w:tcBorders>
              <w:top w:val="single" w:sz="4" w:space="0" w:color="auto"/>
              <w:left w:val="single" w:sz="4" w:space="0" w:color="auto"/>
              <w:bottom w:val="single" w:sz="4" w:space="0" w:color="auto"/>
              <w:right w:val="single" w:sz="4" w:space="0" w:color="auto"/>
            </w:tcBorders>
            <w:vAlign w:val="center"/>
          </w:tcPr>
          <w:p w14:paraId="5AC56F57" w14:textId="6DD71CF2" w:rsidR="0022522C" w:rsidRPr="000B390A" w:rsidRDefault="0022522C" w:rsidP="0022522C">
            <w:pPr>
              <w:shd w:val="clear" w:color="auto" w:fill="FFFFFF"/>
              <w:autoSpaceDE/>
              <w:autoSpaceDN/>
              <w:jc w:val="both"/>
              <w:rPr>
                <w:rFonts w:ascii="Times New Roman" w:hAnsi="Times New Roman" w:cs="Times New Roman"/>
                <w:color w:val="000000"/>
                <w:sz w:val="18"/>
                <w:szCs w:val="18"/>
                <w:lang w:val="es-CO" w:eastAsia="es-CO"/>
              </w:rPr>
            </w:pPr>
            <w:r w:rsidRPr="000B390A">
              <w:rPr>
                <w:color w:val="000000"/>
                <w:sz w:val="18"/>
                <w:szCs w:val="18"/>
                <w:bdr w:val="none" w:sz="0" w:space="0" w:color="auto" w:frame="1"/>
                <w:lang w:eastAsia="es-CO"/>
              </w:rPr>
              <w:t>La oferta ECONOMICA se debe presentar en la plataforma SECOP II, la adjudicación se realizará de forma total del presupuesto oficial</w:t>
            </w:r>
            <w:r w:rsidR="0018253F" w:rsidRPr="000B390A">
              <w:rPr>
                <w:color w:val="000000"/>
                <w:sz w:val="18"/>
                <w:szCs w:val="18"/>
                <w:bdr w:val="none" w:sz="0" w:space="0" w:color="auto" w:frame="1"/>
                <w:lang w:eastAsia="es-CO"/>
              </w:rPr>
              <w:t xml:space="preserve"> asignado</w:t>
            </w:r>
            <w:r w:rsidRPr="000B390A">
              <w:rPr>
                <w:color w:val="000000"/>
                <w:sz w:val="18"/>
                <w:szCs w:val="18"/>
                <w:bdr w:val="none" w:sz="0" w:space="0" w:color="auto" w:frame="1"/>
                <w:lang w:eastAsia="es-CO"/>
              </w:rPr>
              <w:t>. Por lo anterior, en la plataforma SECOP II encontrará dos opciones que debe realizar: </w:t>
            </w:r>
          </w:p>
          <w:p w14:paraId="634D5144" w14:textId="77777777" w:rsidR="0022522C" w:rsidRPr="000B390A" w:rsidRDefault="0022522C" w:rsidP="0022522C">
            <w:pPr>
              <w:shd w:val="clear" w:color="auto" w:fill="FFFFFF"/>
              <w:autoSpaceDE/>
              <w:autoSpaceDN/>
              <w:jc w:val="both"/>
              <w:rPr>
                <w:rFonts w:ascii="Times New Roman" w:hAnsi="Times New Roman" w:cs="Times New Roman"/>
                <w:color w:val="000000"/>
                <w:sz w:val="18"/>
                <w:szCs w:val="18"/>
                <w:lang w:val="es-CO" w:eastAsia="es-CO"/>
              </w:rPr>
            </w:pPr>
            <w:r w:rsidRPr="000B390A">
              <w:rPr>
                <w:color w:val="000000"/>
                <w:sz w:val="18"/>
                <w:szCs w:val="18"/>
                <w:bdr w:val="none" w:sz="0" w:space="0" w:color="auto" w:frame="1"/>
                <w:lang w:eastAsia="es-CO"/>
              </w:rPr>
              <w:t> </w:t>
            </w:r>
          </w:p>
          <w:p w14:paraId="283396CA" w14:textId="440ACFEA" w:rsidR="0022522C" w:rsidRPr="000B390A" w:rsidRDefault="0022522C" w:rsidP="0047071A">
            <w:pPr>
              <w:numPr>
                <w:ilvl w:val="0"/>
                <w:numId w:val="16"/>
              </w:numPr>
              <w:shd w:val="clear" w:color="auto" w:fill="FFFFFF"/>
              <w:autoSpaceDE/>
              <w:autoSpaceDN/>
              <w:spacing w:after="160" w:line="259" w:lineRule="auto"/>
              <w:jc w:val="both"/>
              <w:rPr>
                <w:b/>
                <w:bCs/>
                <w:color w:val="000000"/>
                <w:sz w:val="18"/>
                <w:szCs w:val="18"/>
                <w:bdr w:val="none" w:sz="0" w:space="0" w:color="auto" w:frame="1"/>
                <w:lang w:eastAsia="es-CO"/>
              </w:rPr>
            </w:pPr>
            <w:r w:rsidRPr="000B390A">
              <w:rPr>
                <w:b/>
                <w:bCs/>
                <w:i/>
                <w:iCs/>
                <w:color w:val="000000"/>
                <w:sz w:val="18"/>
                <w:szCs w:val="18"/>
                <w:u w:val="single"/>
                <w:bdr w:val="none" w:sz="0" w:space="0" w:color="auto" w:frame="1"/>
                <w:lang w:eastAsia="es-CO"/>
              </w:rPr>
              <w:t>OFERTA ECONÓMICA PRESUPUESTO OFICIAL: </w:t>
            </w:r>
            <w:r w:rsidRPr="000B390A">
              <w:rPr>
                <w:i/>
                <w:iCs/>
                <w:color w:val="000000"/>
                <w:sz w:val="18"/>
                <w:szCs w:val="18"/>
                <w:u w:val="single"/>
                <w:bdr w:val="none" w:sz="0" w:space="0" w:color="auto" w:frame="1"/>
                <w:lang w:eastAsia="es-CO"/>
              </w:rPr>
              <w:t>Diligenciar el valor total del presupuesto oficial con IVA incluido</w:t>
            </w:r>
            <w:r w:rsidRPr="000B390A">
              <w:rPr>
                <w:color w:val="000000"/>
                <w:sz w:val="18"/>
                <w:szCs w:val="18"/>
                <w:bdr w:val="none" w:sz="0" w:space="0" w:color="auto" w:frame="1"/>
                <w:lang w:eastAsia="es-CO"/>
              </w:rPr>
              <w:t>. El oferente debe indicar el presupuesto oficial como se relaciona a continuación; de lo contrario </w:t>
            </w:r>
            <w:r w:rsidRPr="000B390A">
              <w:rPr>
                <w:b/>
                <w:bCs/>
                <w:color w:val="000000"/>
                <w:sz w:val="18"/>
                <w:szCs w:val="18"/>
                <w:bdr w:val="none" w:sz="0" w:space="0" w:color="auto" w:frame="1"/>
                <w:lang w:eastAsia="es-CO"/>
              </w:rPr>
              <w:t>se rechazará la oferta Así:</w:t>
            </w:r>
            <w:r w:rsidR="0018253F" w:rsidRPr="000B390A">
              <w:rPr>
                <w:b/>
                <w:bCs/>
                <w:color w:val="000000"/>
                <w:sz w:val="18"/>
                <w:szCs w:val="18"/>
                <w:bdr w:val="none" w:sz="0" w:space="0" w:color="auto" w:frame="1"/>
                <w:lang w:eastAsia="es-CO"/>
              </w:rPr>
              <w:t xml:space="preserve"> </w:t>
            </w:r>
          </w:p>
          <w:tbl>
            <w:tblPr>
              <w:tblW w:w="9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619"/>
              <w:gridCol w:w="850"/>
              <w:gridCol w:w="1560"/>
            </w:tblGrid>
            <w:tr w:rsidR="005F0BAE" w:rsidRPr="000B390A" w14:paraId="34450F1F" w14:textId="77777777" w:rsidTr="005F0BAE">
              <w:trPr>
                <w:trHeight w:val="47"/>
                <w:jc w:val="center"/>
              </w:trPr>
              <w:tc>
                <w:tcPr>
                  <w:tcW w:w="6619" w:type="dxa"/>
                  <w:shd w:val="clear" w:color="auto" w:fill="auto"/>
                  <w:tcMar>
                    <w:top w:w="0" w:type="dxa"/>
                    <w:left w:w="70" w:type="dxa"/>
                    <w:bottom w:w="0" w:type="dxa"/>
                    <w:right w:w="70" w:type="dxa"/>
                  </w:tcMar>
                  <w:vAlign w:val="center"/>
                  <w:hideMark/>
                </w:tcPr>
                <w:p w14:paraId="6DE6846A" w14:textId="77777777" w:rsidR="005F0BAE" w:rsidRPr="000B390A" w:rsidRDefault="005F0BAE" w:rsidP="0022522C">
                  <w:pPr>
                    <w:autoSpaceDE/>
                    <w:autoSpaceDN/>
                    <w:jc w:val="center"/>
                    <w:rPr>
                      <w:sz w:val="18"/>
                      <w:szCs w:val="18"/>
                      <w:lang w:val="es-CO" w:eastAsia="es-CO"/>
                    </w:rPr>
                  </w:pPr>
                  <w:r w:rsidRPr="000B390A">
                    <w:rPr>
                      <w:b/>
                      <w:bCs/>
                      <w:color w:val="000000"/>
                      <w:sz w:val="18"/>
                      <w:szCs w:val="18"/>
                      <w:bdr w:val="none" w:sz="0" w:space="0" w:color="auto" w:frame="1"/>
                      <w:lang w:val="es-CO" w:eastAsia="es-CO"/>
                    </w:rPr>
                    <w:t>SERVICIO </w:t>
                  </w:r>
                </w:p>
              </w:tc>
              <w:tc>
                <w:tcPr>
                  <w:tcW w:w="850" w:type="dxa"/>
                  <w:shd w:val="clear" w:color="auto" w:fill="auto"/>
                  <w:tcMar>
                    <w:top w:w="0" w:type="dxa"/>
                    <w:left w:w="70" w:type="dxa"/>
                    <w:bottom w:w="0" w:type="dxa"/>
                    <w:right w:w="70" w:type="dxa"/>
                  </w:tcMar>
                  <w:vAlign w:val="center"/>
                  <w:hideMark/>
                </w:tcPr>
                <w:p w14:paraId="3250A520" w14:textId="58C2AD8A" w:rsidR="005F0BAE" w:rsidRPr="000B390A" w:rsidRDefault="005F0BAE" w:rsidP="00326850">
                  <w:pPr>
                    <w:autoSpaceDE/>
                    <w:autoSpaceDN/>
                    <w:jc w:val="center"/>
                    <w:rPr>
                      <w:sz w:val="18"/>
                      <w:szCs w:val="18"/>
                      <w:lang w:val="es-CO" w:eastAsia="es-CO"/>
                    </w:rPr>
                  </w:pPr>
                  <w:r w:rsidRPr="000B390A">
                    <w:rPr>
                      <w:b/>
                      <w:bCs/>
                      <w:color w:val="000000"/>
                      <w:sz w:val="18"/>
                      <w:szCs w:val="18"/>
                      <w:bdr w:val="none" w:sz="0" w:space="0" w:color="auto" w:frame="1"/>
                      <w:lang w:val="es-CO" w:eastAsia="es-CO"/>
                    </w:rPr>
                    <w:t>UNIDAD</w:t>
                  </w:r>
                </w:p>
              </w:tc>
              <w:tc>
                <w:tcPr>
                  <w:tcW w:w="1560" w:type="dxa"/>
                  <w:shd w:val="clear" w:color="auto" w:fill="auto"/>
                  <w:tcMar>
                    <w:top w:w="0" w:type="dxa"/>
                    <w:left w:w="70" w:type="dxa"/>
                    <w:bottom w:w="0" w:type="dxa"/>
                    <w:right w:w="70" w:type="dxa"/>
                  </w:tcMar>
                  <w:vAlign w:val="center"/>
                  <w:hideMark/>
                </w:tcPr>
                <w:p w14:paraId="5ADB908B" w14:textId="77777777" w:rsidR="005F0BAE" w:rsidRPr="000B390A" w:rsidRDefault="005F0BAE" w:rsidP="0022522C">
                  <w:pPr>
                    <w:autoSpaceDE/>
                    <w:autoSpaceDN/>
                    <w:ind w:left="71" w:hanging="71"/>
                    <w:jc w:val="center"/>
                    <w:rPr>
                      <w:sz w:val="18"/>
                      <w:szCs w:val="18"/>
                      <w:lang w:val="es-CO" w:eastAsia="es-CO"/>
                    </w:rPr>
                  </w:pPr>
                  <w:r w:rsidRPr="000B390A">
                    <w:rPr>
                      <w:b/>
                      <w:bCs/>
                      <w:color w:val="000000"/>
                      <w:sz w:val="18"/>
                      <w:szCs w:val="18"/>
                      <w:bdr w:val="none" w:sz="0" w:space="0" w:color="auto" w:frame="1"/>
                      <w:lang w:val="es-CO" w:eastAsia="es-CO"/>
                    </w:rPr>
                    <w:t>VALOR TOTAL ESTIMADO</w:t>
                  </w:r>
                </w:p>
              </w:tc>
            </w:tr>
            <w:tr w:rsidR="005F0BAE" w:rsidRPr="000B390A" w14:paraId="320BE13E" w14:textId="77777777" w:rsidTr="005F0BAE">
              <w:trPr>
                <w:trHeight w:val="485"/>
                <w:jc w:val="center"/>
              </w:trPr>
              <w:tc>
                <w:tcPr>
                  <w:tcW w:w="6619" w:type="dxa"/>
                  <w:vMerge w:val="restart"/>
                  <w:shd w:val="clear" w:color="auto" w:fill="auto"/>
                  <w:tcMar>
                    <w:top w:w="0" w:type="dxa"/>
                    <w:left w:w="70" w:type="dxa"/>
                    <w:bottom w:w="0" w:type="dxa"/>
                    <w:right w:w="70" w:type="dxa"/>
                  </w:tcMar>
                  <w:vAlign w:val="bottom"/>
                  <w:hideMark/>
                </w:tcPr>
                <w:p w14:paraId="5861DDF2" w14:textId="7B7BE62C" w:rsidR="005F0BAE" w:rsidRPr="000B390A" w:rsidRDefault="005F0BAE" w:rsidP="0022522C">
                  <w:pPr>
                    <w:autoSpaceDE/>
                    <w:autoSpaceDN/>
                    <w:jc w:val="both"/>
                    <w:rPr>
                      <w:rFonts w:eastAsia="Arial"/>
                      <w:b/>
                      <w:bCs/>
                      <w:spacing w:val="-4"/>
                      <w:sz w:val="18"/>
                      <w:szCs w:val="18"/>
                      <w:lang w:val="es-CO" w:eastAsia="es-CO"/>
                    </w:rPr>
                  </w:pPr>
                  <w:bookmarkStart w:id="14" w:name="_Hlk128042142"/>
                  <w:r w:rsidRPr="000B390A">
                    <w:rPr>
                      <w:rFonts w:eastAsia="Arial"/>
                      <w:b/>
                      <w:bCs/>
                      <w:spacing w:val="-4"/>
                      <w:sz w:val="18"/>
                      <w:szCs w:val="18"/>
                      <w:lang w:val="es-CO" w:eastAsia="es-CO"/>
                    </w:rPr>
                    <w:t>PRESTACIÓN DE SERVICIOS MÉDICOS ESPECIALIZADOS AMBULATORIOS DE ALTA COMPLEJIDAD DE, NEUROCIRUGIA, ORTOPEDIA Y TRAUMATOLOGÍA, PARA LOS USUARIOS Y BENEFICIARIOS DEL SUBSISTEMA DE SALUD DE LA POLICÍA NACIONAL QUE PERTENECEN A LA REGIONAL DE ASEGURAMIENTO EN SALUD No. 2”.</w:t>
                  </w:r>
                  <w:bookmarkEnd w:id="14"/>
                </w:p>
              </w:tc>
              <w:tc>
                <w:tcPr>
                  <w:tcW w:w="850" w:type="dxa"/>
                  <w:vMerge w:val="restart"/>
                  <w:shd w:val="clear" w:color="auto" w:fill="auto"/>
                  <w:tcMar>
                    <w:top w:w="0" w:type="dxa"/>
                    <w:left w:w="70" w:type="dxa"/>
                    <w:bottom w:w="0" w:type="dxa"/>
                    <w:right w:w="70" w:type="dxa"/>
                  </w:tcMar>
                  <w:vAlign w:val="center"/>
                  <w:hideMark/>
                </w:tcPr>
                <w:p w14:paraId="4DE190B3" w14:textId="457BECF4" w:rsidR="005F0BAE" w:rsidRPr="000B390A" w:rsidRDefault="005F0BAE" w:rsidP="000129A4">
                  <w:pPr>
                    <w:autoSpaceDE/>
                    <w:autoSpaceDN/>
                    <w:jc w:val="center"/>
                    <w:rPr>
                      <w:sz w:val="18"/>
                      <w:szCs w:val="18"/>
                      <w:lang w:val="es-CO" w:eastAsia="es-CO"/>
                    </w:rPr>
                  </w:pPr>
                  <w:r w:rsidRPr="000B390A">
                    <w:rPr>
                      <w:rFonts w:eastAsia="MS Mincho"/>
                      <w:bCs/>
                      <w:sz w:val="18"/>
                      <w:szCs w:val="18"/>
                      <w:lang w:val="es-CO" w:eastAsia="es-CO"/>
                    </w:rPr>
                    <w:t>RASES N° 2</w:t>
                  </w:r>
                </w:p>
              </w:tc>
              <w:tc>
                <w:tcPr>
                  <w:tcW w:w="1560" w:type="dxa"/>
                  <w:shd w:val="clear" w:color="auto" w:fill="auto"/>
                  <w:tcMar>
                    <w:top w:w="0" w:type="dxa"/>
                    <w:left w:w="70" w:type="dxa"/>
                    <w:bottom w:w="0" w:type="dxa"/>
                    <w:right w:w="70" w:type="dxa"/>
                  </w:tcMar>
                  <w:vAlign w:val="center"/>
                  <w:hideMark/>
                </w:tcPr>
                <w:p w14:paraId="79F11DA9" w14:textId="7C0F8FEA" w:rsidR="005F0BAE" w:rsidRPr="000B390A" w:rsidRDefault="005F0BAE" w:rsidP="00216B96">
                  <w:pPr>
                    <w:autoSpaceDE/>
                    <w:autoSpaceDN/>
                    <w:jc w:val="center"/>
                    <w:rPr>
                      <w:sz w:val="18"/>
                      <w:szCs w:val="18"/>
                      <w:lang w:val="es-CO" w:eastAsia="es-CO"/>
                    </w:rPr>
                  </w:pPr>
                  <w:r w:rsidRPr="000B390A">
                    <w:rPr>
                      <w:sz w:val="18"/>
                      <w:szCs w:val="18"/>
                      <w:lang w:val="es-CO" w:eastAsia="es-CO"/>
                    </w:rPr>
                    <w:t>$5.000.000,00</w:t>
                  </w:r>
                </w:p>
              </w:tc>
            </w:tr>
            <w:tr w:rsidR="005F0BAE" w:rsidRPr="000B390A" w14:paraId="2F87367D" w14:textId="77777777" w:rsidTr="005F0BAE">
              <w:trPr>
                <w:trHeight w:val="382"/>
                <w:jc w:val="center"/>
              </w:trPr>
              <w:tc>
                <w:tcPr>
                  <w:tcW w:w="6619" w:type="dxa"/>
                  <w:vMerge/>
                  <w:shd w:val="clear" w:color="auto" w:fill="auto"/>
                  <w:tcMar>
                    <w:top w:w="0" w:type="dxa"/>
                    <w:left w:w="70" w:type="dxa"/>
                    <w:bottom w:w="0" w:type="dxa"/>
                    <w:right w:w="70" w:type="dxa"/>
                  </w:tcMar>
                  <w:vAlign w:val="bottom"/>
                </w:tcPr>
                <w:p w14:paraId="12E4D24A" w14:textId="77777777" w:rsidR="005F0BAE" w:rsidRPr="000B390A" w:rsidRDefault="005F0BAE" w:rsidP="0022522C">
                  <w:pPr>
                    <w:autoSpaceDE/>
                    <w:autoSpaceDN/>
                    <w:jc w:val="both"/>
                    <w:rPr>
                      <w:rFonts w:eastAsia="Arial"/>
                      <w:b/>
                      <w:bCs/>
                      <w:spacing w:val="-4"/>
                      <w:sz w:val="18"/>
                      <w:szCs w:val="18"/>
                      <w:lang w:val="es-CO" w:eastAsia="es-CO"/>
                    </w:rPr>
                  </w:pPr>
                </w:p>
              </w:tc>
              <w:tc>
                <w:tcPr>
                  <w:tcW w:w="850" w:type="dxa"/>
                  <w:vMerge/>
                  <w:shd w:val="clear" w:color="auto" w:fill="auto"/>
                  <w:tcMar>
                    <w:top w:w="0" w:type="dxa"/>
                    <w:left w:w="70" w:type="dxa"/>
                    <w:bottom w:w="0" w:type="dxa"/>
                    <w:right w:w="70" w:type="dxa"/>
                  </w:tcMar>
                  <w:vAlign w:val="center"/>
                </w:tcPr>
                <w:p w14:paraId="714212FE" w14:textId="77777777" w:rsidR="005F0BAE" w:rsidRPr="000B390A" w:rsidRDefault="005F0BAE" w:rsidP="00CA6D0B">
                  <w:pPr>
                    <w:autoSpaceDE/>
                    <w:autoSpaceDN/>
                    <w:rPr>
                      <w:rFonts w:eastAsia="MS Mincho"/>
                      <w:bCs/>
                      <w:sz w:val="18"/>
                      <w:szCs w:val="18"/>
                      <w:lang w:val="es-CO" w:eastAsia="es-CO"/>
                    </w:rPr>
                  </w:pPr>
                </w:p>
              </w:tc>
              <w:tc>
                <w:tcPr>
                  <w:tcW w:w="1560" w:type="dxa"/>
                  <w:shd w:val="clear" w:color="auto" w:fill="auto"/>
                  <w:tcMar>
                    <w:top w:w="0" w:type="dxa"/>
                    <w:left w:w="70" w:type="dxa"/>
                    <w:bottom w:w="0" w:type="dxa"/>
                    <w:right w:w="70" w:type="dxa"/>
                  </w:tcMar>
                  <w:vAlign w:val="center"/>
                </w:tcPr>
                <w:p w14:paraId="0EDF81E7" w14:textId="34D088B3" w:rsidR="005F0BAE" w:rsidRPr="000B390A" w:rsidRDefault="00232FD1" w:rsidP="00216B96">
                  <w:pPr>
                    <w:autoSpaceDE/>
                    <w:autoSpaceDN/>
                    <w:jc w:val="center"/>
                    <w:rPr>
                      <w:sz w:val="18"/>
                      <w:szCs w:val="18"/>
                      <w:lang w:val="es-CO" w:eastAsia="es-CO"/>
                    </w:rPr>
                  </w:pPr>
                  <w:r>
                    <w:rPr>
                      <w:sz w:val="18"/>
                      <w:szCs w:val="18"/>
                      <w:lang w:val="es-CO" w:eastAsia="es-CO"/>
                    </w:rPr>
                    <w:t>$120</w:t>
                  </w:r>
                  <w:r w:rsidR="005F0BAE" w:rsidRPr="000B390A">
                    <w:rPr>
                      <w:sz w:val="18"/>
                      <w:szCs w:val="18"/>
                      <w:lang w:val="es-CO" w:eastAsia="es-CO"/>
                    </w:rPr>
                    <w:t>.000.000,00</w:t>
                  </w:r>
                </w:p>
              </w:tc>
            </w:tr>
            <w:tr w:rsidR="00232FD1" w:rsidRPr="000B390A" w14:paraId="55E13F72" w14:textId="77777777" w:rsidTr="00232FD1">
              <w:trPr>
                <w:trHeight w:val="382"/>
                <w:jc w:val="center"/>
              </w:trPr>
              <w:tc>
                <w:tcPr>
                  <w:tcW w:w="7469" w:type="dxa"/>
                  <w:gridSpan w:val="2"/>
                  <w:shd w:val="clear" w:color="auto" w:fill="auto"/>
                  <w:tcMar>
                    <w:top w:w="0" w:type="dxa"/>
                    <w:left w:w="70" w:type="dxa"/>
                    <w:bottom w:w="0" w:type="dxa"/>
                    <w:right w:w="70" w:type="dxa"/>
                  </w:tcMar>
                  <w:vAlign w:val="center"/>
                </w:tcPr>
                <w:p w14:paraId="68E44DFB" w14:textId="701AACD8" w:rsidR="00232FD1" w:rsidRPr="000B390A" w:rsidRDefault="00232FD1" w:rsidP="00232FD1">
                  <w:pPr>
                    <w:autoSpaceDE/>
                    <w:autoSpaceDN/>
                    <w:jc w:val="center"/>
                    <w:rPr>
                      <w:rFonts w:eastAsia="MS Mincho"/>
                      <w:bCs/>
                      <w:sz w:val="18"/>
                      <w:szCs w:val="18"/>
                      <w:lang w:val="es-CO" w:eastAsia="es-CO"/>
                    </w:rPr>
                  </w:pPr>
                  <w:r>
                    <w:rPr>
                      <w:rFonts w:eastAsia="Arial"/>
                      <w:b/>
                      <w:bCs/>
                      <w:spacing w:val="-4"/>
                      <w:sz w:val="18"/>
                      <w:szCs w:val="18"/>
                      <w:lang w:val="es-CO" w:eastAsia="es-CO"/>
                    </w:rPr>
                    <w:t>VALOT TOTAL</w:t>
                  </w:r>
                </w:p>
              </w:tc>
              <w:tc>
                <w:tcPr>
                  <w:tcW w:w="1560" w:type="dxa"/>
                  <w:shd w:val="clear" w:color="auto" w:fill="auto"/>
                  <w:tcMar>
                    <w:top w:w="0" w:type="dxa"/>
                    <w:left w:w="70" w:type="dxa"/>
                    <w:bottom w:w="0" w:type="dxa"/>
                    <w:right w:w="70" w:type="dxa"/>
                  </w:tcMar>
                  <w:vAlign w:val="center"/>
                </w:tcPr>
                <w:p w14:paraId="199074E5" w14:textId="0D561FE7" w:rsidR="00232FD1" w:rsidRPr="00232FD1" w:rsidRDefault="00232FD1" w:rsidP="00216B96">
                  <w:pPr>
                    <w:autoSpaceDE/>
                    <w:autoSpaceDN/>
                    <w:jc w:val="center"/>
                    <w:rPr>
                      <w:b/>
                      <w:sz w:val="18"/>
                      <w:szCs w:val="18"/>
                      <w:lang w:val="es-CO" w:eastAsia="es-CO"/>
                    </w:rPr>
                  </w:pPr>
                  <w:r w:rsidRPr="00232FD1">
                    <w:rPr>
                      <w:b/>
                      <w:sz w:val="18"/>
                      <w:szCs w:val="18"/>
                      <w:lang w:val="es-CO" w:eastAsia="es-CO"/>
                    </w:rPr>
                    <w:t>$125.000.000,00</w:t>
                  </w:r>
                </w:p>
              </w:tc>
            </w:tr>
          </w:tbl>
          <w:p w14:paraId="21444575" w14:textId="5F23F87E" w:rsidR="000129A4" w:rsidRPr="000B390A" w:rsidRDefault="0022522C" w:rsidP="0022522C">
            <w:pPr>
              <w:shd w:val="clear" w:color="auto" w:fill="FFFFFF"/>
              <w:autoSpaceDE/>
              <w:autoSpaceDN/>
              <w:jc w:val="both"/>
              <w:rPr>
                <w:b/>
                <w:bCs/>
                <w:color w:val="000000"/>
                <w:sz w:val="18"/>
                <w:szCs w:val="18"/>
                <w:bdr w:val="none" w:sz="0" w:space="0" w:color="auto" w:frame="1"/>
                <w:lang w:eastAsia="es-CO"/>
              </w:rPr>
            </w:pPr>
            <w:r w:rsidRPr="000B390A">
              <w:rPr>
                <w:b/>
                <w:bCs/>
                <w:color w:val="000000"/>
                <w:sz w:val="18"/>
                <w:szCs w:val="18"/>
                <w:bdr w:val="none" w:sz="0" w:space="0" w:color="auto" w:frame="1"/>
                <w:lang w:eastAsia="es-CO"/>
              </w:rPr>
              <w:t> </w:t>
            </w:r>
          </w:p>
          <w:p w14:paraId="40BA9638" w14:textId="5FE8365D" w:rsidR="0022522C" w:rsidRPr="000B390A" w:rsidRDefault="0022522C" w:rsidP="0022522C">
            <w:pPr>
              <w:shd w:val="clear" w:color="auto" w:fill="FFFFFF"/>
              <w:autoSpaceDE/>
              <w:autoSpaceDN/>
              <w:ind w:left="360" w:hanging="360"/>
              <w:jc w:val="both"/>
              <w:rPr>
                <w:rFonts w:ascii="Times New Roman" w:hAnsi="Times New Roman" w:cs="Times New Roman"/>
                <w:color w:val="FF0000"/>
                <w:sz w:val="18"/>
                <w:szCs w:val="18"/>
                <w:lang w:val="es-CO" w:eastAsia="es-CO"/>
              </w:rPr>
            </w:pPr>
            <w:r w:rsidRPr="000B390A">
              <w:rPr>
                <w:b/>
                <w:bCs/>
                <w:i/>
                <w:iCs/>
                <w:color w:val="000000"/>
                <w:sz w:val="18"/>
                <w:szCs w:val="18"/>
                <w:bdr w:val="none" w:sz="0" w:space="0" w:color="auto" w:frame="1"/>
                <w:lang w:eastAsia="es-CO"/>
              </w:rPr>
              <w:t>2</w:t>
            </w:r>
            <w:r w:rsidRPr="000B390A">
              <w:rPr>
                <w:b/>
                <w:bCs/>
                <w:i/>
                <w:iCs/>
                <w:color w:val="FF0000"/>
                <w:sz w:val="18"/>
                <w:szCs w:val="18"/>
                <w:bdr w:val="none" w:sz="0" w:space="0" w:color="auto" w:frame="1"/>
                <w:lang w:eastAsia="es-CO"/>
              </w:rPr>
              <w:t>.</w:t>
            </w:r>
            <w:r w:rsidRPr="000B390A">
              <w:rPr>
                <w:rFonts w:ascii="Times New Roman" w:hAnsi="Times New Roman" w:cs="Times New Roman"/>
                <w:b/>
                <w:bCs/>
                <w:i/>
                <w:iCs/>
                <w:color w:val="FF0000"/>
                <w:sz w:val="18"/>
                <w:szCs w:val="18"/>
                <w:bdr w:val="none" w:sz="0" w:space="0" w:color="auto" w:frame="1"/>
                <w:lang w:eastAsia="es-CO"/>
              </w:rPr>
              <w:t>     </w:t>
            </w:r>
            <w:r w:rsidRPr="000B390A">
              <w:rPr>
                <w:b/>
                <w:bCs/>
                <w:i/>
                <w:iCs/>
                <w:sz w:val="18"/>
                <w:szCs w:val="18"/>
                <w:u w:val="single"/>
                <w:bdr w:val="none" w:sz="0" w:space="0" w:color="auto" w:frame="1"/>
                <w:lang w:eastAsia="es-CO"/>
              </w:rPr>
              <w:t>OFERTA ECONÓMICA POR MAYOR PORCENTAJE DE DESCUENTO:</w:t>
            </w:r>
            <w:r w:rsidRPr="000B390A">
              <w:rPr>
                <w:sz w:val="18"/>
                <w:szCs w:val="18"/>
                <w:bdr w:val="none" w:sz="0" w:space="0" w:color="auto" w:frame="1"/>
                <w:lang w:eastAsia="es-CO"/>
              </w:rPr>
              <w:t> En esta, se determinará el </w:t>
            </w:r>
            <w:r w:rsidRPr="000B390A">
              <w:rPr>
                <w:b/>
                <w:bCs/>
                <w:sz w:val="18"/>
                <w:szCs w:val="18"/>
                <w:u w:val="single"/>
                <w:bdr w:val="none" w:sz="0" w:space="0" w:color="auto" w:frame="1"/>
                <w:lang w:eastAsia="es-CO"/>
              </w:rPr>
              <w:t>mayor porcentaje de descuento</w:t>
            </w:r>
            <w:r w:rsidRPr="000B390A">
              <w:rPr>
                <w:sz w:val="18"/>
                <w:szCs w:val="18"/>
                <w:bdr w:val="none" w:sz="0" w:space="0" w:color="auto" w:frame="1"/>
                <w:lang w:eastAsia="es-CO"/>
              </w:rPr>
              <w:t xml:space="preserve"> de las ofertas el cual se aplicara </w:t>
            </w:r>
            <w:r w:rsidR="000502F4" w:rsidRPr="000B390A">
              <w:rPr>
                <w:sz w:val="18"/>
                <w:szCs w:val="18"/>
                <w:bdr w:val="none" w:sz="0" w:space="0" w:color="auto" w:frame="1"/>
                <w:lang w:eastAsia="es-CO"/>
              </w:rPr>
              <w:t xml:space="preserve">para cada uno de los procedimientos y/o servicios de salud enunciados en la presente invitación.  </w:t>
            </w:r>
          </w:p>
          <w:p w14:paraId="5121AFAB" w14:textId="77777777" w:rsidR="0022522C" w:rsidRPr="000B390A" w:rsidRDefault="0022522C" w:rsidP="0022522C">
            <w:pPr>
              <w:shd w:val="clear" w:color="auto" w:fill="FFFFFF"/>
              <w:autoSpaceDE/>
              <w:autoSpaceDN/>
              <w:ind w:left="360"/>
              <w:rPr>
                <w:rFonts w:ascii="Calibri" w:hAnsi="Calibri" w:cs="Times New Roman"/>
                <w:color w:val="000000"/>
                <w:sz w:val="18"/>
                <w:szCs w:val="18"/>
                <w:lang w:val="es-CO" w:eastAsia="es-CO"/>
              </w:rPr>
            </w:pPr>
            <w:r w:rsidRPr="000B390A">
              <w:rPr>
                <w:color w:val="000000"/>
                <w:sz w:val="18"/>
                <w:szCs w:val="18"/>
                <w:bdr w:val="none" w:sz="0" w:space="0" w:color="auto" w:frame="1"/>
                <w:lang w:eastAsia="es-CO"/>
              </w:rPr>
              <w:t> </w:t>
            </w:r>
          </w:p>
          <w:p w14:paraId="145D1E59" w14:textId="6620D64E" w:rsidR="0022522C" w:rsidRPr="000B390A" w:rsidRDefault="00FA3DE0" w:rsidP="0022522C">
            <w:pPr>
              <w:shd w:val="clear" w:color="auto" w:fill="FFFFFF"/>
              <w:autoSpaceDE/>
              <w:autoSpaceDN/>
              <w:jc w:val="both"/>
              <w:rPr>
                <w:rFonts w:ascii="Calibri" w:hAnsi="Calibri" w:cs="Times New Roman"/>
                <w:color w:val="000000"/>
                <w:sz w:val="18"/>
                <w:szCs w:val="18"/>
                <w:lang w:val="es-CO" w:eastAsia="es-CO"/>
              </w:rPr>
            </w:pPr>
            <w:r w:rsidRPr="000B390A">
              <w:rPr>
                <w:color w:val="000000"/>
                <w:sz w:val="18"/>
                <w:szCs w:val="18"/>
                <w:bdr w:val="none" w:sz="0" w:space="0" w:color="auto" w:frame="1"/>
                <w:lang w:eastAsia="es-CO"/>
              </w:rPr>
              <w:t xml:space="preserve">Una vez obtenido el resultado del </w:t>
            </w:r>
            <w:r w:rsidRPr="000B390A">
              <w:rPr>
                <w:b/>
                <w:bCs/>
                <w:color w:val="000000"/>
                <w:sz w:val="18"/>
                <w:szCs w:val="18"/>
                <w:u w:val="single"/>
                <w:bdr w:val="none" w:sz="0" w:space="0" w:color="auto" w:frame="1"/>
                <w:lang w:val="es-ES" w:eastAsia="es-CO"/>
              </w:rPr>
              <w:t>mayor porcentaje de descuento</w:t>
            </w:r>
            <w:r w:rsidRPr="000B390A">
              <w:rPr>
                <w:color w:val="000000"/>
                <w:sz w:val="18"/>
                <w:szCs w:val="18"/>
                <w:bdr w:val="none" w:sz="0" w:space="0" w:color="auto" w:frame="1"/>
                <w:lang w:eastAsia="es-CO"/>
              </w:rPr>
              <w:t xml:space="preserve"> sobre cada uno de </w:t>
            </w:r>
            <w:r w:rsidR="00FA19F4" w:rsidRPr="000B390A">
              <w:rPr>
                <w:sz w:val="18"/>
                <w:szCs w:val="18"/>
                <w:bdr w:val="none" w:sz="0" w:space="0" w:color="auto" w:frame="1"/>
                <w:lang w:eastAsia="es-CO"/>
              </w:rPr>
              <w:t>los procedimientos y/o servicios de salud</w:t>
            </w:r>
            <w:r w:rsidRPr="000B390A">
              <w:rPr>
                <w:color w:val="000000"/>
                <w:sz w:val="18"/>
                <w:szCs w:val="18"/>
                <w:bdr w:val="none" w:sz="0" w:space="0" w:color="auto" w:frame="1"/>
                <w:lang w:eastAsia="es-CO"/>
              </w:rPr>
              <w:t xml:space="preserve">, el menor valor resultará de quien haya ofertado el </w:t>
            </w:r>
            <w:r w:rsidRPr="000B390A">
              <w:rPr>
                <w:b/>
                <w:bCs/>
                <w:color w:val="000000"/>
                <w:sz w:val="18"/>
                <w:szCs w:val="18"/>
                <w:bdr w:val="none" w:sz="0" w:space="0" w:color="auto" w:frame="1"/>
                <w:lang w:val="es-ES" w:eastAsia="es-CO"/>
              </w:rPr>
              <w:t>MAYOR PORCENTAJE DE DESCUENTO</w:t>
            </w:r>
            <w:r w:rsidRPr="000B390A">
              <w:rPr>
                <w:color w:val="000000"/>
                <w:sz w:val="18"/>
                <w:szCs w:val="18"/>
                <w:bdr w:val="none" w:sz="0" w:space="0" w:color="auto" w:frame="1"/>
                <w:lang w:eastAsia="es-CO"/>
              </w:rPr>
              <w:t xml:space="preserve"> entre todas las ofertas participantes. Luego de determinar el menor valor</w:t>
            </w:r>
            <w:r w:rsidR="0018253F" w:rsidRPr="000B390A">
              <w:rPr>
                <w:color w:val="000000"/>
                <w:sz w:val="18"/>
                <w:szCs w:val="18"/>
                <w:bdr w:val="none" w:sz="0" w:space="0" w:color="auto" w:frame="1"/>
                <w:lang w:eastAsia="es-CO"/>
              </w:rPr>
              <w:t>,</w:t>
            </w:r>
            <w:r w:rsidRPr="000B390A">
              <w:rPr>
                <w:color w:val="000000"/>
                <w:sz w:val="18"/>
                <w:szCs w:val="18"/>
                <w:bdr w:val="none" w:sz="0" w:space="0" w:color="auto" w:frame="1"/>
                <w:lang w:eastAsia="es-CO"/>
              </w:rPr>
              <w:t xml:space="preserve"> se realizará el procedimiento respectivo establecido en el Decreto 1082 de 2015 modificado por el Decreto 1860 de 2021.</w:t>
            </w:r>
            <w:r w:rsidR="0022522C" w:rsidRPr="000B390A">
              <w:rPr>
                <w:color w:val="000000"/>
                <w:sz w:val="18"/>
                <w:szCs w:val="18"/>
                <w:bdr w:val="none" w:sz="0" w:space="0" w:color="auto" w:frame="1"/>
                <w:lang w:eastAsia="es-CO"/>
              </w:rPr>
              <w:t> </w:t>
            </w:r>
            <w:r w:rsidR="0022522C" w:rsidRPr="000B390A">
              <w:rPr>
                <w:b/>
                <w:bCs/>
                <w:color w:val="000000"/>
                <w:sz w:val="18"/>
                <w:szCs w:val="18"/>
                <w:bdr w:val="none" w:sz="0" w:space="0" w:color="auto" w:frame="1"/>
                <w:lang w:eastAsia="es-CO"/>
              </w:rPr>
              <w:t> </w:t>
            </w:r>
            <w:r w:rsidR="00EF207A" w:rsidRPr="000B390A">
              <w:rPr>
                <w:b/>
                <w:bCs/>
                <w:color w:val="000000"/>
                <w:sz w:val="18"/>
                <w:szCs w:val="18"/>
                <w:bdr w:val="none" w:sz="0" w:space="0" w:color="auto" w:frame="1"/>
                <w:lang w:eastAsia="es-CO"/>
              </w:rPr>
              <w:t xml:space="preserve"> </w:t>
            </w:r>
          </w:p>
          <w:p w14:paraId="5361ED09" w14:textId="77777777" w:rsidR="0022522C" w:rsidRPr="000B390A" w:rsidRDefault="0022522C" w:rsidP="0022522C">
            <w:pPr>
              <w:shd w:val="clear" w:color="auto" w:fill="FFFFFF"/>
              <w:autoSpaceDE/>
              <w:autoSpaceDN/>
              <w:rPr>
                <w:rFonts w:ascii="Calibri" w:hAnsi="Calibri" w:cs="Times New Roman"/>
                <w:color w:val="000000"/>
                <w:sz w:val="18"/>
                <w:szCs w:val="18"/>
                <w:lang w:val="es-CO" w:eastAsia="es-CO"/>
              </w:rPr>
            </w:pPr>
            <w:r w:rsidRPr="000B390A">
              <w:rPr>
                <w:color w:val="000000"/>
                <w:sz w:val="18"/>
                <w:szCs w:val="18"/>
                <w:bdr w:val="none" w:sz="0" w:space="0" w:color="auto" w:frame="1"/>
                <w:lang w:eastAsia="es-CO"/>
              </w:rPr>
              <w:t> </w:t>
            </w:r>
          </w:p>
          <w:p w14:paraId="6ECF4EA7" w14:textId="7244630B" w:rsidR="0022522C" w:rsidRPr="000B390A" w:rsidRDefault="0022522C" w:rsidP="0022522C">
            <w:pPr>
              <w:shd w:val="clear" w:color="auto" w:fill="FFFFFF"/>
              <w:autoSpaceDE/>
              <w:autoSpaceDN/>
              <w:jc w:val="both"/>
              <w:rPr>
                <w:b/>
                <w:bCs/>
                <w:color w:val="000000"/>
                <w:sz w:val="18"/>
                <w:szCs w:val="18"/>
                <w:bdr w:val="none" w:sz="0" w:space="0" w:color="auto" w:frame="1"/>
                <w:lang w:eastAsia="es-CO"/>
              </w:rPr>
            </w:pPr>
            <w:r w:rsidRPr="000B390A">
              <w:rPr>
                <w:color w:val="000000"/>
                <w:sz w:val="18"/>
                <w:szCs w:val="18"/>
                <w:bdr w:val="none" w:sz="0" w:space="0" w:color="auto" w:frame="1"/>
                <w:lang w:eastAsia="es-CO"/>
              </w:rPr>
              <w:t>El oferente no debe sobrepasar el presupuesto </w:t>
            </w:r>
            <w:r w:rsidRPr="000B390A">
              <w:rPr>
                <w:b/>
                <w:bCs/>
                <w:color w:val="000000"/>
                <w:sz w:val="18"/>
                <w:szCs w:val="18"/>
                <w:u w:val="single"/>
                <w:bdr w:val="none" w:sz="0" w:space="0" w:color="auto" w:frame="1"/>
                <w:lang w:eastAsia="es-CO"/>
              </w:rPr>
              <w:t>oficial</w:t>
            </w:r>
            <w:r w:rsidRPr="000B390A">
              <w:rPr>
                <w:color w:val="000000"/>
                <w:sz w:val="18"/>
                <w:szCs w:val="18"/>
                <w:bdr w:val="none" w:sz="0" w:space="0" w:color="auto" w:frame="1"/>
                <w:lang w:eastAsia="es-CO"/>
              </w:rPr>
              <w:t> asignado incluido IVA presentados en el presente estudio previo y en la plataforma SECOP II</w:t>
            </w:r>
            <w:r w:rsidR="00FA3DE0" w:rsidRPr="000B390A">
              <w:rPr>
                <w:color w:val="000000"/>
                <w:sz w:val="18"/>
                <w:szCs w:val="18"/>
                <w:bdr w:val="none" w:sz="0" w:space="0" w:color="auto" w:frame="1"/>
                <w:lang w:eastAsia="es-CO"/>
              </w:rPr>
              <w:t xml:space="preserve"> </w:t>
            </w:r>
            <w:r w:rsidR="00FA3DE0" w:rsidRPr="000B390A">
              <w:rPr>
                <w:sz w:val="18"/>
                <w:szCs w:val="18"/>
                <w:bdr w:val="none" w:sz="0" w:space="0" w:color="auto" w:frame="1"/>
                <w:lang w:eastAsia="es-CO"/>
              </w:rPr>
              <w:t>(mantenimientos y repuestos)</w:t>
            </w:r>
            <w:r w:rsidRPr="000B390A">
              <w:rPr>
                <w:color w:val="000000"/>
                <w:sz w:val="18"/>
                <w:szCs w:val="18"/>
                <w:bdr w:val="none" w:sz="0" w:space="0" w:color="auto" w:frame="1"/>
                <w:lang w:eastAsia="es-CO"/>
              </w:rPr>
              <w:t>, ya que de lo contrario </w:t>
            </w:r>
            <w:r w:rsidRPr="000B390A">
              <w:rPr>
                <w:b/>
                <w:bCs/>
                <w:color w:val="000000"/>
                <w:sz w:val="18"/>
                <w:szCs w:val="18"/>
                <w:bdr w:val="none" w:sz="0" w:space="0" w:color="auto" w:frame="1"/>
                <w:lang w:eastAsia="es-CO"/>
              </w:rPr>
              <w:t>se rechazará la propuesta. </w:t>
            </w:r>
          </w:p>
          <w:p w14:paraId="22095B73" w14:textId="77777777" w:rsidR="0022522C" w:rsidRPr="000B390A" w:rsidRDefault="0022522C" w:rsidP="0022522C">
            <w:pPr>
              <w:shd w:val="clear" w:color="auto" w:fill="FFFFFF"/>
              <w:autoSpaceDE/>
              <w:autoSpaceDN/>
              <w:jc w:val="both"/>
              <w:rPr>
                <w:b/>
                <w:bCs/>
                <w:color w:val="000000"/>
                <w:sz w:val="18"/>
                <w:szCs w:val="18"/>
                <w:bdr w:val="none" w:sz="0" w:space="0" w:color="auto" w:frame="1"/>
                <w:lang w:eastAsia="es-CO"/>
              </w:rPr>
            </w:pPr>
          </w:p>
          <w:p w14:paraId="1DCDF17A" w14:textId="5C5477FB" w:rsidR="00DB4D69" w:rsidRPr="000B390A" w:rsidRDefault="0022522C" w:rsidP="00DB4D69">
            <w:pPr>
              <w:shd w:val="clear" w:color="auto" w:fill="FFFFFF"/>
              <w:jc w:val="both"/>
              <w:rPr>
                <w:color w:val="000000"/>
                <w:sz w:val="18"/>
                <w:szCs w:val="18"/>
                <w:bdr w:val="none" w:sz="0" w:space="0" w:color="auto" w:frame="1"/>
                <w:lang w:eastAsia="es-CO"/>
              </w:rPr>
            </w:pPr>
            <w:r w:rsidRPr="000B390A">
              <w:rPr>
                <w:b/>
                <w:bCs/>
                <w:i/>
                <w:iCs/>
                <w:color w:val="000000"/>
                <w:sz w:val="18"/>
                <w:szCs w:val="18"/>
                <w:u w:val="single"/>
                <w:bdr w:val="none" w:sz="0" w:space="0" w:color="auto" w:frame="1"/>
                <w:lang w:eastAsia="es-CO"/>
              </w:rPr>
              <w:t>PROCEDIMIENTO:</w:t>
            </w:r>
            <w:r w:rsidRPr="000B390A">
              <w:rPr>
                <w:color w:val="000000"/>
                <w:sz w:val="18"/>
                <w:szCs w:val="18"/>
                <w:bdr w:val="none" w:sz="0" w:space="0" w:color="auto" w:frame="1"/>
                <w:lang w:eastAsia="es-CO"/>
              </w:rPr>
              <w:t> </w:t>
            </w:r>
            <w:r w:rsidR="00DB4D69" w:rsidRPr="000B390A">
              <w:rPr>
                <w:color w:val="000000"/>
                <w:sz w:val="18"/>
                <w:szCs w:val="18"/>
                <w:bdr w:val="none" w:sz="0" w:space="0" w:color="auto" w:frame="1"/>
                <w:lang w:eastAsia="es-CO"/>
              </w:rPr>
              <w:t>De conformidad con lo señalado en el artí</w:t>
            </w:r>
            <w:r w:rsidR="0065396D" w:rsidRPr="000B390A">
              <w:rPr>
                <w:color w:val="000000"/>
                <w:sz w:val="18"/>
                <w:szCs w:val="18"/>
                <w:bdr w:val="none" w:sz="0" w:space="0" w:color="auto" w:frame="1"/>
                <w:lang w:eastAsia="es-CO"/>
              </w:rPr>
              <w:t>culo 30 de la Ley 2069 de 2020,</w:t>
            </w:r>
            <w:r w:rsidR="00DB4D69" w:rsidRPr="000B390A">
              <w:rPr>
                <w:color w:val="000000"/>
                <w:sz w:val="18"/>
                <w:szCs w:val="18"/>
                <w:bdr w:val="none" w:sz="0" w:space="0" w:color="auto" w:frame="1"/>
                <w:lang w:eastAsia="es-CO"/>
              </w:rPr>
              <w:t xml:space="preserve"> y numeral 4° y 7° del artículo 2.2.1.2.1.5.2 del Decreto 1082 del 2015 </w:t>
            </w:r>
            <w:r w:rsidR="00DB4D69" w:rsidRPr="000B390A">
              <w:rPr>
                <w:sz w:val="18"/>
                <w:szCs w:val="18"/>
                <w:lang w:eastAsia="es-CO"/>
              </w:rPr>
              <w:t>2015 modificado por el Decreto 1860 de 2021</w:t>
            </w:r>
            <w:r w:rsidR="00DB4D69" w:rsidRPr="000B390A">
              <w:rPr>
                <w:color w:val="000000"/>
                <w:sz w:val="18"/>
                <w:szCs w:val="18"/>
                <w:bdr w:val="none" w:sz="0" w:space="0" w:color="auto" w:frame="1"/>
                <w:lang w:eastAsia="es-CO"/>
              </w:rPr>
              <w:t xml:space="preserve">, la REGIONAL DE ASEGURAMIENTO EN SALUD No.2 revisará las ofertas económicas y verificará que la de </w:t>
            </w:r>
            <w:r w:rsidR="00687B3B" w:rsidRPr="000B390A">
              <w:rPr>
                <w:b/>
                <w:color w:val="000000"/>
                <w:sz w:val="18"/>
                <w:szCs w:val="18"/>
                <w:u w:val="single"/>
                <w:bdr w:val="none" w:sz="0" w:space="0" w:color="auto" w:frame="1"/>
                <w:lang w:eastAsia="es-CO"/>
              </w:rPr>
              <w:t>mayor</w:t>
            </w:r>
            <w:r w:rsidR="00687B3B" w:rsidRPr="000B390A">
              <w:rPr>
                <w:color w:val="000000"/>
                <w:sz w:val="18"/>
                <w:szCs w:val="18"/>
                <w:bdr w:val="none" w:sz="0" w:space="0" w:color="auto" w:frame="1"/>
                <w:lang w:eastAsia="es-CO"/>
              </w:rPr>
              <w:t xml:space="preserve"> </w:t>
            </w:r>
            <w:r w:rsidR="00687B3B" w:rsidRPr="000B390A">
              <w:rPr>
                <w:b/>
                <w:bCs/>
                <w:sz w:val="18"/>
                <w:szCs w:val="18"/>
                <w:u w:val="single"/>
                <w:bdr w:val="none" w:sz="0" w:space="0" w:color="auto" w:frame="1"/>
                <w:lang w:eastAsia="es-CO"/>
              </w:rPr>
              <w:t>porcentaje de descuento</w:t>
            </w:r>
            <w:r w:rsidR="00687B3B" w:rsidRPr="000B390A">
              <w:rPr>
                <w:color w:val="000000"/>
                <w:sz w:val="18"/>
                <w:szCs w:val="18"/>
                <w:bdr w:val="none" w:sz="0" w:space="0" w:color="auto" w:frame="1"/>
                <w:lang w:eastAsia="es-CO"/>
              </w:rPr>
              <w:t xml:space="preserve"> </w:t>
            </w:r>
            <w:r w:rsidR="00DB4D69" w:rsidRPr="000B390A">
              <w:rPr>
                <w:color w:val="000000"/>
                <w:sz w:val="18"/>
                <w:szCs w:val="18"/>
                <w:bdr w:val="none" w:sz="0" w:space="0" w:color="auto" w:frame="1"/>
                <w:lang w:eastAsia="es-CO"/>
              </w:rPr>
              <w:t xml:space="preserve">cumpla con las condiciones de la invitación. Si esta no cumple con las condiciones de la invitación, la REGIONAL DE ASEGURAMIENTO EN SALUD No.2 verificará el cumplimento de los requisitos de la invitación de la oferta con el segundo mejor precio, y así sucesivamente. </w:t>
            </w:r>
          </w:p>
          <w:p w14:paraId="5C060B24" w14:textId="00B5844E" w:rsidR="0022522C" w:rsidRPr="000B390A" w:rsidRDefault="0022522C" w:rsidP="0022522C">
            <w:pPr>
              <w:shd w:val="clear" w:color="auto" w:fill="FFFFFF"/>
              <w:autoSpaceDE/>
              <w:autoSpaceDN/>
              <w:ind w:hanging="360"/>
              <w:jc w:val="both"/>
              <w:rPr>
                <w:rFonts w:ascii="Times New Roman" w:hAnsi="Times New Roman" w:cs="Times New Roman"/>
                <w:sz w:val="18"/>
                <w:szCs w:val="18"/>
                <w:lang w:val="es-CO" w:eastAsia="es-CO"/>
              </w:rPr>
            </w:pPr>
            <w:r w:rsidRPr="000B390A">
              <w:rPr>
                <w:sz w:val="18"/>
                <w:szCs w:val="18"/>
                <w:bdr w:val="none" w:sz="0" w:space="0" w:color="auto" w:frame="1"/>
                <w:lang w:val="es-CO" w:eastAsia="es-CO"/>
              </w:rPr>
              <w:t>.</w:t>
            </w:r>
            <w:r w:rsidRPr="000B390A">
              <w:rPr>
                <w:color w:val="FF0000"/>
                <w:sz w:val="18"/>
                <w:szCs w:val="18"/>
                <w:bdr w:val="none" w:sz="0" w:space="0" w:color="auto" w:frame="1"/>
                <w:lang w:val="es-CO" w:eastAsia="es-CO"/>
              </w:rPr>
              <w:t xml:space="preserve"> </w:t>
            </w:r>
          </w:p>
          <w:p w14:paraId="33DF8CBC" w14:textId="578CFA96" w:rsidR="00FB4176" w:rsidRPr="00253A27" w:rsidRDefault="0022522C" w:rsidP="00DB4D69">
            <w:pPr>
              <w:shd w:val="clear" w:color="auto" w:fill="FFFFFF"/>
              <w:autoSpaceDE/>
              <w:autoSpaceDN/>
              <w:jc w:val="both"/>
              <w:rPr>
                <w:rFonts w:eastAsia="Calibri"/>
                <w:sz w:val="18"/>
                <w:szCs w:val="18"/>
                <w:lang w:val="es-CO" w:eastAsia="en-US"/>
              </w:rPr>
            </w:pPr>
            <w:r w:rsidRPr="000B390A">
              <w:rPr>
                <w:rFonts w:eastAsia="Calibri"/>
                <w:sz w:val="18"/>
                <w:szCs w:val="18"/>
                <w:lang w:val="es-CO" w:eastAsia="en-US"/>
              </w:rPr>
              <w:lastRenderedPageBreak/>
              <w:t xml:space="preserve">De conformidad con el numeral 5° del artículo 2.2.1.2.1.5.2 del Decreto 1082 de 2015, la </w:t>
            </w:r>
            <w:r w:rsidR="006C1609" w:rsidRPr="000B390A">
              <w:rPr>
                <w:rFonts w:eastAsia="Calibri"/>
                <w:sz w:val="18"/>
                <w:szCs w:val="18"/>
                <w:lang w:eastAsia="en-US"/>
              </w:rPr>
              <w:t>REGIONAL DE ASEGURAMIENTO EN SALUD N° 2</w:t>
            </w:r>
            <w:r w:rsidRPr="000B390A">
              <w:rPr>
                <w:rFonts w:eastAsia="Calibri"/>
                <w:sz w:val="18"/>
                <w:szCs w:val="18"/>
                <w:lang w:eastAsia="en-US"/>
              </w:rPr>
              <w:t>,</w:t>
            </w:r>
            <w:r w:rsidRPr="000B390A">
              <w:rPr>
                <w:rFonts w:eastAsia="Calibri"/>
                <w:sz w:val="18"/>
                <w:szCs w:val="18"/>
                <w:lang w:val="es-CO" w:eastAsia="en-US"/>
              </w:rPr>
              <w:t xml:space="preserve"> publicará el informe de evaluación durante un (1) día hábil. Así mismo, aceptará la oferta de mayor porcentaje de descuento, siempre que cumpla con las condiciones establecidas en la invitación a participar en procesos de mínima cuantía.</w:t>
            </w:r>
            <w:r w:rsidR="007A7189" w:rsidRPr="00253A27">
              <w:rPr>
                <w:rFonts w:eastAsia="Calibri"/>
                <w:sz w:val="18"/>
                <w:szCs w:val="18"/>
                <w:lang w:val="es-CO" w:eastAsia="en-US"/>
              </w:rPr>
              <w:t xml:space="preserve"> </w:t>
            </w:r>
          </w:p>
        </w:tc>
      </w:tr>
      <w:tr w:rsidR="001147C4" w:rsidRPr="000B390A" w14:paraId="1C32DA9A" w14:textId="77777777" w:rsidTr="00967D3E">
        <w:trPr>
          <w:trHeight w:val="35"/>
          <w:jc w:val="center"/>
        </w:trPr>
        <w:tc>
          <w:tcPr>
            <w:tcW w:w="698" w:type="pct"/>
            <w:tcBorders>
              <w:top w:val="single" w:sz="4" w:space="0" w:color="auto"/>
              <w:left w:val="single" w:sz="4" w:space="0" w:color="auto"/>
              <w:bottom w:val="single" w:sz="4" w:space="0" w:color="auto"/>
              <w:right w:val="single" w:sz="4" w:space="0" w:color="auto"/>
            </w:tcBorders>
            <w:vAlign w:val="center"/>
          </w:tcPr>
          <w:p w14:paraId="49146682" w14:textId="78A00FB8" w:rsidR="001147C4" w:rsidRPr="000B390A" w:rsidRDefault="001147C4" w:rsidP="00D57B87">
            <w:pPr>
              <w:pStyle w:val="Textoindependiente"/>
              <w:jc w:val="both"/>
              <w:rPr>
                <w:rFonts w:cs="Arial"/>
                <w:b/>
                <w:sz w:val="18"/>
                <w:szCs w:val="18"/>
                <w:lang w:val="es-CO"/>
              </w:rPr>
            </w:pPr>
            <w:r w:rsidRPr="000B390A">
              <w:rPr>
                <w:rFonts w:cs="Arial"/>
                <w:b/>
                <w:sz w:val="18"/>
                <w:szCs w:val="18"/>
                <w:lang w:val="es-CO"/>
              </w:rPr>
              <w:lastRenderedPageBreak/>
              <w:t xml:space="preserve">Procedimiento en caso de empate </w:t>
            </w:r>
            <w:r w:rsidR="00E9078A" w:rsidRPr="000B390A">
              <w:rPr>
                <w:rFonts w:cs="Arial"/>
                <w:b/>
                <w:sz w:val="18"/>
                <w:szCs w:val="18"/>
                <w:lang w:val="es-CO"/>
              </w:rPr>
              <w:t>– oferta económica-</w:t>
            </w:r>
          </w:p>
        </w:tc>
        <w:tc>
          <w:tcPr>
            <w:tcW w:w="4302" w:type="pct"/>
            <w:tcBorders>
              <w:top w:val="single" w:sz="4" w:space="0" w:color="auto"/>
              <w:left w:val="single" w:sz="4" w:space="0" w:color="auto"/>
              <w:bottom w:val="single" w:sz="4" w:space="0" w:color="auto"/>
              <w:right w:val="single" w:sz="4" w:space="0" w:color="auto"/>
            </w:tcBorders>
            <w:vAlign w:val="center"/>
          </w:tcPr>
          <w:p w14:paraId="743A0655" w14:textId="77777777" w:rsidR="00253A27" w:rsidRPr="000B390A" w:rsidRDefault="00253A27" w:rsidP="00253A27">
            <w:pPr>
              <w:jc w:val="both"/>
              <w:rPr>
                <w:color w:val="000000"/>
                <w:sz w:val="18"/>
                <w:szCs w:val="18"/>
                <w:bdr w:val="none" w:sz="0" w:space="0" w:color="auto" w:frame="1"/>
              </w:rPr>
            </w:pPr>
            <w:r w:rsidRPr="000B390A">
              <w:rPr>
                <w:color w:val="000000"/>
                <w:sz w:val="18"/>
                <w:szCs w:val="18"/>
                <w:bdr w:val="none" w:sz="0" w:space="0" w:color="auto" w:frame="1"/>
              </w:rPr>
              <w:t>En caso de empate, la Regional de Aseguramiento en Salud No. 2 aplicara los criterios que trata el artículo 35 de la Ley 2069 de 2020 conforme a los medios de acreditación del artículo 2.2.1.2.4.2.17 del Decreto 1860 de 2021, de forma sucesiva y excluyente para seleccionar al oferente favorecido.</w:t>
            </w:r>
          </w:p>
          <w:p w14:paraId="04753E76" w14:textId="77777777" w:rsidR="00E07EB2" w:rsidRPr="000B390A" w:rsidRDefault="00E07EB2" w:rsidP="00E07EB2">
            <w:pPr>
              <w:shd w:val="clear" w:color="auto" w:fill="FFFFFF"/>
              <w:autoSpaceDE/>
              <w:autoSpaceDN/>
              <w:jc w:val="both"/>
              <w:textAlignment w:val="baseline"/>
              <w:rPr>
                <w:sz w:val="18"/>
                <w:szCs w:val="18"/>
                <w:lang w:val="es-CO" w:eastAsia="es-CO"/>
              </w:rPr>
            </w:pPr>
            <w:r w:rsidRPr="000B390A">
              <w:rPr>
                <w:sz w:val="18"/>
                <w:szCs w:val="18"/>
                <w:lang w:val="es-CO" w:eastAsia="es-CO"/>
              </w:rPr>
              <w:t> </w:t>
            </w:r>
          </w:p>
          <w:p w14:paraId="3C09BC62" w14:textId="73C2B0DB" w:rsidR="00E07EB2" w:rsidRPr="000B390A" w:rsidRDefault="00E07EB2" w:rsidP="00E07EB2">
            <w:pPr>
              <w:shd w:val="clear" w:color="auto" w:fill="FFFFFF"/>
              <w:autoSpaceDE/>
              <w:autoSpaceDN/>
              <w:jc w:val="both"/>
              <w:textAlignment w:val="baseline"/>
              <w:rPr>
                <w:sz w:val="18"/>
                <w:szCs w:val="18"/>
                <w:lang w:val="es-CO" w:eastAsia="es-CO"/>
              </w:rPr>
            </w:pPr>
            <w:r w:rsidRPr="000B390A">
              <w:rPr>
                <w:b/>
                <w:bCs/>
                <w:sz w:val="18"/>
                <w:szCs w:val="18"/>
                <w:lang w:val="es-CO" w:eastAsia="es-CO"/>
              </w:rPr>
              <w:t>Nota 1:</w:t>
            </w:r>
            <w:r w:rsidRPr="000B390A">
              <w:rPr>
                <w:sz w:val="18"/>
                <w:szCs w:val="18"/>
                <w:lang w:val="es-CO" w:eastAsia="es-CO"/>
              </w:rPr>
              <w:t> En el evento que el oferente cumpla con alguno de los criterios señalados en el párrafo anterior, </w:t>
            </w:r>
            <w:r w:rsidRPr="000B390A">
              <w:rPr>
                <w:b/>
                <w:bCs/>
                <w:sz w:val="18"/>
                <w:szCs w:val="18"/>
                <w:lang w:val="es-CO" w:eastAsia="es-CO"/>
              </w:rPr>
              <w:t>DEBERÁ ADJUNTAR LA DOCUMEN</w:t>
            </w:r>
            <w:r w:rsidR="006971C1" w:rsidRPr="000B390A">
              <w:rPr>
                <w:b/>
                <w:bCs/>
                <w:sz w:val="18"/>
                <w:szCs w:val="18"/>
                <w:lang w:val="es-CO" w:eastAsia="es-CO"/>
              </w:rPr>
              <w:t>TACIÓN CON LA PRESENTACIÓN DE SU</w:t>
            </w:r>
            <w:r w:rsidRPr="000B390A">
              <w:rPr>
                <w:b/>
                <w:bCs/>
                <w:sz w:val="18"/>
                <w:szCs w:val="18"/>
                <w:lang w:val="es-CO" w:eastAsia="es-CO"/>
              </w:rPr>
              <w:t xml:space="preserve"> OFERTA</w:t>
            </w:r>
            <w:r w:rsidRPr="000B390A">
              <w:rPr>
                <w:sz w:val="18"/>
                <w:szCs w:val="18"/>
                <w:lang w:val="es-CO" w:eastAsia="es-CO"/>
              </w:rPr>
              <w:t>, toda vez que no se puede aportar documentos con posterioridad al cierre de la propuesta.</w:t>
            </w:r>
          </w:p>
          <w:p w14:paraId="5C8CD4C4" w14:textId="77777777" w:rsidR="00E07EB2" w:rsidRPr="000B390A" w:rsidRDefault="00E07EB2" w:rsidP="00E07EB2">
            <w:pPr>
              <w:shd w:val="clear" w:color="auto" w:fill="FFFFFF"/>
              <w:autoSpaceDE/>
              <w:autoSpaceDN/>
              <w:jc w:val="both"/>
              <w:textAlignment w:val="baseline"/>
              <w:rPr>
                <w:sz w:val="18"/>
                <w:szCs w:val="18"/>
                <w:lang w:val="es-CO" w:eastAsia="es-CO"/>
              </w:rPr>
            </w:pPr>
            <w:r w:rsidRPr="000B390A">
              <w:rPr>
                <w:sz w:val="18"/>
                <w:szCs w:val="18"/>
                <w:lang w:val="es-CO" w:eastAsia="es-CO"/>
              </w:rPr>
              <w:t> </w:t>
            </w:r>
          </w:p>
          <w:p w14:paraId="21CB42E4" w14:textId="77777777" w:rsidR="00E07EB2" w:rsidRPr="000B390A" w:rsidRDefault="00E07EB2" w:rsidP="00E07EB2">
            <w:pPr>
              <w:shd w:val="clear" w:color="auto" w:fill="FFFFFF"/>
              <w:autoSpaceDE/>
              <w:autoSpaceDN/>
              <w:jc w:val="both"/>
              <w:textAlignment w:val="baseline"/>
              <w:rPr>
                <w:sz w:val="18"/>
                <w:szCs w:val="18"/>
                <w:lang w:val="es-CO" w:eastAsia="es-CO"/>
              </w:rPr>
            </w:pPr>
            <w:r w:rsidRPr="000B390A">
              <w:rPr>
                <w:b/>
                <w:bCs/>
                <w:sz w:val="18"/>
                <w:szCs w:val="18"/>
                <w:lang w:val="es-CO" w:eastAsia="es-CO"/>
              </w:rPr>
              <w:t>Nota 2:</w:t>
            </w:r>
            <w:r w:rsidRPr="000B390A">
              <w:rPr>
                <w:sz w:val="18"/>
                <w:szCs w:val="18"/>
                <w:lang w:val="es-CO" w:eastAsia="es-CO"/>
              </w:rPr>
              <w:t> El oferente es responsable de adjuntar la documentación sometida a reserva, para lo cual la plataforma del SECOP II le concede la opción de confidencialidad.</w:t>
            </w:r>
          </w:p>
          <w:p w14:paraId="569CC000" w14:textId="77777777" w:rsidR="00253A27" w:rsidRPr="000B390A" w:rsidRDefault="00253A27" w:rsidP="00253A27">
            <w:pPr>
              <w:jc w:val="both"/>
              <w:rPr>
                <w:color w:val="000000"/>
                <w:sz w:val="18"/>
                <w:szCs w:val="18"/>
                <w:bdr w:val="none" w:sz="0" w:space="0" w:color="auto" w:frame="1"/>
              </w:rPr>
            </w:pPr>
          </w:p>
          <w:p w14:paraId="0BC83F58" w14:textId="53756900" w:rsidR="001147C4" w:rsidRPr="000B390A" w:rsidRDefault="00253A27" w:rsidP="005F4448">
            <w:pPr>
              <w:jc w:val="both"/>
              <w:rPr>
                <w:rFonts w:eastAsia="Calibri"/>
                <w:color w:val="000000" w:themeColor="text1"/>
                <w:sz w:val="18"/>
                <w:szCs w:val="18"/>
              </w:rPr>
            </w:pPr>
            <w:r w:rsidRPr="000B390A">
              <w:rPr>
                <w:rFonts w:eastAsia="Calibri"/>
                <w:color w:val="000000" w:themeColor="text1"/>
                <w:sz w:val="18"/>
                <w:szCs w:val="18"/>
                <w:lang w:val="es-ES"/>
              </w:rPr>
              <w:t xml:space="preserve">En el evento que el empate persista, se determinará el oferente que presentó primero en el tiempo la oferta, </w:t>
            </w:r>
            <w:r w:rsidRPr="000B390A">
              <w:rPr>
                <w:rFonts w:eastAsia="Calibri"/>
                <w:color w:val="000000" w:themeColor="text1"/>
                <w:sz w:val="18"/>
                <w:szCs w:val="18"/>
              </w:rPr>
              <w:t>en virtud de la Nota 99 de la Resolución 03049 del 30 de julio de 2014 “</w:t>
            </w:r>
            <w:r w:rsidRPr="000B390A">
              <w:rPr>
                <w:rFonts w:eastAsia="Calibri"/>
                <w:i/>
                <w:color w:val="000000" w:themeColor="text1"/>
                <w:sz w:val="18"/>
                <w:szCs w:val="18"/>
              </w:rPr>
              <w:t>Por la cual se adopta el Manual de Contratación de la Policía Nacional”</w:t>
            </w:r>
            <w:r w:rsidRPr="000B390A">
              <w:rPr>
                <w:rFonts w:eastAsia="Calibri"/>
                <w:color w:val="000000" w:themeColor="text1"/>
                <w:sz w:val="18"/>
                <w:szCs w:val="18"/>
              </w:rPr>
              <w:t xml:space="preserve"> que dispone: </w:t>
            </w:r>
            <w:r w:rsidRPr="000B390A">
              <w:rPr>
                <w:rFonts w:eastAsia="Calibri"/>
                <w:i/>
                <w:color w:val="000000" w:themeColor="text1"/>
                <w:sz w:val="18"/>
                <w:szCs w:val="18"/>
              </w:rPr>
              <w:t>“En caso de empate a menor precio, la entidad adjudicará a quien haya entregado primero la oferta entre los empatados, según el orden de entrega de las mismas”</w:t>
            </w:r>
            <w:r w:rsidRPr="000B390A">
              <w:rPr>
                <w:rFonts w:eastAsia="Calibri"/>
                <w:color w:val="000000" w:themeColor="text1"/>
                <w:sz w:val="18"/>
                <w:szCs w:val="18"/>
              </w:rPr>
              <w:t>.</w:t>
            </w:r>
          </w:p>
        </w:tc>
      </w:tr>
      <w:tr w:rsidR="001147C4" w:rsidRPr="000B390A" w14:paraId="6D5A725E" w14:textId="77777777" w:rsidTr="00967D3E">
        <w:trPr>
          <w:trHeight w:val="493"/>
          <w:jc w:val="center"/>
        </w:trPr>
        <w:tc>
          <w:tcPr>
            <w:tcW w:w="698" w:type="pct"/>
            <w:tcBorders>
              <w:top w:val="single" w:sz="4" w:space="0" w:color="auto"/>
              <w:left w:val="single" w:sz="4" w:space="0" w:color="auto"/>
              <w:bottom w:val="single" w:sz="4" w:space="0" w:color="auto"/>
              <w:right w:val="single" w:sz="4" w:space="0" w:color="auto"/>
            </w:tcBorders>
            <w:vAlign w:val="center"/>
          </w:tcPr>
          <w:p w14:paraId="65F9124C" w14:textId="77777777" w:rsidR="001147C4" w:rsidRPr="000B390A" w:rsidRDefault="001147C4" w:rsidP="001147C4">
            <w:pPr>
              <w:pStyle w:val="Textoindependiente"/>
              <w:jc w:val="center"/>
              <w:rPr>
                <w:rFonts w:cs="Arial"/>
                <w:b/>
                <w:sz w:val="18"/>
                <w:szCs w:val="18"/>
                <w:lang w:val="es-CO"/>
              </w:rPr>
            </w:pPr>
            <w:r w:rsidRPr="000B390A">
              <w:rPr>
                <w:rFonts w:cs="Arial"/>
                <w:b/>
                <w:sz w:val="18"/>
                <w:szCs w:val="18"/>
                <w:lang w:val="es-CO"/>
              </w:rPr>
              <w:t>Información de aceptación de la oferta</w:t>
            </w:r>
          </w:p>
        </w:tc>
        <w:tc>
          <w:tcPr>
            <w:tcW w:w="4302" w:type="pct"/>
            <w:tcBorders>
              <w:top w:val="single" w:sz="4" w:space="0" w:color="auto"/>
              <w:left w:val="single" w:sz="4" w:space="0" w:color="auto"/>
              <w:bottom w:val="single" w:sz="4" w:space="0" w:color="auto"/>
              <w:right w:val="single" w:sz="4" w:space="0" w:color="auto"/>
            </w:tcBorders>
            <w:vAlign w:val="center"/>
          </w:tcPr>
          <w:p w14:paraId="1F3FCAF9" w14:textId="77777777" w:rsidR="001147C4" w:rsidRPr="000B390A" w:rsidRDefault="00514BD0" w:rsidP="001147C4">
            <w:pPr>
              <w:jc w:val="both"/>
              <w:rPr>
                <w:sz w:val="18"/>
                <w:szCs w:val="18"/>
                <w:lang w:val="es-CO"/>
              </w:rPr>
            </w:pPr>
            <w:r w:rsidRPr="000B390A">
              <w:rPr>
                <w:sz w:val="18"/>
                <w:szCs w:val="18"/>
                <w:lang w:val="es-CO"/>
              </w:rPr>
              <w:t>Con la comunicación de aceptación de la oferta publicada en el SECOP II, el proponente seleccionado quedará notificado de la aceptación de su oferta.</w:t>
            </w:r>
          </w:p>
        </w:tc>
      </w:tr>
      <w:tr w:rsidR="001147C4" w:rsidRPr="000B390A" w14:paraId="2FD05713" w14:textId="77777777" w:rsidTr="00967D3E">
        <w:trPr>
          <w:trHeight w:val="493"/>
          <w:jc w:val="center"/>
        </w:trPr>
        <w:tc>
          <w:tcPr>
            <w:tcW w:w="698" w:type="pct"/>
            <w:tcBorders>
              <w:top w:val="single" w:sz="4" w:space="0" w:color="auto"/>
              <w:left w:val="single" w:sz="4" w:space="0" w:color="auto"/>
              <w:bottom w:val="single" w:sz="4" w:space="0" w:color="auto"/>
              <w:right w:val="single" w:sz="4" w:space="0" w:color="auto"/>
            </w:tcBorders>
            <w:vAlign w:val="center"/>
          </w:tcPr>
          <w:p w14:paraId="41E27E07" w14:textId="77777777" w:rsidR="001147C4" w:rsidRPr="000B390A" w:rsidRDefault="001147C4" w:rsidP="00C82702">
            <w:pPr>
              <w:pStyle w:val="Textoindependiente"/>
              <w:jc w:val="both"/>
              <w:rPr>
                <w:rFonts w:cs="Arial"/>
                <w:b/>
                <w:sz w:val="18"/>
                <w:szCs w:val="18"/>
                <w:lang w:val="es-CO"/>
              </w:rPr>
            </w:pPr>
            <w:r w:rsidRPr="000B390A">
              <w:rPr>
                <w:rFonts w:cs="Arial"/>
                <w:b/>
                <w:sz w:val="18"/>
                <w:szCs w:val="18"/>
                <w:lang w:val="es-CO"/>
              </w:rPr>
              <w:t>Análisis de garantías:</w:t>
            </w:r>
          </w:p>
          <w:p w14:paraId="2909B261" w14:textId="77777777" w:rsidR="001147C4" w:rsidRPr="000B390A" w:rsidRDefault="001147C4" w:rsidP="00C82702">
            <w:pPr>
              <w:pStyle w:val="Textoindependiente"/>
              <w:jc w:val="both"/>
              <w:rPr>
                <w:rFonts w:cs="Arial"/>
                <w:b/>
                <w:sz w:val="18"/>
                <w:szCs w:val="18"/>
                <w:lang w:val="es-CO"/>
              </w:rPr>
            </w:pPr>
            <w:r w:rsidRPr="000B390A">
              <w:rPr>
                <w:rFonts w:cs="Arial"/>
                <w:b/>
                <w:sz w:val="18"/>
                <w:szCs w:val="18"/>
                <w:lang w:val="es-CO"/>
              </w:rPr>
              <w:t>tipificación, estimación y asignación del riesgo</w:t>
            </w:r>
          </w:p>
        </w:tc>
        <w:tc>
          <w:tcPr>
            <w:tcW w:w="4302" w:type="pct"/>
            <w:tcBorders>
              <w:top w:val="single" w:sz="4" w:space="0" w:color="auto"/>
              <w:left w:val="single" w:sz="4" w:space="0" w:color="auto"/>
              <w:bottom w:val="single" w:sz="4" w:space="0" w:color="auto"/>
              <w:right w:val="single" w:sz="4" w:space="0" w:color="auto"/>
            </w:tcBorders>
            <w:vAlign w:val="center"/>
          </w:tcPr>
          <w:p w14:paraId="740CF2ED" w14:textId="77777777" w:rsidR="001147C4" w:rsidRPr="000B390A" w:rsidRDefault="00514BD0" w:rsidP="006765D3">
            <w:pPr>
              <w:jc w:val="both"/>
              <w:rPr>
                <w:sz w:val="18"/>
                <w:szCs w:val="18"/>
                <w:lang w:val="es-CO"/>
              </w:rPr>
            </w:pPr>
            <w:r w:rsidRPr="000B390A">
              <w:rPr>
                <w:sz w:val="18"/>
                <w:szCs w:val="18"/>
                <w:lang w:val="es-CO"/>
              </w:rPr>
              <w:t xml:space="preserve">Las contenidas en el Anexo No. </w:t>
            </w:r>
            <w:r w:rsidR="006765D3" w:rsidRPr="000B390A">
              <w:rPr>
                <w:sz w:val="18"/>
                <w:szCs w:val="18"/>
                <w:lang w:val="es-CO"/>
              </w:rPr>
              <w:t>5</w:t>
            </w:r>
            <w:r w:rsidRPr="000B390A">
              <w:rPr>
                <w:sz w:val="18"/>
                <w:szCs w:val="18"/>
                <w:lang w:val="es-CO"/>
              </w:rPr>
              <w:t xml:space="preserve"> de la presente Invitación.</w:t>
            </w:r>
          </w:p>
        </w:tc>
      </w:tr>
    </w:tbl>
    <w:p w14:paraId="5F67F848" w14:textId="77777777" w:rsidR="0087393F" w:rsidRPr="000B390A" w:rsidRDefault="0087393F" w:rsidP="0087393F">
      <w:pPr>
        <w:pStyle w:val="Textoindependiente"/>
        <w:ind w:left="360" w:right="-283"/>
        <w:jc w:val="both"/>
        <w:rPr>
          <w:rFonts w:cs="Arial"/>
          <w:b/>
          <w:bCs/>
          <w:sz w:val="18"/>
          <w:szCs w:val="18"/>
          <w:lang w:val="es-CO"/>
        </w:rPr>
      </w:pPr>
    </w:p>
    <w:p w14:paraId="4187AF66" w14:textId="77777777" w:rsidR="00396873" w:rsidRPr="000B390A" w:rsidRDefault="00396873" w:rsidP="00310C0A">
      <w:pPr>
        <w:pStyle w:val="Textoindependiente"/>
        <w:numPr>
          <w:ilvl w:val="0"/>
          <w:numId w:val="1"/>
        </w:numPr>
        <w:ind w:right="-283"/>
        <w:jc w:val="both"/>
        <w:rPr>
          <w:rFonts w:cs="Arial"/>
          <w:b/>
          <w:bCs/>
          <w:sz w:val="18"/>
          <w:szCs w:val="18"/>
          <w:lang w:val="es-CO"/>
        </w:rPr>
      </w:pPr>
      <w:r w:rsidRPr="000B390A">
        <w:rPr>
          <w:rFonts w:cs="Arial"/>
          <w:b/>
          <w:bCs/>
          <w:sz w:val="18"/>
          <w:szCs w:val="18"/>
          <w:lang w:val="es-CO"/>
        </w:rPr>
        <w:t>REQUISITOS HABILITANTES</w:t>
      </w:r>
    </w:p>
    <w:p w14:paraId="0D60B79F" w14:textId="77777777" w:rsidR="00396873" w:rsidRPr="000B390A" w:rsidRDefault="00396873" w:rsidP="00310C0A">
      <w:pPr>
        <w:pStyle w:val="Textoindependiente"/>
        <w:ind w:right="-283"/>
        <w:jc w:val="both"/>
        <w:rPr>
          <w:rFonts w:cs="Arial"/>
          <w:sz w:val="18"/>
          <w:szCs w:val="18"/>
          <w:lang w:val="es-CO"/>
        </w:rPr>
      </w:pPr>
    </w:p>
    <w:p w14:paraId="527100E3" w14:textId="77777777" w:rsidR="00396873" w:rsidRPr="000B390A" w:rsidRDefault="00396873" w:rsidP="00310C0A">
      <w:pPr>
        <w:pStyle w:val="Textoindependiente"/>
        <w:ind w:right="-283"/>
        <w:rPr>
          <w:rFonts w:cs="Arial"/>
          <w:sz w:val="18"/>
          <w:szCs w:val="18"/>
          <w:lang w:val="es-CO"/>
        </w:rPr>
      </w:pPr>
      <w:r w:rsidRPr="000B390A">
        <w:rPr>
          <w:rFonts w:cs="Arial"/>
          <w:sz w:val="18"/>
          <w:szCs w:val="18"/>
          <w:lang w:val="es-CO"/>
        </w:rPr>
        <w:t>El proponente deberá presentar su oferta en original y con los siguientes documentos:</w:t>
      </w:r>
    </w:p>
    <w:p w14:paraId="63FB1C35" w14:textId="77777777" w:rsidR="00C3794A" w:rsidRPr="000B390A" w:rsidRDefault="00C3794A" w:rsidP="00310C0A">
      <w:pPr>
        <w:pStyle w:val="Textoindependiente"/>
        <w:ind w:right="-283"/>
        <w:rPr>
          <w:rFonts w:cs="Arial"/>
          <w:sz w:val="18"/>
          <w:szCs w:val="18"/>
          <w:lang w:val="es-CO"/>
        </w:rPr>
      </w:pPr>
    </w:p>
    <w:p w14:paraId="043CB754" w14:textId="77777777" w:rsidR="00396873" w:rsidRPr="000B390A" w:rsidRDefault="00396873"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0B390A">
        <w:rPr>
          <w:rFonts w:cs="Arial"/>
          <w:sz w:val="18"/>
          <w:szCs w:val="18"/>
        </w:rPr>
        <w:t>Carta de presentación de la oferta de acuerdo al Formulario No. 1 firmada por el oferente (persona natural o representante legal de la persona jurídica).</w:t>
      </w:r>
    </w:p>
    <w:p w14:paraId="2851C9A4" w14:textId="77777777" w:rsidR="00396873" w:rsidRPr="000B390A" w:rsidRDefault="00396873"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0B390A">
        <w:rPr>
          <w:rFonts w:cs="Arial"/>
          <w:sz w:val="18"/>
          <w:szCs w:val="18"/>
        </w:rPr>
        <w:t>Diligenciamiento del Anexo No. 2 Especificaciones técnicas mínimas. (</w:t>
      </w:r>
      <w:r w:rsidRPr="000B390A">
        <w:rPr>
          <w:rFonts w:cs="Arial"/>
          <w:b/>
          <w:i/>
          <w:sz w:val="18"/>
          <w:szCs w:val="18"/>
          <w:lang w:val="es-ES_tradnl"/>
        </w:rPr>
        <w:t>EN ESTE PUNTO EL OFERENTE DEBERA ANEXAR LA DOCUMENTACION, ANEXOS Y/O FORMULARIOS SOLICITADOS EN EL MISMO</w:t>
      </w:r>
      <w:r w:rsidRPr="000B390A">
        <w:rPr>
          <w:rFonts w:cs="Arial"/>
          <w:sz w:val="18"/>
          <w:szCs w:val="18"/>
          <w:lang w:val="es-ES_tradnl"/>
        </w:rPr>
        <w:t>).</w:t>
      </w:r>
    </w:p>
    <w:p w14:paraId="64B14DED" w14:textId="57E1B5C3" w:rsidR="00396873" w:rsidRPr="000B390A" w:rsidRDefault="00396873"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0B390A">
        <w:rPr>
          <w:rFonts w:cs="Arial"/>
          <w:sz w:val="18"/>
          <w:szCs w:val="18"/>
        </w:rPr>
        <w:t xml:space="preserve">Certificado de existencia y representación legal para personas jurídicas y/o matrícula </w:t>
      </w:r>
      <w:r w:rsidR="00FD614C" w:rsidRPr="000B390A">
        <w:rPr>
          <w:rFonts w:cs="Arial"/>
          <w:sz w:val="18"/>
          <w:szCs w:val="18"/>
        </w:rPr>
        <w:t xml:space="preserve">mercantil </w:t>
      </w:r>
      <w:r w:rsidRPr="000B390A">
        <w:rPr>
          <w:rFonts w:cs="Arial"/>
          <w:sz w:val="18"/>
          <w:szCs w:val="18"/>
        </w:rPr>
        <w:t xml:space="preserve">de persona natural </w:t>
      </w:r>
      <w:r w:rsidR="00F912A0" w:rsidRPr="000B390A">
        <w:rPr>
          <w:rFonts w:cs="Arial"/>
          <w:sz w:val="18"/>
          <w:szCs w:val="18"/>
        </w:rPr>
        <w:t>expedida</w:t>
      </w:r>
      <w:r w:rsidRPr="000B390A">
        <w:rPr>
          <w:rFonts w:cs="Arial"/>
          <w:sz w:val="18"/>
          <w:szCs w:val="18"/>
        </w:rPr>
        <w:t xml:space="preserve"> (s) por la Cámara de Comercio respectiva, </w:t>
      </w:r>
      <w:r w:rsidR="00FD614C" w:rsidRPr="000B390A">
        <w:rPr>
          <w:rFonts w:cs="Arial"/>
          <w:sz w:val="18"/>
          <w:szCs w:val="18"/>
        </w:rPr>
        <w:t xml:space="preserve">con fecha </w:t>
      </w:r>
      <w:r w:rsidR="00765E4F" w:rsidRPr="000B390A">
        <w:rPr>
          <w:rFonts w:cs="Arial"/>
          <w:sz w:val="18"/>
          <w:szCs w:val="18"/>
        </w:rPr>
        <w:t xml:space="preserve">NO </w:t>
      </w:r>
      <w:r w:rsidRPr="000B390A">
        <w:rPr>
          <w:rFonts w:cs="Arial"/>
          <w:sz w:val="18"/>
          <w:szCs w:val="18"/>
        </w:rPr>
        <w:t xml:space="preserve">superior a un (1) mes. </w:t>
      </w:r>
      <w:r w:rsidRPr="000B390A">
        <w:rPr>
          <w:rFonts w:cs="Arial"/>
          <w:b/>
          <w:sz w:val="18"/>
          <w:szCs w:val="18"/>
          <w:u w:val="single"/>
        </w:rPr>
        <w:t>EXCEPCIÓN:</w:t>
      </w:r>
      <w:r w:rsidRPr="000B390A">
        <w:rPr>
          <w:rFonts w:cs="Arial"/>
          <w:sz w:val="18"/>
          <w:szCs w:val="18"/>
        </w:rPr>
        <w:t xml:space="preserve"> Las personas que ejercen prestación de servicios inherentes a las profesiones liberales de conformidad con el numeral 5 del art. 23 del Código de Comercio.</w:t>
      </w:r>
    </w:p>
    <w:p w14:paraId="7B046430" w14:textId="77777777" w:rsidR="00FD614C" w:rsidRPr="000B390A" w:rsidRDefault="00396873"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0B390A">
        <w:rPr>
          <w:rFonts w:cs="Arial"/>
          <w:sz w:val="18"/>
          <w:szCs w:val="18"/>
        </w:rPr>
        <w:t xml:space="preserve">Fotocopia de la cédula de ciudadanía del </w:t>
      </w:r>
      <w:r w:rsidR="00FD614C" w:rsidRPr="000B390A">
        <w:rPr>
          <w:rFonts w:cs="Arial"/>
          <w:sz w:val="18"/>
          <w:szCs w:val="18"/>
        </w:rPr>
        <w:t xml:space="preserve">oferente o </w:t>
      </w:r>
      <w:r w:rsidRPr="000B390A">
        <w:rPr>
          <w:rFonts w:cs="Arial"/>
          <w:sz w:val="18"/>
          <w:szCs w:val="18"/>
        </w:rPr>
        <w:t>representante legal.</w:t>
      </w:r>
    </w:p>
    <w:p w14:paraId="5E27D76E" w14:textId="77777777" w:rsidR="00FD614C" w:rsidRPr="000B390A" w:rsidRDefault="00FD614C"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0B390A">
        <w:rPr>
          <w:rFonts w:cs="Arial"/>
          <w:sz w:val="18"/>
          <w:szCs w:val="18"/>
        </w:rPr>
        <w:t>Certificación actualizada de encontrarse al día en el pago de aportes parafiscales suscrito por el oferente, representante legal o revisor fiscal.  Se deberá allegar soporte del último pago efectuado y en el evento que la certificación sea expedida por el revisor fiscal, se deberá anexar fotocopia de su documento de identidad y tarjeta profesional.</w:t>
      </w:r>
    </w:p>
    <w:p w14:paraId="51525D5B" w14:textId="77777777" w:rsidR="00FD614C" w:rsidRPr="000B390A" w:rsidRDefault="00FD614C"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0B390A">
        <w:rPr>
          <w:rFonts w:cs="Arial"/>
          <w:sz w:val="18"/>
          <w:szCs w:val="18"/>
        </w:rPr>
        <w:t>Copia del formulario de inscripción en el Registro Único Tributario.</w:t>
      </w:r>
    </w:p>
    <w:p w14:paraId="5FD447FE" w14:textId="77777777" w:rsidR="00FD614C" w:rsidRPr="000B390A" w:rsidRDefault="00FD614C"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0B390A">
        <w:rPr>
          <w:rFonts w:cs="Arial"/>
          <w:sz w:val="18"/>
          <w:szCs w:val="18"/>
        </w:rPr>
        <w:t>Certificación bancaria vigente.</w:t>
      </w:r>
    </w:p>
    <w:p w14:paraId="780B4938" w14:textId="77777777" w:rsidR="00396873" w:rsidRPr="000B390A" w:rsidRDefault="00396873"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0B390A">
        <w:rPr>
          <w:rFonts w:cs="Arial"/>
          <w:sz w:val="18"/>
          <w:szCs w:val="18"/>
        </w:rPr>
        <w:t>Datos básicos beneficiario cuenta (</w:t>
      </w:r>
      <w:r w:rsidRPr="000B390A">
        <w:rPr>
          <w:rFonts w:cs="Arial"/>
          <w:b/>
          <w:sz w:val="18"/>
          <w:szCs w:val="18"/>
        </w:rPr>
        <w:t>diligenciar Formulario adjunto</w:t>
      </w:r>
      <w:r w:rsidRPr="000B390A">
        <w:rPr>
          <w:rFonts w:cs="Arial"/>
          <w:sz w:val="18"/>
          <w:szCs w:val="18"/>
        </w:rPr>
        <w:t>)</w:t>
      </w:r>
    </w:p>
    <w:p w14:paraId="27CEBC3B" w14:textId="77777777" w:rsidR="00396873" w:rsidRPr="000B390A" w:rsidRDefault="00396873"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u w:val="single"/>
        </w:rPr>
      </w:pPr>
      <w:r w:rsidRPr="000B390A">
        <w:rPr>
          <w:rFonts w:eastAsia="Arial" w:cs="Arial"/>
          <w:color w:val="000000" w:themeColor="text1"/>
          <w:sz w:val="18"/>
          <w:szCs w:val="18"/>
        </w:rPr>
        <w:t xml:space="preserve">Sistema de gestión de la seguridad y salud en el trabajo </w:t>
      </w:r>
      <w:r w:rsidRPr="000B390A">
        <w:rPr>
          <w:rFonts w:cs="Arial"/>
          <w:sz w:val="18"/>
          <w:szCs w:val="18"/>
        </w:rPr>
        <w:t>(</w:t>
      </w:r>
      <w:r w:rsidRPr="000B390A">
        <w:rPr>
          <w:rFonts w:cs="Arial"/>
          <w:b/>
          <w:sz w:val="18"/>
          <w:szCs w:val="18"/>
        </w:rPr>
        <w:t>diligenciar Formulario adjunto</w:t>
      </w:r>
      <w:r w:rsidRPr="000B390A">
        <w:rPr>
          <w:rFonts w:cs="Arial"/>
          <w:sz w:val="18"/>
          <w:szCs w:val="18"/>
        </w:rPr>
        <w:t xml:space="preserve">) Anexar certificado o </w:t>
      </w:r>
      <w:r w:rsidRPr="000B390A">
        <w:rPr>
          <w:rFonts w:cs="Arial"/>
          <w:sz w:val="18"/>
          <w:szCs w:val="18"/>
          <w:u w:val="single"/>
        </w:rPr>
        <w:t>constancia ARL.</w:t>
      </w:r>
    </w:p>
    <w:p w14:paraId="552C71D1" w14:textId="77777777" w:rsidR="00FD614C" w:rsidRPr="000B390A" w:rsidRDefault="00FD614C"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0B390A">
        <w:rPr>
          <w:rFonts w:cs="Arial"/>
          <w:sz w:val="18"/>
          <w:szCs w:val="18"/>
        </w:rPr>
        <w:t>Compromiso anticorrupción (</w:t>
      </w:r>
      <w:r w:rsidRPr="000B390A">
        <w:rPr>
          <w:rFonts w:cs="Arial"/>
          <w:b/>
          <w:sz w:val="18"/>
          <w:szCs w:val="18"/>
        </w:rPr>
        <w:t>diligenciar Formulario adjunto</w:t>
      </w:r>
      <w:r w:rsidRPr="000B390A">
        <w:rPr>
          <w:rFonts w:cs="Arial"/>
          <w:sz w:val="18"/>
          <w:szCs w:val="18"/>
        </w:rPr>
        <w:t>)</w:t>
      </w:r>
    </w:p>
    <w:p w14:paraId="4117F182" w14:textId="77777777" w:rsidR="00396873" w:rsidRPr="000B390A" w:rsidRDefault="00396873"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0B390A">
        <w:rPr>
          <w:rFonts w:eastAsia="Arial" w:cs="Arial"/>
          <w:color w:val="000000" w:themeColor="text1"/>
          <w:sz w:val="18"/>
          <w:szCs w:val="18"/>
        </w:rPr>
        <w:t xml:space="preserve">Acuerdo de confidencialidad </w:t>
      </w:r>
      <w:r w:rsidRPr="000B390A">
        <w:rPr>
          <w:rFonts w:cs="Arial"/>
          <w:sz w:val="18"/>
          <w:szCs w:val="18"/>
        </w:rPr>
        <w:t>(</w:t>
      </w:r>
      <w:r w:rsidRPr="000B390A">
        <w:rPr>
          <w:rFonts w:cs="Arial"/>
          <w:b/>
          <w:sz w:val="18"/>
          <w:szCs w:val="18"/>
        </w:rPr>
        <w:t>diligenciar Formulario adjunto</w:t>
      </w:r>
      <w:r w:rsidRPr="000B390A">
        <w:rPr>
          <w:rFonts w:cs="Arial"/>
          <w:sz w:val="18"/>
          <w:szCs w:val="18"/>
        </w:rPr>
        <w:t>).</w:t>
      </w:r>
    </w:p>
    <w:p w14:paraId="4E98EC68" w14:textId="473EC742" w:rsidR="00396873" w:rsidRPr="000B390A" w:rsidRDefault="00313AA1"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0B390A">
        <w:rPr>
          <w:rFonts w:eastAsia="Arial" w:cs="Arial"/>
          <w:color w:val="000000" w:themeColor="text1"/>
          <w:sz w:val="18"/>
          <w:szCs w:val="18"/>
        </w:rPr>
        <w:t>Obligaciones</w:t>
      </w:r>
      <w:r w:rsidR="00396873" w:rsidRPr="000B390A">
        <w:rPr>
          <w:rFonts w:eastAsia="Arial" w:cs="Arial"/>
          <w:color w:val="000000" w:themeColor="text1"/>
          <w:sz w:val="18"/>
          <w:szCs w:val="18"/>
        </w:rPr>
        <w:t xml:space="preserve"> del contratista </w:t>
      </w:r>
      <w:r w:rsidR="00396873" w:rsidRPr="000B390A">
        <w:rPr>
          <w:rFonts w:cs="Arial"/>
          <w:sz w:val="18"/>
          <w:szCs w:val="18"/>
        </w:rPr>
        <w:t>(</w:t>
      </w:r>
      <w:r w:rsidR="00396873" w:rsidRPr="000B390A">
        <w:rPr>
          <w:rFonts w:cs="Arial"/>
          <w:b/>
          <w:sz w:val="18"/>
          <w:szCs w:val="18"/>
        </w:rPr>
        <w:t>diligenciar Formulario adjunto</w:t>
      </w:r>
      <w:r w:rsidR="00396873" w:rsidRPr="000B390A">
        <w:rPr>
          <w:rFonts w:eastAsia="Arial" w:cs="Arial"/>
          <w:color w:val="000000" w:themeColor="text1"/>
          <w:sz w:val="18"/>
          <w:szCs w:val="18"/>
        </w:rPr>
        <w:t>).</w:t>
      </w:r>
    </w:p>
    <w:p w14:paraId="4B608550" w14:textId="6BB95A32" w:rsidR="006354C2" w:rsidRPr="000B390A" w:rsidRDefault="006354C2"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0B390A">
        <w:rPr>
          <w:rFonts w:eastAsia="Arial" w:cs="Arial"/>
          <w:color w:val="000000" w:themeColor="text1"/>
          <w:sz w:val="18"/>
          <w:szCs w:val="18"/>
        </w:rPr>
        <w:t xml:space="preserve">Inhabilidades e incompatibilidades </w:t>
      </w:r>
      <w:r w:rsidRPr="000B390A">
        <w:rPr>
          <w:rFonts w:cs="Arial"/>
          <w:sz w:val="18"/>
          <w:szCs w:val="18"/>
        </w:rPr>
        <w:t>(</w:t>
      </w:r>
      <w:r w:rsidRPr="000B390A">
        <w:rPr>
          <w:rFonts w:cs="Arial"/>
          <w:b/>
          <w:sz w:val="18"/>
          <w:szCs w:val="18"/>
        </w:rPr>
        <w:t>diligenciar Formulario adjunto</w:t>
      </w:r>
      <w:r w:rsidRPr="000B390A">
        <w:rPr>
          <w:rFonts w:eastAsia="Arial" w:cs="Arial"/>
          <w:color w:val="000000" w:themeColor="text1"/>
          <w:sz w:val="18"/>
          <w:szCs w:val="18"/>
        </w:rPr>
        <w:t>).</w:t>
      </w:r>
    </w:p>
    <w:p w14:paraId="21F9D185" w14:textId="77777777" w:rsidR="00FD614C" w:rsidRPr="000B390A" w:rsidRDefault="00FD614C"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0B390A">
        <w:rPr>
          <w:rFonts w:cs="Arial"/>
          <w:sz w:val="18"/>
          <w:szCs w:val="18"/>
          <w:u w:val="single"/>
        </w:rPr>
        <w:t>La Policía Nacional consultará el boletín de responsables fiscales de la Contraloría General de la República de la firma y del</w:t>
      </w:r>
      <w:r w:rsidRPr="000B390A">
        <w:rPr>
          <w:rFonts w:cs="Arial"/>
          <w:sz w:val="18"/>
          <w:szCs w:val="18"/>
        </w:rPr>
        <w:t xml:space="preserve"> representante legal.</w:t>
      </w:r>
    </w:p>
    <w:p w14:paraId="07E7A99F" w14:textId="77777777" w:rsidR="00FD614C" w:rsidRPr="000B390A" w:rsidRDefault="00FD614C"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0B390A">
        <w:rPr>
          <w:rFonts w:cs="Arial"/>
          <w:sz w:val="18"/>
          <w:szCs w:val="18"/>
        </w:rPr>
        <w:lastRenderedPageBreak/>
        <w:t xml:space="preserve">La Policía Nacional consultará los antecedentes judiciales del oferente o su representante legal. </w:t>
      </w:r>
    </w:p>
    <w:p w14:paraId="5D62E51E" w14:textId="77777777" w:rsidR="00FD614C" w:rsidRPr="000B390A" w:rsidRDefault="00FD614C"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0B390A">
        <w:rPr>
          <w:rFonts w:cs="Arial"/>
          <w:sz w:val="18"/>
          <w:szCs w:val="18"/>
        </w:rPr>
        <w:t xml:space="preserve">La Policía Nacional consultará el certificado de antecedentes disciplinarios de la Procuraduría General de la Nación del oferente o su representante legal. </w:t>
      </w:r>
    </w:p>
    <w:p w14:paraId="35FC9E1E" w14:textId="77777777" w:rsidR="00FD614C" w:rsidRPr="000B390A" w:rsidRDefault="00FD614C" w:rsidP="008D163E">
      <w:pPr>
        <w:pStyle w:val="Textoindependiente"/>
        <w:numPr>
          <w:ilvl w:val="0"/>
          <w:numId w:val="5"/>
        </w:numPr>
        <w:tabs>
          <w:tab w:val="left" w:pos="426"/>
        </w:tabs>
        <w:suppressAutoHyphens/>
        <w:autoSpaceDN w:val="0"/>
        <w:spacing w:line="276" w:lineRule="auto"/>
        <w:ind w:right="-283"/>
        <w:jc w:val="both"/>
        <w:textAlignment w:val="baseline"/>
        <w:rPr>
          <w:rFonts w:cs="Arial"/>
          <w:sz w:val="18"/>
          <w:szCs w:val="18"/>
        </w:rPr>
      </w:pPr>
      <w:r w:rsidRPr="000B390A">
        <w:rPr>
          <w:rFonts w:cs="Arial"/>
          <w:sz w:val="18"/>
          <w:szCs w:val="18"/>
        </w:rPr>
        <w:t xml:space="preserve">La Policía Nacional consultará el Sistema Registro Nacional de Medidas Correctivas (RNMC) del oferente o su representante legal. </w:t>
      </w:r>
    </w:p>
    <w:p w14:paraId="374AC628" w14:textId="77777777" w:rsidR="00FD614C" w:rsidRPr="000B390A" w:rsidRDefault="00FD614C" w:rsidP="008D163E">
      <w:pPr>
        <w:pStyle w:val="Textoindependiente"/>
        <w:numPr>
          <w:ilvl w:val="0"/>
          <w:numId w:val="5"/>
        </w:numPr>
        <w:shd w:val="clear" w:color="auto" w:fill="FFFFFF"/>
        <w:tabs>
          <w:tab w:val="left" w:pos="426"/>
        </w:tabs>
        <w:suppressAutoHyphens/>
        <w:autoSpaceDN w:val="0"/>
        <w:spacing w:line="276" w:lineRule="auto"/>
        <w:ind w:right="-283"/>
        <w:jc w:val="both"/>
        <w:textAlignment w:val="baseline"/>
        <w:rPr>
          <w:rFonts w:cs="Arial"/>
          <w:sz w:val="18"/>
          <w:szCs w:val="18"/>
        </w:rPr>
      </w:pPr>
      <w:r w:rsidRPr="000B390A">
        <w:rPr>
          <w:rFonts w:cs="Arial"/>
          <w:sz w:val="18"/>
          <w:szCs w:val="18"/>
        </w:rPr>
        <w:t>La Policía Nacional consultará el certificado de antecedentes Delitos Sexuales cometidos contra menores de 18 años – Ley 1918 de 2018.</w:t>
      </w:r>
    </w:p>
    <w:p w14:paraId="1AB0C3FC" w14:textId="74B425B3" w:rsidR="00E60A7A" w:rsidRPr="000B390A" w:rsidRDefault="00E60A7A" w:rsidP="00E60A7A">
      <w:pPr>
        <w:pStyle w:val="Textoindependiente"/>
        <w:numPr>
          <w:ilvl w:val="0"/>
          <w:numId w:val="5"/>
        </w:numPr>
        <w:shd w:val="clear" w:color="auto" w:fill="FFFFFF"/>
        <w:tabs>
          <w:tab w:val="left" w:pos="426"/>
        </w:tabs>
        <w:suppressAutoHyphens/>
        <w:autoSpaceDN w:val="0"/>
        <w:spacing w:line="276" w:lineRule="auto"/>
        <w:ind w:right="-283"/>
        <w:jc w:val="both"/>
        <w:textAlignment w:val="baseline"/>
        <w:rPr>
          <w:rFonts w:cs="Arial"/>
          <w:sz w:val="18"/>
          <w:szCs w:val="18"/>
        </w:rPr>
      </w:pPr>
      <w:r w:rsidRPr="000B390A">
        <w:rPr>
          <w:rFonts w:cs="Arial"/>
          <w:sz w:val="18"/>
          <w:szCs w:val="18"/>
        </w:rPr>
        <w:t xml:space="preserve">Certificado </w:t>
      </w:r>
      <w:r w:rsidR="00843237" w:rsidRPr="000B390A">
        <w:rPr>
          <w:rFonts w:cs="Arial"/>
          <w:sz w:val="18"/>
          <w:szCs w:val="18"/>
        </w:rPr>
        <w:t xml:space="preserve">REDAM </w:t>
      </w:r>
      <w:r w:rsidRPr="000B390A">
        <w:rPr>
          <w:rFonts w:cs="Arial"/>
          <w:sz w:val="18"/>
          <w:szCs w:val="18"/>
        </w:rPr>
        <w:t>Registro de Deudores Alimentarios Morosos</w:t>
      </w:r>
      <w:r w:rsidR="00765E4F" w:rsidRPr="000B390A">
        <w:rPr>
          <w:rFonts w:cs="Arial"/>
          <w:sz w:val="18"/>
          <w:szCs w:val="18"/>
        </w:rPr>
        <w:t xml:space="preserve"> con fecha NO superior a un (1) mes</w:t>
      </w:r>
    </w:p>
    <w:p w14:paraId="0AE0AAD6" w14:textId="77777777" w:rsidR="00D11300" w:rsidRPr="000B390A" w:rsidRDefault="00D11300" w:rsidP="002A1DB0">
      <w:pPr>
        <w:jc w:val="both"/>
        <w:rPr>
          <w:b/>
          <w:sz w:val="18"/>
          <w:szCs w:val="18"/>
          <w:lang w:val="es-CO"/>
        </w:rPr>
      </w:pPr>
    </w:p>
    <w:p w14:paraId="46FD8F51" w14:textId="6BE26AC6" w:rsidR="001A7082" w:rsidRPr="000B390A" w:rsidRDefault="001A7082" w:rsidP="002A1DB0">
      <w:pPr>
        <w:jc w:val="both"/>
        <w:rPr>
          <w:b/>
          <w:sz w:val="18"/>
          <w:szCs w:val="18"/>
          <w:lang w:val="es-CO"/>
        </w:rPr>
      </w:pPr>
      <w:r w:rsidRPr="000B390A">
        <w:rPr>
          <w:b/>
          <w:sz w:val="18"/>
          <w:szCs w:val="18"/>
          <w:lang w:val="es-CO"/>
        </w:rPr>
        <w:t xml:space="preserve">EVALUACIÓN TÉCNICA. </w:t>
      </w:r>
    </w:p>
    <w:p w14:paraId="086FFFA1" w14:textId="77777777" w:rsidR="001A7082" w:rsidRPr="000B390A" w:rsidRDefault="001A7082" w:rsidP="001A7082">
      <w:pPr>
        <w:pStyle w:val="Prrafodelista"/>
        <w:ind w:left="360"/>
        <w:jc w:val="both"/>
        <w:rPr>
          <w:sz w:val="18"/>
          <w:szCs w:val="18"/>
          <w:lang w:val="es-CO"/>
        </w:rPr>
      </w:pPr>
      <w:r w:rsidRPr="000B390A">
        <w:rPr>
          <w:b/>
          <w:sz w:val="18"/>
          <w:szCs w:val="18"/>
          <w:lang w:val="es-CO"/>
        </w:rPr>
        <w:t xml:space="preserve"> </w:t>
      </w:r>
    </w:p>
    <w:p w14:paraId="4BAE77DD" w14:textId="76631A48" w:rsidR="001A7082" w:rsidRPr="000B390A" w:rsidRDefault="001A7082" w:rsidP="001A7082">
      <w:pPr>
        <w:pStyle w:val="Textoindependiente"/>
        <w:ind w:right="-283"/>
        <w:jc w:val="both"/>
        <w:rPr>
          <w:rFonts w:cs="Arial"/>
          <w:b/>
          <w:sz w:val="18"/>
          <w:szCs w:val="18"/>
          <w:lang w:val="es-CO"/>
        </w:rPr>
      </w:pPr>
      <w:r w:rsidRPr="000B390A">
        <w:rPr>
          <w:rFonts w:cs="Arial"/>
          <w:sz w:val="18"/>
          <w:szCs w:val="18"/>
          <w:lang w:val="es-CO"/>
        </w:rPr>
        <w:t xml:space="preserve">Para la evaluación técnica se tendrán en cuenta las especificaciones técnicas mínimas relacionadas en el Anexo No. 1, los cuales serán evaluados por el comité evaluador como CUMPLE o NO CUMPLE. </w:t>
      </w:r>
      <w:r w:rsidR="00290F6D" w:rsidRPr="000B390A">
        <w:rPr>
          <w:rFonts w:cs="Arial"/>
          <w:sz w:val="18"/>
          <w:szCs w:val="18"/>
          <w:lang w:val="es-CO"/>
        </w:rPr>
        <w:t>Asimismo,</w:t>
      </w:r>
      <w:r w:rsidRPr="000B390A">
        <w:rPr>
          <w:rFonts w:cs="Arial"/>
          <w:sz w:val="18"/>
          <w:szCs w:val="18"/>
          <w:lang w:val="es-CO"/>
        </w:rPr>
        <w:t xml:space="preserve"> se verificar</w:t>
      </w:r>
      <w:r w:rsidR="00D25E49" w:rsidRPr="000B390A">
        <w:rPr>
          <w:rFonts w:cs="Arial"/>
          <w:sz w:val="18"/>
          <w:szCs w:val="18"/>
          <w:lang w:val="es-CO"/>
        </w:rPr>
        <w:t>á</w:t>
      </w:r>
      <w:r w:rsidRPr="000B390A">
        <w:rPr>
          <w:rFonts w:cs="Arial"/>
          <w:sz w:val="18"/>
          <w:szCs w:val="18"/>
          <w:lang w:val="es-CO"/>
        </w:rPr>
        <w:t xml:space="preserve"> </w:t>
      </w:r>
      <w:r w:rsidR="00D25E49" w:rsidRPr="000B390A">
        <w:rPr>
          <w:rFonts w:cs="Arial"/>
          <w:sz w:val="18"/>
          <w:szCs w:val="18"/>
          <w:lang w:val="es-CO"/>
        </w:rPr>
        <w:t xml:space="preserve">que el oferente anexé todos </w:t>
      </w:r>
      <w:r w:rsidRPr="000B390A">
        <w:rPr>
          <w:rFonts w:cs="Arial"/>
          <w:sz w:val="18"/>
          <w:szCs w:val="18"/>
          <w:lang w:val="es-CO"/>
        </w:rPr>
        <w:t>los documentos solictados en la misma.</w:t>
      </w:r>
    </w:p>
    <w:p w14:paraId="103797BF" w14:textId="77777777" w:rsidR="001A7082" w:rsidRPr="000B390A" w:rsidRDefault="001A7082" w:rsidP="005E74DC">
      <w:pPr>
        <w:pStyle w:val="Textoindependiente2"/>
        <w:spacing w:after="0" w:line="240" w:lineRule="auto"/>
        <w:jc w:val="both"/>
        <w:rPr>
          <w:rFonts w:ascii="Arial" w:eastAsia="Calibri" w:hAnsi="Arial" w:cs="Arial"/>
          <w:b/>
          <w:sz w:val="18"/>
          <w:szCs w:val="18"/>
        </w:rPr>
      </w:pPr>
    </w:p>
    <w:p w14:paraId="1BE1B058" w14:textId="3458E64E" w:rsidR="00BF0B12" w:rsidRPr="000B390A" w:rsidRDefault="002E3648" w:rsidP="00F12064">
      <w:pPr>
        <w:pStyle w:val="Textoindependiente"/>
        <w:jc w:val="both"/>
        <w:rPr>
          <w:rFonts w:cs="Arial"/>
          <w:b/>
          <w:bCs/>
          <w:sz w:val="18"/>
          <w:szCs w:val="18"/>
          <w:lang w:val="es-CO"/>
        </w:rPr>
      </w:pPr>
      <w:r w:rsidRPr="000B390A">
        <w:rPr>
          <w:rFonts w:cs="Arial"/>
          <w:b/>
          <w:bCs/>
          <w:sz w:val="18"/>
          <w:szCs w:val="18"/>
          <w:lang w:val="es-CO"/>
        </w:rPr>
        <w:t xml:space="preserve">4. </w:t>
      </w:r>
      <w:r w:rsidR="00BF0B12" w:rsidRPr="000B390A">
        <w:rPr>
          <w:rFonts w:cs="Arial"/>
          <w:b/>
          <w:bCs/>
          <w:sz w:val="18"/>
          <w:szCs w:val="18"/>
          <w:lang w:val="es-CO"/>
        </w:rPr>
        <w:t xml:space="preserve">CRONOLOGÍA DEL PROCESO </w:t>
      </w:r>
    </w:p>
    <w:p w14:paraId="3C36D5D8" w14:textId="77777777" w:rsidR="00BF0B12" w:rsidRPr="000B390A" w:rsidRDefault="00BF0B12" w:rsidP="00F12064">
      <w:pPr>
        <w:pStyle w:val="Textoindependiente"/>
        <w:jc w:val="both"/>
        <w:rPr>
          <w:rFonts w:cs="Arial"/>
          <w:b/>
          <w:bCs/>
          <w:sz w:val="18"/>
          <w:szCs w:val="18"/>
          <w:lang w:val="es-CO"/>
        </w:rPr>
      </w:pPr>
    </w:p>
    <w:p w14:paraId="0973AFF3" w14:textId="0635EB36" w:rsidR="00BA22BB" w:rsidRPr="000B390A" w:rsidRDefault="00BA22BB" w:rsidP="00BA22BB">
      <w:pPr>
        <w:pStyle w:val="Sangradetextonormal"/>
        <w:spacing w:after="0" w:line="276" w:lineRule="auto"/>
        <w:ind w:left="0"/>
        <w:jc w:val="both"/>
        <w:rPr>
          <w:rFonts w:ascii="Arial" w:hAnsi="Arial" w:cs="Arial"/>
          <w:b/>
          <w:sz w:val="18"/>
          <w:szCs w:val="18"/>
        </w:rPr>
      </w:pPr>
      <w:r w:rsidRPr="000B390A">
        <w:rPr>
          <w:rFonts w:ascii="Arial" w:hAnsi="Arial" w:cs="Arial"/>
          <w:bCs/>
          <w:sz w:val="18"/>
          <w:szCs w:val="18"/>
        </w:rPr>
        <w:t xml:space="preserve">Todo el cronograma se establecera en la plataforma del SECOP II, </w:t>
      </w:r>
      <w:r w:rsidR="00F33308" w:rsidRPr="000B390A">
        <w:rPr>
          <w:rFonts w:ascii="Arial" w:hAnsi="Arial" w:cs="Arial"/>
          <w:bCs/>
          <w:sz w:val="18"/>
          <w:szCs w:val="18"/>
        </w:rPr>
        <w:t>perfil de la Regional de Aseguramiento en Salud</w:t>
      </w:r>
      <w:r w:rsidR="00324053" w:rsidRPr="000B390A">
        <w:rPr>
          <w:rFonts w:ascii="Arial" w:hAnsi="Arial" w:cs="Arial"/>
          <w:bCs/>
          <w:sz w:val="18"/>
          <w:szCs w:val="18"/>
        </w:rPr>
        <w:t xml:space="preserve"> N° 2</w:t>
      </w:r>
      <w:r w:rsidR="00F33308" w:rsidRPr="000B390A">
        <w:rPr>
          <w:rFonts w:ascii="Arial" w:hAnsi="Arial" w:cs="Arial"/>
          <w:bCs/>
          <w:sz w:val="18"/>
          <w:szCs w:val="18"/>
        </w:rPr>
        <w:t xml:space="preserve">, </w:t>
      </w:r>
      <w:r w:rsidR="00324053" w:rsidRPr="000B390A">
        <w:rPr>
          <w:rFonts w:ascii="Arial" w:hAnsi="Arial" w:cs="Arial"/>
          <w:bCs/>
          <w:sz w:val="18"/>
          <w:szCs w:val="18"/>
        </w:rPr>
        <w:t>bajo</w:t>
      </w:r>
      <w:r w:rsidRPr="000B390A">
        <w:rPr>
          <w:rFonts w:ascii="Arial" w:hAnsi="Arial" w:cs="Arial"/>
          <w:bCs/>
          <w:sz w:val="18"/>
          <w:szCs w:val="18"/>
        </w:rPr>
        <w:t xml:space="preserve"> el numero de proceso </w:t>
      </w:r>
      <w:r w:rsidR="00211F91" w:rsidRPr="000B390A">
        <w:rPr>
          <w:rFonts w:ascii="Arial" w:hAnsi="Arial" w:cs="Arial"/>
          <w:b/>
          <w:sz w:val="18"/>
          <w:szCs w:val="18"/>
        </w:rPr>
        <w:t>PN RASES N° 2 MIC 061 2024</w:t>
      </w:r>
      <w:r w:rsidR="00382261" w:rsidRPr="000B390A">
        <w:rPr>
          <w:rFonts w:ascii="Arial" w:hAnsi="Arial" w:cs="Arial"/>
          <w:b/>
          <w:sz w:val="18"/>
          <w:szCs w:val="18"/>
        </w:rPr>
        <w:t>.</w:t>
      </w:r>
    </w:p>
    <w:p w14:paraId="328D8763" w14:textId="51F6A99F" w:rsidR="00E511AC" w:rsidRPr="000B390A" w:rsidRDefault="00E511AC" w:rsidP="00F12064">
      <w:pPr>
        <w:pStyle w:val="Textoindependiente"/>
        <w:jc w:val="both"/>
        <w:rPr>
          <w:rFonts w:cs="Arial"/>
          <w:b/>
          <w:bCs/>
          <w:sz w:val="18"/>
          <w:szCs w:val="18"/>
          <w:lang w:val="es-CO"/>
        </w:rPr>
      </w:pPr>
    </w:p>
    <w:p w14:paraId="19D9FFF8" w14:textId="77777777" w:rsidR="001E6B39" w:rsidRPr="000B390A" w:rsidRDefault="001E6B39" w:rsidP="00BA22BB">
      <w:pPr>
        <w:jc w:val="both"/>
        <w:rPr>
          <w:sz w:val="18"/>
          <w:szCs w:val="18"/>
          <w:lang w:val="es-CO"/>
        </w:rPr>
      </w:pPr>
      <w:r w:rsidRPr="000B390A">
        <w:rPr>
          <w:b/>
          <w:sz w:val="18"/>
          <w:szCs w:val="18"/>
          <w:lang w:val="es-CO"/>
        </w:rPr>
        <w:t xml:space="preserve">NOTA 1: </w:t>
      </w:r>
      <w:r w:rsidRPr="000B390A">
        <w:rPr>
          <w:sz w:val="18"/>
          <w:szCs w:val="18"/>
          <w:lang w:val="es-CO"/>
        </w:rPr>
        <w:t>La validez de la oferta será de sesenta (60) días calendario contados a partir de la fecha de presentación.</w:t>
      </w:r>
    </w:p>
    <w:p w14:paraId="0550C25E" w14:textId="77777777" w:rsidR="002A7986" w:rsidRPr="000B390A" w:rsidRDefault="002A7986" w:rsidP="00BA22BB">
      <w:pPr>
        <w:jc w:val="both"/>
        <w:rPr>
          <w:sz w:val="18"/>
          <w:szCs w:val="18"/>
          <w:lang w:val="es-CO"/>
        </w:rPr>
      </w:pPr>
    </w:p>
    <w:p w14:paraId="7E8F42DF" w14:textId="4D5A460B" w:rsidR="00D938DC" w:rsidRPr="000B390A" w:rsidRDefault="005E74DC" w:rsidP="00BA22BB">
      <w:pPr>
        <w:jc w:val="both"/>
        <w:rPr>
          <w:sz w:val="18"/>
          <w:szCs w:val="18"/>
        </w:rPr>
      </w:pPr>
      <w:r w:rsidRPr="000B390A">
        <w:rPr>
          <w:b/>
          <w:sz w:val="18"/>
          <w:szCs w:val="18"/>
        </w:rPr>
        <w:t xml:space="preserve">NOTA 2: </w:t>
      </w:r>
      <w:r w:rsidRPr="000B390A">
        <w:rPr>
          <w:sz w:val="18"/>
          <w:szCs w:val="18"/>
        </w:rPr>
        <w:t>De ser necesaria la modificación de las condiciones de la invitación, esta se efectuará mediante ADENDA, la cual será expedida y publicada en el Portal Único de Contratación SECOP II a más tardar el día hábil anterior al vencimiento del plazo para presentar ofertas, de conformidad con lo establecido en el artículo 2.2.1.1.2.2.1 del Decreto 1082 de 2015</w:t>
      </w:r>
      <w:r w:rsidR="00450277" w:rsidRPr="000B390A">
        <w:rPr>
          <w:sz w:val="18"/>
          <w:szCs w:val="18"/>
        </w:rPr>
        <w:t>.</w:t>
      </w:r>
    </w:p>
    <w:p w14:paraId="1D1DAB77" w14:textId="77777777" w:rsidR="007F5550" w:rsidRPr="000B390A" w:rsidRDefault="007F5550" w:rsidP="00BA22BB">
      <w:pPr>
        <w:jc w:val="both"/>
        <w:rPr>
          <w:sz w:val="18"/>
          <w:szCs w:val="18"/>
          <w:lang w:val="es-CO"/>
        </w:rPr>
      </w:pPr>
    </w:p>
    <w:p w14:paraId="4B8E04E2" w14:textId="0EC54F07" w:rsidR="00382261" w:rsidRPr="000B390A" w:rsidRDefault="007F5550" w:rsidP="00BA22BB">
      <w:pPr>
        <w:jc w:val="both"/>
        <w:rPr>
          <w:color w:val="000000"/>
          <w:sz w:val="18"/>
          <w:szCs w:val="18"/>
          <w:shd w:val="clear" w:color="auto" w:fill="FFFFFF"/>
        </w:rPr>
      </w:pPr>
      <w:r w:rsidRPr="000B390A">
        <w:rPr>
          <w:color w:val="000000"/>
          <w:sz w:val="18"/>
          <w:szCs w:val="18"/>
          <w:shd w:val="clear" w:color="auto" w:fill="FFFFFF"/>
        </w:rPr>
        <w:t>1. Subsanaciones realizadas a las evaluaciones son recibidas única y exclusivamente en el área de mens</w:t>
      </w:r>
      <w:r w:rsidR="00382261" w:rsidRPr="000B390A">
        <w:rPr>
          <w:color w:val="000000"/>
          <w:sz w:val="18"/>
          <w:szCs w:val="18"/>
          <w:shd w:val="clear" w:color="auto" w:fill="FFFFFF"/>
        </w:rPr>
        <w:t>ajes de la plataforma SECOP II.</w:t>
      </w:r>
    </w:p>
    <w:p w14:paraId="2EEF868C" w14:textId="77777777" w:rsidR="009944A2" w:rsidRPr="000B390A" w:rsidRDefault="009944A2" w:rsidP="00BA22BB">
      <w:pPr>
        <w:jc w:val="both"/>
        <w:rPr>
          <w:color w:val="000000"/>
          <w:sz w:val="18"/>
          <w:szCs w:val="18"/>
          <w:shd w:val="clear" w:color="auto" w:fill="FFFFFF"/>
        </w:rPr>
      </w:pPr>
    </w:p>
    <w:p w14:paraId="0B8673FB" w14:textId="77777777" w:rsidR="007F5550" w:rsidRPr="000B390A" w:rsidRDefault="007F5550" w:rsidP="00BA22BB">
      <w:pPr>
        <w:jc w:val="both"/>
        <w:rPr>
          <w:color w:val="000000"/>
          <w:sz w:val="18"/>
          <w:szCs w:val="18"/>
          <w:shd w:val="clear" w:color="auto" w:fill="FFFFFF"/>
        </w:rPr>
      </w:pPr>
      <w:r w:rsidRPr="000B390A">
        <w:rPr>
          <w:color w:val="000000"/>
          <w:sz w:val="18"/>
          <w:szCs w:val="18"/>
          <w:shd w:val="clear" w:color="auto" w:fill="FFFFFF"/>
        </w:rPr>
        <w:t xml:space="preserve">2. Las observaciones a la evaluación son recibidas única y exclusivamente en espacio informes de evaluación de la plataforma SECOP II. </w:t>
      </w:r>
    </w:p>
    <w:p w14:paraId="3609871F" w14:textId="77777777" w:rsidR="009944A2" w:rsidRPr="000B390A" w:rsidRDefault="009944A2" w:rsidP="00BA22BB">
      <w:pPr>
        <w:jc w:val="both"/>
        <w:rPr>
          <w:color w:val="000000"/>
          <w:sz w:val="18"/>
          <w:szCs w:val="18"/>
          <w:shd w:val="clear" w:color="auto" w:fill="FFFFFF"/>
        </w:rPr>
      </w:pPr>
    </w:p>
    <w:p w14:paraId="13EC52B9" w14:textId="29E58FAB" w:rsidR="007F5550" w:rsidRPr="000B390A" w:rsidRDefault="007F5550" w:rsidP="00BA22BB">
      <w:pPr>
        <w:jc w:val="both"/>
        <w:rPr>
          <w:color w:val="000000"/>
          <w:sz w:val="18"/>
          <w:szCs w:val="18"/>
          <w:shd w:val="clear" w:color="auto" w:fill="FFFFFF"/>
        </w:rPr>
      </w:pPr>
      <w:r w:rsidRPr="000B390A">
        <w:rPr>
          <w:color w:val="000000"/>
          <w:sz w:val="18"/>
          <w:szCs w:val="18"/>
          <w:shd w:val="clear" w:color="auto" w:fill="FFFFFF"/>
        </w:rPr>
        <w:t xml:space="preserve">3. No se reciben ningún tipo de observación, ni manifestaciones de interés por parte de los oferentes si no son realizadas en la plataforma SECOP II; teniendo en cuenta que al momento de registrarse se acogen a las políticas establecidas por Colombia Compra Eficiente. Los veedores ciudadanos y comunidad en general que no hagan parte en el proceso son los únicos que pueden hacer observaciones al correo electrónico </w:t>
      </w:r>
      <w:hyperlink r:id="rId24" w:history="1">
        <w:r w:rsidRPr="000B390A">
          <w:rPr>
            <w:rStyle w:val="Hipervnculo"/>
            <w:sz w:val="18"/>
            <w:szCs w:val="18"/>
            <w:shd w:val="clear" w:color="auto" w:fill="FFFFFF"/>
          </w:rPr>
          <w:t>deuil.upres-con@policia.gov.co</w:t>
        </w:r>
      </w:hyperlink>
      <w:r w:rsidRPr="000B390A">
        <w:rPr>
          <w:color w:val="000000"/>
          <w:sz w:val="18"/>
          <w:szCs w:val="18"/>
          <w:shd w:val="clear" w:color="auto" w:fill="FFFFFF"/>
        </w:rPr>
        <w:t xml:space="preserve"> </w:t>
      </w:r>
    </w:p>
    <w:p w14:paraId="26917712" w14:textId="77777777" w:rsidR="009944A2" w:rsidRPr="000B390A" w:rsidRDefault="009944A2" w:rsidP="00BA22BB">
      <w:pPr>
        <w:jc w:val="both"/>
        <w:rPr>
          <w:color w:val="000000"/>
          <w:sz w:val="18"/>
          <w:szCs w:val="18"/>
          <w:shd w:val="clear" w:color="auto" w:fill="FFFFFF"/>
        </w:rPr>
      </w:pPr>
    </w:p>
    <w:p w14:paraId="66C56431" w14:textId="77777777" w:rsidR="007F5550" w:rsidRPr="000B390A" w:rsidRDefault="007F5550" w:rsidP="00BA22BB">
      <w:pPr>
        <w:jc w:val="both"/>
        <w:rPr>
          <w:color w:val="000000"/>
          <w:sz w:val="18"/>
          <w:szCs w:val="18"/>
          <w:shd w:val="clear" w:color="auto" w:fill="FFFFFF"/>
        </w:rPr>
      </w:pPr>
      <w:r w:rsidRPr="000B390A">
        <w:rPr>
          <w:color w:val="000000"/>
          <w:sz w:val="18"/>
          <w:szCs w:val="18"/>
          <w:shd w:val="clear" w:color="auto" w:fill="FFFFFF"/>
        </w:rPr>
        <w:t xml:space="preserve">4. Las observaciones extemporáneas al proceso no serán tenidas en cuenta. </w:t>
      </w:r>
    </w:p>
    <w:p w14:paraId="3591B9F8" w14:textId="77777777" w:rsidR="009944A2" w:rsidRPr="000B390A" w:rsidRDefault="009944A2" w:rsidP="00BA22BB">
      <w:pPr>
        <w:jc w:val="both"/>
        <w:rPr>
          <w:color w:val="000000"/>
          <w:sz w:val="18"/>
          <w:szCs w:val="18"/>
          <w:shd w:val="clear" w:color="auto" w:fill="FFFFFF"/>
        </w:rPr>
      </w:pPr>
    </w:p>
    <w:p w14:paraId="7BA452D0" w14:textId="7405E15E" w:rsidR="007F5550" w:rsidRPr="000B390A" w:rsidRDefault="007F5550" w:rsidP="00BA22BB">
      <w:pPr>
        <w:jc w:val="both"/>
        <w:rPr>
          <w:color w:val="000000"/>
          <w:sz w:val="18"/>
          <w:szCs w:val="18"/>
          <w:shd w:val="clear" w:color="auto" w:fill="FFFFFF"/>
        </w:rPr>
      </w:pPr>
      <w:r w:rsidRPr="000B390A">
        <w:rPr>
          <w:color w:val="000000"/>
          <w:sz w:val="18"/>
          <w:szCs w:val="18"/>
          <w:shd w:val="clear" w:color="auto" w:fill="FFFFFF"/>
        </w:rPr>
        <w:t xml:space="preserve">5. En caso de indisponibilidad del SECOP II se dará aplicabilidad al PROTOCOLO DE INDISPONIBILIDAD DEL SECOP II emitida por Colombia Compra Eficiente. Correo electrónico: </w:t>
      </w:r>
      <w:hyperlink r:id="rId25" w:history="1">
        <w:r w:rsidRPr="000B390A">
          <w:rPr>
            <w:rStyle w:val="Hipervnculo"/>
            <w:sz w:val="18"/>
            <w:szCs w:val="18"/>
            <w:shd w:val="clear" w:color="auto" w:fill="FFFFFF"/>
          </w:rPr>
          <w:t>deuil.upres-con@policia.gov.co</w:t>
        </w:r>
      </w:hyperlink>
      <w:r w:rsidR="00BE2274" w:rsidRPr="000B390A">
        <w:rPr>
          <w:color w:val="000000"/>
          <w:sz w:val="18"/>
          <w:szCs w:val="18"/>
          <w:shd w:val="clear" w:color="auto" w:fill="FFFFFF"/>
        </w:rPr>
        <w:t>.</w:t>
      </w:r>
    </w:p>
    <w:p w14:paraId="244B3390" w14:textId="77777777" w:rsidR="00BE2274" w:rsidRPr="000B390A" w:rsidRDefault="00BE2274" w:rsidP="00BA22BB">
      <w:pPr>
        <w:jc w:val="both"/>
        <w:rPr>
          <w:color w:val="000000"/>
          <w:sz w:val="18"/>
          <w:szCs w:val="18"/>
          <w:shd w:val="clear" w:color="auto" w:fill="FFFFFF"/>
        </w:rPr>
      </w:pPr>
    </w:p>
    <w:p w14:paraId="559DA090" w14:textId="6A09E4AE" w:rsidR="007F5550" w:rsidRPr="000B390A" w:rsidRDefault="007F5550" w:rsidP="00BA22BB">
      <w:pPr>
        <w:jc w:val="both"/>
        <w:rPr>
          <w:sz w:val="18"/>
          <w:szCs w:val="18"/>
          <w:lang w:val="es-CO"/>
        </w:rPr>
      </w:pPr>
      <w:r w:rsidRPr="000B390A">
        <w:rPr>
          <w:color w:val="000000"/>
          <w:sz w:val="18"/>
          <w:szCs w:val="18"/>
          <w:shd w:val="clear" w:color="auto" w:fill="FFFFFF"/>
        </w:rPr>
        <w:t>6. El anexo del pliego de condiciones definitivo del proceso y/o la Invitación, es parte integral del presente pliego electrónico. En caso de discrepancia entre el pliego electrónico y el pliego de condiciones anexo, prevalecerá el pliego de condiciones anexo.</w:t>
      </w:r>
    </w:p>
    <w:p w14:paraId="3F47FDE2" w14:textId="77777777" w:rsidR="00D938DC" w:rsidRPr="000B390A" w:rsidRDefault="00D938DC" w:rsidP="00BA22BB">
      <w:pPr>
        <w:jc w:val="both"/>
        <w:rPr>
          <w:b/>
          <w:color w:val="000000"/>
          <w:sz w:val="18"/>
          <w:szCs w:val="18"/>
          <w:lang w:val="es-CO"/>
        </w:rPr>
      </w:pPr>
    </w:p>
    <w:p w14:paraId="01857C08" w14:textId="77777777" w:rsidR="00D938DC" w:rsidRPr="000B390A" w:rsidRDefault="005E74DC" w:rsidP="00BA22BB">
      <w:pPr>
        <w:jc w:val="both"/>
        <w:rPr>
          <w:b/>
          <w:sz w:val="18"/>
          <w:szCs w:val="18"/>
          <w:lang w:val="es-CO"/>
        </w:rPr>
      </w:pPr>
      <w:r w:rsidRPr="000B390A">
        <w:rPr>
          <w:b/>
          <w:color w:val="000000"/>
          <w:sz w:val="18"/>
          <w:szCs w:val="18"/>
          <w:lang w:val="es-CO"/>
        </w:rPr>
        <w:t xml:space="preserve">SUPERVISOR </w:t>
      </w:r>
      <w:r w:rsidRPr="000B390A">
        <w:rPr>
          <w:b/>
          <w:sz w:val="18"/>
          <w:szCs w:val="18"/>
          <w:lang w:val="es-CO"/>
        </w:rPr>
        <w:t>DEL CONTRATO</w:t>
      </w:r>
    </w:p>
    <w:p w14:paraId="3146EA68" w14:textId="77777777" w:rsidR="00FD14BB" w:rsidRPr="000B390A" w:rsidRDefault="00FD14BB" w:rsidP="00BA22BB">
      <w:pPr>
        <w:jc w:val="both"/>
        <w:rPr>
          <w:sz w:val="18"/>
          <w:szCs w:val="18"/>
          <w:lang w:val="es-CO"/>
        </w:rPr>
      </w:pPr>
    </w:p>
    <w:p w14:paraId="1F2C831B" w14:textId="77777777" w:rsidR="00125D78" w:rsidRPr="000B390A" w:rsidRDefault="00125D78" w:rsidP="00125D78">
      <w:pPr>
        <w:jc w:val="both"/>
        <w:rPr>
          <w:rFonts w:eastAsia="Calibri"/>
          <w:color w:val="000000" w:themeColor="text1"/>
          <w:sz w:val="18"/>
          <w:szCs w:val="18"/>
          <w:lang w:val="es-ES"/>
        </w:rPr>
      </w:pPr>
      <w:r w:rsidRPr="000B390A">
        <w:rPr>
          <w:rFonts w:eastAsia="Calibri"/>
          <w:color w:val="000000" w:themeColor="text1"/>
          <w:sz w:val="18"/>
          <w:szCs w:val="18"/>
          <w:lang w:val="es-ES"/>
        </w:rPr>
        <w:t>Para la supervisión del presente contrato la jefe de la Regional de Aseguramiento en salud, dispuso a la Señora Patrullera</w:t>
      </w:r>
      <w:r w:rsidRPr="000B390A">
        <w:rPr>
          <w:rFonts w:eastAsia="Calibri"/>
          <w:b/>
          <w:color w:val="000000" w:themeColor="text1"/>
          <w:sz w:val="18"/>
          <w:szCs w:val="18"/>
          <w:lang w:val="es-ES"/>
        </w:rPr>
        <w:t xml:space="preserve"> GINA MARCELA MOTTA VARGAS</w:t>
      </w:r>
      <w:r w:rsidRPr="000B390A">
        <w:rPr>
          <w:rFonts w:eastAsia="Calibri"/>
          <w:color w:val="000000" w:themeColor="text1"/>
          <w:sz w:val="18"/>
          <w:szCs w:val="18"/>
          <w:lang w:val="es-ES"/>
        </w:rPr>
        <w:t xml:space="preserve"> apoyado por médico auditor de referencia y contra referencia, quien verificará la ejecución idónea y el cumplimiento del objeto del contrato de acuerdo con las funciones asignadas para el efecto, de acuerdo a la Ley 1474 de 2011, y la Resolución 00090 del 15 de enero de 2018 “Por la cual se actualiza, modifica y complementa el Manual de Contratación de la Policía Nacional adoptado mediante Resolución 03049 de 2014” y demás normas concordantes.</w:t>
      </w:r>
    </w:p>
    <w:p w14:paraId="09AE6D71" w14:textId="77777777" w:rsidR="00125D78" w:rsidRPr="000B390A" w:rsidRDefault="00125D78" w:rsidP="00125D78">
      <w:pPr>
        <w:jc w:val="both"/>
        <w:rPr>
          <w:rFonts w:eastAsia="Calibri"/>
          <w:color w:val="000000" w:themeColor="text1"/>
          <w:sz w:val="18"/>
          <w:szCs w:val="18"/>
          <w:lang w:val="es-ES"/>
        </w:rPr>
      </w:pPr>
    </w:p>
    <w:p w14:paraId="764B3111" w14:textId="77777777" w:rsidR="00125D78" w:rsidRPr="000B390A" w:rsidRDefault="00125D78" w:rsidP="00125D78">
      <w:pPr>
        <w:jc w:val="both"/>
        <w:rPr>
          <w:rFonts w:eastAsia="Calibri"/>
          <w:color w:val="000000" w:themeColor="text1"/>
          <w:sz w:val="18"/>
          <w:szCs w:val="18"/>
          <w:lang w:val="es-ES"/>
        </w:rPr>
      </w:pPr>
      <w:r w:rsidRPr="000B390A">
        <w:rPr>
          <w:rFonts w:eastAsia="Calibri"/>
          <w:color w:val="000000" w:themeColor="text1"/>
          <w:sz w:val="18"/>
          <w:szCs w:val="18"/>
          <w:lang w:val="es-ES"/>
        </w:rPr>
        <w:t xml:space="preserve">Así las cosas, deberá ejercer las funciones de supervisión y control en la ejecución de los contratos inicialmente relacionados de conformidad con lo antes descrito y el resto de la normatividad aplicable y vigente que exista sobre el tema de supervisión contractual. Por tal razón, los informes de supervisión deberán ser cargados los primeros 5 días de cada mes en plataforma </w:t>
      </w:r>
      <w:r w:rsidRPr="000B390A">
        <w:rPr>
          <w:rFonts w:eastAsia="Calibri"/>
          <w:color w:val="000000" w:themeColor="text1"/>
          <w:sz w:val="18"/>
          <w:szCs w:val="18"/>
          <w:lang w:val="es-ES"/>
        </w:rPr>
        <w:lastRenderedPageBreak/>
        <w:t>de SECOP II y ser entregados a la oficina de contratos de forma física. Así mismo, de encontrar novedades en los contratos deberá informar al ordenador del gasto para iniciar las acciones disciplinarias a que haya lugar.</w:t>
      </w:r>
    </w:p>
    <w:p w14:paraId="3C26FA3C" w14:textId="170D5A3A" w:rsidR="00804D7F" w:rsidRPr="000B390A" w:rsidRDefault="00804D7F" w:rsidP="00125D78">
      <w:pPr>
        <w:autoSpaceDE/>
        <w:autoSpaceDN/>
        <w:spacing w:after="160" w:line="259" w:lineRule="auto"/>
        <w:contextualSpacing/>
        <w:jc w:val="both"/>
        <w:rPr>
          <w:sz w:val="18"/>
          <w:szCs w:val="18"/>
          <w:lang w:val="es-ES"/>
        </w:rPr>
      </w:pPr>
    </w:p>
    <w:p w14:paraId="25ECDF20" w14:textId="77777777" w:rsidR="00BF0B12" w:rsidRPr="000B390A" w:rsidRDefault="00BF0B12" w:rsidP="00F12064">
      <w:pPr>
        <w:pStyle w:val="Textoindependiente"/>
        <w:jc w:val="center"/>
        <w:rPr>
          <w:rFonts w:cs="Arial"/>
          <w:b/>
          <w:bCs/>
          <w:sz w:val="18"/>
          <w:szCs w:val="18"/>
          <w:lang w:val="es-CO"/>
        </w:rPr>
      </w:pPr>
      <w:r w:rsidRPr="000B390A">
        <w:rPr>
          <w:rFonts w:cs="Arial"/>
          <w:b/>
          <w:bCs/>
          <w:sz w:val="18"/>
          <w:szCs w:val="18"/>
          <w:lang w:val="es-CO"/>
        </w:rPr>
        <w:t>“SE INVITA A LAS VEEDURÍAS CIUDADANAS PARA EJERCER CONTROL SOCIAL, DE ACUERDO CON LA NORMATIVIDAD LEGAL VIGENTE”</w:t>
      </w:r>
    </w:p>
    <w:p w14:paraId="5081B591" w14:textId="77777777" w:rsidR="00377813" w:rsidRPr="000B390A" w:rsidRDefault="00377813" w:rsidP="00B33333">
      <w:pPr>
        <w:pStyle w:val="Textoindependiente"/>
        <w:ind w:left="-567"/>
        <w:jc w:val="both"/>
        <w:rPr>
          <w:rFonts w:cs="Arial"/>
          <w:sz w:val="18"/>
          <w:szCs w:val="18"/>
          <w:lang w:val="es-CO"/>
        </w:rPr>
      </w:pPr>
    </w:p>
    <w:p w14:paraId="1B2AA652" w14:textId="77777777" w:rsidR="000D0F27" w:rsidRPr="000B390A" w:rsidRDefault="000D0F27" w:rsidP="00B33333">
      <w:pPr>
        <w:pStyle w:val="Textoindependiente"/>
        <w:ind w:left="-567"/>
        <w:jc w:val="both"/>
        <w:rPr>
          <w:rFonts w:cs="Arial"/>
          <w:sz w:val="18"/>
          <w:szCs w:val="18"/>
          <w:lang w:val="es-CO"/>
        </w:rPr>
      </w:pPr>
    </w:p>
    <w:p w14:paraId="7A6693D1" w14:textId="77777777" w:rsidR="00E10912" w:rsidRPr="000B390A" w:rsidRDefault="00BF0B12" w:rsidP="001619E6">
      <w:pPr>
        <w:pStyle w:val="Textoindependiente"/>
        <w:ind w:left="142"/>
        <w:jc w:val="both"/>
        <w:rPr>
          <w:rFonts w:cs="Arial"/>
          <w:sz w:val="18"/>
          <w:szCs w:val="18"/>
          <w:lang w:val="es-CO"/>
        </w:rPr>
      </w:pPr>
      <w:r w:rsidRPr="000B390A">
        <w:rPr>
          <w:rFonts w:cs="Arial"/>
          <w:sz w:val="18"/>
          <w:szCs w:val="18"/>
          <w:lang w:val="es-CO"/>
        </w:rPr>
        <w:t>Atentamente,</w:t>
      </w:r>
    </w:p>
    <w:p w14:paraId="2BFA0C12" w14:textId="77777777" w:rsidR="000A4255" w:rsidRPr="000B390A" w:rsidRDefault="000A4255" w:rsidP="001619E6">
      <w:pPr>
        <w:pStyle w:val="Textoindependiente"/>
        <w:ind w:left="142"/>
        <w:jc w:val="both"/>
        <w:rPr>
          <w:rFonts w:cs="Arial"/>
          <w:sz w:val="18"/>
          <w:szCs w:val="18"/>
          <w:lang w:val="es-CO"/>
        </w:rPr>
      </w:pPr>
    </w:p>
    <w:p w14:paraId="53F71BF8" w14:textId="77777777" w:rsidR="003D79E3" w:rsidRPr="000B390A" w:rsidRDefault="003D79E3" w:rsidP="001619E6">
      <w:pPr>
        <w:pStyle w:val="Textoindependiente"/>
        <w:ind w:left="142"/>
        <w:jc w:val="both"/>
        <w:rPr>
          <w:rFonts w:cs="Arial"/>
          <w:sz w:val="18"/>
          <w:szCs w:val="18"/>
          <w:lang w:val="es-CO"/>
        </w:rPr>
      </w:pPr>
    </w:p>
    <w:p w14:paraId="4E3B57A1" w14:textId="77777777" w:rsidR="000D0F27" w:rsidRPr="000B390A" w:rsidRDefault="000D0F27" w:rsidP="001619E6">
      <w:pPr>
        <w:pStyle w:val="Textoindependiente"/>
        <w:ind w:left="142"/>
        <w:jc w:val="both"/>
        <w:rPr>
          <w:rFonts w:cs="Arial"/>
          <w:sz w:val="18"/>
          <w:szCs w:val="18"/>
          <w:lang w:val="es-CO"/>
        </w:rPr>
      </w:pPr>
    </w:p>
    <w:p w14:paraId="22595C62" w14:textId="77777777" w:rsidR="00837BC4" w:rsidRPr="000B390A" w:rsidRDefault="00837BC4" w:rsidP="00B33333">
      <w:pPr>
        <w:pStyle w:val="Textoindependiente"/>
        <w:ind w:left="-567"/>
        <w:jc w:val="both"/>
        <w:rPr>
          <w:rFonts w:cs="Arial"/>
          <w:sz w:val="18"/>
          <w:szCs w:val="18"/>
          <w:lang w:val="es-CO"/>
        </w:rPr>
      </w:pPr>
    </w:p>
    <w:p w14:paraId="6BE25023" w14:textId="75A767ED" w:rsidR="00656BED" w:rsidRPr="000B390A" w:rsidRDefault="000203DA" w:rsidP="00656BED">
      <w:pPr>
        <w:jc w:val="center"/>
        <w:rPr>
          <w:rFonts w:eastAsia="Arial"/>
          <w:b/>
          <w:spacing w:val="2"/>
          <w:sz w:val="18"/>
          <w:szCs w:val="18"/>
          <w:lang w:val="es-CO"/>
        </w:rPr>
      </w:pPr>
      <w:r w:rsidRPr="000B390A">
        <w:rPr>
          <w:rFonts w:eastAsia="Arial"/>
          <w:spacing w:val="2"/>
          <w:sz w:val="18"/>
          <w:szCs w:val="18"/>
          <w:lang w:val="es-ES"/>
        </w:rPr>
        <w:t xml:space="preserve">Teniente Coronel </w:t>
      </w:r>
      <w:r w:rsidRPr="000B390A">
        <w:rPr>
          <w:rFonts w:eastAsia="Arial"/>
          <w:b/>
          <w:spacing w:val="2"/>
          <w:sz w:val="18"/>
          <w:szCs w:val="18"/>
          <w:lang w:val="es-ES"/>
        </w:rPr>
        <w:t>LILIANA ANDREA GIRALDO MEDINA</w:t>
      </w:r>
    </w:p>
    <w:p w14:paraId="64293849" w14:textId="017E7F88" w:rsidR="0044339E" w:rsidRPr="000B390A" w:rsidRDefault="00656BED" w:rsidP="00656BED">
      <w:pPr>
        <w:jc w:val="center"/>
        <w:rPr>
          <w:rFonts w:eastAsia="Arial"/>
          <w:spacing w:val="2"/>
          <w:sz w:val="18"/>
          <w:szCs w:val="18"/>
          <w:lang w:val="es-CO"/>
        </w:rPr>
      </w:pPr>
      <w:r w:rsidRPr="000B390A">
        <w:rPr>
          <w:rFonts w:eastAsia="Arial"/>
          <w:spacing w:val="2"/>
          <w:sz w:val="18"/>
          <w:szCs w:val="18"/>
          <w:lang w:val="es-CO"/>
        </w:rPr>
        <w:t xml:space="preserve">Jefe </w:t>
      </w:r>
      <w:r w:rsidR="00837BC4" w:rsidRPr="000B390A">
        <w:rPr>
          <w:rFonts w:eastAsia="Arial"/>
          <w:spacing w:val="2"/>
          <w:sz w:val="18"/>
          <w:szCs w:val="18"/>
          <w:lang w:val="es-CO"/>
        </w:rPr>
        <w:t xml:space="preserve">Regional de Aseguramiento en Salud </w:t>
      </w:r>
      <w:r w:rsidR="006C1609" w:rsidRPr="000B390A">
        <w:rPr>
          <w:rFonts w:eastAsia="Arial"/>
          <w:spacing w:val="2"/>
          <w:sz w:val="18"/>
          <w:szCs w:val="18"/>
          <w:lang w:val="es-CO"/>
        </w:rPr>
        <w:t>N° 2</w:t>
      </w:r>
    </w:p>
    <w:p w14:paraId="3DEEE988" w14:textId="77777777" w:rsidR="00B73FC6" w:rsidRDefault="00B73FC6" w:rsidP="00656BED">
      <w:pPr>
        <w:jc w:val="center"/>
        <w:rPr>
          <w:rFonts w:eastAsia="Arial"/>
          <w:spacing w:val="2"/>
          <w:sz w:val="22"/>
          <w:lang w:val="es-CO"/>
        </w:rPr>
      </w:pPr>
    </w:p>
    <w:p w14:paraId="1E8D5EB1" w14:textId="77777777" w:rsidR="00377813" w:rsidRPr="003A07A4" w:rsidRDefault="00377813" w:rsidP="00656BED">
      <w:pPr>
        <w:jc w:val="center"/>
        <w:rPr>
          <w:rFonts w:eastAsia="Arial"/>
          <w:spacing w:val="2"/>
          <w:sz w:val="22"/>
          <w:lang w:val="es-CO"/>
        </w:rPr>
      </w:pPr>
    </w:p>
    <w:p w14:paraId="7066E435" w14:textId="24A7E121" w:rsidR="00B06088" w:rsidRPr="001B70BA" w:rsidRDefault="00B06088" w:rsidP="00B06088">
      <w:pPr>
        <w:adjustRightInd w:val="0"/>
        <w:rPr>
          <w:iCs/>
          <w:sz w:val="14"/>
          <w:szCs w:val="12"/>
          <w:lang w:val="es-CO"/>
        </w:rPr>
      </w:pPr>
      <w:r w:rsidRPr="001B70BA">
        <w:rPr>
          <w:iCs/>
          <w:sz w:val="14"/>
          <w:szCs w:val="12"/>
          <w:lang w:val="es-CO"/>
        </w:rPr>
        <w:t xml:space="preserve">Realizo: </w:t>
      </w:r>
      <w:r w:rsidR="00E80D8A">
        <w:rPr>
          <w:iCs/>
          <w:sz w:val="14"/>
          <w:szCs w:val="12"/>
          <w:lang w:val="es-CO"/>
        </w:rPr>
        <w:t>IT</w:t>
      </w:r>
      <w:r w:rsidRPr="001B70BA">
        <w:rPr>
          <w:iCs/>
          <w:sz w:val="14"/>
          <w:szCs w:val="12"/>
          <w:lang w:val="es-CO"/>
        </w:rPr>
        <w:t xml:space="preserve"> Edier Cedeño Rivas/Analista Grupo de Contratos</w:t>
      </w:r>
    </w:p>
    <w:p w14:paraId="364DC994" w14:textId="5950FB9E" w:rsidR="00B06088" w:rsidRPr="001B70BA" w:rsidRDefault="00B06088" w:rsidP="00B06088">
      <w:pPr>
        <w:adjustRightInd w:val="0"/>
        <w:rPr>
          <w:iCs/>
          <w:sz w:val="14"/>
          <w:szCs w:val="12"/>
          <w:lang w:val="es-CO"/>
        </w:rPr>
      </w:pPr>
      <w:r w:rsidRPr="001B70BA">
        <w:rPr>
          <w:iCs/>
          <w:sz w:val="14"/>
          <w:szCs w:val="12"/>
          <w:lang w:val="es-CO"/>
        </w:rPr>
        <w:t xml:space="preserve">Revisó: TE </w:t>
      </w:r>
      <w:r w:rsidR="00533A54">
        <w:rPr>
          <w:iCs/>
          <w:sz w:val="14"/>
          <w:szCs w:val="12"/>
          <w:lang w:val="es-CO"/>
        </w:rPr>
        <w:t>Ditier Alexander Benavides</w:t>
      </w:r>
      <w:r w:rsidRPr="001B70BA">
        <w:rPr>
          <w:iCs/>
          <w:sz w:val="14"/>
          <w:szCs w:val="12"/>
          <w:lang w:val="es-CO"/>
        </w:rPr>
        <w:t xml:space="preserve"> / Je</w:t>
      </w:r>
      <w:r w:rsidR="00533A54">
        <w:rPr>
          <w:iCs/>
          <w:sz w:val="14"/>
          <w:szCs w:val="12"/>
          <w:lang w:val="es-CO"/>
        </w:rPr>
        <w:t>fe Grupo de contratos Rases N° 2</w:t>
      </w:r>
    </w:p>
    <w:p w14:paraId="301D7677" w14:textId="3C23406D" w:rsidR="00B06088" w:rsidRPr="001B70BA" w:rsidRDefault="00B06088" w:rsidP="00B06088">
      <w:pPr>
        <w:adjustRightInd w:val="0"/>
        <w:rPr>
          <w:iCs/>
          <w:sz w:val="14"/>
          <w:szCs w:val="12"/>
          <w:lang w:val="es-CO"/>
        </w:rPr>
      </w:pPr>
      <w:r w:rsidRPr="001B70BA">
        <w:rPr>
          <w:iCs/>
          <w:sz w:val="14"/>
          <w:szCs w:val="12"/>
          <w:lang w:val="es-CO"/>
        </w:rPr>
        <w:t xml:space="preserve">             </w:t>
      </w:r>
      <w:r w:rsidR="00FD3EF9">
        <w:rPr>
          <w:iCs/>
          <w:sz w:val="14"/>
          <w:szCs w:val="12"/>
          <w:lang w:val="es-CO"/>
        </w:rPr>
        <w:t>CT Ciro Andres Correa Hermida</w:t>
      </w:r>
      <w:r w:rsidRPr="001B70BA">
        <w:rPr>
          <w:iCs/>
          <w:sz w:val="14"/>
          <w:szCs w:val="12"/>
          <w:lang w:val="es-CO"/>
        </w:rPr>
        <w:t xml:space="preserve"> /Jefe Área logís</w:t>
      </w:r>
      <w:r w:rsidR="00FD3EF9">
        <w:rPr>
          <w:iCs/>
          <w:sz w:val="14"/>
          <w:szCs w:val="12"/>
          <w:lang w:val="es-CO"/>
        </w:rPr>
        <w:t>tica y financiera Rases N° 2</w:t>
      </w:r>
    </w:p>
    <w:p w14:paraId="148B7BEC" w14:textId="011E8E39" w:rsidR="00B06088" w:rsidRPr="001B70BA" w:rsidRDefault="00B06088" w:rsidP="00B06088">
      <w:pPr>
        <w:adjustRightInd w:val="0"/>
        <w:rPr>
          <w:iCs/>
          <w:sz w:val="14"/>
          <w:szCs w:val="12"/>
          <w:lang w:val="es-CO"/>
        </w:rPr>
      </w:pPr>
      <w:r w:rsidRPr="001B70BA">
        <w:rPr>
          <w:iCs/>
          <w:sz w:val="14"/>
          <w:szCs w:val="12"/>
          <w:lang w:val="es-CO"/>
        </w:rPr>
        <w:t xml:space="preserve">             CT </w:t>
      </w:r>
      <w:r w:rsidR="00533A54">
        <w:rPr>
          <w:iCs/>
          <w:sz w:val="14"/>
          <w:szCs w:val="12"/>
          <w:lang w:val="es-CO"/>
        </w:rPr>
        <w:t>Nidia Talaga Silva</w:t>
      </w:r>
      <w:r w:rsidRPr="00B06088">
        <w:rPr>
          <w:iCs/>
          <w:sz w:val="14"/>
          <w:szCs w:val="12"/>
          <w:lang w:val="es-CO"/>
        </w:rPr>
        <w:t xml:space="preserve"> </w:t>
      </w:r>
      <w:r>
        <w:rPr>
          <w:iCs/>
          <w:sz w:val="14"/>
          <w:szCs w:val="12"/>
          <w:lang w:val="es-CO"/>
        </w:rPr>
        <w:t xml:space="preserve">/ Jefe </w:t>
      </w:r>
      <w:r w:rsidR="00533A54">
        <w:rPr>
          <w:iCs/>
          <w:sz w:val="14"/>
          <w:szCs w:val="12"/>
          <w:lang w:val="es-CO"/>
        </w:rPr>
        <w:t>Area Aseguramiento en Salud N° 2</w:t>
      </w:r>
      <w:r w:rsidR="00DD110A">
        <w:rPr>
          <w:iCs/>
          <w:sz w:val="14"/>
          <w:szCs w:val="12"/>
          <w:lang w:val="es-CO"/>
        </w:rPr>
        <w:t xml:space="preserve"> </w:t>
      </w:r>
    </w:p>
    <w:p w14:paraId="461DBCEA" w14:textId="35238574" w:rsidR="00B06088" w:rsidRDefault="00B06088" w:rsidP="00B06088">
      <w:pPr>
        <w:adjustRightInd w:val="0"/>
        <w:rPr>
          <w:iCs/>
          <w:sz w:val="14"/>
          <w:szCs w:val="12"/>
          <w:lang w:val="es-CO"/>
        </w:rPr>
      </w:pPr>
      <w:r w:rsidRPr="001B70BA">
        <w:rPr>
          <w:iCs/>
          <w:sz w:val="14"/>
          <w:szCs w:val="12"/>
          <w:lang w:val="es-CO"/>
        </w:rPr>
        <w:t xml:space="preserve">Aprobó: CPS-04 </w:t>
      </w:r>
      <w:r w:rsidR="00672093">
        <w:rPr>
          <w:iCs/>
          <w:sz w:val="14"/>
          <w:szCs w:val="12"/>
          <w:lang w:val="es-ES"/>
        </w:rPr>
        <w:t>Andres Felipe Andrade Alarcon</w:t>
      </w:r>
      <w:r w:rsidRPr="001B70BA">
        <w:rPr>
          <w:iCs/>
          <w:sz w:val="14"/>
          <w:szCs w:val="12"/>
          <w:lang w:val="es-CO"/>
        </w:rPr>
        <w:t>/ Asesor Jurídico</w:t>
      </w:r>
    </w:p>
    <w:p w14:paraId="226F87FD" w14:textId="77066902" w:rsidR="007D198E" w:rsidRPr="005339D9" w:rsidRDefault="003714B8" w:rsidP="00533A54">
      <w:pPr>
        <w:adjustRightInd w:val="0"/>
        <w:rPr>
          <w:color w:val="000000" w:themeColor="text1"/>
          <w:sz w:val="16"/>
          <w:szCs w:val="12"/>
          <w:lang w:val="es-CO" w:eastAsia="es-MX"/>
        </w:rPr>
      </w:pPr>
      <w:r>
        <w:rPr>
          <w:bCs/>
          <w:iCs/>
          <w:sz w:val="14"/>
          <w:szCs w:val="12"/>
          <w:lang w:val="es-ES"/>
        </w:rPr>
        <w:t xml:space="preserve">Fecha de </w:t>
      </w:r>
      <w:r w:rsidR="00A377C7">
        <w:rPr>
          <w:bCs/>
          <w:iCs/>
          <w:sz w:val="14"/>
          <w:szCs w:val="12"/>
          <w:lang w:val="es-ES"/>
        </w:rPr>
        <w:t>elaboración: noviembre</w:t>
      </w:r>
      <w:r w:rsidR="002013C4">
        <w:rPr>
          <w:bCs/>
          <w:iCs/>
          <w:sz w:val="14"/>
          <w:szCs w:val="12"/>
          <w:lang w:val="es-ES"/>
        </w:rPr>
        <w:t xml:space="preserve"> </w:t>
      </w:r>
      <w:r w:rsidR="00B06088" w:rsidRPr="001B70BA">
        <w:rPr>
          <w:bCs/>
          <w:iCs/>
          <w:sz w:val="14"/>
          <w:szCs w:val="12"/>
          <w:lang w:val="es-ES"/>
        </w:rPr>
        <w:t>2024</w:t>
      </w:r>
    </w:p>
    <w:p w14:paraId="0301F7E0" w14:textId="77777777" w:rsidR="002013C4" w:rsidRDefault="002013C4" w:rsidP="001619E6">
      <w:pPr>
        <w:pStyle w:val="Piedepgina"/>
        <w:spacing w:line="276" w:lineRule="auto"/>
        <w:ind w:firstLine="708"/>
        <w:rPr>
          <w:color w:val="4A442A"/>
          <w:sz w:val="14"/>
          <w:szCs w:val="12"/>
          <w:lang w:val="es-ES"/>
        </w:rPr>
      </w:pPr>
    </w:p>
    <w:p w14:paraId="6F9E7B06" w14:textId="77777777" w:rsidR="002013C4" w:rsidRDefault="002013C4" w:rsidP="001619E6">
      <w:pPr>
        <w:pStyle w:val="Piedepgina"/>
        <w:spacing w:line="276" w:lineRule="auto"/>
        <w:ind w:firstLine="708"/>
        <w:rPr>
          <w:color w:val="4A442A"/>
          <w:sz w:val="14"/>
          <w:szCs w:val="12"/>
          <w:lang w:val="es-ES"/>
        </w:rPr>
      </w:pPr>
      <w:bookmarkStart w:id="15" w:name="_GoBack"/>
      <w:bookmarkEnd w:id="15"/>
    </w:p>
    <w:p w14:paraId="49AFA32E" w14:textId="77777777" w:rsidR="00717D05" w:rsidRPr="005339D9" w:rsidRDefault="00717D05" w:rsidP="001619E6">
      <w:pPr>
        <w:pStyle w:val="Piedepgina"/>
        <w:spacing w:line="276" w:lineRule="auto"/>
        <w:rPr>
          <w:sz w:val="14"/>
          <w:szCs w:val="12"/>
          <w:lang w:val="es-ES"/>
        </w:rPr>
      </w:pPr>
      <w:r w:rsidRPr="005339D9">
        <w:rPr>
          <w:sz w:val="14"/>
          <w:szCs w:val="12"/>
          <w:lang w:val="es-ES"/>
        </w:rPr>
        <w:t>Carrera 22 Sur No. 26 A – 21 B/Fronteras del Milenio</w:t>
      </w:r>
    </w:p>
    <w:p w14:paraId="7213F77F" w14:textId="77777777" w:rsidR="00717D05" w:rsidRPr="005339D9" w:rsidRDefault="00717D05" w:rsidP="001619E6">
      <w:pPr>
        <w:pStyle w:val="Piedepgina"/>
        <w:spacing w:line="276" w:lineRule="auto"/>
        <w:rPr>
          <w:sz w:val="14"/>
          <w:szCs w:val="12"/>
          <w:lang w:val="es-ES"/>
        </w:rPr>
      </w:pPr>
      <w:r w:rsidRPr="005339D9">
        <w:rPr>
          <w:sz w:val="14"/>
          <w:szCs w:val="12"/>
          <w:lang w:val="es-ES"/>
        </w:rPr>
        <w:t>Teléfonos: 8630065 Opción 4</w:t>
      </w:r>
    </w:p>
    <w:p w14:paraId="671272E9" w14:textId="77777777" w:rsidR="00717D05" w:rsidRPr="005339D9" w:rsidRDefault="00A060FF" w:rsidP="001619E6">
      <w:pPr>
        <w:pStyle w:val="Piedepgina"/>
        <w:spacing w:line="276" w:lineRule="auto"/>
        <w:rPr>
          <w:rStyle w:val="Hipervnculo"/>
          <w:bCs/>
          <w:sz w:val="14"/>
          <w:szCs w:val="12"/>
          <w:lang w:val="es-ES"/>
        </w:rPr>
      </w:pPr>
      <w:hyperlink r:id="rId26" w:history="1">
        <w:r w:rsidR="00717D05" w:rsidRPr="005339D9">
          <w:rPr>
            <w:rStyle w:val="Hipervnculo"/>
            <w:bCs/>
            <w:sz w:val="14"/>
            <w:szCs w:val="12"/>
            <w:lang w:val="es-ES"/>
          </w:rPr>
          <w:t>deuil.upres-con@policia.gov.co</w:t>
        </w:r>
      </w:hyperlink>
    </w:p>
    <w:p w14:paraId="46E31950" w14:textId="5E94FCE4" w:rsidR="00BF5B5E" w:rsidRPr="005339D9" w:rsidRDefault="00A060FF" w:rsidP="001619E6">
      <w:pPr>
        <w:pStyle w:val="Piedepgina"/>
        <w:spacing w:line="276" w:lineRule="auto"/>
        <w:rPr>
          <w:b/>
          <w:sz w:val="22"/>
          <w:lang w:val="es-CO"/>
        </w:rPr>
      </w:pPr>
      <w:hyperlink r:id="rId27" w:history="1">
        <w:r w:rsidR="00717D05" w:rsidRPr="005339D9">
          <w:rPr>
            <w:rStyle w:val="Hipervnculo"/>
            <w:sz w:val="14"/>
            <w:szCs w:val="12"/>
            <w:lang w:val="es-ES"/>
          </w:rPr>
          <w:t>www.policia.gov.co</w:t>
        </w:r>
      </w:hyperlink>
    </w:p>
    <w:p w14:paraId="021FB870" w14:textId="706CFBB0" w:rsidR="00C503F3" w:rsidRPr="00E6495B" w:rsidRDefault="00685188" w:rsidP="004E1DC5">
      <w:pPr>
        <w:autoSpaceDE/>
        <w:autoSpaceDN/>
        <w:jc w:val="center"/>
        <w:rPr>
          <w:b/>
          <w:sz w:val="18"/>
          <w:lang w:val="es-CO"/>
        </w:rPr>
      </w:pPr>
      <w:r w:rsidRPr="005339D9">
        <w:rPr>
          <w:b/>
          <w:sz w:val="22"/>
          <w:lang w:val="es-CO"/>
        </w:rPr>
        <w:br w:type="page"/>
      </w:r>
      <w:r w:rsidR="00C503F3" w:rsidRPr="00E6495B">
        <w:rPr>
          <w:b/>
          <w:sz w:val="18"/>
          <w:lang w:val="es-CO"/>
        </w:rPr>
        <w:lastRenderedPageBreak/>
        <w:t>ANEXO No. 1</w:t>
      </w:r>
    </w:p>
    <w:p w14:paraId="0DC26A65" w14:textId="77777777" w:rsidR="00F72ABC" w:rsidRPr="00E6495B" w:rsidRDefault="00F72ABC" w:rsidP="00312D6A">
      <w:pPr>
        <w:ind w:left="-567" w:right="-283"/>
        <w:jc w:val="center"/>
        <w:rPr>
          <w:b/>
          <w:sz w:val="18"/>
          <w:lang w:val="es-CO" w:eastAsia="es-CO"/>
        </w:rPr>
      </w:pPr>
    </w:p>
    <w:p w14:paraId="3865D877" w14:textId="756B0A2F" w:rsidR="007D743F" w:rsidRDefault="00F55B27" w:rsidP="00312D6A">
      <w:pPr>
        <w:ind w:left="-567" w:right="-283"/>
        <w:jc w:val="center"/>
        <w:rPr>
          <w:b/>
          <w:sz w:val="18"/>
          <w:lang w:val="es-CO" w:eastAsia="es-CO"/>
        </w:rPr>
      </w:pPr>
      <w:r w:rsidRPr="00E6495B">
        <w:rPr>
          <w:b/>
          <w:sz w:val="18"/>
          <w:lang w:val="es-CO" w:eastAsia="es-CO"/>
        </w:rPr>
        <w:t>CONDICIONES TECNICAS MINIMAS</w:t>
      </w:r>
    </w:p>
    <w:p w14:paraId="7BB705B3" w14:textId="77777777" w:rsidR="00E6495B" w:rsidRDefault="00E6495B" w:rsidP="00312D6A">
      <w:pPr>
        <w:ind w:left="-567" w:right="-283"/>
        <w:jc w:val="center"/>
        <w:rPr>
          <w:b/>
          <w:sz w:val="18"/>
          <w:lang w:val="es-CO" w:eastAsia="es-CO"/>
        </w:rPr>
      </w:pPr>
    </w:p>
    <w:p w14:paraId="5F5CF081" w14:textId="77777777" w:rsidR="00E6495B" w:rsidRPr="00E115D8" w:rsidRDefault="00E6495B" w:rsidP="00E6495B">
      <w:pPr>
        <w:adjustRightInd w:val="0"/>
        <w:jc w:val="both"/>
        <w:rPr>
          <w:rFonts w:eastAsia="Calibri"/>
          <w:sz w:val="18"/>
          <w:lang w:val="es-ES"/>
        </w:rPr>
      </w:pPr>
      <w:r w:rsidRPr="00E115D8">
        <w:rPr>
          <w:rFonts w:eastAsia="Calibri"/>
          <w:sz w:val="18"/>
          <w:lang w:val="es-ES"/>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0B83775B" w14:textId="77777777" w:rsidR="00E6495B" w:rsidRPr="00E115D8" w:rsidRDefault="00E6495B" w:rsidP="00E6495B">
      <w:pPr>
        <w:adjustRightInd w:val="0"/>
        <w:jc w:val="both"/>
        <w:rPr>
          <w:rFonts w:eastAsia="Calibri"/>
          <w:sz w:val="18"/>
          <w:lang w:val="es-ES"/>
        </w:rPr>
      </w:pPr>
    </w:p>
    <w:p w14:paraId="4D86A684" w14:textId="77777777" w:rsidR="00E6495B" w:rsidRPr="00E115D8" w:rsidRDefault="00E6495B" w:rsidP="00E6495B">
      <w:pPr>
        <w:adjustRightInd w:val="0"/>
        <w:jc w:val="both"/>
        <w:rPr>
          <w:rFonts w:eastAsia="Calibri"/>
          <w:bCs/>
          <w:sz w:val="18"/>
        </w:rPr>
      </w:pPr>
      <w:r w:rsidRPr="00E115D8">
        <w:rPr>
          <w:rFonts w:eastAsia="Calibri"/>
          <w:bCs/>
          <w:sz w:val="18"/>
          <w:lang w:val="x-none"/>
        </w:rPr>
        <w:t>CUMPLIMIENTO ESPECIFICACIÓN TÉCNICA.</w:t>
      </w:r>
    </w:p>
    <w:p w14:paraId="41AEE23B" w14:textId="77777777" w:rsidR="00E6495B" w:rsidRPr="00E115D8" w:rsidRDefault="00E6495B" w:rsidP="00E6495B">
      <w:pPr>
        <w:adjustRightInd w:val="0"/>
        <w:jc w:val="both"/>
        <w:rPr>
          <w:rFonts w:eastAsia="Calibri"/>
          <w:sz w:val="18"/>
          <w:lang w:val="es-ES"/>
        </w:rPr>
      </w:pPr>
    </w:p>
    <w:p w14:paraId="6D29C7D3" w14:textId="77777777" w:rsidR="00E6495B" w:rsidRPr="00E115D8" w:rsidRDefault="00E6495B" w:rsidP="00E6495B">
      <w:pPr>
        <w:adjustRightInd w:val="0"/>
        <w:jc w:val="both"/>
        <w:rPr>
          <w:rFonts w:eastAsia="Calibri"/>
          <w:sz w:val="18"/>
          <w:lang w:val="es-ES"/>
        </w:rPr>
      </w:pPr>
      <w:r>
        <w:rPr>
          <w:rFonts w:eastAsia="Calibri"/>
          <w:sz w:val="18"/>
          <w:lang w:val="es-ES"/>
        </w:rPr>
        <w:t xml:space="preserve">PROPONENTE.  </w:t>
      </w:r>
      <w:r w:rsidRPr="00E115D8">
        <w:rPr>
          <w:rFonts w:eastAsia="Calibri"/>
          <w:sz w:val="18"/>
          <w:lang w:val="es-ES"/>
        </w:rPr>
        <w:t>_______________________________________________________________</w:t>
      </w:r>
    </w:p>
    <w:p w14:paraId="76E3D40C" w14:textId="77777777" w:rsidR="00E6495B" w:rsidRPr="00E115D8" w:rsidRDefault="00E6495B" w:rsidP="008547C8">
      <w:pPr>
        <w:adjustRightInd w:val="0"/>
        <w:jc w:val="center"/>
        <w:rPr>
          <w:rFonts w:eastAsia="Calibri"/>
          <w:sz w:val="18"/>
          <w:lang w:val="es-ES"/>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6"/>
        <w:gridCol w:w="9272"/>
        <w:gridCol w:w="425"/>
        <w:gridCol w:w="567"/>
      </w:tblGrid>
      <w:tr w:rsidR="0087249D" w:rsidRPr="00F62729" w14:paraId="21D9747A" w14:textId="77777777" w:rsidTr="00807922">
        <w:trPr>
          <w:trHeight w:val="57"/>
          <w:jc w:val="center"/>
        </w:trPr>
        <w:tc>
          <w:tcPr>
            <w:tcW w:w="646" w:type="dxa"/>
            <w:vMerge w:val="restart"/>
            <w:vAlign w:val="center"/>
          </w:tcPr>
          <w:p w14:paraId="2B60A423" w14:textId="77777777" w:rsidR="0087249D" w:rsidRPr="00F62729" w:rsidRDefault="0087249D" w:rsidP="00807922">
            <w:pPr>
              <w:pStyle w:val="Prrafodelista"/>
              <w:tabs>
                <w:tab w:val="left" w:pos="240"/>
              </w:tabs>
              <w:spacing w:line="276" w:lineRule="auto"/>
              <w:ind w:left="0"/>
              <w:jc w:val="center"/>
              <w:rPr>
                <w:b/>
                <w:sz w:val="18"/>
                <w:szCs w:val="18"/>
              </w:rPr>
            </w:pPr>
            <w:r w:rsidRPr="00F62729">
              <w:rPr>
                <w:b/>
                <w:sz w:val="18"/>
                <w:szCs w:val="18"/>
              </w:rPr>
              <w:t>Ítem</w:t>
            </w:r>
          </w:p>
        </w:tc>
        <w:tc>
          <w:tcPr>
            <w:tcW w:w="9272" w:type="dxa"/>
            <w:vMerge w:val="restart"/>
            <w:vAlign w:val="center"/>
          </w:tcPr>
          <w:p w14:paraId="3585AC7B" w14:textId="77777777" w:rsidR="0087249D" w:rsidRPr="00F62729" w:rsidRDefault="0087249D" w:rsidP="00807922">
            <w:pPr>
              <w:pStyle w:val="Prrafodelista"/>
              <w:tabs>
                <w:tab w:val="left" w:pos="240"/>
              </w:tabs>
              <w:spacing w:line="276" w:lineRule="auto"/>
              <w:ind w:left="0"/>
              <w:jc w:val="center"/>
              <w:rPr>
                <w:b/>
                <w:sz w:val="18"/>
                <w:szCs w:val="18"/>
              </w:rPr>
            </w:pPr>
            <w:r w:rsidRPr="00F62729">
              <w:rPr>
                <w:b/>
                <w:sz w:val="18"/>
                <w:szCs w:val="18"/>
              </w:rPr>
              <w:t xml:space="preserve">CONDICIONES TÉCNICAS MÍNIMAS </w:t>
            </w:r>
          </w:p>
        </w:tc>
        <w:tc>
          <w:tcPr>
            <w:tcW w:w="992" w:type="dxa"/>
            <w:gridSpan w:val="2"/>
            <w:vAlign w:val="center"/>
          </w:tcPr>
          <w:p w14:paraId="6436B563" w14:textId="77777777" w:rsidR="0087249D" w:rsidRPr="00F62729" w:rsidRDefault="0087249D" w:rsidP="00807922">
            <w:pPr>
              <w:pStyle w:val="Prrafodelista"/>
              <w:tabs>
                <w:tab w:val="left" w:pos="240"/>
              </w:tabs>
              <w:spacing w:line="276" w:lineRule="auto"/>
              <w:ind w:left="0"/>
              <w:jc w:val="center"/>
              <w:rPr>
                <w:b/>
                <w:sz w:val="18"/>
                <w:szCs w:val="18"/>
              </w:rPr>
            </w:pPr>
            <w:r w:rsidRPr="00F62729">
              <w:rPr>
                <w:b/>
                <w:sz w:val="18"/>
                <w:szCs w:val="18"/>
              </w:rPr>
              <w:t>CUMPLE</w:t>
            </w:r>
          </w:p>
        </w:tc>
      </w:tr>
      <w:tr w:rsidR="0087249D" w:rsidRPr="00F62729" w14:paraId="38177A22" w14:textId="77777777" w:rsidTr="00807922">
        <w:trPr>
          <w:trHeight w:val="57"/>
          <w:jc w:val="center"/>
        </w:trPr>
        <w:tc>
          <w:tcPr>
            <w:tcW w:w="646" w:type="dxa"/>
            <w:vMerge/>
            <w:vAlign w:val="center"/>
          </w:tcPr>
          <w:p w14:paraId="2E563A2C" w14:textId="77777777" w:rsidR="0087249D" w:rsidRPr="00F62729" w:rsidRDefault="0087249D" w:rsidP="00807922">
            <w:pPr>
              <w:pStyle w:val="Prrafodelista"/>
              <w:tabs>
                <w:tab w:val="left" w:pos="240"/>
              </w:tabs>
              <w:spacing w:line="276" w:lineRule="auto"/>
              <w:ind w:left="0"/>
              <w:jc w:val="center"/>
              <w:rPr>
                <w:b/>
                <w:sz w:val="18"/>
                <w:szCs w:val="18"/>
              </w:rPr>
            </w:pPr>
          </w:p>
        </w:tc>
        <w:tc>
          <w:tcPr>
            <w:tcW w:w="9272" w:type="dxa"/>
            <w:vMerge/>
            <w:vAlign w:val="center"/>
          </w:tcPr>
          <w:p w14:paraId="3D027942" w14:textId="77777777" w:rsidR="0087249D" w:rsidRPr="00F62729" w:rsidRDefault="0087249D" w:rsidP="00807922">
            <w:pPr>
              <w:pStyle w:val="Prrafodelista"/>
              <w:tabs>
                <w:tab w:val="left" w:pos="240"/>
              </w:tabs>
              <w:spacing w:line="276" w:lineRule="auto"/>
              <w:ind w:left="0"/>
              <w:jc w:val="center"/>
              <w:rPr>
                <w:b/>
                <w:sz w:val="18"/>
                <w:szCs w:val="18"/>
              </w:rPr>
            </w:pPr>
          </w:p>
        </w:tc>
        <w:tc>
          <w:tcPr>
            <w:tcW w:w="425" w:type="dxa"/>
            <w:vAlign w:val="center"/>
          </w:tcPr>
          <w:p w14:paraId="22F2B990" w14:textId="77777777" w:rsidR="0087249D" w:rsidRPr="00F62729" w:rsidRDefault="0087249D" w:rsidP="00807922">
            <w:pPr>
              <w:pStyle w:val="Prrafodelista"/>
              <w:tabs>
                <w:tab w:val="left" w:pos="240"/>
              </w:tabs>
              <w:spacing w:line="276" w:lineRule="auto"/>
              <w:ind w:left="0"/>
              <w:jc w:val="center"/>
              <w:rPr>
                <w:b/>
                <w:sz w:val="18"/>
                <w:szCs w:val="18"/>
              </w:rPr>
            </w:pPr>
            <w:r w:rsidRPr="00F62729">
              <w:rPr>
                <w:b/>
                <w:sz w:val="18"/>
                <w:szCs w:val="18"/>
              </w:rPr>
              <w:t>SI</w:t>
            </w:r>
          </w:p>
        </w:tc>
        <w:tc>
          <w:tcPr>
            <w:tcW w:w="567" w:type="dxa"/>
            <w:vAlign w:val="center"/>
          </w:tcPr>
          <w:p w14:paraId="54C581F5" w14:textId="77777777" w:rsidR="0087249D" w:rsidRPr="00F62729" w:rsidRDefault="0087249D" w:rsidP="00807922">
            <w:pPr>
              <w:pStyle w:val="Prrafodelista"/>
              <w:tabs>
                <w:tab w:val="left" w:pos="240"/>
              </w:tabs>
              <w:spacing w:line="276" w:lineRule="auto"/>
              <w:ind w:left="0"/>
              <w:jc w:val="center"/>
              <w:rPr>
                <w:b/>
                <w:sz w:val="18"/>
                <w:szCs w:val="18"/>
              </w:rPr>
            </w:pPr>
            <w:r w:rsidRPr="00F62729">
              <w:rPr>
                <w:b/>
                <w:sz w:val="18"/>
                <w:szCs w:val="18"/>
              </w:rPr>
              <w:t>NO</w:t>
            </w:r>
          </w:p>
        </w:tc>
      </w:tr>
      <w:tr w:rsidR="0087249D" w:rsidRPr="00F62729" w14:paraId="2B722CD8" w14:textId="77777777" w:rsidTr="00807922">
        <w:trPr>
          <w:trHeight w:val="57"/>
          <w:jc w:val="center"/>
        </w:trPr>
        <w:tc>
          <w:tcPr>
            <w:tcW w:w="646" w:type="dxa"/>
            <w:vAlign w:val="center"/>
          </w:tcPr>
          <w:p w14:paraId="77B533EE" w14:textId="77777777" w:rsidR="0087249D" w:rsidRPr="00F62729" w:rsidRDefault="0087249D" w:rsidP="00807922">
            <w:pPr>
              <w:pStyle w:val="Prrafodelista"/>
              <w:tabs>
                <w:tab w:val="left" w:pos="240"/>
              </w:tabs>
              <w:spacing w:line="276" w:lineRule="auto"/>
              <w:ind w:left="0"/>
              <w:jc w:val="center"/>
              <w:rPr>
                <w:b/>
                <w:sz w:val="18"/>
                <w:szCs w:val="18"/>
              </w:rPr>
            </w:pPr>
            <w:r w:rsidRPr="00F62729">
              <w:rPr>
                <w:rFonts w:eastAsia="Arial"/>
                <w:b/>
                <w:sz w:val="18"/>
                <w:szCs w:val="18"/>
              </w:rPr>
              <w:t>1</w:t>
            </w:r>
          </w:p>
        </w:tc>
        <w:tc>
          <w:tcPr>
            <w:tcW w:w="9272" w:type="dxa"/>
            <w:vAlign w:val="center"/>
          </w:tcPr>
          <w:p w14:paraId="7D961988" w14:textId="77777777" w:rsidR="0087249D" w:rsidRPr="00F62729" w:rsidRDefault="0087249D" w:rsidP="00807922">
            <w:pPr>
              <w:spacing w:line="276" w:lineRule="auto"/>
              <w:jc w:val="both"/>
              <w:rPr>
                <w:color w:val="0D0D0D"/>
                <w:sz w:val="18"/>
                <w:szCs w:val="18"/>
                <w:lang w:eastAsia="es-CO"/>
              </w:rPr>
            </w:pPr>
            <w:r w:rsidRPr="00F62729">
              <w:rPr>
                <w:b/>
                <w:sz w:val="18"/>
                <w:szCs w:val="18"/>
              </w:rPr>
              <w:t xml:space="preserve">SISTEMA ÚNICO DE HABILITACIÓN DE SERVICIOS DE SALUD: </w:t>
            </w:r>
            <w:r w:rsidRPr="00F62729">
              <w:rPr>
                <w:color w:val="0D0D0D"/>
                <w:sz w:val="18"/>
                <w:szCs w:val="18"/>
                <w:lang w:eastAsia="es-CO"/>
              </w:rPr>
              <w:t>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3100 de 2019 “</w:t>
            </w:r>
            <w:r w:rsidRPr="00F62729">
              <w:rPr>
                <w:i/>
                <w:color w:val="0D0D0D"/>
                <w:sz w:val="18"/>
                <w:szCs w:val="18"/>
                <w:lang w:eastAsia="es-CO"/>
              </w:rPr>
              <w:t xml:space="preserve">Por lo cual se definen los procedimientos y condiciones de inscripción de los prestadores de servicios de salud y de rehabilitación de servicios de salud y se adopta el manual de Inscripción de Prestadores y Habilitación de Servicios der Salud” </w:t>
            </w:r>
            <w:r w:rsidRPr="00F62729">
              <w:rPr>
                <w:color w:val="0D0D0D"/>
                <w:sz w:val="18"/>
                <w:szCs w:val="18"/>
                <w:lang w:eastAsia="es-CO"/>
              </w:rPr>
              <w:t>del Ministerio de Salud y de la Protección Social.</w:t>
            </w:r>
          </w:p>
          <w:p w14:paraId="025E8227" w14:textId="77777777" w:rsidR="0087249D" w:rsidRPr="00F62729" w:rsidRDefault="0087249D" w:rsidP="00807922">
            <w:pPr>
              <w:spacing w:line="276" w:lineRule="auto"/>
              <w:jc w:val="both"/>
              <w:rPr>
                <w:color w:val="0D0D0D"/>
                <w:sz w:val="18"/>
                <w:szCs w:val="18"/>
                <w:lang w:val="es-MX" w:eastAsia="es-MX"/>
              </w:rPr>
            </w:pPr>
            <w:r w:rsidRPr="00F62729">
              <w:rPr>
                <w:rFonts w:eastAsia="Calibri"/>
                <w:color w:val="0D0D0D"/>
                <w:sz w:val="18"/>
                <w:szCs w:val="18"/>
              </w:rPr>
              <w:t xml:space="preserve">De acuerdo con lo anterior </w:t>
            </w:r>
            <w:r w:rsidRPr="00F62729">
              <w:rPr>
                <w:color w:val="0D0D0D"/>
                <w:sz w:val="18"/>
                <w:szCs w:val="18"/>
                <w:lang w:val="es-MX" w:eastAsia="es-MX"/>
              </w:rPr>
              <w:t>deberá presentar el certificado de Registro en el Sistema Único de Habilitación vigente, expedido por la Secretaria de Salud del Departamento donde tenga habilitado cada servicio ofertado, los cuales deben estar inscritos y habilitados al momento de presentar la propuesta y mantener dicha habilitación vigente durante la ejecución del contrato que se llegase a celebrar.</w:t>
            </w:r>
          </w:p>
        </w:tc>
        <w:tc>
          <w:tcPr>
            <w:tcW w:w="425" w:type="dxa"/>
            <w:vAlign w:val="center"/>
          </w:tcPr>
          <w:p w14:paraId="7EB3BC80" w14:textId="77777777" w:rsidR="0087249D" w:rsidRPr="00F62729" w:rsidRDefault="0087249D" w:rsidP="00807922">
            <w:pPr>
              <w:pStyle w:val="Prrafodelista"/>
              <w:tabs>
                <w:tab w:val="left" w:pos="240"/>
              </w:tabs>
              <w:spacing w:line="276" w:lineRule="auto"/>
              <w:ind w:left="0"/>
              <w:jc w:val="center"/>
              <w:rPr>
                <w:b/>
                <w:sz w:val="18"/>
                <w:szCs w:val="18"/>
              </w:rPr>
            </w:pPr>
          </w:p>
        </w:tc>
        <w:tc>
          <w:tcPr>
            <w:tcW w:w="567" w:type="dxa"/>
            <w:vAlign w:val="center"/>
          </w:tcPr>
          <w:p w14:paraId="50536C65" w14:textId="77777777" w:rsidR="0087249D" w:rsidRPr="00F62729" w:rsidRDefault="0087249D" w:rsidP="00807922">
            <w:pPr>
              <w:pStyle w:val="Prrafodelista"/>
              <w:tabs>
                <w:tab w:val="left" w:pos="240"/>
              </w:tabs>
              <w:spacing w:line="276" w:lineRule="auto"/>
              <w:ind w:left="0"/>
              <w:jc w:val="center"/>
              <w:rPr>
                <w:b/>
                <w:sz w:val="18"/>
                <w:szCs w:val="18"/>
              </w:rPr>
            </w:pPr>
          </w:p>
        </w:tc>
      </w:tr>
      <w:tr w:rsidR="0087249D" w:rsidRPr="00F62729" w14:paraId="694481F7" w14:textId="77777777" w:rsidTr="00807922">
        <w:trPr>
          <w:trHeight w:val="57"/>
          <w:jc w:val="center"/>
        </w:trPr>
        <w:tc>
          <w:tcPr>
            <w:tcW w:w="646" w:type="dxa"/>
            <w:vAlign w:val="center"/>
          </w:tcPr>
          <w:p w14:paraId="562F1F40" w14:textId="77777777" w:rsidR="0087249D" w:rsidRPr="00F62729" w:rsidRDefault="0087249D" w:rsidP="00807922">
            <w:pPr>
              <w:pStyle w:val="Prrafodelista"/>
              <w:tabs>
                <w:tab w:val="left" w:pos="240"/>
              </w:tabs>
              <w:spacing w:line="276" w:lineRule="auto"/>
              <w:ind w:left="0"/>
              <w:jc w:val="center"/>
              <w:rPr>
                <w:rFonts w:eastAsia="Arial"/>
                <w:b/>
                <w:sz w:val="18"/>
                <w:szCs w:val="18"/>
              </w:rPr>
            </w:pPr>
            <w:r w:rsidRPr="00F62729">
              <w:rPr>
                <w:rFonts w:eastAsia="Arial"/>
                <w:b/>
                <w:sz w:val="18"/>
                <w:szCs w:val="18"/>
              </w:rPr>
              <w:t>2</w:t>
            </w:r>
          </w:p>
        </w:tc>
        <w:tc>
          <w:tcPr>
            <w:tcW w:w="9272" w:type="dxa"/>
            <w:vAlign w:val="center"/>
          </w:tcPr>
          <w:p w14:paraId="68CED0B6" w14:textId="77777777" w:rsidR="0087249D" w:rsidRPr="00F62729" w:rsidRDefault="0087249D" w:rsidP="00807922">
            <w:pPr>
              <w:adjustRightInd w:val="0"/>
              <w:spacing w:line="276" w:lineRule="auto"/>
              <w:jc w:val="both"/>
              <w:rPr>
                <w:rFonts w:eastAsia="Calibri"/>
                <w:color w:val="0D0D0D"/>
                <w:sz w:val="18"/>
                <w:szCs w:val="18"/>
              </w:rPr>
            </w:pPr>
            <w:r w:rsidRPr="00F62729">
              <w:rPr>
                <w:rFonts w:eastAsia="Calibri"/>
                <w:color w:val="0D0D0D"/>
                <w:sz w:val="18"/>
                <w:szCs w:val="18"/>
              </w:rPr>
              <w:t xml:space="preserve">El oferente deberá </w:t>
            </w:r>
            <w:r w:rsidRPr="00F62729">
              <w:rPr>
                <w:rFonts w:eastAsia="Calibri"/>
                <w:color w:val="0D0D0D"/>
                <w:sz w:val="18"/>
                <w:szCs w:val="18"/>
                <w:u w:val="single"/>
              </w:rPr>
              <w:t xml:space="preserve">presentar el </w:t>
            </w:r>
            <w:r w:rsidRPr="00F62729">
              <w:rPr>
                <w:rFonts w:eastAsia="Calibri"/>
                <w:b/>
                <w:color w:val="0D0D0D"/>
                <w:sz w:val="18"/>
                <w:szCs w:val="18"/>
                <w:u w:val="single"/>
              </w:rPr>
              <w:t>portafolio de servicios</w:t>
            </w:r>
            <w:r w:rsidRPr="00F62729">
              <w:rPr>
                <w:rFonts w:eastAsia="Calibri"/>
                <w:b/>
                <w:color w:val="0D0D0D"/>
                <w:sz w:val="18"/>
                <w:szCs w:val="18"/>
              </w:rPr>
              <w:t xml:space="preserve"> </w:t>
            </w:r>
            <w:r w:rsidRPr="00F62729">
              <w:rPr>
                <w:rFonts w:eastAsia="Calibri"/>
                <w:color w:val="0D0D0D"/>
                <w:sz w:val="18"/>
                <w:szCs w:val="18"/>
              </w:rPr>
              <w:t>que relacione capacidad instalada, servicios de salud ofertados habilitados e inscritos en el de registro de prestadores de servicios de salud de la secretaria de salud, el cual deberá contener.</w:t>
            </w:r>
          </w:p>
          <w:p w14:paraId="6129B6A0" w14:textId="77777777" w:rsidR="0087249D" w:rsidRPr="00F62729" w:rsidRDefault="0087249D" w:rsidP="00003746">
            <w:pPr>
              <w:pStyle w:val="Prrafodelista"/>
              <w:numPr>
                <w:ilvl w:val="0"/>
                <w:numId w:val="41"/>
              </w:numPr>
              <w:adjustRightInd w:val="0"/>
              <w:spacing w:line="276" w:lineRule="auto"/>
              <w:ind w:left="425" w:hanging="425"/>
              <w:jc w:val="both"/>
              <w:rPr>
                <w:rFonts w:eastAsia="Calibri"/>
                <w:color w:val="0D0D0D"/>
                <w:sz w:val="18"/>
                <w:szCs w:val="18"/>
                <w:lang w:eastAsia="en-US"/>
              </w:rPr>
            </w:pPr>
            <w:r w:rsidRPr="00F62729">
              <w:rPr>
                <w:rFonts w:eastAsia="Calibri"/>
                <w:color w:val="0D0D0D"/>
                <w:sz w:val="18"/>
                <w:szCs w:val="18"/>
                <w:lang w:eastAsia="en-US"/>
              </w:rPr>
              <w:t>Dirección y teléfonos (fijos y/o móviles) en donde puedan localizarse para la programación de servicios.</w:t>
            </w:r>
          </w:p>
          <w:p w14:paraId="184FF02B" w14:textId="77777777" w:rsidR="0087249D" w:rsidRPr="00F62729" w:rsidRDefault="0087249D" w:rsidP="00003746">
            <w:pPr>
              <w:pStyle w:val="Prrafodelista"/>
              <w:numPr>
                <w:ilvl w:val="0"/>
                <w:numId w:val="41"/>
              </w:numPr>
              <w:adjustRightInd w:val="0"/>
              <w:spacing w:line="276" w:lineRule="auto"/>
              <w:ind w:left="425" w:hanging="425"/>
              <w:jc w:val="both"/>
              <w:rPr>
                <w:rFonts w:eastAsia="Calibri"/>
                <w:color w:val="0D0D0D"/>
                <w:sz w:val="18"/>
                <w:szCs w:val="18"/>
                <w:lang w:eastAsia="en-US"/>
              </w:rPr>
            </w:pPr>
            <w:r w:rsidRPr="00F62729">
              <w:rPr>
                <w:rFonts w:eastAsia="Calibri"/>
                <w:color w:val="0D0D0D"/>
                <w:sz w:val="18"/>
                <w:szCs w:val="18"/>
                <w:lang w:eastAsia="en-US"/>
              </w:rPr>
              <w:t>Horarios de atención para los usuarios</w:t>
            </w:r>
          </w:p>
          <w:p w14:paraId="4DBD6581" w14:textId="77777777" w:rsidR="0087249D" w:rsidRPr="00F62729" w:rsidRDefault="0087249D" w:rsidP="00003746">
            <w:pPr>
              <w:pStyle w:val="Prrafodelista"/>
              <w:numPr>
                <w:ilvl w:val="0"/>
                <w:numId w:val="41"/>
              </w:numPr>
              <w:adjustRightInd w:val="0"/>
              <w:spacing w:line="276" w:lineRule="auto"/>
              <w:ind w:left="425" w:hanging="425"/>
              <w:jc w:val="both"/>
              <w:rPr>
                <w:rFonts w:eastAsia="Calibri"/>
                <w:color w:val="0D0D0D"/>
                <w:sz w:val="18"/>
                <w:szCs w:val="18"/>
                <w:lang w:eastAsia="en-US"/>
              </w:rPr>
            </w:pPr>
            <w:r w:rsidRPr="00F62729">
              <w:rPr>
                <w:rFonts w:eastAsia="Calibri"/>
                <w:color w:val="0D0D0D"/>
                <w:sz w:val="18"/>
                <w:szCs w:val="18"/>
                <w:lang w:eastAsia="en-US"/>
              </w:rPr>
              <w:t xml:space="preserve">Modalidad para la asignación del servicio y/o visitas (telefónica y/o presencial) </w:t>
            </w:r>
          </w:p>
          <w:p w14:paraId="75EBF56E" w14:textId="77777777" w:rsidR="0087249D" w:rsidRPr="00F62729" w:rsidRDefault="0087249D" w:rsidP="00003746">
            <w:pPr>
              <w:pStyle w:val="Prrafodelista"/>
              <w:numPr>
                <w:ilvl w:val="0"/>
                <w:numId w:val="41"/>
              </w:numPr>
              <w:adjustRightInd w:val="0"/>
              <w:spacing w:line="276" w:lineRule="auto"/>
              <w:ind w:left="425" w:hanging="425"/>
              <w:jc w:val="both"/>
              <w:rPr>
                <w:rFonts w:eastAsia="Calibri"/>
                <w:color w:val="0D0D0D"/>
                <w:sz w:val="18"/>
                <w:szCs w:val="18"/>
                <w:lang w:eastAsia="en-US"/>
              </w:rPr>
            </w:pPr>
            <w:r w:rsidRPr="00F62729">
              <w:rPr>
                <w:rFonts w:eastAsia="Calibri"/>
                <w:color w:val="0D0D0D"/>
                <w:sz w:val="18"/>
                <w:szCs w:val="18"/>
                <w:lang w:eastAsia="en-US"/>
              </w:rPr>
              <w:t>Entrega de copia de servicios prestados</w:t>
            </w:r>
          </w:p>
          <w:p w14:paraId="7833688E" w14:textId="77777777" w:rsidR="0087249D" w:rsidRPr="00F62729" w:rsidRDefault="0087249D" w:rsidP="00003746">
            <w:pPr>
              <w:pStyle w:val="Prrafodelista"/>
              <w:numPr>
                <w:ilvl w:val="0"/>
                <w:numId w:val="41"/>
              </w:numPr>
              <w:adjustRightInd w:val="0"/>
              <w:spacing w:line="276" w:lineRule="auto"/>
              <w:ind w:left="425" w:hanging="425"/>
              <w:jc w:val="both"/>
              <w:rPr>
                <w:rFonts w:eastAsia="Calibri"/>
                <w:color w:val="0D0D0D"/>
                <w:sz w:val="18"/>
                <w:szCs w:val="18"/>
                <w:lang w:eastAsia="en-US"/>
              </w:rPr>
            </w:pPr>
            <w:r w:rsidRPr="00F62729">
              <w:rPr>
                <w:rFonts w:eastAsia="Calibri"/>
                <w:color w:val="0D0D0D"/>
                <w:sz w:val="18"/>
                <w:szCs w:val="18"/>
                <w:lang w:eastAsia="en-US"/>
              </w:rPr>
              <w:t>Línea de atención a nuestros usuarios y proceso de quejas y reclamos.</w:t>
            </w:r>
          </w:p>
          <w:p w14:paraId="673F097E" w14:textId="77777777" w:rsidR="0087249D" w:rsidRPr="00F62729" w:rsidRDefault="0087249D" w:rsidP="00807922">
            <w:pPr>
              <w:pStyle w:val="Prrafodelista"/>
              <w:adjustRightInd w:val="0"/>
              <w:spacing w:line="276" w:lineRule="auto"/>
              <w:ind w:left="425"/>
              <w:jc w:val="both"/>
              <w:rPr>
                <w:rFonts w:eastAsia="Calibri"/>
                <w:color w:val="0D0D0D"/>
                <w:sz w:val="18"/>
                <w:szCs w:val="18"/>
                <w:lang w:eastAsia="en-US"/>
              </w:rPr>
            </w:pPr>
          </w:p>
          <w:p w14:paraId="785C14FD" w14:textId="77777777" w:rsidR="0087249D" w:rsidRPr="00F62729" w:rsidRDefault="0087249D" w:rsidP="00807922">
            <w:pPr>
              <w:spacing w:line="276" w:lineRule="auto"/>
              <w:jc w:val="both"/>
              <w:rPr>
                <w:rFonts w:eastAsia="Calibri"/>
                <w:color w:val="0D0D0D"/>
                <w:sz w:val="18"/>
                <w:szCs w:val="18"/>
                <w:u w:val="single"/>
              </w:rPr>
            </w:pPr>
            <w:r w:rsidRPr="00F62729">
              <w:rPr>
                <w:rFonts w:eastAsia="Calibri"/>
                <w:color w:val="0D0D0D"/>
                <w:sz w:val="18"/>
                <w:szCs w:val="18"/>
                <w:u w:val="single"/>
              </w:rPr>
              <w:t>Además, deberá presentar el modelo de atención en salud junto con la propuesta.</w:t>
            </w:r>
          </w:p>
          <w:p w14:paraId="7F9E3587" w14:textId="77777777" w:rsidR="0087249D" w:rsidRPr="00F62729" w:rsidRDefault="0087249D" w:rsidP="00807922">
            <w:pPr>
              <w:spacing w:line="276" w:lineRule="auto"/>
              <w:jc w:val="both"/>
              <w:rPr>
                <w:rFonts w:eastAsia="Calibri"/>
                <w:color w:val="0D0D0D"/>
                <w:sz w:val="18"/>
                <w:szCs w:val="18"/>
              </w:rPr>
            </w:pPr>
            <w:r w:rsidRPr="00F62729">
              <w:rPr>
                <w:rFonts w:eastAsia="Calibri"/>
                <w:color w:val="0D0D0D"/>
                <w:sz w:val="18"/>
                <w:szCs w:val="18"/>
              </w:rPr>
              <w:t>De contar con página web deberá indicar la misma en la que se evidencie la información antes relacionada.</w:t>
            </w:r>
          </w:p>
        </w:tc>
        <w:tc>
          <w:tcPr>
            <w:tcW w:w="425" w:type="dxa"/>
            <w:vAlign w:val="center"/>
          </w:tcPr>
          <w:p w14:paraId="7378738D" w14:textId="77777777" w:rsidR="0087249D" w:rsidRPr="00F62729" w:rsidRDefault="0087249D" w:rsidP="00807922">
            <w:pPr>
              <w:pStyle w:val="Prrafodelista"/>
              <w:tabs>
                <w:tab w:val="left" w:pos="240"/>
              </w:tabs>
              <w:spacing w:line="276" w:lineRule="auto"/>
              <w:ind w:left="0"/>
              <w:jc w:val="center"/>
              <w:rPr>
                <w:b/>
                <w:sz w:val="18"/>
                <w:szCs w:val="18"/>
              </w:rPr>
            </w:pPr>
          </w:p>
        </w:tc>
        <w:tc>
          <w:tcPr>
            <w:tcW w:w="567" w:type="dxa"/>
            <w:vAlign w:val="center"/>
          </w:tcPr>
          <w:p w14:paraId="6EF5DDA2" w14:textId="77777777" w:rsidR="0087249D" w:rsidRPr="00F62729" w:rsidRDefault="0087249D" w:rsidP="00807922">
            <w:pPr>
              <w:pStyle w:val="Prrafodelista"/>
              <w:tabs>
                <w:tab w:val="left" w:pos="240"/>
              </w:tabs>
              <w:spacing w:line="276" w:lineRule="auto"/>
              <w:ind w:left="0"/>
              <w:jc w:val="center"/>
              <w:rPr>
                <w:b/>
                <w:sz w:val="18"/>
                <w:szCs w:val="18"/>
              </w:rPr>
            </w:pPr>
          </w:p>
        </w:tc>
      </w:tr>
      <w:tr w:rsidR="0087249D" w:rsidRPr="00F62729" w14:paraId="2F6DB8DE" w14:textId="77777777" w:rsidTr="00807922">
        <w:trPr>
          <w:trHeight w:val="57"/>
          <w:jc w:val="center"/>
        </w:trPr>
        <w:tc>
          <w:tcPr>
            <w:tcW w:w="646" w:type="dxa"/>
            <w:vAlign w:val="center"/>
          </w:tcPr>
          <w:p w14:paraId="043AD326" w14:textId="77777777" w:rsidR="0087249D" w:rsidRPr="00F62729" w:rsidRDefault="0087249D" w:rsidP="00807922">
            <w:pPr>
              <w:pStyle w:val="Prrafodelista"/>
              <w:tabs>
                <w:tab w:val="left" w:pos="240"/>
              </w:tabs>
              <w:spacing w:line="276" w:lineRule="auto"/>
              <w:ind w:left="0"/>
              <w:jc w:val="center"/>
              <w:rPr>
                <w:rFonts w:eastAsia="Arial"/>
                <w:b/>
                <w:sz w:val="18"/>
                <w:szCs w:val="18"/>
              </w:rPr>
            </w:pPr>
            <w:r w:rsidRPr="00F62729">
              <w:rPr>
                <w:rFonts w:eastAsia="Arial"/>
                <w:b/>
                <w:sz w:val="18"/>
                <w:szCs w:val="18"/>
              </w:rPr>
              <w:t>3</w:t>
            </w:r>
          </w:p>
        </w:tc>
        <w:tc>
          <w:tcPr>
            <w:tcW w:w="9272" w:type="dxa"/>
            <w:vAlign w:val="center"/>
          </w:tcPr>
          <w:p w14:paraId="5FC31A4A" w14:textId="77777777" w:rsidR="0087249D" w:rsidRDefault="0087249D" w:rsidP="00807922">
            <w:pPr>
              <w:pStyle w:val="Textoindependiente2"/>
              <w:spacing w:after="0" w:line="276" w:lineRule="auto"/>
              <w:jc w:val="both"/>
              <w:rPr>
                <w:rFonts w:ascii="Arial" w:eastAsia="Calibri" w:hAnsi="Arial" w:cs="Arial"/>
                <w:sz w:val="18"/>
                <w:szCs w:val="18"/>
              </w:rPr>
            </w:pPr>
            <w:r w:rsidRPr="00F62729">
              <w:rPr>
                <w:rFonts w:ascii="Arial" w:eastAsia="Calibri" w:hAnsi="Arial" w:cs="Arial"/>
                <w:b/>
                <w:sz w:val="18"/>
                <w:szCs w:val="18"/>
              </w:rPr>
              <w:t xml:space="preserve">EXPERIENCIA PROPONENTE: </w:t>
            </w:r>
            <w:r w:rsidRPr="00F62729">
              <w:rPr>
                <w:rFonts w:ascii="Arial" w:eastAsiaTheme="minorHAnsi" w:hAnsi="Arial" w:cs="Arial"/>
                <w:sz w:val="18"/>
                <w:szCs w:val="18"/>
                <w:lang w:eastAsia="es-CO"/>
              </w:rPr>
              <w:t xml:space="preserve">Es requisito mínimo habilitante la experiencia del proponente en este tipo de contratación, por lo cual deberá ser demostrada por los oferentes adjuntando a su propuesta certificaciones de contratos ejecutados firmada por el representante legal o persona autorizada, cuyo objeto sea igual o similar al objeto de la presente contratación y cuyo valor sea mayor o igual al 50% del valor del presupuesto asignado al presente proceso. </w:t>
            </w:r>
            <w:r w:rsidRPr="00F62729">
              <w:rPr>
                <w:rFonts w:ascii="Arial" w:eastAsia="Calibri" w:hAnsi="Arial" w:cs="Arial"/>
                <w:sz w:val="18"/>
                <w:szCs w:val="18"/>
              </w:rPr>
              <w:t>Las certificaciones deben contener como mínimo la siguiente información básica debidamente suscrita por quien la expide:</w:t>
            </w:r>
          </w:p>
          <w:p w14:paraId="5AD47FA5" w14:textId="77777777" w:rsidR="0087249D" w:rsidRPr="00F62729" w:rsidRDefault="0087249D" w:rsidP="00807922">
            <w:pPr>
              <w:pStyle w:val="Textoindependiente2"/>
              <w:spacing w:after="0" w:line="276" w:lineRule="auto"/>
              <w:jc w:val="both"/>
              <w:rPr>
                <w:rFonts w:ascii="Arial" w:eastAsia="Calibri" w:hAnsi="Arial" w:cs="Arial"/>
                <w:b/>
                <w:sz w:val="18"/>
                <w:szCs w:val="18"/>
              </w:rPr>
            </w:pPr>
          </w:p>
          <w:p w14:paraId="2531B2F6" w14:textId="77777777" w:rsidR="0087249D" w:rsidRPr="00F62729" w:rsidRDefault="0087249D" w:rsidP="00003746">
            <w:pPr>
              <w:pStyle w:val="Prrafodelista"/>
              <w:numPr>
                <w:ilvl w:val="0"/>
                <w:numId w:val="40"/>
              </w:numPr>
              <w:adjustRightInd w:val="0"/>
              <w:spacing w:line="276" w:lineRule="auto"/>
              <w:jc w:val="both"/>
              <w:rPr>
                <w:sz w:val="18"/>
                <w:szCs w:val="18"/>
                <w:lang w:val="es-MX" w:eastAsia="es-MX"/>
              </w:rPr>
            </w:pPr>
            <w:r w:rsidRPr="00F62729">
              <w:rPr>
                <w:sz w:val="18"/>
                <w:szCs w:val="18"/>
                <w:lang w:val="es-MX" w:eastAsia="es-MX"/>
              </w:rPr>
              <w:t>Nombre del contratante</w:t>
            </w:r>
          </w:p>
          <w:p w14:paraId="7EAB4EEC" w14:textId="77777777" w:rsidR="0087249D" w:rsidRPr="00F62729" w:rsidRDefault="0087249D" w:rsidP="00003746">
            <w:pPr>
              <w:pStyle w:val="Prrafodelista"/>
              <w:numPr>
                <w:ilvl w:val="0"/>
                <w:numId w:val="40"/>
              </w:numPr>
              <w:adjustRightInd w:val="0"/>
              <w:spacing w:line="276" w:lineRule="auto"/>
              <w:jc w:val="both"/>
              <w:rPr>
                <w:sz w:val="18"/>
                <w:szCs w:val="18"/>
                <w:lang w:val="es-MX" w:eastAsia="es-MX"/>
              </w:rPr>
            </w:pPr>
            <w:r w:rsidRPr="00F62729">
              <w:rPr>
                <w:sz w:val="18"/>
                <w:szCs w:val="18"/>
                <w:lang w:val="es-MX" w:eastAsia="es-MX"/>
              </w:rPr>
              <w:t>Objeto del contrato</w:t>
            </w:r>
          </w:p>
          <w:p w14:paraId="0CFF9F7C" w14:textId="77777777" w:rsidR="0087249D" w:rsidRPr="00F62729" w:rsidRDefault="0087249D" w:rsidP="00003746">
            <w:pPr>
              <w:pStyle w:val="Prrafodelista"/>
              <w:numPr>
                <w:ilvl w:val="0"/>
                <w:numId w:val="40"/>
              </w:numPr>
              <w:adjustRightInd w:val="0"/>
              <w:spacing w:line="276" w:lineRule="auto"/>
              <w:jc w:val="both"/>
              <w:rPr>
                <w:sz w:val="18"/>
                <w:szCs w:val="18"/>
                <w:lang w:val="es-MX" w:eastAsia="es-MX"/>
              </w:rPr>
            </w:pPr>
            <w:r w:rsidRPr="00F62729">
              <w:rPr>
                <w:sz w:val="18"/>
                <w:szCs w:val="18"/>
                <w:lang w:val="es-MX" w:eastAsia="es-MX"/>
              </w:rPr>
              <w:t>Número del contrato</w:t>
            </w:r>
          </w:p>
          <w:p w14:paraId="45961351" w14:textId="77777777" w:rsidR="0087249D" w:rsidRPr="00F62729" w:rsidRDefault="0087249D" w:rsidP="00003746">
            <w:pPr>
              <w:pStyle w:val="Prrafodelista"/>
              <w:numPr>
                <w:ilvl w:val="0"/>
                <w:numId w:val="40"/>
              </w:numPr>
              <w:adjustRightInd w:val="0"/>
              <w:spacing w:line="276" w:lineRule="auto"/>
              <w:jc w:val="both"/>
              <w:rPr>
                <w:sz w:val="18"/>
                <w:szCs w:val="18"/>
                <w:lang w:val="es-MX" w:eastAsia="es-MX"/>
              </w:rPr>
            </w:pPr>
            <w:r w:rsidRPr="00F62729">
              <w:rPr>
                <w:sz w:val="18"/>
                <w:szCs w:val="18"/>
                <w:lang w:val="es-MX" w:eastAsia="es-MX"/>
              </w:rPr>
              <w:t>Valor del contrato</w:t>
            </w:r>
          </w:p>
          <w:p w14:paraId="296FD7E7" w14:textId="77777777" w:rsidR="0087249D" w:rsidRPr="00F62729" w:rsidRDefault="0087249D" w:rsidP="00003746">
            <w:pPr>
              <w:pStyle w:val="Prrafodelista"/>
              <w:numPr>
                <w:ilvl w:val="0"/>
                <w:numId w:val="40"/>
              </w:numPr>
              <w:autoSpaceDE/>
              <w:autoSpaceDN/>
              <w:spacing w:line="276" w:lineRule="auto"/>
              <w:jc w:val="both"/>
              <w:rPr>
                <w:rFonts w:eastAsia="Calibri"/>
                <w:sz w:val="18"/>
                <w:szCs w:val="18"/>
              </w:rPr>
            </w:pPr>
            <w:r w:rsidRPr="00F62729">
              <w:rPr>
                <w:rFonts w:eastAsia="Calibri"/>
                <w:sz w:val="18"/>
                <w:szCs w:val="18"/>
              </w:rPr>
              <w:t xml:space="preserve">Fecha de iniciación y terminación contrato. </w:t>
            </w:r>
          </w:p>
          <w:p w14:paraId="42BA8BB7" w14:textId="77777777" w:rsidR="0087249D" w:rsidRPr="00F62729" w:rsidRDefault="0087249D" w:rsidP="00003746">
            <w:pPr>
              <w:pStyle w:val="Prrafodelista"/>
              <w:numPr>
                <w:ilvl w:val="0"/>
                <w:numId w:val="40"/>
              </w:numPr>
              <w:autoSpaceDE/>
              <w:autoSpaceDN/>
              <w:spacing w:line="276" w:lineRule="auto"/>
              <w:jc w:val="both"/>
              <w:rPr>
                <w:rFonts w:eastAsia="Calibri"/>
                <w:sz w:val="18"/>
                <w:szCs w:val="18"/>
              </w:rPr>
            </w:pPr>
            <w:r w:rsidRPr="00F62729">
              <w:rPr>
                <w:rFonts w:eastAsia="Calibri"/>
                <w:sz w:val="18"/>
                <w:szCs w:val="18"/>
              </w:rPr>
              <w:t xml:space="preserve">Valor </w:t>
            </w:r>
          </w:p>
          <w:p w14:paraId="098EBA4F" w14:textId="77777777" w:rsidR="0087249D" w:rsidRPr="00F62729" w:rsidRDefault="0087249D" w:rsidP="00003746">
            <w:pPr>
              <w:pStyle w:val="Prrafodelista"/>
              <w:numPr>
                <w:ilvl w:val="0"/>
                <w:numId w:val="40"/>
              </w:numPr>
              <w:autoSpaceDE/>
              <w:autoSpaceDN/>
              <w:spacing w:line="276" w:lineRule="auto"/>
              <w:jc w:val="both"/>
              <w:rPr>
                <w:rFonts w:eastAsia="Calibri"/>
                <w:sz w:val="18"/>
                <w:szCs w:val="18"/>
              </w:rPr>
            </w:pPr>
            <w:r w:rsidRPr="00F62729">
              <w:rPr>
                <w:rFonts w:eastAsia="Calibri"/>
                <w:sz w:val="18"/>
                <w:szCs w:val="18"/>
              </w:rPr>
              <w:t xml:space="preserve">Cumplimiento del servicio </w:t>
            </w:r>
          </w:p>
          <w:p w14:paraId="438E1F79" w14:textId="77777777" w:rsidR="0087249D" w:rsidRPr="00F62729" w:rsidRDefault="0087249D" w:rsidP="00003746">
            <w:pPr>
              <w:pStyle w:val="Prrafodelista"/>
              <w:numPr>
                <w:ilvl w:val="0"/>
                <w:numId w:val="40"/>
              </w:numPr>
              <w:autoSpaceDE/>
              <w:autoSpaceDN/>
              <w:spacing w:line="276" w:lineRule="auto"/>
              <w:jc w:val="both"/>
              <w:rPr>
                <w:rFonts w:eastAsia="Calibri"/>
                <w:sz w:val="18"/>
                <w:szCs w:val="18"/>
              </w:rPr>
            </w:pPr>
            <w:r w:rsidRPr="00F62729">
              <w:rPr>
                <w:rFonts w:eastAsia="Calibri"/>
                <w:sz w:val="18"/>
                <w:szCs w:val="18"/>
              </w:rPr>
              <w:t xml:space="preserve">Ser expedidas y firmadas por el contratante. </w:t>
            </w:r>
          </w:p>
          <w:p w14:paraId="3E5A3654" w14:textId="77777777" w:rsidR="0087249D" w:rsidRPr="00F62729" w:rsidRDefault="0087249D" w:rsidP="00003746">
            <w:pPr>
              <w:pStyle w:val="Prrafodelista"/>
              <w:numPr>
                <w:ilvl w:val="0"/>
                <w:numId w:val="40"/>
              </w:numPr>
              <w:autoSpaceDE/>
              <w:autoSpaceDN/>
              <w:spacing w:line="276" w:lineRule="auto"/>
              <w:jc w:val="both"/>
              <w:rPr>
                <w:rFonts w:eastAsia="Calibri"/>
                <w:sz w:val="18"/>
                <w:szCs w:val="18"/>
              </w:rPr>
            </w:pPr>
            <w:r w:rsidRPr="00F62729">
              <w:rPr>
                <w:rFonts w:eastAsia="Calibri"/>
                <w:sz w:val="18"/>
                <w:szCs w:val="18"/>
              </w:rPr>
              <w:t xml:space="preserve">Dirección, correo electrónico, teléfono de la entidad quien expide la certificación. </w:t>
            </w:r>
          </w:p>
          <w:p w14:paraId="25E31866" w14:textId="77777777" w:rsidR="0087249D" w:rsidRPr="00F62729" w:rsidRDefault="0087249D" w:rsidP="00003746">
            <w:pPr>
              <w:pStyle w:val="Prrafodelista"/>
              <w:numPr>
                <w:ilvl w:val="0"/>
                <w:numId w:val="40"/>
              </w:numPr>
              <w:autoSpaceDE/>
              <w:autoSpaceDN/>
              <w:spacing w:line="276" w:lineRule="auto"/>
              <w:jc w:val="both"/>
              <w:rPr>
                <w:rFonts w:eastAsia="Calibri"/>
                <w:sz w:val="18"/>
                <w:szCs w:val="18"/>
              </w:rPr>
            </w:pPr>
            <w:r w:rsidRPr="00F62729">
              <w:rPr>
                <w:rFonts w:eastAsia="Calibri"/>
                <w:sz w:val="18"/>
                <w:szCs w:val="18"/>
              </w:rPr>
              <w:t xml:space="preserve">Nombre del contratista </w:t>
            </w:r>
          </w:p>
          <w:p w14:paraId="142BB967" w14:textId="77777777" w:rsidR="0087249D" w:rsidRPr="00F62729" w:rsidRDefault="0087249D" w:rsidP="00807922">
            <w:pPr>
              <w:spacing w:line="276" w:lineRule="auto"/>
              <w:jc w:val="both"/>
              <w:rPr>
                <w:rFonts w:eastAsia="Calibri"/>
                <w:sz w:val="18"/>
                <w:szCs w:val="18"/>
              </w:rPr>
            </w:pPr>
            <w:r w:rsidRPr="00F62729">
              <w:rPr>
                <w:rFonts w:eastAsia="Calibri"/>
                <w:sz w:val="18"/>
                <w:szCs w:val="18"/>
                <w:u w:val="single"/>
              </w:rPr>
              <w:lastRenderedPageBreak/>
              <w:t>No se admiten</w:t>
            </w:r>
            <w:r w:rsidRPr="00F62729">
              <w:rPr>
                <w:rFonts w:eastAsia="Calibri"/>
                <w:sz w:val="18"/>
                <w:szCs w:val="18"/>
              </w:rPr>
              <w:t>:</w:t>
            </w:r>
          </w:p>
          <w:p w14:paraId="6C746EAB" w14:textId="77777777" w:rsidR="0087249D" w:rsidRPr="00F62729" w:rsidRDefault="0087249D" w:rsidP="00807922">
            <w:pPr>
              <w:spacing w:line="276" w:lineRule="auto"/>
              <w:jc w:val="both"/>
              <w:rPr>
                <w:rFonts w:eastAsia="Calibri"/>
                <w:sz w:val="18"/>
                <w:szCs w:val="18"/>
              </w:rPr>
            </w:pPr>
            <w:r w:rsidRPr="00F62729">
              <w:rPr>
                <w:rFonts w:eastAsia="Calibri"/>
                <w:sz w:val="18"/>
                <w:szCs w:val="18"/>
              </w:rPr>
              <w:t>-Certificaciones de Subcontrataciones</w:t>
            </w:r>
          </w:p>
          <w:p w14:paraId="49C6968C" w14:textId="77777777" w:rsidR="0087249D" w:rsidRPr="00F62729" w:rsidRDefault="0087249D" w:rsidP="00807922">
            <w:pPr>
              <w:spacing w:line="276" w:lineRule="auto"/>
              <w:jc w:val="both"/>
              <w:rPr>
                <w:rFonts w:eastAsia="Calibri"/>
                <w:sz w:val="18"/>
                <w:szCs w:val="18"/>
              </w:rPr>
            </w:pPr>
            <w:r w:rsidRPr="00F62729">
              <w:rPr>
                <w:rFonts w:eastAsia="Calibri"/>
                <w:sz w:val="18"/>
                <w:szCs w:val="18"/>
              </w:rPr>
              <w:t>-No se acepta auto certificaciones.</w:t>
            </w:r>
          </w:p>
          <w:p w14:paraId="628A5F96" w14:textId="77777777" w:rsidR="0087249D" w:rsidRPr="00F62729" w:rsidRDefault="0087249D" w:rsidP="00807922">
            <w:pPr>
              <w:spacing w:line="276" w:lineRule="auto"/>
              <w:jc w:val="both"/>
              <w:rPr>
                <w:rFonts w:eastAsia="Calibri"/>
                <w:sz w:val="18"/>
                <w:szCs w:val="18"/>
              </w:rPr>
            </w:pPr>
            <w:r w:rsidRPr="00F62729">
              <w:rPr>
                <w:rFonts w:eastAsia="Calibri"/>
                <w:sz w:val="18"/>
                <w:szCs w:val="18"/>
              </w:rPr>
              <w:t>-Copias de facturas órdenes de pago etc.</w:t>
            </w:r>
          </w:p>
          <w:p w14:paraId="7181D874" w14:textId="77777777" w:rsidR="0087249D" w:rsidRPr="00F62729" w:rsidRDefault="0087249D" w:rsidP="00807922">
            <w:pPr>
              <w:spacing w:line="276" w:lineRule="auto"/>
              <w:jc w:val="both"/>
              <w:rPr>
                <w:rFonts w:eastAsia="Calibri"/>
                <w:sz w:val="18"/>
                <w:szCs w:val="18"/>
              </w:rPr>
            </w:pPr>
            <w:r w:rsidRPr="00F62729">
              <w:rPr>
                <w:rFonts w:eastAsia="Calibri"/>
                <w:sz w:val="18"/>
                <w:szCs w:val="18"/>
              </w:rPr>
              <w:t>-Copias de Contratos.</w:t>
            </w:r>
          </w:p>
          <w:p w14:paraId="1D59C79D" w14:textId="77777777" w:rsidR="0087249D" w:rsidRPr="00F62729" w:rsidRDefault="0087249D" w:rsidP="00807922">
            <w:pPr>
              <w:pStyle w:val="Textoindependiente2"/>
              <w:spacing w:after="0" w:line="276" w:lineRule="auto"/>
              <w:ind w:right="60"/>
              <w:jc w:val="both"/>
              <w:rPr>
                <w:rFonts w:ascii="Arial" w:eastAsiaTheme="minorHAnsi" w:hAnsi="Arial" w:cs="Arial"/>
                <w:sz w:val="18"/>
                <w:szCs w:val="18"/>
                <w:lang w:eastAsia="es-CO"/>
              </w:rPr>
            </w:pPr>
            <w:r w:rsidRPr="00F62729">
              <w:rPr>
                <w:rFonts w:ascii="Arial" w:eastAsiaTheme="minorHAnsi" w:hAnsi="Arial" w:cs="Arial"/>
                <w:sz w:val="18"/>
                <w:szCs w:val="18"/>
                <w:lang w:eastAsia="es-CO"/>
              </w:rPr>
              <w:t>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184B940D" w14:textId="77777777" w:rsidR="0087249D" w:rsidRPr="00F62729" w:rsidRDefault="0087249D" w:rsidP="00807922">
            <w:pPr>
              <w:pStyle w:val="Textoindependiente2"/>
              <w:spacing w:after="0" w:line="276" w:lineRule="auto"/>
              <w:ind w:right="60"/>
              <w:jc w:val="both"/>
              <w:rPr>
                <w:rFonts w:ascii="Arial" w:eastAsiaTheme="minorHAnsi" w:hAnsi="Arial" w:cs="Arial"/>
                <w:sz w:val="18"/>
                <w:szCs w:val="18"/>
                <w:lang w:eastAsia="es-CO"/>
              </w:rPr>
            </w:pPr>
          </w:p>
          <w:p w14:paraId="267B6B2D" w14:textId="77777777" w:rsidR="0087249D" w:rsidRPr="00F62729" w:rsidRDefault="0087249D" w:rsidP="00807922">
            <w:pPr>
              <w:pStyle w:val="Textoindependiente2"/>
              <w:spacing w:after="0" w:line="276" w:lineRule="auto"/>
              <w:ind w:right="60"/>
              <w:jc w:val="both"/>
              <w:rPr>
                <w:rFonts w:ascii="Arial" w:eastAsiaTheme="minorHAnsi" w:hAnsi="Arial" w:cs="Arial"/>
                <w:sz w:val="18"/>
                <w:szCs w:val="18"/>
                <w:lang w:eastAsia="es-CO"/>
              </w:rPr>
            </w:pPr>
            <w:r w:rsidRPr="00F62729">
              <w:rPr>
                <w:rFonts w:ascii="Arial" w:eastAsiaTheme="minorHAnsi" w:hAnsi="Arial" w:cs="Arial"/>
                <w:sz w:val="18"/>
                <w:szCs w:val="18"/>
                <w:lang w:eastAsia="es-CO"/>
              </w:rPr>
              <w:t>Por lo anterior, deberá presentar el documento que acreditó la conformación del Consorcio o de la Unión Temporal, donde deberá constar el porcentaje de participación de cada uno de los integrantes para la ejecución del contrato.</w:t>
            </w:r>
          </w:p>
          <w:p w14:paraId="67CB5684" w14:textId="77777777" w:rsidR="0087249D" w:rsidRPr="00F62729" w:rsidRDefault="0087249D" w:rsidP="00807922">
            <w:pPr>
              <w:pStyle w:val="Textoindependiente2"/>
              <w:spacing w:after="0" w:line="276" w:lineRule="auto"/>
              <w:ind w:right="60"/>
              <w:jc w:val="both"/>
              <w:rPr>
                <w:rFonts w:ascii="Arial" w:eastAsiaTheme="minorHAnsi" w:hAnsi="Arial" w:cs="Arial"/>
                <w:sz w:val="18"/>
                <w:szCs w:val="18"/>
                <w:lang w:eastAsia="es-CO"/>
              </w:rPr>
            </w:pPr>
          </w:p>
          <w:p w14:paraId="7EC2F67E" w14:textId="77777777" w:rsidR="0087249D" w:rsidRPr="00F62729" w:rsidRDefault="0087249D" w:rsidP="00807922">
            <w:pPr>
              <w:pStyle w:val="Textoindependiente2"/>
              <w:spacing w:after="0" w:line="276" w:lineRule="auto"/>
              <w:jc w:val="both"/>
              <w:rPr>
                <w:rFonts w:ascii="Arial" w:eastAsiaTheme="minorHAnsi" w:hAnsi="Arial" w:cs="Arial"/>
                <w:sz w:val="18"/>
                <w:szCs w:val="18"/>
                <w:lang w:eastAsia="es-CO"/>
              </w:rPr>
            </w:pPr>
            <w:r w:rsidRPr="00F62729">
              <w:rPr>
                <w:rFonts w:ascii="Arial" w:eastAsiaTheme="minorHAnsi" w:hAnsi="Arial" w:cs="Arial"/>
                <w:sz w:val="18"/>
                <w:szCs w:val="18"/>
                <w:lang w:eastAsia="es-CO"/>
              </w:rPr>
              <w:t>La Regional de Aseguramiento en Salud No. 2, se reserva el derecho de verificar el contenido de las anteriores certificaciones, en el caso de no poderse corroborar dicha información, la certificación no será tenida en cuenta</w:t>
            </w:r>
          </w:p>
          <w:p w14:paraId="1877393C" w14:textId="77777777" w:rsidR="0087249D" w:rsidRPr="00F62729" w:rsidRDefault="0087249D" w:rsidP="00807922">
            <w:pPr>
              <w:pStyle w:val="Textoindependiente2"/>
              <w:spacing w:after="0" w:line="276" w:lineRule="auto"/>
              <w:jc w:val="both"/>
              <w:rPr>
                <w:rFonts w:ascii="Arial" w:eastAsia="Calibri" w:hAnsi="Arial" w:cs="Arial"/>
                <w:sz w:val="18"/>
                <w:szCs w:val="18"/>
              </w:rPr>
            </w:pPr>
          </w:p>
          <w:p w14:paraId="30DB7735" w14:textId="77777777" w:rsidR="0087249D" w:rsidRPr="00F62729" w:rsidRDefault="0087249D" w:rsidP="00807922">
            <w:pPr>
              <w:spacing w:line="276" w:lineRule="auto"/>
              <w:jc w:val="both"/>
              <w:rPr>
                <w:b/>
                <w:i/>
                <w:sz w:val="18"/>
                <w:szCs w:val="18"/>
                <w:u w:val="single"/>
              </w:rPr>
            </w:pPr>
            <w:r w:rsidRPr="00F62729">
              <w:rPr>
                <w:b/>
                <w:sz w:val="18"/>
                <w:szCs w:val="18"/>
              </w:rPr>
              <w:t xml:space="preserve">NOTA: </w:t>
            </w:r>
            <w:r w:rsidRPr="00F62729">
              <w:rPr>
                <w:sz w:val="18"/>
                <w:szCs w:val="18"/>
                <w:u w:val="single"/>
              </w:rPr>
              <w:t xml:space="preserve">En caso de que el oferente haya firmado contratos con la razón social Seccional de Sanidad Huila y/o Regional de Aseguramiento en Salud No. 2. No es obligatorio que anexe certificación, solamente con enunciar el contrato objeto y el valor; la unidad verificara la información, según la Ley 019 de del 2012. </w:t>
            </w:r>
            <w:r w:rsidRPr="00F62729">
              <w:rPr>
                <w:b/>
                <w:i/>
                <w:sz w:val="18"/>
                <w:szCs w:val="18"/>
                <w:u w:val="single"/>
              </w:rPr>
              <w:t>ARTICULO 9. PROHIBICIÓN DE EXIGIR DOCUMENTOS QUE REPOSAN EN LA ENTIDAD</w:t>
            </w:r>
          </w:p>
        </w:tc>
        <w:tc>
          <w:tcPr>
            <w:tcW w:w="425" w:type="dxa"/>
            <w:vAlign w:val="center"/>
          </w:tcPr>
          <w:p w14:paraId="6E78FFDF" w14:textId="77777777" w:rsidR="0087249D" w:rsidRPr="00F62729" w:rsidRDefault="0087249D" w:rsidP="00807922">
            <w:pPr>
              <w:pStyle w:val="Prrafodelista"/>
              <w:tabs>
                <w:tab w:val="left" w:pos="240"/>
              </w:tabs>
              <w:spacing w:line="276" w:lineRule="auto"/>
              <w:ind w:left="0"/>
              <w:jc w:val="center"/>
              <w:rPr>
                <w:b/>
                <w:sz w:val="18"/>
                <w:szCs w:val="18"/>
              </w:rPr>
            </w:pPr>
          </w:p>
        </w:tc>
        <w:tc>
          <w:tcPr>
            <w:tcW w:w="567" w:type="dxa"/>
            <w:vAlign w:val="center"/>
          </w:tcPr>
          <w:p w14:paraId="32FD0320" w14:textId="77777777" w:rsidR="0087249D" w:rsidRPr="00F62729" w:rsidRDefault="0087249D" w:rsidP="00807922">
            <w:pPr>
              <w:pStyle w:val="Prrafodelista"/>
              <w:tabs>
                <w:tab w:val="left" w:pos="240"/>
              </w:tabs>
              <w:spacing w:line="276" w:lineRule="auto"/>
              <w:ind w:left="0"/>
              <w:jc w:val="center"/>
              <w:rPr>
                <w:b/>
                <w:sz w:val="18"/>
                <w:szCs w:val="18"/>
              </w:rPr>
            </w:pPr>
          </w:p>
        </w:tc>
      </w:tr>
      <w:tr w:rsidR="0087249D" w:rsidRPr="00F62729" w14:paraId="191047AB" w14:textId="77777777" w:rsidTr="00807922">
        <w:trPr>
          <w:trHeight w:val="57"/>
          <w:jc w:val="center"/>
        </w:trPr>
        <w:tc>
          <w:tcPr>
            <w:tcW w:w="646" w:type="dxa"/>
            <w:vAlign w:val="center"/>
          </w:tcPr>
          <w:p w14:paraId="1F59F91D" w14:textId="77777777" w:rsidR="0087249D" w:rsidRPr="00F62729" w:rsidRDefault="0087249D" w:rsidP="00807922">
            <w:pPr>
              <w:pStyle w:val="Prrafodelista"/>
              <w:tabs>
                <w:tab w:val="left" w:pos="240"/>
              </w:tabs>
              <w:spacing w:line="276" w:lineRule="auto"/>
              <w:ind w:left="0"/>
              <w:jc w:val="center"/>
              <w:rPr>
                <w:rFonts w:eastAsia="Arial"/>
                <w:b/>
                <w:sz w:val="18"/>
                <w:szCs w:val="18"/>
              </w:rPr>
            </w:pPr>
            <w:r w:rsidRPr="00F62729">
              <w:rPr>
                <w:rFonts w:eastAsia="Arial"/>
                <w:b/>
                <w:sz w:val="18"/>
                <w:szCs w:val="18"/>
              </w:rPr>
              <w:t>4</w:t>
            </w:r>
          </w:p>
        </w:tc>
        <w:tc>
          <w:tcPr>
            <w:tcW w:w="9272" w:type="dxa"/>
            <w:shd w:val="clear" w:color="auto" w:fill="auto"/>
            <w:vAlign w:val="center"/>
          </w:tcPr>
          <w:p w14:paraId="59B6868E" w14:textId="77777777" w:rsidR="0087249D" w:rsidRPr="00F62729" w:rsidRDefault="0087249D" w:rsidP="00807922">
            <w:pPr>
              <w:pStyle w:val="Textoindependiente2"/>
              <w:spacing w:after="0" w:line="276" w:lineRule="auto"/>
              <w:jc w:val="both"/>
              <w:rPr>
                <w:rFonts w:ascii="Arial" w:eastAsia="Calibri" w:hAnsi="Arial" w:cs="Arial"/>
                <w:b/>
                <w:color w:val="000000" w:themeColor="text1"/>
                <w:sz w:val="18"/>
                <w:szCs w:val="18"/>
              </w:rPr>
            </w:pPr>
            <w:r w:rsidRPr="00F62729">
              <w:rPr>
                <w:rFonts w:ascii="Arial" w:eastAsia="Calibri" w:hAnsi="Arial" w:cs="Arial"/>
                <w:b/>
                <w:color w:val="000000" w:themeColor="text1"/>
                <w:sz w:val="18"/>
                <w:szCs w:val="18"/>
              </w:rPr>
              <w:t xml:space="preserve">EXPERIENCIA DEL PERSONAL: </w:t>
            </w:r>
            <w:r w:rsidRPr="00F62729">
              <w:rPr>
                <w:rFonts w:ascii="Arial" w:eastAsia="Calibri" w:hAnsi="Arial" w:cs="Arial"/>
                <w:bCs/>
                <w:color w:val="000000" w:themeColor="text1"/>
                <w:sz w:val="18"/>
                <w:szCs w:val="18"/>
              </w:rPr>
              <w:t xml:space="preserve">Con el fin de garantizar la idoneidad del personal que prestará los servicios requeridos y de acuerdo a lo descrito en el numeral </w:t>
            </w:r>
            <w:r w:rsidRPr="00F62729">
              <w:rPr>
                <w:rFonts w:ascii="Arial" w:eastAsia="Calibri" w:hAnsi="Arial" w:cs="Arial"/>
                <w:b/>
                <w:bCs/>
                <w:color w:val="000000" w:themeColor="text1"/>
                <w:sz w:val="18"/>
                <w:szCs w:val="18"/>
              </w:rPr>
              <w:t>4.1.2</w:t>
            </w:r>
            <w:r w:rsidRPr="00F62729">
              <w:rPr>
                <w:rFonts w:ascii="Arial" w:eastAsia="Calibri" w:hAnsi="Arial" w:cs="Arial"/>
                <w:bCs/>
                <w:color w:val="000000" w:themeColor="text1"/>
                <w:sz w:val="18"/>
                <w:szCs w:val="18"/>
              </w:rPr>
              <w:t xml:space="preserve">, </w:t>
            </w:r>
            <w:r w:rsidRPr="00F62729">
              <w:rPr>
                <w:rFonts w:ascii="Arial" w:eastAsia="Calibri" w:hAnsi="Arial" w:cs="Arial"/>
                <w:b/>
                <w:bCs/>
                <w:color w:val="000000" w:themeColor="text1"/>
                <w:sz w:val="18"/>
                <w:szCs w:val="18"/>
              </w:rPr>
              <w:t>EL PROPONENTE DEBERÁ PRESENTAR CERTIFICACIÓN FIRMADA POR EL REPRESENTANTE LEGAL</w:t>
            </w:r>
            <w:r w:rsidRPr="00F62729">
              <w:rPr>
                <w:rFonts w:ascii="Arial" w:eastAsia="Calibri" w:hAnsi="Arial" w:cs="Arial"/>
                <w:bCs/>
                <w:color w:val="000000" w:themeColor="text1"/>
                <w:sz w:val="18"/>
                <w:szCs w:val="18"/>
              </w:rPr>
              <w:t xml:space="preserve"> de la entidad donde conste que el personal que labora ha pasado por un proceso de selección en el cual le han sido verificados sus diplomas, actas de grado, RETHUS y demás documentos que acreditan su idoneidad para desempeñarse en los distintos cargos y donde conste que este personal cuenta con experiencia laboral en el ejercicio profesional de mínimo UN (01) AÑO, que tiene la idoneidad y competencia para el manejo de equipos, herramientas e insumos en la realización de las actividades propias del objeto contractual.</w:t>
            </w:r>
          </w:p>
        </w:tc>
        <w:tc>
          <w:tcPr>
            <w:tcW w:w="425" w:type="dxa"/>
            <w:vAlign w:val="center"/>
          </w:tcPr>
          <w:p w14:paraId="4A54D831" w14:textId="77777777" w:rsidR="0087249D" w:rsidRPr="00F62729" w:rsidRDefault="0087249D" w:rsidP="00807922">
            <w:pPr>
              <w:pStyle w:val="Prrafodelista"/>
              <w:tabs>
                <w:tab w:val="left" w:pos="240"/>
              </w:tabs>
              <w:spacing w:line="276" w:lineRule="auto"/>
              <w:ind w:left="0"/>
              <w:jc w:val="center"/>
              <w:rPr>
                <w:b/>
                <w:sz w:val="18"/>
                <w:szCs w:val="18"/>
              </w:rPr>
            </w:pPr>
          </w:p>
        </w:tc>
        <w:tc>
          <w:tcPr>
            <w:tcW w:w="567" w:type="dxa"/>
            <w:vAlign w:val="center"/>
          </w:tcPr>
          <w:p w14:paraId="33F6AB24" w14:textId="77777777" w:rsidR="0087249D" w:rsidRPr="00F62729" w:rsidRDefault="0087249D" w:rsidP="00807922">
            <w:pPr>
              <w:pStyle w:val="Prrafodelista"/>
              <w:tabs>
                <w:tab w:val="left" w:pos="240"/>
              </w:tabs>
              <w:spacing w:line="276" w:lineRule="auto"/>
              <w:ind w:left="0"/>
              <w:jc w:val="center"/>
              <w:rPr>
                <w:b/>
                <w:sz w:val="18"/>
                <w:szCs w:val="18"/>
              </w:rPr>
            </w:pPr>
          </w:p>
        </w:tc>
      </w:tr>
      <w:tr w:rsidR="0087249D" w:rsidRPr="00F62729" w14:paraId="58808343" w14:textId="77777777" w:rsidTr="00807922">
        <w:trPr>
          <w:trHeight w:val="57"/>
          <w:jc w:val="center"/>
        </w:trPr>
        <w:tc>
          <w:tcPr>
            <w:tcW w:w="646" w:type="dxa"/>
            <w:vAlign w:val="center"/>
          </w:tcPr>
          <w:p w14:paraId="209A1874" w14:textId="77777777" w:rsidR="0087249D" w:rsidRPr="00F62729" w:rsidRDefault="0087249D" w:rsidP="00807922">
            <w:pPr>
              <w:pStyle w:val="Prrafodelista"/>
              <w:tabs>
                <w:tab w:val="left" w:pos="240"/>
              </w:tabs>
              <w:spacing w:line="276" w:lineRule="auto"/>
              <w:ind w:left="0"/>
              <w:jc w:val="center"/>
              <w:rPr>
                <w:rFonts w:eastAsia="Arial"/>
                <w:b/>
                <w:sz w:val="18"/>
                <w:szCs w:val="18"/>
              </w:rPr>
            </w:pPr>
            <w:r>
              <w:rPr>
                <w:rFonts w:eastAsia="Arial"/>
                <w:b/>
                <w:sz w:val="18"/>
                <w:szCs w:val="18"/>
              </w:rPr>
              <w:t>5</w:t>
            </w:r>
          </w:p>
        </w:tc>
        <w:tc>
          <w:tcPr>
            <w:tcW w:w="9272" w:type="dxa"/>
            <w:shd w:val="clear" w:color="auto" w:fill="auto"/>
            <w:vAlign w:val="center"/>
          </w:tcPr>
          <w:p w14:paraId="52A8EFDC" w14:textId="77777777" w:rsidR="0087249D" w:rsidRPr="007A1378" w:rsidRDefault="0087249D" w:rsidP="00807922">
            <w:pPr>
              <w:pStyle w:val="Textoindependiente"/>
              <w:jc w:val="both"/>
              <w:rPr>
                <w:rFonts w:eastAsia="Calibri"/>
                <w:sz w:val="18"/>
                <w:szCs w:val="18"/>
              </w:rPr>
            </w:pPr>
            <w:r w:rsidRPr="007A1378">
              <w:rPr>
                <w:rFonts w:eastAsia="Calibri"/>
                <w:sz w:val="18"/>
                <w:szCs w:val="18"/>
              </w:rPr>
              <w:t xml:space="preserve">El oferente deberá </w:t>
            </w:r>
            <w:r w:rsidRPr="007A1378">
              <w:rPr>
                <w:rFonts w:eastAsia="Calibri"/>
                <w:b/>
                <w:sz w:val="18"/>
                <w:szCs w:val="18"/>
                <w:u w:val="single"/>
              </w:rPr>
              <w:t>CERTIFICAR MEDIANTE DOCUMENTO</w:t>
            </w:r>
            <w:r w:rsidRPr="007A1378">
              <w:rPr>
                <w:rFonts w:eastAsia="Calibri"/>
                <w:sz w:val="18"/>
                <w:szCs w:val="18"/>
              </w:rPr>
              <w:t xml:space="preserve"> escrito firmado por el representante legal de la entidad, que cuenta con toda la infraestructura, equipos, capacidad técnica, y capacidad tecnológica para prestar los servicios de salud solicitados en el presente estudio previo. Igualmente certificará que cumplen con los estándares mínimos de habilitación y calidad para la prestación de sus servicios que oferta según lo establecido en la Resolución 3100 de 2019 del Ministerio de Salud y de la Protección Social.</w:t>
            </w:r>
          </w:p>
          <w:p w14:paraId="36069CF8" w14:textId="77777777" w:rsidR="0087249D" w:rsidRPr="007A1378" w:rsidRDefault="0087249D" w:rsidP="00807922">
            <w:pPr>
              <w:jc w:val="both"/>
              <w:rPr>
                <w:b/>
                <w:sz w:val="18"/>
                <w:szCs w:val="18"/>
                <w:lang w:val="es-ES"/>
              </w:rPr>
            </w:pPr>
          </w:p>
          <w:p w14:paraId="36C0ABF6" w14:textId="77777777" w:rsidR="0087249D" w:rsidRPr="007A1378" w:rsidRDefault="0087249D" w:rsidP="00807922">
            <w:pPr>
              <w:pStyle w:val="Textoindependiente2"/>
              <w:spacing w:after="0" w:line="240" w:lineRule="auto"/>
              <w:jc w:val="both"/>
              <w:rPr>
                <w:rFonts w:ascii="Arial" w:eastAsia="Calibri" w:hAnsi="Arial" w:cs="Arial"/>
                <w:color w:val="000000" w:themeColor="text1"/>
                <w:sz w:val="18"/>
                <w:szCs w:val="18"/>
              </w:rPr>
            </w:pPr>
            <w:r w:rsidRPr="007A1378">
              <w:rPr>
                <w:rFonts w:ascii="Arial" w:hAnsi="Arial" w:cs="Arial"/>
                <w:sz w:val="18"/>
                <w:szCs w:val="18"/>
              </w:rPr>
              <w:t>Además, debe certificar que podrá prestar de manera oportuna los servicios objeto del presente proceso de contratación.</w:t>
            </w:r>
          </w:p>
          <w:p w14:paraId="1891DC5A" w14:textId="77777777" w:rsidR="0087249D" w:rsidRPr="00F62729" w:rsidRDefault="0087249D" w:rsidP="00807922">
            <w:pPr>
              <w:pStyle w:val="Textoindependiente2"/>
              <w:spacing w:after="0" w:line="276" w:lineRule="auto"/>
              <w:jc w:val="both"/>
              <w:rPr>
                <w:rFonts w:ascii="Arial" w:eastAsia="Calibri" w:hAnsi="Arial" w:cs="Arial"/>
                <w:b/>
                <w:color w:val="000000" w:themeColor="text1"/>
                <w:sz w:val="18"/>
                <w:szCs w:val="18"/>
              </w:rPr>
            </w:pPr>
          </w:p>
        </w:tc>
        <w:tc>
          <w:tcPr>
            <w:tcW w:w="425" w:type="dxa"/>
            <w:vAlign w:val="center"/>
          </w:tcPr>
          <w:p w14:paraId="2EBF3653" w14:textId="77777777" w:rsidR="0087249D" w:rsidRPr="00F62729" w:rsidRDefault="0087249D" w:rsidP="00807922">
            <w:pPr>
              <w:pStyle w:val="Prrafodelista"/>
              <w:tabs>
                <w:tab w:val="left" w:pos="240"/>
              </w:tabs>
              <w:spacing w:line="276" w:lineRule="auto"/>
              <w:ind w:left="0"/>
              <w:jc w:val="center"/>
              <w:rPr>
                <w:b/>
                <w:sz w:val="18"/>
                <w:szCs w:val="18"/>
              </w:rPr>
            </w:pPr>
          </w:p>
        </w:tc>
        <w:tc>
          <w:tcPr>
            <w:tcW w:w="567" w:type="dxa"/>
            <w:vAlign w:val="center"/>
          </w:tcPr>
          <w:p w14:paraId="7893C885" w14:textId="77777777" w:rsidR="0087249D" w:rsidRPr="00F62729" w:rsidRDefault="0087249D" w:rsidP="00807922">
            <w:pPr>
              <w:pStyle w:val="Prrafodelista"/>
              <w:tabs>
                <w:tab w:val="left" w:pos="240"/>
              </w:tabs>
              <w:spacing w:line="276" w:lineRule="auto"/>
              <w:ind w:left="0"/>
              <w:jc w:val="center"/>
              <w:rPr>
                <w:b/>
                <w:sz w:val="18"/>
                <w:szCs w:val="18"/>
              </w:rPr>
            </w:pPr>
          </w:p>
        </w:tc>
      </w:tr>
      <w:tr w:rsidR="0087249D" w:rsidRPr="00F62729" w14:paraId="2CF25DCA" w14:textId="77777777" w:rsidTr="00807922">
        <w:trPr>
          <w:trHeight w:val="57"/>
          <w:jc w:val="center"/>
        </w:trPr>
        <w:tc>
          <w:tcPr>
            <w:tcW w:w="646" w:type="dxa"/>
            <w:vAlign w:val="center"/>
          </w:tcPr>
          <w:p w14:paraId="55387F60" w14:textId="77777777" w:rsidR="0087249D" w:rsidRPr="00F62729" w:rsidRDefault="0087249D" w:rsidP="00807922">
            <w:pPr>
              <w:pStyle w:val="Prrafodelista"/>
              <w:tabs>
                <w:tab w:val="left" w:pos="240"/>
              </w:tabs>
              <w:spacing w:line="276" w:lineRule="auto"/>
              <w:ind w:left="0"/>
              <w:jc w:val="center"/>
              <w:rPr>
                <w:rFonts w:eastAsia="Arial"/>
                <w:b/>
                <w:sz w:val="18"/>
                <w:szCs w:val="18"/>
              </w:rPr>
            </w:pPr>
            <w:r w:rsidRPr="00F62729">
              <w:rPr>
                <w:rFonts w:eastAsia="Arial"/>
                <w:b/>
                <w:sz w:val="18"/>
                <w:szCs w:val="18"/>
              </w:rPr>
              <w:t>6</w:t>
            </w:r>
          </w:p>
        </w:tc>
        <w:tc>
          <w:tcPr>
            <w:tcW w:w="9272" w:type="dxa"/>
            <w:shd w:val="clear" w:color="auto" w:fill="auto"/>
            <w:vAlign w:val="center"/>
          </w:tcPr>
          <w:p w14:paraId="737B5E23" w14:textId="77777777" w:rsidR="0087249D" w:rsidRPr="00F62729" w:rsidRDefault="0087249D" w:rsidP="00807922">
            <w:pPr>
              <w:spacing w:line="276" w:lineRule="auto"/>
              <w:jc w:val="both"/>
              <w:rPr>
                <w:color w:val="0D0D0D"/>
                <w:sz w:val="18"/>
                <w:szCs w:val="18"/>
                <w:highlight w:val="yellow"/>
                <w:lang w:eastAsia="es-MX"/>
              </w:rPr>
            </w:pPr>
            <w:r w:rsidRPr="00F62729">
              <w:rPr>
                <w:rFonts w:eastAsia="MS Mincho"/>
                <w:sz w:val="18"/>
                <w:szCs w:val="18"/>
              </w:rPr>
              <w:t xml:space="preserve">El oferente debe </w:t>
            </w:r>
            <w:r w:rsidRPr="00F62729">
              <w:rPr>
                <w:rFonts w:eastAsia="MS Mincho"/>
                <w:sz w:val="18"/>
                <w:szCs w:val="18"/>
                <w:lang w:val="es-MX"/>
              </w:rPr>
              <w:t xml:space="preserve">tener </w:t>
            </w:r>
            <w:r w:rsidRPr="00F62729">
              <w:rPr>
                <w:color w:val="0D0D0D"/>
                <w:sz w:val="18"/>
                <w:szCs w:val="18"/>
                <w:lang w:eastAsia="es-MX"/>
              </w:rPr>
              <w:t xml:space="preserve">implementado el programa de auditoría para el mejoramiento de la calidad de la Atención de Salud, acorde al Decreto 780 de 2016 del Ministerio de la Protección Social “…Por el cual se establece el Sistema Obligatorio de Garantía de Calidad de la Atención de Salud del Sistema General de Seguridad Social en Salud…” </w:t>
            </w:r>
            <w:r w:rsidRPr="00F62729">
              <w:rPr>
                <w:rFonts w:eastAsia="MS Mincho"/>
                <w:sz w:val="18"/>
                <w:szCs w:val="18"/>
                <w:lang w:val="es-MX"/>
              </w:rPr>
              <w:t xml:space="preserve">Por lo anterior debe presentar certificación suscrita por el representante legal y o quien haga sus veces en la cual garantice que tiene implementado el PAMEC. </w:t>
            </w:r>
            <w:r w:rsidRPr="00F62729">
              <w:rPr>
                <w:rFonts w:eastAsia="MS Mincho"/>
                <w:b/>
                <w:sz w:val="18"/>
                <w:szCs w:val="18"/>
                <w:lang w:val="es-MX"/>
              </w:rPr>
              <w:t>(ANEXAR CERTIFICACION DE PAMEC)</w:t>
            </w:r>
          </w:p>
        </w:tc>
        <w:tc>
          <w:tcPr>
            <w:tcW w:w="425" w:type="dxa"/>
            <w:vAlign w:val="center"/>
          </w:tcPr>
          <w:p w14:paraId="5ED763DE" w14:textId="77777777" w:rsidR="0087249D" w:rsidRPr="00F62729" w:rsidRDefault="0087249D" w:rsidP="00807922">
            <w:pPr>
              <w:pStyle w:val="Prrafodelista"/>
              <w:tabs>
                <w:tab w:val="left" w:pos="240"/>
              </w:tabs>
              <w:spacing w:line="276" w:lineRule="auto"/>
              <w:ind w:left="0"/>
              <w:jc w:val="center"/>
              <w:rPr>
                <w:b/>
                <w:sz w:val="18"/>
                <w:szCs w:val="18"/>
              </w:rPr>
            </w:pPr>
          </w:p>
        </w:tc>
        <w:tc>
          <w:tcPr>
            <w:tcW w:w="567" w:type="dxa"/>
            <w:vAlign w:val="center"/>
          </w:tcPr>
          <w:p w14:paraId="081F1EEF" w14:textId="77777777" w:rsidR="0087249D" w:rsidRPr="00F62729" w:rsidRDefault="0087249D" w:rsidP="00807922">
            <w:pPr>
              <w:pStyle w:val="Prrafodelista"/>
              <w:tabs>
                <w:tab w:val="left" w:pos="240"/>
              </w:tabs>
              <w:spacing w:line="276" w:lineRule="auto"/>
              <w:ind w:left="0"/>
              <w:jc w:val="center"/>
              <w:rPr>
                <w:b/>
                <w:sz w:val="18"/>
                <w:szCs w:val="18"/>
              </w:rPr>
            </w:pPr>
          </w:p>
        </w:tc>
      </w:tr>
      <w:tr w:rsidR="0087249D" w:rsidRPr="00F62729" w14:paraId="127C24CA" w14:textId="77777777" w:rsidTr="00807922">
        <w:trPr>
          <w:trHeight w:val="57"/>
          <w:jc w:val="center"/>
        </w:trPr>
        <w:tc>
          <w:tcPr>
            <w:tcW w:w="646" w:type="dxa"/>
            <w:vAlign w:val="center"/>
          </w:tcPr>
          <w:p w14:paraId="6904D33D" w14:textId="77777777" w:rsidR="0087249D" w:rsidRPr="00F62729" w:rsidRDefault="0087249D" w:rsidP="00807922">
            <w:pPr>
              <w:pStyle w:val="Prrafodelista"/>
              <w:tabs>
                <w:tab w:val="left" w:pos="240"/>
              </w:tabs>
              <w:spacing w:line="276" w:lineRule="auto"/>
              <w:ind w:left="0"/>
              <w:jc w:val="center"/>
              <w:rPr>
                <w:rFonts w:eastAsia="Arial"/>
                <w:b/>
                <w:sz w:val="18"/>
                <w:szCs w:val="18"/>
              </w:rPr>
            </w:pPr>
            <w:r w:rsidRPr="00F62729">
              <w:rPr>
                <w:rFonts w:eastAsia="Arial"/>
                <w:b/>
                <w:sz w:val="18"/>
                <w:szCs w:val="18"/>
              </w:rPr>
              <w:t>7</w:t>
            </w:r>
          </w:p>
        </w:tc>
        <w:tc>
          <w:tcPr>
            <w:tcW w:w="9272" w:type="dxa"/>
            <w:vAlign w:val="center"/>
          </w:tcPr>
          <w:p w14:paraId="7928C896" w14:textId="77777777" w:rsidR="0087249D" w:rsidRPr="00F62729" w:rsidRDefault="0087249D" w:rsidP="00807922">
            <w:pPr>
              <w:pStyle w:val="Prrafodelista"/>
              <w:tabs>
                <w:tab w:val="left" w:pos="240"/>
              </w:tabs>
              <w:spacing w:line="276" w:lineRule="auto"/>
              <w:ind w:left="0"/>
              <w:jc w:val="both"/>
              <w:rPr>
                <w:rFonts w:eastAsia="Arial"/>
                <w:sz w:val="18"/>
                <w:szCs w:val="18"/>
                <w:highlight w:val="red"/>
              </w:rPr>
            </w:pPr>
            <w:r w:rsidRPr="00F62729">
              <w:rPr>
                <w:sz w:val="18"/>
                <w:szCs w:val="18"/>
              </w:rPr>
              <w:t>EL OFERENTE</w:t>
            </w:r>
            <w:r w:rsidRPr="00F62729">
              <w:rPr>
                <w:rFonts w:eastAsia="MS Mincho"/>
                <w:sz w:val="18"/>
                <w:szCs w:val="18"/>
              </w:rPr>
              <w:t xml:space="preserve"> deberá certificar que no se encuentran relacionados en el Registro Único de Infractores Ambientales RUIA. (</w:t>
            </w:r>
            <w:r w:rsidRPr="00F62729">
              <w:rPr>
                <w:rFonts w:eastAsia="MS Mincho"/>
                <w:b/>
                <w:sz w:val="18"/>
                <w:szCs w:val="18"/>
                <w:u w:val="single"/>
              </w:rPr>
              <w:t>Anexar documento).</w:t>
            </w:r>
          </w:p>
        </w:tc>
        <w:tc>
          <w:tcPr>
            <w:tcW w:w="425" w:type="dxa"/>
            <w:vAlign w:val="center"/>
          </w:tcPr>
          <w:p w14:paraId="2CA4253E" w14:textId="77777777" w:rsidR="0087249D" w:rsidRPr="00F62729" w:rsidRDefault="0087249D" w:rsidP="00807922">
            <w:pPr>
              <w:pStyle w:val="Prrafodelista"/>
              <w:tabs>
                <w:tab w:val="left" w:pos="240"/>
              </w:tabs>
              <w:spacing w:line="276" w:lineRule="auto"/>
              <w:ind w:left="0"/>
              <w:jc w:val="center"/>
              <w:rPr>
                <w:b/>
                <w:sz w:val="18"/>
                <w:szCs w:val="18"/>
              </w:rPr>
            </w:pPr>
          </w:p>
        </w:tc>
        <w:tc>
          <w:tcPr>
            <w:tcW w:w="567" w:type="dxa"/>
            <w:vAlign w:val="center"/>
          </w:tcPr>
          <w:p w14:paraId="30359404" w14:textId="77777777" w:rsidR="0087249D" w:rsidRPr="00F62729" w:rsidRDefault="0087249D" w:rsidP="00807922">
            <w:pPr>
              <w:pStyle w:val="Prrafodelista"/>
              <w:tabs>
                <w:tab w:val="left" w:pos="240"/>
              </w:tabs>
              <w:spacing w:line="276" w:lineRule="auto"/>
              <w:ind w:left="0"/>
              <w:jc w:val="center"/>
              <w:rPr>
                <w:b/>
                <w:sz w:val="18"/>
                <w:szCs w:val="18"/>
              </w:rPr>
            </w:pPr>
          </w:p>
        </w:tc>
      </w:tr>
      <w:tr w:rsidR="0087249D" w:rsidRPr="00F62729" w14:paraId="7845AB8B" w14:textId="77777777" w:rsidTr="00807922">
        <w:trPr>
          <w:trHeight w:val="57"/>
          <w:jc w:val="center"/>
        </w:trPr>
        <w:tc>
          <w:tcPr>
            <w:tcW w:w="646" w:type="dxa"/>
            <w:vAlign w:val="center"/>
          </w:tcPr>
          <w:p w14:paraId="3F9C09DD" w14:textId="77777777" w:rsidR="0087249D" w:rsidRPr="00F62729" w:rsidRDefault="0087249D" w:rsidP="00807922">
            <w:pPr>
              <w:pStyle w:val="Prrafodelista"/>
              <w:tabs>
                <w:tab w:val="left" w:pos="240"/>
              </w:tabs>
              <w:spacing w:line="276" w:lineRule="auto"/>
              <w:ind w:left="0"/>
              <w:jc w:val="center"/>
              <w:rPr>
                <w:rFonts w:eastAsia="Arial"/>
                <w:b/>
                <w:sz w:val="18"/>
                <w:szCs w:val="18"/>
              </w:rPr>
            </w:pPr>
            <w:r w:rsidRPr="00F62729">
              <w:rPr>
                <w:rFonts w:eastAsiaTheme="minorHAnsi"/>
                <w:b/>
                <w:sz w:val="18"/>
                <w:szCs w:val="18"/>
                <w:lang w:eastAsia="en-US"/>
              </w:rPr>
              <w:t>8</w:t>
            </w:r>
          </w:p>
        </w:tc>
        <w:tc>
          <w:tcPr>
            <w:tcW w:w="9272" w:type="dxa"/>
            <w:vAlign w:val="center"/>
          </w:tcPr>
          <w:p w14:paraId="60332AC4" w14:textId="77777777" w:rsidR="0087249D" w:rsidRPr="00F62729" w:rsidRDefault="0087249D" w:rsidP="00807922">
            <w:pPr>
              <w:pStyle w:val="Prrafodelista"/>
              <w:tabs>
                <w:tab w:val="left" w:pos="240"/>
              </w:tabs>
              <w:spacing w:line="276" w:lineRule="auto"/>
              <w:ind w:left="0"/>
              <w:jc w:val="both"/>
              <w:rPr>
                <w:rFonts w:eastAsia="Arial"/>
                <w:sz w:val="18"/>
                <w:szCs w:val="18"/>
                <w:highlight w:val="red"/>
              </w:rPr>
            </w:pPr>
            <w:r w:rsidRPr="00F62729">
              <w:rPr>
                <w:sz w:val="18"/>
                <w:szCs w:val="18"/>
                <w:lang w:eastAsia="es-CO"/>
              </w:rPr>
              <w:t xml:space="preserve">En el caso de que sean requeridos procedimientos, exámenes, servicios médicos que no estén incluidos en el contrato; estos deberán ser cotizados por la entidad contratista  </w:t>
            </w:r>
            <w:r w:rsidRPr="00F62729">
              <w:rPr>
                <w:rFonts w:eastAsia="MS Mincho"/>
                <w:sz w:val="18"/>
                <w:szCs w:val="18"/>
              </w:rPr>
              <w:t xml:space="preserve">el cual no podrá exceder los precios del mercado </w:t>
            </w:r>
            <w:r w:rsidRPr="00F62729">
              <w:rPr>
                <w:sz w:val="18"/>
                <w:szCs w:val="18"/>
                <w:lang w:eastAsia="es-CO"/>
              </w:rPr>
              <w:t xml:space="preserve">y, se prestaran una vez tengan el aval del supervisor del contrato y la Regional de Aseguramiento en Salud No. 2, previa revisión, verificación y análisis de auditoria médica (referencia y contrarreferencia) y sea notificada la entidad prestadora. Asimismo, indicará y presentará la habilitación del servicio cotizado, acorde a la resolución 3100 del 25-11-2019 “Por la cual se definen los procedimientos y condiciones de inscripción de los prestadores de servicios de salud y de habilitación de los servicios de salud y se adopta el Manual de Inscripción de Prestadores y Habilitación de Servicios de Salud” Esto con el fin de asegurar el tratamiento oportuno y adecuado de los usuarios </w:t>
            </w:r>
            <w:r w:rsidRPr="00F62729">
              <w:rPr>
                <w:sz w:val="18"/>
                <w:szCs w:val="18"/>
                <w:lang w:eastAsia="es-CO"/>
              </w:rPr>
              <w:lastRenderedPageBreak/>
              <w:t>que requieran dichos procedimientos, garantizando así, la recuperación, mejoramiento de la salud y el derecho a la vida, de los mismos.</w:t>
            </w:r>
          </w:p>
        </w:tc>
        <w:tc>
          <w:tcPr>
            <w:tcW w:w="425" w:type="dxa"/>
            <w:vAlign w:val="center"/>
          </w:tcPr>
          <w:p w14:paraId="25FC85FC" w14:textId="77777777" w:rsidR="0087249D" w:rsidRPr="00F62729" w:rsidRDefault="0087249D" w:rsidP="00807922">
            <w:pPr>
              <w:pStyle w:val="Prrafodelista"/>
              <w:tabs>
                <w:tab w:val="left" w:pos="240"/>
              </w:tabs>
              <w:spacing w:line="276" w:lineRule="auto"/>
              <w:ind w:left="0"/>
              <w:jc w:val="center"/>
              <w:rPr>
                <w:b/>
                <w:sz w:val="18"/>
                <w:szCs w:val="18"/>
              </w:rPr>
            </w:pPr>
          </w:p>
        </w:tc>
        <w:tc>
          <w:tcPr>
            <w:tcW w:w="567" w:type="dxa"/>
            <w:vAlign w:val="center"/>
          </w:tcPr>
          <w:p w14:paraId="63ACD3C9" w14:textId="77777777" w:rsidR="0087249D" w:rsidRPr="00F62729" w:rsidRDefault="0087249D" w:rsidP="00807922">
            <w:pPr>
              <w:pStyle w:val="Prrafodelista"/>
              <w:tabs>
                <w:tab w:val="left" w:pos="240"/>
              </w:tabs>
              <w:spacing w:line="276" w:lineRule="auto"/>
              <w:ind w:left="0"/>
              <w:jc w:val="center"/>
              <w:rPr>
                <w:b/>
                <w:sz w:val="18"/>
                <w:szCs w:val="18"/>
              </w:rPr>
            </w:pPr>
          </w:p>
        </w:tc>
      </w:tr>
      <w:tr w:rsidR="0087249D" w:rsidRPr="00F62729" w14:paraId="643C0529" w14:textId="77777777" w:rsidTr="00807922">
        <w:trPr>
          <w:trHeight w:val="57"/>
          <w:jc w:val="center"/>
        </w:trPr>
        <w:tc>
          <w:tcPr>
            <w:tcW w:w="646" w:type="dxa"/>
            <w:vAlign w:val="center"/>
          </w:tcPr>
          <w:p w14:paraId="23D2F86C" w14:textId="77777777" w:rsidR="0087249D" w:rsidRPr="00F62729" w:rsidRDefault="0087249D" w:rsidP="00807922">
            <w:pPr>
              <w:pStyle w:val="Prrafodelista"/>
              <w:tabs>
                <w:tab w:val="left" w:pos="240"/>
              </w:tabs>
              <w:spacing w:line="276" w:lineRule="auto"/>
              <w:ind w:left="0"/>
              <w:jc w:val="center"/>
              <w:rPr>
                <w:rFonts w:eastAsiaTheme="minorHAnsi"/>
                <w:b/>
                <w:sz w:val="18"/>
                <w:szCs w:val="18"/>
                <w:lang w:eastAsia="en-US"/>
              </w:rPr>
            </w:pPr>
            <w:r>
              <w:rPr>
                <w:rFonts w:eastAsiaTheme="minorHAnsi"/>
                <w:b/>
                <w:sz w:val="18"/>
                <w:szCs w:val="18"/>
                <w:lang w:eastAsia="en-US"/>
              </w:rPr>
              <w:t>9</w:t>
            </w:r>
          </w:p>
        </w:tc>
        <w:tc>
          <w:tcPr>
            <w:tcW w:w="9272" w:type="dxa"/>
            <w:shd w:val="clear" w:color="auto" w:fill="auto"/>
            <w:vAlign w:val="center"/>
          </w:tcPr>
          <w:p w14:paraId="6F9103B3" w14:textId="77777777" w:rsidR="0087249D" w:rsidRPr="00F62729" w:rsidRDefault="0087249D" w:rsidP="00807922">
            <w:pPr>
              <w:spacing w:line="276" w:lineRule="auto"/>
              <w:jc w:val="both"/>
              <w:rPr>
                <w:sz w:val="18"/>
                <w:szCs w:val="18"/>
              </w:rPr>
            </w:pPr>
            <w:r w:rsidRPr="00F62729">
              <w:rPr>
                <w:sz w:val="18"/>
                <w:szCs w:val="18"/>
              </w:rPr>
              <w:t xml:space="preserve">El </w:t>
            </w:r>
            <w:r w:rsidRPr="00F62729">
              <w:rPr>
                <w:b/>
                <w:sz w:val="18"/>
                <w:szCs w:val="18"/>
              </w:rPr>
              <w:t xml:space="preserve">OFERENTE </w:t>
            </w:r>
            <w:r w:rsidRPr="00F62729">
              <w:rPr>
                <w:sz w:val="18"/>
                <w:szCs w:val="18"/>
              </w:rPr>
              <w:t>deberá cumplir con la implementación del Sistema de Gestión de la Seguridad y Salud en el Trabajo, de acuerdo a lo establecido en el Decreto No. 1072 de 2015 “</w:t>
            </w:r>
            <w:r w:rsidRPr="00F62729">
              <w:rPr>
                <w:i/>
                <w:sz w:val="18"/>
                <w:szCs w:val="18"/>
              </w:rPr>
              <w:t xml:space="preserve">Por medio del cual se expide el Decreto Único Reglamentario del Sector Trabajo” </w:t>
            </w:r>
            <w:r w:rsidRPr="00F62729">
              <w:rPr>
                <w:sz w:val="18"/>
                <w:szCs w:val="18"/>
              </w:rPr>
              <w:t>y</w:t>
            </w:r>
            <w:r w:rsidRPr="00F62729">
              <w:rPr>
                <w:i/>
                <w:sz w:val="18"/>
                <w:szCs w:val="18"/>
              </w:rPr>
              <w:t xml:space="preserve"> </w:t>
            </w:r>
            <w:r w:rsidRPr="00F62729">
              <w:rPr>
                <w:sz w:val="18"/>
                <w:szCs w:val="18"/>
              </w:rPr>
              <w:t xml:space="preserve">la Resolución Nº. 0312 de 2019 </w:t>
            </w:r>
            <w:r w:rsidRPr="00F62729">
              <w:rPr>
                <w:i/>
                <w:sz w:val="18"/>
                <w:szCs w:val="18"/>
              </w:rPr>
              <w:t>“Por la cual se definen los Estándares Mínimos del Sistema de Gestión de la Seguridad y Salud en el Trabajo”</w:t>
            </w:r>
            <w:r w:rsidRPr="00F62729">
              <w:rPr>
                <w:sz w:val="18"/>
                <w:szCs w:val="18"/>
              </w:rPr>
              <w:t>.</w:t>
            </w:r>
          </w:p>
          <w:p w14:paraId="2947DA46" w14:textId="77777777" w:rsidR="0087249D" w:rsidRPr="00F62729" w:rsidRDefault="0087249D" w:rsidP="00807922">
            <w:pPr>
              <w:spacing w:line="276" w:lineRule="auto"/>
              <w:jc w:val="both"/>
              <w:rPr>
                <w:bCs/>
                <w:color w:val="000000"/>
                <w:sz w:val="18"/>
                <w:szCs w:val="18"/>
                <w:lang w:eastAsia="es-CO"/>
              </w:rPr>
            </w:pPr>
            <w:r w:rsidRPr="00F62729">
              <w:rPr>
                <w:bCs/>
                <w:color w:val="000000"/>
                <w:sz w:val="18"/>
                <w:szCs w:val="18"/>
                <w:lang w:eastAsia="es-CO"/>
              </w:rPr>
              <w:t xml:space="preserve">Por lo cual el </w:t>
            </w:r>
            <w:r w:rsidRPr="00F62729">
              <w:rPr>
                <w:b/>
                <w:bCs/>
                <w:color w:val="000000"/>
                <w:sz w:val="18"/>
                <w:szCs w:val="18"/>
                <w:lang w:eastAsia="es-CO"/>
              </w:rPr>
              <w:t xml:space="preserve">OFERENTE </w:t>
            </w:r>
            <w:r w:rsidRPr="00F62729">
              <w:rPr>
                <w:bCs/>
                <w:color w:val="000000"/>
                <w:sz w:val="18"/>
                <w:szCs w:val="18"/>
                <w:lang w:eastAsia="es-CO"/>
              </w:rPr>
              <w:t>deberá presentar junto con su propuesta la siguiente documentación:</w:t>
            </w:r>
          </w:p>
          <w:p w14:paraId="448D66CD" w14:textId="77777777" w:rsidR="0087249D" w:rsidRPr="00F62729" w:rsidRDefault="0087249D" w:rsidP="00807922">
            <w:pPr>
              <w:spacing w:line="276" w:lineRule="auto"/>
              <w:jc w:val="both"/>
              <w:rPr>
                <w:b/>
                <w:bCs/>
                <w:color w:val="000000"/>
                <w:sz w:val="18"/>
                <w:szCs w:val="18"/>
                <w:lang w:eastAsia="es-CO"/>
              </w:rPr>
            </w:pPr>
            <w:r w:rsidRPr="00F62729">
              <w:rPr>
                <w:bCs/>
                <w:color w:val="000000"/>
                <w:sz w:val="18"/>
                <w:szCs w:val="18"/>
                <w:bdr w:val="none" w:sz="0" w:space="0" w:color="auto" w:frame="1"/>
                <w:shd w:val="clear" w:color="auto" w:fill="FFFFFF"/>
              </w:rPr>
              <w:t>El oferente deberá cumplir con la implementación del Sistema de Gestión de la Seguridad y Salud en el Trabajo (SGSST), de acuerdo a lo establecido en el Decreto No. 1072 de 2015, por medio del cual se expide el “Decreto Único Reglamentario del Sector Trabajo” y la Resolución No. 0312 de 2019 </w:t>
            </w:r>
            <w:r w:rsidRPr="00F62729">
              <w:rPr>
                <w:bCs/>
                <w:i/>
                <w:iCs/>
                <w:color w:val="000000"/>
                <w:sz w:val="18"/>
                <w:szCs w:val="18"/>
                <w:bdr w:val="none" w:sz="0" w:space="0" w:color="auto" w:frame="1"/>
                <w:shd w:val="clear" w:color="auto" w:fill="FFFFFF"/>
              </w:rPr>
              <w:t>“Por la cual se definen los Estándares Mínimos del Sistema de Gestión y Seguridad y Salud en el Trabajo”</w:t>
            </w:r>
            <w:r w:rsidRPr="00F62729">
              <w:rPr>
                <w:bCs/>
                <w:color w:val="000000"/>
                <w:sz w:val="18"/>
                <w:szCs w:val="18"/>
                <w:bdr w:val="none" w:sz="0" w:space="0" w:color="auto" w:frame="1"/>
                <w:shd w:val="clear" w:color="auto" w:fill="FFFFFF"/>
              </w:rPr>
              <w:t> (SGSST), el oferente deberá entregar junto con la propuesta el registro de la autoevaluación de los Estándares Mínimos del Sistema de Gestión y Seguridad y Salud en el Trabajo (SGSST),  del año inmediatamente anterior, realizado en el aplicativo de la página del Sistema General de Riesgos Laborales del Ministerio de Trabajo donde conste una calificación total que se encuentre en una escala de valoración “Aceptable” es decir un puntaje mayor a 85 %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7FADA939" w14:textId="77777777" w:rsidR="0087249D" w:rsidRPr="00F62729" w:rsidRDefault="0087249D" w:rsidP="00807922">
            <w:pPr>
              <w:pStyle w:val="Prrafodelista"/>
              <w:tabs>
                <w:tab w:val="left" w:pos="240"/>
              </w:tabs>
              <w:spacing w:line="276" w:lineRule="auto"/>
              <w:ind w:left="0"/>
              <w:jc w:val="both"/>
              <w:rPr>
                <w:sz w:val="18"/>
                <w:szCs w:val="18"/>
                <w:lang w:eastAsia="es-CO"/>
              </w:rPr>
            </w:pPr>
            <w:r w:rsidRPr="00F62729">
              <w:rPr>
                <w:sz w:val="18"/>
                <w:szCs w:val="18"/>
              </w:rPr>
              <w:t>Diligenciamiento del FORMULARIO DE COMPROMISO SG-SST, el cual deberá estar debidamente firmado por el representante legal de la empresa.</w:t>
            </w:r>
          </w:p>
        </w:tc>
        <w:tc>
          <w:tcPr>
            <w:tcW w:w="425" w:type="dxa"/>
            <w:vAlign w:val="center"/>
          </w:tcPr>
          <w:p w14:paraId="4441FF58" w14:textId="77777777" w:rsidR="0087249D" w:rsidRPr="00F62729" w:rsidRDefault="0087249D" w:rsidP="00807922">
            <w:pPr>
              <w:pStyle w:val="Prrafodelista"/>
              <w:tabs>
                <w:tab w:val="left" w:pos="240"/>
              </w:tabs>
              <w:spacing w:line="276" w:lineRule="auto"/>
              <w:ind w:left="0"/>
              <w:jc w:val="center"/>
              <w:rPr>
                <w:b/>
                <w:sz w:val="18"/>
                <w:szCs w:val="18"/>
              </w:rPr>
            </w:pPr>
          </w:p>
        </w:tc>
        <w:tc>
          <w:tcPr>
            <w:tcW w:w="567" w:type="dxa"/>
            <w:vAlign w:val="center"/>
          </w:tcPr>
          <w:p w14:paraId="32EDB4C0" w14:textId="77777777" w:rsidR="0087249D" w:rsidRPr="00F62729" w:rsidRDefault="0087249D" w:rsidP="00807922">
            <w:pPr>
              <w:pStyle w:val="Prrafodelista"/>
              <w:tabs>
                <w:tab w:val="left" w:pos="240"/>
              </w:tabs>
              <w:spacing w:line="276" w:lineRule="auto"/>
              <w:ind w:left="0"/>
              <w:jc w:val="center"/>
              <w:rPr>
                <w:b/>
                <w:sz w:val="18"/>
                <w:szCs w:val="18"/>
              </w:rPr>
            </w:pPr>
          </w:p>
        </w:tc>
      </w:tr>
      <w:tr w:rsidR="0087249D" w:rsidRPr="00F62729" w14:paraId="50207CC3" w14:textId="77777777" w:rsidTr="00807922">
        <w:trPr>
          <w:trHeight w:val="57"/>
          <w:jc w:val="center"/>
        </w:trPr>
        <w:tc>
          <w:tcPr>
            <w:tcW w:w="646" w:type="dxa"/>
            <w:vAlign w:val="center"/>
          </w:tcPr>
          <w:p w14:paraId="6D9EE6CF" w14:textId="77777777" w:rsidR="0087249D" w:rsidRPr="00F62729" w:rsidRDefault="0087249D" w:rsidP="00807922">
            <w:pPr>
              <w:pStyle w:val="Prrafodelista"/>
              <w:tabs>
                <w:tab w:val="left" w:pos="240"/>
              </w:tabs>
              <w:spacing w:line="276" w:lineRule="auto"/>
              <w:ind w:left="0"/>
              <w:jc w:val="center"/>
              <w:rPr>
                <w:rFonts w:eastAsia="Arial"/>
                <w:b/>
                <w:sz w:val="18"/>
                <w:szCs w:val="18"/>
              </w:rPr>
            </w:pPr>
            <w:r>
              <w:rPr>
                <w:rFonts w:eastAsia="Arial"/>
                <w:b/>
                <w:sz w:val="18"/>
                <w:szCs w:val="18"/>
              </w:rPr>
              <w:t>10</w:t>
            </w:r>
          </w:p>
        </w:tc>
        <w:tc>
          <w:tcPr>
            <w:tcW w:w="9272" w:type="dxa"/>
            <w:vAlign w:val="center"/>
          </w:tcPr>
          <w:p w14:paraId="04098924" w14:textId="77777777" w:rsidR="0087249D" w:rsidRPr="00F62729" w:rsidRDefault="0087249D" w:rsidP="00807922">
            <w:pPr>
              <w:pStyle w:val="Prrafodelista"/>
              <w:tabs>
                <w:tab w:val="left" w:pos="240"/>
              </w:tabs>
              <w:spacing w:line="276" w:lineRule="auto"/>
              <w:ind w:left="0"/>
              <w:jc w:val="both"/>
              <w:rPr>
                <w:rFonts w:eastAsia="Arial"/>
                <w:sz w:val="18"/>
                <w:szCs w:val="18"/>
              </w:rPr>
            </w:pPr>
            <w:r w:rsidRPr="00F62729">
              <w:rPr>
                <w:color w:val="0D0D0D"/>
                <w:sz w:val="18"/>
                <w:szCs w:val="18"/>
                <w:lang w:eastAsia="es-MX"/>
              </w:rPr>
              <w:t>Deberá realizar el registro en historia clínica de todas las atenciones y procedimientos realizados a los pacientes del Subsistema de Salud de la Policía Nacional cumplirá con lo establecido en la Resolución 1995 de 1999, Resolución 00839 de 2017 y ley 2015 de 2020 en cuanto al manejo conservación y custodia de la historia clínica.</w:t>
            </w:r>
          </w:p>
        </w:tc>
        <w:tc>
          <w:tcPr>
            <w:tcW w:w="425" w:type="dxa"/>
            <w:vAlign w:val="center"/>
          </w:tcPr>
          <w:p w14:paraId="7CDED9F4" w14:textId="77777777" w:rsidR="0087249D" w:rsidRPr="00F62729" w:rsidRDefault="0087249D" w:rsidP="00807922">
            <w:pPr>
              <w:pStyle w:val="Prrafodelista"/>
              <w:tabs>
                <w:tab w:val="left" w:pos="240"/>
              </w:tabs>
              <w:spacing w:line="276" w:lineRule="auto"/>
              <w:ind w:left="0"/>
              <w:jc w:val="center"/>
              <w:rPr>
                <w:b/>
                <w:sz w:val="18"/>
                <w:szCs w:val="18"/>
              </w:rPr>
            </w:pPr>
          </w:p>
        </w:tc>
        <w:tc>
          <w:tcPr>
            <w:tcW w:w="567" w:type="dxa"/>
            <w:vAlign w:val="center"/>
          </w:tcPr>
          <w:p w14:paraId="0C5C6878" w14:textId="77777777" w:rsidR="0087249D" w:rsidRPr="00F62729" w:rsidRDefault="0087249D" w:rsidP="00807922">
            <w:pPr>
              <w:pStyle w:val="Prrafodelista"/>
              <w:tabs>
                <w:tab w:val="left" w:pos="240"/>
              </w:tabs>
              <w:spacing w:line="276" w:lineRule="auto"/>
              <w:ind w:left="0"/>
              <w:jc w:val="center"/>
              <w:rPr>
                <w:b/>
                <w:sz w:val="18"/>
                <w:szCs w:val="18"/>
              </w:rPr>
            </w:pPr>
          </w:p>
        </w:tc>
      </w:tr>
      <w:tr w:rsidR="0087249D" w:rsidRPr="00F62729" w14:paraId="6173458E" w14:textId="77777777" w:rsidTr="00807922">
        <w:trPr>
          <w:trHeight w:val="994"/>
          <w:jc w:val="center"/>
        </w:trPr>
        <w:tc>
          <w:tcPr>
            <w:tcW w:w="646" w:type="dxa"/>
            <w:vAlign w:val="center"/>
          </w:tcPr>
          <w:p w14:paraId="095F3563" w14:textId="77777777" w:rsidR="0087249D" w:rsidRPr="00F62729" w:rsidRDefault="0087249D" w:rsidP="00807922">
            <w:pPr>
              <w:pStyle w:val="Prrafodelista"/>
              <w:tabs>
                <w:tab w:val="left" w:pos="240"/>
              </w:tabs>
              <w:spacing w:line="276" w:lineRule="auto"/>
              <w:ind w:left="0"/>
              <w:jc w:val="center"/>
              <w:rPr>
                <w:rFonts w:eastAsiaTheme="minorHAnsi"/>
                <w:b/>
                <w:sz w:val="18"/>
                <w:szCs w:val="18"/>
                <w:lang w:eastAsia="en-US"/>
              </w:rPr>
            </w:pPr>
            <w:r>
              <w:rPr>
                <w:rFonts w:eastAsiaTheme="minorHAnsi"/>
                <w:b/>
                <w:sz w:val="18"/>
                <w:szCs w:val="18"/>
                <w:lang w:eastAsia="en-US"/>
              </w:rPr>
              <w:t>11</w:t>
            </w:r>
          </w:p>
        </w:tc>
        <w:tc>
          <w:tcPr>
            <w:tcW w:w="9272" w:type="dxa"/>
            <w:vAlign w:val="center"/>
          </w:tcPr>
          <w:p w14:paraId="248FC3B3" w14:textId="77777777" w:rsidR="0087249D" w:rsidRPr="00F62729" w:rsidRDefault="0087249D" w:rsidP="00807922">
            <w:pPr>
              <w:jc w:val="both"/>
              <w:rPr>
                <w:bCs/>
                <w:sz w:val="18"/>
                <w:szCs w:val="18"/>
              </w:rPr>
            </w:pPr>
            <w:r w:rsidRPr="00F62729">
              <w:rPr>
                <w:rFonts w:eastAsia="Calibri"/>
                <w:sz w:val="18"/>
                <w:szCs w:val="18"/>
              </w:rPr>
              <w:t xml:space="preserve">EL </w:t>
            </w:r>
            <w:r w:rsidRPr="00F62729">
              <w:rPr>
                <w:b/>
                <w:bCs/>
                <w:sz w:val="18"/>
                <w:szCs w:val="18"/>
              </w:rPr>
              <w:t>OFERENTE</w:t>
            </w:r>
            <w:r w:rsidRPr="00F62729">
              <w:rPr>
                <w:rFonts w:eastAsia="Calibri"/>
                <w:sz w:val="18"/>
                <w:szCs w:val="18"/>
              </w:rPr>
              <w:t xml:space="preserve"> deberá tener en cuenta el </w:t>
            </w:r>
            <w:r w:rsidRPr="00F62729">
              <w:rPr>
                <w:rFonts w:eastAsia="Calibri"/>
                <w:b/>
                <w:sz w:val="18"/>
                <w:szCs w:val="18"/>
              </w:rPr>
              <w:t>Acuerdo 052 del 01 de abril de 2013</w:t>
            </w:r>
            <w:r w:rsidRPr="00F62729">
              <w:rPr>
                <w:rFonts w:eastAsia="Calibri"/>
                <w:sz w:val="18"/>
                <w:szCs w:val="18"/>
              </w:rPr>
              <w:t xml:space="preserve"> </w:t>
            </w:r>
            <w:r w:rsidRPr="00F62729">
              <w:rPr>
                <w:rFonts w:eastAsia="Calibri"/>
                <w:i/>
                <w:sz w:val="18"/>
                <w:szCs w:val="18"/>
              </w:rPr>
              <w:t>por el cual se establece el Manual de Medicamentos y terapéutica para el SSMP</w:t>
            </w:r>
            <w:r w:rsidRPr="00F62729">
              <w:rPr>
                <w:rFonts w:eastAsia="Calibri"/>
                <w:sz w:val="18"/>
                <w:szCs w:val="18"/>
              </w:rPr>
              <w:t xml:space="preserve">, en caso de que el medicamento o dispositivo médico se encuentre por fuera de este manual para lo cual deberá diligenciar el formato no post, el cual será allegado por parte de </w:t>
            </w:r>
            <w:r w:rsidRPr="00F62729">
              <w:rPr>
                <w:bCs/>
                <w:sz w:val="18"/>
                <w:szCs w:val="18"/>
              </w:rPr>
              <w:t>la Unidad Prestadora de Salud Huila.</w:t>
            </w:r>
          </w:p>
        </w:tc>
        <w:tc>
          <w:tcPr>
            <w:tcW w:w="425" w:type="dxa"/>
            <w:vAlign w:val="center"/>
          </w:tcPr>
          <w:p w14:paraId="3A536E5D" w14:textId="77777777" w:rsidR="0087249D" w:rsidRPr="00F62729" w:rsidRDefault="0087249D" w:rsidP="00807922">
            <w:pPr>
              <w:pStyle w:val="Prrafodelista"/>
              <w:tabs>
                <w:tab w:val="left" w:pos="240"/>
              </w:tabs>
              <w:spacing w:line="276" w:lineRule="auto"/>
              <w:ind w:left="0"/>
              <w:jc w:val="center"/>
              <w:rPr>
                <w:b/>
                <w:sz w:val="18"/>
                <w:szCs w:val="18"/>
              </w:rPr>
            </w:pPr>
          </w:p>
        </w:tc>
        <w:tc>
          <w:tcPr>
            <w:tcW w:w="567" w:type="dxa"/>
            <w:vAlign w:val="center"/>
          </w:tcPr>
          <w:p w14:paraId="2DBDB270" w14:textId="77777777" w:rsidR="0087249D" w:rsidRPr="00F62729" w:rsidRDefault="0087249D" w:rsidP="00807922">
            <w:pPr>
              <w:pStyle w:val="Prrafodelista"/>
              <w:tabs>
                <w:tab w:val="left" w:pos="240"/>
              </w:tabs>
              <w:spacing w:line="276" w:lineRule="auto"/>
              <w:ind w:left="0"/>
              <w:jc w:val="center"/>
              <w:rPr>
                <w:b/>
                <w:sz w:val="18"/>
                <w:szCs w:val="18"/>
              </w:rPr>
            </w:pPr>
          </w:p>
        </w:tc>
      </w:tr>
      <w:tr w:rsidR="0087249D" w:rsidRPr="00F62729" w14:paraId="3EE8A3B0" w14:textId="77777777" w:rsidTr="00807922">
        <w:trPr>
          <w:trHeight w:val="57"/>
          <w:jc w:val="center"/>
        </w:trPr>
        <w:tc>
          <w:tcPr>
            <w:tcW w:w="646" w:type="dxa"/>
            <w:vAlign w:val="center"/>
          </w:tcPr>
          <w:p w14:paraId="1E4054BF" w14:textId="77777777" w:rsidR="0087249D" w:rsidRPr="00F62729" w:rsidRDefault="0087249D" w:rsidP="00807922">
            <w:pPr>
              <w:spacing w:line="276" w:lineRule="auto"/>
              <w:ind w:left="-12"/>
              <w:jc w:val="center"/>
              <w:rPr>
                <w:b/>
                <w:sz w:val="18"/>
                <w:szCs w:val="18"/>
              </w:rPr>
            </w:pPr>
            <w:r>
              <w:rPr>
                <w:b/>
                <w:sz w:val="18"/>
                <w:szCs w:val="18"/>
              </w:rPr>
              <w:t>12</w:t>
            </w:r>
          </w:p>
        </w:tc>
        <w:tc>
          <w:tcPr>
            <w:tcW w:w="9272" w:type="dxa"/>
            <w:vAlign w:val="center"/>
          </w:tcPr>
          <w:p w14:paraId="24FFD60A" w14:textId="77777777" w:rsidR="0087249D" w:rsidRPr="00F62729" w:rsidRDefault="0087249D" w:rsidP="00807922">
            <w:pPr>
              <w:pStyle w:val="Prrafodelista"/>
              <w:tabs>
                <w:tab w:val="left" w:pos="240"/>
              </w:tabs>
              <w:spacing w:line="276" w:lineRule="auto"/>
              <w:ind w:left="0"/>
              <w:jc w:val="both"/>
              <w:rPr>
                <w:color w:val="0D0D0D"/>
                <w:sz w:val="18"/>
                <w:szCs w:val="18"/>
                <w:lang w:val="es-MX"/>
              </w:rPr>
            </w:pPr>
            <w:r w:rsidRPr="00F62729">
              <w:rPr>
                <w:color w:val="0D0D0D"/>
                <w:sz w:val="18"/>
                <w:szCs w:val="18"/>
                <w:lang w:val="es-MX"/>
              </w:rPr>
              <w:t>Los procedimientos y tecnologías ordenadas, que no se encuentren cubiertos en el Acuerdo 002 del 27 de abril de 2021, por el cual se dictan los planes de servicios para militares y policías, deben contar con el formato de Anexo 1 que será debidamente diligenciado por el especialista tratante, con el objetivo de ser enviado al Comité Técnico Científico para su aprobación.</w:t>
            </w:r>
          </w:p>
        </w:tc>
        <w:tc>
          <w:tcPr>
            <w:tcW w:w="425" w:type="dxa"/>
            <w:vAlign w:val="center"/>
          </w:tcPr>
          <w:p w14:paraId="05C30F62" w14:textId="77777777" w:rsidR="0087249D" w:rsidRPr="00F62729" w:rsidRDefault="0087249D" w:rsidP="00807922">
            <w:pPr>
              <w:pStyle w:val="Prrafodelista"/>
              <w:tabs>
                <w:tab w:val="left" w:pos="240"/>
              </w:tabs>
              <w:spacing w:line="276" w:lineRule="auto"/>
              <w:ind w:left="0"/>
              <w:jc w:val="center"/>
              <w:rPr>
                <w:b/>
                <w:sz w:val="18"/>
                <w:szCs w:val="18"/>
              </w:rPr>
            </w:pPr>
          </w:p>
        </w:tc>
        <w:tc>
          <w:tcPr>
            <w:tcW w:w="567" w:type="dxa"/>
            <w:vAlign w:val="center"/>
          </w:tcPr>
          <w:p w14:paraId="2731DC99" w14:textId="77777777" w:rsidR="0087249D" w:rsidRPr="00F62729" w:rsidRDefault="0087249D" w:rsidP="00807922">
            <w:pPr>
              <w:pStyle w:val="Prrafodelista"/>
              <w:tabs>
                <w:tab w:val="left" w:pos="240"/>
              </w:tabs>
              <w:spacing w:line="276" w:lineRule="auto"/>
              <w:ind w:left="0"/>
              <w:jc w:val="center"/>
              <w:rPr>
                <w:b/>
                <w:sz w:val="18"/>
                <w:szCs w:val="18"/>
              </w:rPr>
            </w:pPr>
          </w:p>
        </w:tc>
      </w:tr>
      <w:tr w:rsidR="0087249D" w:rsidRPr="00F62729" w14:paraId="6858E786" w14:textId="77777777" w:rsidTr="00807922">
        <w:trPr>
          <w:trHeight w:val="57"/>
          <w:jc w:val="center"/>
        </w:trPr>
        <w:tc>
          <w:tcPr>
            <w:tcW w:w="646" w:type="dxa"/>
            <w:vAlign w:val="center"/>
          </w:tcPr>
          <w:p w14:paraId="7DDC6310" w14:textId="77777777" w:rsidR="0087249D" w:rsidRPr="00F62729" w:rsidRDefault="0087249D" w:rsidP="00807922">
            <w:pPr>
              <w:spacing w:line="276" w:lineRule="auto"/>
              <w:ind w:left="-12"/>
              <w:jc w:val="center"/>
              <w:rPr>
                <w:b/>
                <w:sz w:val="18"/>
                <w:szCs w:val="18"/>
              </w:rPr>
            </w:pPr>
            <w:r>
              <w:rPr>
                <w:b/>
                <w:sz w:val="18"/>
                <w:szCs w:val="18"/>
              </w:rPr>
              <w:t>13</w:t>
            </w:r>
          </w:p>
        </w:tc>
        <w:tc>
          <w:tcPr>
            <w:tcW w:w="9272" w:type="dxa"/>
            <w:vAlign w:val="center"/>
          </w:tcPr>
          <w:p w14:paraId="0AD14BA3" w14:textId="77777777" w:rsidR="0087249D" w:rsidRPr="00F62729" w:rsidRDefault="0087249D" w:rsidP="00807922">
            <w:pPr>
              <w:pStyle w:val="Prrafodelista"/>
              <w:tabs>
                <w:tab w:val="left" w:pos="240"/>
              </w:tabs>
              <w:spacing w:line="276" w:lineRule="auto"/>
              <w:ind w:left="0"/>
              <w:jc w:val="both"/>
              <w:rPr>
                <w:color w:val="0D0D0D"/>
                <w:sz w:val="18"/>
                <w:szCs w:val="18"/>
              </w:rPr>
            </w:pPr>
            <w:r w:rsidRPr="00F62729">
              <w:rPr>
                <w:bCs/>
                <w:color w:val="000000"/>
                <w:sz w:val="18"/>
                <w:szCs w:val="18"/>
                <w:shd w:val="clear" w:color="auto" w:fill="FFFFFF"/>
              </w:rPr>
              <w:t>La Oportunidad en la asignación de citas ambulatorias especializadas deberá ser garantizada en máximo 15 días calendarios, y máximo 30 días para procedimientos contenidos en el presente proceso, luego de expedida la autorización por parte de la entidad contratante.</w:t>
            </w:r>
          </w:p>
        </w:tc>
        <w:tc>
          <w:tcPr>
            <w:tcW w:w="425" w:type="dxa"/>
            <w:vAlign w:val="center"/>
          </w:tcPr>
          <w:p w14:paraId="1A4F5235" w14:textId="77777777" w:rsidR="0087249D" w:rsidRPr="00F62729" w:rsidRDefault="0087249D" w:rsidP="00807922">
            <w:pPr>
              <w:pStyle w:val="Prrafodelista"/>
              <w:tabs>
                <w:tab w:val="left" w:pos="240"/>
              </w:tabs>
              <w:spacing w:line="276" w:lineRule="auto"/>
              <w:ind w:left="0"/>
              <w:jc w:val="center"/>
              <w:rPr>
                <w:b/>
                <w:sz w:val="18"/>
                <w:szCs w:val="18"/>
              </w:rPr>
            </w:pPr>
          </w:p>
        </w:tc>
        <w:tc>
          <w:tcPr>
            <w:tcW w:w="567" w:type="dxa"/>
            <w:vAlign w:val="center"/>
          </w:tcPr>
          <w:p w14:paraId="70117240" w14:textId="77777777" w:rsidR="0087249D" w:rsidRPr="00F62729" w:rsidRDefault="0087249D" w:rsidP="00807922">
            <w:pPr>
              <w:pStyle w:val="Prrafodelista"/>
              <w:tabs>
                <w:tab w:val="left" w:pos="240"/>
              </w:tabs>
              <w:spacing w:line="276" w:lineRule="auto"/>
              <w:ind w:left="0"/>
              <w:jc w:val="center"/>
              <w:rPr>
                <w:b/>
                <w:sz w:val="18"/>
                <w:szCs w:val="18"/>
              </w:rPr>
            </w:pPr>
          </w:p>
        </w:tc>
      </w:tr>
      <w:tr w:rsidR="0087249D" w:rsidRPr="00F62729" w14:paraId="7215E722" w14:textId="77777777" w:rsidTr="00807922">
        <w:trPr>
          <w:trHeight w:val="57"/>
          <w:jc w:val="center"/>
        </w:trPr>
        <w:tc>
          <w:tcPr>
            <w:tcW w:w="646" w:type="dxa"/>
            <w:vAlign w:val="center"/>
          </w:tcPr>
          <w:p w14:paraId="35B6FDA3" w14:textId="77777777" w:rsidR="0087249D" w:rsidRPr="00F62729" w:rsidRDefault="0087249D" w:rsidP="00807922">
            <w:pPr>
              <w:spacing w:line="276" w:lineRule="auto"/>
              <w:ind w:left="-12"/>
              <w:jc w:val="center"/>
              <w:rPr>
                <w:b/>
                <w:sz w:val="18"/>
                <w:szCs w:val="18"/>
              </w:rPr>
            </w:pPr>
            <w:r>
              <w:rPr>
                <w:b/>
                <w:sz w:val="18"/>
                <w:szCs w:val="18"/>
              </w:rPr>
              <w:t>14</w:t>
            </w:r>
          </w:p>
        </w:tc>
        <w:tc>
          <w:tcPr>
            <w:tcW w:w="9272" w:type="dxa"/>
            <w:vAlign w:val="center"/>
          </w:tcPr>
          <w:p w14:paraId="482D16A7" w14:textId="77777777" w:rsidR="0087249D" w:rsidRPr="00F62729" w:rsidRDefault="0087249D" w:rsidP="00807922">
            <w:pPr>
              <w:pStyle w:val="Prrafodelista"/>
              <w:tabs>
                <w:tab w:val="left" w:pos="240"/>
              </w:tabs>
              <w:spacing w:line="276" w:lineRule="auto"/>
              <w:ind w:left="0"/>
              <w:jc w:val="both"/>
              <w:rPr>
                <w:bCs/>
                <w:color w:val="000000"/>
                <w:sz w:val="18"/>
                <w:szCs w:val="18"/>
                <w:shd w:val="clear" w:color="auto" w:fill="FFFFFF"/>
              </w:rPr>
            </w:pPr>
            <w:r w:rsidRPr="00F62729">
              <w:rPr>
                <w:bCs/>
                <w:color w:val="000000"/>
                <w:sz w:val="18"/>
                <w:szCs w:val="18"/>
                <w:shd w:val="clear" w:color="auto" w:fill="FFFFFF"/>
              </w:rPr>
              <w:t xml:space="preserve">Todo servicio objeto de la presente contratación son única y exclusivamente para el ámbito ambulatorio, sin embargo, y con el fin de garantizar la continuidad, seguridad, accesibilidad e integralidad  de los servicios de salud a nuestros usuarios, podrán ser prestados para el ámbito hospitalario según criterio medico justificado </w:t>
            </w:r>
            <w:r w:rsidRPr="00F62729">
              <w:rPr>
                <w:sz w:val="18"/>
                <w:szCs w:val="18"/>
              </w:rPr>
              <w:t>y, cuando por circunstancias de accesibilidad y continuidad haya puesto en riesgo la salud del usuario.</w:t>
            </w:r>
          </w:p>
        </w:tc>
        <w:tc>
          <w:tcPr>
            <w:tcW w:w="425" w:type="dxa"/>
            <w:vAlign w:val="center"/>
          </w:tcPr>
          <w:p w14:paraId="04CAE69A" w14:textId="77777777" w:rsidR="0087249D" w:rsidRPr="00F62729" w:rsidRDefault="0087249D" w:rsidP="00807922">
            <w:pPr>
              <w:pStyle w:val="Prrafodelista"/>
              <w:tabs>
                <w:tab w:val="left" w:pos="240"/>
              </w:tabs>
              <w:spacing w:line="276" w:lineRule="auto"/>
              <w:ind w:left="0"/>
              <w:jc w:val="center"/>
              <w:rPr>
                <w:b/>
                <w:sz w:val="18"/>
                <w:szCs w:val="18"/>
              </w:rPr>
            </w:pPr>
          </w:p>
        </w:tc>
        <w:tc>
          <w:tcPr>
            <w:tcW w:w="567" w:type="dxa"/>
            <w:vAlign w:val="center"/>
          </w:tcPr>
          <w:p w14:paraId="76FD64EE" w14:textId="77777777" w:rsidR="0087249D" w:rsidRPr="00F62729" w:rsidRDefault="0087249D" w:rsidP="00807922">
            <w:pPr>
              <w:pStyle w:val="Prrafodelista"/>
              <w:tabs>
                <w:tab w:val="left" w:pos="240"/>
              </w:tabs>
              <w:spacing w:line="276" w:lineRule="auto"/>
              <w:ind w:left="0"/>
              <w:jc w:val="center"/>
              <w:rPr>
                <w:b/>
                <w:sz w:val="18"/>
                <w:szCs w:val="18"/>
              </w:rPr>
            </w:pPr>
          </w:p>
        </w:tc>
      </w:tr>
    </w:tbl>
    <w:p w14:paraId="3140FE6C" w14:textId="77777777" w:rsidR="000C4E89" w:rsidRDefault="000C4E89" w:rsidP="00312D6A">
      <w:pPr>
        <w:ind w:left="-567" w:right="-283"/>
        <w:jc w:val="center"/>
        <w:rPr>
          <w:b/>
          <w:sz w:val="18"/>
          <w:lang w:val="es-CO" w:eastAsia="es-CO"/>
        </w:rPr>
      </w:pPr>
    </w:p>
    <w:p w14:paraId="7261FFCD" w14:textId="77777777" w:rsidR="00CA6A55" w:rsidRPr="00D15155" w:rsidRDefault="00CA6A55" w:rsidP="00D840FE">
      <w:pPr>
        <w:tabs>
          <w:tab w:val="left" w:pos="-1080"/>
        </w:tabs>
        <w:spacing w:line="276" w:lineRule="auto"/>
        <w:ind w:left="142"/>
        <w:jc w:val="both"/>
        <w:rPr>
          <w:sz w:val="18"/>
        </w:rPr>
      </w:pPr>
      <w:r w:rsidRPr="00D15155">
        <w:rPr>
          <w:sz w:val="18"/>
        </w:rPr>
        <w:t xml:space="preserve">Declaramos bajo nuestra responsabilidad personal, y comprometiendo la responsabilidad institucional </w:t>
      </w:r>
      <w:r w:rsidRPr="00D15155">
        <w:rPr>
          <w:b/>
          <w:sz w:val="18"/>
        </w:rPr>
        <w:t xml:space="preserve"> </w:t>
      </w:r>
      <w:r w:rsidRPr="00D15155">
        <w:rPr>
          <w:sz w:val="18"/>
        </w:rPr>
        <w:t xml:space="preserve">de las personas jurídicas que representamos, </w:t>
      </w:r>
      <w:r w:rsidRPr="00D15155">
        <w:rPr>
          <w:sz w:val="18"/>
          <w:u w:val="single"/>
        </w:rPr>
        <w:t xml:space="preserve">que cumplimos en su totalidad </w:t>
      </w:r>
      <w:r w:rsidRPr="00D15155">
        <w:rPr>
          <w:sz w:val="18"/>
        </w:rPr>
        <w:t>con las especificaciones técnicas de verificación y de obligatorio cumplimiento.</w:t>
      </w:r>
    </w:p>
    <w:p w14:paraId="349F3FA7" w14:textId="77777777" w:rsidR="00CA6A55" w:rsidRPr="00D15155" w:rsidRDefault="00CA6A55" w:rsidP="00D840FE">
      <w:pPr>
        <w:tabs>
          <w:tab w:val="left" w:pos="-1080"/>
          <w:tab w:val="left" w:pos="0"/>
        </w:tabs>
        <w:spacing w:line="276" w:lineRule="auto"/>
        <w:ind w:left="142" w:hanging="567"/>
        <w:jc w:val="both"/>
        <w:rPr>
          <w:sz w:val="10"/>
        </w:rPr>
      </w:pPr>
    </w:p>
    <w:p w14:paraId="5C59BDF6" w14:textId="77777777" w:rsidR="00CA6A55" w:rsidRPr="00D15155" w:rsidRDefault="00CA6A55" w:rsidP="00D840FE">
      <w:pPr>
        <w:tabs>
          <w:tab w:val="left" w:pos="-284"/>
        </w:tabs>
        <w:ind w:left="142"/>
        <w:contextualSpacing/>
        <w:jc w:val="both"/>
        <w:rPr>
          <w:sz w:val="18"/>
        </w:rPr>
      </w:pPr>
      <w:r w:rsidRPr="00D15155">
        <w:rPr>
          <w:sz w:val="18"/>
        </w:rPr>
        <w:t>a.</w:t>
      </w:r>
      <w:r w:rsidRPr="00D15155">
        <w:rPr>
          <w:b/>
          <w:sz w:val="18"/>
        </w:rPr>
        <w:t xml:space="preserve"> </w:t>
      </w:r>
      <w:r w:rsidRPr="00D15155">
        <w:rPr>
          <w:sz w:val="18"/>
        </w:rPr>
        <w:t>Las especificaciones técnicas requeridas son de obligatorio cumplimiento, de no hacerlo la propuesta se considerará no apta técnicamente.</w:t>
      </w:r>
    </w:p>
    <w:p w14:paraId="79D96D77" w14:textId="77777777" w:rsidR="00CA6A55" w:rsidRPr="00D15155" w:rsidRDefault="00CA6A55" w:rsidP="00D840FE">
      <w:pPr>
        <w:tabs>
          <w:tab w:val="left" w:pos="0"/>
        </w:tabs>
        <w:ind w:left="142" w:hanging="567"/>
        <w:jc w:val="both"/>
        <w:rPr>
          <w:sz w:val="14"/>
          <w:lang w:val="es-ES"/>
        </w:rPr>
      </w:pPr>
    </w:p>
    <w:p w14:paraId="25496C09" w14:textId="027155E1" w:rsidR="00CA6A55" w:rsidRPr="00D15155" w:rsidRDefault="00D840FE" w:rsidP="00D840FE">
      <w:pPr>
        <w:tabs>
          <w:tab w:val="left" w:pos="-1080"/>
          <w:tab w:val="left" w:pos="0"/>
        </w:tabs>
        <w:spacing w:line="276" w:lineRule="auto"/>
        <w:ind w:left="142" w:hanging="567"/>
        <w:jc w:val="both"/>
        <w:rPr>
          <w:sz w:val="18"/>
        </w:rPr>
      </w:pPr>
      <w:r w:rsidRPr="00D15155">
        <w:rPr>
          <w:sz w:val="18"/>
          <w:lang w:val="es-CO"/>
        </w:rPr>
        <w:t xml:space="preserve">           </w:t>
      </w:r>
      <w:r w:rsidR="00CA6A55" w:rsidRPr="00D15155">
        <w:rPr>
          <w:sz w:val="18"/>
          <w:lang w:val="es-CO"/>
        </w:rPr>
        <w:t xml:space="preserve">b. En la </w:t>
      </w:r>
      <w:r w:rsidR="00CA6A55" w:rsidRPr="00D15155">
        <w:rPr>
          <w:sz w:val="18"/>
        </w:rPr>
        <w:t>columna CUMPLE/NO CUMPLE, se evaluará las especificaciones técnicas ofertadas por la firma</w:t>
      </w:r>
    </w:p>
    <w:p w14:paraId="0CC26E36" w14:textId="77777777" w:rsidR="00CA6A55" w:rsidRDefault="00CA6A55" w:rsidP="00D86EC5">
      <w:pPr>
        <w:tabs>
          <w:tab w:val="left" w:pos="-1080"/>
          <w:tab w:val="left" w:pos="0"/>
        </w:tabs>
        <w:spacing w:line="276" w:lineRule="auto"/>
        <w:ind w:hanging="567"/>
        <w:jc w:val="both"/>
        <w:rPr>
          <w:b/>
          <w:sz w:val="16"/>
          <w:u w:val="single"/>
          <w:lang w:val="es-CO"/>
        </w:rPr>
      </w:pPr>
    </w:p>
    <w:p w14:paraId="2D1C7F2C" w14:textId="77777777" w:rsidR="00CA6A55" w:rsidRPr="00CC241D" w:rsidRDefault="00CA6A55" w:rsidP="003C15D8">
      <w:pPr>
        <w:tabs>
          <w:tab w:val="left" w:pos="-1080"/>
          <w:tab w:val="left" w:pos="0"/>
        </w:tabs>
        <w:spacing w:line="276" w:lineRule="auto"/>
        <w:ind w:firstLine="142"/>
        <w:jc w:val="both"/>
        <w:rPr>
          <w:b/>
          <w:lang w:val="es-CO"/>
        </w:rPr>
      </w:pPr>
      <w:r w:rsidRPr="00CC241D">
        <w:rPr>
          <w:b/>
          <w:bCs/>
          <w:lang w:val="es-CO"/>
        </w:rPr>
        <w:t xml:space="preserve">Nombre y Firma Representante legal _______________________ </w:t>
      </w:r>
    </w:p>
    <w:p w14:paraId="394784B7" w14:textId="77777777" w:rsidR="00CA6A55" w:rsidRPr="00CC241D" w:rsidRDefault="00CA6A55" w:rsidP="003C15D8">
      <w:pPr>
        <w:tabs>
          <w:tab w:val="left" w:pos="-1080"/>
          <w:tab w:val="left" w:pos="0"/>
        </w:tabs>
        <w:spacing w:line="276" w:lineRule="auto"/>
        <w:ind w:firstLine="142"/>
        <w:jc w:val="both"/>
        <w:rPr>
          <w:b/>
          <w:lang w:val="es-CO"/>
        </w:rPr>
      </w:pPr>
      <w:r w:rsidRPr="00CC241D">
        <w:rPr>
          <w:b/>
          <w:bCs/>
          <w:lang w:val="es-CO"/>
        </w:rPr>
        <w:t xml:space="preserve">C.C. N° ________________________________________________ </w:t>
      </w:r>
    </w:p>
    <w:p w14:paraId="7B1899BD" w14:textId="13008B42" w:rsidR="00E6495B" w:rsidRDefault="00E6495B" w:rsidP="003C15D8">
      <w:pPr>
        <w:tabs>
          <w:tab w:val="left" w:pos="-1080"/>
          <w:tab w:val="left" w:pos="0"/>
        </w:tabs>
        <w:spacing w:line="276" w:lineRule="auto"/>
        <w:ind w:firstLine="142"/>
        <w:jc w:val="both"/>
        <w:rPr>
          <w:b/>
          <w:bCs/>
          <w:lang w:val="es-CO"/>
        </w:rPr>
      </w:pPr>
      <w:r>
        <w:rPr>
          <w:b/>
          <w:bCs/>
          <w:lang w:val="es-CO"/>
        </w:rPr>
        <w:t>Nombre Razón Social____________________________________</w:t>
      </w:r>
    </w:p>
    <w:p w14:paraId="4589AA4F" w14:textId="4B1A6B45" w:rsidR="00CC241D" w:rsidRDefault="00CA6A55" w:rsidP="00695AC7">
      <w:pPr>
        <w:tabs>
          <w:tab w:val="left" w:pos="-1080"/>
          <w:tab w:val="left" w:pos="0"/>
        </w:tabs>
        <w:spacing w:line="276" w:lineRule="auto"/>
        <w:ind w:firstLine="142"/>
        <w:jc w:val="both"/>
        <w:rPr>
          <w:b/>
          <w:lang w:val="es-CO"/>
        </w:rPr>
      </w:pPr>
      <w:r w:rsidRPr="00CC241D">
        <w:rPr>
          <w:b/>
          <w:bCs/>
          <w:lang w:val="es-CO"/>
        </w:rPr>
        <w:t>NIT.___________________</w:t>
      </w:r>
      <w:r w:rsidR="00E6495B">
        <w:rPr>
          <w:b/>
          <w:bCs/>
          <w:lang w:val="es-CO"/>
        </w:rPr>
        <w:t>____________________</w:t>
      </w:r>
      <w:r w:rsidRPr="00CC241D">
        <w:rPr>
          <w:b/>
          <w:bCs/>
          <w:lang w:val="es-CO"/>
        </w:rPr>
        <w:t>____________</w:t>
      </w:r>
    </w:p>
    <w:p w14:paraId="4D576C9E" w14:textId="77777777" w:rsidR="00CC241D" w:rsidRDefault="00CC241D" w:rsidP="005A7A73">
      <w:pPr>
        <w:pStyle w:val="Prrafodelista"/>
        <w:tabs>
          <w:tab w:val="left" w:pos="240"/>
        </w:tabs>
        <w:ind w:left="0"/>
        <w:jc w:val="center"/>
        <w:rPr>
          <w:b/>
          <w:lang w:val="es-CO"/>
        </w:rPr>
      </w:pPr>
    </w:p>
    <w:p w14:paraId="4B3359B6" w14:textId="77777777" w:rsidR="001843D3" w:rsidRDefault="001843D3" w:rsidP="005A7A73">
      <w:pPr>
        <w:pStyle w:val="Prrafodelista"/>
        <w:tabs>
          <w:tab w:val="left" w:pos="240"/>
        </w:tabs>
        <w:ind w:left="0"/>
        <w:jc w:val="center"/>
        <w:rPr>
          <w:b/>
          <w:lang w:val="es-CO"/>
        </w:rPr>
      </w:pPr>
    </w:p>
    <w:p w14:paraId="29084991" w14:textId="6CD76616" w:rsidR="005B7044" w:rsidRPr="008D65F1" w:rsidRDefault="003900BF" w:rsidP="005A7A73">
      <w:pPr>
        <w:pStyle w:val="Prrafodelista"/>
        <w:tabs>
          <w:tab w:val="left" w:pos="240"/>
        </w:tabs>
        <w:ind w:left="0"/>
        <w:jc w:val="center"/>
        <w:rPr>
          <w:b/>
          <w:sz w:val="18"/>
          <w:lang w:val="es-CO"/>
        </w:rPr>
      </w:pPr>
      <w:r w:rsidRPr="008D65F1">
        <w:rPr>
          <w:b/>
          <w:sz w:val="18"/>
          <w:lang w:val="es-CO"/>
        </w:rPr>
        <w:t>ANEXO N° 2</w:t>
      </w:r>
      <w:r w:rsidR="006A294D" w:rsidRPr="008D65F1">
        <w:rPr>
          <w:b/>
          <w:sz w:val="18"/>
          <w:lang w:val="es-CO"/>
        </w:rPr>
        <w:t xml:space="preserve"> </w:t>
      </w:r>
    </w:p>
    <w:p w14:paraId="62376F58" w14:textId="77777777" w:rsidR="005B7044" w:rsidRPr="008D65F1" w:rsidRDefault="005B7044" w:rsidP="005A7A73">
      <w:pPr>
        <w:pStyle w:val="Prrafodelista"/>
        <w:tabs>
          <w:tab w:val="left" w:pos="240"/>
        </w:tabs>
        <w:ind w:left="0"/>
        <w:jc w:val="center"/>
        <w:rPr>
          <w:b/>
          <w:sz w:val="18"/>
          <w:lang w:val="es-CO"/>
        </w:rPr>
      </w:pPr>
    </w:p>
    <w:p w14:paraId="1160F8EF" w14:textId="6563CE07" w:rsidR="003900BF" w:rsidRPr="008D65F1" w:rsidRDefault="006A294D" w:rsidP="005A7A73">
      <w:pPr>
        <w:pStyle w:val="Prrafodelista"/>
        <w:tabs>
          <w:tab w:val="left" w:pos="240"/>
        </w:tabs>
        <w:ind w:left="0"/>
        <w:jc w:val="center"/>
        <w:rPr>
          <w:b/>
          <w:sz w:val="18"/>
        </w:rPr>
      </w:pPr>
      <w:r w:rsidRPr="008D65F1">
        <w:rPr>
          <w:b/>
          <w:sz w:val="18"/>
        </w:rPr>
        <w:t>OFERTA ECONOMICA</w:t>
      </w:r>
      <w:r w:rsidR="008A515A" w:rsidRPr="008D65F1">
        <w:rPr>
          <w:b/>
          <w:sz w:val="18"/>
        </w:rPr>
        <w:t xml:space="preserve"> </w:t>
      </w:r>
    </w:p>
    <w:p w14:paraId="4926AC0B" w14:textId="77777777" w:rsidR="008A515A" w:rsidRPr="008D65F1" w:rsidRDefault="008A515A" w:rsidP="005A7A73">
      <w:pPr>
        <w:pStyle w:val="Prrafodelista"/>
        <w:tabs>
          <w:tab w:val="left" w:pos="240"/>
        </w:tabs>
        <w:ind w:left="0"/>
        <w:jc w:val="center"/>
        <w:rPr>
          <w:b/>
          <w:sz w:val="18"/>
        </w:rPr>
      </w:pPr>
    </w:p>
    <w:tbl>
      <w:tblPr>
        <w:tblW w:w="10485" w:type="dxa"/>
        <w:jc w:val="center"/>
        <w:tblLayout w:type="fixed"/>
        <w:tblCellMar>
          <w:left w:w="70" w:type="dxa"/>
          <w:right w:w="70" w:type="dxa"/>
        </w:tblCellMar>
        <w:tblLook w:val="04A0" w:firstRow="1" w:lastRow="0" w:firstColumn="1" w:lastColumn="0" w:noHBand="0" w:noVBand="1"/>
      </w:tblPr>
      <w:tblGrid>
        <w:gridCol w:w="500"/>
        <w:gridCol w:w="640"/>
        <w:gridCol w:w="7927"/>
        <w:gridCol w:w="1418"/>
      </w:tblGrid>
      <w:tr w:rsidR="003E1C3D" w:rsidRPr="003E1C3D" w14:paraId="49750B45" w14:textId="77777777" w:rsidTr="003E1C3D">
        <w:trPr>
          <w:trHeight w:val="57"/>
          <w:jc w:val="center"/>
        </w:trPr>
        <w:tc>
          <w:tcPr>
            <w:tcW w:w="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D1EA00" w14:textId="77777777" w:rsidR="003E1C3D" w:rsidRPr="003E1C3D" w:rsidRDefault="003E1C3D" w:rsidP="003E1C3D">
            <w:pPr>
              <w:autoSpaceDE/>
              <w:autoSpaceDN/>
              <w:jc w:val="center"/>
              <w:rPr>
                <w:b/>
                <w:bCs/>
                <w:color w:val="000000"/>
                <w:sz w:val="12"/>
                <w:szCs w:val="12"/>
                <w:lang w:val="es-CO" w:eastAsia="es-CO"/>
              </w:rPr>
            </w:pPr>
            <w:r w:rsidRPr="003E1C3D">
              <w:rPr>
                <w:b/>
                <w:bCs/>
                <w:color w:val="000000"/>
                <w:sz w:val="12"/>
                <w:szCs w:val="12"/>
                <w:lang w:val="es-CO" w:eastAsia="es-CO"/>
              </w:rPr>
              <w:t>ITEM</w:t>
            </w:r>
          </w:p>
        </w:tc>
        <w:tc>
          <w:tcPr>
            <w:tcW w:w="640" w:type="dxa"/>
            <w:tcBorders>
              <w:top w:val="single" w:sz="4" w:space="0" w:color="auto"/>
              <w:left w:val="nil"/>
              <w:bottom w:val="single" w:sz="4" w:space="0" w:color="auto"/>
              <w:right w:val="single" w:sz="4" w:space="0" w:color="auto"/>
            </w:tcBorders>
            <w:shd w:val="clear" w:color="000000" w:fill="FFFFFF"/>
            <w:vAlign w:val="center"/>
            <w:hideMark/>
          </w:tcPr>
          <w:p w14:paraId="500AE32E" w14:textId="77777777" w:rsidR="003E1C3D" w:rsidRPr="003E1C3D" w:rsidRDefault="003E1C3D" w:rsidP="003E1C3D">
            <w:pPr>
              <w:autoSpaceDE/>
              <w:autoSpaceDN/>
              <w:jc w:val="center"/>
              <w:rPr>
                <w:b/>
                <w:bCs/>
                <w:color w:val="000000"/>
                <w:sz w:val="12"/>
                <w:szCs w:val="12"/>
                <w:lang w:val="es-CO" w:eastAsia="es-CO"/>
              </w:rPr>
            </w:pPr>
            <w:r w:rsidRPr="003E1C3D">
              <w:rPr>
                <w:b/>
                <w:bCs/>
                <w:color w:val="000000"/>
                <w:sz w:val="12"/>
                <w:szCs w:val="12"/>
                <w:lang w:val="es-CO" w:eastAsia="es-CO"/>
              </w:rPr>
              <w:t>CUPS</w:t>
            </w:r>
          </w:p>
        </w:tc>
        <w:tc>
          <w:tcPr>
            <w:tcW w:w="7927" w:type="dxa"/>
            <w:tcBorders>
              <w:top w:val="single" w:sz="4" w:space="0" w:color="auto"/>
              <w:left w:val="nil"/>
              <w:bottom w:val="single" w:sz="4" w:space="0" w:color="auto"/>
              <w:right w:val="single" w:sz="4" w:space="0" w:color="auto"/>
            </w:tcBorders>
            <w:shd w:val="clear" w:color="000000" w:fill="FFFFFF"/>
            <w:vAlign w:val="center"/>
            <w:hideMark/>
          </w:tcPr>
          <w:p w14:paraId="4CBA4C1A" w14:textId="77777777" w:rsidR="003E1C3D" w:rsidRPr="003E1C3D" w:rsidRDefault="003E1C3D" w:rsidP="003E1C3D">
            <w:pPr>
              <w:autoSpaceDE/>
              <w:autoSpaceDN/>
              <w:jc w:val="center"/>
              <w:rPr>
                <w:b/>
                <w:bCs/>
                <w:color w:val="000000"/>
                <w:sz w:val="12"/>
                <w:szCs w:val="12"/>
                <w:lang w:val="es-CO" w:eastAsia="es-CO"/>
              </w:rPr>
            </w:pPr>
            <w:r w:rsidRPr="003E1C3D">
              <w:rPr>
                <w:b/>
                <w:bCs/>
                <w:color w:val="000000"/>
                <w:sz w:val="12"/>
                <w:szCs w:val="12"/>
                <w:lang w:val="es-CO" w:eastAsia="es-CO"/>
              </w:rPr>
              <w:t>DESCRIPCIÓN</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8289F52" w14:textId="77777777" w:rsidR="003E1C3D" w:rsidRPr="003E1C3D" w:rsidRDefault="003E1C3D" w:rsidP="003E1C3D">
            <w:pPr>
              <w:autoSpaceDE/>
              <w:autoSpaceDN/>
              <w:jc w:val="center"/>
              <w:rPr>
                <w:b/>
                <w:bCs/>
                <w:color w:val="000000"/>
                <w:sz w:val="12"/>
                <w:szCs w:val="12"/>
                <w:lang w:val="es-CO" w:eastAsia="es-CO"/>
              </w:rPr>
            </w:pPr>
            <w:r w:rsidRPr="003E1C3D">
              <w:rPr>
                <w:b/>
                <w:bCs/>
                <w:color w:val="000000"/>
                <w:sz w:val="12"/>
                <w:szCs w:val="12"/>
                <w:lang w:val="es-CO" w:eastAsia="es-CO"/>
              </w:rPr>
              <w:t xml:space="preserve"> VALOR ESTIMADO </w:t>
            </w:r>
          </w:p>
        </w:tc>
      </w:tr>
      <w:tr w:rsidR="003E1C3D" w:rsidRPr="003E1C3D" w14:paraId="2EA71DC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A3E20E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w:t>
            </w:r>
          </w:p>
        </w:tc>
        <w:tc>
          <w:tcPr>
            <w:tcW w:w="640" w:type="dxa"/>
            <w:tcBorders>
              <w:top w:val="nil"/>
              <w:left w:val="nil"/>
              <w:bottom w:val="single" w:sz="4" w:space="0" w:color="auto"/>
              <w:right w:val="single" w:sz="4" w:space="0" w:color="auto"/>
            </w:tcBorders>
            <w:shd w:val="clear" w:color="000000" w:fill="FFFFFF"/>
            <w:vAlign w:val="center"/>
            <w:hideMark/>
          </w:tcPr>
          <w:p w14:paraId="2C81C2D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890202</w:t>
            </w:r>
          </w:p>
        </w:tc>
        <w:tc>
          <w:tcPr>
            <w:tcW w:w="7927" w:type="dxa"/>
            <w:tcBorders>
              <w:top w:val="nil"/>
              <w:left w:val="nil"/>
              <w:bottom w:val="single" w:sz="4" w:space="0" w:color="auto"/>
              <w:right w:val="single" w:sz="4" w:space="0" w:color="auto"/>
            </w:tcBorders>
            <w:shd w:val="clear" w:color="000000" w:fill="FFFFFF"/>
            <w:vAlign w:val="center"/>
            <w:hideMark/>
          </w:tcPr>
          <w:p w14:paraId="091BB7E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PRIMERA VEZ POR OTRAS ESPECIALIDADES MÉDICAS</w:t>
            </w:r>
          </w:p>
        </w:tc>
        <w:tc>
          <w:tcPr>
            <w:tcW w:w="1418" w:type="dxa"/>
            <w:tcBorders>
              <w:top w:val="nil"/>
              <w:left w:val="nil"/>
              <w:bottom w:val="single" w:sz="4" w:space="0" w:color="auto"/>
              <w:right w:val="single" w:sz="4" w:space="0" w:color="auto"/>
            </w:tcBorders>
            <w:shd w:val="clear" w:color="000000" w:fill="FFFFFF"/>
            <w:vAlign w:val="center"/>
            <w:hideMark/>
          </w:tcPr>
          <w:p w14:paraId="79939AD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097F332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C2DB9F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w:t>
            </w:r>
          </w:p>
        </w:tc>
        <w:tc>
          <w:tcPr>
            <w:tcW w:w="640" w:type="dxa"/>
            <w:tcBorders>
              <w:top w:val="nil"/>
              <w:left w:val="nil"/>
              <w:bottom w:val="single" w:sz="4" w:space="0" w:color="auto"/>
              <w:right w:val="single" w:sz="4" w:space="0" w:color="auto"/>
            </w:tcBorders>
            <w:shd w:val="clear" w:color="000000" w:fill="FFFFFF"/>
            <w:vAlign w:val="center"/>
            <w:hideMark/>
          </w:tcPr>
          <w:p w14:paraId="61437FA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890226</w:t>
            </w:r>
          </w:p>
        </w:tc>
        <w:tc>
          <w:tcPr>
            <w:tcW w:w="7927" w:type="dxa"/>
            <w:tcBorders>
              <w:top w:val="nil"/>
              <w:left w:val="nil"/>
              <w:bottom w:val="single" w:sz="4" w:space="0" w:color="auto"/>
              <w:right w:val="single" w:sz="4" w:space="0" w:color="auto"/>
            </w:tcBorders>
            <w:shd w:val="clear" w:color="000000" w:fill="FFFFFF"/>
            <w:vAlign w:val="center"/>
            <w:hideMark/>
          </w:tcPr>
          <w:p w14:paraId="75845A5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PRIMERA VEZ POR ESPECIALISTA EN ANESTESIOLOGIA</w:t>
            </w:r>
          </w:p>
        </w:tc>
        <w:tc>
          <w:tcPr>
            <w:tcW w:w="1418" w:type="dxa"/>
            <w:tcBorders>
              <w:top w:val="nil"/>
              <w:left w:val="nil"/>
              <w:bottom w:val="single" w:sz="4" w:space="0" w:color="auto"/>
              <w:right w:val="single" w:sz="4" w:space="0" w:color="auto"/>
            </w:tcBorders>
            <w:shd w:val="clear" w:color="000000" w:fill="FFFFFF"/>
            <w:vAlign w:val="center"/>
            <w:hideMark/>
          </w:tcPr>
          <w:p w14:paraId="14BBF3A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5CBF73A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D90F5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w:t>
            </w:r>
          </w:p>
        </w:tc>
        <w:tc>
          <w:tcPr>
            <w:tcW w:w="640" w:type="dxa"/>
            <w:tcBorders>
              <w:top w:val="nil"/>
              <w:left w:val="nil"/>
              <w:bottom w:val="single" w:sz="4" w:space="0" w:color="auto"/>
              <w:right w:val="single" w:sz="4" w:space="0" w:color="auto"/>
            </w:tcBorders>
            <w:shd w:val="clear" w:color="000000" w:fill="FFFFFF"/>
            <w:vAlign w:val="center"/>
            <w:hideMark/>
          </w:tcPr>
          <w:p w14:paraId="752EE52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890273</w:t>
            </w:r>
          </w:p>
        </w:tc>
        <w:tc>
          <w:tcPr>
            <w:tcW w:w="7927" w:type="dxa"/>
            <w:tcBorders>
              <w:top w:val="nil"/>
              <w:left w:val="nil"/>
              <w:bottom w:val="single" w:sz="4" w:space="0" w:color="auto"/>
              <w:right w:val="single" w:sz="4" w:space="0" w:color="auto"/>
            </w:tcBorders>
            <w:shd w:val="clear" w:color="000000" w:fill="FFFFFF"/>
            <w:vAlign w:val="center"/>
            <w:hideMark/>
          </w:tcPr>
          <w:p w14:paraId="23199ED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PRIMERA VEZ POR ESPECIALISTA EN NEUROCIRUGÍA</w:t>
            </w:r>
          </w:p>
        </w:tc>
        <w:tc>
          <w:tcPr>
            <w:tcW w:w="1418" w:type="dxa"/>
            <w:tcBorders>
              <w:top w:val="nil"/>
              <w:left w:val="nil"/>
              <w:bottom w:val="single" w:sz="4" w:space="0" w:color="auto"/>
              <w:right w:val="single" w:sz="4" w:space="0" w:color="auto"/>
            </w:tcBorders>
            <w:shd w:val="clear" w:color="000000" w:fill="FFFFFF"/>
            <w:vAlign w:val="center"/>
            <w:hideMark/>
          </w:tcPr>
          <w:p w14:paraId="5786783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037EC0F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7C5CAE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w:t>
            </w:r>
          </w:p>
        </w:tc>
        <w:tc>
          <w:tcPr>
            <w:tcW w:w="640" w:type="dxa"/>
            <w:tcBorders>
              <w:top w:val="nil"/>
              <w:left w:val="nil"/>
              <w:bottom w:val="single" w:sz="4" w:space="0" w:color="auto"/>
              <w:right w:val="single" w:sz="4" w:space="0" w:color="auto"/>
            </w:tcBorders>
            <w:shd w:val="clear" w:color="000000" w:fill="FFFFFF"/>
            <w:vAlign w:val="center"/>
            <w:hideMark/>
          </w:tcPr>
          <w:p w14:paraId="3A05E0F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890280</w:t>
            </w:r>
          </w:p>
        </w:tc>
        <w:tc>
          <w:tcPr>
            <w:tcW w:w="7927" w:type="dxa"/>
            <w:tcBorders>
              <w:top w:val="nil"/>
              <w:left w:val="nil"/>
              <w:bottom w:val="single" w:sz="4" w:space="0" w:color="auto"/>
              <w:right w:val="single" w:sz="4" w:space="0" w:color="auto"/>
            </w:tcBorders>
            <w:shd w:val="clear" w:color="000000" w:fill="FFFFFF"/>
            <w:vAlign w:val="center"/>
            <w:hideMark/>
          </w:tcPr>
          <w:p w14:paraId="0E93ACB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PRIMERA VEZ POR ESPECIALISTA EN ORTOPEDIA Y TRAUMATOLOGIA</w:t>
            </w:r>
          </w:p>
        </w:tc>
        <w:tc>
          <w:tcPr>
            <w:tcW w:w="1418" w:type="dxa"/>
            <w:tcBorders>
              <w:top w:val="nil"/>
              <w:left w:val="nil"/>
              <w:bottom w:val="single" w:sz="4" w:space="0" w:color="auto"/>
              <w:right w:val="single" w:sz="4" w:space="0" w:color="auto"/>
            </w:tcBorders>
            <w:shd w:val="clear" w:color="000000" w:fill="FFFFFF"/>
            <w:vAlign w:val="center"/>
            <w:hideMark/>
          </w:tcPr>
          <w:p w14:paraId="78E4FB0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453F19F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BC940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w:t>
            </w:r>
          </w:p>
        </w:tc>
        <w:tc>
          <w:tcPr>
            <w:tcW w:w="640" w:type="dxa"/>
            <w:tcBorders>
              <w:top w:val="nil"/>
              <w:left w:val="nil"/>
              <w:bottom w:val="single" w:sz="4" w:space="0" w:color="auto"/>
              <w:right w:val="single" w:sz="4" w:space="0" w:color="auto"/>
            </w:tcBorders>
            <w:shd w:val="clear" w:color="000000" w:fill="FFFFFF"/>
            <w:vAlign w:val="center"/>
            <w:hideMark/>
          </w:tcPr>
          <w:p w14:paraId="4D87860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890281</w:t>
            </w:r>
          </w:p>
        </w:tc>
        <w:tc>
          <w:tcPr>
            <w:tcW w:w="7927" w:type="dxa"/>
            <w:tcBorders>
              <w:top w:val="nil"/>
              <w:left w:val="nil"/>
              <w:bottom w:val="single" w:sz="4" w:space="0" w:color="auto"/>
              <w:right w:val="single" w:sz="4" w:space="0" w:color="auto"/>
            </w:tcBorders>
            <w:shd w:val="clear" w:color="000000" w:fill="FFFFFF"/>
            <w:vAlign w:val="center"/>
            <w:hideMark/>
          </w:tcPr>
          <w:p w14:paraId="632E21F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PRIMERA VEZ POR ESPECIALISTA EN ORTOPEDIA Y TRAUMATOLOGÍA PEDIÁTRICA</w:t>
            </w:r>
          </w:p>
        </w:tc>
        <w:tc>
          <w:tcPr>
            <w:tcW w:w="1418" w:type="dxa"/>
            <w:tcBorders>
              <w:top w:val="nil"/>
              <w:left w:val="nil"/>
              <w:bottom w:val="single" w:sz="4" w:space="0" w:color="auto"/>
              <w:right w:val="single" w:sz="4" w:space="0" w:color="auto"/>
            </w:tcBorders>
            <w:shd w:val="clear" w:color="000000" w:fill="FFFFFF"/>
            <w:vAlign w:val="center"/>
            <w:hideMark/>
          </w:tcPr>
          <w:p w14:paraId="5562AAC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25B2C96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0D3177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w:t>
            </w:r>
          </w:p>
        </w:tc>
        <w:tc>
          <w:tcPr>
            <w:tcW w:w="640" w:type="dxa"/>
            <w:tcBorders>
              <w:top w:val="nil"/>
              <w:left w:val="nil"/>
              <w:bottom w:val="single" w:sz="4" w:space="0" w:color="auto"/>
              <w:right w:val="single" w:sz="4" w:space="0" w:color="auto"/>
            </w:tcBorders>
            <w:shd w:val="clear" w:color="000000" w:fill="FFFFFF"/>
            <w:vAlign w:val="center"/>
            <w:hideMark/>
          </w:tcPr>
          <w:p w14:paraId="5D3896D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890302</w:t>
            </w:r>
          </w:p>
        </w:tc>
        <w:tc>
          <w:tcPr>
            <w:tcW w:w="7927" w:type="dxa"/>
            <w:tcBorders>
              <w:top w:val="nil"/>
              <w:left w:val="nil"/>
              <w:bottom w:val="single" w:sz="4" w:space="0" w:color="auto"/>
              <w:right w:val="single" w:sz="4" w:space="0" w:color="auto"/>
            </w:tcBorders>
            <w:shd w:val="clear" w:color="000000" w:fill="FFFFFF"/>
            <w:vAlign w:val="center"/>
            <w:hideMark/>
          </w:tcPr>
          <w:p w14:paraId="5F00533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CONTROL O DE SEGUIMIENTO POR OTRAS ESPECIALIDADES MÉDICAS</w:t>
            </w:r>
          </w:p>
        </w:tc>
        <w:tc>
          <w:tcPr>
            <w:tcW w:w="1418" w:type="dxa"/>
            <w:tcBorders>
              <w:top w:val="nil"/>
              <w:left w:val="nil"/>
              <w:bottom w:val="single" w:sz="4" w:space="0" w:color="auto"/>
              <w:right w:val="single" w:sz="4" w:space="0" w:color="auto"/>
            </w:tcBorders>
            <w:shd w:val="clear" w:color="000000" w:fill="FFFFFF"/>
            <w:vAlign w:val="center"/>
            <w:hideMark/>
          </w:tcPr>
          <w:p w14:paraId="4723063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0D6C4F7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6E4F7D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w:t>
            </w:r>
          </w:p>
        </w:tc>
        <w:tc>
          <w:tcPr>
            <w:tcW w:w="640" w:type="dxa"/>
            <w:tcBorders>
              <w:top w:val="nil"/>
              <w:left w:val="nil"/>
              <w:bottom w:val="single" w:sz="4" w:space="0" w:color="auto"/>
              <w:right w:val="single" w:sz="4" w:space="0" w:color="auto"/>
            </w:tcBorders>
            <w:shd w:val="clear" w:color="000000" w:fill="FFFFFF"/>
            <w:vAlign w:val="center"/>
            <w:hideMark/>
          </w:tcPr>
          <w:p w14:paraId="2905C0C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890326</w:t>
            </w:r>
          </w:p>
        </w:tc>
        <w:tc>
          <w:tcPr>
            <w:tcW w:w="7927" w:type="dxa"/>
            <w:tcBorders>
              <w:top w:val="nil"/>
              <w:left w:val="nil"/>
              <w:bottom w:val="single" w:sz="4" w:space="0" w:color="auto"/>
              <w:right w:val="single" w:sz="4" w:space="0" w:color="auto"/>
            </w:tcBorders>
            <w:shd w:val="clear" w:color="000000" w:fill="FFFFFF"/>
            <w:vAlign w:val="center"/>
            <w:hideMark/>
          </w:tcPr>
          <w:p w14:paraId="5CC0CCC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CONTROL O DE SEGUIMIENTO POR ESPECIALISTA EN ANESTESIOLOGÍA</w:t>
            </w:r>
          </w:p>
        </w:tc>
        <w:tc>
          <w:tcPr>
            <w:tcW w:w="1418" w:type="dxa"/>
            <w:tcBorders>
              <w:top w:val="nil"/>
              <w:left w:val="nil"/>
              <w:bottom w:val="single" w:sz="4" w:space="0" w:color="auto"/>
              <w:right w:val="single" w:sz="4" w:space="0" w:color="auto"/>
            </w:tcBorders>
            <w:shd w:val="clear" w:color="000000" w:fill="FFFFFF"/>
            <w:vAlign w:val="center"/>
            <w:hideMark/>
          </w:tcPr>
          <w:p w14:paraId="3BD8F64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0A2ACD9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F30797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w:t>
            </w:r>
          </w:p>
        </w:tc>
        <w:tc>
          <w:tcPr>
            <w:tcW w:w="640" w:type="dxa"/>
            <w:tcBorders>
              <w:top w:val="nil"/>
              <w:left w:val="nil"/>
              <w:bottom w:val="single" w:sz="4" w:space="0" w:color="auto"/>
              <w:right w:val="single" w:sz="4" w:space="0" w:color="auto"/>
            </w:tcBorders>
            <w:shd w:val="clear" w:color="000000" w:fill="FFFFFF"/>
            <w:vAlign w:val="center"/>
            <w:hideMark/>
          </w:tcPr>
          <w:p w14:paraId="51B1AFA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890373</w:t>
            </w:r>
          </w:p>
        </w:tc>
        <w:tc>
          <w:tcPr>
            <w:tcW w:w="7927" w:type="dxa"/>
            <w:tcBorders>
              <w:top w:val="nil"/>
              <w:left w:val="nil"/>
              <w:bottom w:val="single" w:sz="4" w:space="0" w:color="auto"/>
              <w:right w:val="single" w:sz="4" w:space="0" w:color="auto"/>
            </w:tcBorders>
            <w:shd w:val="clear" w:color="000000" w:fill="FFFFFF"/>
            <w:vAlign w:val="center"/>
            <w:hideMark/>
          </w:tcPr>
          <w:p w14:paraId="28ABEA6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CONTROL O DE SEGUIMIENTO POR ESPECIALISTA EN NEUROCIRUGÍA</w:t>
            </w:r>
          </w:p>
        </w:tc>
        <w:tc>
          <w:tcPr>
            <w:tcW w:w="1418" w:type="dxa"/>
            <w:tcBorders>
              <w:top w:val="nil"/>
              <w:left w:val="nil"/>
              <w:bottom w:val="single" w:sz="4" w:space="0" w:color="auto"/>
              <w:right w:val="single" w:sz="4" w:space="0" w:color="auto"/>
            </w:tcBorders>
            <w:shd w:val="clear" w:color="000000" w:fill="FFFFFF"/>
            <w:vAlign w:val="center"/>
            <w:hideMark/>
          </w:tcPr>
          <w:p w14:paraId="23302C9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10213C9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71DA03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w:t>
            </w:r>
          </w:p>
        </w:tc>
        <w:tc>
          <w:tcPr>
            <w:tcW w:w="640" w:type="dxa"/>
            <w:tcBorders>
              <w:top w:val="nil"/>
              <w:left w:val="nil"/>
              <w:bottom w:val="single" w:sz="4" w:space="0" w:color="auto"/>
              <w:right w:val="single" w:sz="4" w:space="0" w:color="auto"/>
            </w:tcBorders>
            <w:shd w:val="clear" w:color="000000" w:fill="FFFFFF"/>
            <w:vAlign w:val="center"/>
            <w:hideMark/>
          </w:tcPr>
          <w:p w14:paraId="3698956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890380</w:t>
            </w:r>
          </w:p>
        </w:tc>
        <w:tc>
          <w:tcPr>
            <w:tcW w:w="7927" w:type="dxa"/>
            <w:tcBorders>
              <w:top w:val="nil"/>
              <w:left w:val="nil"/>
              <w:bottom w:val="single" w:sz="4" w:space="0" w:color="auto"/>
              <w:right w:val="single" w:sz="4" w:space="0" w:color="auto"/>
            </w:tcBorders>
            <w:shd w:val="clear" w:color="000000" w:fill="FFFFFF"/>
            <w:vAlign w:val="center"/>
            <w:hideMark/>
          </w:tcPr>
          <w:p w14:paraId="16A8837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CONTROL O DE SEGUIMIENTO POR ESPECIALISTA EN ORTOPEDIA Y TRAUMATOLOGIA</w:t>
            </w:r>
          </w:p>
        </w:tc>
        <w:tc>
          <w:tcPr>
            <w:tcW w:w="1418" w:type="dxa"/>
            <w:tcBorders>
              <w:top w:val="nil"/>
              <w:left w:val="nil"/>
              <w:bottom w:val="single" w:sz="4" w:space="0" w:color="auto"/>
              <w:right w:val="single" w:sz="4" w:space="0" w:color="auto"/>
            </w:tcBorders>
            <w:shd w:val="clear" w:color="000000" w:fill="FFFFFF"/>
            <w:vAlign w:val="center"/>
            <w:hideMark/>
          </w:tcPr>
          <w:p w14:paraId="06629CA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6A35255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61E38F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w:t>
            </w:r>
          </w:p>
        </w:tc>
        <w:tc>
          <w:tcPr>
            <w:tcW w:w="640" w:type="dxa"/>
            <w:tcBorders>
              <w:top w:val="nil"/>
              <w:left w:val="nil"/>
              <w:bottom w:val="single" w:sz="4" w:space="0" w:color="auto"/>
              <w:right w:val="single" w:sz="4" w:space="0" w:color="auto"/>
            </w:tcBorders>
            <w:shd w:val="clear" w:color="000000" w:fill="FFFFFF"/>
            <w:vAlign w:val="center"/>
            <w:hideMark/>
          </w:tcPr>
          <w:p w14:paraId="307CE40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890381</w:t>
            </w:r>
          </w:p>
        </w:tc>
        <w:tc>
          <w:tcPr>
            <w:tcW w:w="7927" w:type="dxa"/>
            <w:tcBorders>
              <w:top w:val="nil"/>
              <w:left w:val="nil"/>
              <w:bottom w:val="single" w:sz="4" w:space="0" w:color="auto"/>
              <w:right w:val="single" w:sz="4" w:space="0" w:color="auto"/>
            </w:tcBorders>
            <w:shd w:val="clear" w:color="000000" w:fill="FFFFFF"/>
            <w:vAlign w:val="center"/>
            <w:hideMark/>
          </w:tcPr>
          <w:p w14:paraId="4243C6A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CONTROL O DE SEGUIMIENTO POR ESPECIALISTA EN ORTOPEDIA Y TRAUMATOLOGÍA PEDIÁTRICA</w:t>
            </w:r>
          </w:p>
        </w:tc>
        <w:tc>
          <w:tcPr>
            <w:tcW w:w="1418" w:type="dxa"/>
            <w:tcBorders>
              <w:top w:val="nil"/>
              <w:left w:val="nil"/>
              <w:bottom w:val="single" w:sz="4" w:space="0" w:color="auto"/>
              <w:right w:val="single" w:sz="4" w:space="0" w:color="auto"/>
            </w:tcBorders>
            <w:shd w:val="clear" w:color="000000" w:fill="FFFFFF"/>
            <w:vAlign w:val="center"/>
            <w:hideMark/>
          </w:tcPr>
          <w:p w14:paraId="45084B1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584955C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3E75E9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w:t>
            </w:r>
          </w:p>
        </w:tc>
        <w:tc>
          <w:tcPr>
            <w:tcW w:w="640" w:type="dxa"/>
            <w:tcBorders>
              <w:top w:val="nil"/>
              <w:left w:val="nil"/>
              <w:bottom w:val="single" w:sz="4" w:space="0" w:color="auto"/>
              <w:right w:val="single" w:sz="4" w:space="0" w:color="auto"/>
            </w:tcBorders>
            <w:shd w:val="clear" w:color="000000" w:fill="FFFFFF"/>
            <w:vAlign w:val="center"/>
            <w:hideMark/>
          </w:tcPr>
          <w:p w14:paraId="2E249FB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890281</w:t>
            </w:r>
          </w:p>
        </w:tc>
        <w:tc>
          <w:tcPr>
            <w:tcW w:w="7927" w:type="dxa"/>
            <w:tcBorders>
              <w:top w:val="nil"/>
              <w:left w:val="nil"/>
              <w:bottom w:val="single" w:sz="4" w:space="0" w:color="auto"/>
              <w:right w:val="single" w:sz="4" w:space="0" w:color="auto"/>
            </w:tcBorders>
            <w:shd w:val="clear" w:color="000000" w:fill="FFFFFF"/>
            <w:vAlign w:val="center"/>
            <w:hideMark/>
          </w:tcPr>
          <w:p w14:paraId="4E10400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PRIORITARIA POR MEDICINA ESPECIALIZADA (ORTOPEDIA)</w:t>
            </w:r>
          </w:p>
        </w:tc>
        <w:tc>
          <w:tcPr>
            <w:tcW w:w="1418" w:type="dxa"/>
            <w:tcBorders>
              <w:top w:val="nil"/>
              <w:left w:val="nil"/>
              <w:bottom w:val="single" w:sz="4" w:space="0" w:color="auto"/>
              <w:right w:val="single" w:sz="4" w:space="0" w:color="auto"/>
            </w:tcBorders>
            <w:shd w:val="clear" w:color="000000" w:fill="FFFFFF"/>
            <w:vAlign w:val="center"/>
            <w:hideMark/>
          </w:tcPr>
          <w:p w14:paraId="0469575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0C9367A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06CF96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w:t>
            </w:r>
          </w:p>
        </w:tc>
        <w:tc>
          <w:tcPr>
            <w:tcW w:w="640" w:type="dxa"/>
            <w:tcBorders>
              <w:top w:val="nil"/>
              <w:left w:val="nil"/>
              <w:bottom w:val="single" w:sz="4" w:space="0" w:color="auto"/>
              <w:right w:val="single" w:sz="4" w:space="0" w:color="auto"/>
            </w:tcBorders>
            <w:shd w:val="clear" w:color="000000" w:fill="FFFFFF"/>
            <w:vAlign w:val="center"/>
            <w:hideMark/>
          </w:tcPr>
          <w:p w14:paraId="3FA8C82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930401</w:t>
            </w:r>
          </w:p>
        </w:tc>
        <w:tc>
          <w:tcPr>
            <w:tcW w:w="7927" w:type="dxa"/>
            <w:tcBorders>
              <w:top w:val="nil"/>
              <w:left w:val="nil"/>
              <w:bottom w:val="single" w:sz="4" w:space="0" w:color="auto"/>
              <w:right w:val="single" w:sz="4" w:space="0" w:color="auto"/>
            </w:tcBorders>
            <w:shd w:val="clear" w:color="000000" w:fill="FFFFFF"/>
            <w:vAlign w:val="center"/>
            <w:hideMark/>
          </w:tcPr>
          <w:p w14:paraId="49132A9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EVALUACIÓN FUNCIONAL MOTORA MIEMBROS INFERIORES Y SUPERIORES</w:t>
            </w:r>
          </w:p>
        </w:tc>
        <w:tc>
          <w:tcPr>
            <w:tcW w:w="1418" w:type="dxa"/>
            <w:tcBorders>
              <w:top w:val="nil"/>
              <w:left w:val="nil"/>
              <w:bottom w:val="single" w:sz="4" w:space="0" w:color="auto"/>
              <w:right w:val="single" w:sz="4" w:space="0" w:color="auto"/>
            </w:tcBorders>
            <w:shd w:val="clear" w:color="000000" w:fill="FFFFFF"/>
            <w:vAlign w:val="center"/>
            <w:hideMark/>
          </w:tcPr>
          <w:p w14:paraId="64E0511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$ 331.800,00</w:t>
            </w:r>
          </w:p>
        </w:tc>
      </w:tr>
      <w:tr w:rsidR="003E1C3D" w:rsidRPr="003E1C3D" w14:paraId="2557443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DFD118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13</w:t>
            </w:r>
          </w:p>
        </w:tc>
        <w:tc>
          <w:tcPr>
            <w:tcW w:w="640" w:type="dxa"/>
            <w:tcBorders>
              <w:top w:val="nil"/>
              <w:left w:val="nil"/>
              <w:bottom w:val="single" w:sz="4" w:space="0" w:color="auto"/>
              <w:right w:val="single" w:sz="4" w:space="0" w:color="auto"/>
            </w:tcBorders>
            <w:shd w:val="clear" w:color="000000" w:fill="FFFFFF"/>
            <w:vAlign w:val="center"/>
            <w:hideMark/>
          </w:tcPr>
          <w:p w14:paraId="4096D61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930403</w:t>
            </w:r>
          </w:p>
        </w:tc>
        <w:tc>
          <w:tcPr>
            <w:tcW w:w="7927" w:type="dxa"/>
            <w:tcBorders>
              <w:top w:val="nil"/>
              <w:left w:val="nil"/>
              <w:bottom w:val="single" w:sz="4" w:space="0" w:color="auto"/>
              <w:right w:val="single" w:sz="4" w:space="0" w:color="auto"/>
            </w:tcBorders>
            <w:shd w:val="clear" w:color="000000" w:fill="FFFFFF"/>
            <w:vAlign w:val="center"/>
            <w:hideMark/>
          </w:tcPr>
          <w:p w14:paraId="75A00CF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LABORATORIO DE MARCHA</w:t>
            </w:r>
          </w:p>
        </w:tc>
        <w:tc>
          <w:tcPr>
            <w:tcW w:w="1418" w:type="dxa"/>
            <w:tcBorders>
              <w:top w:val="nil"/>
              <w:left w:val="nil"/>
              <w:bottom w:val="single" w:sz="4" w:space="0" w:color="auto"/>
              <w:right w:val="single" w:sz="4" w:space="0" w:color="auto"/>
            </w:tcBorders>
            <w:shd w:val="clear" w:color="000000" w:fill="FFFFFF"/>
            <w:vAlign w:val="center"/>
            <w:hideMark/>
          </w:tcPr>
          <w:p w14:paraId="6412190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$ 2.069.600,00</w:t>
            </w:r>
          </w:p>
        </w:tc>
      </w:tr>
      <w:tr w:rsidR="003E1C3D" w:rsidRPr="003E1C3D" w14:paraId="4C62228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FE0B2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14</w:t>
            </w:r>
          </w:p>
        </w:tc>
        <w:tc>
          <w:tcPr>
            <w:tcW w:w="640" w:type="dxa"/>
            <w:tcBorders>
              <w:top w:val="nil"/>
              <w:left w:val="nil"/>
              <w:bottom w:val="single" w:sz="4" w:space="0" w:color="auto"/>
              <w:right w:val="single" w:sz="4" w:space="0" w:color="auto"/>
            </w:tcBorders>
            <w:shd w:val="clear" w:color="000000" w:fill="FFFFFF"/>
            <w:vAlign w:val="center"/>
            <w:hideMark/>
          </w:tcPr>
          <w:p w14:paraId="0A2F548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930101</w:t>
            </w:r>
          </w:p>
        </w:tc>
        <w:tc>
          <w:tcPr>
            <w:tcW w:w="7927" w:type="dxa"/>
            <w:tcBorders>
              <w:top w:val="nil"/>
              <w:left w:val="nil"/>
              <w:bottom w:val="single" w:sz="4" w:space="0" w:color="auto"/>
              <w:right w:val="single" w:sz="4" w:space="0" w:color="auto"/>
            </w:tcBorders>
            <w:shd w:val="clear" w:color="000000" w:fill="FFFFFF"/>
            <w:vAlign w:val="center"/>
            <w:hideMark/>
          </w:tcPr>
          <w:p w14:paraId="54CB399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PRUEBA DE INTEGRACIÓN SENSORIAL (SESIÓN)</w:t>
            </w:r>
          </w:p>
        </w:tc>
        <w:tc>
          <w:tcPr>
            <w:tcW w:w="1418" w:type="dxa"/>
            <w:tcBorders>
              <w:top w:val="nil"/>
              <w:left w:val="nil"/>
              <w:bottom w:val="single" w:sz="4" w:space="0" w:color="auto"/>
              <w:right w:val="single" w:sz="4" w:space="0" w:color="auto"/>
            </w:tcBorders>
            <w:shd w:val="clear" w:color="000000" w:fill="FFFFFF"/>
            <w:vAlign w:val="center"/>
            <w:hideMark/>
          </w:tcPr>
          <w:p w14:paraId="11A6F06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$ 76.500,00</w:t>
            </w:r>
          </w:p>
        </w:tc>
      </w:tr>
      <w:tr w:rsidR="003E1C3D" w:rsidRPr="003E1C3D" w14:paraId="1F9926D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BD3268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15</w:t>
            </w:r>
          </w:p>
        </w:tc>
        <w:tc>
          <w:tcPr>
            <w:tcW w:w="640" w:type="dxa"/>
            <w:tcBorders>
              <w:top w:val="nil"/>
              <w:left w:val="nil"/>
              <w:bottom w:val="single" w:sz="4" w:space="0" w:color="auto"/>
              <w:right w:val="single" w:sz="4" w:space="0" w:color="auto"/>
            </w:tcBorders>
            <w:shd w:val="clear" w:color="000000" w:fill="FFFFFF"/>
            <w:vAlign w:val="center"/>
            <w:hideMark/>
          </w:tcPr>
          <w:p w14:paraId="1E78E2B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931101</w:t>
            </w:r>
          </w:p>
        </w:tc>
        <w:tc>
          <w:tcPr>
            <w:tcW w:w="7927" w:type="dxa"/>
            <w:tcBorders>
              <w:top w:val="nil"/>
              <w:left w:val="nil"/>
              <w:bottom w:val="single" w:sz="4" w:space="0" w:color="auto"/>
              <w:right w:val="single" w:sz="4" w:space="0" w:color="auto"/>
            </w:tcBorders>
            <w:shd w:val="clear" w:color="000000" w:fill="FFFFFF"/>
            <w:vAlign w:val="center"/>
            <w:hideMark/>
          </w:tcPr>
          <w:p w14:paraId="1E9DE3F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TERAPIA KINESIO TAPING</w:t>
            </w:r>
          </w:p>
        </w:tc>
        <w:tc>
          <w:tcPr>
            <w:tcW w:w="1418" w:type="dxa"/>
            <w:tcBorders>
              <w:top w:val="nil"/>
              <w:left w:val="nil"/>
              <w:bottom w:val="single" w:sz="4" w:space="0" w:color="auto"/>
              <w:right w:val="single" w:sz="4" w:space="0" w:color="auto"/>
            </w:tcBorders>
            <w:shd w:val="clear" w:color="000000" w:fill="FFFFFF"/>
            <w:vAlign w:val="center"/>
            <w:hideMark/>
          </w:tcPr>
          <w:p w14:paraId="5759803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$ 184.100,00</w:t>
            </w:r>
          </w:p>
        </w:tc>
      </w:tr>
      <w:tr w:rsidR="003E1C3D" w:rsidRPr="003E1C3D" w14:paraId="09BD30A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1748E1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16</w:t>
            </w:r>
          </w:p>
        </w:tc>
        <w:tc>
          <w:tcPr>
            <w:tcW w:w="640" w:type="dxa"/>
            <w:tcBorders>
              <w:top w:val="nil"/>
              <w:left w:val="nil"/>
              <w:bottom w:val="single" w:sz="4" w:space="0" w:color="auto"/>
              <w:right w:val="single" w:sz="4" w:space="0" w:color="auto"/>
            </w:tcBorders>
            <w:shd w:val="clear" w:color="000000" w:fill="FFFFFF"/>
            <w:vAlign w:val="center"/>
            <w:hideMark/>
          </w:tcPr>
          <w:p w14:paraId="7F7B6C0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873305</w:t>
            </w:r>
          </w:p>
        </w:tc>
        <w:tc>
          <w:tcPr>
            <w:tcW w:w="7927" w:type="dxa"/>
            <w:tcBorders>
              <w:top w:val="nil"/>
              <w:left w:val="nil"/>
              <w:bottom w:val="single" w:sz="4" w:space="0" w:color="auto"/>
              <w:right w:val="single" w:sz="4" w:space="0" w:color="auto"/>
            </w:tcBorders>
            <w:shd w:val="clear" w:color="000000" w:fill="FFFFFF"/>
            <w:vAlign w:val="center"/>
            <w:hideMark/>
          </w:tcPr>
          <w:p w14:paraId="3CEC55C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ORTORADIOGRAFIA - ADULTOS</w:t>
            </w:r>
          </w:p>
        </w:tc>
        <w:tc>
          <w:tcPr>
            <w:tcW w:w="1418" w:type="dxa"/>
            <w:tcBorders>
              <w:top w:val="nil"/>
              <w:left w:val="nil"/>
              <w:bottom w:val="single" w:sz="4" w:space="0" w:color="auto"/>
              <w:right w:val="single" w:sz="4" w:space="0" w:color="auto"/>
            </w:tcBorders>
            <w:shd w:val="clear" w:color="000000" w:fill="FFFFFF"/>
            <w:vAlign w:val="center"/>
            <w:hideMark/>
          </w:tcPr>
          <w:p w14:paraId="767BE2E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$ 277.200,00</w:t>
            </w:r>
          </w:p>
        </w:tc>
      </w:tr>
      <w:tr w:rsidR="003E1C3D" w:rsidRPr="003E1C3D" w14:paraId="44A3CCB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A015ED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17</w:t>
            </w:r>
          </w:p>
        </w:tc>
        <w:tc>
          <w:tcPr>
            <w:tcW w:w="640" w:type="dxa"/>
            <w:tcBorders>
              <w:top w:val="nil"/>
              <w:left w:val="nil"/>
              <w:bottom w:val="single" w:sz="4" w:space="0" w:color="auto"/>
              <w:right w:val="single" w:sz="4" w:space="0" w:color="auto"/>
            </w:tcBorders>
            <w:shd w:val="clear" w:color="000000" w:fill="FFFFFF"/>
            <w:vAlign w:val="center"/>
            <w:hideMark/>
          </w:tcPr>
          <w:p w14:paraId="61A08A4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873306</w:t>
            </w:r>
          </w:p>
        </w:tc>
        <w:tc>
          <w:tcPr>
            <w:tcW w:w="7927" w:type="dxa"/>
            <w:tcBorders>
              <w:top w:val="nil"/>
              <w:left w:val="nil"/>
              <w:bottom w:val="single" w:sz="4" w:space="0" w:color="auto"/>
              <w:right w:val="single" w:sz="4" w:space="0" w:color="auto"/>
            </w:tcBorders>
            <w:shd w:val="clear" w:color="000000" w:fill="FFFFFF"/>
            <w:vAlign w:val="center"/>
            <w:hideMark/>
          </w:tcPr>
          <w:p w14:paraId="66E6227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ORTORADIOGRAFIA - NIÑOS</w:t>
            </w:r>
          </w:p>
        </w:tc>
        <w:tc>
          <w:tcPr>
            <w:tcW w:w="1418" w:type="dxa"/>
            <w:tcBorders>
              <w:top w:val="nil"/>
              <w:left w:val="nil"/>
              <w:bottom w:val="single" w:sz="4" w:space="0" w:color="auto"/>
              <w:right w:val="single" w:sz="4" w:space="0" w:color="auto"/>
            </w:tcBorders>
            <w:shd w:val="clear" w:color="000000" w:fill="FFFFFF"/>
            <w:vAlign w:val="center"/>
            <w:hideMark/>
          </w:tcPr>
          <w:p w14:paraId="2CBC08A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$ 277.200,00</w:t>
            </w:r>
          </w:p>
        </w:tc>
      </w:tr>
      <w:tr w:rsidR="003E1C3D" w:rsidRPr="003E1C3D" w14:paraId="4E0F403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AF2A76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18</w:t>
            </w:r>
          </w:p>
        </w:tc>
        <w:tc>
          <w:tcPr>
            <w:tcW w:w="640" w:type="dxa"/>
            <w:tcBorders>
              <w:top w:val="nil"/>
              <w:left w:val="nil"/>
              <w:bottom w:val="single" w:sz="4" w:space="0" w:color="auto"/>
              <w:right w:val="single" w:sz="4" w:space="0" w:color="auto"/>
            </w:tcBorders>
            <w:shd w:val="clear" w:color="000000" w:fill="FFFFFF"/>
            <w:vAlign w:val="center"/>
            <w:hideMark/>
          </w:tcPr>
          <w:p w14:paraId="2A0E245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883102</w:t>
            </w:r>
          </w:p>
        </w:tc>
        <w:tc>
          <w:tcPr>
            <w:tcW w:w="7927" w:type="dxa"/>
            <w:tcBorders>
              <w:top w:val="nil"/>
              <w:left w:val="nil"/>
              <w:bottom w:val="single" w:sz="4" w:space="0" w:color="auto"/>
              <w:right w:val="single" w:sz="4" w:space="0" w:color="auto"/>
            </w:tcBorders>
            <w:shd w:val="clear" w:color="000000" w:fill="FFFFFF"/>
            <w:vAlign w:val="center"/>
            <w:hideMark/>
          </w:tcPr>
          <w:p w14:paraId="7B940CD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BASE DE CRANEO O SILLA TURCA</w:t>
            </w:r>
          </w:p>
        </w:tc>
        <w:tc>
          <w:tcPr>
            <w:tcW w:w="1418" w:type="dxa"/>
            <w:tcBorders>
              <w:top w:val="nil"/>
              <w:left w:val="nil"/>
              <w:bottom w:val="single" w:sz="4" w:space="0" w:color="auto"/>
              <w:right w:val="single" w:sz="4" w:space="0" w:color="auto"/>
            </w:tcBorders>
            <w:shd w:val="clear" w:color="000000" w:fill="FFFFFF"/>
            <w:vAlign w:val="center"/>
            <w:hideMark/>
          </w:tcPr>
          <w:p w14:paraId="445A0F7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4982CC7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A20240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19</w:t>
            </w:r>
          </w:p>
        </w:tc>
        <w:tc>
          <w:tcPr>
            <w:tcW w:w="640" w:type="dxa"/>
            <w:tcBorders>
              <w:top w:val="nil"/>
              <w:left w:val="nil"/>
              <w:bottom w:val="single" w:sz="4" w:space="0" w:color="auto"/>
              <w:right w:val="single" w:sz="4" w:space="0" w:color="auto"/>
            </w:tcBorders>
            <w:shd w:val="clear" w:color="000000" w:fill="FFFFFF"/>
            <w:vAlign w:val="center"/>
            <w:hideMark/>
          </w:tcPr>
          <w:p w14:paraId="7E11E48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883103</w:t>
            </w:r>
          </w:p>
        </w:tc>
        <w:tc>
          <w:tcPr>
            <w:tcW w:w="7927" w:type="dxa"/>
            <w:tcBorders>
              <w:top w:val="nil"/>
              <w:left w:val="nil"/>
              <w:bottom w:val="single" w:sz="4" w:space="0" w:color="auto"/>
              <w:right w:val="single" w:sz="4" w:space="0" w:color="auto"/>
            </w:tcBorders>
            <w:shd w:val="clear" w:color="000000" w:fill="FFFFFF"/>
            <w:vAlign w:val="center"/>
            <w:hideMark/>
          </w:tcPr>
          <w:p w14:paraId="0F79B2D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ÓRBITAS</w:t>
            </w:r>
          </w:p>
        </w:tc>
        <w:tc>
          <w:tcPr>
            <w:tcW w:w="1418" w:type="dxa"/>
            <w:tcBorders>
              <w:top w:val="nil"/>
              <w:left w:val="nil"/>
              <w:bottom w:val="single" w:sz="4" w:space="0" w:color="auto"/>
              <w:right w:val="single" w:sz="4" w:space="0" w:color="auto"/>
            </w:tcBorders>
            <w:shd w:val="clear" w:color="000000" w:fill="FFFFFF"/>
            <w:vAlign w:val="center"/>
            <w:hideMark/>
          </w:tcPr>
          <w:p w14:paraId="60B98DD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5C7411C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9EAD1E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20</w:t>
            </w:r>
          </w:p>
        </w:tc>
        <w:tc>
          <w:tcPr>
            <w:tcW w:w="640" w:type="dxa"/>
            <w:tcBorders>
              <w:top w:val="nil"/>
              <w:left w:val="nil"/>
              <w:bottom w:val="single" w:sz="4" w:space="0" w:color="auto"/>
              <w:right w:val="single" w:sz="4" w:space="0" w:color="auto"/>
            </w:tcBorders>
            <w:shd w:val="clear" w:color="000000" w:fill="FFFFFF"/>
            <w:vAlign w:val="center"/>
            <w:hideMark/>
          </w:tcPr>
          <w:p w14:paraId="0082D77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883105</w:t>
            </w:r>
          </w:p>
        </w:tc>
        <w:tc>
          <w:tcPr>
            <w:tcW w:w="7927" w:type="dxa"/>
            <w:tcBorders>
              <w:top w:val="nil"/>
              <w:left w:val="nil"/>
              <w:bottom w:val="single" w:sz="4" w:space="0" w:color="auto"/>
              <w:right w:val="single" w:sz="4" w:space="0" w:color="auto"/>
            </w:tcBorders>
            <w:shd w:val="clear" w:color="000000" w:fill="FFFFFF"/>
            <w:vAlign w:val="center"/>
            <w:hideMark/>
          </w:tcPr>
          <w:p w14:paraId="368FEC0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ARTICULACIÓN TEMPOROMANDIBULAR</w:t>
            </w:r>
          </w:p>
        </w:tc>
        <w:tc>
          <w:tcPr>
            <w:tcW w:w="1418" w:type="dxa"/>
            <w:tcBorders>
              <w:top w:val="nil"/>
              <w:left w:val="nil"/>
              <w:bottom w:val="single" w:sz="4" w:space="0" w:color="auto"/>
              <w:right w:val="single" w:sz="4" w:space="0" w:color="auto"/>
            </w:tcBorders>
            <w:shd w:val="clear" w:color="000000" w:fill="FFFFFF"/>
            <w:vAlign w:val="center"/>
            <w:hideMark/>
          </w:tcPr>
          <w:p w14:paraId="210BCAE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04854F2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BDBD86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21</w:t>
            </w:r>
          </w:p>
        </w:tc>
        <w:tc>
          <w:tcPr>
            <w:tcW w:w="640" w:type="dxa"/>
            <w:tcBorders>
              <w:top w:val="nil"/>
              <w:left w:val="nil"/>
              <w:bottom w:val="single" w:sz="4" w:space="0" w:color="auto"/>
              <w:right w:val="single" w:sz="4" w:space="0" w:color="auto"/>
            </w:tcBorders>
            <w:shd w:val="clear" w:color="000000" w:fill="FFFFFF"/>
            <w:vAlign w:val="center"/>
            <w:hideMark/>
          </w:tcPr>
          <w:p w14:paraId="6C0A266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883108</w:t>
            </w:r>
          </w:p>
        </w:tc>
        <w:tc>
          <w:tcPr>
            <w:tcW w:w="7927" w:type="dxa"/>
            <w:tcBorders>
              <w:top w:val="nil"/>
              <w:left w:val="nil"/>
              <w:bottom w:val="single" w:sz="4" w:space="0" w:color="auto"/>
              <w:right w:val="single" w:sz="4" w:space="0" w:color="auto"/>
            </w:tcBorders>
            <w:shd w:val="clear" w:color="000000" w:fill="FFFFFF"/>
            <w:vAlign w:val="center"/>
            <w:hideMark/>
          </w:tcPr>
          <w:p w14:paraId="5C70642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PARES CRANEANOS</w:t>
            </w:r>
          </w:p>
        </w:tc>
        <w:tc>
          <w:tcPr>
            <w:tcW w:w="1418" w:type="dxa"/>
            <w:tcBorders>
              <w:top w:val="nil"/>
              <w:left w:val="nil"/>
              <w:bottom w:val="single" w:sz="4" w:space="0" w:color="auto"/>
              <w:right w:val="single" w:sz="4" w:space="0" w:color="auto"/>
            </w:tcBorders>
            <w:shd w:val="clear" w:color="000000" w:fill="FFFFFF"/>
            <w:vAlign w:val="center"/>
            <w:hideMark/>
          </w:tcPr>
          <w:p w14:paraId="038AF27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6164ADB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3A1EF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22</w:t>
            </w:r>
          </w:p>
        </w:tc>
        <w:tc>
          <w:tcPr>
            <w:tcW w:w="640" w:type="dxa"/>
            <w:tcBorders>
              <w:top w:val="nil"/>
              <w:left w:val="nil"/>
              <w:bottom w:val="single" w:sz="4" w:space="0" w:color="auto"/>
              <w:right w:val="single" w:sz="4" w:space="0" w:color="auto"/>
            </w:tcBorders>
            <w:shd w:val="clear" w:color="000000" w:fill="FFFFFF"/>
            <w:vAlign w:val="center"/>
            <w:hideMark/>
          </w:tcPr>
          <w:p w14:paraId="15C2285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883210</w:t>
            </w:r>
          </w:p>
        </w:tc>
        <w:tc>
          <w:tcPr>
            <w:tcW w:w="7927" w:type="dxa"/>
            <w:tcBorders>
              <w:top w:val="nil"/>
              <w:left w:val="nil"/>
              <w:bottom w:val="single" w:sz="4" w:space="0" w:color="auto"/>
              <w:right w:val="single" w:sz="4" w:space="0" w:color="auto"/>
            </w:tcBorders>
            <w:shd w:val="clear" w:color="000000" w:fill="FFFFFF"/>
            <w:vAlign w:val="center"/>
            <w:hideMark/>
          </w:tcPr>
          <w:p w14:paraId="549195A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COLUMNA CERVICAL SIMPLE</w:t>
            </w:r>
          </w:p>
        </w:tc>
        <w:tc>
          <w:tcPr>
            <w:tcW w:w="1418" w:type="dxa"/>
            <w:tcBorders>
              <w:top w:val="nil"/>
              <w:left w:val="nil"/>
              <w:bottom w:val="single" w:sz="4" w:space="0" w:color="auto"/>
              <w:right w:val="single" w:sz="4" w:space="0" w:color="auto"/>
            </w:tcBorders>
            <w:shd w:val="clear" w:color="000000" w:fill="FFFFFF"/>
            <w:vAlign w:val="center"/>
            <w:hideMark/>
          </w:tcPr>
          <w:p w14:paraId="4DA5817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4FE5455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69062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23</w:t>
            </w:r>
          </w:p>
        </w:tc>
        <w:tc>
          <w:tcPr>
            <w:tcW w:w="640" w:type="dxa"/>
            <w:tcBorders>
              <w:top w:val="nil"/>
              <w:left w:val="nil"/>
              <w:bottom w:val="single" w:sz="4" w:space="0" w:color="auto"/>
              <w:right w:val="single" w:sz="4" w:space="0" w:color="auto"/>
            </w:tcBorders>
            <w:shd w:val="clear" w:color="000000" w:fill="FFFFFF"/>
            <w:vAlign w:val="center"/>
            <w:hideMark/>
          </w:tcPr>
          <w:p w14:paraId="4E1D89E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883220</w:t>
            </w:r>
          </w:p>
        </w:tc>
        <w:tc>
          <w:tcPr>
            <w:tcW w:w="7927" w:type="dxa"/>
            <w:tcBorders>
              <w:top w:val="nil"/>
              <w:left w:val="nil"/>
              <w:bottom w:val="single" w:sz="4" w:space="0" w:color="auto"/>
              <w:right w:val="single" w:sz="4" w:space="0" w:color="auto"/>
            </w:tcBorders>
            <w:shd w:val="clear" w:color="000000" w:fill="FFFFFF"/>
            <w:vAlign w:val="center"/>
            <w:hideMark/>
          </w:tcPr>
          <w:p w14:paraId="5E40B32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COLUMNA TORÁCICA SIMPLE</w:t>
            </w:r>
          </w:p>
        </w:tc>
        <w:tc>
          <w:tcPr>
            <w:tcW w:w="1418" w:type="dxa"/>
            <w:tcBorders>
              <w:top w:val="nil"/>
              <w:left w:val="nil"/>
              <w:bottom w:val="single" w:sz="4" w:space="0" w:color="auto"/>
              <w:right w:val="single" w:sz="4" w:space="0" w:color="auto"/>
            </w:tcBorders>
            <w:shd w:val="clear" w:color="000000" w:fill="FFFFFF"/>
            <w:vAlign w:val="center"/>
            <w:hideMark/>
          </w:tcPr>
          <w:p w14:paraId="1EBCE68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0EF8BE0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9A1716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24</w:t>
            </w:r>
          </w:p>
        </w:tc>
        <w:tc>
          <w:tcPr>
            <w:tcW w:w="640" w:type="dxa"/>
            <w:tcBorders>
              <w:top w:val="nil"/>
              <w:left w:val="nil"/>
              <w:bottom w:val="single" w:sz="4" w:space="0" w:color="auto"/>
              <w:right w:val="single" w:sz="4" w:space="0" w:color="auto"/>
            </w:tcBorders>
            <w:shd w:val="clear" w:color="000000" w:fill="FFFFFF"/>
            <w:vAlign w:val="center"/>
            <w:hideMark/>
          </w:tcPr>
          <w:p w14:paraId="31880D4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883230</w:t>
            </w:r>
          </w:p>
        </w:tc>
        <w:tc>
          <w:tcPr>
            <w:tcW w:w="7927" w:type="dxa"/>
            <w:tcBorders>
              <w:top w:val="nil"/>
              <w:left w:val="nil"/>
              <w:bottom w:val="single" w:sz="4" w:space="0" w:color="auto"/>
              <w:right w:val="single" w:sz="4" w:space="0" w:color="auto"/>
            </w:tcBorders>
            <w:shd w:val="clear" w:color="000000" w:fill="FFFFFF"/>
            <w:vAlign w:val="center"/>
            <w:hideMark/>
          </w:tcPr>
          <w:p w14:paraId="4B72319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COLUMNA LUMBOSACRA SIMPLE</w:t>
            </w:r>
          </w:p>
        </w:tc>
        <w:tc>
          <w:tcPr>
            <w:tcW w:w="1418" w:type="dxa"/>
            <w:tcBorders>
              <w:top w:val="nil"/>
              <w:left w:val="nil"/>
              <w:bottom w:val="single" w:sz="4" w:space="0" w:color="auto"/>
              <w:right w:val="single" w:sz="4" w:space="0" w:color="auto"/>
            </w:tcBorders>
            <w:shd w:val="clear" w:color="000000" w:fill="FFFFFF"/>
            <w:vAlign w:val="center"/>
            <w:hideMark/>
          </w:tcPr>
          <w:p w14:paraId="441FB1E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4A0E74E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79E63C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25</w:t>
            </w:r>
          </w:p>
        </w:tc>
        <w:tc>
          <w:tcPr>
            <w:tcW w:w="640" w:type="dxa"/>
            <w:tcBorders>
              <w:top w:val="nil"/>
              <w:left w:val="nil"/>
              <w:bottom w:val="single" w:sz="4" w:space="0" w:color="auto"/>
              <w:right w:val="single" w:sz="4" w:space="0" w:color="auto"/>
            </w:tcBorders>
            <w:shd w:val="clear" w:color="000000" w:fill="FFFFFF"/>
            <w:vAlign w:val="center"/>
            <w:hideMark/>
          </w:tcPr>
          <w:p w14:paraId="1267090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883301</w:t>
            </w:r>
          </w:p>
        </w:tc>
        <w:tc>
          <w:tcPr>
            <w:tcW w:w="7927" w:type="dxa"/>
            <w:tcBorders>
              <w:top w:val="nil"/>
              <w:left w:val="nil"/>
              <w:bottom w:val="single" w:sz="4" w:space="0" w:color="auto"/>
              <w:right w:val="single" w:sz="4" w:space="0" w:color="auto"/>
            </w:tcBorders>
            <w:shd w:val="clear" w:color="000000" w:fill="FFFFFF"/>
            <w:vAlign w:val="center"/>
            <w:hideMark/>
          </w:tcPr>
          <w:p w14:paraId="15D2713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DEL TÓRAX</w:t>
            </w:r>
          </w:p>
        </w:tc>
        <w:tc>
          <w:tcPr>
            <w:tcW w:w="1418" w:type="dxa"/>
            <w:tcBorders>
              <w:top w:val="nil"/>
              <w:left w:val="nil"/>
              <w:bottom w:val="single" w:sz="4" w:space="0" w:color="auto"/>
              <w:right w:val="single" w:sz="4" w:space="0" w:color="auto"/>
            </w:tcBorders>
            <w:shd w:val="clear" w:color="000000" w:fill="FFFFFF"/>
            <w:vAlign w:val="center"/>
            <w:hideMark/>
          </w:tcPr>
          <w:p w14:paraId="5BB1AB8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3480D1D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7A8468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26</w:t>
            </w:r>
          </w:p>
        </w:tc>
        <w:tc>
          <w:tcPr>
            <w:tcW w:w="640" w:type="dxa"/>
            <w:tcBorders>
              <w:top w:val="nil"/>
              <w:left w:val="nil"/>
              <w:bottom w:val="single" w:sz="4" w:space="0" w:color="auto"/>
              <w:right w:val="single" w:sz="4" w:space="0" w:color="auto"/>
            </w:tcBorders>
            <w:shd w:val="clear" w:color="000000" w:fill="FFFFFF"/>
            <w:vAlign w:val="center"/>
            <w:hideMark/>
          </w:tcPr>
          <w:p w14:paraId="7DA62C6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883401</w:t>
            </w:r>
          </w:p>
        </w:tc>
        <w:tc>
          <w:tcPr>
            <w:tcW w:w="7927" w:type="dxa"/>
            <w:tcBorders>
              <w:top w:val="nil"/>
              <w:left w:val="nil"/>
              <w:bottom w:val="single" w:sz="4" w:space="0" w:color="auto"/>
              <w:right w:val="single" w:sz="4" w:space="0" w:color="auto"/>
            </w:tcBorders>
            <w:shd w:val="clear" w:color="000000" w:fill="FFFFFF"/>
            <w:vAlign w:val="center"/>
            <w:hideMark/>
          </w:tcPr>
          <w:p w14:paraId="6B02BF0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ABDOMEN</w:t>
            </w:r>
          </w:p>
        </w:tc>
        <w:tc>
          <w:tcPr>
            <w:tcW w:w="1418" w:type="dxa"/>
            <w:tcBorders>
              <w:top w:val="nil"/>
              <w:left w:val="nil"/>
              <w:bottom w:val="single" w:sz="4" w:space="0" w:color="auto"/>
              <w:right w:val="single" w:sz="4" w:space="0" w:color="auto"/>
            </w:tcBorders>
            <w:shd w:val="clear" w:color="000000" w:fill="FFFFFF"/>
            <w:vAlign w:val="center"/>
            <w:hideMark/>
          </w:tcPr>
          <w:p w14:paraId="029F4E0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15AB93E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CFEC52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27</w:t>
            </w:r>
          </w:p>
        </w:tc>
        <w:tc>
          <w:tcPr>
            <w:tcW w:w="640" w:type="dxa"/>
            <w:tcBorders>
              <w:top w:val="nil"/>
              <w:left w:val="nil"/>
              <w:bottom w:val="single" w:sz="4" w:space="0" w:color="auto"/>
              <w:right w:val="single" w:sz="4" w:space="0" w:color="auto"/>
            </w:tcBorders>
            <w:shd w:val="clear" w:color="000000" w:fill="FFFFFF"/>
            <w:vAlign w:val="center"/>
            <w:hideMark/>
          </w:tcPr>
          <w:p w14:paraId="64DF364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883440</w:t>
            </w:r>
          </w:p>
        </w:tc>
        <w:tc>
          <w:tcPr>
            <w:tcW w:w="7927" w:type="dxa"/>
            <w:tcBorders>
              <w:top w:val="nil"/>
              <w:left w:val="nil"/>
              <w:bottom w:val="single" w:sz="4" w:space="0" w:color="auto"/>
              <w:right w:val="single" w:sz="4" w:space="0" w:color="auto"/>
            </w:tcBorders>
            <w:shd w:val="clear" w:color="000000" w:fill="FFFFFF"/>
            <w:vAlign w:val="center"/>
            <w:hideMark/>
          </w:tcPr>
          <w:p w14:paraId="6232F17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PELVIS</w:t>
            </w:r>
          </w:p>
        </w:tc>
        <w:tc>
          <w:tcPr>
            <w:tcW w:w="1418" w:type="dxa"/>
            <w:tcBorders>
              <w:top w:val="nil"/>
              <w:left w:val="nil"/>
              <w:bottom w:val="single" w:sz="4" w:space="0" w:color="auto"/>
              <w:right w:val="single" w:sz="4" w:space="0" w:color="auto"/>
            </w:tcBorders>
            <w:shd w:val="clear" w:color="000000" w:fill="FFFFFF"/>
            <w:vAlign w:val="center"/>
            <w:hideMark/>
          </w:tcPr>
          <w:p w14:paraId="203468F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69C36D1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255423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w:t>
            </w:r>
          </w:p>
        </w:tc>
        <w:tc>
          <w:tcPr>
            <w:tcW w:w="640" w:type="dxa"/>
            <w:tcBorders>
              <w:top w:val="nil"/>
              <w:left w:val="nil"/>
              <w:bottom w:val="single" w:sz="4" w:space="0" w:color="auto"/>
              <w:right w:val="single" w:sz="4" w:space="0" w:color="auto"/>
            </w:tcBorders>
            <w:shd w:val="clear" w:color="000000" w:fill="FFFFFF"/>
            <w:vAlign w:val="center"/>
            <w:hideMark/>
          </w:tcPr>
          <w:p w14:paraId="4BDAB84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883511</w:t>
            </w:r>
          </w:p>
        </w:tc>
        <w:tc>
          <w:tcPr>
            <w:tcW w:w="7927" w:type="dxa"/>
            <w:tcBorders>
              <w:top w:val="nil"/>
              <w:left w:val="nil"/>
              <w:bottom w:val="single" w:sz="4" w:space="0" w:color="auto"/>
              <w:right w:val="single" w:sz="4" w:space="0" w:color="auto"/>
            </w:tcBorders>
            <w:shd w:val="clear" w:color="000000" w:fill="FFFFFF"/>
            <w:vAlign w:val="center"/>
            <w:hideMark/>
          </w:tcPr>
          <w:p w14:paraId="20DD97A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MIEMBRO SUPERIOR SIN INCLUIR ARTICULACIONES</w:t>
            </w:r>
          </w:p>
        </w:tc>
        <w:tc>
          <w:tcPr>
            <w:tcW w:w="1418" w:type="dxa"/>
            <w:tcBorders>
              <w:top w:val="nil"/>
              <w:left w:val="nil"/>
              <w:bottom w:val="single" w:sz="4" w:space="0" w:color="auto"/>
              <w:right w:val="single" w:sz="4" w:space="0" w:color="auto"/>
            </w:tcBorders>
            <w:shd w:val="clear" w:color="000000" w:fill="FFFFFF"/>
            <w:vAlign w:val="center"/>
            <w:hideMark/>
          </w:tcPr>
          <w:p w14:paraId="617BE9C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0D6C979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3E409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29</w:t>
            </w:r>
          </w:p>
        </w:tc>
        <w:tc>
          <w:tcPr>
            <w:tcW w:w="640" w:type="dxa"/>
            <w:tcBorders>
              <w:top w:val="nil"/>
              <w:left w:val="nil"/>
              <w:bottom w:val="single" w:sz="4" w:space="0" w:color="auto"/>
              <w:right w:val="single" w:sz="4" w:space="0" w:color="auto"/>
            </w:tcBorders>
            <w:shd w:val="clear" w:color="000000" w:fill="FFFFFF"/>
            <w:vAlign w:val="center"/>
            <w:hideMark/>
          </w:tcPr>
          <w:p w14:paraId="343FA94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883512</w:t>
            </w:r>
          </w:p>
        </w:tc>
        <w:tc>
          <w:tcPr>
            <w:tcW w:w="7927" w:type="dxa"/>
            <w:tcBorders>
              <w:top w:val="nil"/>
              <w:left w:val="nil"/>
              <w:bottom w:val="single" w:sz="4" w:space="0" w:color="auto"/>
              <w:right w:val="single" w:sz="4" w:space="0" w:color="auto"/>
            </w:tcBorders>
            <w:shd w:val="clear" w:color="000000" w:fill="FFFFFF"/>
            <w:vAlign w:val="center"/>
            <w:hideMark/>
          </w:tcPr>
          <w:p w14:paraId="094E084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ARTICULACIONES DE MIEMBRO SUPERIOR (ESPECÍFICO)</w:t>
            </w:r>
          </w:p>
        </w:tc>
        <w:tc>
          <w:tcPr>
            <w:tcW w:w="1418" w:type="dxa"/>
            <w:tcBorders>
              <w:top w:val="nil"/>
              <w:left w:val="nil"/>
              <w:bottom w:val="single" w:sz="4" w:space="0" w:color="auto"/>
              <w:right w:val="single" w:sz="4" w:space="0" w:color="auto"/>
            </w:tcBorders>
            <w:shd w:val="clear" w:color="000000" w:fill="FFFFFF"/>
            <w:vAlign w:val="center"/>
            <w:hideMark/>
          </w:tcPr>
          <w:p w14:paraId="5188F00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00ED680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A00DA1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30</w:t>
            </w:r>
          </w:p>
        </w:tc>
        <w:tc>
          <w:tcPr>
            <w:tcW w:w="640" w:type="dxa"/>
            <w:tcBorders>
              <w:top w:val="nil"/>
              <w:left w:val="nil"/>
              <w:bottom w:val="single" w:sz="4" w:space="0" w:color="auto"/>
              <w:right w:val="single" w:sz="4" w:space="0" w:color="auto"/>
            </w:tcBorders>
            <w:shd w:val="clear" w:color="000000" w:fill="FFFFFF"/>
            <w:vAlign w:val="center"/>
            <w:hideMark/>
          </w:tcPr>
          <w:p w14:paraId="2DBB9AD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883521</w:t>
            </w:r>
          </w:p>
        </w:tc>
        <w:tc>
          <w:tcPr>
            <w:tcW w:w="7927" w:type="dxa"/>
            <w:tcBorders>
              <w:top w:val="nil"/>
              <w:left w:val="nil"/>
              <w:bottom w:val="single" w:sz="4" w:space="0" w:color="auto"/>
              <w:right w:val="single" w:sz="4" w:space="0" w:color="auto"/>
            </w:tcBorders>
            <w:shd w:val="clear" w:color="000000" w:fill="FFFFFF"/>
            <w:vAlign w:val="center"/>
            <w:hideMark/>
          </w:tcPr>
          <w:p w14:paraId="112F247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MIEMBRO INFERIOR SIN INCLUIR ARTICULACIONES</w:t>
            </w:r>
          </w:p>
        </w:tc>
        <w:tc>
          <w:tcPr>
            <w:tcW w:w="1418" w:type="dxa"/>
            <w:tcBorders>
              <w:top w:val="nil"/>
              <w:left w:val="nil"/>
              <w:bottom w:val="single" w:sz="4" w:space="0" w:color="auto"/>
              <w:right w:val="single" w:sz="4" w:space="0" w:color="auto"/>
            </w:tcBorders>
            <w:shd w:val="clear" w:color="000000" w:fill="FFFFFF"/>
            <w:vAlign w:val="center"/>
            <w:hideMark/>
          </w:tcPr>
          <w:p w14:paraId="0A9E960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230C9F1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EBC88D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31</w:t>
            </w:r>
          </w:p>
        </w:tc>
        <w:tc>
          <w:tcPr>
            <w:tcW w:w="640" w:type="dxa"/>
            <w:tcBorders>
              <w:top w:val="nil"/>
              <w:left w:val="nil"/>
              <w:bottom w:val="single" w:sz="4" w:space="0" w:color="auto"/>
              <w:right w:val="single" w:sz="4" w:space="0" w:color="auto"/>
            </w:tcBorders>
            <w:shd w:val="clear" w:color="000000" w:fill="FFFFFF"/>
            <w:vAlign w:val="center"/>
            <w:hideMark/>
          </w:tcPr>
          <w:p w14:paraId="11DA981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883522</w:t>
            </w:r>
          </w:p>
        </w:tc>
        <w:tc>
          <w:tcPr>
            <w:tcW w:w="7927" w:type="dxa"/>
            <w:tcBorders>
              <w:top w:val="nil"/>
              <w:left w:val="nil"/>
              <w:bottom w:val="single" w:sz="4" w:space="0" w:color="auto"/>
              <w:right w:val="single" w:sz="4" w:space="0" w:color="auto"/>
            </w:tcBorders>
            <w:shd w:val="clear" w:color="000000" w:fill="FFFFFF"/>
            <w:vAlign w:val="center"/>
            <w:hideMark/>
          </w:tcPr>
          <w:p w14:paraId="0A08A21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ARTICULACIONES DE MIEMBRO INFERIOR (ESPECÍFICO)</w:t>
            </w:r>
          </w:p>
        </w:tc>
        <w:tc>
          <w:tcPr>
            <w:tcW w:w="1418" w:type="dxa"/>
            <w:tcBorders>
              <w:top w:val="nil"/>
              <w:left w:val="nil"/>
              <w:bottom w:val="single" w:sz="4" w:space="0" w:color="auto"/>
              <w:right w:val="single" w:sz="4" w:space="0" w:color="auto"/>
            </w:tcBorders>
            <w:shd w:val="clear" w:color="000000" w:fill="FFFFFF"/>
            <w:vAlign w:val="center"/>
            <w:hideMark/>
          </w:tcPr>
          <w:p w14:paraId="4FDE6D1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40D1A11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6401FF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32</w:t>
            </w:r>
          </w:p>
        </w:tc>
        <w:tc>
          <w:tcPr>
            <w:tcW w:w="640" w:type="dxa"/>
            <w:tcBorders>
              <w:top w:val="nil"/>
              <w:left w:val="nil"/>
              <w:bottom w:val="single" w:sz="4" w:space="0" w:color="auto"/>
              <w:right w:val="single" w:sz="4" w:space="0" w:color="auto"/>
            </w:tcBorders>
            <w:shd w:val="clear" w:color="000000" w:fill="FFFFFF"/>
            <w:vAlign w:val="center"/>
            <w:hideMark/>
          </w:tcPr>
          <w:p w14:paraId="5517A5D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883545</w:t>
            </w:r>
          </w:p>
        </w:tc>
        <w:tc>
          <w:tcPr>
            <w:tcW w:w="7927" w:type="dxa"/>
            <w:tcBorders>
              <w:top w:val="nil"/>
              <w:left w:val="nil"/>
              <w:bottom w:val="single" w:sz="4" w:space="0" w:color="auto"/>
              <w:right w:val="single" w:sz="4" w:space="0" w:color="auto"/>
            </w:tcBorders>
            <w:shd w:val="clear" w:color="000000" w:fill="FFFFFF"/>
            <w:vAlign w:val="center"/>
            <w:hideMark/>
          </w:tcPr>
          <w:p w14:paraId="07430CA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ARTICULACIONES COMPARATIVA</w:t>
            </w:r>
          </w:p>
        </w:tc>
        <w:tc>
          <w:tcPr>
            <w:tcW w:w="1418" w:type="dxa"/>
            <w:tcBorders>
              <w:top w:val="nil"/>
              <w:left w:val="nil"/>
              <w:bottom w:val="single" w:sz="4" w:space="0" w:color="auto"/>
              <w:right w:val="single" w:sz="4" w:space="0" w:color="auto"/>
            </w:tcBorders>
            <w:shd w:val="clear" w:color="000000" w:fill="FFFFFF"/>
            <w:vAlign w:val="center"/>
            <w:hideMark/>
          </w:tcPr>
          <w:p w14:paraId="5A99294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4177920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1F06A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33</w:t>
            </w:r>
          </w:p>
        </w:tc>
        <w:tc>
          <w:tcPr>
            <w:tcW w:w="640" w:type="dxa"/>
            <w:tcBorders>
              <w:top w:val="nil"/>
              <w:left w:val="nil"/>
              <w:bottom w:val="single" w:sz="4" w:space="0" w:color="auto"/>
              <w:right w:val="single" w:sz="4" w:space="0" w:color="auto"/>
            </w:tcBorders>
            <w:shd w:val="clear" w:color="000000" w:fill="FFFFFF"/>
            <w:vAlign w:val="center"/>
            <w:hideMark/>
          </w:tcPr>
          <w:p w14:paraId="524F90E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883560</w:t>
            </w:r>
          </w:p>
        </w:tc>
        <w:tc>
          <w:tcPr>
            <w:tcW w:w="7927" w:type="dxa"/>
            <w:tcBorders>
              <w:top w:val="nil"/>
              <w:left w:val="nil"/>
              <w:bottom w:val="single" w:sz="4" w:space="0" w:color="auto"/>
              <w:right w:val="single" w:sz="4" w:space="0" w:color="auto"/>
            </w:tcBorders>
            <w:shd w:val="clear" w:color="000000" w:fill="FFFFFF"/>
            <w:vAlign w:val="center"/>
            <w:hideMark/>
          </w:tcPr>
          <w:p w14:paraId="517601D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PLEJO BRAQUIAL</w:t>
            </w:r>
          </w:p>
        </w:tc>
        <w:tc>
          <w:tcPr>
            <w:tcW w:w="1418" w:type="dxa"/>
            <w:tcBorders>
              <w:top w:val="nil"/>
              <w:left w:val="nil"/>
              <w:bottom w:val="single" w:sz="4" w:space="0" w:color="auto"/>
              <w:right w:val="single" w:sz="4" w:space="0" w:color="auto"/>
            </w:tcBorders>
            <w:shd w:val="clear" w:color="000000" w:fill="FFFFFF"/>
            <w:vAlign w:val="center"/>
            <w:hideMark/>
          </w:tcPr>
          <w:p w14:paraId="23E91FD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595ABCA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29503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34</w:t>
            </w:r>
          </w:p>
        </w:tc>
        <w:tc>
          <w:tcPr>
            <w:tcW w:w="640" w:type="dxa"/>
            <w:tcBorders>
              <w:top w:val="nil"/>
              <w:left w:val="nil"/>
              <w:bottom w:val="single" w:sz="4" w:space="0" w:color="auto"/>
              <w:right w:val="single" w:sz="4" w:space="0" w:color="auto"/>
            </w:tcBorders>
            <w:shd w:val="clear" w:color="000000" w:fill="FFFFFF"/>
            <w:vAlign w:val="center"/>
            <w:hideMark/>
          </w:tcPr>
          <w:p w14:paraId="02F605C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883590</w:t>
            </w:r>
          </w:p>
        </w:tc>
        <w:tc>
          <w:tcPr>
            <w:tcW w:w="7927" w:type="dxa"/>
            <w:tcBorders>
              <w:top w:val="nil"/>
              <w:left w:val="nil"/>
              <w:bottom w:val="single" w:sz="4" w:space="0" w:color="auto"/>
              <w:right w:val="single" w:sz="4" w:space="0" w:color="auto"/>
            </w:tcBorders>
            <w:shd w:val="clear" w:color="000000" w:fill="FFFFFF"/>
            <w:vAlign w:val="center"/>
            <w:hideMark/>
          </w:tcPr>
          <w:p w14:paraId="3348499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SISTEMA MÚSCULO ESQUELÉTICO</w:t>
            </w:r>
          </w:p>
        </w:tc>
        <w:tc>
          <w:tcPr>
            <w:tcW w:w="1418" w:type="dxa"/>
            <w:tcBorders>
              <w:top w:val="nil"/>
              <w:left w:val="nil"/>
              <w:bottom w:val="single" w:sz="4" w:space="0" w:color="auto"/>
              <w:right w:val="single" w:sz="4" w:space="0" w:color="auto"/>
            </w:tcBorders>
            <w:shd w:val="clear" w:color="000000" w:fill="FFFFFF"/>
            <w:vAlign w:val="center"/>
            <w:hideMark/>
          </w:tcPr>
          <w:p w14:paraId="2429241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3B885F9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04504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35</w:t>
            </w:r>
          </w:p>
        </w:tc>
        <w:tc>
          <w:tcPr>
            <w:tcW w:w="640" w:type="dxa"/>
            <w:tcBorders>
              <w:top w:val="nil"/>
              <w:left w:val="nil"/>
              <w:bottom w:val="single" w:sz="4" w:space="0" w:color="auto"/>
              <w:right w:val="single" w:sz="4" w:space="0" w:color="auto"/>
            </w:tcBorders>
            <w:shd w:val="clear" w:color="000000" w:fill="FFFFFF"/>
            <w:vAlign w:val="center"/>
            <w:hideMark/>
          </w:tcPr>
          <w:p w14:paraId="05876B3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883106</w:t>
            </w:r>
          </w:p>
        </w:tc>
        <w:tc>
          <w:tcPr>
            <w:tcW w:w="7927" w:type="dxa"/>
            <w:tcBorders>
              <w:top w:val="nil"/>
              <w:left w:val="nil"/>
              <w:bottom w:val="single" w:sz="4" w:space="0" w:color="auto"/>
              <w:right w:val="single" w:sz="4" w:space="0" w:color="auto"/>
            </w:tcBorders>
            <w:shd w:val="clear" w:color="000000" w:fill="FFFFFF"/>
            <w:vAlign w:val="center"/>
            <w:hideMark/>
          </w:tcPr>
          <w:p w14:paraId="3728C6C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CEREBRO CON TRACTOGRAFÍA</w:t>
            </w:r>
          </w:p>
        </w:tc>
        <w:tc>
          <w:tcPr>
            <w:tcW w:w="1418" w:type="dxa"/>
            <w:tcBorders>
              <w:top w:val="nil"/>
              <w:left w:val="nil"/>
              <w:bottom w:val="single" w:sz="4" w:space="0" w:color="auto"/>
              <w:right w:val="single" w:sz="4" w:space="0" w:color="auto"/>
            </w:tcBorders>
            <w:shd w:val="clear" w:color="000000" w:fill="FFFFFF"/>
            <w:vAlign w:val="center"/>
            <w:hideMark/>
          </w:tcPr>
          <w:p w14:paraId="5039268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$ 2.400.000,00</w:t>
            </w:r>
          </w:p>
        </w:tc>
      </w:tr>
      <w:tr w:rsidR="003E1C3D" w:rsidRPr="003E1C3D" w14:paraId="3C76747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9C6F2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36</w:t>
            </w:r>
          </w:p>
        </w:tc>
        <w:tc>
          <w:tcPr>
            <w:tcW w:w="640" w:type="dxa"/>
            <w:tcBorders>
              <w:top w:val="nil"/>
              <w:left w:val="nil"/>
              <w:bottom w:val="single" w:sz="4" w:space="0" w:color="auto"/>
              <w:right w:val="single" w:sz="4" w:space="0" w:color="auto"/>
            </w:tcBorders>
            <w:shd w:val="clear" w:color="000000" w:fill="FFFFFF"/>
            <w:vAlign w:val="center"/>
            <w:hideMark/>
          </w:tcPr>
          <w:p w14:paraId="6054D46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883109</w:t>
            </w:r>
          </w:p>
        </w:tc>
        <w:tc>
          <w:tcPr>
            <w:tcW w:w="7927" w:type="dxa"/>
            <w:tcBorders>
              <w:top w:val="nil"/>
              <w:left w:val="nil"/>
              <w:bottom w:val="single" w:sz="4" w:space="0" w:color="auto"/>
              <w:right w:val="single" w:sz="4" w:space="0" w:color="auto"/>
            </w:tcBorders>
            <w:shd w:val="clear" w:color="000000" w:fill="FFFFFF"/>
            <w:vAlign w:val="center"/>
            <w:hideMark/>
          </w:tcPr>
          <w:p w14:paraId="31648B7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OIDOS</w:t>
            </w:r>
          </w:p>
        </w:tc>
        <w:tc>
          <w:tcPr>
            <w:tcW w:w="1418" w:type="dxa"/>
            <w:tcBorders>
              <w:top w:val="nil"/>
              <w:left w:val="nil"/>
              <w:bottom w:val="single" w:sz="4" w:space="0" w:color="auto"/>
              <w:right w:val="single" w:sz="4" w:space="0" w:color="auto"/>
            </w:tcBorders>
            <w:shd w:val="clear" w:color="000000" w:fill="FFFFFF"/>
            <w:vAlign w:val="center"/>
            <w:hideMark/>
          </w:tcPr>
          <w:p w14:paraId="570380F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4D101CD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75EEE0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37</w:t>
            </w:r>
          </w:p>
        </w:tc>
        <w:tc>
          <w:tcPr>
            <w:tcW w:w="640" w:type="dxa"/>
            <w:tcBorders>
              <w:top w:val="nil"/>
              <w:left w:val="nil"/>
              <w:bottom w:val="single" w:sz="4" w:space="0" w:color="auto"/>
              <w:right w:val="single" w:sz="4" w:space="0" w:color="auto"/>
            </w:tcBorders>
            <w:shd w:val="clear" w:color="000000" w:fill="FFFFFF"/>
            <w:vAlign w:val="center"/>
            <w:hideMark/>
          </w:tcPr>
          <w:p w14:paraId="7FDEFCA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883110</w:t>
            </w:r>
          </w:p>
        </w:tc>
        <w:tc>
          <w:tcPr>
            <w:tcW w:w="7927" w:type="dxa"/>
            <w:tcBorders>
              <w:top w:val="nil"/>
              <w:left w:val="nil"/>
              <w:bottom w:val="single" w:sz="4" w:space="0" w:color="auto"/>
              <w:right w:val="single" w:sz="4" w:space="0" w:color="auto"/>
            </w:tcBorders>
            <w:shd w:val="clear" w:color="000000" w:fill="FFFFFF"/>
            <w:vAlign w:val="center"/>
            <w:hideMark/>
          </w:tcPr>
          <w:p w14:paraId="288F78A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SENOS PARANASALES O CARA</w:t>
            </w:r>
          </w:p>
        </w:tc>
        <w:tc>
          <w:tcPr>
            <w:tcW w:w="1418" w:type="dxa"/>
            <w:tcBorders>
              <w:top w:val="nil"/>
              <w:left w:val="nil"/>
              <w:bottom w:val="single" w:sz="4" w:space="0" w:color="auto"/>
              <w:right w:val="single" w:sz="4" w:space="0" w:color="auto"/>
            </w:tcBorders>
            <w:shd w:val="clear" w:color="000000" w:fill="FFFFFF"/>
            <w:vAlign w:val="center"/>
            <w:hideMark/>
          </w:tcPr>
          <w:p w14:paraId="57860F9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1F7E82F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305FC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38</w:t>
            </w:r>
          </w:p>
        </w:tc>
        <w:tc>
          <w:tcPr>
            <w:tcW w:w="640" w:type="dxa"/>
            <w:tcBorders>
              <w:top w:val="nil"/>
              <w:left w:val="nil"/>
              <w:bottom w:val="single" w:sz="4" w:space="0" w:color="auto"/>
              <w:right w:val="single" w:sz="4" w:space="0" w:color="auto"/>
            </w:tcBorders>
            <w:shd w:val="clear" w:color="000000" w:fill="FFFFFF"/>
            <w:vAlign w:val="center"/>
            <w:hideMark/>
          </w:tcPr>
          <w:p w14:paraId="20D6CA5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883111</w:t>
            </w:r>
          </w:p>
        </w:tc>
        <w:tc>
          <w:tcPr>
            <w:tcW w:w="7927" w:type="dxa"/>
            <w:tcBorders>
              <w:top w:val="nil"/>
              <w:left w:val="nil"/>
              <w:bottom w:val="single" w:sz="4" w:space="0" w:color="auto"/>
              <w:right w:val="single" w:sz="4" w:space="0" w:color="auto"/>
            </w:tcBorders>
            <w:shd w:val="clear" w:color="000000" w:fill="FFFFFF"/>
            <w:vAlign w:val="center"/>
            <w:hideMark/>
          </w:tcPr>
          <w:p w14:paraId="6B1DCB1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CUELLO</w:t>
            </w:r>
          </w:p>
        </w:tc>
        <w:tc>
          <w:tcPr>
            <w:tcW w:w="1418" w:type="dxa"/>
            <w:tcBorders>
              <w:top w:val="nil"/>
              <w:left w:val="nil"/>
              <w:bottom w:val="single" w:sz="4" w:space="0" w:color="auto"/>
              <w:right w:val="single" w:sz="4" w:space="0" w:color="auto"/>
            </w:tcBorders>
            <w:shd w:val="clear" w:color="000000" w:fill="FFFFFF"/>
            <w:vAlign w:val="center"/>
            <w:hideMark/>
          </w:tcPr>
          <w:p w14:paraId="297242E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252A3DC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37259A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w:t>
            </w:r>
          </w:p>
        </w:tc>
        <w:tc>
          <w:tcPr>
            <w:tcW w:w="640" w:type="dxa"/>
            <w:tcBorders>
              <w:top w:val="nil"/>
              <w:left w:val="nil"/>
              <w:bottom w:val="single" w:sz="4" w:space="0" w:color="auto"/>
              <w:right w:val="single" w:sz="4" w:space="0" w:color="auto"/>
            </w:tcBorders>
            <w:shd w:val="clear" w:color="000000" w:fill="FFFFFF"/>
            <w:vAlign w:val="center"/>
            <w:hideMark/>
          </w:tcPr>
          <w:p w14:paraId="64E5358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883232</w:t>
            </w:r>
          </w:p>
        </w:tc>
        <w:tc>
          <w:tcPr>
            <w:tcW w:w="7927" w:type="dxa"/>
            <w:tcBorders>
              <w:top w:val="nil"/>
              <w:left w:val="nil"/>
              <w:bottom w:val="single" w:sz="4" w:space="0" w:color="auto"/>
              <w:right w:val="single" w:sz="4" w:space="0" w:color="auto"/>
            </w:tcBorders>
            <w:shd w:val="clear" w:color="000000" w:fill="FFFFFF"/>
            <w:vAlign w:val="center"/>
            <w:hideMark/>
          </w:tcPr>
          <w:p w14:paraId="484447A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COLUMNA SACROILÍACA SIMPLE</w:t>
            </w:r>
          </w:p>
        </w:tc>
        <w:tc>
          <w:tcPr>
            <w:tcW w:w="1418" w:type="dxa"/>
            <w:tcBorders>
              <w:top w:val="nil"/>
              <w:left w:val="nil"/>
              <w:bottom w:val="single" w:sz="4" w:space="0" w:color="auto"/>
              <w:right w:val="single" w:sz="4" w:space="0" w:color="auto"/>
            </w:tcBorders>
            <w:shd w:val="clear" w:color="000000" w:fill="FFFFFF"/>
            <w:vAlign w:val="center"/>
            <w:hideMark/>
          </w:tcPr>
          <w:p w14:paraId="196DD25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4AF5108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8FBDC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40</w:t>
            </w:r>
          </w:p>
        </w:tc>
        <w:tc>
          <w:tcPr>
            <w:tcW w:w="640" w:type="dxa"/>
            <w:tcBorders>
              <w:top w:val="nil"/>
              <w:left w:val="nil"/>
              <w:bottom w:val="single" w:sz="4" w:space="0" w:color="auto"/>
              <w:right w:val="single" w:sz="4" w:space="0" w:color="auto"/>
            </w:tcBorders>
            <w:shd w:val="clear" w:color="000000" w:fill="FFFFFF"/>
            <w:vAlign w:val="center"/>
            <w:hideMark/>
          </w:tcPr>
          <w:p w14:paraId="05712D2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883234</w:t>
            </w:r>
          </w:p>
        </w:tc>
        <w:tc>
          <w:tcPr>
            <w:tcW w:w="7927" w:type="dxa"/>
            <w:tcBorders>
              <w:top w:val="nil"/>
              <w:left w:val="nil"/>
              <w:bottom w:val="single" w:sz="4" w:space="0" w:color="auto"/>
              <w:right w:val="single" w:sz="4" w:space="0" w:color="auto"/>
            </w:tcBorders>
            <w:shd w:val="clear" w:color="000000" w:fill="FFFFFF"/>
            <w:vAlign w:val="center"/>
            <w:hideMark/>
          </w:tcPr>
          <w:p w14:paraId="61DDF62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COLUMNA SACROCOXIGEA SIMPLE</w:t>
            </w:r>
          </w:p>
        </w:tc>
        <w:tc>
          <w:tcPr>
            <w:tcW w:w="1418" w:type="dxa"/>
            <w:tcBorders>
              <w:top w:val="nil"/>
              <w:left w:val="nil"/>
              <w:bottom w:val="single" w:sz="4" w:space="0" w:color="auto"/>
              <w:right w:val="single" w:sz="4" w:space="0" w:color="auto"/>
            </w:tcBorders>
            <w:shd w:val="clear" w:color="000000" w:fill="FFFFFF"/>
            <w:vAlign w:val="center"/>
            <w:hideMark/>
          </w:tcPr>
          <w:p w14:paraId="6650F5D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1BE82DA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686E9F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41</w:t>
            </w:r>
          </w:p>
        </w:tc>
        <w:tc>
          <w:tcPr>
            <w:tcW w:w="640" w:type="dxa"/>
            <w:tcBorders>
              <w:top w:val="nil"/>
              <w:left w:val="nil"/>
              <w:bottom w:val="single" w:sz="4" w:space="0" w:color="auto"/>
              <w:right w:val="single" w:sz="4" w:space="0" w:color="auto"/>
            </w:tcBorders>
            <w:shd w:val="clear" w:color="000000" w:fill="FFFFFF"/>
            <w:vAlign w:val="center"/>
            <w:hideMark/>
          </w:tcPr>
          <w:p w14:paraId="70C9D4E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883435</w:t>
            </w:r>
          </w:p>
        </w:tc>
        <w:tc>
          <w:tcPr>
            <w:tcW w:w="7927" w:type="dxa"/>
            <w:tcBorders>
              <w:top w:val="nil"/>
              <w:left w:val="nil"/>
              <w:bottom w:val="single" w:sz="4" w:space="0" w:color="auto"/>
              <w:right w:val="single" w:sz="4" w:space="0" w:color="auto"/>
            </w:tcBorders>
            <w:shd w:val="clear" w:color="000000" w:fill="FFFFFF"/>
            <w:vAlign w:val="center"/>
            <w:hideMark/>
          </w:tcPr>
          <w:p w14:paraId="09F8D87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VÍA URINARIA [URORRESONANCIA]</w:t>
            </w:r>
          </w:p>
        </w:tc>
        <w:tc>
          <w:tcPr>
            <w:tcW w:w="1418" w:type="dxa"/>
            <w:tcBorders>
              <w:top w:val="nil"/>
              <w:left w:val="nil"/>
              <w:bottom w:val="single" w:sz="4" w:space="0" w:color="auto"/>
              <w:right w:val="single" w:sz="4" w:space="0" w:color="auto"/>
            </w:tcBorders>
            <w:shd w:val="clear" w:color="000000" w:fill="FFFFFF"/>
            <w:vAlign w:val="center"/>
            <w:hideMark/>
          </w:tcPr>
          <w:p w14:paraId="71A6827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r w:rsidR="003E1C3D" w:rsidRPr="003E1C3D" w14:paraId="2F59751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52B530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42</w:t>
            </w:r>
          </w:p>
        </w:tc>
        <w:tc>
          <w:tcPr>
            <w:tcW w:w="640" w:type="dxa"/>
            <w:tcBorders>
              <w:top w:val="nil"/>
              <w:left w:val="nil"/>
              <w:bottom w:val="single" w:sz="4" w:space="0" w:color="auto"/>
              <w:right w:val="single" w:sz="4" w:space="0" w:color="auto"/>
            </w:tcBorders>
            <w:shd w:val="clear" w:color="000000" w:fill="FFFFFF"/>
            <w:vAlign w:val="center"/>
            <w:hideMark/>
          </w:tcPr>
          <w:p w14:paraId="5A1D0FB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883905</w:t>
            </w:r>
          </w:p>
        </w:tc>
        <w:tc>
          <w:tcPr>
            <w:tcW w:w="7927" w:type="dxa"/>
            <w:tcBorders>
              <w:top w:val="nil"/>
              <w:left w:val="nil"/>
              <w:bottom w:val="single" w:sz="4" w:space="0" w:color="auto"/>
              <w:right w:val="single" w:sz="4" w:space="0" w:color="auto"/>
            </w:tcBorders>
            <w:shd w:val="clear" w:color="000000" w:fill="FFFFFF"/>
            <w:vAlign w:val="center"/>
            <w:hideMark/>
          </w:tcPr>
          <w:p w14:paraId="27F0564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ESPECTROSCOPIA</w:t>
            </w:r>
          </w:p>
        </w:tc>
        <w:tc>
          <w:tcPr>
            <w:tcW w:w="1418" w:type="dxa"/>
            <w:tcBorders>
              <w:top w:val="nil"/>
              <w:left w:val="nil"/>
              <w:bottom w:val="single" w:sz="4" w:space="0" w:color="auto"/>
              <w:right w:val="single" w:sz="4" w:space="0" w:color="auto"/>
            </w:tcBorders>
            <w:shd w:val="clear" w:color="000000" w:fill="FFFFFF"/>
            <w:vAlign w:val="center"/>
            <w:hideMark/>
          </w:tcPr>
          <w:p w14:paraId="06F63B9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$ 1.772.000,00</w:t>
            </w:r>
          </w:p>
        </w:tc>
      </w:tr>
      <w:tr w:rsidR="003E1C3D" w:rsidRPr="003E1C3D" w14:paraId="1902654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5ECB2C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w:t>
            </w:r>
          </w:p>
        </w:tc>
        <w:tc>
          <w:tcPr>
            <w:tcW w:w="640" w:type="dxa"/>
            <w:tcBorders>
              <w:top w:val="nil"/>
              <w:left w:val="nil"/>
              <w:bottom w:val="single" w:sz="4" w:space="0" w:color="auto"/>
              <w:right w:val="single" w:sz="4" w:space="0" w:color="auto"/>
            </w:tcBorders>
            <w:shd w:val="clear" w:color="000000" w:fill="FFFFFF"/>
            <w:vAlign w:val="center"/>
            <w:hideMark/>
          </w:tcPr>
          <w:p w14:paraId="3493D04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998702</w:t>
            </w:r>
          </w:p>
        </w:tc>
        <w:tc>
          <w:tcPr>
            <w:tcW w:w="7927" w:type="dxa"/>
            <w:tcBorders>
              <w:top w:val="nil"/>
              <w:left w:val="nil"/>
              <w:bottom w:val="single" w:sz="4" w:space="0" w:color="auto"/>
              <w:right w:val="single" w:sz="4" w:space="0" w:color="auto"/>
            </w:tcBorders>
            <w:shd w:val="clear" w:color="000000" w:fill="FFFFFF"/>
            <w:vAlign w:val="center"/>
            <w:hideMark/>
          </w:tcPr>
          <w:p w14:paraId="25A9953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SOPORTE DE SEDACIÓN PARACONSULTA O APOYO DIAGNÓSTICO</w:t>
            </w:r>
          </w:p>
        </w:tc>
        <w:tc>
          <w:tcPr>
            <w:tcW w:w="1418" w:type="dxa"/>
            <w:tcBorders>
              <w:top w:val="nil"/>
              <w:left w:val="nil"/>
              <w:bottom w:val="single" w:sz="4" w:space="0" w:color="auto"/>
              <w:right w:val="single" w:sz="4" w:space="0" w:color="auto"/>
            </w:tcBorders>
            <w:shd w:val="clear" w:color="000000" w:fill="FFFFFF"/>
            <w:vAlign w:val="center"/>
            <w:hideMark/>
          </w:tcPr>
          <w:p w14:paraId="6688611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$ 1.064.000,00</w:t>
            </w:r>
          </w:p>
        </w:tc>
      </w:tr>
      <w:tr w:rsidR="003E1C3D" w:rsidRPr="003E1C3D" w14:paraId="1EA6E25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F3790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w:t>
            </w:r>
          </w:p>
        </w:tc>
        <w:tc>
          <w:tcPr>
            <w:tcW w:w="640" w:type="dxa"/>
            <w:tcBorders>
              <w:top w:val="nil"/>
              <w:left w:val="nil"/>
              <w:bottom w:val="single" w:sz="4" w:space="0" w:color="auto"/>
              <w:right w:val="single" w:sz="4" w:space="0" w:color="auto"/>
            </w:tcBorders>
            <w:shd w:val="clear" w:color="000000" w:fill="FFFFFF"/>
            <w:vAlign w:val="center"/>
            <w:hideMark/>
          </w:tcPr>
          <w:p w14:paraId="1676080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998701A</w:t>
            </w:r>
          </w:p>
        </w:tc>
        <w:tc>
          <w:tcPr>
            <w:tcW w:w="7927" w:type="dxa"/>
            <w:tcBorders>
              <w:top w:val="nil"/>
              <w:left w:val="nil"/>
              <w:bottom w:val="single" w:sz="4" w:space="0" w:color="auto"/>
              <w:right w:val="single" w:sz="4" w:space="0" w:color="auto"/>
            </w:tcBorders>
            <w:shd w:val="clear" w:color="000000" w:fill="FFFFFF"/>
            <w:vAlign w:val="center"/>
            <w:hideMark/>
          </w:tcPr>
          <w:p w14:paraId="491E1D1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SOPORTE ANESTÉSICO PARACONSULTA O APOYO DIAGNÓSTICO - RESONANCIA</w:t>
            </w:r>
          </w:p>
        </w:tc>
        <w:tc>
          <w:tcPr>
            <w:tcW w:w="1418" w:type="dxa"/>
            <w:tcBorders>
              <w:top w:val="nil"/>
              <w:left w:val="nil"/>
              <w:bottom w:val="single" w:sz="4" w:space="0" w:color="auto"/>
              <w:right w:val="single" w:sz="4" w:space="0" w:color="auto"/>
            </w:tcBorders>
            <w:shd w:val="clear" w:color="000000" w:fill="FFFFFF"/>
            <w:vAlign w:val="center"/>
            <w:hideMark/>
          </w:tcPr>
          <w:p w14:paraId="35EEA11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$ 1.064.000,00</w:t>
            </w:r>
          </w:p>
        </w:tc>
      </w:tr>
      <w:tr w:rsidR="003E1C3D" w:rsidRPr="003E1C3D" w14:paraId="3CC8DE1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347296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45</w:t>
            </w:r>
          </w:p>
        </w:tc>
        <w:tc>
          <w:tcPr>
            <w:tcW w:w="640" w:type="dxa"/>
            <w:tcBorders>
              <w:top w:val="nil"/>
              <w:left w:val="nil"/>
              <w:bottom w:val="single" w:sz="4" w:space="0" w:color="auto"/>
              <w:right w:val="single" w:sz="4" w:space="0" w:color="auto"/>
            </w:tcBorders>
            <w:shd w:val="clear" w:color="000000" w:fill="FFFFFF"/>
            <w:vAlign w:val="center"/>
            <w:hideMark/>
          </w:tcPr>
          <w:p w14:paraId="5C0B6A6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998701B</w:t>
            </w:r>
          </w:p>
        </w:tc>
        <w:tc>
          <w:tcPr>
            <w:tcW w:w="7927" w:type="dxa"/>
            <w:tcBorders>
              <w:top w:val="nil"/>
              <w:left w:val="nil"/>
              <w:bottom w:val="single" w:sz="4" w:space="0" w:color="auto"/>
              <w:right w:val="single" w:sz="4" w:space="0" w:color="auto"/>
            </w:tcBorders>
            <w:shd w:val="clear" w:color="000000" w:fill="FFFFFF"/>
            <w:vAlign w:val="center"/>
            <w:hideMark/>
          </w:tcPr>
          <w:p w14:paraId="3CFD7DB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SOPORTE ANESTÉSICO PARACONSULTA O APOYO DIAGNÓSTICO - TAC</w:t>
            </w:r>
          </w:p>
        </w:tc>
        <w:tc>
          <w:tcPr>
            <w:tcW w:w="1418" w:type="dxa"/>
            <w:tcBorders>
              <w:top w:val="nil"/>
              <w:left w:val="nil"/>
              <w:bottom w:val="single" w:sz="4" w:space="0" w:color="auto"/>
              <w:right w:val="single" w:sz="4" w:space="0" w:color="auto"/>
            </w:tcBorders>
            <w:shd w:val="clear" w:color="000000" w:fill="FFFFFF"/>
            <w:vAlign w:val="center"/>
            <w:hideMark/>
          </w:tcPr>
          <w:p w14:paraId="5BE35F3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$ 1.064.000,00</w:t>
            </w:r>
          </w:p>
        </w:tc>
      </w:tr>
      <w:tr w:rsidR="003E1C3D" w:rsidRPr="003E1C3D" w14:paraId="226FD3D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0FD87D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46</w:t>
            </w:r>
          </w:p>
        </w:tc>
        <w:tc>
          <w:tcPr>
            <w:tcW w:w="640" w:type="dxa"/>
            <w:tcBorders>
              <w:top w:val="nil"/>
              <w:left w:val="nil"/>
              <w:bottom w:val="single" w:sz="4" w:space="0" w:color="auto"/>
              <w:right w:val="single" w:sz="4" w:space="0" w:color="auto"/>
            </w:tcBorders>
            <w:shd w:val="clear" w:color="000000" w:fill="FFFFFF"/>
            <w:vAlign w:val="center"/>
            <w:hideMark/>
          </w:tcPr>
          <w:p w14:paraId="1950979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911102</w:t>
            </w:r>
          </w:p>
        </w:tc>
        <w:tc>
          <w:tcPr>
            <w:tcW w:w="7927" w:type="dxa"/>
            <w:tcBorders>
              <w:top w:val="nil"/>
              <w:left w:val="nil"/>
              <w:bottom w:val="single" w:sz="4" w:space="0" w:color="auto"/>
              <w:right w:val="single" w:sz="4" w:space="0" w:color="auto"/>
            </w:tcBorders>
            <w:shd w:val="clear" w:color="000000" w:fill="FFFFFF"/>
            <w:vAlign w:val="center"/>
            <w:hideMark/>
          </w:tcPr>
          <w:p w14:paraId="43D3A7C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UNIDAD DE PLAQUETAS ESTANDAR</w:t>
            </w:r>
          </w:p>
        </w:tc>
        <w:tc>
          <w:tcPr>
            <w:tcW w:w="1418" w:type="dxa"/>
            <w:tcBorders>
              <w:top w:val="nil"/>
              <w:left w:val="nil"/>
              <w:bottom w:val="single" w:sz="4" w:space="0" w:color="auto"/>
              <w:right w:val="single" w:sz="4" w:space="0" w:color="auto"/>
            </w:tcBorders>
            <w:shd w:val="clear" w:color="000000" w:fill="FFFFFF"/>
            <w:vAlign w:val="center"/>
            <w:hideMark/>
          </w:tcPr>
          <w:p w14:paraId="5CCF940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$ 1.197.001,00</w:t>
            </w:r>
          </w:p>
        </w:tc>
      </w:tr>
      <w:tr w:rsidR="003E1C3D" w:rsidRPr="003E1C3D" w14:paraId="25E717C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71F01D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47</w:t>
            </w:r>
          </w:p>
        </w:tc>
        <w:tc>
          <w:tcPr>
            <w:tcW w:w="640" w:type="dxa"/>
            <w:tcBorders>
              <w:top w:val="nil"/>
              <w:left w:val="nil"/>
              <w:bottom w:val="single" w:sz="4" w:space="0" w:color="auto"/>
              <w:right w:val="single" w:sz="4" w:space="0" w:color="auto"/>
            </w:tcBorders>
            <w:shd w:val="clear" w:color="000000" w:fill="FFFFFF"/>
            <w:vAlign w:val="center"/>
            <w:hideMark/>
          </w:tcPr>
          <w:p w14:paraId="3B96CFC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911103</w:t>
            </w:r>
          </w:p>
        </w:tc>
        <w:tc>
          <w:tcPr>
            <w:tcW w:w="7927" w:type="dxa"/>
            <w:tcBorders>
              <w:top w:val="nil"/>
              <w:left w:val="nil"/>
              <w:bottom w:val="single" w:sz="4" w:space="0" w:color="auto"/>
              <w:right w:val="single" w:sz="4" w:space="0" w:color="auto"/>
            </w:tcBorders>
            <w:shd w:val="clear" w:color="000000" w:fill="FFFFFF"/>
            <w:vAlign w:val="center"/>
            <w:hideMark/>
          </w:tcPr>
          <w:p w14:paraId="23ACE48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PROCESAMIENTO DE LA UNIDAD DE CONCENTRADO DE PLAQUETAS LEUCORREDUCIDAS</w:t>
            </w:r>
          </w:p>
        </w:tc>
        <w:tc>
          <w:tcPr>
            <w:tcW w:w="1418" w:type="dxa"/>
            <w:tcBorders>
              <w:top w:val="nil"/>
              <w:left w:val="nil"/>
              <w:bottom w:val="single" w:sz="4" w:space="0" w:color="auto"/>
              <w:right w:val="single" w:sz="4" w:space="0" w:color="auto"/>
            </w:tcBorders>
            <w:shd w:val="clear" w:color="000000" w:fill="FFFFFF"/>
            <w:vAlign w:val="center"/>
            <w:hideMark/>
          </w:tcPr>
          <w:p w14:paraId="601F254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$ 412.200,00</w:t>
            </w:r>
          </w:p>
        </w:tc>
      </w:tr>
      <w:tr w:rsidR="003E1C3D" w:rsidRPr="003E1C3D" w14:paraId="1980551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D88CD9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48</w:t>
            </w:r>
          </w:p>
        </w:tc>
        <w:tc>
          <w:tcPr>
            <w:tcW w:w="640" w:type="dxa"/>
            <w:tcBorders>
              <w:top w:val="nil"/>
              <w:left w:val="nil"/>
              <w:bottom w:val="single" w:sz="4" w:space="0" w:color="auto"/>
              <w:right w:val="single" w:sz="4" w:space="0" w:color="auto"/>
            </w:tcBorders>
            <w:shd w:val="clear" w:color="000000" w:fill="FFFFFF"/>
            <w:vAlign w:val="center"/>
            <w:hideMark/>
          </w:tcPr>
          <w:p w14:paraId="7444FE7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911105</w:t>
            </w:r>
          </w:p>
        </w:tc>
        <w:tc>
          <w:tcPr>
            <w:tcW w:w="7927" w:type="dxa"/>
            <w:tcBorders>
              <w:top w:val="nil"/>
              <w:left w:val="nil"/>
              <w:bottom w:val="single" w:sz="4" w:space="0" w:color="auto"/>
              <w:right w:val="single" w:sz="4" w:space="0" w:color="auto"/>
            </w:tcBorders>
            <w:shd w:val="clear" w:color="000000" w:fill="FFFFFF"/>
            <w:vAlign w:val="center"/>
            <w:hideMark/>
          </w:tcPr>
          <w:p w14:paraId="15E1F8F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PROCESAMIENTO DE LA UNIDAD DE CRIOPRECIPITADO</w:t>
            </w:r>
          </w:p>
        </w:tc>
        <w:tc>
          <w:tcPr>
            <w:tcW w:w="1418" w:type="dxa"/>
            <w:tcBorders>
              <w:top w:val="nil"/>
              <w:left w:val="nil"/>
              <w:bottom w:val="single" w:sz="4" w:space="0" w:color="auto"/>
              <w:right w:val="single" w:sz="4" w:space="0" w:color="auto"/>
            </w:tcBorders>
            <w:shd w:val="clear" w:color="000000" w:fill="FFFFFF"/>
            <w:vAlign w:val="center"/>
            <w:hideMark/>
          </w:tcPr>
          <w:p w14:paraId="55C2493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$ 119.700,00</w:t>
            </w:r>
          </w:p>
        </w:tc>
      </w:tr>
      <w:tr w:rsidR="003E1C3D" w:rsidRPr="003E1C3D" w14:paraId="3BBBEF2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B4C57F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49</w:t>
            </w:r>
          </w:p>
        </w:tc>
        <w:tc>
          <w:tcPr>
            <w:tcW w:w="640" w:type="dxa"/>
            <w:tcBorders>
              <w:top w:val="nil"/>
              <w:left w:val="nil"/>
              <w:bottom w:val="single" w:sz="4" w:space="0" w:color="auto"/>
              <w:right w:val="single" w:sz="4" w:space="0" w:color="auto"/>
            </w:tcBorders>
            <w:shd w:val="clear" w:color="000000" w:fill="FFFFFF"/>
            <w:vAlign w:val="center"/>
            <w:hideMark/>
          </w:tcPr>
          <w:p w14:paraId="6AD6D8E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911106</w:t>
            </w:r>
          </w:p>
        </w:tc>
        <w:tc>
          <w:tcPr>
            <w:tcW w:w="7927" w:type="dxa"/>
            <w:tcBorders>
              <w:top w:val="nil"/>
              <w:left w:val="nil"/>
              <w:bottom w:val="single" w:sz="4" w:space="0" w:color="auto"/>
              <w:right w:val="single" w:sz="4" w:space="0" w:color="auto"/>
            </w:tcBorders>
            <w:shd w:val="clear" w:color="000000" w:fill="FFFFFF"/>
            <w:vAlign w:val="center"/>
            <w:hideMark/>
          </w:tcPr>
          <w:p w14:paraId="4F4BBE4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UNIDAD DE GLÓBULOS ROJOS POBRES EN LEUCOCITOS</w:t>
            </w:r>
          </w:p>
        </w:tc>
        <w:tc>
          <w:tcPr>
            <w:tcW w:w="1418" w:type="dxa"/>
            <w:tcBorders>
              <w:top w:val="nil"/>
              <w:left w:val="nil"/>
              <w:bottom w:val="single" w:sz="4" w:space="0" w:color="auto"/>
              <w:right w:val="single" w:sz="4" w:space="0" w:color="auto"/>
            </w:tcBorders>
            <w:shd w:val="clear" w:color="000000" w:fill="FFFFFF"/>
            <w:vAlign w:val="center"/>
            <w:hideMark/>
          </w:tcPr>
          <w:p w14:paraId="2193BCB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$ 855.300,00</w:t>
            </w:r>
          </w:p>
        </w:tc>
      </w:tr>
      <w:tr w:rsidR="003E1C3D" w:rsidRPr="003E1C3D" w14:paraId="1AAAA65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3D2A53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50</w:t>
            </w:r>
          </w:p>
        </w:tc>
        <w:tc>
          <w:tcPr>
            <w:tcW w:w="640" w:type="dxa"/>
            <w:tcBorders>
              <w:top w:val="nil"/>
              <w:left w:val="nil"/>
              <w:bottom w:val="single" w:sz="4" w:space="0" w:color="auto"/>
              <w:right w:val="single" w:sz="4" w:space="0" w:color="auto"/>
            </w:tcBorders>
            <w:shd w:val="clear" w:color="000000" w:fill="FFFFFF"/>
            <w:vAlign w:val="center"/>
            <w:hideMark/>
          </w:tcPr>
          <w:p w14:paraId="331977C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911107</w:t>
            </w:r>
          </w:p>
        </w:tc>
        <w:tc>
          <w:tcPr>
            <w:tcW w:w="7927" w:type="dxa"/>
            <w:tcBorders>
              <w:top w:val="nil"/>
              <w:left w:val="nil"/>
              <w:bottom w:val="single" w:sz="4" w:space="0" w:color="auto"/>
              <w:right w:val="single" w:sz="4" w:space="0" w:color="auto"/>
            </w:tcBorders>
            <w:shd w:val="clear" w:color="000000" w:fill="FFFFFF"/>
            <w:vAlign w:val="center"/>
            <w:hideMark/>
          </w:tcPr>
          <w:p w14:paraId="7315526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PROCESAMIENTO DE LA UNIDAD DE CONCENTRADO DE GLOBULOS ROJOS LEUCORREDUCIDOS</w:t>
            </w:r>
          </w:p>
        </w:tc>
        <w:tc>
          <w:tcPr>
            <w:tcW w:w="1418" w:type="dxa"/>
            <w:tcBorders>
              <w:top w:val="nil"/>
              <w:left w:val="nil"/>
              <w:bottom w:val="single" w:sz="4" w:space="0" w:color="auto"/>
              <w:right w:val="single" w:sz="4" w:space="0" w:color="auto"/>
            </w:tcBorders>
            <w:shd w:val="clear" w:color="000000" w:fill="FFFFFF"/>
            <w:vAlign w:val="center"/>
            <w:hideMark/>
          </w:tcPr>
          <w:p w14:paraId="7F2DC9F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$ 958.000,00</w:t>
            </w:r>
          </w:p>
        </w:tc>
      </w:tr>
      <w:tr w:rsidR="003E1C3D" w:rsidRPr="003E1C3D" w14:paraId="3FDCBC3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FBCDAC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51</w:t>
            </w:r>
          </w:p>
        </w:tc>
        <w:tc>
          <w:tcPr>
            <w:tcW w:w="640" w:type="dxa"/>
            <w:tcBorders>
              <w:top w:val="nil"/>
              <w:left w:val="nil"/>
              <w:bottom w:val="single" w:sz="4" w:space="0" w:color="auto"/>
              <w:right w:val="single" w:sz="4" w:space="0" w:color="auto"/>
            </w:tcBorders>
            <w:shd w:val="clear" w:color="000000" w:fill="FFFFFF"/>
            <w:vAlign w:val="center"/>
            <w:hideMark/>
          </w:tcPr>
          <w:p w14:paraId="2B220FD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911110</w:t>
            </w:r>
          </w:p>
        </w:tc>
        <w:tc>
          <w:tcPr>
            <w:tcW w:w="7927" w:type="dxa"/>
            <w:tcBorders>
              <w:top w:val="nil"/>
              <w:left w:val="nil"/>
              <w:bottom w:val="single" w:sz="4" w:space="0" w:color="auto"/>
              <w:right w:val="single" w:sz="4" w:space="0" w:color="auto"/>
            </w:tcBorders>
            <w:shd w:val="clear" w:color="000000" w:fill="FFFFFF"/>
            <w:vAlign w:val="center"/>
            <w:hideMark/>
          </w:tcPr>
          <w:p w14:paraId="54C55A4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PROCESAMIENTO DE LA UNIDAD DE GLOBULOS ROJOS O ERITROCITOS LAVADOS</w:t>
            </w:r>
          </w:p>
        </w:tc>
        <w:tc>
          <w:tcPr>
            <w:tcW w:w="1418" w:type="dxa"/>
            <w:tcBorders>
              <w:top w:val="nil"/>
              <w:left w:val="nil"/>
              <w:bottom w:val="single" w:sz="4" w:space="0" w:color="auto"/>
              <w:right w:val="single" w:sz="4" w:space="0" w:color="auto"/>
            </w:tcBorders>
            <w:shd w:val="clear" w:color="000000" w:fill="FFFFFF"/>
            <w:vAlign w:val="center"/>
            <w:hideMark/>
          </w:tcPr>
          <w:p w14:paraId="2904FFF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$ 1.071.200,00</w:t>
            </w:r>
          </w:p>
        </w:tc>
      </w:tr>
      <w:tr w:rsidR="003E1C3D" w:rsidRPr="003E1C3D" w14:paraId="2183418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22D4BC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52</w:t>
            </w:r>
          </w:p>
        </w:tc>
        <w:tc>
          <w:tcPr>
            <w:tcW w:w="640" w:type="dxa"/>
            <w:tcBorders>
              <w:top w:val="nil"/>
              <w:left w:val="nil"/>
              <w:bottom w:val="single" w:sz="4" w:space="0" w:color="auto"/>
              <w:right w:val="single" w:sz="4" w:space="0" w:color="auto"/>
            </w:tcBorders>
            <w:shd w:val="clear" w:color="000000" w:fill="FFFFFF"/>
            <w:vAlign w:val="center"/>
            <w:hideMark/>
          </w:tcPr>
          <w:p w14:paraId="6EC08A7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911111</w:t>
            </w:r>
          </w:p>
        </w:tc>
        <w:tc>
          <w:tcPr>
            <w:tcW w:w="7927" w:type="dxa"/>
            <w:tcBorders>
              <w:top w:val="nil"/>
              <w:left w:val="nil"/>
              <w:bottom w:val="single" w:sz="4" w:space="0" w:color="auto"/>
              <w:right w:val="single" w:sz="4" w:space="0" w:color="auto"/>
            </w:tcBorders>
            <w:shd w:val="clear" w:color="000000" w:fill="FFFFFF"/>
            <w:vAlign w:val="center"/>
            <w:hideMark/>
          </w:tcPr>
          <w:p w14:paraId="6B8D2FD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PROCESAMIENTO DE LA UNIDAD DE PLASMA FRESCO CONGELADO</w:t>
            </w:r>
          </w:p>
        </w:tc>
        <w:tc>
          <w:tcPr>
            <w:tcW w:w="1418" w:type="dxa"/>
            <w:tcBorders>
              <w:top w:val="nil"/>
              <w:left w:val="nil"/>
              <w:bottom w:val="single" w:sz="4" w:space="0" w:color="auto"/>
              <w:right w:val="single" w:sz="4" w:space="0" w:color="auto"/>
            </w:tcBorders>
            <w:shd w:val="clear" w:color="000000" w:fill="FFFFFF"/>
            <w:vAlign w:val="center"/>
            <w:hideMark/>
          </w:tcPr>
          <w:p w14:paraId="4921674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$ 723.600,00</w:t>
            </w:r>
          </w:p>
        </w:tc>
      </w:tr>
      <w:tr w:rsidR="003E1C3D" w:rsidRPr="003E1C3D" w14:paraId="0B7BAF5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37640E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53</w:t>
            </w:r>
          </w:p>
        </w:tc>
        <w:tc>
          <w:tcPr>
            <w:tcW w:w="640" w:type="dxa"/>
            <w:tcBorders>
              <w:top w:val="nil"/>
              <w:left w:val="nil"/>
              <w:bottom w:val="single" w:sz="4" w:space="0" w:color="auto"/>
              <w:right w:val="single" w:sz="4" w:space="0" w:color="auto"/>
            </w:tcBorders>
            <w:shd w:val="clear" w:color="000000" w:fill="FFFFFF"/>
            <w:vAlign w:val="center"/>
            <w:hideMark/>
          </w:tcPr>
          <w:p w14:paraId="2AA565E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911118</w:t>
            </w:r>
          </w:p>
        </w:tc>
        <w:tc>
          <w:tcPr>
            <w:tcW w:w="7927" w:type="dxa"/>
            <w:tcBorders>
              <w:top w:val="nil"/>
              <w:left w:val="nil"/>
              <w:bottom w:val="single" w:sz="4" w:space="0" w:color="auto"/>
              <w:right w:val="single" w:sz="4" w:space="0" w:color="auto"/>
            </w:tcBorders>
            <w:shd w:val="clear" w:color="000000" w:fill="FFFFFF"/>
            <w:vAlign w:val="center"/>
            <w:hideMark/>
          </w:tcPr>
          <w:p w14:paraId="2642B29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PROCESAMIENTO DE HEMOCOMPONENTE ALICUOTA PEDIATRICA</w:t>
            </w:r>
          </w:p>
        </w:tc>
        <w:tc>
          <w:tcPr>
            <w:tcW w:w="1418" w:type="dxa"/>
            <w:tcBorders>
              <w:top w:val="nil"/>
              <w:left w:val="nil"/>
              <w:bottom w:val="single" w:sz="4" w:space="0" w:color="auto"/>
              <w:right w:val="single" w:sz="4" w:space="0" w:color="auto"/>
            </w:tcBorders>
            <w:shd w:val="clear" w:color="000000" w:fill="FFFFFF"/>
            <w:vAlign w:val="center"/>
            <w:hideMark/>
          </w:tcPr>
          <w:p w14:paraId="1361014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$ 1.645.700,00</w:t>
            </w:r>
          </w:p>
        </w:tc>
      </w:tr>
      <w:tr w:rsidR="003E1C3D" w:rsidRPr="003E1C3D" w14:paraId="55E9DF7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02FB5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w:t>
            </w:r>
          </w:p>
        </w:tc>
        <w:tc>
          <w:tcPr>
            <w:tcW w:w="640" w:type="dxa"/>
            <w:tcBorders>
              <w:top w:val="nil"/>
              <w:left w:val="nil"/>
              <w:bottom w:val="single" w:sz="4" w:space="0" w:color="auto"/>
              <w:right w:val="single" w:sz="4" w:space="0" w:color="auto"/>
            </w:tcBorders>
            <w:shd w:val="clear" w:color="000000" w:fill="FFFFFF"/>
            <w:vAlign w:val="center"/>
            <w:hideMark/>
          </w:tcPr>
          <w:p w14:paraId="44721FA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911201</w:t>
            </w:r>
          </w:p>
        </w:tc>
        <w:tc>
          <w:tcPr>
            <w:tcW w:w="7927" w:type="dxa"/>
            <w:tcBorders>
              <w:top w:val="nil"/>
              <w:left w:val="nil"/>
              <w:bottom w:val="single" w:sz="4" w:space="0" w:color="auto"/>
              <w:right w:val="single" w:sz="4" w:space="0" w:color="auto"/>
            </w:tcBorders>
            <w:shd w:val="clear" w:color="000000" w:fill="FFFFFF"/>
            <w:vAlign w:val="center"/>
            <w:hideMark/>
          </w:tcPr>
          <w:p w14:paraId="6935806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PROCESAMIENTO DE LA UNIDAD DE PLAQUETAS POR AFERESIS</w:t>
            </w:r>
          </w:p>
        </w:tc>
        <w:tc>
          <w:tcPr>
            <w:tcW w:w="1418" w:type="dxa"/>
            <w:tcBorders>
              <w:top w:val="nil"/>
              <w:left w:val="nil"/>
              <w:bottom w:val="single" w:sz="4" w:space="0" w:color="auto"/>
              <w:right w:val="single" w:sz="4" w:space="0" w:color="auto"/>
            </w:tcBorders>
            <w:shd w:val="clear" w:color="000000" w:fill="FFFFFF"/>
            <w:vAlign w:val="center"/>
            <w:hideMark/>
          </w:tcPr>
          <w:p w14:paraId="1D51605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$ 2.644.765,00</w:t>
            </w:r>
          </w:p>
        </w:tc>
      </w:tr>
      <w:tr w:rsidR="003E1C3D" w:rsidRPr="003E1C3D" w14:paraId="2DD12D2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82ECDB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55</w:t>
            </w:r>
          </w:p>
        </w:tc>
        <w:tc>
          <w:tcPr>
            <w:tcW w:w="640" w:type="dxa"/>
            <w:tcBorders>
              <w:top w:val="nil"/>
              <w:left w:val="nil"/>
              <w:bottom w:val="single" w:sz="4" w:space="0" w:color="auto"/>
              <w:right w:val="single" w:sz="4" w:space="0" w:color="auto"/>
            </w:tcBorders>
            <w:shd w:val="clear" w:color="000000" w:fill="FFFFFF"/>
            <w:vAlign w:val="center"/>
            <w:hideMark/>
          </w:tcPr>
          <w:p w14:paraId="0696DE7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898202</w:t>
            </w:r>
          </w:p>
        </w:tc>
        <w:tc>
          <w:tcPr>
            <w:tcW w:w="7927" w:type="dxa"/>
            <w:tcBorders>
              <w:top w:val="nil"/>
              <w:left w:val="nil"/>
              <w:bottom w:val="single" w:sz="4" w:space="0" w:color="auto"/>
              <w:right w:val="single" w:sz="4" w:space="0" w:color="auto"/>
            </w:tcBorders>
            <w:shd w:val="clear" w:color="000000" w:fill="FFFFFF"/>
            <w:vAlign w:val="center"/>
            <w:hideMark/>
          </w:tcPr>
          <w:p w14:paraId="64E248A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ESTUDIO DE COLORACIÓN EN MUESTRA</w:t>
            </w:r>
          </w:p>
        </w:tc>
        <w:tc>
          <w:tcPr>
            <w:tcW w:w="1418" w:type="dxa"/>
            <w:tcBorders>
              <w:top w:val="nil"/>
              <w:left w:val="nil"/>
              <w:bottom w:val="single" w:sz="4" w:space="0" w:color="auto"/>
              <w:right w:val="single" w:sz="4" w:space="0" w:color="auto"/>
            </w:tcBorders>
            <w:shd w:val="clear" w:color="000000" w:fill="FFFFFF"/>
            <w:vAlign w:val="center"/>
            <w:hideMark/>
          </w:tcPr>
          <w:p w14:paraId="0B50978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$ 231.700,00</w:t>
            </w:r>
          </w:p>
        </w:tc>
      </w:tr>
      <w:tr w:rsidR="003E1C3D" w:rsidRPr="003E1C3D" w14:paraId="31CBBE7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CBDB2E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56</w:t>
            </w:r>
          </w:p>
        </w:tc>
        <w:tc>
          <w:tcPr>
            <w:tcW w:w="640" w:type="dxa"/>
            <w:tcBorders>
              <w:top w:val="nil"/>
              <w:left w:val="nil"/>
              <w:bottom w:val="single" w:sz="4" w:space="0" w:color="auto"/>
              <w:right w:val="single" w:sz="4" w:space="0" w:color="auto"/>
            </w:tcBorders>
            <w:shd w:val="clear" w:color="000000" w:fill="FFFFFF"/>
            <w:vAlign w:val="center"/>
            <w:hideMark/>
          </w:tcPr>
          <w:p w14:paraId="2484B57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898241</w:t>
            </w:r>
          </w:p>
        </w:tc>
        <w:tc>
          <w:tcPr>
            <w:tcW w:w="7927" w:type="dxa"/>
            <w:tcBorders>
              <w:top w:val="nil"/>
              <w:left w:val="nil"/>
              <w:bottom w:val="single" w:sz="4" w:space="0" w:color="auto"/>
              <w:right w:val="single" w:sz="4" w:space="0" w:color="auto"/>
            </w:tcBorders>
            <w:shd w:val="clear" w:color="000000" w:fill="FFFFFF"/>
            <w:vAlign w:val="center"/>
            <w:hideMark/>
          </w:tcPr>
          <w:p w14:paraId="12333C0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ESTUDIO DE COLORACIÓN BÁSICA EN ESPÉCIMEN CON RESECCIÓN DE MÁRGENES</w:t>
            </w:r>
          </w:p>
        </w:tc>
        <w:tc>
          <w:tcPr>
            <w:tcW w:w="1418" w:type="dxa"/>
            <w:tcBorders>
              <w:top w:val="nil"/>
              <w:left w:val="nil"/>
              <w:bottom w:val="single" w:sz="4" w:space="0" w:color="auto"/>
              <w:right w:val="single" w:sz="4" w:space="0" w:color="auto"/>
            </w:tcBorders>
            <w:shd w:val="clear" w:color="000000" w:fill="FFFFFF"/>
            <w:vAlign w:val="center"/>
            <w:hideMark/>
          </w:tcPr>
          <w:p w14:paraId="4DEA550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$ 272.300,00</w:t>
            </w:r>
          </w:p>
        </w:tc>
      </w:tr>
      <w:tr w:rsidR="003E1C3D" w:rsidRPr="003E1C3D" w14:paraId="349C9ED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055959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57</w:t>
            </w:r>
          </w:p>
        </w:tc>
        <w:tc>
          <w:tcPr>
            <w:tcW w:w="640" w:type="dxa"/>
            <w:tcBorders>
              <w:top w:val="nil"/>
              <w:left w:val="nil"/>
              <w:bottom w:val="single" w:sz="4" w:space="0" w:color="auto"/>
              <w:right w:val="single" w:sz="4" w:space="0" w:color="auto"/>
            </w:tcBorders>
            <w:shd w:val="clear" w:color="000000" w:fill="FFFFFF"/>
            <w:vAlign w:val="center"/>
            <w:hideMark/>
          </w:tcPr>
          <w:p w14:paraId="1E57D57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898101</w:t>
            </w:r>
          </w:p>
        </w:tc>
        <w:tc>
          <w:tcPr>
            <w:tcW w:w="7927" w:type="dxa"/>
            <w:tcBorders>
              <w:top w:val="nil"/>
              <w:left w:val="nil"/>
              <w:bottom w:val="single" w:sz="4" w:space="0" w:color="auto"/>
              <w:right w:val="single" w:sz="4" w:space="0" w:color="auto"/>
            </w:tcBorders>
            <w:shd w:val="clear" w:color="000000" w:fill="FFFFFF"/>
            <w:vAlign w:val="center"/>
            <w:hideMark/>
          </w:tcPr>
          <w:p w14:paraId="2AA3E39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ESTUDIO DE COLORACIÓN BÁSICA EN BIOPSIA</w:t>
            </w:r>
          </w:p>
        </w:tc>
        <w:tc>
          <w:tcPr>
            <w:tcW w:w="1418" w:type="dxa"/>
            <w:tcBorders>
              <w:top w:val="nil"/>
              <w:left w:val="nil"/>
              <w:bottom w:val="single" w:sz="4" w:space="0" w:color="auto"/>
              <w:right w:val="single" w:sz="4" w:space="0" w:color="auto"/>
            </w:tcBorders>
            <w:shd w:val="clear" w:color="000000" w:fill="FFFFFF"/>
            <w:vAlign w:val="center"/>
            <w:hideMark/>
          </w:tcPr>
          <w:p w14:paraId="6AA770B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$ 126.800,00</w:t>
            </w:r>
          </w:p>
        </w:tc>
      </w:tr>
      <w:tr w:rsidR="003E1C3D" w:rsidRPr="003E1C3D" w14:paraId="5213672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786369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58</w:t>
            </w:r>
          </w:p>
        </w:tc>
        <w:tc>
          <w:tcPr>
            <w:tcW w:w="640" w:type="dxa"/>
            <w:tcBorders>
              <w:top w:val="nil"/>
              <w:left w:val="nil"/>
              <w:bottom w:val="single" w:sz="4" w:space="0" w:color="auto"/>
              <w:right w:val="single" w:sz="4" w:space="0" w:color="auto"/>
            </w:tcBorders>
            <w:shd w:val="clear" w:color="000000" w:fill="FFFFFF"/>
            <w:vAlign w:val="center"/>
            <w:hideMark/>
          </w:tcPr>
          <w:p w14:paraId="72E9C15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898103</w:t>
            </w:r>
          </w:p>
        </w:tc>
        <w:tc>
          <w:tcPr>
            <w:tcW w:w="7927" w:type="dxa"/>
            <w:tcBorders>
              <w:top w:val="nil"/>
              <w:left w:val="nil"/>
              <w:bottom w:val="single" w:sz="4" w:space="0" w:color="auto"/>
              <w:right w:val="single" w:sz="4" w:space="0" w:color="auto"/>
            </w:tcBorders>
            <w:shd w:val="clear" w:color="000000" w:fill="FFFFFF"/>
            <w:vAlign w:val="center"/>
            <w:hideMark/>
          </w:tcPr>
          <w:p w14:paraId="0CABB36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INMUNOHISTOQUÍMICA: PARA CADA MARCADOR</w:t>
            </w:r>
          </w:p>
        </w:tc>
        <w:tc>
          <w:tcPr>
            <w:tcW w:w="1418" w:type="dxa"/>
            <w:tcBorders>
              <w:top w:val="nil"/>
              <w:left w:val="nil"/>
              <w:bottom w:val="single" w:sz="4" w:space="0" w:color="auto"/>
              <w:right w:val="single" w:sz="4" w:space="0" w:color="auto"/>
            </w:tcBorders>
            <w:shd w:val="clear" w:color="000000" w:fill="FFFFFF"/>
            <w:vAlign w:val="center"/>
            <w:hideMark/>
          </w:tcPr>
          <w:p w14:paraId="4C040A7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$ 97.000,00</w:t>
            </w:r>
          </w:p>
        </w:tc>
      </w:tr>
      <w:tr w:rsidR="003E1C3D" w:rsidRPr="003E1C3D" w14:paraId="2D446CC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68314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59</w:t>
            </w:r>
          </w:p>
        </w:tc>
        <w:tc>
          <w:tcPr>
            <w:tcW w:w="640" w:type="dxa"/>
            <w:tcBorders>
              <w:top w:val="nil"/>
              <w:left w:val="nil"/>
              <w:bottom w:val="single" w:sz="4" w:space="0" w:color="auto"/>
              <w:right w:val="single" w:sz="4" w:space="0" w:color="auto"/>
            </w:tcBorders>
            <w:shd w:val="clear" w:color="000000" w:fill="FFFFFF"/>
            <w:vAlign w:val="center"/>
            <w:hideMark/>
          </w:tcPr>
          <w:p w14:paraId="31377E4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898002</w:t>
            </w:r>
          </w:p>
        </w:tc>
        <w:tc>
          <w:tcPr>
            <w:tcW w:w="7927" w:type="dxa"/>
            <w:tcBorders>
              <w:top w:val="nil"/>
              <w:left w:val="nil"/>
              <w:bottom w:val="single" w:sz="4" w:space="0" w:color="auto"/>
              <w:right w:val="single" w:sz="4" w:space="0" w:color="auto"/>
            </w:tcBorders>
            <w:shd w:val="clear" w:color="000000" w:fill="FFFFFF"/>
            <w:vAlign w:val="center"/>
            <w:hideMark/>
          </w:tcPr>
          <w:p w14:paraId="38F3816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CITOLOGÍAS DE LÍQUIDOS CORPORALES</w:t>
            </w:r>
          </w:p>
        </w:tc>
        <w:tc>
          <w:tcPr>
            <w:tcW w:w="1418" w:type="dxa"/>
            <w:tcBorders>
              <w:top w:val="nil"/>
              <w:left w:val="nil"/>
              <w:bottom w:val="single" w:sz="4" w:space="0" w:color="auto"/>
              <w:right w:val="single" w:sz="4" w:space="0" w:color="auto"/>
            </w:tcBorders>
            <w:shd w:val="clear" w:color="000000" w:fill="FFFFFF"/>
            <w:vAlign w:val="center"/>
            <w:hideMark/>
          </w:tcPr>
          <w:p w14:paraId="7629663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$ 56.700,00</w:t>
            </w:r>
          </w:p>
        </w:tc>
      </w:tr>
      <w:tr w:rsidR="003E1C3D" w:rsidRPr="003E1C3D" w14:paraId="486D5CE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50F06A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60</w:t>
            </w:r>
          </w:p>
        </w:tc>
        <w:tc>
          <w:tcPr>
            <w:tcW w:w="640" w:type="dxa"/>
            <w:tcBorders>
              <w:top w:val="nil"/>
              <w:left w:val="nil"/>
              <w:bottom w:val="single" w:sz="4" w:space="0" w:color="auto"/>
              <w:right w:val="single" w:sz="4" w:space="0" w:color="auto"/>
            </w:tcBorders>
            <w:shd w:val="clear" w:color="000000" w:fill="FFFFFF"/>
            <w:vAlign w:val="center"/>
            <w:hideMark/>
          </w:tcPr>
          <w:p w14:paraId="1C7F437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898006</w:t>
            </w:r>
          </w:p>
        </w:tc>
        <w:tc>
          <w:tcPr>
            <w:tcW w:w="7927" w:type="dxa"/>
            <w:tcBorders>
              <w:top w:val="nil"/>
              <w:left w:val="nil"/>
              <w:bottom w:val="single" w:sz="4" w:space="0" w:color="auto"/>
              <w:right w:val="single" w:sz="4" w:space="0" w:color="auto"/>
            </w:tcBorders>
            <w:shd w:val="clear" w:color="000000" w:fill="FFFFFF"/>
            <w:vAlign w:val="center"/>
            <w:hideMark/>
          </w:tcPr>
          <w:p w14:paraId="594CA77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CITOLOGÍA CON COLORACIONES ESPECIALES</w:t>
            </w:r>
          </w:p>
        </w:tc>
        <w:tc>
          <w:tcPr>
            <w:tcW w:w="1418" w:type="dxa"/>
            <w:tcBorders>
              <w:top w:val="nil"/>
              <w:left w:val="nil"/>
              <w:bottom w:val="single" w:sz="4" w:space="0" w:color="auto"/>
              <w:right w:val="single" w:sz="4" w:space="0" w:color="auto"/>
            </w:tcBorders>
            <w:shd w:val="clear" w:color="000000" w:fill="FFFFFF"/>
            <w:vAlign w:val="center"/>
            <w:hideMark/>
          </w:tcPr>
          <w:p w14:paraId="2A242A0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$ 142.100,00</w:t>
            </w:r>
          </w:p>
        </w:tc>
      </w:tr>
      <w:tr w:rsidR="003E1C3D" w:rsidRPr="003E1C3D" w14:paraId="63FA25C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6920E9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61</w:t>
            </w:r>
          </w:p>
        </w:tc>
        <w:tc>
          <w:tcPr>
            <w:tcW w:w="640" w:type="dxa"/>
            <w:tcBorders>
              <w:top w:val="nil"/>
              <w:left w:val="nil"/>
              <w:bottom w:val="single" w:sz="4" w:space="0" w:color="auto"/>
              <w:right w:val="single" w:sz="4" w:space="0" w:color="auto"/>
            </w:tcBorders>
            <w:shd w:val="clear" w:color="000000" w:fill="FFFFFF"/>
            <w:vAlign w:val="center"/>
            <w:hideMark/>
          </w:tcPr>
          <w:p w14:paraId="4C47912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898003</w:t>
            </w:r>
          </w:p>
        </w:tc>
        <w:tc>
          <w:tcPr>
            <w:tcW w:w="7927" w:type="dxa"/>
            <w:tcBorders>
              <w:top w:val="nil"/>
              <w:left w:val="nil"/>
              <w:bottom w:val="single" w:sz="4" w:space="0" w:color="auto"/>
              <w:right w:val="single" w:sz="4" w:space="0" w:color="auto"/>
            </w:tcBorders>
            <w:shd w:val="clear" w:color="000000" w:fill="FFFFFF"/>
            <w:vAlign w:val="center"/>
            <w:hideMark/>
          </w:tcPr>
          <w:p w14:paraId="709933A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ESTUDIO DE COLORACIÓN BÁSICA EN CITOLOGÍA POR ASPIRACIÓN DE CUALQUIER TEJIDO U ÓRGANO (BACAF)</w:t>
            </w:r>
          </w:p>
        </w:tc>
        <w:tc>
          <w:tcPr>
            <w:tcW w:w="1418" w:type="dxa"/>
            <w:tcBorders>
              <w:top w:val="nil"/>
              <w:left w:val="nil"/>
              <w:bottom w:val="single" w:sz="4" w:space="0" w:color="auto"/>
              <w:right w:val="single" w:sz="4" w:space="0" w:color="auto"/>
            </w:tcBorders>
            <w:shd w:val="clear" w:color="000000" w:fill="FFFFFF"/>
            <w:vAlign w:val="center"/>
            <w:hideMark/>
          </w:tcPr>
          <w:p w14:paraId="33371A5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$ 142.100,00</w:t>
            </w:r>
          </w:p>
        </w:tc>
      </w:tr>
      <w:tr w:rsidR="003E1C3D" w:rsidRPr="003E1C3D" w14:paraId="360C965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889A5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62</w:t>
            </w:r>
          </w:p>
        </w:tc>
        <w:tc>
          <w:tcPr>
            <w:tcW w:w="640" w:type="dxa"/>
            <w:tcBorders>
              <w:top w:val="nil"/>
              <w:left w:val="nil"/>
              <w:bottom w:val="single" w:sz="4" w:space="0" w:color="auto"/>
              <w:right w:val="single" w:sz="4" w:space="0" w:color="auto"/>
            </w:tcBorders>
            <w:shd w:val="clear" w:color="000000" w:fill="FFFFFF"/>
            <w:vAlign w:val="center"/>
            <w:hideMark/>
          </w:tcPr>
          <w:p w14:paraId="2995BAE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898107</w:t>
            </w:r>
          </w:p>
        </w:tc>
        <w:tc>
          <w:tcPr>
            <w:tcW w:w="7927" w:type="dxa"/>
            <w:tcBorders>
              <w:top w:val="nil"/>
              <w:left w:val="nil"/>
              <w:bottom w:val="single" w:sz="4" w:space="0" w:color="auto"/>
              <w:right w:val="single" w:sz="4" w:space="0" w:color="auto"/>
            </w:tcBorders>
            <w:shd w:val="clear" w:color="000000" w:fill="FFFFFF"/>
            <w:vAlign w:val="center"/>
            <w:hideMark/>
          </w:tcPr>
          <w:p w14:paraId="7030B5D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MICROSCOPÍA ELECTRÓNICA EN RIÑÓN, EN MUSCULO, EN PIEL</w:t>
            </w:r>
          </w:p>
        </w:tc>
        <w:tc>
          <w:tcPr>
            <w:tcW w:w="1418" w:type="dxa"/>
            <w:tcBorders>
              <w:top w:val="nil"/>
              <w:left w:val="nil"/>
              <w:bottom w:val="single" w:sz="4" w:space="0" w:color="auto"/>
              <w:right w:val="single" w:sz="4" w:space="0" w:color="auto"/>
            </w:tcBorders>
            <w:shd w:val="clear" w:color="000000" w:fill="FFFFFF"/>
            <w:vAlign w:val="center"/>
            <w:hideMark/>
          </w:tcPr>
          <w:p w14:paraId="05B619E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$ 1.887.400,00</w:t>
            </w:r>
          </w:p>
        </w:tc>
      </w:tr>
      <w:tr w:rsidR="003E1C3D" w:rsidRPr="003E1C3D" w14:paraId="4A2F53A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F0AF9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63</w:t>
            </w:r>
          </w:p>
        </w:tc>
        <w:tc>
          <w:tcPr>
            <w:tcW w:w="640" w:type="dxa"/>
            <w:tcBorders>
              <w:top w:val="nil"/>
              <w:left w:val="nil"/>
              <w:bottom w:val="single" w:sz="4" w:space="0" w:color="auto"/>
              <w:right w:val="single" w:sz="4" w:space="0" w:color="auto"/>
            </w:tcBorders>
            <w:shd w:val="clear" w:color="000000" w:fill="FFFFFF"/>
            <w:vAlign w:val="center"/>
            <w:hideMark/>
          </w:tcPr>
          <w:p w14:paraId="7B8D3D3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898104</w:t>
            </w:r>
          </w:p>
        </w:tc>
        <w:tc>
          <w:tcPr>
            <w:tcW w:w="7927" w:type="dxa"/>
            <w:tcBorders>
              <w:top w:val="nil"/>
              <w:left w:val="nil"/>
              <w:bottom w:val="single" w:sz="4" w:space="0" w:color="auto"/>
              <w:right w:val="single" w:sz="4" w:space="0" w:color="auto"/>
            </w:tcBorders>
            <w:shd w:val="clear" w:color="000000" w:fill="FFFFFF"/>
            <w:vAlign w:val="center"/>
            <w:hideMark/>
          </w:tcPr>
          <w:p w14:paraId="7471A55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INMUNOFLUORESCENCIA</w:t>
            </w:r>
          </w:p>
        </w:tc>
        <w:tc>
          <w:tcPr>
            <w:tcW w:w="1418" w:type="dxa"/>
            <w:tcBorders>
              <w:top w:val="nil"/>
              <w:left w:val="nil"/>
              <w:bottom w:val="single" w:sz="4" w:space="0" w:color="auto"/>
              <w:right w:val="single" w:sz="4" w:space="0" w:color="auto"/>
            </w:tcBorders>
            <w:shd w:val="clear" w:color="000000" w:fill="FFFFFF"/>
            <w:vAlign w:val="center"/>
            <w:hideMark/>
          </w:tcPr>
          <w:p w14:paraId="21E430C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$ 352.300,00</w:t>
            </w:r>
          </w:p>
        </w:tc>
      </w:tr>
      <w:tr w:rsidR="003E1C3D" w:rsidRPr="003E1C3D" w14:paraId="03B0D91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4A7F01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64</w:t>
            </w:r>
          </w:p>
        </w:tc>
        <w:tc>
          <w:tcPr>
            <w:tcW w:w="640" w:type="dxa"/>
            <w:tcBorders>
              <w:top w:val="nil"/>
              <w:left w:val="nil"/>
              <w:bottom w:val="single" w:sz="4" w:space="0" w:color="auto"/>
              <w:right w:val="single" w:sz="4" w:space="0" w:color="auto"/>
            </w:tcBorders>
            <w:shd w:val="clear" w:color="000000" w:fill="FFFFFF"/>
            <w:vAlign w:val="center"/>
            <w:hideMark/>
          </w:tcPr>
          <w:p w14:paraId="09B2DA2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779951</w:t>
            </w:r>
          </w:p>
        </w:tc>
        <w:tc>
          <w:tcPr>
            <w:tcW w:w="7927" w:type="dxa"/>
            <w:tcBorders>
              <w:top w:val="nil"/>
              <w:left w:val="nil"/>
              <w:bottom w:val="single" w:sz="4" w:space="0" w:color="auto"/>
              <w:right w:val="single" w:sz="4" w:space="0" w:color="auto"/>
            </w:tcBorders>
            <w:shd w:val="clear" w:color="000000" w:fill="FFFFFF"/>
            <w:vAlign w:val="center"/>
            <w:hideMark/>
          </w:tcPr>
          <w:p w14:paraId="2D67F9A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ESCOLIOSIS - PRIMER TIEMPO QUIRÚRGICO</w:t>
            </w:r>
          </w:p>
        </w:tc>
        <w:tc>
          <w:tcPr>
            <w:tcW w:w="1418" w:type="dxa"/>
            <w:tcBorders>
              <w:top w:val="nil"/>
              <w:left w:val="nil"/>
              <w:bottom w:val="single" w:sz="4" w:space="0" w:color="auto"/>
              <w:right w:val="single" w:sz="4" w:space="0" w:color="auto"/>
            </w:tcBorders>
            <w:shd w:val="clear" w:color="000000" w:fill="FFFFFF"/>
            <w:vAlign w:val="center"/>
            <w:hideMark/>
          </w:tcPr>
          <w:p w14:paraId="68C90AD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$ 40.313.500,00</w:t>
            </w:r>
          </w:p>
        </w:tc>
      </w:tr>
      <w:tr w:rsidR="003E1C3D" w:rsidRPr="003E1C3D" w14:paraId="6AB0C92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284B65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65</w:t>
            </w:r>
          </w:p>
        </w:tc>
        <w:tc>
          <w:tcPr>
            <w:tcW w:w="640" w:type="dxa"/>
            <w:tcBorders>
              <w:top w:val="nil"/>
              <w:left w:val="nil"/>
              <w:bottom w:val="single" w:sz="4" w:space="0" w:color="auto"/>
              <w:right w:val="single" w:sz="4" w:space="0" w:color="auto"/>
            </w:tcBorders>
            <w:shd w:val="clear" w:color="000000" w:fill="FFFFFF"/>
            <w:vAlign w:val="center"/>
            <w:hideMark/>
          </w:tcPr>
          <w:p w14:paraId="2854454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779952</w:t>
            </w:r>
          </w:p>
        </w:tc>
        <w:tc>
          <w:tcPr>
            <w:tcW w:w="7927" w:type="dxa"/>
            <w:tcBorders>
              <w:top w:val="nil"/>
              <w:left w:val="nil"/>
              <w:bottom w:val="single" w:sz="4" w:space="0" w:color="auto"/>
              <w:right w:val="single" w:sz="4" w:space="0" w:color="auto"/>
            </w:tcBorders>
            <w:shd w:val="clear" w:color="000000" w:fill="FFFFFF"/>
            <w:vAlign w:val="center"/>
            <w:hideMark/>
          </w:tcPr>
          <w:p w14:paraId="43F1AF0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ESCOLIOSIS - SEGUNDO TIEMPO QUIRÚRGICO</w:t>
            </w:r>
          </w:p>
        </w:tc>
        <w:tc>
          <w:tcPr>
            <w:tcW w:w="1418" w:type="dxa"/>
            <w:tcBorders>
              <w:top w:val="nil"/>
              <w:left w:val="nil"/>
              <w:bottom w:val="single" w:sz="4" w:space="0" w:color="auto"/>
              <w:right w:val="single" w:sz="4" w:space="0" w:color="auto"/>
            </w:tcBorders>
            <w:shd w:val="clear" w:color="000000" w:fill="FFFFFF"/>
            <w:vAlign w:val="center"/>
            <w:hideMark/>
          </w:tcPr>
          <w:p w14:paraId="11C9182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$ 24.345.400,00</w:t>
            </w:r>
          </w:p>
        </w:tc>
      </w:tr>
      <w:tr w:rsidR="003E1C3D" w:rsidRPr="003E1C3D" w14:paraId="5978155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223C2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66</w:t>
            </w:r>
          </w:p>
        </w:tc>
        <w:tc>
          <w:tcPr>
            <w:tcW w:w="640" w:type="dxa"/>
            <w:tcBorders>
              <w:top w:val="nil"/>
              <w:left w:val="nil"/>
              <w:bottom w:val="single" w:sz="4" w:space="0" w:color="auto"/>
              <w:right w:val="single" w:sz="4" w:space="0" w:color="auto"/>
            </w:tcBorders>
            <w:shd w:val="clear" w:color="000000" w:fill="FFFFFF"/>
            <w:vAlign w:val="center"/>
            <w:hideMark/>
          </w:tcPr>
          <w:p w14:paraId="0B6A939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779953</w:t>
            </w:r>
          </w:p>
        </w:tc>
        <w:tc>
          <w:tcPr>
            <w:tcW w:w="7927" w:type="dxa"/>
            <w:tcBorders>
              <w:top w:val="nil"/>
              <w:left w:val="nil"/>
              <w:bottom w:val="single" w:sz="4" w:space="0" w:color="auto"/>
              <w:right w:val="single" w:sz="4" w:space="0" w:color="auto"/>
            </w:tcBorders>
            <w:shd w:val="clear" w:color="000000" w:fill="FFFFFF"/>
            <w:vAlign w:val="center"/>
            <w:hideMark/>
          </w:tcPr>
          <w:p w14:paraId="12ACBF2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ESCOLIOSIS - TERCER Y CUARTO TIEMPO QUIRÚRGICO</w:t>
            </w:r>
          </w:p>
        </w:tc>
        <w:tc>
          <w:tcPr>
            <w:tcW w:w="1418" w:type="dxa"/>
            <w:tcBorders>
              <w:top w:val="nil"/>
              <w:left w:val="nil"/>
              <w:bottom w:val="single" w:sz="4" w:space="0" w:color="auto"/>
              <w:right w:val="single" w:sz="4" w:space="0" w:color="auto"/>
            </w:tcBorders>
            <w:shd w:val="clear" w:color="000000" w:fill="FFFFFF"/>
            <w:vAlign w:val="center"/>
            <w:hideMark/>
          </w:tcPr>
          <w:p w14:paraId="560002C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$ 24.345.400,00</w:t>
            </w:r>
          </w:p>
        </w:tc>
      </w:tr>
      <w:tr w:rsidR="003E1C3D" w:rsidRPr="003E1C3D" w14:paraId="497B92F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D689A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67</w:t>
            </w:r>
          </w:p>
        </w:tc>
        <w:tc>
          <w:tcPr>
            <w:tcW w:w="640" w:type="dxa"/>
            <w:tcBorders>
              <w:top w:val="nil"/>
              <w:left w:val="nil"/>
              <w:bottom w:val="single" w:sz="4" w:space="0" w:color="auto"/>
              <w:right w:val="single" w:sz="4" w:space="0" w:color="auto"/>
            </w:tcBorders>
            <w:shd w:val="clear" w:color="000000" w:fill="FFFFFF"/>
            <w:vAlign w:val="center"/>
            <w:hideMark/>
          </w:tcPr>
          <w:p w14:paraId="376BEBF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790932</w:t>
            </w:r>
          </w:p>
        </w:tc>
        <w:tc>
          <w:tcPr>
            <w:tcW w:w="7927" w:type="dxa"/>
            <w:tcBorders>
              <w:top w:val="nil"/>
              <w:left w:val="nil"/>
              <w:bottom w:val="single" w:sz="4" w:space="0" w:color="auto"/>
              <w:right w:val="single" w:sz="4" w:space="0" w:color="auto"/>
            </w:tcBorders>
            <w:shd w:val="clear" w:color="000000" w:fill="FFFFFF"/>
            <w:vAlign w:val="center"/>
            <w:hideMark/>
          </w:tcPr>
          <w:p w14:paraId="4247446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ESCOLIOSIS - CORRECCIÓN DE DEFORMIDADES DE COLUMNA CON YESO CORPORAL</w:t>
            </w:r>
          </w:p>
        </w:tc>
        <w:tc>
          <w:tcPr>
            <w:tcW w:w="1418" w:type="dxa"/>
            <w:tcBorders>
              <w:top w:val="nil"/>
              <w:left w:val="nil"/>
              <w:bottom w:val="single" w:sz="4" w:space="0" w:color="auto"/>
              <w:right w:val="single" w:sz="4" w:space="0" w:color="auto"/>
            </w:tcBorders>
            <w:shd w:val="clear" w:color="000000" w:fill="FFFFFF"/>
            <w:vAlign w:val="center"/>
            <w:hideMark/>
          </w:tcPr>
          <w:p w14:paraId="58F1A60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$ 7.564.000,00</w:t>
            </w:r>
          </w:p>
        </w:tc>
      </w:tr>
      <w:tr w:rsidR="003E1C3D" w:rsidRPr="003E1C3D" w14:paraId="57A12F7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4C1021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68</w:t>
            </w:r>
          </w:p>
        </w:tc>
        <w:tc>
          <w:tcPr>
            <w:tcW w:w="640" w:type="dxa"/>
            <w:tcBorders>
              <w:top w:val="nil"/>
              <w:left w:val="nil"/>
              <w:bottom w:val="single" w:sz="4" w:space="0" w:color="auto"/>
              <w:right w:val="single" w:sz="4" w:space="0" w:color="auto"/>
            </w:tcBorders>
            <w:shd w:val="clear" w:color="000000" w:fill="FFFFFF"/>
            <w:vAlign w:val="center"/>
            <w:hideMark/>
          </w:tcPr>
          <w:p w14:paraId="1B7909D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31101</w:t>
            </w:r>
          </w:p>
        </w:tc>
        <w:tc>
          <w:tcPr>
            <w:tcW w:w="7927" w:type="dxa"/>
            <w:tcBorders>
              <w:top w:val="nil"/>
              <w:left w:val="nil"/>
              <w:bottom w:val="single" w:sz="4" w:space="0" w:color="auto"/>
              <w:right w:val="single" w:sz="4" w:space="0" w:color="auto"/>
            </w:tcBorders>
            <w:shd w:val="clear" w:color="000000" w:fill="FFFFFF"/>
            <w:vAlign w:val="center"/>
            <w:hideMark/>
          </w:tcPr>
          <w:p w14:paraId="0D7B316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RIZOTOMIA DE RAIZ NERVIO ESPINAL VIA ABIERTA</w:t>
            </w:r>
          </w:p>
        </w:tc>
        <w:tc>
          <w:tcPr>
            <w:tcW w:w="1418" w:type="dxa"/>
            <w:tcBorders>
              <w:top w:val="nil"/>
              <w:left w:val="nil"/>
              <w:bottom w:val="single" w:sz="4" w:space="0" w:color="auto"/>
              <w:right w:val="single" w:sz="4" w:space="0" w:color="auto"/>
            </w:tcBorders>
            <w:shd w:val="clear" w:color="000000" w:fill="FFFFFF"/>
            <w:vAlign w:val="center"/>
            <w:hideMark/>
          </w:tcPr>
          <w:p w14:paraId="46C03AE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$ 38.417.000,00</w:t>
            </w:r>
          </w:p>
        </w:tc>
      </w:tr>
      <w:tr w:rsidR="003E1C3D" w:rsidRPr="003E1C3D" w14:paraId="0F55940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DA80B1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69</w:t>
            </w:r>
          </w:p>
        </w:tc>
        <w:tc>
          <w:tcPr>
            <w:tcW w:w="640" w:type="dxa"/>
            <w:tcBorders>
              <w:top w:val="nil"/>
              <w:left w:val="nil"/>
              <w:bottom w:val="single" w:sz="4" w:space="0" w:color="auto"/>
              <w:right w:val="single" w:sz="4" w:space="0" w:color="auto"/>
            </w:tcBorders>
            <w:shd w:val="clear" w:color="000000" w:fill="FFFFFF"/>
            <w:vAlign w:val="center"/>
            <w:hideMark/>
          </w:tcPr>
          <w:p w14:paraId="12BDE65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32303</w:t>
            </w:r>
          </w:p>
        </w:tc>
        <w:tc>
          <w:tcPr>
            <w:tcW w:w="7927" w:type="dxa"/>
            <w:tcBorders>
              <w:top w:val="nil"/>
              <w:left w:val="nil"/>
              <w:bottom w:val="single" w:sz="4" w:space="0" w:color="auto"/>
              <w:right w:val="single" w:sz="4" w:space="0" w:color="auto"/>
            </w:tcBorders>
            <w:shd w:val="clear" w:color="000000" w:fill="FFFFFF"/>
            <w:vAlign w:val="center"/>
            <w:hideMark/>
          </w:tcPr>
          <w:p w14:paraId="1A3A7CE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RIZOTOMIA DORSAL</w:t>
            </w:r>
          </w:p>
        </w:tc>
        <w:tc>
          <w:tcPr>
            <w:tcW w:w="1418" w:type="dxa"/>
            <w:tcBorders>
              <w:top w:val="nil"/>
              <w:left w:val="nil"/>
              <w:bottom w:val="single" w:sz="4" w:space="0" w:color="auto"/>
              <w:right w:val="single" w:sz="4" w:space="0" w:color="auto"/>
            </w:tcBorders>
            <w:shd w:val="clear" w:color="000000" w:fill="FFFFFF"/>
            <w:vAlign w:val="center"/>
            <w:hideMark/>
          </w:tcPr>
          <w:p w14:paraId="6360B03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$ 33.347.000,00</w:t>
            </w:r>
          </w:p>
        </w:tc>
      </w:tr>
      <w:tr w:rsidR="003E1C3D" w:rsidRPr="003E1C3D" w14:paraId="3D7AF27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1C02F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70</w:t>
            </w:r>
          </w:p>
        </w:tc>
        <w:tc>
          <w:tcPr>
            <w:tcW w:w="640" w:type="dxa"/>
            <w:tcBorders>
              <w:top w:val="nil"/>
              <w:left w:val="nil"/>
              <w:bottom w:val="single" w:sz="4" w:space="0" w:color="auto"/>
              <w:right w:val="single" w:sz="4" w:space="0" w:color="auto"/>
            </w:tcBorders>
            <w:shd w:val="clear" w:color="000000" w:fill="FFFFFF"/>
            <w:vAlign w:val="center"/>
            <w:hideMark/>
          </w:tcPr>
          <w:p w14:paraId="0AABA43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28314</w:t>
            </w:r>
          </w:p>
        </w:tc>
        <w:tc>
          <w:tcPr>
            <w:tcW w:w="7927" w:type="dxa"/>
            <w:tcBorders>
              <w:top w:val="nil"/>
              <w:left w:val="nil"/>
              <w:bottom w:val="single" w:sz="4" w:space="0" w:color="auto"/>
              <w:right w:val="single" w:sz="4" w:space="0" w:color="auto"/>
            </w:tcBorders>
            <w:shd w:val="clear" w:color="000000" w:fill="FFFFFF"/>
            <w:vAlign w:val="center"/>
            <w:hideMark/>
          </w:tcPr>
          <w:p w14:paraId="75C69E1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NEUROESTIMULACIÓN CEREBRAL PROFUNDA BILAT EQUIPO RECARGABLE</w:t>
            </w:r>
          </w:p>
        </w:tc>
        <w:tc>
          <w:tcPr>
            <w:tcW w:w="1418" w:type="dxa"/>
            <w:tcBorders>
              <w:top w:val="nil"/>
              <w:left w:val="nil"/>
              <w:bottom w:val="single" w:sz="4" w:space="0" w:color="auto"/>
              <w:right w:val="single" w:sz="4" w:space="0" w:color="auto"/>
            </w:tcBorders>
            <w:shd w:val="clear" w:color="000000" w:fill="FFFFFF"/>
            <w:vAlign w:val="center"/>
            <w:hideMark/>
          </w:tcPr>
          <w:p w14:paraId="0CABFFA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$ 197.822.000,00</w:t>
            </w:r>
          </w:p>
        </w:tc>
      </w:tr>
      <w:tr w:rsidR="003E1C3D" w:rsidRPr="003E1C3D" w14:paraId="155E62D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B3DE4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71</w:t>
            </w:r>
          </w:p>
        </w:tc>
        <w:tc>
          <w:tcPr>
            <w:tcW w:w="640" w:type="dxa"/>
            <w:tcBorders>
              <w:top w:val="nil"/>
              <w:left w:val="nil"/>
              <w:bottom w:val="single" w:sz="4" w:space="0" w:color="auto"/>
              <w:right w:val="single" w:sz="4" w:space="0" w:color="auto"/>
            </w:tcBorders>
            <w:shd w:val="clear" w:color="000000" w:fill="FFFFFF"/>
            <w:vAlign w:val="center"/>
            <w:hideMark/>
          </w:tcPr>
          <w:p w14:paraId="7F62FB9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28203</w:t>
            </w:r>
          </w:p>
        </w:tc>
        <w:tc>
          <w:tcPr>
            <w:tcW w:w="7927" w:type="dxa"/>
            <w:tcBorders>
              <w:top w:val="nil"/>
              <w:left w:val="nil"/>
              <w:bottom w:val="single" w:sz="4" w:space="0" w:color="auto"/>
              <w:right w:val="single" w:sz="4" w:space="0" w:color="auto"/>
            </w:tcBorders>
            <w:shd w:val="clear" w:color="000000" w:fill="FFFFFF"/>
            <w:vAlign w:val="center"/>
            <w:hideMark/>
          </w:tcPr>
          <w:p w14:paraId="135BD49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NEUROESTIMULACION CEREBRAL PROFUNDA BILATERAL EQUIPO NO RECARGABLE</w:t>
            </w:r>
          </w:p>
        </w:tc>
        <w:tc>
          <w:tcPr>
            <w:tcW w:w="1418" w:type="dxa"/>
            <w:tcBorders>
              <w:top w:val="nil"/>
              <w:left w:val="nil"/>
              <w:bottom w:val="single" w:sz="4" w:space="0" w:color="auto"/>
              <w:right w:val="single" w:sz="4" w:space="0" w:color="auto"/>
            </w:tcBorders>
            <w:shd w:val="clear" w:color="000000" w:fill="FFFFFF"/>
            <w:vAlign w:val="center"/>
            <w:hideMark/>
          </w:tcPr>
          <w:p w14:paraId="0756509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$ 185.532.000,00</w:t>
            </w:r>
          </w:p>
        </w:tc>
      </w:tr>
      <w:tr w:rsidR="003E1C3D" w:rsidRPr="003E1C3D" w14:paraId="5EA3A80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02652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72</w:t>
            </w:r>
          </w:p>
        </w:tc>
        <w:tc>
          <w:tcPr>
            <w:tcW w:w="640" w:type="dxa"/>
            <w:tcBorders>
              <w:top w:val="nil"/>
              <w:left w:val="nil"/>
              <w:bottom w:val="single" w:sz="4" w:space="0" w:color="auto"/>
              <w:right w:val="single" w:sz="4" w:space="0" w:color="auto"/>
            </w:tcBorders>
            <w:shd w:val="clear" w:color="000000" w:fill="FFFFFF"/>
            <w:vAlign w:val="center"/>
            <w:hideMark/>
          </w:tcPr>
          <w:p w14:paraId="33EECEC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012205A</w:t>
            </w:r>
          </w:p>
        </w:tc>
        <w:tc>
          <w:tcPr>
            <w:tcW w:w="7927" w:type="dxa"/>
            <w:tcBorders>
              <w:top w:val="nil"/>
              <w:left w:val="nil"/>
              <w:bottom w:val="single" w:sz="4" w:space="0" w:color="auto"/>
              <w:right w:val="single" w:sz="4" w:space="0" w:color="auto"/>
            </w:tcBorders>
            <w:shd w:val="clear" w:color="000000" w:fill="FFFFFF"/>
            <w:vAlign w:val="center"/>
            <w:hideMark/>
          </w:tcPr>
          <w:p w14:paraId="6B80553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RETIRO O SUSTITUCION DE NEUROESTIMULADOR INTRACRANEAL (RECARGABLE)</w:t>
            </w:r>
          </w:p>
        </w:tc>
        <w:tc>
          <w:tcPr>
            <w:tcW w:w="1418" w:type="dxa"/>
            <w:tcBorders>
              <w:top w:val="nil"/>
              <w:left w:val="nil"/>
              <w:bottom w:val="single" w:sz="4" w:space="0" w:color="auto"/>
              <w:right w:val="single" w:sz="4" w:space="0" w:color="auto"/>
            </w:tcBorders>
            <w:shd w:val="clear" w:color="000000" w:fill="FFFFFF"/>
            <w:vAlign w:val="center"/>
            <w:hideMark/>
          </w:tcPr>
          <w:p w14:paraId="4BA6F22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$ 162.398.100,00</w:t>
            </w:r>
          </w:p>
        </w:tc>
      </w:tr>
      <w:tr w:rsidR="003E1C3D" w:rsidRPr="003E1C3D" w14:paraId="7396022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7726F7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73</w:t>
            </w:r>
          </w:p>
        </w:tc>
        <w:tc>
          <w:tcPr>
            <w:tcW w:w="640" w:type="dxa"/>
            <w:tcBorders>
              <w:top w:val="nil"/>
              <w:left w:val="nil"/>
              <w:bottom w:val="single" w:sz="4" w:space="0" w:color="auto"/>
              <w:right w:val="single" w:sz="4" w:space="0" w:color="auto"/>
            </w:tcBorders>
            <w:shd w:val="clear" w:color="000000" w:fill="FFFFFF"/>
            <w:vAlign w:val="center"/>
            <w:hideMark/>
          </w:tcPr>
          <w:p w14:paraId="0C2BB87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012205B</w:t>
            </w:r>
          </w:p>
        </w:tc>
        <w:tc>
          <w:tcPr>
            <w:tcW w:w="7927" w:type="dxa"/>
            <w:tcBorders>
              <w:top w:val="nil"/>
              <w:left w:val="nil"/>
              <w:bottom w:val="single" w:sz="4" w:space="0" w:color="auto"/>
              <w:right w:val="single" w:sz="4" w:space="0" w:color="auto"/>
            </w:tcBorders>
            <w:shd w:val="clear" w:color="000000" w:fill="FFFFFF"/>
            <w:vAlign w:val="center"/>
            <w:hideMark/>
          </w:tcPr>
          <w:p w14:paraId="044FC37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RETIRO O SUSTITUCION DE NEUROESTIMULADOR INTRACRANEAL (NO RECARGABLE)</w:t>
            </w:r>
          </w:p>
        </w:tc>
        <w:tc>
          <w:tcPr>
            <w:tcW w:w="1418" w:type="dxa"/>
            <w:tcBorders>
              <w:top w:val="nil"/>
              <w:left w:val="nil"/>
              <w:bottom w:val="single" w:sz="4" w:space="0" w:color="auto"/>
              <w:right w:val="single" w:sz="4" w:space="0" w:color="auto"/>
            </w:tcBorders>
            <w:shd w:val="clear" w:color="000000" w:fill="FFFFFF"/>
            <w:vAlign w:val="center"/>
            <w:hideMark/>
          </w:tcPr>
          <w:p w14:paraId="77CC4C3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$ 102.984.200,00</w:t>
            </w:r>
          </w:p>
        </w:tc>
      </w:tr>
      <w:tr w:rsidR="003E1C3D" w:rsidRPr="003E1C3D" w14:paraId="2677563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CDD4FF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74</w:t>
            </w:r>
          </w:p>
        </w:tc>
        <w:tc>
          <w:tcPr>
            <w:tcW w:w="640" w:type="dxa"/>
            <w:tcBorders>
              <w:top w:val="nil"/>
              <w:left w:val="nil"/>
              <w:bottom w:val="single" w:sz="4" w:space="0" w:color="auto"/>
              <w:right w:val="single" w:sz="4" w:space="0" w:color="auto"/>
            </w:tcBorders>
            <w:shd w:val="clear" w:color="000000" w:fill="FFFFFF"/>
            <w:vAlign w:val="center"/>
            <w:hideMark/>
          </w:tcPr>
          <w:p w14:paraId="31524AD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039304A</w:t>
            </w:r>
          </w:p>
        </w:tc>
        <w:tc>
          <w:tcPr>
            <w:tcW w:w="7927" w:type="dxa"/>
            <w:tcBorders>
              <w:top w:val="nil"/>
              <w:left w:val="nil"/>
              <w:bottom w:val="single" w:sz="4" w:space="0" w:color="auto"/>
              <w:right w:val="single" w:sz="4" w:space="0" w:color="auto"/>
            </w:tcBorders>
            <w:shd w:val="clear" w:color="000000" w:fill="FFFFFF"/>
            <w:vAlign w:val="center"/>
            <w:hideMark/>
          </w:tcPr>
          <w:p w14:paraId="3D0E013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ESTIMULACIÓN DE RAICES SACRAS POSTERIORES</w:t>
            </w:r>
          </w:p>
        </w:tc>
        <w:tc>
          <w:tcPr>
            <w:tcW w:w="1418" w:type="dxa"/>
            <w:tcBorders>
              <w:top w:val="nil"/>
              <w:left w:val="nil"/>
              <w:bottom w:val="single" w:sz="4" w:space="0" w:color="auto"/>
              <w:right w:val="single" w:sz="4" w:space="0" w:color="auto"/>
            </w:tcBorders>
            <w:shd w:val="clear" w:color="000000" w:fill="FFFFFF"/>
            <w:vAlign w:val="center"/>
            <w:hideMark/>
          </w:tcPr>
          <w:p w14:paraId="719CC67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$ 95.062.400,00</w:t>
            </w:r>
          </w:p>
        </w:tc>
      </w:tr>
      <w:tr w:rsidR="003E1C3D" w:rsidRPr="003E1C3D" w14:paraId="41DE2CC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336DC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75</w:t>
            </w:r>
          </w:p>
        </w:tc>
        <w:tc>
          <w:tcPr>
            <w:tcW w:w="640" w:type="dxa"/>
            <w:tcBorders>
              <w:top w:val="nil"/>
              <w:left w:val="nil"/>
              <w:bottom w:val="single" w:sz="4" w:space="0" w:color="auto"/>
              <w:right w:val="single" w:sz="4" w:space="0" w:color="auto"/>
            </w:tcBorders>
            <w:shd w:val="clear" w:color="000000" w:fill="FFFFFF"/>
            <w:vAlign w:val="center"/>
            <w:hideMark/>
          </w:tcPr>
          <w:p w14:paraId="0F08019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039304B</w:t>
            </w:r>
          </w:p>
        </w:tc>
        <w:tc>
          <w:tcPr>
            <w:tcW w:w="7927" w:type="dxa"/>
            <w:tcBorders>
              <w:top w:val="nil"/>
              <w:left w:val="nil"/>
              <w:bottom w:val="single" w:sz="4" w:space="0" w:color="auto"/>
              <w:right w:val="single" w:sz="4" w:space="0" w:color="auto"/>
            </w:tcBorders>
            <w:shd w:val="clear" w:color="000000" w:fill="FFFFFF"/>
            <w:vAlign w:val="center"/>
            <w:hideMark/>
          </w:tcPr>
          <w:p w14:paraId="413155C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ESTIMULACIÓN DE RAICES SACRAS ANTERIORES</w:t>
            </w:r>
          </w:p>
        </w:tc>
        <w:tc>
          <w:tcPr>
            <w:tcW w:w="1418" w:type="dxa"/>
            <w:tcBorders>
              <w:top w:val="nil"/>
              <w:left w:val="nil"/>
              <w:bottom w:val="single" w:sz="4" w:space="0" w:color="auto"/>
              <w:right w:val="single" w:sz="4" w:space="0" w:color="auto"/>
            </w:tcBorders>
            <w:shd w:val="clear" w:color="000000" w:fill="FFFFFF"/>
            <w:vAlign w:val="center"/>
            <w:hideMark/>
          </w:tcPr>
          <w:p w14:paraId="3B3A2D0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$ 240.617.300,00</w:t>
            </w:r>
          </w:p>
        </w:tc>
      </w:tr>
      <w:tr w:rsidR="003E1C3D" w:rsidRPr="003E1C3D" w14:paraId="3492B8B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3698FD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76</w:t>
            </w:r>
          </w:p>
        </w:tc>
        <w:tc>
          <w:tcPr>
            <w:tcW w:w="640" w:type="dxa"/>
            <w:tcBorders>
              <w:top w:val="nil"/>
              <w:left w:val="nil"/>
              <w:bottom w:val="single" w:sz="4" w:space="0" w:color="auto"/>
              <w:right w:val="single" w:sz="4" w:space="0" w:color="auto"/>
            </w:tcBorders>
            <w:shd w:val="clear" w:color="000000" w:fill="FFFFFF"/>
            <w:vAlign w:val="center"/>
            <w:hideMark/>
          </w:tcPr>
          <w:p w14:paraId="03BEE22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39003</w:t>
            </w:r>
          </w:p>
        </w:tc>
        <w:tc>
          <w:tcPr>
            <w:tcW w:w="7927" w:type="dxa"/>
            <w:tcBorders>
              <w:top w:val="nil"/>
              <w:left w:val="nil"/>
              <w:bottom w:val="single" w:sz="4" w:space="0" w:color="auto"/>
              <w:right w:val="single" w:sz="4" w:space="0" w:color="auto"/>
            </w:tcBorders>
            <w:shd w:val="clear" w:color="000000" w:fill="FFFFFF"/>
            <w:vAlign w:val="center"/>
            <w:hideMark/>
          </w:tcPr>
          <w:p w14:paraId="4CF69F8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COLOCACION DE BOMBA INTRATECAL (NO INCLUYE MEDICAMENTOS)</w:t>
            </w:r>
          </w:p>
        </w:tc>
        <w:tc>
          <w:tcPr>
            <w:tcW w:w="1418" w:type="dxa"/>
            <w:tcBorders>
              <w:top w:val="nil"/>
              <w:left w:val="nil"/>
              <w:bottom w:val="single" w:sz="4" w:space="0" w:color="auto"/>
              <w:right w:val="single" w:sz="4" w:space="0" w:color="auto"/>
            </w:tcBorders>
            <w:shd w:val="clear" w:color="000000" w:fill="FFFFFF"/>
            <w:vAlign w:val="center"/>
            <w:hideMark/>
          </w:tcPr>
          <w:p w14:paraId="09BD0C6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$ 83.179.600,00</w:t>
            </w:r>
          </w:p>
        </w:tc>
      </w:tr>
      <w:tr w:rsidR="003E1C3D" w:rsidRPr="003E1C3D" w14:paraId="73F4F98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BC44B3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w:t>
            </w:r>
          </w:p>
        </w:tc>
        <w:tc>
          <w:tcPr>
            <w:tcW w:w="640" w:type="dxa"/>
            <w:tcBorders>
              <w:top w:val="nil"/>
              <w:left w:val="nil"/>
              <w:bottom w:val="single" w:sz="4" w:space="0" w:color="auto"/>
              <w:right w:val="single" w:sz="4" w:space="0" w:color="auto"/>
            </w:tcBorders>
            <w:shd w:val="clear" w:color="000000" w:fill="FFFFFF"/>
            <w:vAlign w:val="center"/>
            <w:hideMark/>
          </w:tcPr>
          <w:p w14:paraId="34878DC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992990</w:t>
            </w:r>
          </w:p>
        </w:tc>
        <w:tc>
          <w:tcPr>
            <w:tcW w:w="7927" w:type="dxa"/>
            <w:tcBorders>
              <w:top w:val="nil"/>
              <w:left w:val="nil"/>
              <w:bottom w:val="single" w:sz="4" w:space="0" w:color="auto"/>
              <w:right w:val="single" w:sz="4" w:space="0" w:color="auto"/>
            </w:tcBorders>
            <w:shd w:val="clear" w:color="000000" w:fill="FFFFFF"/>
            <w:vAlign w:val="center"/>
            <w:hideMark/>
          </w:tcPr>
          <w:p w14:paraId="4F56AF5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RECARGA BOMBAINTRATECAL (NO INCLUYE MEDICAMENTO)</w:t>
            </w:r>
          </w:p>
        </w:tc>
        <w:tc>
          <w:tcPr>
            <w:tcW w:w="1418" w:type="dxa"/>
            <w:tcBorders>
              <w:top w:val="nil"/>
              <w:left w:val="nil"/>
              <w:bottom w:val="single" w:sz="4" w:space="0" w:color="auto"/>
              <w:right w:val="single" w:sz="4" w:space="0" w:color="auto"/>
            </w:tcBorders>
            <w:shd w:val="clear" w:color="000000" w:fill="FFFFFF"/>
            <w:vAlign w:val="center"/>
            <w:hideMark/>
          </w:tcPr>
          <w:p w14:paraId="715F66B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$ 2.178.500,00</w:t>
            </w:r>
          </w:p>
        </w:tc>
      </w:tr>
      <w:tr w:rsidR="003E1C3D" w:rsidRPr="003E1C3D" w14:paraId="0CD75B3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815E24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lastRenderedPageBreak/>
              <w:t>78</w:t>
            </w:r>
          </w:p>
        </w:tc>
        <w:tc>
          <w:tcPr>
            <w:tcW w:w="640" w:type="dxa"/>
            <w:tcBorders>
              <w:top w:val="nil"/>
              <w:left w:val="nil"/>
              <w:bottom w:val="single" w:sz="4" w:space="0" w:color="auto"/>
              <w:right w:val="single" w:sz="4" w:space="0" w:color="auto"/>
            </w:tcBorders>
            <w:shd w:val="clear" w:color="000000" w:fill="FFFFFF"/>
            <w:vAlign w:val="center"/>
            <w:hideMark/>
          </w:tcPr>
          <w:p w14:paraId="1A975C3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39307</w:t>
            </w:r>
          </w:p>
        </w:tc>
        <w:tc>
          <w:tcPr>
            <w:tcW w:w="7927" w:type="dxa"/>
            <w:tcBorders>
              <w:top w:val="nil"/>
              <w:left w:val="nil"/>
              <w:bottom w:val="single" w:sz="4" w:space="0" w:color="auto"/>
              <w:right w:val="single" w:sz="4" w:space="0" w:color="auto"/>
            </w:tcBorders>
            <w:shd w:val="clear" w:color="000000" w:fill="FFFFFF"/>
            <w:vAlign w:val="center"/>
            <w:hideMark/>
          </w:tcPr>
          <w:p w14:paraId="3BBAA02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ESTIMULACIÓN MEDULAR VÍA QUIRÚRGICA</w:t>
            </w:r>
          </w:p>
        </w:tc>
        <w:tc>
          <w:tcPr>
            <w:tcW w:w="1418" w:type="dxa"/>
            <w:tcBorders>
              <w:top w:val="nil"/>
              <w:left w:val="nil"/>
              <w:bottom w:val="single" w:sz="4" w:space="0" w:color="auto"/>
              <w:right w:val="single" w:sz="4" w:space="0" w:color="auto"/>
            </w:tcBorders>
            <w:shd w:val="clear" w:color="000000" w:fill="FFFFFF"/>
            <w:vAlign w:val="center"/>
            <w:hideMark/>
          </w:tcPr>
          <w:p w14:paraId="154ED89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$ 151.033.600,00</w:t>
            </w:r>
          </w:p>
        </w:tc>
      </w:tr>
      <w:tr w:rsidR="003E1C3D" w:rsidRPr="003E1C3D" w14:paraId="06BE7C5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CD22DD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w:t>
            </w:r>
          </w:p>
        </w:tc>
        <w:tc>
          <w:tcPr>
            <w:tcW w:w="640" w:type="dxa"/>
            <w:tcBorders>
              <w:top w:val="nil"/>
              <w:left w:val="nil"/>
              <w:bottom w:val="single" w:sz="4" w:space="0" w:color="auto"/>
              <w:right w:val="single" w:sz="4" w:space="0" w:color="auto"/>
            </w:tcBorders>
            <w:shd w:val="clear" w:color="000000" w:fill="FFFFFF"/>
            <w:vAlign w:val="center"/>
            <w:hideMark/>
          </w:tcPr>
          <w:p w14:paraId="663525B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39309</w:t>
            </w:r>
          </w:p>
        </w:tc>
        <w:tc>
          <w:tcPr>
            <w:tcW w:w="7927" w:type="dxa"/>
            <w:tcBorders>
              <w:top w:val="nil"/>
              <w:left w:val="nil"/>
              <w:bottom w:val="single" w:sz="4" w:space="0" w:color="auto"/>
              <w:right w:val="single" w:sz="4" w:space="0" w:color="auto"/>
            </w:tcBorders>
            <w:shd w:val="clear" w:color="000000" w:fill="FFFFFF"/>
            <w:vAlign w:val="center"/>
            <w:hideMark/>
          </w:tcPr>
          <w:p w14:paraId="1FF48F1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ESTIMULACIÓN MEDULAR VÍA PERCUTANEA (SIN GENERADOR)</w:t>
            </w:r>
          </w:p>
        </w:tc>
        <w:tc>
          <w:tcPr>
            <w:tcW w:w="1418" w:type="dxa"/>
            <w:tcBorders>
              <w:top w:val="nil"/>
              <w:left w:val="nil"/>
              <w:bottom w:val="single" w:sz="4" w:space="0" w:color="auto"/>
              <w:right w:val="single" w:sz="4" w:space="0" w:color="auto"/>
            </w:tcBorders>
            <w:shd w:val="clear" w:color="000000" w:fill="FFFFFF"/>
            <w:vAlign w:val="center"/>
            <w:hideMark/>
          </w:tcPr>
          <w:p w14:paraId="36C38B2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$ 37.495.200,00</w:t>
            </w:r>
          </w:p>
        </w:tc>
      </w:tr>
      <w:tr w:rsidR="003E1C3D" w:rsidRPr="003E1C3D" w14:paraId="7DD97CA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4B3C96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w:t>
            </w:r>
          </w:p>
        </w:tc>
        <w:tc>
          <w:tcPr>
            <w:tcW w:w="640" w:type="dxa"/>
            <w:tcBorders>
              <w:top w:val="nil"/>
              <w:left w:val="nil"/>
              <w:bottom w:val="single" w:sz="4" w:space="0" w:color="auto"/>
              <w:right w:val="single" w:sz="4" w:space="0" w:color="auto"/>
            </w:tcBorders>
            <w:shd w:val="clear" w:color="000000" w:fill="FFFFFF"/>
            <w:vAlign w:val="center"/>
            <w:hideMark/>
          </w:tcPr>
          <w:p w14:paraId="1043359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53302</w:t>
            </w:r>
          </w:p>
        </w:tc>
        <w:tc>
          <w:tcPr>
            <w:tcW w:w="7927" w:type="dxa"/>
            <w:tcBorders>
              <w:top w:val="nil"/>
              <w:left w:val="nil"/>
              <w:bottom w:val="single" w:sz="4" w:space="0" w:color="auto"/>
              <w:right w:val="single" w:sz="4" w:space="0" w:color="auto"/>
            </w:tcBorders>
            <w:shd w:val="clear" w:color="000000" w:fill="FFFFFF"/>
            <w:vAlign w:val="center"/>
            <w:hideMark/>
          </w:tcPr>
          <w:p w14:paraId="7D6A9C6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GANGLIOLISIS POR RADIOFRECUENCIA</w:t>
            </w:r>
          </w:p>
        </w:tc>
        <w:tc>
          <w:tcPr>
            <w:tcW w:w="1418" w:type="dxa"/>
            <w:tcBorders>
              <w:top w:val="nil"/>
              <w:left w:val="nil"/>
              <w:bottom w:val="single" w:sz="4" w:space="0" w:color="auto"/>
              <w:right w:val="single" w:sz="4" w:space="0" w:color="auto"/>
            </w:tcBorders>
            <w:shd w:val="clear" w:color="000000" w:fill="FFFFFF"/>
            <w:vAlign w:val="center"/>
            <w:hideMark/>
          </w:tcPr>
          <w:p w14:paraId="7FABD36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$ 32.991.200,00</w:t>
            </w:r>
          </w:p>
        </w:tc>
      </w:tr>
      <w:tr w:rsidR="003E1C3D" w:rsidRPr="003E1C3D" w14:paraId="7894961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8F8D3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w:t>
            </w:r>
          </w:p>
        </w:tc>
        <w:tc>
          <w:tcPr>
            <w:tcW w:w="640" w:type="dxa"/>
            <w:tcBorders>
              <w:top w:val="nil"/>
              <w:left w:val="nil"/>
              <w:bottom w:val="single" w:sz="4" w:space="0" w:color="auto"/>
              <w:right w:val="single" w:sz="4" w:space="0" w:color="auto"/>
            </w:tcBorders>
            <w:shd w:val="clear" w:color="000000" w:fill="FFFFFF"/>
            <w:vAlign w:val="center"/>
            <w:hideMark/>
          </w:tcPr>
          <w:p w14:paraId="6D28AD7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28307</w:t>
            </w:r>
          </w:p>
        </w:tc>
        <w:tc>
          <w:tcPr>
            <w:tcW w:w="7927" w:type="dxa"/>
            <w:tcBorders>
              <w:top w:val="nil"/>
              <w:left w:val="nil"/>
              <w:bottom w:val="single" w:sz="4" w:space="0" w:color="auto"/>
              <w:right w:val="single" w:sz="4" w:space="0" w:color="auto"/>
            </w:tcBorders>
            <w:shd w:val="clear" w:color="000000" w:fill="FFFFFF"/>
            <w:vAlign w:val="center"/>
            <w:hideMark/>
          </w:tcPr>
          <w:p w14:paraId="4C93F3E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NEUROESTIMULACION CEREBRAL PROFUNDA SIN EQUIPO</w:t>
            </w:r>
          </w:p>
        </w:tc>
        <w:tc>
          <w:tcPr>
            <w:tcW w:w="1418" w:type="dxa"/>
            <w:tcBorders>
              <w:top w:val="nil"/>
              <w:left w:val="nil"/>
              <w:bottom w:val="single" w:sz="4" w:space="0" w:color="auto"/>
              <w:right w:val="single" w:sz="4" w:space="0" w:color="auto"/>
            </w:tcBorders>
            <w:shd w:val="clear" w:color="000000" w:fill="FFFFFF"/>
            <w:vAlign w:val="center"/>
            <w:hideMark/>
          </w:tcPr>
          <w:p w14:paraId="2C2DEAC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$ 63.271.500,00</w:t>
            </w:r>
          </w:p>
        </w:tc>
      </w:tr>
      <w:tr w:rsidR="003E1C3D" w:rsidRPr="003E1C3D" w14:paraId="4C9A93B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74E698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w:t>
            </w:r>
          </w:p>
        </w:tc>
        <w:tc>
          <w:tcPr>
            <w:tcW w:w="640" w:type="dxa"/>
            <w:tcBorders>
              <w:top w:val="nil"/>
              <w:left w:val="nil"/>
              <w:bottom w:val="single" w:sz="4" w:space="0" w:color="auto"/>
              <w:right w:val="single" w:sz="4" w:space="0" w:color="auto"/>
            </w:tcBorders>
            <w:shd w:val="clear" w:color="000000" w:fill="FFFFFF"/>
            <w:vAlign w:val="center"/>
            <w:hideMark/>
          </w:tcPr>
          <w:p w14:paraId="163398B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814730</w:t>
            </w:r>
          </w:p>
        </w:tc>
        <w:tc>
          <w:tcPr>
            <w:tcW w:w="7927" w:type="dxa"/>
            <w:tcBorders>
              <w:top w:val="nil"/>
              <w:left w:val="nil"/>
              <w:bottom w:val="single" w:sz="4" w:space="0" w:color="auto"/>
              <w:right w:val="single" w:sz="4" w:space="0" w:color="auto"/>
            </w:tcBorders>
            <w:shd w:val="clear" w:color="000000" w:fill="FFFFFF"/>
            <w:vAlign w:val="center"/>
            <w:hideMark/>
          </w:tcPr>
          <w:p w14:paraId="5477811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TRASPLANTE MENISCAL MEDIAL O LATERAL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1549D5C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$ 24.320.100,00</w:t>
            </w:r>
          </w:p>
        </w:tc>
      </w:tr>
      <w:tr w:rsidR="003E1C3D" w:rsidRPr="003E1C3D" w14:paraId="55E47A7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22F48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w:t>
            </w:r>
          </w:p>
        </w:tc>
        <w:tc>
          <w:tcPr>
            <w:tcW w:w="640" w:type="dxa"/>
            <w:tcBorders>
              <w:top w:val="nil"/>
              <w:left w:val="nil"/>
              <w:bottom w:val="single" w:sz="4" w:space="0" w:color="auto"/>
              <w:right w:val="single" w:sz="4" w:space="0" w:color="auto"/>
            </w:tcBorders>
            <w:shd w:val="clear" w:color="000000" w:fill="FFFFFF"/>
            <w:vAlign w:val="center"/>
            <w:hideMark/>
          </w:tcPr>
          <w:p w14:paraId="150BDFB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849508</w:t>
            </w:r>
          </w:p>
        </w:tc>
        <w:tc>
          <w:tcPr>
            <w:tcW w:w="7927" w:type="dxa"/>
            <w:tcBorders>
              <w:top w:val="nil"/>
              <w:left w:val="nil"/>
              <w:bottom w:val="single" w:sz="4" w:space="0" w:color="auto"/>
              <w:right w:val="single" w:sz="4" w:space="0" w:color="auto"/>
            </w:tcBorders>
            <w:shd w:val="clear" w:color="000000" w:fill="FFFFFF"/>
            <w:vAlign w:val="center"/>
            <w:hideMark/>
          </w:tcPr>
          <w:p w14:paraId="039184C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PAQUETE DE CIRUGÍAS RECONSTRUCTIVAS DE PIE MEDIANA COMPLEJIDAD</w:t>
            </w:r>
          </w:p>
        </w:tc>
        <w:tc>
          <w:tcPr>
            <w:tcW w:w="1418" w:type="dxa"/>
            <w:tcBorders>
              <w:top w:val="nil"/>
              <w:left w:val="nil"/>
              <w:bottom w:val="single" w:sz="4" w:space="0" w:color="auto"/>
              <w:right w:val="single" w:sz="4" w:space="0" w:color="auto"/>
            </w:tcBorders>
            <w:shd w:val="clear" w:color="000000" w:fill="FFFFFF"/>
            <w:vAlign w:val="center"/>
            <w:hideMark/>
          </w:tcPr>
          <w:p w14:paraId="734FC27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$ 22.786.200,00</w:t>
            </w:r>
          </w:p>
        </w:tc>
      </w:tr>
      <w:tr w:rsidR="003E1C3D" w:rsidRPr="003E1C3D" w14:paraId="60F9648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93A1CD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w:t>
            </w:r>
          </w:p>
        </w:tc>
        <w:tc>
          <w:tcPr>
            <w:tcW w:w="640" w:type="dxa"/>
            <w:tcBorders>
              <w:top w:val="nil"/>
              <w:left w:val="nil"/>
              <w:bottom w:val="single" w:sz="4" w:space="0" w:color="auto"/>
              <w:right w:val="single" w:sz="4" w:space="0" w:color="auto"/>
            </w:tcBorders>
            <w:shd w:val="clear" w:color="000000" w:fill="FFFFFF"/>
            <w:vAlign w:val="center"/>
            <w:hideMark/>
          </w:tcPr>
          <w:p w14:paraId="05712B2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849512</w:t>
            </w:r>
          </w:p>
        </w:tc>
        <w:tc>
          <w:tcPr>
            <w:tcW w:w="7927" w:type="dxa"/>
            <w:tcBorders>
              <w:top w:val="nil"/>
              <w:left w:val="nil"/>
              <w:bottom w:val="single" w:sz="4" w:space="0" w:color="auto"/>
              <w:right w:val="single" w:sz="4" w:space="0" w:color="auto"/>
            </w:tcBorders>
            <w:shd w:val="clear" w:color="000000" w:fill="FFFFFF"/>
            <w:vAlign w:val="center"/>
            <w:hideMark/>
          </w:tcPr>
          <w:p w14:paraId="6190BF0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PAQUETE DE CIRUGÍAS RECONSTRUCTIVAS DE PIE ALTA COMPLEJIDAD</w:t>
            </w:r>
          </w:p>
        </w:tc>
        <w:tc>
          <w:tcPr>
            <w:tcW w:w="1418" w:type="dxa"/>
            <w:tcBorders>
              <w:top w:val="nil"/>
              <w:left w:val="nil"/>
              <w:bottom w:val="single" w:sz="4" w:space="0" w:color="auto"/>
              <w:right w:val="single" w:sz="4" w:space="0" w:color="auto"/>
            </w:tcBorders>
            <w:shd w:val="clear" w:color="000000" w:fill="FFFFFF"/>
            <w:vAlign w:val="center"/>
            <w:hideMark/>
          </w:tcPr>
          <w:p w14:paraId="0F984E1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$ 33.993.900,00</w:t>
            </w:r>
          </w:p>
        </w:tc>
      </w:tr>
      <w:tr w:rsidR="003E1C3D" w:rsidRPr="003E1C3D" w14:paraId="58147D7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A939A5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85</w:t>
            </w:r>
          </w:p>
        </w:tc>
        <w:tc>
          <w:tcPr>
            <w:tcW w:w="640" w:type="dxa"/>
            <w:tcBorders>
              <w:top w:val="nil"/>
              <w:left w:val="nil"/>
              <w:bottom w:val="single" w:sz="4" w:space="0" w:color="auto"/>
              <w:right w:val="single" w:sz="4" w:space="0" w:color="auto"/>
            </w:tcBorders>
            <w:shd w:val="clear" w:color="000000" w:fill="FFFFFF"/>
            <w:vAlign w:val="center"/>
            <w:hideMark/>
          </w:tcPr>
          <w:p w14:paraId="6B95C88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772713A</w:t>
            </w:r>
          </w:p>
        </w:tc>
        <w:tc>
          <w:tcPr>
            <w:tcW w:w="7927" w:type="dxa"/>
            <w:tcBorders>
              <w:top w:val="nil"/>
              <w:left w:val="nil"/>
              <w:bottom w:val="single" w:sz="4" w:space="0" w:color="auto"/>
              <w:right w:val="single" w:sz="4" w:space="0" w:color="auto"/>
            </w:tcBorders>
            <w:shd w:val="clear" w:color="000000" w:fill="FFFFFF"/>
            <w:vAlign w:val="center"/>
            <w:hideMark/>
          </w:tcPr>
          <w:p w14:paraId="6C3A248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RECONSTRUCTIVA DE MIEMBROS INFERIORES - PAQUETE MEDIANA COMPLEJIDAD (UNILATERAL)</w:t>
            </w:r>
          </w:p>
        </w:tc>
        <w:tc>
          <w:tcPr>
            <w:tcW w:w="1418" w:type="dxa"/>
            <w:tcBorders>
              <w:top w:val="nil"/>
              <w:left w:val="nil"/>
              <w:bottom w:val="single" w:sz="4" w:space="0" w:color="auto"/>
              <w:right w:val="single" w:sz="4" w:space="0" w:color="auto"/>
            </w:tcBorders>
            <w:shd w:val="clear" w:color="000000" w:fill="FFFFFF"/>
            <w:vAlign w:val="center"/>
            <w:hideMark/>
          </w:tcPr>
          <w:p w14:paraId="1283746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$ 39.611.200,00</w:t>
            </w:r>
          </w:p>
        </w:tc>
      </w:tr>
      <w:tr w:rsidR="003E1C3D" w:rsidRPr="003E1C3D" w14:paraId="034DEC9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51EEC7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w:t>
            </w:r>
          </w:p>
        </w:tc>
        <w:tc>
          <w:tcPr>
            <w:tcW w:w="640" w:type="dxa"/>
            <w:tcBorders>
              <w:top w:val="nil"/>
              <w:left w:val="nil"/>
              <w:bottom w:val="single" w:sz="4" w:space="0" w:color="auto"/>
              <w:right w:val="single" w:sz="4" w:space="0" w:color="auto"/>
            </w:tcBorders>
            <w:shd w:val="clear" w:color="000000" w:fill="FFFFFF"/>
            <w:vAlign w:val="center"/>
            <w:hideMark/>
          </w:tcPr>
          <w:p w14:paraId="2E636D9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772713B</w:t>
            </w:r>
          </w:p>
        </w:tc>
        <w:tc>
          <w:tcPr>
            <w:tcW w:w="7927" w:type="dxa"/>
            <w:tcBorders>
              <w:top w:val="nil"/>
              <w:left w:val="nil"/>
              <w:bottom w:val="single" w:sz="4" w:space="0" w:color="auto"/>
              <w:right w:val="single" w:sz="4" w:space="0" w:color="auto"/>
            </w:tcBorders>
            <w:shd w:val="clear" w:color="000000" w:fill="FFFFFF"/>
            <w:vAlign w:val="center"/>
            <w:hideMark/>
          </w:tcPr>
          <w:p w14:paraId="376F650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RECONSTRUCTIVA DE MIEMBROS INFERIORES - PAQUETE MEDIANA COMPLEJIDAD (BILATERAL)</w:t>
            </w:r>
          </w:p>
        </w:tc>
        <w:tc>
          <w:tcPr>
            <w:tcW w:w="1418" w:type="dxa"/>
            <w:tcBorders>
              <w:top w:val="nil"/>
              <w:left w:val="nil"/>
              <w:bottom w:val="single" w:sz="4" w:space="0" w:color="auto"/>
              <w:right w:val="single" w:sz="4" w:space="0" w:color="auto"/>
            </w:tcBorders>
            <w:shd w:val="clear" w:color="000000" w:fill="FFFFFF"/>
            <w:vAlign w:val="center"/>
            <w:hideMark/>
          </w:tcPr>
          <w:p w14:paraId="586DB1E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$ 54.658.600,00</w:t>
            </w:r>
          </w:p>
        </w:tc>
      </w:tr>
      <w:tr w:rsidR="003E1C3D" w:rsidRPr="003E1C3D" w14:paraId="5D7DD58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F7A2D4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w:t>
            </w:r>
          </w:p>
        </w:tc>
        <w:tc>
          <w:tcPr>
            <w:tcW w:w="640" w:type="dxa"/>
            <w:tcBorders>
              <w:top w:val="nil"/>
              <w:left w:val="nil"/>
              <w:bottom w:val="single" w:sz="4" w:space="0" w:color="auto"/>
              <w:right w:val="single" w:sz="4" w:space="0" w:color="auto"/>
            </w:tcBorders>
            <w:shd w:val="clear" w:color="000000" w:fill="FFFFFF"/>
            <w:vAlign w:val="center"/>
            <w:hideMark/>
          </w:tcPr>
          <w:p w14:paraId="6D26ECA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772506A</w:t>
            </w:r>
          </w:p>
        </w:tc>
        <w:tc>
          <w:tcPr>
            <w:tcW w:w="7927" w:type="dxa"/>
            <w:tcBorders>
              <w:top w:val="nil"/>
              <w:left w:val="nil"/>
              <w:bottom w:val="single" w:sz="4" w:space="0" w:color="auto"/>
              <w:right w:val="single" w:sz="4" w:space="0" w:color="auto"/>
            </w:tcBorders>
            <w:shd w:val="clear" w:color="000000" w:fill="FFFFFF"/>
            <w:vAlign w:val="center"/>
            <w:hideMark/>
          </w:tcPr>
          <w:p w14:paraId="0950E16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RECONSTRUCTIVA  DE MIEMBROS INFERIORES - PAQUETE ALTA COMPLEJIDAD (UNILATERAL)</w:t>
            </w:r>
          </w:p>
        </w:tc>
        <w:tc>
          <w:tcPr>
            <w:tcW w:w="1418" w:type="dxa"/>
            <w:tcBorders>
              <w:top w:val="nil"/>
              <w:left w:val="nil"/>
              <w:bottom w:val="single" w:sz="4" w:space="0" w:color="auto"/>
              <w:right w:val="single" w:sz="4" w:space="0" w:color="auto"/>
            </w:tcBorders>
            <w:shd w:val="clear" w:color="000000" w:fill="FFFFFF"/>
            <w:vAlign w:val="center"/>
            <w:hideMark/>
          </w:tcPr>
          <w:p w14:paraId="0B913A7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$ 49.400.400,00</w:t>
            </w:r>
          </w:p>
        </w:tc>
      </w:tr>
      <w:tr w:rsidR="003E1C3D" w:rsidRPr="003E1C3D" w14:paraId="60229CB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F76840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w:t>
            </w:r>
          </w:p>
        </w:tc>
        <w:tc>
          <w:tcPr>
            <w:tcW w:w="640" w:type="dxa"/>
            <w:tcBorders>
              <w:top w:val="nil"/>
              <w:left w:val="nil"/>
              <w:bottom w:val="single" w:sz="4" w:space="0" w:color="auto"/>
              <w:right w:val="single" w:sz="4" w:space="0" w:color="auto"/>
            </w:tcBorders>
            <w:shd w:val="clear" w:color="000000" w:fill="FFFFFF"/>
            <w:vAlign w:val="center"/>
            <w:hideMark/>
          </w:tcPr>
          <w:p w14:paraId="40B2BE8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772506B</w:t>
            </w:r>
          </w:p>
        </w:tc>
        <w:tc>
          <w:tcPr>
            <w:tcW w:w="7927" w:type="dxa"/>
            <w:tcBorders>
              <w:top w:val="nil"/>
              <w:left w:val="nil"/>
              <w:bottom w:val="single" w:sz="4" w:space="0" w:color="auto"/>
              <w:right w:val="single" w:sz="4" w:space="0" w:color="auto"/>
            </w:tcBorders>
            <w:shd w:val="clear" w:color="000000" w:fill="FFFFFF"/>
            <w:vAlign w:val="center"/>
            <w:hideMark/>
          </w:tcPr>
          <w:p w14:paraId="24451D2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RECONSTRUCTIVA  DE MIEMBROS INFERIORES - PAQUETE ALTA COMPLEJIDAD (BILATERAL)</w:t>
            </w:r>
          </w:p>
        </w:tc>
        <w:tc>
          <w:tcPr>
            <w:tcW w:w="1418" w:type="dxa"/>
            <w:tcBorders>
              <w:top w:val="nil"/>
              <w:left w:val="nil"/>
              <w:bottom w:val="single" w:sz="4" w:space="0" w:color="auto"/>
              <w:right w:val="single" w:sz="4" w:space="0" w:color="auto"/>
            </w:tcBorders>
            <w:shd w:val="clear" w:color="000000" w:fill="FFFFFF"/>
            <w:vAlign w:val="center"/>
            <w:hideMark/>
          </w:tcPr>
          <w:p w14:paraId="74B1B2B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$ 57.295.400,00</w:t>
            </w:r>
          </w:p>
        </w:tc>
      </w:tr>
      <w:tr w:rsidR="003E1C3D" w:rsidRPr="003E1C3D" w14:paraId="2F6A818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AE381E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w:t>
            </w:r>
          </w:p>
        </w:tc>
        <w:tc>
          <w:tcPr>
            <w:tcW w:w="640" w:type="dxa"/>
            <w:tcBorders>
              <w:top w:val="nil"/>
              <w:left w:val="nil"/>
              <w:bottom w:val="single" w:sz="4" w:space="0" w:color="auto"/>
              <w:right w:val="single" w:sz="4" w:space="0" w:color="auto"/>
            </w:tcBorders>
            <w:shd w:val="clear" w:color="000000" w:fill="FFFFFF"/>
            <w:vAlign w:val="center"/>
            <w:hideMark/>
          </w:tcPr>
          <w:p w14:paraId="74FA8DA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783001</w:t>
            </w:r>
          </w:p>
        </w:tc>
        <w:tc>
          <w:tcPr>
            <w:tcW w:w="7927" w:type="dxa"/>
            <w:tcBorders>
              <w:top w:val="nil"/>
              <w:left w:val="nil"/>
              <w:bottom w:val="single" w:sz="4" w:space="0" w:color="auto"/>
              <w:right w:val="single" w:sz="4" w:space="0" w:color="auto"/>
            </w:tcBorders>
            <w:shd w:val="clear" w:color="000000" w:fill="FFFFFF"/>
            <w:vAlign w:val="center"/>
            <w:hideMark/>
          </w:tcPr>
          <w:p w14:paraId="4B19DFC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RECONSTRUCTIVA DE MIEMBROS INFERIORES - RECONSTRUCCIÓN</w:t>
            </w:r>
          </w:p>
        </w:tc>
        <w:tc>
          <w:tcPr>
            <w:tcW w:w="1418" w:type="dxa"/>
            <w:tcBorders>
              <w:top w:val="nil"/>
              <w:left w:val="nil"/>
              <w:bottom w:val="single" w:sz="4" w:space="0" w:color="auto"/>
              <w:right w:val="single" w:sz="4" w:space="0" w:color="auto"/>
            </w:tcBorders>
            <w:shd w:val="clear" w:color="000000" w:fill="FFFFFF"/>
            <w:vAlign w:val="center"/>
            <w:hideMark/>
          </w:tcPr>
          <w:p w14:paraId="02486C2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$ 43.754.700,00</w:t>
            </w:r>
          </w:p>
        </w:tc>
      </w:tr>
      <w:tr w:rsidR="003E1C3D" w:rsidRPr="003E1C3D" w14:paraId="391ACF2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F875C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w:t>
            </w:r>
          </w:p>
        </w:tc>
        <w:tc>
          <w:tcPr>
            <w:tcW w:w="640" w:type="dxa"/>
            <w:tcBorders>
              <w:top w:val="nil"/>
              <w:left w:val="nil"/>
              <w:bottom w:val="single" w:sz="4" w:space="0" w:color="auto"/>
              <w:right w:val="single" w:sz="4" w:space="0" w:color="auto"/>
            </w:tcBorders>
            <w:shd w:val="clear" w:color="000000" w:fill="FFFFFF"/>
            <w:vAlign w:val="center"/>
            <w:hideMark/>
          </w:tcPr>
          <w:p w14:paraId="0DCA702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772912</w:t>
            </w:r>
          </w:p>
        </w:tc>
        <w:tc>
          <w:tcPr>
            <w:tcW w:w="7927" w:type="dxa"/>
            <w:tcBorders>
              <w:top w:val="nil"/>
              <w:left w:val="nil"/>
              <w:bottom w:val="single" w:sz="4" w:space="0" w:color="auto"/>
              <w:right w:val="single" w:sz="4" w:space="0" w:color="auto"/>
            </w:tcBorders>
            <w:shd w:val="clear" w:color="000000" w:fill="FFFFFF"/>
            <w:vAlign w:val="center"/>
            <w:hideMark/>
          </w:tcPr>
          <w:p w14:paraId="2A3DC92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PELVICA COMPLEJA (CIRUGÍA DE GANZ)</w:t>
            </w:r>
          </w:p>
        </w:tc>
        <w:tc>
          <w:tcPr>
            <w:tcW w:w="1418" w:type="dxa"/>
            <w:tcBorders>
              <w:top w:val="nil"/>
              <w:left w:val="nil"/>
              <w:bottom w:val="single" w:sz="4" w:space="0" w:color="auto"/>
              <w:right w:val="single" w:sz="4" w:space="0" w:color="auto"/>
            </w:tcBorders>
            <w:shd w:val="clear" w:color="000000" w:fill="FFFFFF"/>
            <w:vAlign w:val="center"/>
            <w:hideMark/>
          </w:tcPr>
          <w:p w14:paraId="19930B0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$ 23.642.000,00</w:t>
            </w:r>
          </w:p>
        </w:tc>
      </w:tr>
      <w:tr w:rsidR="003E1C3D" w:rsidRPr="003E1C3D" w14:paraId="28749C8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488F8A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w:t>
            </w:r>
          </w:p>
        </w:tc>
        <w:tc>
          <w:tcPr>
            <w:tcW w:w="640" w:type="dxa"/>
            <w:tcBorders>
              <w:top w:val="nil"/>
              <w:left w:val="nil"/>
              <w:bottom w:val="single" w:sz="4" w:space="0" w:color="auto"/>
              <w:right w:val="single" w:sz="4" w:space="0" w:color="auto"/>
            </w:tcBorders>
            <w:shd w:val="clear" w:color="000000" w:fill="FFFFFF"/>
            <w:vAlign w:val="center"/>
            <w:hideMark/>
          </w:tcPr>
          <w:p w14:paraId="25B9274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54204</w:t>
            </w:r>
          </w:p>
        </w:tc>
        <w:tc>
          <w:tcPr>
            <w:tcW w:w="7927" w:type="dxa"/>
            <w:tcBorders>
              <w:top w:val="nil"/>
              <w:left w:val="nil"/>
              <w:bottom w:val="single" w:sz="4" w:space="0" w:color="auto"/>
              <w:right w:val="single" w:sz="4" w:space="0" w:color="auto"/>
            </w:tcBorders>
            <w:shd w:val="clear" w:color="000000" w:fill="FFFFFF"/>
            <w:vAlign w:val="center"/>
            <w:hideMark/>
          </w:tcPr>
          <w:p w14:paraId="4B253A4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PLEXO BRAQUIAL SEGMENTO I INTERVENCIÓN - ALTO COMPLETO</w:t>
            </w:r>
          </w:p>
        </w:tc>
        <w:tc>
          <w:tcPr>
            <w:tcW w:w="1418" w:type="dxa"/>
            <w:tcBorders>
              <w:top w:val="nil"/>
              <w:left w:val="nil"/>
              <w:bottom w:val="single" w:sz="4" w:space="0" w:color="auto"/>
              <w:right w:val="single" w:sz="4" w:space="0" w:color="auto"/>
            </w:tcBorders>
            <w:shd w:val="clear" w:color="000000" w:fill="FFFFFF"/>
            <w:vAlign w:val="center"/>
            <w:hideMark/>
          </w:tcPr>
          <w:p w14:paraId="511186F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$ 31.988.000,00</w:t>
            </w:r>
          </w:p>
        </w:tc>
      </w:tr>
      <w:tr w:rsidR="003E1C3D" w:rsidRPr="003E1C3D" w14:paraId="0104F2E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CA5FA9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92</w:t>
            </w:r>
          </w:p>
        </w:tc>
        <w:tc>
          <w:tcPr>
            <w:tcW w:w="640" w:type="dxa"/>
            <w:tcBorders>
              <w:top w:val="nil"/>
              <w:left w:val="nil"/>
              <w:bottom w:val="single" w:sz="4" w:space="0" w:color="auto"/>
              <w:right w:val="single" w:sz="4" w:space="0" w:color="auto"/>
            </w:tcBorders>
            <w:shd w:val="clear" w:color="000000" w:fill="FFFFFF"/>
            <w:vAlign w:val="center"/>
            <w:hideMark/>
          </w:tcPr>
          <w:p w14:paraId="268ACC3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838502A</w:t>
            </w:r>
          </w:p>
        </w:tc>
        <w:tc>
          <w:tcPr>
            <w:tcW w:w="7927" w:type="dxa"/>
            <w:tcBorders>
              <w:top w:val="nil"/>
              <w:left w:val="nil"/>
              <w:bottom w:val="single" w:sz="4" w:space="0" w:color="auto"/>
              <w:right w:val="single" w:sz="4" w:space="0" w:color="auto"/>
            </w:tcBorders>
            <w:shd w:val="clear" w:color="000000" w:fill="FFFFFF"/>
            <w:vAlign w:val="center"/>
            <w:hideMark/>
          </w:tcPr>
          <w:p w14:paraId="35C8582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PONSETI UNILATERAL</w:t>
            </w:r>
          </w:p>
        </w:tc>
        <w:tc>
          <w:tcPr>
            <w:tcW w:w="1418" w:type="dxa"/>
            <w:tcBorders>
              <w:top w:val="nil"/>
              <w:left w:val="nil"/>
              <w:bottom w:val="single" w:sz="4" w:space="0" w:color="auto"/>
              <w:right w:val="single" w:sz="4" w:space="0" w:color="auto"/>
            </w:tcBorders>
            <w:shd w:val="clear" w:color="000000" w:fill="FFFFFF"/>
            <w:vAlign w:val="center"/>
            <w:hideMark/>
          </w:tcPr>
          <w:p w14:paraId="4234DCB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$ 10.869.500,00</w:t>
            </w:r>
          </w:p>
        </w:tc>
      </w:tr>
      <w:tr w:rsidR="003E1C3D" w:rsidRPr="003E1C3D" w14:paraId="28716F0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5E6B91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93</w:t>
            </w:r>
          </w:p>
        </w:tc>
        <w:tc>
          <w:tcPr>
            <w:tcW w:w="640" w:type="dxa"/>
            <w:tcBorders>
              <w:top w:val="nil"/>
              <w:left w:val="nil"/>
              <w:bottom w:val="single" w:sz="4" w:space="0" w:color="auto"/>
              <w:right w:val="single" w:sz="4" w:space="0" w:color="auto"/>
            </w:tcBorders>
            <w:shd w:val="clear" w:color="000000" w:fill="FFFFFF"/>
            <w:vAlign w:val="center"/>
            <w:hideMark/>
          </w:tcPr>
          <w:p w14:paraId="6F57A44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838502B</w:t>
            </w:r>
          </w:p>
        </w:tc>
        <w:tc>
          <w:tcPr>
            <w:tcW w:w="7927" w:type="dxa"/>
            <w:tcBorders>
              <w:top w:val="nil"/>
              <w:left w:val="nil"/>
              <w:bottom w:val="single" w:sz="4" w:space="0" w:color="auto"/>
              <w:right w:val="single" w:sz="4" w:space="0" w:color="auto"/>
            </w:tcBorders>
            <w:shd w:val="clear" w:color="000000" w:fill="FFFFFF"/>
            <w:vAlign w:val="center"/>
            <w:hideMark/>
          </w:tcPr>
          <w:p w14:paraId="10457BC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PONSETI BILATERAL</w:t>
            </w:r>
          </w:p>
        </w:tc>
        <w:tc>
          <w:tcPr>
            <w:tcW w:w="1418" w:type="dxa"/>
            <w:tcBorders>
              <w:top w:val="nil"/>
              <w:left w:val="nil"/>
              <w:bottom w:val="single" w:sz="4" w:space="0" w:color="auto"/>
              <w:right w:val="single" w:sz="4" w:space="0" w:color="auto"/>
            </w:tcBorders>
            <w:shd w:val="clear" w:color="000000" w:fill="FFFFFF"/>
            <w:vAlign w:val="center"/>
            <w:hideMark/>
          </w:tcPr>
          <w:p w14:paraId="68FF627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$ 14.566.900,00</w:t>
            </w:r>
          </w:p>
        </w:tc>
      </w:tr>
      <w:tr w:rsidR="003E1C3D" w:rsidRPr="003E1C3D" w14:paraId="70CBEA6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2BE67A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94</w:t>
            </w:r>
          </w:p>
        </w:tc>
        <w:tc>
          <w:tcPr>
            <w:tcW w:w="640" w:type="dxa"/>
            <w:tcBorders>
              <w:top w:val="nil"/>
              <w:left w:val="nil"/>
              <w:bottom w:val="single" w:sz="4" w:space="0" w:color="auto"/>
              <w:right w:val="single" w:sz="4" w:space="0" w:color="auto"/>
            </w:tcBorders>
            <w:shd w:val="clear" w:color="000000" w:fill="FFFFFF"/>
            <w:vAlign w:val="center"/>
            <w:hideMark/>
          </w:tcPr>
          <w:p w14:paraId="7D9AEC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772915</w:t>
            </w:r>
          </w:p>
        </w:tc>
        <w:tc>
          <w:tcPr>
            <w:tcW w:w="7927" w:type="dxa"/>
            <w:tcBorders>
              <w:top w:val="nil"/>
              <w:left w:val="nil"/>
              <w:bottom w:val="single" w:sz="4" w:space="0" w:color="auto"/>
              <w:right w:val="single" w:sz="4" w:space="0" w:color="auto"/>
            </w:tcBorders>
            <w:shd w:val="clear" w:color="000000" w:fill="FFFFFF"/>
            <w:vAlign w:val="center"/>
            <w:hideMark/>
          </w:tcPr>
          <w:p w14:paraId="3B728FC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PAQUETE EXTROFIA VESICAL</w:t>
            </w:r>
          </w:p>
        </w:tc>
        <w:tc>
          <w:tcPr>
            <w:tcW w:w="1418" w:type="dxa"/>
            <w:tcBorders>
              <w:top w:val="nil"/>
              <w:left w:val="nil"/>
              <w:bottom w:val="single" w:sz="4" w:space="0" w:color="auto"/>
              <w:right w:val="single" w:sz="4" w:space="0" w:color="auto"/>
            </w:tcBorders>
            <w:shd w:val="clear" w:color="000000" w:fill="FFFFFF"/>
            <w:vAlign w:val="center"/>
            <w:hideMark/>
          </w:tcPr>
          <w:p w14:paraId="4ECEDB9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$ 95.605.000,00</w:t>
            </w:r>
          </w:p>
        </w:tc>
      </w:tr>
      <w:tr w:rsidR="003E1C3D" w:rsidRPr="003E1C3D" w14:paraId="0021D34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9EC5F7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95</w:t>
            </w:r>
          </w:p>
        </w:tc>
        <w:tc>
          <w:tcPr>
            <w:tcW w:w="640" w:type="dxa"/>
            <w:tcBorders>
              <w:top w:val="nil"/>
              <w:left w:val="nil"/>
              <w:bottom w:val="single" w:sz="4" w:space="0" w:color="auto"/>
              <w:right w:val="single" w:sz="4" w:space="0" w:color="auto"/>
            </w:tcBorders>
            <w:shd w:val="clear" w:color="000000" w:fill="FFFFFF"/>
            <w:vAlign w:val="center"/>
            <w:hideMark/>
          </w:tcPr>
          <w:p w14:paraId="5C1811C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810854</w:t>
            </w:r>
          </w:p>
        </w:tc>
        <w:tc>
          <w:tcPr>
            <w:tcW w:w="7927" w:type="dxa"/>
            <w:tcBorders>
              <w:top w:val="nil"/>
              <w:left w:val="nil"/>
              <w:bottom w:val="single" w:sz="4" w:space="0" w:color="auto"/>
              <w:right w:val="single" w:sz="4" w:space="0" w:color="auto"/>
            </w:tcBorders>
            <w:shd w:val="clear" w:color="000000" w:fill="FFFFFF"/>
            <w:vAlign w:val="center"/>
            <w:hideMark/>
          </w:tcPr>
          <w:p w14:paraId="226FEC0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ELONGACION DE COLUMNA</w:t>
            </w:r>
          </w:p>
        </w:tc>
        <w:tc>
          <w:tcPr>
            <w:tcW w:w="1418" w:type="dxa"/>
            <w:tcBorders>
              <w:top w:val="nil"/>
              <w:left w:val="nil"/>
              <w:bottom w:val="single" w:sz="4" w:space="0" w:color="auto"/>
              <w:right w:val="single" w:sz="4" w:space="0" w:color="auto"/>
            </w:tcBorders>
            <w:shd w:val="clear" w:color="000000" w:fill="FFFFFF"/>
            <w:vAlign w:val="center"/>
            <w:hideMark/>
          </w:tcPr>
          <w:p w14:paraId="7E28D93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$ 10.585.700,00</w:t>
            </w:r>
          </w:p>
        </w:tc>
      </w:tr>
      <w:tr w:rsidR="003E1C3D" w:rsidRPr="003E1C3D" w14:paraId="2E0BFE9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CB2D23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96</w:t>
            </w:r>
          </w:p>
        </w:tc>
        <w:tc>
          <w:tcPr>
            <w:tcW w:w="640" w:type="dxa"/>
            <w:tcBorders>
              <w:top w:val="nil"/>
              <w:left w:val="nil"/>
              <w:bottom w:val="single" w:sz="4" w:space="0" w:color="auto"/>
              <w:right w:val="single" w:sz="4" w:space="0" w:color="auto"/>
            </w:tcBorders>
            <w:shd w:val="clear" w:color="000000" w:fill="FFFFFF"/>
            <w:vAlign w:val="center"/>
            <w:hideMark/>
          </w:tcPr>
          <w:p w14:paraId="63373AC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810434</w:t>
            </w:r>
          </w:p>
        </w:tc>
        <w:tc>
          <w:tcPr>
            <w:tcW w:w="7927" w:type="dxa"/>
            <w:tcBorders>
              <w:top w:val="nil"/>
              <w:left w:val="nil"/>
              <w:bottom w:val="single" w:sz="4" w:space="0" w:color="auto"/>
              <w:right w:val="single" w:sz="4" w:space="0" w:color="auto"/>
            </w:tcBorders>
            <w:shd w:val="clear" w:color="000000" w:fill="FFFFFF"/>
            <w:vAlign w:val="center"/>
            <w:hideMark/>
          </w:tcPr>
          <w:p w14:paraId="58D6F8B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DEFORMIDADES DE COLUMNA DE MEDIANA COMPLEJIDAD</w:t>
            </w:r>
          </w:p>
        </w:tc>
        <w:tc>
          <w:tcPr>
            <w:tcW w:w="1418" w:type="dxa"/>
            <w:tcBorders>
              <w:top w:val="nil"/>
              <w:left w:val="nil"/>
              <w:bottom w:val="single" w:sz="4" w:space="0" w:color="auto"/>
              <w:right w:val="single" w:sz="4" w:space="0" w:color="auto"/>
            </w:tcBorders>
            <w:shd w:val="clear" w:color="000000" w:fill="FFFFFF"/>
            <w:vAlign w:val="center"/>
            <w:hideMark/>
          </w:tcPr>
          <w:p w14:paraId="55475EC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$ 25.739.900,00</w:t>
            </w:r>
          </w:p>
        </w:tc>
      </w:tr>
      <w:tr w:rsidR="003E1C3D" w:rsidRPr="003E1C3D" w14:paraId="71C2C53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D31C75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97</w:t>
            </w:r>
          </w:p>
        </w:tc>
        <w:tc>
          <w:tcPr>
            <w:tcW w:w="640" w:type="dxa"/>
            <w:tcBorders>
              <w:top w:val="nil"/>
              <w:left w:val="nil"/>
              <w:bottom w:val="single" w:sz="4" w:space="0" w:color="auto"/>
              <w:right w:val="single" w:sz="4" w:space="0" w:color="auto"/>
            </w:tcBorders>
            <w:shd w:val="clear" w:color="000000" w:fill="FFFFFF"/>
            <w:vAlign w:val="center"/>
            <w:hideMark/>
          </w:tcPr>
          <w:p w14:paraId="19B8ECB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810018</w:t>
            </w:r>
          </w:p>
        </w:tc>
        <w:tc>
          <w:tcPr>
            <w:tcW w:w="7927" w:type="dxa"/>
            <w:tcBorders>
              <w:top w:val="nil"/>
              <w:left w:val="nil"/>
              <w:bottom w:val="single" w:sz="4" w:space="0" w:color="auto"/>
              <w:right w:val="single" w:sz="4" w:space="0" w:color="auto"/>
            </w:tcBorders>
            <w:shd w:val="clear" w:color="000000" w:fill="FFFFFF"/>
            <w:vAlign w:val="center"/>
            <w:hideMark/>
          </w:tcPr>
          <w:p w14:paraId="665EAE8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DEFORMIDADES DE COLUMNA DE ALTA COMPLEJIDAD</w:t>
            </w:r>
          </w:p>
        </w:tc>
        <w:tc>
          <w:tcPr>
            <w:tcW w:w="1418" w:type="dxa"/>
            <w:tcBorders>
              <w:top w:val="nil"/>
              <w:left w:val="nil"/>
              <w:bottom w:val="single" w:sz="4" w:space="0" w:color="auto"/>
              <w:right w:val="single" w:sz="4" w:space="0" w:color="auto"/>
            </w:tcBorders>
            <w:shd w:val="clear" w:color="000000" w:fill="FFFFFF"/>
            <w:vAlign w:val="center"/>
            <w:hideMark/>
          </w:tcPr>
          <w:p w14:paraId="77C8E9E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$ 28.228.800,00</w:t>
            </w:r>
          </w:p>
        </w:tc>
      </w:tr>
      <w:tr w:rsidR="003E1C3D" w:rsidRPr="003E1C3D" w14:paraId="4057AEE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813ED7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98</w:t>
            </w:r>
          </w:p>
        </w:tc>
        <w:tc>
          <w:tcPr>
            <w:tcW w:w="640" w:type="dxa"/>
            <w:tcBorders>
              <w:top w:val="nil"/>
              <w:left w:val="nil"/>
              <w:bottom w:val="single" w:sz="4" w:space="0" w:color="auto"/>
              <w:right w:val="single" w:sz="4" w:space="0" w:color="auto"/>
            </w:tcBorders>
            <w:shd w:val="clear" w:color="000000" w:fill="FFFFFF"/>
            <w:vAlign w:val="center"/>
            <w:hideMark/>
          </w:tcPr>
          <w:p w14:paraId="0F8B155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772951</w:t>
            </w:r>
          </w:p>
        </w:tc>
        <w:tc>
          <w:tcPr>
            <w:tcW w:w="7927" w:type="dxa"/>
            <w:tcBorders>
              <w:top w:val="nil"/>
              <w:left w:val="nil"/>
              <w:bottom w:val="single" w:sz="4" w:space="0" w:color="auto"/>
              <w:right w:val="single" w:sz="4" w:space="0" w:color="auto"/>
            </w:tcBorders>
            <w:shd w:val="clear" w:color="000000" w:fill="FFFFFF"/>
            <w:vAlign w:val="center"/>
            <w:hideMark/>
          </w:tcPr>
          <w:p w14:paraId="65BEECF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DEFORMIDADES DE COLUMNA  - REVISIÓN</w:t>
            </w:r>
          </w:p>
        </w:tc>
        <w:tc>
          <w:tcPr>
            <w:tcW w:w="1418" w:type="dxa"/>
            <w:tcBorders>
              <w:top w:val="nil"/>
              <w:left w:val="nil"/>
              <w:bottom w:val="single" w:sz="4" w:space="0" w:color="auto"/>
              <w:right w:val="single" w:sz="4" w:space="0" w:color="auto"/>
            </w:tcBorders>
            <w:shd w:val="clear" w:color="000000" w:fill="FFFFFF"/>
            <w:vAlign w:val="center"/>
            <w:hideMark/>
          </w:tcPr>
          <w:p w14:paraId="74BAE10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$ 33.983.800,00</w:t>
            </w:r>
          </w:p>
        </w:tc>
      </w:tr>
      <w:tr w:rsidR="003E1C3D" w:rsidRPr="003E1C3D" w14:paraId="2D3A126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DE646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99</w:t>
            </w:r>
          </w:p>
        </w:tc>
        <w:tc>
          <w:tcPr>
            <w:tcW w:w="640" w:type="dxa"/>
            <w:tcBorders>
              <w:top w:val="nil"/>
              <w:left w:val="nil"/>
              <w:bottom w:val="single" w:sz="4" w:space="0" w:color="auto"/>
              <w:right w:val="single" w:sz="4" w:space="0" w:color="auto"/>
            </w:tcBorders>
            <w:shd w:val="clear" w:color="000000" w:fill="FFFFFF"/>
            <w:vAlign w:val="center"/>
            <w:hideMark/>
          </w:tcPr>
          <w:p w14:paraId="34BFC1D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814102</w:t>
            </w:r>
          </w:p>
        </w:tc>
        <w:tc>
          <w:tcPr>
            <w:tcW w:w="7927" w:type="dxa"/>
            <w:tcBorders>
              <w:top w:val="nil"/>
              <w:left w:val="nil"/>
              <w:bottom w:val="single" w:sz="4" w:space="0" w:color="auto"/>
              <w:right w:val="single" w:sz="4" w:space="0" w:color="auto"/>
            </w:tcBorders>
            <w:shd w:val="clear" w:color="000000" w:fill="FFFFFF"/>
            <w:vAlign w:val="center"/>
            <w:hideMark/>
          </w:tcPr>
          <w:p w14:paraId="3B7CA5A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PROGRAMA DE ARTROSCOPIA DE CADERA</w:t>
            </w:r>
          </w:p>
        </w:tc>
        <w:tc>
          <w:tcPr>
            <w:tcW w:w="1418" w:type="dxa"/>
            <w:tcBorders>
              <w:top w:val="nil"/>
              <w:left w:val="nil"/>
              <w:bottom w:val="single" w:sz="4" w:space="0" w:color="auto"/>
              <w:right w:val="single" w:sz="4" w:space="0" w:color="auto"/>
            </w:tcBorders>
            <w:shd w:val="clear" w:color="000000" w:fill="FFFFFF"/>
            <w:vAlign w:val="center"/>
            <w:hideMark/>
          </w:tcPr>
          <w:p w14:paraId="75071EE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$ 21.877.300,00</w:t>
            </w:r>
          </w:p>
        </w:tc>
      </w:tr>
      <w:tr w:rsidR="003E1C3D" w:rsidRPr="003E1C3D" w14:paraId="3B8B8DA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7E1157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100</w:t>
            </w:r>
          </w:p>
        </w:tc>
        <w:tc>
          <w:tcPr>
            <w:tcW w:w="640" w:type="dxa"/>
            <w:tcBorders>
              <w:top w:val="nil"/>
              <w:left w:val="nil"/>
              <w:bottom w:val="single" w:sz="4" w:space="0" w:color="auto"/>
              <w:right w:val="single" w:sz="4" w:space="0" w:color="auto"/>
            </w:tcBorders>
            <w:shd w:val="clear" w:color="000000" w:fill="FFFFFF"/>
            <w:vAlign w:val="center"/>
            <w:hideMark/>
          </w:tcPr>
          <w:p w14:paraId="01026A5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773102</w:t>
            </w:r>
          </w:p>
        </w:tc>
        <w:tc>
          <w:tcPr>
            <w:tcW w:w="7927" w:type="dxa"/>
            <w:tcBorders>
              <w:top w:val="nil"/>
              <w:left w:val="nil"/>
              <w:bottom w:val="single" w:sz="4" w:space="0" w:color="auto"/>
              <w:right w:val="single" w:sz="4" w:space="0" w:color="auto"/>
            </w:tcBorders>
            <w:shd w:val="clear" w:color="000000" w:fill="FFFFFF"/>
            <w:vAlign w:val="center"/>
            <w:hideMark/>
          </w:tcPr>
          <w:p w14:paraId="54B5CD0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PAQUETE DE CIRUGIAS MULTINIVEL (UNILATERAL)</w:t>
            </w:r>
          </w:p>
        </w:tc>
        <w:tc>
          <w:tcPr>
            <w:tcW w:w="1418" w:type="dxa"/>
            <w:tcBorders>
              <w:top w:val="nil"/>
              <w:left w:val="nil"/>
              <w:bottom w:val="single" w:sz="4" w:space="0" w:color="auto"/>
              <w:right w:val="single" w:sz="4" w:space="0" w:color="auto"/>
            </w:tcBorders>
            <w:shd w:val="clear" w:color="000000" w:fill="FFFFFF"/>
            <w:vAlign w:val="center"/>
            <w:hideMark/>
          </w:tcPr>
          <w:p w14:paraId="5E4FEED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$ 29.739.800,00</w:t>
            </w:r>
          </w:p>
        </w:tc>
      </w:tr>
      <w:tr w:rsidR="003E1C3D" w:rsidRPr="003E1C3D" w14:paraId="010775D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3C6C85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101</w:t>
            </w:r>
          </w:p>
        </w:tc>
        <w:tc>
          <w:tcPr>
            <w:tcW w:w="640" w:type="dxa"/>
            <w:tcBorders>
              <w:top w:val="nil"/>
              <w:left w:val="nil"/>
              <w:bottom w:val="single" w:sz="4" w:space="0" w:color="auto"/>
              <w:right w:val="single" w:sz="4" w:space="0" w:color="auto"/>
            </w:tcBorders>
            <w:shd w:val="clear" w:color="000000" w:fill="FFFFFF"/>
            <w:vAlign w:val="center"/>
            <w:hideMark/>
          </w:tcPr>
          <w:p w14:paraId="2BFF942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773104</w:t>
            </w:r>
          </w:p>
        </w:tc>
        <w:tc>
          <w:tcPr>
            <w:tcW w:w="7927" w:type="dxa"/>
            <w:tcBorders>
              <w:top w:val="nil"/>
              <w:left w:val="nil"/>
              <w:bottom w:val="single" w:sz="4" w:space="0" w:color="auto"/>
              <w:right w:val="single" w:sz="4" w:space="0" w:color="auto"/>
            </w:tcBorders>
            <w:shd w:val="clear" w:color="000000" w:fill="FFFFFF"/>
            <w:vAlign w:val="center"/>
            <w:hideMark/>
          </w:tcPr>
          <w:p w14:paraId="06E490F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PAQUETE DE CIRUGIAS MULTINIVEL (BILATERAL)</w:t>
            </w:r>
          </w:p>
        </w:tc>
        <w:tc>
          <w:tcPr>
            <w:tcW w:w="1418" w:type="dxa"/>
            <w:tcBorders>
              <w:top w:val="nil"/>
              <w:left w:val="nil"/>
              <w:bottom w:val="single" w:sz="4" w:space="0" w:color="auto"/>
              <w:right w:val="single" w:sz="4" w:space="0" w:color="auto"/>
            </w:tcBorders>
            <w:shd w:val="clear" w:color="000000" w:fill="FFFFFF"/>
            <w:vAlign w:val="center"/>
            <w:hideMark/>
          </w:tcPr>
          <w:p w14:paraId="64508B9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$ 37.788.800,00</w:t>
            </w:r>
          </w:p>
        </w:tc>
      </w:tr>
      <w:tr w:rsidR="003E1C3D" w:rsidRPr="003E1C3D" w14:paraId="11983B7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63FD6F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102</w:t>
            </w:r>
          </w:p>
        </w:tc>
        <w:tc>
          <w:tcPr>
            <w:tcW w:w="640" w:type="dxa"/>
            <w:tcBorders>
              <w:top w:val="nil"/>
              <w:left w:val="nil"/>
              <w:bottom w:val="single" w:sz="4" w:space="0" w:color="auto"/>
              <w:right w:val="single" w:sz="4" w:space="0" w:color="auto"/>
            </w:tcBorders>
            <w:shd w:val="clear" w:color="000000" w:fill="FFFFFF"/>
            <w:vAlign w:val="center"/>
            <w:hideMark/>
          </w:tcPr>
          <w:p w14:paraId="2A26041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861411A</w:t>
            </w:r>
          </w:p>
        </w:tc>
        <w:tc>
          <w:tcPr>
            <w:tcW w:w="7927" w:type="dxa"/>
            <w:tcBorders>
              <w:top w:val="nil"/>
              <w:left w:val="nil"/>
              <w:bottom w:val="single" w:sz="4" w:space="0" w:color="auto"/>
              <w:right w:val="single" w:sz="4" w:space="0" w:color="auto"/>
            </w:tcBorders>
            <w:shd w:val="clear" w:color="000000" w:fill="FFFFFF"/>
            <w:vAlign w:val="center"/>
            <w:hideMark/>
          </w:tcPr>
          <w:p w14:paraId="0F76D2B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PAQUETE APLICACIÓN TOXINA BOTULINICA DE MIEMBRO SUPERIOR</w:t>
            </w:r>
          </w:p>
        </w:tc>
        <w:tc>
          <w:tcPr>
            <w:tcW w:w="1418" w:type="dxa"/>
            <w:tcBorders>
              <w:top w:val="nil"/>
              <w:left w:val="nil"/>
              <w:bottom w:val="single" w:sz="4" w:space="0" w:color="auto"/>
              <w:right w:val="single" w:sz="4" w:space="0" w:color="auto"/>
            </w:tcBorders>
            <w:shd w:val="clear" w:color="000000" w:fill="FFFFFF"/>
            <w:vAlign w:val="center"/>
            <w:hideMark/>
          </w:tcPr>
          <w:p w14:paraId="5F210A6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$ 4.951.200,00</w:t>
            </w:r>
          </w:p>
        </w:tc>
      </w:tr>
      <w:tr w:rsidR="003E1C3D" w:rsidRPr="003E1C3D" w14:paraId="6FFED2F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82E840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103</w:t>
            </w:r>
          </w:p>
        </w:tc>
        <w:tc>
          <w:tcPr>
            <w:tcW w:w="640" w:type="dxa"/>
            <w:tcBorders>
              <w:top w:val="nil"/>
              <w:left w:val="nil"/>
              <w:bottom w:val="single" w:sz="4" w:space="0" w:color="auto"/>
              <w:right w:val="single" w:sz="4" w:space="0" w:color="auto"/>
            </w:tcBorders>
            <w:shd w:val="clear" w:color="000000" w:fill="FFFFFF"/>
            <w:vAlign w:val="center"/>
            <w:hideMark/>
          </w:tcPr>
          <w:p w14:paraId="4B8C9A3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861411B</w:t>
            </w:r>
          </w:p>
        </w:tc>
        <w:tc>
          <w:tcPr>
            <w:tcW w:w="7927" w:type="dxa"/>
            <w:tcBorders>
              <w:top w:val="nil"/>
              <w:left w:val="nil"/>
              <w:bottom w:val="single" w:sz="4" w:space="0" w:color="auto"/>
              <w:right w:val="single" w:sz="4" w:space="0" w:color="auto"/>
            </w:tcBorders>
            <w:shd w:val="clear" w:color="000000" w:fill="FFFFFF"/>
            <w:vAlign w:val="center"/>
            <w:hideMark/>
          </w:tcPr>
          <w:p w14:paraId="6C04683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PAQUETE DE TOXINA BOTULINICA CON TOXINA (EN SALAS DE CX - INCLUYE INMOVILIZACIÓN)</w:t>
            </w:r>
          </w:p>
        </w:tc>
        <w:tc>
          <w:tcPr>
            <w:tcW w:w="1418" w:type="dxa"/>
            <w:tcBorders>
              <w:top w:val="nil"/>
              <w:left w:val="nil"/>
              <w:bottom w:val="single" w:sz="4" w:space="0" w:color="auto"/>
              <w:right w:val="single" w:sz="4" w:space="0" w:color="auto"/>
            </w:tcBorders>
            <w:shd w:val="clear" w:color="000000" w:fill="FFFFFF"/>
            <w:vAlign w:val="center"/>
            <w:hideMark/>
          </w:tcPr>
          <w:p w14:paraId="0FCABE9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$ 3.403.100,00</w:t>
            </w:r>
          </w:p>
        </w:tc>
      </w:tr>
      <w:tr w:rsidR="003E1C3D" w:rsidRPr="003E1C3D" w14:paraId="3421B9E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DF0305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104</w:t>
            </w:r>
          </w:p>
        </w:tc>
        <w:tc>
          <w:tcPr>
            <w:tcW w:w="640" w:type="dxa"/>
            <w:tcBorders>
              <w:top w:val="nil"/>
              <w:left w:val="nil"/>
              <w:bottom w:val="single" w:sz="4" w:space="0" w:color="auto"/>
              <w:right w:val="single" w:sz="4" w:space="0" w:color="auto"/>
            </w:tcBorders>
            <w:shd w:val="clear" w:color="000000" w:fill="FFFFFF"/>
            <w:vAlign w:val="center"/>
            <w:hideMark/>
          </w:tcPr>
          <w:p w14:paraId="227B2E9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861411C</w:t>
            </w:r>
          </w:p>
        </w:tc>
        <w:tc>
          <w:tcPr>
            <w:tcW w:w="7927" w:type="dxa"/>
            <w:tcBorders>
              <w:top w:val="nil"/>
              <w:left w:val="nil"/>
              <w:bottom w:val="single" w:sz="4" w:space="0" w:color="auto"/>
              <w:right w:val="single" w:sz="4" w:space="0" w:color="auto"/>
            </w:tcBorders>
            <w:shd w:val="clear" w:color="000000" w:fill="FFFFFF"/>
            <w:vAlign w:val="center"/>
            <w:hideMark/>
          </w:tcPr>
          <w:p w14:paraId="6AB6CDB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PAQUETE DE TOXINA BOTULINICA SIN TOXINA (EN SALAS DE CX - INCLUYE INMOVILIZACIÓN)</w:t>
            </w:r>
          </w:p>
        </w:tc>
        <w:tc>
          <w:tcPr>
            <w:tcW w:w="1418" w:type="dxa"/>
            <w:tcBorders>
              <w:top w:val="nil"/>
              <w:left w:val="nil"/>
              <w:bottom w:val="single" w:sz="4" w:space="0" w:color="auto"/>
              <w:right w:val="single" w:sz="4" w:space="0" w:color="auto"/>
            </w:tcBorders>
            <w:shd w:val="clear" w:color="000000" w:fill="FFFFFF"/>
            <w:vAlign w:val="center"/>
            <w:hideMark/>
          </w:tcPr>
          <w:p w14:paraId="6775FAC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$ 1.514.400,00</w:t>
            </w:r>
          </w:p>
        </w:tc>
      </w:tr>
      <w:tr w:rsidR="003E1C3D" w:rsidRPr="003E1C3D" w14:paraId="5B2B3A2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CE562B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105</w:t>
            </w:r>
          </w:p>
        </w:tc>
        <w:tc>
          <w:tcPr>
            <w:tcW w:w="640" w:type="dxa"/>
            <w:tcBorders>
              <w:top w:val="nil"/>
              <w:left w:val="nil"/>
              <w:bottom w:val="single" w:sz="4" w:space="0" w:color="auto"/>
              <w:right w:val="single" w:sz="4" w:space="0" w:color="auto"/>
            </w:tcBorders>
            <w:shd w:val="clear" w:color="000000" w:fill="FFFFFF"/>
            <w:vAlign w:val="center"/>
            <w:hideMark/>
          </w:tcPr>
          <w:p w14:paraId="57095FE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35104</w:t>
            </w:r>
          </w:p>
        </w:tc>
        <w:tc>
          <w:tcPr>
            <w:tcW w:w="7927" w:type="dxa"/>
            <w:tcBorders>
              <w:top w:val="nil"/>
              <w:left w:val="nil"/>
              <w:bottom w:val="single" w:sz="4" w:space="0" w:color="auto"/>
              <w:right w:val="single" w:sz="4" w:space="0" w:color="auto"/>
            </w:tcBorders>
            <w:shd w:val="clear" w:color="000000" w:fill="FFFFFF"/>
            <w:vAlign w:val="center"/>
            <w:hideMark/>
          </w:tcPr>
          <w:p w14:paraId="1DB1BF3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MALFORMACIÓN DE MÉDULA ESPINAL, CON FUSIÓN ÓSEA E INJERTO AUTÓLOGO O HETERÓLOGO</w:t>
            </w:r>
          </w:p>
        </w:tc>
        <w:tc>
          <w:tcPr>
            <w:tcW w:w="1418" w:type="dxa"/>
            <w:tcBorders>
              <w:top w:val="nil"/>
              <w:left w:val="nil"/>
              <w:bottom w:val="single" w:sz="4" w:space="0" w:color="auto"/>
              <w:right w:val="single" w:sz="4" w:space="0" w:color="auto"/>
            </w:tcBorders>
            <w:shd w:val="clear" w:color="000000" w:fill="FFFFFF"/>
            <w:vAlign w:val="center"/>
            <w:hideMark/>
          </w:tcPr>
          <w:p w14:paraId="0B97D74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161F1CC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463B9B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106</w:t>
            </w:r>
          </w:p>
        </w:tc>
        <w:tc>
          <w:tcPr>
            <w:tcW w:w="640" w:type="dxa"/>
            <w:tcBorders>
              <w:top w:val="nil"/>
              <w:left w:val="nil"/>
              <w:bottom w:val="single" w:sz="4" w:space="0" w:color="auto"/>
              <w:right w:val="single" w:sz="4" w:space="0" w:color="auto"/>
            </w:tcBorders>
            <w:shd w:val="clear" w:color="000000" w:fill="FFFFFF"/>
            <w:vAlign w:val="center"/>
            <w:hideMark/>
          </w:tcPr>
          <w:p w14:paraId="20D7CA5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35201</w:t>
            </w:r>
          </w:p>
        </w:tc>
        <w:tc>
          <w:tcPr>
            <w:tcW w:w="7927" w:type="dxa"/>
            <w:tcBorders>
              <w:top w:val="nil"/>
              <w:left w:val="nil"/>
              <w:bottom w:val="single" w:sz="4" w:space="0" w:color="auto"/>
              <w:right w:val="single" w:sz="4" w:space="0" w:color="auto"/>
            </w:tcBorders>
            <w:shd w:val="clear" w:color="000000" w:fill="FFFFFF"/>
            <w:vAlign w:val="center"/>
            <w:hideMark/>
          </w:tcPr>
          <w:p w14:paraId="117A3BE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ANOMALÍA DE MÉDULA ESPINAL EN UNIÓN CRANEOCERVICAL POR CRANIECTOMÍA SUBOCCIPITAL CON LAMINECTOMÍA Y DUROPLASTIA</w:t>
            </w:r>
          </w:p>
        </w:tc>
        <w:tc>
          <w:tcPr>
            <w:tcW w:w="1418" w:type="dxa"/>
            <w:tcBorders>
              <w:top w:val="nil"/>
              <w:left w:val="nil"/>
              <w:bottom w:val="single" w:sz="4" w:space="0" w:color="auto"/>
              <w:right w:val="single" w:sz="4" w:space="0" w:color="auto"/>
            </w:tcBorders>
            <w:shd w:val="clear" w:color="000000" w:fill="FFFFFF"/>
            <w:vAlign w:val="center"/>
            <w:hideMark/>
          </w:tcPr>
          <w:p w14:paraId="114EC66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48E71E5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29F448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107</w:t>
            </w:r>
          </w:p>
        </w:tc>
        <w:tc>
          <w:tcPr>
            <w:tcW w:w="640" w:type="dxa"/>
            <w:tcBorders>
              <w:top w:val="nil"/>
              <w:left w:val="nil"/>
              <w:bottom w:val="single" w:sz="4" w:space="0" w:color="auto"/>
              <w:right w:val="single" w:sz="4" w:space="0" w:color="auto"/>
            </w:tcBorders>
            <w:shd w:val="clear" w:color="000000" w:fill="FFFFFF"/>
            <w:vAlign w:val="center"/>
            <w:hideMark/>
          </w:tcPr>
          <w:p w14:paraId="7314A0C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35202</w:t>
            </w:r>
          </w:p>
        </w:tc>
        <w:tc>
          <w:tcPr>
            <w:tcW w:w="7927" w:type="dxa"/>
            <w:tcBorders>
              <w:top w:val="nil"/>
              <w:left w:val="nil"/>
              <w:bottom w:val="single" w:sz="4" w:space="0" w:color="auto"/>
              <w:right w:val="single" w:sz="4" w:space="0" w:color="auto"/>
            </w:tcBorders>
            <w:shd w:val="clear" w:color="000000" w:fill="FFFFFF"/>
            <w:vAlign w:val="center"/>
            <w:hideMark/>
          </w:tcPr>
          <w:p w14:paraId="79697CF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MÉDULA ESPINAL EN UNIÓN CRANEOCERVICAL POR CRANIECTOMÍA SUBOCCIPITAL CON LAMINECTOMÍA C1-C2 Y DUROPLASTIA</w:t>
            </w:r>
          </w:p>
        </w:tc>
        <w:tc>
          <w:tcPr>
            <w:tcW w:w="1418" w:type="dxa"/>
            <w:tcBorders>
              <w:top w:val="nil"/>
              <w:left w:val="nil"/>
              <w:bottom w:val="single" w:sz="4" w:space="0" w:color="auto"/>
              <w:right w:val="single" w:sz="4" w:space="0" w:color="auto"/>
            </w:tcBorders>
            <w:shd w:val="clear" w:color="000000" w:fill="FFFFFF"/>
            <w:vAlign w:val="center"/>
            <w:hideMark/>
          </w:tcPr>
          <w:p w14:paraId="130BDB4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$ 1.635.820,00</w:t>
            </w:r>
          </w:p>
        </w:tc>
      </w:tr>
      <w:tr w:rsidR="003E1C3D" w:rsidRPr="003E1C3D" w14:paraId="3712B7F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5848FC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108</w:t>
            </w:r>
          </w:p>
        </w:tc>
        <w:tc>
          <w:tcPr>
            <w:tcW w:w="640" w:type="dxa"/>
            <w:tcBorders>
              <w:top w:val="nil"/>
              <w:left w:val="nil"/>
              <w:bottom w:val="single" w:sz="4" w:space="0" w:color="auto"/>
              <w:right w:val="single" w:sz="4" w:space="0" w:color="auto"/>
            </w:tcBorders>
            <w:shd w:val="clear" w:color="000000" w:fill="FFFFFF"/>
            <w:vAlign w:val="center"/>
            <w:hideMark/>
          </w:tcPr>
          <w:p w14:paraId="298CB5C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35402</w:t>
            </w:r>
          </w:p>
        </w:tc>
        <w:tc>
          <w:tcPr>
            <w:tcW w:w="7927" w:type="dxa"/>
            <w:tcBorders>
              <w:top w:val="nil"/>
              <w:left w:val="nil"/>
              <w:bottom w:val="single" w:sz="4" w:space="0" w:color="auto"/>
              <w:right w:val="single" w:sz="4" w:space="0" w:color="auto"/>
            </w:tcBorders>
            <w:shd w:val="clear" w:color="000000" w:fill="FFFFFF"/>
            <w:vAlign w:val="center"/>
            <w:hideMark/>
          </w:tcPr>
          <w:p w14:paraId="1625C5F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ESQUIRLECTOMÍA CON PLASTIA O INJERTO DE MENINGE ESPINAL</w:t>
            </w:r>
          </w:p>
        </w:tc>
        <w:tc>
          <w:tcPr>
            <w:tcW w:w="1418" w:type="dxa"/>
            <w:tcBorders>
              <w:top w:val="nil"/>
              <w:left w:val="nil"/>
              <w:bottom w:val="single" w:sz="4" w:space="0" w:color="auto"/>
              <w:right w:val="single" w:sz="4" w:space="0" w:color="auto"/>
            </w:tcBorders>
            <w:shd w:val="clear" w:color="000000" w:fill="FFFFFF"/>
            <w:vAlign w:val="center"/>
            <w:hideMark/>
          </w:tcPr>
          <w:p w14:paraId="72FEE13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0BAA87F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4289FE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109</w:t>
            </w:r>
          </w:p>
        </w:tc>
        <w:tc>
          <w:tcPr>
            <w:tcW w:w="640" w:type="dxa"/>
            <w:tcBorders>
              <w:top w:val="nil"/>
              <w:left w:val="nil"/>
              <w:bottom w:val="single" w:sz="4" w:space="0" w:color="auto"/>
              <w:right w:val="single" w:sz="4" w:space="0" w:color="auto"/>
            </w:tcBorders>
            <w:shd w:val="clear" w:color="000000" w:fill="FFFFFF"/>
            <w:vAlign w:val="center"/>
            <w:hideMark/>
          </w:tcPr>
          <w:p w14:paraId="058B2F9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35501</w:t>
            </w:r>
          </w:p>
        </w:tc>
        <w:tc>
          <w:tcPr>
            <w:tcW w:w="7927" w:type="dxa"/>
            <w:tcBorders>
              <w:top w:val="nil"/>
              <w:left w:val="nil"/>
              <w:bottom w:val="single" w:sz="4" w:space="0" w:color="auto"/>
              <w:right w:val="single" w:sz="4" w:space="0" w:color="auto"/>
            </w:tcBorders>
            <w:shd w:val="clear" w:color="000000" w:fill="FFFFFF"/>
            <w:vAlign w:val="center"/>
            <w:hideMark/>
          </w:tcPr>
          <w:p w14:paraId="47ADA96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REPARACIÓN DE FÍSTULA ESPINAL DE LÍQUIDO CEFALORRAQUÍDEO (DUROPLASTIA ESPINAL)</w:t>
            </w:r>
          </w:p>
        </w:tc>
        <w:tc>
          <w:tcPr>
            <w:tcW w:w="1418" w:type="dxa"/>
            <w:tcBorders>
              <w:top w:val="nil"/>
              <w:left w:val="nil"/>
              <w:bottom w:val="single" w:sz="4" w:space="0" w:color="auto"/>
              <w:right w:val="single" w:sz="4" w:space="0" w:color="auto"/>
            </w:tcBorders>
            <w:shd w:val="clear" w:color="000000" w:fill="FFFFFF"/>
            <w:vAlign w:val="center"/>
            <w:hideMark/>
          </w:tcPr>
          <w:p w14:paraId="4025F81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0D9057B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82F7FE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110</w:t>
            </w:r>
          </w:p>
        </w:tc>
        <w:tc>
          <w:tcPr>
            <w:tcW w:w="640" w:type="dxa"/>
            <w:tcBorders>
              <w:top w:val="nil"/>
              <w:left w:val="nil"/>
              <w:bottom w:val="single" w:sz="4" w:space="0" w:color="auto"/>
              <w:right w:val="single" w:sz="4" w:space="0" w:color="auto"/>
            </w:tcBorders>
            <w:shd w:val="clear" w:color="000000" w:fill="FFFFFF"/>
            <w:vAlign w:val="center"/>
            <w:hideMark/>
          </w:tcPr>
          <w:p w14:paraId="414B757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36102</w:t>
            </w:r>
          </w:p>
        </w:tc>
        <w:tc>
          <w:tcPr>
            <w:tcW w:w="7927" w:type="dxa"/>
            <w:tcBorders>
              <w:top w:val="nil"/>
              <w:left w:val="nil"/>
              <w:bottom w:val="single" w:sz="4" w:space="0" w:color="auto"/>
              <w:right w:val="single" w:sz="4" w:space="0" w:color="auto"/>
            </w:tcBorders>
            <w:shd w:val="clear" w:color="000000" w:fill="FFFFFF"/>
            <w:vAlign w:val="center"/>
            <w:hideMark/>
          </w:tcPr>
          <w:p w14:paraId="06E67CA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LISIS O RESECCION DE ADHERENCIAS EXTRADURALES EN MEDULA ESPINAL O RAICES DE NERVIOS ESPINALES VIA ENDOSCOPICA</w:t>
            </w:r>
          </w:p>
        </w:tc>
        <w:tc>
          <w:tcPr>
            <w:tcW w:w="1418" w:type="dxa"/>
            <w:tcBorders>
              <w:top w:val="nil"/>
              <w:left w:val="nil"/>
              <w:bottom w:val="single" w:sz="4" w:space="0" w:color="auto"/>
              <w:right w:val="single" w:sz="4" w:space="0" w:color="auto"/>
            </w:tcBorders>
            <w:shd w:val="clear" w:color="000000" w:fill="FFFFFF"/>
            <w:vAlign w:val="center"/>
            <w:hideMark/>
          </w:tcPr>
          <w:p w14:paraId="123EC82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$ 3.451.000,00</w:t>
            </w:r>
          </w:p>
        </w:tc>
      </w:tr>
      <w:tr w:rsidR="003E1C3D" w:rsidRPr="003E1C3D" w14:paraId="0EB9BD3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5826E2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111</w:t>
            </w:r>
          </w:p>
        </w:tc>
        <w:tc>
          <w:tcPr>
            <w:tcW w:w="640" w:type="dxa"/>
            <w:tcBorders>
              <w:top w:val="nil"/>
              <w:left w:val="nil"/>
              <w:bottom w:val="single" w:sz="4" w:space="0" w:color="auto"/>
              <w:right w:val="single" w:sz="4" w:space="0" w:color="auto"/>
            </w:tcBorders>
            <w:shd w:val="clear" w:color="000000" w:fill="FFFFFF"/>
            <w:vAlign w:val="center"/>
            <w:hideMark/>
          </w:tcPr>
          <w:p w14:paraId="27C9E55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36103</w:t>
            </w:r>
          </w:p>
        </w:tc>
        <w:tc>
          <w:tcPr>
            <w:tcW w:w="7927" w:type="dxa"/>
            <w:tcBorders>
              <w:top w:val="nil"/>
              <w:left w:val="nil"/>
              <w:bottom w:val="single" w:sz="4" w:space="0" w:color="auto"/>
              <w:right w:val="single" w:sz="4" w:space="0" w:color="auto"/>
            </w:tcBorders>
            <w:shd w:val="clear" w:color="000000" w:fill="FFFFFF"/>
            <w:vAlign w:val="center"/>
            <w:hideMark/>
          </w:tcPr>
          <w:p w14:paraId="076FA2D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LISIS O RESECCION DE ADHERENCIAS EXTRADURALES EN MEDULA ESPINAL O RAICES DE NERVIOS ESPINALES VIA PERCUTANEA</w:t>
            </w:r>
          </w:p>
        </w:tc>
        <w:tc>
          <w:tcPr>
            <w:tcW w:w="1418" w:type="dxa"/>
            <w:tcBorders>
              <w:top w:val="nil"/>
              <w:left w:val="nil"/>
              <w:bottom w:val="single" w:sz="4" w:space="0" w:color="auto"/>
              <w:right w:val="single" w:sz="4" w:space="0" w:color="auto"/>
            </w:tcBorders>
            <w:shd w:val="clear" w:color="000000" w:fill="FFFFFF"/>
            <w:vAlign w:val="center"/>
            <w:hideMark/>
          </w:tcPr>
          <w:p w14:paraId="290A646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$ 1.107.555,00</w:t>
            </w:r>
          </w:p>
        </w:tc>
      </w:tr>
      <w:tr w:rsidR="003E1C3D" w:rsidRPr="003E1C3D" w14:paraId="782BAC5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69D185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112</w:t>
            </w:r>
          </w:p>
        </w:tc>
        <w:tc>
          <w:tcPr>
            <w:tcW w:w="640" w:type="dxa"/>
            <w:tcBorders>
              <w:top w:val="nil"/>
              <w:left w:val="nil"/>
              <w:bottom w:val="single" w:sz="4" w:space="0" w:color="auto"/>
              <w:right w:val="single" w:sz="4" w:space="0" w:color="auto"/>
            </w:tcBorders>
            <w:shd w:val="clear" w:color="000000" w:fill="FFFFFF"/>
            <w:vAlign w:val="center"/>
            <w:hideMark/>
          </w:tcPr>
          <w:p w14:paraId="53BB72E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39203</w:t>
            </w:r>
          </w:p>
        </w:tc>
        <w:tc>
          <w:tcPr>
            <w:tcW w:w="7927" w:type="dxa"/>
            <w:tcBorders>
              <w:top w:val="nil"/>
              <w:left w:val="nil"/>
              <w:bottom w:val="single" w:sz="4" w:space="0" w:color="auto"/>
              <w:right w:val="single" w:sz="4" w:space="0" w:color="auto"/>
            </w:tcBorders>
            <w:shd w:val="clear" w:color="000000" w:fill="FFFFFF"/>
            <w:vAlign w:val="center"/>
            <w:hideMark/>
          </w:tcPr>
          <w:p w14:paraId="59341C0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NEUROLISIS DE NERVIOS ESPINALES POR RADIOFRECUENCIA</w:t>
            </w:r>
          </w:p>
        </w:tc>
        <w:tc>
          <w:tcPr>
            <w:tcW w:w="1418" w:type="dxa"/>
            <w:tcBorders>
              <w:top w:val="nil"/>
              <w:left w:val="nil"/>
              <w:bottom w:val="single" w:sz="4" w:space="0" w:color="auto"/>
              <w:right w:val="single" w:sz="4" w:space="0" w:color="auto"/>
            </w:tcBorders>
            <w:shd w:val="clear" w:color="000000" w:fill="FFFFFF"/>
            <w:vAlign w:val="center"/>
            <w:hideMark/>
          </w:tcPr>
          <w:p w14:paraId="46D1C2D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$ 102.500,00</w:t>
            </w:r>
          </w:p>
        </w:tc>
      </w:tr>
      <w:tr w:rsidR="003E1C3D" w:rsidRPr="003E1C3D" w14:paraId="45F4491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E80167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113</w:t>
            </w:r>
          </w:p>
        </w:tc>
        <w:tc>
          <w:tcPr>
            <w:tcW w:w="640" w:type="dxa"/>
            <w:tcBorders>
              <w:top w:val="nil"/>
              <w:left w:val="nil"/>
              <w:bottom w:val="single" w:sz="4" w:space="0" w:color="auto"/>
              <w:right w:val="single" w:sz="4" w:space="0" w:color="auto"/>
            </w:tcBorders>
            <w:shd w:val="clear" w:color="000000" w:fill="FFFFFF"/>
            <w:vAlign w:val="center"/>
            <w:hideMark/>
          </w:tcPr>
          <w:p w14:paraId="52EBCE4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39204</w:t>
            </w:r>
          </w:p>
        </w:tc>
        <w:tc>
          <w:tcPr>
            <w:tcW w:w="7927" w:type="dxa"/>
            <w:tcBorders>
              <w:top w:val="nil"/>
              <w:left w:val="nil"/>
              <w:bottom w:val="single" w:sz="4" w:space="0" w:color="auto"/>
              <w:right w:val="single" w:sz="4" w:space="0" w:color="auto"/>
            </w:tcBorders>
            <w:shd w:val="clear" w:color="000000" w:fill="FFFFFF"/>
            <w:vAlign w:val="center"/>
            <w:hideMark/>
          </w:tcPr>
          <w:p w14:paraId="3B55EA0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NEUROLISIS DE NERVIOS PERIFERICOS POR RADIOFRECUENCIA</w:t>
            </w:r>
          </w:p>
        </w:tc>
        <w:tc>
          <w:tcPr>
            <w:tcW w:w="1418" w:type="dxa"/>
            <w:tcBorders>
              <w:top w:val="nil"/>
              <w:left w:val="nil"/>
              <w:bottom w:val="single" w:sz="4" w:space="0" w:color="auto"/>
              <w:right w:val="single" w:sz="4" w:space="0" w:color="auto"/>
            </w:tcBorders>
            <w:shd w:val="clear" w:color="000000" w:fill="FFFFFF"/>
            <w:vAlign w:val="center"/>
            <w:hideMark/>
          </w:tcPr>
          <w:p w14:paraId="0897E33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$ 1.482.500,00</w:t>
            </w:r>
          </w:p>
        </w:tc>
      </w:tr>
      <w:tr w:rsidR="003E1C3D" w:rsidRPr="003E1C3D" w14:paraId="6DE8658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7A3B85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114</w:t>
            </w:r>
          </w:p>
        </w:tc>
        <w:tc>
          <w:tcPr>
            <w:tcW w:w="640" w:type="dxa"/>
            <w:tcBorders>
              <w:top w:val="nil"/>
              <w:left w:val="nil"/>
              <w:bottom w:val="single" w:sz="4" w:space="0" w:color="auto"/>
              <w:right w:val="single" w:sz="4" w:space="0" w:color="auto"/>
            </w:tcBorders>
            <w:shd w:val="clear" w:color="000000" w:fill="FFFFFF"/>
            <w:vAlign w:val="center"/>
            <w:hideMark/>
          </w:tcPr>
          <w:p w14:paraId="6EE4A18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39304</w:t>
            </w:r>
          </w:p>
        </w:tc>
        <w:tc>
          <w:tcPr>
            <w:tcW w:w="7927" w:type="dxa"/>
            <w:tcBorders>
              <w:top w:val="nil"/>
              <w:left w:val="nil"/>
              <w:bottom w:val="single" w:sz="4" w:space="0" w:color="auto"/>
              <w:right w:val="single" w:sz="4" w:space="0" w:color="auto"/>
            </w:tcBorders>
            <w:shd w:val="clear" w:color="000000" w:fill="FFFFFF"/>
            <w:vAlign w:val="center"/>
            <w:hideMark/>
          </w:tcPr>
          <w:p w14:paraId="541668E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IMPLANTACION DE ELECTRODOS DE NEUROESTIMULACION ESPINAL POR LAMINECTOMIA</w:t>
            </w:r>
          </w:p>
        </w:tc>
        <w:tc>
          <w:tcPr>
            <w:tcW w:w="1418" w:type="dxa"/>
            <w:tcBorders>
              <w:top w:val="nil"/>
              <w:left w:val="nil"/>
              <w:bottom w:val="single" w:sz="4" w:space="0" w:color="auto"/>
              <w:right w:val="single" w:sz="4" w:space="0" w:color="auto"/>
            </w:tcBorders>
            <w:shd w:val="clear" w:color="000000" w:fill="FFFFFF"/>
            <w:vAlign w:val="center"/>
            <w:hideMark/>
          </w:tcPr>
          <w:p w14:paraId="4724E81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1D7B71D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78B446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115</w:t>
            </w:r>
          </w:p>
        </w:tc>
        <w:tc>
          <w:tcPr>
            <w:tcW w:w="640" w:type="dxa"/>
            <w:tcBorders>
              <w:top w:val="nil"/>
              <w:left w:val="nil"/>
              <w:bottom w:val="single" w:sz="4" w:space="0" w:color="auto"/>
              <w:right w:val="single" w:sz="4" w:space="0" w:color="auto"/>
            </w:tcBorders>
            <w:shd w:val="clear" w:color="000000" w:fill="FFFFFF"/>
            <w:vAlign w:val="center"/>
            <w:hideMark/>
          </w:tcPr>
          <w:p w14:paraId="04CC205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39305</w:t>
            </w:r>
          </w:p>
        </w:tc>
        <w:tc>
          <w:tcPr>
            <w:tcW w:w="7927" w:type="dxa"/>
            <w:tcBorders>
              <w:top w:val="nil"/>
              <w:left w:val="nil"/>
              <w:bottom w:val="single" w:sz="4" w:space="0" w:color="auto"/>
              <w:right w:val="single" w:sz="4" w:space="0" w:color="auto"/>
            </w:tcBorders>
            <w:shd w:val="clear" w:color="000000" w:fill="FFFFFF"/>
            <w:vAlign w:val="center"/>
            <w:hideMark/>
          </w:tcPr>
          <w:p w14:paraId="2600E22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IMPLANTACION DE ELECTRODOS DE NEUROESTIMULACION ESPINAL POR LAPAROSCOPIA</w:t>
            </w:r>
          </w:p>
        </w:tc>
        <w:tc>
          <w:tcPr>
            <w:tcW w:w="1418" w:type="dxa"/>
            <w:tcBorders>
              <w:top w:val="nil"/>
              <w:left w:val="nil"/>
              <w:bottom w:val="single" w:sz="4" w:space="0" w:color="auto"/>
              <w:right w:val="single" w:sz="4" w:space="0" w:color="auto"/>
            </w:tcBorders>
            <w:shd w:val="clear" w:color="000000" w:fill="FFFFFF"/>
            <w:vAlign w:val="center"/>
            <w:hideMark/>
          </w:tcPr>
          <w:p w14:paraId="0EBDABF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199C3BD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CAD45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116</w:t>
            </w:r>
          </w:p>
        </w:tc>
        <w:tc>
          <w:tcPr>
            <w:tcW w:w="640" w:type="dxa"/>
            <w:tcBorders>
              <w:top w:val="nil"/>
              <w:left w:val="nil"/>
              <w:bottom w:val="single" w:sz="4" w:space="0" w:color="auto"/>
              <w:right w:val="single" w:sz="4" w:space="0" w:color="auto"/>
            </w:tcBorders>
            <w:shd w:val="clear" w:color="000000" w:fill="FFFFFF"/>
            <w:vAlign w:val="center"/>
            <w:hideMark/>
          </w:tcPr>
          <w:p w14:paraId="373FFC6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39306</w:t>
            </w:r>
          </w:p>
        </w:tc>
        <w:tc>
          <w:tcPr>
            <w:tcW w:w="7927" w:type="dxa"/>
            <w:tcBorders>
              <w:top w:val="nil"/>
              <w:left w:val="nil"/>
              <w:bottom w:val="single" w:sz="4" w:space="0" w:color="auto"/>
              <w:right w:val="single" w:sz="4" w:space="0" w:color="auto"/>
            </w:tcBorders>
            <w:shd w:val="clear" w:color="000000" w:fill="FFFFFF"/>
            <w:vAlign w:val="center"/>
            <w:hideMark/>
          </w:tcPr>
          <w:p w14:paraId="2CC287C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IMPLANTACION DE ELECTRODOS DE NEUROESTIMULACION ESPINAL VIA PERCUTANEA</w:t>
            </w:r>
          </w:p>
        </w:tc>
        <w:tc>
          <w:tcPr>
            <w:tcW w:w="1418" w:type="dxa"/>
            <w:tcBorders>
              <w:top w:val="nil"/>
              <w:left w:val="nil"/>
              <w:bottom w:val="single" w:sz="4" w:space="0" w:color="auto"/>
              <w:right w:val="single" w:sz="4" w:space="0" w:color="auto"/>
            </w:tcBorders>
            <w:shd w:val="clear" w:color="000000" w:fill="FFFFFF"/>
            <w:vAlign w:val="center"/>
            <w:hideMark/>
          </w:tcPr>
          <w:p w14:paraId="2A299DE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123AD28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9B1013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117</w:t>
            </w:r>
          </w:p>
        </w:tc>
        <w:tc>
          <w:tcPr>
            <w:tcW w:w="640" w:type="dxa"/>
            <w:tcBorders>
              <w:top w:val="nil"/>
              <w:left w:val="nil"/>
              <w:bottom w:val="single" w:sz="4" w:space="0" w:color="auto"/>
              <w:right w:val="single" w:sz="4" w:space="0" w:color="auto"/>
            </w:tcBorders>
            <w:shd w:val="clear" w:color="000000" w:fill="FFFFFF"/>
            <w:vAlign w:val="center"/>
            <w:hideMark/>
          </w:tcPr>
          <w:p w14:paraId="3688B82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39307</w:t>
            </w:r>
          </w:p>
        </w:tc>
        <w:tc>
          <w:tcPr>
            <w:tcW w:w="7927" w:type="dxa"/>
            <w:tcBorders>
              <w:top w:val="nil"/>
              <w:left w:val="nil"/>
              <w:bottom w:val="single" w:sz="4" w:space="0" w:color="auto"/>
              <w:right w:val="single" w:sz="4" w:space="0" w:color="auto"/>
            </w:tcBorders>
            <w:shd w:val="clear" w:color="000000" w:fill="FFFFFF"/>
            <w:vAlign w:val="center"/>
            <w:hideMark/>
          </w:tcPr>
          <w:p w14:paraId="360E99B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IMPLANTACION DE NEUROESTIMULADOR ESPINAL VIA ABIERTA</w:t>
            </w:r>
          </w:p>
        </w:tc>
        <w:tc>
          <w:tcPr>
            <w:tcW w:w="1418" w:type="dxa"/>
            <w:tcBorders>
              <w:top w:val="nil"/>
              <w:left w:val="nil"/>
              <w:bottom w:val="single" w:sz="4" w:space="0" w:color="auto"/>
              <w:right w:val="single" w:sz="4" w:space="0" w:color="auto"/>
            </w:tcBorders>
            <w:shd w:val="clear" w:color="000000" w:fill="FFFFFF"/>
            <w:vAlign w:val="center"/>
            <w:hideMark/>
          </w:tcPr>
          <w:p w14:paraId="2109DB9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4334A9F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5AA68B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118</w:t>
            </w:r>
          </w:p>
        </w:tc>
        <w:tc>
          <w:tcPr>
            <w:tcW w:w="640" w:type="dxa"/>
            <w:tcBorders>
              <w:top w:val="nil"/>
              <w:left w:val="nil"/>
              <w:bottom w:val="single" w:sz="4" w:space="0" w:color="auto"/>
              <w:right w:val="single" w:sz="4" w:space="0" w:color="auto"/>
            </w:tcBorders>
            <w:shd w:val="clear" w:color="000000" w:fill="FFFFFF"/>
            <w:vAlign w:val="center"/>
            <w:hideMark/>
          </w:tcPr>
          <w:p w14:paraId="25811E9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39308</w:t>
            </w:r>
          </w:p>
        </w:tc>
        <w:tc>
          <w:tcPr>
            <w:tcW w:w="7927" w:type="dxa"/>
            <w:tcBorders>
              <w:top w:val="nil"/>
              <w:left w:val="nil"/>
              <w:bottom w:val="single" w:sz="4" w:space="0" w:color="auto"/>
              <w:right w:val="single" w:sz="4" w:space="0" w:color="auto"/>
            </w:tcBorders>
            <w:shd w:val="clear" w:color="000000" w:fill="FFFFFF"/>
            <w:vAlign w:val="center"/>
            <w:hideMark/>
          </w:tcPr>
          <w:p w14:paraId="65801B9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IMPLANTACION DE NEUROESTIMULADOR ESPINAL POR LAMINECTOMIA</w:t>
            </w:r>
          </w:p>
        </w:tc>
        <w:tc>
          <w:tcPr>
            <w:tcW w:w="1418" w:type="dxa"/>
            <w:tcBorders>
              <w:top w:val="nil"/>
              <w:left w:val="nil"/>
              <w:bottom w:val="single" w:sz="4" w:space="0" w:color="auto"/>
              <w:right w:val="single" w:sz="4" w:space="0" w:color="auto"/>
            </w:tcBorders>
            <w:shd w:val="clear" w:color="000000" w:fill="FFFFFF"/>
            <w:vAlign w:val="center"/>
            <w:hideMark/>
          </w:tcPr>
          <w:p w14:paraId="0CCD835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703033D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668A71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119</w:t>
            </w:r>
          </w:p>
        </w:tc>
        <w:tc>
          <w:tcPr>
            <w:tcW w:w="640" w:type="dxa"/>
            <w:tcBorders>
              <w:top w:val="nil"/>
              <w:left w:val="nil"/>
              <w:bottom w:val="single" w:sz="4" w:space="0" w:color="auto"/>
              <w:right w:val="single" w:sz="4" w:space="0" w:color="auto"/>
            </w:tcBorders>
            <w:shd w:val="clear" w:color="000000" w:fill="FFFFFF"/>
            <w:vAlign w:val="center"/>
            <w:hideMark/>
          </w:tcPr>
          <w:p w14:paraId="07DF191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39309</w:t>
            </w:r>
          </w:p>
        </w:tc>
        <w:tc>
          <w:tcPr>
            <w:tcW w:w="7927" w:type="dxa"/>
            <w:tcBorders>
              <w:top w:val="nil"/>
              <w:left w:val="nil"/>
              <w:bottom w:val="single" w:sz="4" w:space="0" w:color="auto"/>
              <w:right w:val="single" w:sz="4" w:space="0" w:color="auto"/>
            </w:tcBorders>
            <w:shd w:val="clear" w:color="000000" w:fill="FFFFFF"/>
            <w:vAlign w:val="center"/>
            <w:hideMark/>
          </w:tcPr>
          <w:p w14:paraId="14D1506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IMPLANTACION DE NEUROESTIMULADOR ESPINAL VIA PERCUTANEA</w:t>
            </w:r>
          </w:p>
        </w:tc>
        <w:tc>
          <w:tcPr>
            <w:tcW w:w="1418" w:type="dxa"/>
            <w:tcBorders>
              <w:top w:val="nil"/>
              <w:left w:val="nil"/>
              <w:bottom w:val="single" w:sz="4" w:space="0" w:color="auto"/>
              <w:right w:val="single" w:sz="4" w:space="0" w:color="auto"/>
            </w:tcBorders>
            <w:shd w:val="clear" w:color="000000" w:fill="FFFFFF"/>
            <w:vAlign w:val="center"/>
            <w:hideMark/>
          </w:tcPr>
          <w:p w14:paraId="2F0F11F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0C06DAF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441075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120</w:t>
            </w:r>
          </w:p>
        </w:tc>
        <w:tc>
          <w:tcPr>
            <w:tcW w:w="640" w:type="dxa"/>
            <w:tcBorders>
              <w:top w:val="nil"/>
              <w:left w:val="nil"/>
              <w:bottom w:val="single" w:sz="4" w:space="0" w:color="auto"/>
              <w:right w:val="single" w:sz="4" w:space="0" w:color="auto"/>
            </w:tcBorders>
            <w:shd w:val="clear" w:color="000000" w:fill="FFFFFF"/>
            <w:vAlign w:val="center"/>
            <w:hideMark/>
          </w:tcPr>
          <w:p w14:paraId="4DC428D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39310</w:t>
            </w:r>
          </w:p>
        </w:tc>
        <w:tc>
          <w:tcPr>
            <w:tcW w:w="7927" w:type="dxa"/>
            <w:tcBorders>
              <w:top w:val="nil"/>
              <w:left w:val="nil"/>
              <w:bottom w:val="single" w:sz="4" w:space="0" w:color="auto"/>
              <w:right w:val="single" w:sz="4" w:space="0" w:color="auto"/>
            </w:tcBorders>
            <w:shd w:val="clear" w:color="000000" w:fill="FFFFFF"/>
            <w:vAlign w:val="center"/>
            <w:hideMark/>
          </w:tcPr>
          <w:p w14:paraId="79609B5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IMPLANTACION DE NEUROESTIMULADOR ESPINAL POR LAPAROSCOPIA</w:t>
            </w:r>
          </w:p>
        </w:tc>
        <w:tc>
          <w:tcPr>
            <w:tcW w:w="1418" w:type="dxa"/>
            <w:tcBorders>
              <w:top w:val="nil"/>
              <w:left w:val="nil"/>
              <w:bottom w:val="single" w:sz="4" w:space="0" w:color="auto"/>
              <w:right w:val="single" w:sz="4" w:space="0" w:color="auto"/>
            </w:tcBorders>
            <w:shd w:val="clear" w:color="000000" w:fill="FFFFFF"/>
            <w:vAlign w:val="center"/>
            <w:hideMark/>
          </w:tcPr>
          <w:p w14:paraId="7BD741D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$ 810.355,00</w:t>
            </w:r>
          </w:p>
        </w:tc>
      </w:tr>
      <w:tr w:rsidR="003E1C3D" w:rsidRPr="003E1C3D" w14:paraId="3FF9E77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0AC5D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121</w:t>
            </w:r>
          </w:p>
        </w:tc>
        <w:tc>
          <w:tcPr>
            <w:tcW w:w="640" w:type="dxa"/>
            <w:tcBorders>
              <w:top w:val="nil"/>
              <w:left w:val="nil"/>
              <w:bottom w:val="single" w:sz="4" w:space="0" w:color="auto"/>
              <w:right w:val="single" w:sz="4" w:space="0" w:color="auto"/>
            </w:tcBorders>
            <w:shd w:val="clear" w:color="000000" w:fill="FFFFFF"/>
            <w:vAlign w:val="center"/>
            <w:hideMark/>
          </w:tcPr>
          <w:p w14:paraId="7E54A4F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39401</w:t>
            </w:r>
          </w:p>
        </w:tc>
        <w:tc>
          <w:tcPr>
            <w:tcW w:w="7927" w:type="dxa"/>
            <w:tcBorders>
              <w:top w:val="nil"/>
              <w:left w:val="nil"/>
              <w:bottom w:val="single" w:sz="4" w:space="0" w:color="auto"/>
              <w:right w:val="single" w:sz="4" w:space="0" w:color="auto"/>
            </w:tcBorders>
            <w:shd w:val="clear" w:color="000000" w:fill="FFFFFF"/>
            <w:vAlign w:val="center"/>
            <w:hideMark/>
          </w:tcPr>
          <w:p w14:paraId="10498C3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RETIRO DE ELECTRODOS O RECEPTOR DE NEUROESTIMULACION ESPINAL</w:t>
            </w:r>
          </w:p>
        </w:tc>
        <w:tc>
          <w:tcPr>
            <w:tcW w:w="1418" w:type="dxa"/>
            <w:tcBorders>
              <w:top w:val="nil"/>
              <w:left w:val="nil"/>
              <w:bottom w:val="single" w:sz="4" w:space="0" w:color="auto"/>
              <w:right w:val="single" w:sz="4" w:space="0" w:color="auto"/>
            </w:tcBorders>
            <w:shd w:val="clear" w:color="000000" w:fill="FFFFFF"/>
            <w:vAlign w:val="center"/>
            <w:hideMark/>
          </w:tcPr>
          <w:p w14:paraId="3560070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$ 281.035,00</w:t>
            </w:r>
          </w:p>
        </w:tc>
      </w:tr>
      <w:tr w:rsidR="003E1C3D" w:rsidRPr="003E1C3D" w14:paraId="009DA9C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309C5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122</w:t>
            </w:r>
          </w:p>
        </w:tc>
        <w:tc>
          <w:tcPr>
            <w:tcW w:w="640" w:type="dxa"/>
            <w:tcBorders>
              <w:top w:val="nil"/>
              <w:left w:val="nil"/>
              <w:bottom w:val="single" w:sz="4" w:space="0" w:color="auto"/>
              <w:right w:val="single" w:sz="4" w:space="0" w:color="auto"/>
            </w:tcBorders>
            <w:shd w:val="clear" w:color="000000" w:fill="FFFFFF"/>
            <w:vAlign w:val="center"/>
            <w:hideMark/>
          </w:tcPr>
          <w:p w14:paraId="70EB6C1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39901</w:t>
            </w:r>
          </w:p>
        </w:tc>
        <w:tc>
          <w:tcPr>
            <w:tcW w:w="7927" w:type="dxa"/>
            <w:tcBorders>
              <w:top w:val="nil"/>
              <w:left w:val="nil"/>
              <w:bottom w:val="single" w:sz="4" w:space="0" w:color="auto"/>
              <w:right w:val="single" w:sz="4" w:space="0" w:color="auto"/>
            </w:tcBorders>
            <w:shd w:val="clear" w:color="000000" w:fill="FFFFFF"/>
            <w:vAlign w:val="center"/>
            <w:hideMark/>
          </w:tcPr>
          <w:p w14:paraId="129F3D3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REVISION DE ELECTRODOS O RECEPTORES DE NEUROESTIMULACION ESPINAL</w:t>
            </w:r>
          </w:p>
        </w:tc>
        <w:tc>
          <w:tcPr>
            <w:tcW w:w="1418" w:type="dxa"/>
            <w:tcBorders>
              <w:top w:val="nil"/>
              <w:left w:val="nil"/>
              <w:bottom w:val="single" w:sz="4" w:space="0" w:color="auto"/>
              <w:right w:val="single" w:sz="4" w:space="0" w:color="auto"/>
            </w:tcBorders>
            <w:shd w:val="clear" w:color="000000" w:fill="FFFFFF"/>
            <w:vAlign w:val="center"/>
            <w:hideMark/>
          </w:tcPr>
          <w:p w14:paraId="194B80E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61D1F9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876BD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123</w:t>
            </w:r>
          </w:p>
        </w:tc>
        <w:tc>
          <w:tcPr>
            <w:tcW w:w="640" w:type="dxa"/>
            <w:tcBorders>
              <w:top w:val="nil"/>
              <w:left w:val="nil"/>
              <w:bottom w:val="single" w:sz="4" w:space="0" w:color="auto"/>
              <w:right w:val="single" w:sz="4" w:space="0" w:color="auto"/>
            </w:tcBorders>
            <w:shd w:val="clear" w:color="000000" w:fill="FFFFFF"/>
            <w:vAlign w:val="center"/>
            <w:hideMark/>
          </w:tcPr>
          <w:p w14:paraId="55421A6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40500</w:t>
            </w:r>
          </w:p>
        </w:tc>
        <w:tc>
          <w:tcPr>
            <w:tcW w:w="7927" w:type="dxa"/>
            <w:tcBorders>
              <w:top w:val="nil"/>
              <w:left w:val="nil"/>
              <w:bottom w:val="single" w:sz="4" w:space="0" w:color="auto"/>
              <w:right w:val="single" w:sz="4" w:space="0" w:color="auto"/>
            </w:tcBorders>
            <w:shd w:val="clear" w:color="000000" w:fill="FFFFFF"/>
            <w:vAlign w:val="center"/>
            <w:hideMark/>
          </w:tcPr>
          <w:p w14:paraId="63FC0FA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GANGLIONECTOMIA DE GASER SOD</w:t>
            </w:r>
          </w:p>
        </w:tc>
        <w:tc>
          <w:tcPr>
            <w:tcW w:w="1418" w:type="dxa"/>
            <w:tcBorders>
              <w:top w:val="nil"/>
              <w:left w:val="nil"/>
              <w:bottom w:val="single" w:sz="4" w:space="0" w:color="auto"/>
              <w:right w:val="single" w:sz="4" w:space="0" w:color="auto"/>
            </w:tcBorders>
            <w:shd w:val="clear" w:color="000000" w:fill="FFFFFF"/>
            <w:vAlign w:val="center"/>
            <w:hideMark/>
          </w:tcPr>
          <w:p w14:paraId="459311C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$ 752.020,00</w:t>
            </w:r>
          </w:p>
        </w:tc>
      </w:tr>
      <w:tr w:rsidR="003E1C3D" w:rsidRPr="003E1C3D" w14:paraId="41B5E12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6527F3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124</w:t>
            </w:r>
          </w:p>
        </w:tc>
        <w:tc>
          <w:tcPr>
            <w:tcW w:w="640" w:type="dxa"/>
            <w:tcBorders>
              <w:top w:val="nil"/>
              <w:left w:val="nil"/>
              <w:bottom w:val="single" w:sz="4" w:space="0" w:color="auto"/>
              <w:right w:val="single" w:sz="4" w:space="0" w:color="auto"/>
            </w:tcBorders>
            <w:shd w:val="clear" w:color="000000" w:fill="FFFFFF"/>
            <w:vAlign w:val="center"/>
            <w:hideMark/>
          </w:tcPr>
          <w:p w14:paraId="75E7F94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40705</w:t>
            </w:r>
          </w:p>
        </w:tc>
        <w:tc>
          <w:tcPr>
            <w:tcW w:w="7927" w:type="dxa"/>
            <w:tcBorders>
              <w:top w:val="nil"/>
              <w:left w:val="nil"/>
              <w:bottom w:val="single" w:sz="4" w:space="0" w:color="auto"/>
              <w:right w:val="single" w:sz="4" w:space="0" w:color="auto"/>
            </w:tcBorders>
            <w:shd w:val="clear" w:color="000000" w:fill="FFFFFF"/>
            <w:vAlign w:val="center"/>
            <w:hideMark/>
          </w:tcPr>
          <w:p w14:paraId="5F53533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NEURECTOMÍA DE NERVIO PERIFÉRICO EN CABEZA O CUELLO</w:t>
            </w:r>
          </w:p>
        </w:tc>
        <w:tc>
          <w:tcPr>
            <w:tcW w:w="1418" w:type="dxa"/>
            <w:tcBorders>
              <w:top w:val="nil"/>
              <w:left w:val="nil"/>
              <w:bottom w:val="single" w:sz="4" w:space="0" w:color="auto"/>
              <w:right w:val="single" w:sz="4" w:space="0" w:color="auto"/>
            </w:tcBorders>
            <w:shd w:val="clear" w:color="000000" w:fill="FFFFFF"/>
            <w:vAlign w:val="center"/>
            <w:hideMark/>
          </w:tcPr>
          <w:p w14:paraId="1E586F6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054FCFA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98BC4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125</w:t>
            </w:r>
          </w:p>
        </w:tc>
        <w:tc>
          <w:tcPr>
            <w:tcW w:w="640" w:type="dxa"/>
            <w:tcBorders>
              <w:top w:val="nil"/>
              <w:left w:val="nil"/>
              <w:bottom w:val="single" w:sz="4" w:space="0" w:color="auto"/>
              <w:right w:val="single" w:sz="4" w:space="0" w:color="auto"/>
            </w:tcBorders>
            <w:shd w:val="clear" w:color="000000" w:fill="FFFFFF"/>
            <w:vAlign w:val="center"/>
            <w:hideMark/>
          </w:tcPr>
          <w:p w14:paraId="02011DB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40732</w:t>
            </w:r>
          </w:p>
        </w:tc>
        <w:tc>
          <w:tcPr>
            <w:tcW w:w="7927" w:type="dxa"/>
            <w:tcBorders>
              <w:top w:val="nil"/>
              <w:left w:val="nil"/>
              <w:bottom w:val="single" w:sz="4" w:space="0" w:color="auto"/>
              <w:right w:val="single" w:sz="4" w:space="0" w:color="auto"/>
            </w:tcBorders>
            <w:shd w:val="clear" w:color="000000" w:fill="FFFFFF"/>
            <w:vAlign w:val="center"/>
            <w:hideMark/>
          </w:tcPr>
          <w:p w14:paraId="7FDD8E9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NEURECTOMIA SUPRASELECTIVA INTRAESPINAL</w:t>
            </w:r>
          </w:p>
        </w:tc>
        <w:tc>
          <w:tcPr>
            <w:tcW w:w="1418" w:type="dxa"/>
            <w:tcBorders>
              <w:top w:val="nil"/>
              <w:left w:val="nil"/>
              <w:bottom w:val="single" w:sz="4" w:space="0" w:color="auto"/>
              <w:right w:val="single" w:sz="4" w:space="0" w:color="auto"/>
            </w:tcBorders>
            <w:shd w:val="clear" w:color="000000" w:fill="FFFFFF"/>
            <w:vAlign w:val="center"/>
            <w:hideMark/>
          </w:tcPr>
          <w:p w14:paraId="6AA6351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59064FA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DE36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126</w:t>
            </w:r>
          </w:p>
        </w:tc>
        <w:tc>
          <w:tcPr>
            <w:tcW w:w="640" w:type="dxa"/>
            <w:tcBorders>
              <w:top w:val="nil"/>
              <w:left w:val="nil"/>
              <w:bottom w:val="single" w:sz="4" w:space="0" w:color="auto"/>
              <w:right w:val="single" w:sz="4" w:space="0" w:color="auto"/>
            </w:tcBorders>
            <w:shd w:val="clear" w:color="000000" w:fill="FFFFFF"/>
            <w:vAlign w:val="center"/>
            <w:hideMark/>
          </w:tcPr>
          <w:p w14:paraId="24CF382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41101</w:t>
            </w:r>
          </w:p>
        </w:tc>
        <w:tc>
          <w:tcPr>
            <w:tcW w:w="7927" w:type="dxa"/>
            <w:tcBorders>
              <w:top w:val="nil"/>
              <w:left w:val="nil"/>
              <w:bottom w:val="single" w:sz="4" w:space="0" w:color="auto"/>
              <w:right w:val="single" w:sz="4" w:space="0" w:color="auto"/>
            </w:tcBorders>
            <w:shd w:val="clear" w:color="000000" w:fill="FFFFFF"/>
            <w:vAlign w:val="center"/>
            <w:hideMark/>
          </w:tcPr>
          <w:p w14:paraId="3CA9F16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NERVIO PERIFÉRICO (SUPERFICIAL O PROFUNDO), VÍA PERCUTÁNEA</w:t>
            </w:r>
          </w:p>
        </w:tc>
        <w:tc>
          <w:tcPr>
            <w:tcW w:w="1418" w:type="dxa"/>
            <w:tcBorders>
              <w:top w:val="nil"/>
              <w:left w:val="nil"/>
              <w:bottom w:val="single" w:sz="4" w:space="0" w:color="auto"/>
              <w:right w:val="single" w:sz="4" w:space="0" w:color="auto"/>
            </w:tcBorders>
            <w:shd w:val="clear" w:color="000000" w:fill="FFFFFF"/>
            <w:vAlign w:val="center"/>
            <w:hideMark/>
          </w:tcPr>
          <w:p w14:paraId="7276F79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3C49A92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22A78D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127</w:t>
            </w:r>
          </w:p>
        </w:tc>
        <w:tc>
          <w:tcPr>
            <w:tcW w:w="640" w:type="dxa"/>
            <w:tcBorders>
              <w:top w:val="nil"/>
              <w:left w:val="nil"/>
              <w:bottom w:val="single" w:sz="4" w:space="0" w:color="auto"/>
              <w:right w:val="single" w:sz="4" w:space="0" w:color="auto"/>
            </w:tcBorders>
            <w:shd w:val="clear" w:color="000000" w:fill="FFFFFF"/>
            <w:vAlign w:val="center"/>
            <w:hideMark/>
          </w:tcPr>
          <w:p w14:paraId="126A61F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41102</w:t>
            </w:r>
          </w:p>
        </w:tc>
        <w:tc>
          <w:tcPr>
            <w:tcW w:w="7927" w:type="dxa"/>
            <w:tcBorders>
              <w:top w:val="nil"/>
              <w:left w:val="nil"/>
              <w:bottom w:val="single" w:sz="4" w:space="0" w:color="auto"/>
              <w:right w:val="single" w:sz="4" w:space="0" w:color="auto"/>
            </w:tcBorders>
            <w:shd w:val="clear" w:color="000000" w:fill="FFFFFF"/>
            <w:vAlign w:val="center"/>
            <w:hideMark/>
          </w:tcPr>
          <w:p w14:paraId="163C16D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(PERCUTANEA) (AGUJA) DE NERVIO O GANGLIO CRANEAL O PERIFERICO</w:t>
            </w:r>
          </w:p>
        </w:tc>
        <w:tc>
          <w:tcPr>
            <w:tcW w:w="1418" w:type="dxa"/>
            <w:tcBorders>
              <w:top w:val="nil"/>
              <w:left w:val="nil"/>
              <w:bottom w:val="single" w:sz="4" w:space="0" w:color="auto"/>
              <w:right w:val="single" w:sz="4" w:space="0" w:color="auto"/>
            </w:tcBorders>
            <w:shd w:val="clear" w:color="000000" w:fill="FFFFFF"/>
            <w:vAlign w:val="center"/>
            <w:hideMark/>
          </w:tcPr>
          <w:p w14:paraId="3C26EC7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305AEE4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0EB31E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128</w:t>
            </w:r>
          </w:p>
        </w:tc>
        <w:tc>
          <w:tcPr>
            <w:tcW w:w="640" w:type="dxa"/>
            <w:tcBorders>
              <w:top w:val="nil"/>
              <w:left w:val="nil"/>
              <w:bottom w:val="single" w:sz="4" w:space="0" w:color="auto"/>
              <w:right w:val="single" w:sz="4" w:space="0" w:color="auto"/>
            </w:tcBorders>
            <w:shd w:val="clear" w:color="000000" w:fill="FFFFFF"/>
            <w:vAlign w:val="center"/>
            <w:hideMark/>
          </w:tcPr>
          <w:p w14:paraId="09E66AF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41200</w:t>
            </w:r>
          </w:p>
        </w:tc>
        <w:tc>
          <w:tcPr>
            <w:tcW w:w="7927" w:type="dxa"/>
            <w:tcBorders>
              <w:top w:val="nil"/>
              <w:left w:val="nil"/>
              <w:bottom w:val="single" w:sz="4" w:space="0" w:color="auto"/>
              <w:right w:val="single" w:sz="4" w:space="0" w:color="auto"/>
            </w:tcBorders>
            <w:shd w:val="clear" w:color="000000" w:fill="FFFFFF"/>
            <w:vAlign w:val="center"/>
            <w:hideMark/>
          </w:tcPr>
          <w:p w14:paraId="67A2964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ABIERTA DE NERVIO O GANGLIO PERIFÉRICO SOD</w:t>
            </w:r>
          </w:p>
        </w:tc>
        <w:tc>
          <w:tcPr>
            <w:tcW w:w="1418" w:type="dxa"/>
            <w:tcBorders>
              <w:top w:val="nil"/>
              <w:left w:val="nil"/>
              <w:bottom w:val="single" w:sz="4" w:space="0" w:color="auto"/>
              <w:right w:val="single" w:sz="4" w:space="0" w:color="auto"/>
            </w:tcBorders>
            <w:shd w:val="clear" w:color="000000" w:fill="FFFFFF"/>
            <w:vAlign w:val="center"/>
            <w:hideMark/>
          </w:tcPr>
          <w:p w14:paraId="07B470E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2B39095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732C4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129</w:t>
            </w:r>
          </w:p>
        </w:tc>
        <w:tc>
          <w:tcPr>
            <w:tcW w:w="640" w:type="dxa"/>
            <w:tcBorders>
              <w:top w:val="nil"/>
              <w:left w:val="nil"/>
              <w:bottom w:val="single" w:sz="4" w:space="0" w:color="auto"/>
              <w:right w:val="single" w:sz="4" w:space="0" w:color="auto"/>
            </w:tcBorders>
            <w:shd w:val="clear" w:color="000000" w:fill="FFFFFF"/>
            <w:vAlign w:val="center"/>
            <w:hideMark/>
          </w:tcPr>
          <w:p w14:paraId="7C7557A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43103</w:t>
            </w:r>
          </w:p>
        </w:tc>
        <w:tc>
          <w:tcPr>
            <w:tcW w:w="7927" w:type="dxa"/>
            <w:tcBorders>
              <w:top w:val="nil"/>
              <w:left w:val="nil"/>
              <w:bottom w:val="single" w:sz="4" w:space="0" w:color="auto"/>
              <w:right w:val="single" w:sz="4" w:space="0" w:color="auto"/>
            </w:tcBorders>
            <w:shd w:val="clear" w:color="000000" w:fill="FFFFFF"/>
            <w:vAlign w:val="center"/>
            <w:hideMark/>
          </w:tcPr>
          <w:p w14:paraId="3CB0C20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NEURORRAFIA DE NERVIO EN BRAZO</w:t>
            </w:r>
          </w:p>
        </w:tc>
        <w:tc>
          <w:tcPr>
            <w:tcW w:w="1418" w:type="dxa"/>
            <w:tcBorders>
              <w:top w:val="nil"/>
              <w:left w:val="nil"/>
              <w:bottom w:val="single" w:sz="4" w:space="0" w:color="auto"/>
              <w:right w:val="single" w:sz="4" w:space="0" w:color="auto"/>
            </w:tcBorders>
            <w:shd w:val="clear" w:color="000000" w:fill="FFFFFF"/>
            <w:vAlign w:val="center"/>
            <w:hideMark/>
          </w:tcPr>
          <w:p w14:paraId="3BB1B35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2FCC1A4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628ED9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130</w:t>
            </w:r>
          </w:p>
        </w:tc>
        <w:tc>
          <w:tcPr>
            <w:tcW w:w="640" w:type="dxa"/>
            <w:tcBorders>
              <w:top w:val="nil"/>
              <w:left w:val="nil"/>
              <w:bottom w:val="single" w:sz="4" w:space="0" w:color="auto"/>
              <w:right w:val="single" w:sz="4" w:space="0" w:color="auto"/>
            </w:tcBorders>
            <w:shd w:val="clear" w:color="000000" w:fill="FFFFFF"/>
            <w:vAlign w:val="center"/>
            <w:hideMark/>
          </w:tcPr>
          <w:p w14:paraId="2B2F3AD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43104</w:t>
            </w:r>
          </w:p>
        </w:tc>
        <w:tc>
          <w:tcPr>
            <w:tcW w:w="7927" w:type="dxa"/>
            <w:tcBorders>
              <w:top w:val="nil"/>
              <w:left w:val="nil"/>
              <w:bottom w:val="single" w:sz="4" w:space="0" w:color="auto"/>
              <w:right w:val="single" w:sz="4" w:space="0" w:color="auto"/>
            </w:tcBorders>
            <w:shd w:val="clear" w:color="000000" w:fill="FFFFFF"/>
            <w:vAlign w:val="center"/>
            <w:hideMark/>
          </w:tcPr>
          <w:p w14:paraId="4DF0BEB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NEURORRAFIA DE NERVIO EN ANTEBRAZO</w:t>
            </w:r>
          </w:p>
        </w:tc>
        <w:tc>
          <w:tcPr>
            <w:tcW w:w="1418" w:type="dxa"/>
            <w:tcBorders>
              <w:top w:val="nil"/>
              <w:left w:val="nil"/>
              <w:bottom w:val="single" w:sz="4" w:space="0" w:color="auto"/>
              <w:right w:val="single" w:sz="4" w:space="0" w:color="auto"/>
            </w:tcBorders>
            <w:shd w:val="clear" w:color="000000" w:fill="FFFFFF"/>
            <w:vAlign w:val="center"/>
            <w:hideMark/>
          </w:tcPr>
          <w:p w14:paraId="68D0DD7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$ 936.000,00</w:t>
            </w:r>
          </w:p>
        </w:tc>
      </w:tr>
      <w:tr w:rsidR="003E1C3D" w:rsidRPr="003E1C3D" w14:paraId="5357E64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191B0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131</w:t>
            </w:r>
          </w:p>
        </w:tc>
        <w:tc>
          <w:tcPr>
            <w:tcW w:w="640" w:type="dxa"/>
            <w:tcBorders>
              <w:top w:val="nil"/>
              <w:left w:val="nil"/>
              <w:bottom w:val="single" w:sz="4" w:space="0" w:color="auto"/>
              <w:right w:val="single" w:sz="4" w:space="0" w:color="auto"/>
            </w:tcBorders>
            <w:shd w:val="clear" w:color="000000" w:fill="FFFFFF"/>
            <w:vAlign w:val="center"/>
            <w:hideMark/>
          </w:tcPr>
          <w:p w14:paraId="122E40A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43105</w:t>
            </w:r>
          </w:p>
        </w:tc>
        <w:tc>
          <w:tcPr>
            <w:tcW w:w="7927" w:type="dxa"/>
            <w:tcBorders>
              <w:top w:val="nil"/>
              <w:left w:val="nil"/>
              <w:bottom w:val="single" w:sz="4" w:space="0" w:color="auto"/>
              <w:right w:val="single" w:sz="4" w:space="0" w:color="auto"/>
            </w:tcBorders>
            <w:shd w:val="clear" w:color="000000" w:fill="FFFFFF"/>
            <w:vAlign w:val="center"/>
            <w:hideMark/>
          </w:tcPr>
          <w:p w14:paraId="1372CBC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NEURORRAFIA DE NERVIO EN MANO</w:t>
            </w:r>
          </w:p>
        </w:tc>
        <w:tc>
          <w:tcPr>
            <w:tcW w:w="1418" w:type="dxa"/>
            <w:tcBorders>
              <w:top w:val="nil"/>
              <w:left w:val="nil"/>
              <w:bottom w:val="single" w:sz="4" w:space="0" w:color="auto"/>
              <w:right w:val="single" w:sz="4" w:space="0" w:color="auto"/>
            </w:tcBorders>
            <w:shd w:val="clear" w:color="000000" w:fill="FFFFFF"/>
            <w:vAlign w:val="center"/>
            <w:hideMark/>
          </w:tcPr>
          <w:p w14:paraId="2962EE2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$ 52.850,00</w:t>
            </w:r>
          </w:p>
        </w:tc>
      </w:tr>
      <w:tr w:rsidR="003E1C3D" w:rsidRPr="003E1C3D" w14:paraId="6FF908B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28FE0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132</w:t>
            </w:r>
          </w:p>
        </w:tc>
        <w:tc>
          <w:tcPr>
            <w:tcW w:w="640" w:type="dxa"/>
            <w:tcBorders>
              <w:top w:val="nil"/>
              <w:left w:val="nil"/>
              <w:bottom w:val="single" w:sz="4" w:space="0" w:color="auto"/>
              <w:right w:val="single" w:sz="4" w:space="0" w:color="auto"/>
            </w:tcBorders>
            <w:shd w:val="clear" w:color="000000" w:fill="FFFFFF"/>
            <w:vAlign w:val="center"/>
            <w:hideMark/>
          </w:tcPr>
          <w:p w14:paraId="35A6A8D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43106</w:t>
            </w:r>
          </w:p>
        </w:tc>
        <w:tc>
          <w:tcPr>
            <w:tcW w:w="7927" w:type="dxa"/>
            <w:tcBorders>
              <w:top w:val="nil"/>
              <w:left w:val="nil"/>
              <w:bottom w:val="single" w:sz="4" w:space="0" w:color="auto"/>
              <w:right w:val="single" w:sz="4" w:space="0" w:color="auto"/>
            </w:tcBorders>
            <w:shd w:val="clear" w:color="000000" w:fill="FFFFFF"/>
            <w:vAlign w:val="center"/>
            <w:hideMark/>
          </w:tcPr>
          <w:p w14:paraId="55A8067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NEURORRAFIA DE NERVIO COLATERAL EN DEDO DE MANO</w:t>
            </w:r>
          </w:p>
        </w:tc>
        <w:tc>
          <w:tcPr>
            <w:tcW w:w="1418" w:type="dxa"/>
            <w:tcBorders>
              <w:top w:val="nil"/>
              <w:left w:val="nil"/>
              <w:bottom w:val="single" w:sz="4" w:space="0" w:color="auto"/>
              <w:right w:val="single" w:sz="4" w:space="0" w:color="auto"/>
            </w:tcBorders>
            <w:shd w:val="clear" w:color="000000" w:fill="FFFFFF"/>
            <w:vAlign w:val="center"/>
            <w:hideMark/>
          </w:tcPr>
          <w:p w14:paraId="29A9BE5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044AA1D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FD05C4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133</w:t>
            </w:r>
          </w:p>
        </w:tc>
        <w:tc>
          <w:tcPr>
            <w:tcW w:w="640" w:type="dxa"/>
            <w:tcBorders>
              <w:top w:val="nil"/>
              <w:left w:val="nil"/>
              <w:bottom w:val="single" w:sz="4" w:space="0" w:color="auto"/>
              <w:right w:val="single" w:sz="4" w:space="0" w:color="auto"/>
            </w:tcBorders>
            <w:shd w:val="clear" w:color="000000" w:fill="FFFFFF"/>
            <w:vAlign w:val="center"/>
            <w:hideMark/>
          </w:tcPr>
          <w:p w14:paraId="376FE22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43107</w:t>
            </w:r>
          </w:p>
        </w:tc>
        <w:tc>
          <w:tcPr>
            <w:tcW w:w="7927" w:type="dxa"/>
            <w:tcBorders>
              <w:top w:val="nil"/>
              <w:left w:val="nil"/>
              <w:bottom w:val="single" w:sz="4" w:space="0" w:color="auto"/>
              <w:right w:val="single" w:sz="4" w:space="0" w:color="auto"/>
            </w:tcBorders>
            <w:shd w:val="clear" w:color="000000" w:fill="FFFFFF"/>
            <w:vAlign w:val="center"/>
            <w:hideMark/>
          </w:tcPr>
          <w:p w14:paraId="5A45043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NEURORRAFIA DE NERVIO EN MUSLO</w:t>
            </w:r>
          </w:p>
        </w:tc>
        <w:tc>
          <w:tcPr>
            <w:tcW w:w="1418" w:type="dxa"/>
            <w:tcBorders>
              <w:top w:val="nil"/>
              <w:left w:val="nil"/>
              <w:bottom w:val="single" w:sz="4" w:space="0" w:color="auto"/>
              <w:right w:val="single" w:sz="4" w:space="0" w:color="auto"/>
            </w:tcBorders>
            <w:shd w:val="clear" w:color="000000" w:fill="FFFFFF"/>
            <w:vAlign w:val="center"/>
            <w:hideMark/>
          </w:tcPr>
          <w:p w14:paraId="5BDB39F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542C427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E2EFC3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134</w:t>
            </w:r>
          </w:p>
        </w:tc>
        <w:tc>
          <w:tcPr>
            <w:tcW w:w="640" w:type="dxa"/>
            <w:tcBorders>
              <w:top w:val="nil"/>
              <w:left w:val="nil"/>
              <w:bottom w:val="single" w:sz="4" w:space="0" w:color="auto"/>
              <w:right w:val="single" w:sz="4" w:space="0" w:color="auto"/>
            </w:tcBorders>
            <w:shd w:val="clear" w:color="000000" w:fill="FFFFFF"/>
            <w:vAlign w:val="center"/>
            <w:hideMark/>
          </w:tcPr>
          <w:p w14:paraId="2B8F68C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43108</w:t>
            </w:r>
          </w:p>
        </w:tc>
        <w:tc>
          <w:tcPr>
            <w:tcW w:w="7927" w:type="dxa"/>
            <w:tcBorders>
              <w:top w:val="nil"/>
              <w:left w:val="nil"/>
              <w:bottom w:val="single" w:sz="4" w:space="0" w:color="auto"/>
              <w:right w:val="single" w:sz="4" w:space="0" w:color="auto"/>
            </w:tcBorders>
            <w:shd w:val="clear" w:color="000000" w:fill="FFFFFF"/>
            <w:vAlign w:val="center"/>
            <w:hideMark/>
          </w:tcPr>
          <w:p w14:paraId="37B48CF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NEURORRAFIA DE NERVIO EN PIERNA</w:t>
            </w:r>
          </w:p>
        </w:tc>
        <w:tc>
          <w:tcPr>
            <w:tcW w:w="1418" w:type="dxa"/>
            <w:tcBorders>
              <w:top w:val="nil"/>
              <w:left w:val="nil"/>
              <w:bottom w:val="single" w:sz="4" w:space="0" w:color="auto"/>
              <w:right w:val="single" w:sz="4" w:space="0" w:color="auto"/>
            </w:tcBorders>
            <w:shd w:val="clear" w:color="000000" w:fill="FFFFFF"/>
            <w:vAlign w:val="center"/>
            <w:hideMark/>
          </w:tcPr>
          <w:p w14:paraId="420EFDD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127D23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0FEE5F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135</w:t>
            </w:r>
          </w:p>
        </w:tc>
        <w:tc>
          <w:tcPr>
            <w:tcW w:w="640" w:type="dxa"/>
            <w:tcBorders>
              <w:top w:val="nil"/>
              <w:left w:val="nil"/>
              <w:bottom w:val="single" w:sz="4" w:space="0" w:color="auto"/>
              <w:right w:val="single" w:sz="4" w:space="0" w:color="auto"/>
            </w:tcBorders>
            <w:shd w:val="clear" w:color="000000" w:fill="FFFFFF"/>
            <w:vAlign w:val="center"/>
            <w:hideMark/>
          </w:tcPr>
          <w:p w14:paraId="0DC9E01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43109</w:t>
            </w:r>
          </w:p>
        </w:tc>
        <w:tc>
          <w:tcPr>
            <w:tcW w:w="7927" w:type="dxa"/>
            <w:tcBorders>
              <w:top w:val="nil"/>
              <w:left w:val="nil"/>
              <w:bottom w:val="single" w:sz="4" w:space="0" w:color="auto"/>
              <w:right w:val="single" w:sz="4" w:space="0" w:color="auto"/>
            </w:tcBorders>
            <w:shd w:val="clear" w:color="000000" w:fill="FFFFFF"/>
            <w:vAlign w:val="center"/>
            <w:hideMark/>
          </w:tcPr>
          <w:p w14:paraId="14A5DF1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NEURORRAFIA DE NERVIO EN PIE</w:t>
            </w:r>
          </w:p>
        </w:tc>
        <w:tc>
          <w:tcPr>
            <w:tcW w:w="1418" w:type="dxa"/>
            <w:tcBorders>
              <w:top w:val="nil"/>
              <w:left w:val="nil"/>
              <w:bottom w:val="single" w:sz="4" w:space="0" w:color="auto"/>
              <w:right w:val="single" w:sz="4" w:space="0" w:color="auto"/>
            </w:tcBorders>
            <w:shd w:val="clear" w:color="000000" w:fill="FFFFFF"/>
            <w:vAlign w:val="center"/>
            <w:hideMark/>
          </w:tcPr>
          <w:p w14:paraId="10C8C48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73AC814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B7A49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136</w:t>
            </w:r>
          </w:p>
        </w:tc>
        <w:tc>
          <w:tcPr>
            <w:tcW w:w="640" w:type="dxa"/>
            <w:tcBorders>
              <w:top w:val="nil"/>
              <w:left w:val="nil"/>
              <w:bottom w:val="single" w:sz="4" w:space="0" w:color="auto"/>
              <w:right w:val="single" w:sz="4" w:space="0" w:color="auto"/>
            </w:tcBorders>
            <w:shd w:val="clear" w:color="000000" w:fill="FFFFFF"/>
            <w:vAlign w:val="center"/>
            <w:hideMark/>
          </w:tcPr>
          <w:p w14:paraId="73336D8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44101</w:t>
            </w:r>
          </w:p>
        </w:tc>
        <w:tc>
          <w:tcPr>
            <w:tcW w:w="7927" w:type="dxa"/>
            <w:tcBorders>
              <w:top w:val="nil"/>
              <w:left w:val="nil"/>
              <w:bottom w:val="single" w:sz="4" w:space="0" w:color="auto"/>
              <w:right w:val="single" w:sz="4" w:space="0" w:color="auto"/>
            </w:tcBorders>
            <w:shd w:val="clear" w:color="000000" w:fill="FFFFFF"/>
            <w:vAlign w:val="center"/>
            <w:hideMark/>
          </w:tcPr>
          <w:p w14:paraId="16FD027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DESCOMPRESIÓN NEUROVASCULAR DE NERVIO TRIGEMINAL, POR CRANEOTOMÍA SUBOCCIPITAL</w:t>
            </w:r>
          </w:p>
        </w:tc>
        <w:tc>
          <w:tcPr>
            <w:tcW w:w="1418" w:type="dxa"/>
            <w:tcBorders>
              <w:top w:val="nil"/>
              <w:left w:val="nil"/>
              <w:bottom w:val="single" w:sz="4" w:space="0" w:color="auto"/>
              <w:right w:val="single" w:sz="4" w:space="0" w:color="auto"/>
            </w:tcBorders>
            <w:shd w:val="clear" w:color="000000" w:fill="FFFFFF"/>
            <w:vAlign w:val="center"/>
            <w:hideMark/>
          </w:tcPr>
          <w:p w14:paraId="7BA13CF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$ 1.390.465,00</w:t>
            </w:r>
          </w:p>
        </w:tc>
      </w:tr>
      <w:tr w:rsidR="003E1C3D" w:rsidRPr="003E1C3D" w14:paraId="1CA915C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E79D5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137</w:t>
            </w:r>
          </w:p>
        </w:tc>
        <w:tc>
          <w:tcPr>
            <w:tcW w:w="640" w:type="dxa"/>
            <w:tcBorders>
              <w:top w:val="nil"/>
              <w:left w:val="nil"/>
              <w:bottom w:val="single" w:sz="4" w:space="0" w:color="auto"/>
              <w:right w:val="single" w:sz="4" w:space="0" w:color="auto"/>
            </w:tcBorders>
            <w:shd w:val="clear" w:color="000000" w:fill="FFFFFF"/>
            <w:vAlign w:val="center"/>
            <w:hideMark/>
          </w:tcPr>
          <w:p w14:paraId="3F8CD14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44204</w:t>
            </w:r>
          </w:p>
        </w:tc>
        <w:tc>
          <w:tcPr>
            <w:tcW w:w="7927" w:type="dxa"/>
            <w:tcBorders>
              <w:top w:val="nil"/>
              <w:left w:val="nil"/>
              <w:bottom w:val="single" w:sz="4" w:space="0" w:color="auto"/>
              <w:right w:val="single" w:sz="4" w:space="0" w:color="auto"/>
            </w:tcBorders>
            <w:shd w:val="clear" w:color="000000" w:fill="FFFFFF"/>
            <w:vAlign w:val="center"/>
            <w:hideMark/>
          </w:tcPr>
          <w:p w14:paraId="1845582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DESCOMPRESIÓN NEUROVASCULAR DE NERVIO ACÚSTICO VESTIBULAR</w:t>
            </w:r>
          </w:p>
        </w:tc>
        <w:tc>
          <w:tcPr>
            <w:tcW w:w="1418" w:type="dxa"/>
            <w:tcBorders>
              <w:top w:val="nil"/>
              <w:left w:val="nil"/>
              <w:bottom w:val="single" w:sz="4" w:space="0" w:color="auto"/>
              <w:right w:val="single" w:sz="4" w:space="0" w:color="auto"/>
            </w:tcBorders>
            <w:shd w:val="clear" w:color="000000" w:fill="FFFFFF"/>
            <w:vAlign w:val="center"/>
            <w:hideMark/>
          </w:tcPr>
          <w:p w14:paraId="1162F6F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$ 47.900,00</w:t>
            </w:r>
          </w:p>
        </w:tc>
      </w:tr>
      <w:tr w:rsidR="003E1C3D" w:rsidRPr="003E1C3D" w14:paraId="54C8EB8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DB662E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138</w:t>
            </w:r>
          </w:p>
        </w:tc>
        <w:tc>
          <w:tcPr>
            <w:tcW w:w="640" w:type="dxa"/>
            <w:tcBorders>
              <w:top w:val="nil"/>
              <w:left w:val="nil"/>
              <w:bottom w:val="single" w:sz="4" w:space="0" w:color="auto"/>
              <w:right w:val="single" w:sz="4" w:space="0" w:color="auto"/>
            </w:tcBorders>
            <w:shd w:val="clear" w:color="000000" w:fill="FFFFFF"/>
            <w:vAlign w:val="center"/>
            <w:hideMark/>
          </w:tcPr>
          <w:p w14:paraId="78FCA39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44205</w:t>
            </w:r>
          </w:p>
        </w:tc>
        <w:tc>
          <w:tcPr>
            <w:tcW w:w="7927" w:type="dxa"/>
            <w:tcBorders>
              <w:top w:val="nil"/>
              <w:left w:val="nil"/>
              <w:bottom w:val="single" w:sz="4" w:space="0" w:color="auto"/>
              <w:right w:val="single" w:sz="4" w:space="0" w:color="auto"/>
            </w:tcBorders>
            <w:shd w:val="clear" w:color="000000" w:fill="FFFFFF"/>
            <w:vAlign w:val="center"/>
            <w:hideMark/>
          </w:tcPr>
          <w:p w14:paraId="0F1D8F4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DESCOMPRESIÓN INTRACANALICULAR DE NERVIO FACIAL</w:t>
            </w:r>
          </w:p>
        </w:tc>
        <w:tc>
          <w:tcPr>
            <w:tcW w:w="1418" w:type="dxa"/>
            <w:tcBorders>
              <w:top w:val="nil"/>
              <w:left w:val="nil"/>
              <w:bottom w:val="single" w:sz="4" w:space="0" w:color="auto"/>
              <w:right w:val="single" w:sz="4" w:space="0" w:color="auto"/>
            </w:tcBorders>
            <w:shd w:val="clear" w:color="000000" w:fill="FFFFFF"/>
            <w:vAlign w:val="center"/>
            <w:hideMark/>
          </w:tcPr>
          <w:p w14:paraId="0826D51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049EC07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AFF972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139</w:t>
            </w:r>
          </w:p>
        </w:tc>
        <w:tc>
          <w:tcPr>
            <w:tcW w:w="640" w:type="dxa"/>
            <w:tcBorders>
              <w:top w:val="nil"/>
              <w:left w:val="nil"/>
              <w:bottom w:val="single" w:sz="4" w:space="0" w:color="auto"/>
              <w:right w:val="single" w:sz="4" w:space="0" w:color="auto"/>
            </w:tcBorders>
            <w:shd w:val="clear" w:color="000000" w:fill="FFFFFF"/>
            <w:vAlign w:val="center"/>
            <w:hideMark/>
          </w:tcPr>
          <w:p w14:paraId="7A5633C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44206</w:t>
            </w:r>
          </w:p>
        </w:tc>
        <w:tc>
          <w:tcPr>
            <w:tcW w:w="7927" w:type="dxa"/>
            <w:tcBorders>
              <w:top w:val="nil"/>
              <w:left w:val="nil"/>
              <w:bottom w:val="single" w:sz="4" w:space="0" w:color="auto"/>
              <w:right w:val="single" w:sz="4" w:space="0" w:color="auto"/>
            </w:tcBorders>
            <w:shd w:val="clear" w:color="000000" w:fill="FFFFFF"/>
            <w:vAlign w:val="center"/>
            <w:hideMark/>
          </w:tcPr>
          <w:p w14:paraId="580CD16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DESCOMPRESIÓN NEUROVASCULAR DE NERVIO FACIAL, POR CRANEOTOMÍA SUBOCCIPITAL</w:t>
            </w:r>
          </w:p>
        </w:tc>
        <w:tc>
          <w:tcPr>
            <w:tcW w:w="1418" w:type="dxa"/>
            <w:tcBorders>
              <w:top w:val="nil"/>
              <w:left w:val="nil"/>
              <w:bottom w:val="single" w:sz="4" w:space="0" w:color="auto"/>
              <w:right w:val="single" w:sz="4" w:space="0" w:color="auto"/>
            </w:tcBorders>
            <w:shd w:val="clear" w:color="000000" w:fill="FFFFFF"/>
            <w:vAlign w:val="center"/>
            <w:hideMark/>
          </w:tcPr>
          <w:p w14:paraId="108620A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7BD31DA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94A785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140</w:t>
            </w:r>
          </w:p>
        </w:tc>
        <w:tc>
          <w:tcPr>
            <w:tcW w:w="640" w:type="dxa"/>
            <w:tcBorders>
              <w:top w:val="nil"/>
              <w:left w:val="nil"/>
              <w:bottom w:val="single" w:sz="4" w:space="0" w:color="auto"/>
              <w:right w:val="single" w:sz="4" w:space="0" w:color="auto"/>
            </w:tcBorders>
            <w:shd w:val="clear" w:color="000000" w:fill="FFFFFF"/>
            <w:vAlign w:val="center"/>
            <w:hideMark/>
          </w:tcPr>
          <w:p w14:paraId="18F8472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44207</w:t>
            </w:r>
          </w:p>
        </w:tc>
        <w:tc>
          <w:tcPr>
            <w:tcW w:w="7927" w:type="dxa"/>
            <w:tcBorders>
              <w:top w:val="nil"/>
              <w:left w:val="nil"/>
              <w:bottom w:val="single" w:sz="4" w:space="0" w:color="auto"/>
              <w:right w:val="single" w:sz="4" w:space="0" w:color="auto"/>
            </w:tcBorders>
            <w:shd w:val="clear" w:color="000000" w:fill="FFFFFF"/>
            <w:vAlign w:val="center"/>
            <w:hideMark/>
          </w:tcPr>
          <w:p w14:paraId="07CF567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DESCOMPRESIÓN DE NERVIO FACIAL INTRATEMPORAL VÍA TRANSLABERINTICA</w:t>
            </w:r>
          </w:p>
        </w:tc>
        <w:tc>
          <w:tcPr>
            <w:tcW w:w="1418" w:type="dxa"/>
            <w:tcBorders>
              <w:top w:val="nil"/>
              <w:left w:val="nil"/>
              <w:bottom w:val="single" w:sz="4" w:space="0" w:color="auto"/>
              <w:right w:val="single" w:sz="4" w:space="0" w:color="auto"/>
            </w:tcBorders>
            <w:shd w:val="clear" w:color="000000" w:fill="FFFFFF"/>
            <w:vAlign w:val="center"/>
            <w:hideMark/>
          </w:tcPr>
          <w:p w14:paraId="6BE99A5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130E375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D264B7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141</w:t>
            </w:r>
          </w:p>
        </w:tc>
        <w:tc>
          <w:tcPr>
            <w:tcW w:w="640" w:type="dxa"/>
            <w:tcBorders>
              <w:top w:val="nil"/>
              <w:left w:val="nil"/>
              <w:bottom w:val="single" w:sz="4" w:space="0" w:color="auto"/>
              <w:right w:val="single" w:sz="4" w:space="0" w:color="auto"/>
            </w:tcBorders>
            <w:shd w:val="clear" w:color="000000" w:fill="FFFFFF"/>
            <w:vAlign w:val="center"/>
            <w:hideMark/>
          </w:tcPr>
          <w:p w14:paraId="712AEBE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44208</w:t>
            </w:r>
          </w:p>
        </w:tc>
        <w:tc>
          <w:tcPr>
            <w:tcW w:w="7927" w:type="dxa"/>
            <w:tcBorders>
              <w:top w:val="nil"/>
              <w:left w:val="nil"/>
              <w:bottom w:val="single" w:sz="4" w:space="0" w:color="auto"/>
              <w:right w:val="single" w:sz="4" w:space="0" w:color="auto"/>
            </w:tcBorders>
            <w:shd w:val="clear" w:color="000000" w:fill="FFFFFF"/>
            <w:vAlign w:val="center"/>
            <w:hideMark/>
          </w:tcPr>
          <w:p w14:paraId="16A9C42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DESCOMPRESIÓN DE NERVIO FACIAL INTRATEMPORAL VÍA TRANSMASTOIDEA</w:t>
            </w:r>
          </w:p>
        </w:tc>
        <w:tc>
          <w:tcPr>
            <w:tcW w:w="1418" w:type="dxa"/>
            <w:tcBorders>
              <w:top w:val="nil"/>
              <w:left w:val="nil"/>
              <w:bottom w:val="single" w:sz="4" w:space="0" w:color="auto"/>
              <w:right w:val="single" w:sz="4" w:space="0" w:color="auto"/>
            </w:tcBorders>
            <w:shd w:val="clear" w:color="000000" w:fill="FFFFFF"/>
            <w:vAlign w:val="center"/>
            <w:hideMark/>
          </w:tcPr>
          <w:p w14:paraId="075CED7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6D5790F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6CB1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142</w:t>
            </w:r>
          </w:p>
        </w:tc>
        <w:tc>
          <w:tcPr>
            <w:tcW w:w="640" w:type="dxa"/>
            <w:tcBorders>
              <w:top w:val="nil"/>
              <w:left w:val="nil"/>
              <w:bottom w:val="single" w:sz="4" w:space="0" w:color="auto"/>
              <w:right w:val="single" w:sz="4" w:space="0" w:color="auto"/>
            </w:tcBorders>
            <w:shd w:val="clear" w:color="000000" w:fill="FFFFFF"/>
            <w:vAlign w:val="center"/>
            <w:hideMark/>
          </w:tcPr>
          <w:p w14:paraId="1BE5046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44210</w:t>
            </w:r>
          </w:p>
        </w:tc>
        <w:tc>
          <w:tcPr>
            <w:tcW w:w="7927" w:type="dxa"/>
            <w:tcBorders>
              <w:top w:val="nil"/>
              <w:left w:val="nil"/>
              <w:bottom w:val="single" w:sz="4" w:space="0" w:color="auto"/>
              <w:right w:val="single" w:sz="4" w:space="0" w:color="auto"/>
            </w:tcBorders>
            <w:shd w:val="clear" w:color="000000" w:fill="FFFFFF"/>
            <w:vAlign w:val="center"/>
            <w:hideMark/>
          </w:tcPr>
          <w:p w14:paraId="3BE66A6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FACIAL INTRATEMPORAL VIA FOSA MEDIA</w:t>
            </w:r>
          </w:p>
        </w:tc>
        <w:tc>
          <w:tcPr>
            <w:tcW w:w="1418" w:type="dxa"/>
            <w:tcBorders>
              <w:top w:val="nil"/>
              <w:left w:val="nil"/>
              <w:bottom w:val="single" w:sz="4" w:space="0" w:color="auto"/>
              <w:right w:val="single" w:sz="4" w:space="0" w:color="auto"/>
            </w:tcBorders>
            <w:shd w:val="clear" w:color="000000" w:fill="FFFFFF"/>
            <w:vAlign w:val="center"/>
            <w:hideMark/>
          </w:tcPr>
          <w:p w14:paraId="45DDE99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79EF9E8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361FDC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143</w:t>
            </w:r>
          </w:p>
        </w:tc>
        <w:tc>
          <w:tcPr>
            <w:tcW w:w="640" w:type="dxa"/>
            <w:tcBorders>
              <w:top w:val="nil"/>
              <w:left w:val="nil"/>
              <w:bottom w:val="single" w:sz="4" w:space="0" w:color="auto"/>
              <w:right w:val="single" w:sz="4" w:space="0" w:color="auto"/>
            </w:tcBorders>
            <w:shd w:val="clear" w:color="000000" w:fill="FFFFFF"/>
            <w:vAlign w:val="center"/>
            <w:hideMark/>
          </w:tcPr>
          <w:p w14:paraId="7152447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44301</w:t>
            </w:r>
          </w:p>
        </w:tc>
        <w:tc>
          <w:tcPr>
            <w:tcW w:w="7927" w:type="dxa"/>
            <w:tcBorders>
              <w:top w:val="nil"/>
              <w:left w:val="nil"/>
              <w:bottom w:val="single" w:sz="4" w:space="0" w:color="auto"/>
              <w:right w:val="single" w:sz="4" w:space="0" w:color="auto"/>
            </w:tcBorders>
            <w:shd w:val="clear" w:color="000000" w:fill="FFFFFF"/>
            <w:vAlign w:val="center"/>
            <w:hideMark/>
          </w:tcPr>
          <w:p w14:paraId="7C195C6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DESCOMPRESIÓN DE NERVIO EN TÚNEL DEL CARPO VÍA ENDOSCÓPICA</w:t>
            </w:r>
          </w:p>
        </w:tc>
        <w:tc>
          <w:tcPr>
            <w:tcW w:w="1418" w:type="dxa"/>
            <w:tcBorders>
              <w:top w:val="nil"/>
              <w:left w:val="nil"/>
              <w:bottom w:val="single" w:sz="4" w:space="0" w:color="auto"/>
              <w:right w:val="single" w:sz="4" w:space="0" w:color="auto"/>
            </w:tcBorders>
            <w:shd w:val="clear" w:color="000000" w:fill="FFFFFF"/>
            <w:vAlign w:val="center"/>
            <w:hideMark/>
          </w:tcPr>
          <w:p w14:paraId="2123EAB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A536A9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8A1A88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144</w:t>
            </w:r>
          </w:p>
        </w:tc>
        <w:tc>
          <w:tcPr>
            <w:tcW w:w="640" w:type="dxa"/>
            <w:tcBorders>
              <w:top w:val="nil"/>
              <w:left w:val="nil"/>
              <w:bottom w:val="single" w:sz="4" w:space="0" w:color="auto"/>
              <w:right w:val="single" w:sz="4" w:space="0" w:color="auto"/>
            </w:tcBorders>
            <w:shd w:val="clear" w:color="000000" w:fill="FFFFFF"/>
            <w:vAlign w:val="center"/>
            <w:hideMark/>
          </w:tcPr>
          <w:p w14:paraId="6CCA930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44303</w:t>
            </w:r>
          </w:p>
        </w:tc>
        <w:tc>
          <w:tcPr>
            <w:tcW w:w="7927" w:type="dxa"/>
            <w:tcBorders>
              <w:top w:val="nil"/>
              <w:left w:val="nil"/>
              <w:bottom w:val="single" w:sz="4" w:space="0" w:color="auto"/>
              <w:right w:val="single" w:sz="4" w:space="0" w:color="auto"/>
            </w:tcBorders>
            <w:shd w:val="clear" w:color="000000" w:fill="FFFFFF"/>
            <w:vAlign w:val="center"/>
            <w:hideMark/>
          </w:tcPr>
          <w:p w14:paraId="3276C9C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TUNEL DEL CARPO VIA ABIERTA</w:t>
            </w:r>
          </w:p>
        </w:tc>
        <w:tc>
          <w:tcPr>
            <w:tcW w:w="1418" w:type="dxa"/>
            <w:tcBorders>
              <w:top w:val="nil"/>
              <w:left w:val="nil"/>
              <w:bottom w:val="single" w:sz="4" w:space="0" w:color="auto"/>
              <w:right w:val="single" w:sz="4" w:space="0" w:color="auto"/>
            </w:tcBorders>
            <w:shd w:val="clear" w:color="000000" w:fill="FFFFFF"/>
            <w:vAlign w:val="center"/>
            <w:hideMark/>
          </w:tcPr>
          <w:p w14:paraId="166C786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6B54FC0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2C3F8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145</w:t>
            </w:r>
          </w:p>
        </w:tc>
        <w:tc>
          <w:tcPr>
            <w:tcW w:w="640" w:type="dxa"/>
            <w:tcBorders>
              <w:top w:val="nil"/>
              <w:left w:val="nil"/>
              <w:bottom w:val="single" w:sz="4" w:space="0" w:color="auto"/>
              <w:right w:val="single" w:sz="4" w:space="0" w:color="auto"/>
            </w:tcBorders>
            <w:shd w:val="clear" w:color="000000" w:fill="FFFFFF"/>
            <w:vAlign w:val="center"/>
            <w:hideMark/>
          </w:tcPr>
          <w:p w14:paraId="358CF0E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44304</w:t>
            </w:r>
          </w:p>
        </w:tc>
        <w:tc>
          <w:tcPr>
            <w:tcW w:w="7927" w:type="dxa"/>
            <w:tcBorders>
              <w:top w:val="nil"/>
              <w:left w:val="nil"/>
              <w:bottom w:val="single" w:sz="4" w:space="0" w:color="auto"/>
              <w:right w:val="single" w:sz="4" w:space="0" w:color="auto"/>
            </w:tcBorders>
            <w:shd w:val="clear" w:color="000000" w:fill="FFFFFF"/>
            <w:vAlign w:val="center"/>
            <w:hideMark/>
          </w:tcPr>
          <w:p w14:paraId="7B01F0B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TUNEL DEL CARPO CON NEUROLISIS VIA ABIERTA</w:t>
            </w:r>
          </w:p>
        </w:tc>
        <w:tc>
          <w:tcPr>
            <w:tcW w:w="1418" w:type="dxa"/>
            <w:tcBorders>
              <w:top w:val="nil"/>
              <w:left w:val="nil"/>
              <w:bottom w:val="single" w:sz="4" w:space="0" w:color="auto"/>
              <w:right w:val="single" w:sz="4" w:space="0" w:color="auto"/>
            </w:tcBorders>
            <w:shd w:val="clear" w:color="000000" w:fill="FFFFFF"/>
            <w:vAlign w:val="center"/>
            <w:hideMark/>
          </w:tcPr>
          <w:p w14:paraId="15514F1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0F344BF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6547E7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146</w:t>
            </w:r>
          </w:p>
        </w:tc>
        <w:tc>
          <w:tcPr>
            <w:tcW w:w="640" w:type="dxa"/>
            <w:tcBorders>
              <w:top w:val="nil"/>
              <w:left w:val="nil"/>
              <w:bottom w:val="single" w:sz="4" w:space="0" w:color="auto"/>
              <w:right w:val="single" w:sz="4" w:space="0" w:color="auto"/>
            </w:tcBorders>
            <w:shd w:val="clear" w:color="000000" w:fill="FFFFFF"/>
            <w:vAlign w:val="center"/>
            <w:hideMark/>
          </w:tcPr>
          <w:p w14:paraId="6285703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44305</w:t>
            </w:r>
          </w:p>
        </w:tc>
        <w:tc>
          <w:tcPr>
            <w:tcW w:w="7927" w:type="dxa"/>
            <w:tcBorders>
              <w:top w:val="nil"/>
              <w:left w:val="nil"/>
              <w:bottom w:val="single" w:sz="4" w:space="0" w:color="auto"/>
              <w:right w:val="single" w:sz="4" w:space="0" w:color="auto"/>
            </w:tcBorders>
            <w:shd w:val="clear" w:color="000000" w:fill="FFFFFF"/>
            <w:vAlign w:val="center"/>
            <w:hideMark/>
          </w:tcPr>
          <w:p w14:paraId="342F53B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TUNEL DEL CARPO CON NEUROLISIS VIA ENDOSCOPICA</w:t>
            </w:r>
          </w:p>
        </w:tc>
        <w:tc>
          <w:tcPr>
            <w:tcW w:w="1418" w:type="dxa"/>
            <w:tcBorders>
              <w:top w:val="nil"/>
              <w:left w:val="nil"/>
              <w:bottom w:val="single" w:sz="4" w:space="0" w:color="auto"/>
              <w:right w:val="single" w:sz="4" w:space="0" w:color="auto"/>
            </w:tcBorders>
            <w:shd w:val="clear" w:color="000000" w:fill="FFFFFF"/>
            <w:vAlign w:val="center"/>
            <w:hideMark/>
          </w:tcPr>
          <w:p w14:paraId="2BEF1CE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3E9F5D3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45232B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147</w:t>
            </w:r>
          </w:p>
        </w:tc>
        <w:tc>
          <w:tcPr>
            <w:tcW w:w="640" w:type="dxa"/>
            <w:tcBorders>
              <w:top w:val="nil"/>
              <w:left w:val="nil"/>
              <w:bottom w:val="single" w:sz="4" w:space="0" w:color="auto"/>
              <w:right w:val="single" w:sz="4" w:space="0" w:color="auto"/>
            </w:tcBorders>
            <w:shd w:val="clear" w:color="000000" w:fill="FFFFFF"/>
            <w:vAlign w:val="center"/>
            <w:hideMark/>
          </w:tcPr>
          <w:p w14:paraId="4070925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44510</w:t>
            </w:r>
          </w:p>
        </w:tc>
        <w:tc>
          <w:tcPr>
            <w:tcW w:w="7927" w:type="dxa"/>
            <w:tcBorders>
              <w:top w:val="nil"/>
              <w:left w:val="nil"/>
              <w:bottom w:val="single" w:sz="4" w:space="0" w:color="auto"/>
              <w:right w:val="single" w:sz="4" w:space="0" w:color="auto"/>
            </w:tcBorders>
            <w:shd w:val="clear" w:color="000000" w:fill="FFFFFF"/>
            <w:vAlign w:val="center"/>
            <w:hideMark/>
          </w:tcPr>
          <w:p w14:paraId="39AAD0B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HOMBRO VIA ABIERTA</w:t>
            </w:r>
          </w:p>
        </w:tc>
        <w:tc>
          <w:tcPr>
            <w:tcW w:w="1418" w:type="dxa"/>
            <w:tcBorders>
              <w:top w:val="nil"/>
              <w:left w:val="nil"/>
              <w:bottom w:val="single" w:sz="4" w:space="0" w:color="auto"/>
              <w:right w:val="single" w:sz="4" w:space="0" w:color="auto"/>
            </w:tcBorders>
            <w:shd w:val="clear" w:color="000000" w:fill="FFFFFF"/>
            <w:vAlign w:val="center"/>
            <w:hideMark/>
          </w:tcPr>
          <w:p w14:paraId="4B77666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2E5A67A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2C8203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148</w:t>
            </w:r>
          </w:p>
        </w:tc>
        <w:tc>
          <w:tcPr>
            <w:tcW w:w="640" w:type="dxa"/>
            <w:tcBorders>
              <w:top w:val="nil"/>
              <w:left w:val="nil"/>
              <w:bottom w:val="single" w:sz="4" w:space="0" w:color="auto"/>
              <w:right w:val="single" w:sz="4" w:space="0" w:color="auto"/>
            </w:tcBorders>
            <w:shd w:val="clear" w:color="000000" w:fill="FFFFFF"/>
            <w:vAlign w:val="center"/>
            <w:hideMark/>
          </w:tcPr>
          <w:p w14:paraId="52887C8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44511</w:t>
            </w:r>
          </w:p>
        </w:tc>
        <w:tc>
          <w:tcPr>
            <w:tcW w:w="7927" w:type="dxa"/>
            <w:tcBorders>
              <w:top w:val="nil"/>
              <w:left w:val="nil"/>
              <w:bottom w:val="single" w:sz="4" w:space="0" w:color="auto"/>
              <w:right w:val="single" w:sz="4" w:space="0" w:color="auto"/>
            </w:tcBorders>
            <w:shd w:val="clear" w:color="000000" w:fill="FFFFFF"/>
            <w:vAlign w:val="center"/>
            <w:hideMark/>
          </w:tcPr>
          <w:p w14:paraId="591F0B4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HOMBRO VIA ENDOSCOPICA</w:t>
            </w:r>
          </w:p>
        </w:tc>
        <w:tc>
          <w:tcPr>
            <w:tcW w:w="1418" w:type="dxa"/>
            <w:tcBorders>
              <w:top w:val="nil"/>
              <w:left w:val="nil"/>
              <w:bottom w:val="single" w:sz="4" w:space="0" w:color="auto"/>
              <w:right w:val="single" w:sz="4" w:space="0" w:color="auto"/>
            </w:tcBorders>
            <w:shd w:val="clear" w:color="000000" w:fill="FFFFFF"/>
            <w:vAlign w:val="center"/>
            <w:hideMark/>
          </w:tcPr>
          <w:p w14:paraId="4E6907B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6F69013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D46450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149</w:t>
            </w:r>
          </w:p>
        </w:tc>
        <w:tc>
          <w:tcPr>
            <w:tcW w:w="640" w:type="dxa"/>
            <w:tcBorders>
              <w:top w:val="nil"/>
              <w:left w:val="nil"/>
              <w:bottom w:val="single" w:sz="4" w:space="0" w:color="auto"/>
              <w:right w:val="single" w:sz="4" w:space="0" w:color="auto"/>
            </w:tcBorders>
            <w:shd w:val="clear" w:color="000000" w:fill="FFFFFF"/>
            <w:vAlign w:val="center"/>
            <w:hideMark/>
          </w:tcPr>
          <w:p w14:paraId="6BD330E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44512</w:t>
            </w:r>
          </w:p>
        </w:tc>
        <w:tc>
          <w:tcPr>
            <w:tcW w:w="7927" w:type="dxa"/>
            <w:tcBorders>
              <w:top w:val="nil"/>
              <w:left w:val="nil"/>
              <w:bottom w:val="single" w:sz="4" w:space="0" w:color="auto"/>
              <w:right w:val="single" w:sz="4" w:space="0" w:color="auto"/>
            </w:tcBorders>
            <w:shd w:val="clear" w:color="000000" w:fill="FFFFFF"/>
            <w:vAlign w:val="center"/>
            <w:hideMark/>
          </w:tcPr>
          <w:p w14:paraId="2008D8F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BRAZO VIA ABIERTA</w:t>
            </w:r>
          </w:p>
        </w:tc>
        <w:tc>
          <w:tcPr>
            <w:tcW w:w="1418" w:type="dxa"/>
            <w:tcBorders>
              <w:top w:val="nil"/>
              <w:left w:val="nil"/>
              <w:bottom w:val="single" w:sz="4" w:space="0" w:color="auto"/>
              <w:right w:val="single" w:sz="4" w:space="0" w:color="auto"/>
            </w:tcBorders>
            <w:shd w:val="clear" w:color="000000" w:fill="FFFFFF"/>
            <w:vAlign w:val="center"/>
            <w:hideMark/>
          </w:tcPr>
          <w:p w14:paraId="05D8F62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$ 39.500,00</w:t>
            </w:r>
          </w:p>
        </w:tc>
      </w:tr>
      <w:tr w:rsidR="003E1C3D" w:rsidRPr="003E1C3D" w14:paraId="30E120E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A5FEE1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150</w:t>
            </w:r>
          </w:p>
        </w:tc>
        <w:tc>
          <w:tcPr>
            <w:tcW w:w="640" w:type="dxa"/>
            <w:tcBorders>
              <w:top w:val="nil"/>
              <w:left w:val="nil"/>
              <w:bottom w:val="single" w:sz="4" w:space="0" w:color="auto"/>
              <w:right w:val="single" w:sz="4" w:space="0" w:color="auto"/>
            </w:tcBorders>
            <w:shd w:val="clear" w:color="000000" w:fill="FFFFFF"/>
            <w:vAlign w:val="center"/>
            <w:hideMark/>
          </w:tcPr>
          <w:p w14:paraId="3D3E169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44513</w:t>
            </w:r>
          </w:p>
        </w:tc>
        <w:tc>
          <w:tcPr>
            <w:tcW w:w="7927" w:type="dxa"/>
            <w:tcBorders>
              <w:top w:val="nil"/>
              <w:left w:val="nil"/>
              <w:bottom w:val="single" w:sz="4" w:space="0" w:color="auto"/>
              <w:right w:val="single" w:sz="4" w:space="0" w:color="auto"/>
            </w:tcBorders>
            <w:shd w:val="clear" w:color="000000" w:fill="FFFFFF"/>
            <w:vAlign w:val="center"/>
            <w:hideMark/>
          </w:tcPr>
          <w:p w14:paraId="11F4783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BRAZO VIA ENDOSCOPICA</w:t>
            </w:r>
          </w:p>
        </w:tc>
        <w:tc>
          <w:tcPr>
            <w:tcW w:w="1418" w:type="dxa"/>
            <w:tcBorders>
              <w:top w:val="nil"/>
              <w:left w:val="nil"/>
              <w:bottom w:val="single" w:sz="4" w:space="0" w:color="auto"/>
              <w:right w:val="single" w:sz="4" w:space="0" w:color="auto"/>
            </w:tcBorders>
            <w:shd w:val="clear" w:color="000000" w:fill="FFFFFF"/>
            <w:vAlign w:val="center"/>
            <w:hideMark/>
          </w:tcPr>
          <w:p w14:paraId="6DE2CD0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76EBFF8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7B8D66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151</w:t>
            </w:r>
          </w:p>
        </w:tc>
        <w:tc>
          <w:tcPr>
            <w:tcW w:w="640" w:type="dxa"/>
            <w:tcBorders>
              <w:top w:val="nil"/>
              <w:left w:val="nil"/>
              <w:bottom w:val="single" w:sz="4" w:space="0" w:color="auto"/>
              <w:right w:val="single" w:sz="4" w:space="0" w:color="auto"/>
            </w:tcBorders>
            <w:shd w:val="clear" w:color="000000" w:fill="FFFFFF"/>
            <w:vAlign w:val="center"/>
            <w:hideMark/>
          </w:tcPr>
          <w:p w14:paraId="1904F62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44514</w:t>
            </w:r>
          </w:p>
        </w:tc>
        <w:tc>
          <w:tcPr>
            <w:tcW w:w="7927" w:type="dxa"/>
            <w:tcBorders>
              <w:top w:val="nil"/>
              <w:left w:val="nil"/>
              <w:bottom w:val="single" w:sz="4" w:space="0" w:color="auto"/>
              <w:right w:val="single" w:sz="4" w:space="0" w:color="auto"/>
            </w:tcBorders>
            <w:shd w:val="clear" w:color="000000" w:fill="FFFFFF"/>
            <w:vAlign w:val="center"/>
            <w:hideMark/>
          </w:tcPr>
          <w:p w14:paraId="6E63B80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CODO VIA ABIERTA</w:t>
            </w:r>
          </w:p>
        </w:tc>
        <w:tc>
          <w:tcPr>
            <w:tcW w:w="1418" w:type="dxa"/>
            <w:tcBorders>
              <w:top w:val="nil"/>
              <w:left w:val="nil"/>
              <w:bottom w:val="single" w:sz="4" w:space="0" w:color="auto"/>
              <w:right w:val="single" w:sz="4" w:space="0" w:color="auto"/>
            </w:tcBorders>
            <w:shd w:val="clear" w:color="000000" w:fill="FFFFFF"/>
            <w:vAlign w:val="center"/>
            <w:hideMark/>
          </w:tcPr>
          <w:p w14:paraId="6D97E2F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0A364E6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6B7463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152</w:t>
            </w:r>
          </w:p>
        </w:tc>
        <w:tc>
          <w:tcPr>
            <w:tcW w:w="640" w:type="dxa"/>
            <w:tcBorders>
              <w:top w:val="nil"/>
              <w:left w:val="nil"/>
              <w:bottom w:val="single" w:sz="4" w:space="0" w:color="auto"/>
              <w:right w:val="single" w:sz="4" w:space="0" w:color="auto"/>
            </w:tcBorders>
            <w:shd w:val="clear" w:color="000000" w:fill="FFFFFF"/>
            <w:vAlign w:val="center"/>
            <w:hideMark/>
          </w:tcPr>
          <w:p w14:paraId="500EB52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44515</w:t>
            </w:r>
          </w:p>
        </w:tc>
        <w:tc>
          <w:tcPr>
            <w:tcW w:w="7927" w:type="dxa"/>
            <w:tcBorders>
              <w:top w:val="nil"/>
              <w:left w:val="nil"/>
              <w:bottom w:val="single" w:sz="4" w:space="0" w:color="auto"/>
              <w:right w:val="single" w:sz="4" w:space="0" w:color="auto"/>
            </w:tcBorders>
            <w:shd w:val="clear" w:color="000000" w:fill="FFFFFF"/>
            <w:vAlign w:val="center"/>
            <w:hideMark/>
          </w:tcPr>
          <w:p w14:paraId="5F478F7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CODO VIA ENDOSCOPICA</w:t>
            </w:r>
          </w:p>
        </w:tc>
        <w:tc>
          <w:tcPr>
            <w:tcW w:w="1418" w:type="dxa"/>
            <w:tcBorders>
              <w:top w:val="nil"/>
              <w:left w:val="nil"/>
              <w:bottom w:val="single" w:sz="4" w:space="0" w:color="auto"/>
              <w:right w:val="single" w:sz="4" w:space="0" w:color="auto"/>
            </w:tcBorders>
            <w:shd w:val="clear" w:color="000000" w:fill="FFFFFF"/>
            <w:vAlign w:val="center"/>
            <w:hideMark/>
          </w:tcPr>
          <w:p w14:paraId="10182B0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729EBFF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6BAAF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153</w:t>
            </w:r>
          </w:p>
        </w:tc>
        <w:tc>
          <w:tcPr>
            <w:tcW w:w="640" w:type="dxa"/>
            <w:tcBorders>
              <w:top w:val="nil"/>
              <w:left w:val="nil"/>
              <w:bottom w:val="single" w:sz="4" w:space="0" w:color="auto"/>
              <w:right w:val="single" w:sz="4" w:space="0" w:color="auto"/>
            </w:tcBorders>
            <w:shd w:val="clear" w:color="000000" w:fill="FFFFFF"/>
            <w:vAlign w:val="center"/>
            <w:hideMark/>
          </w:tcPr>
          <w:p w14:paraId="1D8B0A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44516</w:t>
            </w:r>
          </w:p>
        </w:tc>
        <w:tc>
          <w:tcPr>
            <w:tcW w:w="7927" w:type="dxa"/>
            <w:tcBorders>
              <w:top w:val="nil"/>
              <w:left w:val="nil"/>
              <w:bottom w:val="single" w:sz="4" w:space="0" w:color="auto"/>
              <w:right w:val="single" w:sz="4" w:space="0" w:color="auto"/>
            </w:tcBorders>
            <w:shd w:val="clear" w:color="000000" w:fill="FFFFFF"/>
            <w:vAlign w:val="center"/>
            <w:hideMark/>
          </w:tcPr>
          <w:p w14:paraId="7A213D0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ANTEBRAZO VIA ABIERTA</w:t>
            </w:r>
          </w:p>
        </w:tc>
        <w:tc>
          <w:tcPr>
            <w:tcW w:w="1418" w:type="dxa"/>
            <w:tcBorders>
              <w:top w:val="nil"/>
              <w:left w:val="nil"/>
              <w:bottom w:val="single" w:sz="4" w:space="0" w:color="auto"/>
              <w:right w:val="single" w:sz="4" w:space="0" w:color="auto"/>
            </w:tcBorders>
            <w:shd w:val="clear" w:color="000000" w:fill="FFFFFF"/>
            <w:vAlign w:val="center"/>
            <w:hideMark/>
          </w:tcPr>
          <w:p w14:paraId="01E96A4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$ 628.100,00</w:t>
            </w:r>
          </w:p>
        </w:tc>
      </w:tr>
      <w:tr w:rsidR="003E1C3D" w:rsidRPr="003E1C3D" w14:paraId="24DAFCE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F3669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154</w:t>
            </w:r>
          </w:p>
        </w:tc>
        <w:tc>
          <w:tcPr>
            <w:tcW w:w="640" w:type="dxa"/>
            <w:tcBorders>
              <w:top w:val="nil"/>
              <w:left w:val="nil"/>
              <w:bottom w:val="single" w:sz="4" w:space="0" w:color="auto"/>
              <w:right w:val="single" w:sz="4" w:space="0" w:color="auto"/>
            </w:tcBorders>
            <w:shd w:val="clear" w:color="000000" w:fill="FFFFFF"/>
            <w:vAlign w:val="center"/>
            <w:hideMark/>
          </w:tcPr>
          <w:p w14:paraId="75785D1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44517</w:t>
            </w:r>
          </w:p>
        </w:tc>
        <w:tc>
          <w:tcPr>
            <w:tcW w:w="7927" w:type="dxa"/>
            <w:tcBorders>
              <w:top w:val="nil"/>
              <w:left w:val="nil"/>
              <w:bottom w:val="single" w:sz="4" w:space="0" w:color="auto"/>
              <w:right w:val="single" w:sz="4" w:space="0" w:color="auto"/>
            </w:tcBorders>
            <w:shd w:val="clear" w:color="000000" w:fill="FFFFFF"/>
            <w:vAlign w:val="center"/>
            <w:hideMark/>
          </w:tcPr>
          <w:p w14:paraId="2597D59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ANTEBRAZO VIA ENDOSCOPICA</w:t>
            </w:r>
          </w:p>
        </w:tc>
        <w:tc>
          <w:tcPr>
            <w:tcW w:w="1418" w:type="dxa"/>
            <w:tcBorders>
              <w:top w:val="nil"/>
              <w:left w:val="nil"/>
              <w:bottom w:val="single" w:sz="4" w:space="0" w:color="auto"/>
              <w:right w:val="single" w:sz="4" w:space="0" w:color="auto"/>
            </w:tcBorders>
            <w:shd w:val="clear" w:color="000000" w:fill="FFFFFF"/>
            <w:vAlign w:val="center"/>
            <w:hideMark/>
          </w:tcPr>
          <w:p w14:paraId="66D2177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85604A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0243CF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155</w:t>
            </w:r>
          </w:p>
        </w:tc>
        <w:tc>
          <w:tcPr>
            <w:tcW w:w="640" w:type="dxa"/>
            <w:tcBorders>
              <w:top w:val="nil"/>
              <w:left w:val="nil"/>
              <w:bottom w:val="single" w:sz="4" w:space="0" w:color="auto"/>
              <w:right w:val="single" w:sz="4" w:space="0" w:color="auto"/>
            </w:tcBorders>
            <w:shd w:val="clear" w:color="000000" w:fill="FFFFFF"/>
            <w:vAlign w:val="center"/>
            <w:hideMark/>
          </w:tcPr>
          <w:p w14:paraId="0943F24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44518</w:t>
            </w:r>
          </w:p>
        </w:tc>
        <w:tc>
          <w:tcPr>
            <w:tcW w:w="7927" w:type="dxa"/>
            <w:tcBorders>
              <w:top w:val="nil"/>
              <w:left w:val="nil"/>
              <w:bottom w:val="single" w:sz="4" w:space="0" w:color="auto"/>
              <w:right w:val="single" w:sz="4" w:space="0" w:color="auto"/>
            </w:tcBorders>
            <w:shd w:val="clear" w:color="000000" w:fill="FFFFFF"/>
            <w:vAlign w:val="center"/>
            <w:hideMark/>
          </w:tcPr>
          <w:p w14:paraId="0EB15A4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MANO VIA ABIERTA</w:t>
            </w:r>
          </w:p>
        </w:tc>
        <w:tc>
          <w:tcPr>
            <w:tcW w:w="1418" w:type="dxa"/>
            <w:tcBorders>
              <w:top w:val="nil"/>
              <w:left w:val="nil"/>
              <w:bottom w:val="single" w:sz="4" w:space="0" w:color="auto"/>
              <w:right w:val="single" w:sz="4" w:space="0" w:color="auto"/>
            </w:tcBorders>
            <w:shd w:val="clear" w:color="000000" w:fill="FFFFFF"/>
            <w:vAlign w:val="center"/>
            <w:hideMark/>
          </w:tcPr>
          <w:p w14:paraId="7A09783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7C526E7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6FCCAA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156</w:t>
            </w:r>
          </w:p>
        </w:tc>
        <w:tc>
          <w:tcPr>
            <w:tcW w:w="640" w:type="dxa"/>
            <w:tcBorders>
              <w:top w:val="nil"/>
              <w:left w:val="nil"/>
              <w:bottom w:val="single" w:sz="4" w:space="0" w:color="auto"/>
              <w:right w:val="single" w:sz="4" w:space="0" w:color="auto"/>
            </w:tcBorders>
            <w:shd w:val="clear" w:color="000000" w:fill="FFFFFF"/>
            <w:vAlign w:val="center"/>
            <w:hideMark/>
          </w:tcPr>
          <w:p w14:paraId="5AF6BED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44519</w:t>
            </w:r>
          </w:p>
        </w:tc>
        <w:tc>
          <w:tcPr>
            <w:tcW w:w="7927" w:type="dxa"/>
            <w:tcBorders>
              <w:top w:val="nil"/>
              <w:left w:val="nil"/>
              <w:bottom w:val="single" w:sz="4" w:space="0" w:color="auto"/>
              <w:right w:val="single" w:sz="4" w:space="0" w:color="auto"/>
            </w:tcBorders>
            <w:shd w:val="clear" w:color="000000" w:fill="FFFFFF"/>
            <w:vAlign w:val="center"/>
            <w:hideMark/>
          </w:tcPr>
          <w:p w14:paraId="4704CA4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DEDO DE LA MANO VIA ABIERTA</w:t>
            </w:r>
          </w:p>
        </w:tc>
        <w:tc>
          <w:tcPr>
            <w:tcW w:w="1418" w:type="dxa"/>
            <w:tcBorders>
              <w:top w:val="nil"/>
              <w:left w:val="nil"/>
              <w:bottom w:val="single" w:sz="4" w:space="0" w:color="auto"/>
              <w:right w:val="single" w:sz="4" w:space="0" w:color="auto"/>
            </w:tcBorders>
            <w:shd w:val="clear" w:color="000000" w:fill="FFFFFF"/>
            <w:vAlign w:val="center"/>
            <w:hideMark/>
          </w:tcPr>
          <w:p w14:paraId="6CEDDD5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16BCEFD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165775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157</w:t>
            </w:r>
          </w:p>
        </w:tc>
        <w:tc>
          <w:tcPr>
            <w:tcW w:w="640" w:type="dxa"/>
            <w:tcBorders>
              <w:top w:val="nil"/>
              <w:left w:val="nil"/>
              <w:bottom w:val="single" w:sz="4" w:space="0" w:color="auto"/>
              <w:right w:val="single" w:sz="4" w:space="0" w:color="auto"/>
            </w:tcBorders>
            <w:shd w:val="clear" w:color="000000" w:fill="FFFFFF"/>
            <w:vAlign w:val="center"/>
            <w:hideMark/>
          </w:tcPr>
          <w:p w14:paraId="2C9F4A6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44520</w:t>
            </w:r>
          </w:p>
        </w:tc>
        <w:tc>
          <w:tcPr>
            <w:tcW w:w="7927" w:type="dxa"/>
            <w:tcBorders>
              <w:top w:val="nil"/>
              <w:left w:val="nil"/>
              <w:bottom w:val="single" w:sz="4" w:space="0" w:color="auto"/>
              <w:right w:val="single" w:sz="4" w:space="0" w:color="auto"/>
            </w:tcBorders>
            <w:shd w:val="clear" w:color="000000" w:fill="FFFFFF"/>
            <w:vAlign w:val="center"/>
            <w:hideMark/>
          </w:tcPr>
          <w:p w14:paraId="75F5FB1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MUSLO VIA ABIERTA</w:t>
            </w:r>
          </w:p>
        </w:tc>
        <w:tc>
          <w:tcPr>
            <w:tcW w:w="1418" w:type="dxa"/>
            <w:tcBorders>
              <w:top w:val="nil"/>
              <w:left w:val="nil"/>
              <w:bottom w:val="single" w:sz="4" w:space="0" w:color="auto"/>
              <w:right w:val="single" w:sz="4" w:space="0" w:color="auto"/>
            </w:tcBorders>
            <w:shd w:val="clear" w:color="000000" w:fill="FFFFFF"/>
            <w:vAlign w:val="center"/>
            <w:hideMark/>
          </w:tcPr>
          <w:p w14:paraId="56B2719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2854836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94A15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158</w:t>
            </w:r>
          </w:p>
        </w:tc>
        <w:tc>
          <w:tcPr>
            <w:tcW w:w="640" w:type="dxa"/>
            <w:tcBorders>
              <w:top w:val="nil"/>
              <w:left w:val="nil"/>
              <w:bottom w:val="single" w:sz="4" w:space="0" w:color="auto"/>
              <w:right w:val="single" w:sz="4" w:space="0" w:color="auto"/>
            </w:tcBorders>
            <w:shd w:val="clear" w:color="000000" w:fill="FFFFFF"/>
            <w:vAlign w:val="center"/>
            <w:hideMark/>
          </w:tcPr>
          <w:p w14:paraId="5A2A75A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44521</w:t>
            </w:r>
          </w:p>
        </w:tc>
        <w:tc>
          <w:tcPr>
            <w:tcW w:w="7927" w:type="dxa"/>
            <w:tcBorders>
              <w:top w:val="nil"/>
              <w:left w:val="nil"/>
              <w:bottom w:val="single" w:sz="4" w:space="0" w:color="auto"/>
              <w:right w:val="single" w:sz="4" w:space="0" w:color="auto"/>
            </w:tcBorders>
            <w:shd w:val="clear" w:color="000000" w:fill="FFFFFF"/>
            <w:vAlign w:val="center"/>
            <w:hideMark/>
          </w:tcPr>
          <w:p w14:paraId="29F06BE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MUSLO VIA ENDOSCOPICA</w:t>
            </w:r>
          </w:p>
        </w:tc>
        <w:tc>
          <w:tcPr>
            <w:tcW w:w="1418" w:type="dxa"/>
            <w:tcBorders>
              <w:top w:val="nil"/>
              <w:left w:val="nil"/>
              <w:bottom w:val="single" w:sz="4" w:space="0" w:color="auto"/>
              <w:right w:val="single" w:sz="4" w:space="0" w:color="auto"/>
            </w:tcBorders>
            <w:shd w:val="clear" w:color="000000" w:fill="FFFFFF"/>
            <w:vAlign w:val="center"/>
            <w:hideMark/>
          </w:tcPr>
          <w:p w14:paraId="5064065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63CAB5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422F6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159</w:t>
            </w:r>
          </w:p>
        </w:tc>
        <w:tc>
          <w:tcPr>
            <w:tcW w:w="640" w:type="dxa"/>
            <w:tcBorders>
              <w:top w:val="nil"/>
              <w:left w:val="nil"/>
              <w:bottom w:val="single" w:sz="4" w:space="0" w:color="auto"/>
              <w:right w:val="single" w:sz="4" w:space="0" w:color="auto"/>
            </w:tcBorders>
            <w:shd w:val="clear" w:color="000000" w:fill="FFFFFF"/>
            <w:vAlign w:val="center"/>
            <w:hideMark/>
          </w:tcPr>
          <w:p w14:paraId="7F208D1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44522</w:t>
            </w:r>
          </w:p>
        </w:tc>
        <w:tc>
          <w:tcPr>
            <w:tcW w:w="7927" w:type="dxa"/>
            <w:tcBorders>
              <w:top w:val="nil"/>
              <w:left w:val="nil"/>
              <w:bottom w:val="single" w:sz="4" w:space="0" w:color="auto"/>
              <w:right w:val="single" w:sz="4" w:space="0" w:color="auto"/>
            </w:tcBorders>
            <w:shd w:val="clear" w:color="000000" w:fill="FFFFFF"/>
            <w:vAlign w:val="center"/>
            <w:hideMark/>
          </w:tcPr>
          <w:p w14:paraId="1ED1273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HUECO POPLITEO VIA ABIERTA</w:t>
            </w:r>
          </w:p>
        </w:tc>
        <w:tc>
          <w:tcPr>
            <w:tcW w:w="1418" w:type="dxa"/>
            <w:tcBorders>
              <w:top w:val="nil"/>
              <w:left w:val="nil"/>
              <w:bottom w:val="single" w:sz="4" w:space="0" w:color="auto"/>
              <w:right w:val="single" w:sz="4" w:space="0" w:color="auto"/>
            </w:tcBorders>
            <w:shd w:val="clear" w:color="000000" w:fill="FFFFFF"/>
            <w:vAlign w:val="center"/>
            <w:hideMark/>
          </w:tcPr>
          <w:p w14:paraId="5ED616F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4849D9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0863B1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160</w:t>
            </w:r>
          </w:p>
        </w:tc>
        <w:tc>
          <w:tcPr>
            <w:tcW w:w="640" w:type="dxa"/>
            <w:tcBorders>
              <w:top w:val="nil"/>
              <w:left w:val="nil"/>
              <w:bottom w:val="single" w:sz="4" w:space="0" w:color="auto"/>
              <w:right w:val="single" w:sz="4" w:space="0" w:color="auto"/>
            </w:tcBorders>
            <w:shd w:val="clear" w:color="000000" w:fill="FFFFFF"/>
            <w:vAlign w:val="center"/>
            <w:hideMark/>
          </w:tcPr>
          <w:p w14:paraId="6895BF5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44523</w:t>
            </w:r>
          </w:p>
        </w:tc>
        <w:tc>
          <w:tcPr>
            <w:tcW w:w="7927" w:type="dxa"/>
            <w:tcBorders>
              <w:top w:val="nil"/>
              <w:left w:val="nil"/>
              <w:bottom w:val="single" w:sz="4" w:space="0" w:color="auto"/>
              <w:right w:val="single" w:sz="4" w:space="0" w:color="auto"/>
            </w:tcBorders>
            <w:shd w:val="clear" w:color="000000" w:fill="FFFFFF"/>
            <w:vAlign w:val="center"/>
            <w:hideMark/>
          </w:tcPr>
          <w:p w14:paraId="53D957D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PIERNA VIA ABIERTA</w:t>
            </w:r>
          </w:p>
        </w:tc>
        <w:tc>
          <w:tcPr>
            <w:tcW w:w="1418" w:type="dxa"/>
            <w:tcBorders>
              <w:top w:val="nil"/>
              <w:left w:val="nil"/>
              <w:bottom w:val="single" w:sz="4" w:space="0" w:color="auto"/>
              <w:right w:val="single" w:sz="4" w:space="0" w:color="auto"/>
            </w:tcBorders>
            <w:shd w:val="clear" w:color="000000" w:fill="FFFFFF"/>
            <w:vAlign w:val="center"/>
            <w:hideMark/>
          </w:tcPr>
          <w:p w14:paraId="25C6BE7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A8A6BD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9E679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lastRenderedPageBreak/>
              <w:t>161</w:t>
            </w:r>
          </w:p>
        </w:tc>
        <w:tc>
          <w:tcPr>
            <w:tcW w:w="640" w:type="dxa"/>
            <w:tcBorders>
              <w:top w:val="nil"/>
              <w:left w:val="nil"/>
              <w:bottom w:val="single" w:sz="4" w:space="0" w:color="auto"/>
              <w:right w:val="single" w:sz="4" w:space="0" w:color="auto"/>
            </w:tcBorders>
            <w:shd w:val="clear" w:color="000000" w:fill="FFFFFF"/>
            <w:vAlign w:val="center"/>
            <w:hideMark/>
          </w:tcPr>
          <w:p w14:paraId="1DF925D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44524</w:t>
            </w:r>
          </w:p>
        </w:tc>
        <w:tc>
          <w:tcPr>
            <w:tcW w:w="7927" w:type="dxa"/>
            <w:tcBorders>
              <w:top w:val="nil"/>
              <w:left w:val="nil"/>
              <w:bottom w:val="single" w:sz="4" w:space="0" w:color="auto"/>
              <w:right w:val="single" w:sz="4" w:space="0" w:color="auto"/>
            </w:tcBorders>
            <w:shd w:val="clear" w:color="000000" w:fill="FFFFFF"/>
            <w:vAlign w:val="center"/>
            <w:hideMark/>
          </w:tcPr>
          <w:p w14:paraId="7A2D40B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PIERNA VIA ENDOSCOPICA</w:t>
            </w:r>
          </w:p>
        </w:tc>
        <w:tc>
          <w:tcPr>
            <w:tcW w:w="1418" w:type="dxa"/>
            <w:tcBorders>
              <w:top w:val="nil"/>
              <w:left w:val="nil"/>
              <w:bottom w:val="single" w:sz="4" w:space="0" w:color="auto"/>
              <w:right w:val="single" w:sz="4" w:space="0" w:color="auto"/>
            </w:tcBorders>
            <w:shd w:val="clear" w:color="000000" w:fill="FFFFFF"/>
            <w:vAlign w:val="center"/>
            <w:hideMark/>
          </w:tcPr>
          <w:p w14:paraId="5DA33DE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7AEE1BC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589F7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162</w:t>
            </w:r>
          </w:p>
        </w:tc>
        <w:tc>
          <w:tcPr>
            <w:tcW w:w="640" w:type="dxa"/>
            <w:tcBorders>
              <w:top w:val="nil"/>
              <w:left w:val="nil"/>
              <w:bottom w:val="single" w:sz="4" w:space="0" w:color="auto"/>
              <w:right w:val="single" w:sz="4" w:space="0" w:color="auto"/>
            </w:tcBorders>
            <w:shd w:val="clear" w:color="000000" w:fill="FFFFFF"/>
            <w:vAlign w:val="center"/>
            <w:hideMark/>
          </w:tcPr>
          <w:p w14:paraId="61E9F86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44525</w:t>
            </w:r>
          </w:p>
        </w:tc>
        <w:tc>
          <w:tcPr>
            <w:tcW w:w="7927" w:type="dxa"/>
            <w:tcBorders>
              <w:top w:val="nil"/>
              <w:left w:val="nil"/>
              <w:bottom w:val="single" w:sz="4" w:space="0" w:color="auto"/>
              <w:right w:val="single" w:sz="4" w:space="0" w:color="auto"/>
            </w:tcBorders>
            <w:shd w:val="clear" w:color="000000" w:fill="FFFFFF"/>
            <w:vAlign w:val="center"/>
            <w:hideMark/>
          </w:tcPr>
          <w:p w14:paraId="67EAC03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TOBILLO VIA ABIERTA</w:t>
            </w:r>
          </w:p>
        </w:tc>
        <w:tc>
          <w:tcPr>
            <w:tcW w:w="1418" w:type="dxa"/>
            <w:tcBorders>
              <w:top w:val="nil"/>
              <w:left w:val="nil"/>
              <w:bottom w:val="single" w:sz="4" w:space="0" w:color="auto"/>
              <w:right w:val="single" w:sz="4" w:space="0" w:color="auto"/>
            </w:tcBorders>
            <w:shd w:val="clear" w:color="000000" w:fill="FFFFFF"/>
            <w:vAlign w:val="center"/>
            <w:hideMark/>
          </w:tcPr>
          <w:p w14:paraId="081DD12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57FC599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ABF59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163</w:t>
            </w:r>
          </w:p>
        </w:tc>
        <w:tc>
          <w:tcPr>
            <w:tcW w:w="640" w:type="dxa"/>
            <w:tcBorders>
              <w:top w:val="nil"/>
              <w:left w:val="nil"/>
              <w:bottom w:val="single" w:sz="4" w:space="0" w:color="auto"/>
              <w:right w:val="single" w:sz="4" w:space="0" w:color="auto"/>
            </w:tcBorders>
            <w:shd w:val="clear" w:color="000000" w:fill="FFFFFF"/>
            <w:vAlign w:val="center"/>
            <w:hideMark/>
          </w:tcPr>
          <w:p w14:paraId="2EF8CFA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44526</w:t>
            </w:r>
          </w:p>
        </w:tc>
        <w:tc>
          <w:tcPr>
            <w:tcW w:w="7927" w:type="dxa"/>
            <w:tcBorders>
              <w:top w:val="nil"/>
              <w:left w:val="nil"/>
              <w:bottom w:val="single" w:sz="4" w:space="0" w:color="auto"/>
              <w:right w:val="single" w:sz="4" w:space="0" w:color="auto"/>
            </w:tcBorders>
            <w:shd w:val="clear" w:color="000000" w:fill="FFFFFF"/>
            <w:vAlign w:val="center"/>
            <w:hideMark/>
          </w:tcPr>
          <w:p w14:paraId="1A43564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TOBILLO VIA ENDOSCOPICA</w:t>
            </w:r>
          </w:p>
        </w:tc>
        <w:tc>
          <w:tcPr>
            <w:tcW w:w="1418" w:type="dxa"/>
            <w:tcBorders>
              <w:top w:val="nil"/>
              <w:left w:val="nil"/>
              <w:bottom w:val="single" w:sz="4" w:space="0" w:color="auto"/>
              <w:right w:val="single" w:sz="4" w:space="0" w:color="auto"/>
            </w:tcBorders>
            <w:shd w:val="clear" w:color="000000" w:fill="FFFFFF"/>
            <w:vAlign w:val="center"/>
            <w:hideMark/>
          </w:tcPr>
          <w:p w14:paraId="300F59F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E11F21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704CB0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164</w:t>
            </w:r>
          </w:p>
        </w:tc>
        <w:tc>
          <w:tcPr>
            <w:tcW w:w="640" w:type="dxa"/>
            <w:tcBorders>
              <w:top w:val="nil"/>
              <w:left w:val="nil"/>
              <w:bottom w:val="single" w:sz="4" w:space="0" w:color="auto"/>
              <w:right w:val="single" w:sz="4" w:space="0" w:color="auto"/>
            </w:tcBorders>
            <w:shd w:val="clear" w:color="000000" w:fill="FFFFFF"/>
            <w:vAlign w:val="center"/>
            <w:hideMark/>
          </w:tcPr>
          <w:p w14:paraId="5DEEC33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44527</w:t>
            </w:r>
          </w:p>
        </w:tc>
        <w:tc>
          <w:tcPr>
            <w:tcW w:w="7927" w:type="dxa"/>
            <w:tcBorders>
              <w:top w:val="nil"/>
              <w:left w:val="nil"/>
              <w:bottom w:val="single" w:sz="4" w:space="0" w:color="auto"/>
              <w:right w:val="single" w:sz="4" w:space="0" w:color="auto"/>
            </w:tcBorders>
            <w:shd w:val="clear" w:color="000000" w:fill="FFFFFF"/>
            <w:vAlign w:val="center"/>
            <w:hideMark/>
          </w:tcPr>
          <w:p w14:paraId="2BC4A4E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DESCOMPRESION DE NERVIO EN PIE VIA ABIERTA</w:t>
            </w:r>
          </w:p>
        </w:tc>
        <w:tc>
          <w:tcPr>
            <w:tcW w:w="1418" w:type="dxa"/>
            <w:tcBorders>
              <w:top w:val="nil"/>
              <w:left w:val="nil"/>
              <w:bottom w:val="single" w:sz="4" w:space="0" w:color="auto"/>
              <w:right w:val="single" w:sz="4" w:space="0" w:color="auto"/>
            </w:tcBorders>
            <w:shd w:val="clear" w:color="000000" w:fill="FFFFFF"/>
            <w:vAlign w:val="center"/>
            <w:hideMark/>
          </w:tcPr>
          <w:p w14:paraId="248D5C1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$ 293.985,00</w:t>
            </w:r>
          </w:p>
        </w:tc>
      </w:tr>
      <w:tr w:rsidR="003E1C3D" w:rsidRPr="003E1C3D" w14:paraId="55A51F2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80FDC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165</w:t>
            </w:r>
          </w:p>
        </w:tc>
        <w:tc>
          <w:tcPr>
            <w:tcW w:w="640" w:type="dxa"/>
            <w:tcBorders>
              <w:top w:val="nil"/>
              <w:left w:val="nil"/>
              <w:bottom w:val="single" w:sz="4" w:space="0" w:color="auto"/>
              <w:right w:val="single" w:sz="4" w:space="0" w:color="auto"/>
            </w:tcBorders>
            <w:shd w:val="clear" w:color="000000" w:fill="FFFFFF"/>
            <w:vAlign w:val="center"/>
            <w:hideMark/>
          </w:tcPr>
          <w:p w14:paraId="7C946F3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48201</w:t>
            </w:r>
          </w:p>
        </w:tc>
        <w:tc>
          <w:tcPr>
            <w:tcW w:w="7927" w:type="dxa"/>
            <w:tcBorders>
              <w:top w:val="nil"/>
              <w:left w:val="nil"/>
              <w:bottom w:val="single" w:sz="4" w:space="0" w:color="auto"/>
              <w:right w:val="single" w:sz="4" w:space="0" w:color="auto"/>
            </w:tcBorders>
            <w:shd w:val="clear" w:color="000000" w:fill="FFFFFF"/>
            <w:vAlign w:val="center"/>
            <w:hideMark/>
          </w:tcPr>
          <w:p w14:paraId="657B8C8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INYECCION DE AGENTE ANESTESICO PARA NERVIO PERIFERICO</w:t>
            </w:r>
          </w:p>
        </w:tc>
        <w:tc>
          <w:tcPr>
            <w:tcW w:w="1418" w:type="dxa"/>
            <w:tcBorders>
              <w:top w:val="nil"/>
              <w:left w:val="nil"/>
              <w:bottom w:val="single" w:sz="4" w:space="0" w:color="auto"/>
              <w:right w:val="single" w:sz="4" w:space="0" w:color="auto"/>
            </w:tcBorders>
            <w:shd w:val="clear" w:color="000000" w:fill="FFFFFF"/>
            <w:vAlign w:val="center"/>
            <w:hideMark/>
          </w:tcPr>
          <w:p w14:paraId="2A2E84B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$ 120.700,00</w:t>
            </w:r>
          </w:p>
        </w:tc>
      </w:tr>
      <w:tr w:rsidR="003E1C3D" w:rsidRPr="003E1C3D" w14:paraId="3AE0EA1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AA9762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166</w:t>
            </w:r>
          </w:p>
        </w:tc>
        <w:tc>
          <w:tcPr>
            <w:tcW w:w="640" w:type="dxa"/>
            <w:tcBorders>
              <w:top w:val="nil"/>
              <w:left w:val="nil"/>
              <w:bottom w:val="single" w:sz="4" w:space="0" w:color="auto"/>
              <w:right w:val="single" w:sz="4" w:space="0" w:color="auto"/>
            </w:tcBorders>
            <w:shd w:val="clear" w:color="000000" w:fill="FFFFFF"/>
            <w:vAlign w:val="center"/>
            <w:hideMark/>
          </w:tcPr>
          <w:p w14:paraId="1227C07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48202</w:t>
            </w:r>
          </w:p>
        </w:tc>
        <w:tc>
          <w:tcPr>
            <w:tcW w:w="7927" w:type="dxa"/>
            <w:tcBorders>
              <w:top w:val="nil"/>
              <w:left w:val="nil"/>
              <w:bottom w:val="single" w:sz="4" w:space="0" w:color="auto"/>
              <w:right w:val="single" w:sz="4" w:space="0" w:color="auto"/>
            </w:tcBorders>
            <w:shd w:val="clear" w:color="000000" w:fill="FFFFFF"/>
            <w:vAlign w:val="center"/>
            <w:hideMark/>
          </w:tcPr>
          <w:p w14:paraId="1A0E80F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INFUSION CONTINUA DE OTRA SUSTANCIA TERAPEUTICA PARA NERVIO PERIFERICO</w:t>
            </w:r>
          </w:p>
        </w:tc>
        <w:tc>
          <w:tcPr>
            <w:tcW w:w="1418" w:type="dxa"/>
            <w:tcBorders>
              <w:top w:val="nil"/>
              <w:left w:val="nil"/>
              <w:bottom w:val="single" w:sz="4" w:space="0" w:color="auto"/>
              <w:right w:val="single" w:sz="4" w:space="0" w:color="auto"/>
            </w:tcBorders>
            <w:shd w:val="clear" w:color="000000" w:fill="FFFFFF"/>
            <w:vAlign w:val="center"/>
            <w:hideMark/>
          </w:tcPr>
          <w:p w14:paraId="1DFE2BB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$ 140.000,00</w:t>
            </w:r>
          </w:p>
        </w:tc>
      </w:tr>
      <w:tr w:rsidR="003E1C3D" w:rsidRPr="003E1C3D" w14:paraId="6B83943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808A6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167</w:t>
            </w:r>
          </w:p>
        </w:tc>
        <w:tc>
          <w:tcPr>
            <w:tcW w:w="640" w:type="dxa"/>
            <w:tcBorders>
              <w:top w:val="nil"/>
              <w:left w:val="nil"/>
              <w:bottom w:val="single" w:sz="4" w:space="0" w:color="auto"/>
              <w:right w:val="single" w:sz="4" w:space="0" w:color="auto"/>
            </w:tcBorders>
            <w:shd w:val="clear" w:color="000000" w:fill="FFFFFF"/>
            <w:vAlign w:val="center"/>
            <w:hideMark/>
          </w:tcPr>
          <w:p w14:paraId="1B4A97C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48203</w:t>
            </w:r>
          </w:p>
        </w:tc>
        <w:tc>
          <w:tcPr>
            <w:tcW w:w="7927" w:type="dxa"/>
            <w:tcBorders>
              <w:top w:val="nil"/>
              <w:left w:val="nil"/>
              <w:bottom w:val="single" w:sz="4" w:space="0" w:color="auto"/>
              <w:right w:val="single" w:sz="4" w:space="0" w:color="auto"/>
            </w:tcBorders>
            <w:shd w:val="clear" w:color="000000" w:fill="FFFFFF"/>
            <w:vAlign w:val="center"/>
            <w:hideMark/>
          </w:tcPr>
          <w:p w14:paraId="17AD07D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INYECCION DE AGENTE ANESTESICO EN ESPACIO INTERFASCIAL DE NERVIO PERIFERICO</w:t>
            </w:r>
          </w:p>
        </w:tc>
        <w:tc>
          <w:tcPr>
            <w:tcW w:w="1418" w:type="dxa"/>
            <w:tcBorders>
              <w:top w:val="nil"/>
              <w:left w:val="nil"/>
              <w:bottom w:val="single" w:sz="4" w:space="0" w:color="auto"/>
              <w:right w:val="single" w:sz="4" w:space="0" w:color="auto"/>
            </w:tcBorders>
            <w:shd w:val="clear" w:color="000000" w:fill="FFFFFF"/>
            <w:vAlign w:val="center"/>
            <w:hideMark/>
          </w:tcPr>
          <w:p w14:paraId="34ACFD7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$ 34.510,65</w:t>
            </w:r>
          </w:p>
        </w:tc>
      </w:tr>
      <w:tr w:rsidR="003E1C3D" w:rsidRPr="003E1C3D" w14:paraId="3F3FE85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1D9FCB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168</w:t>
            </w:r>
          </w:p>
        </w:tc>
        <w:tc>
          <w:tcPr>
            <w:tcW w:w="640" w:type="dxa"/>
            <w:tcBorders>
              <w:top w:val="nil"/>
              <w:left w:val="nil"/>
              <w:bottom w:val="single" w:sz="4" w:space="0" w:color="auto"/>
              <w:right w:val="single" w:sz="4" w:space="0" w:color="auto"/>
            </w:tcBorders>
            <w:shd w:val="clear" w:color="000000" w:fill="FFFFFF"/>
            <w:vAlign w:val="center"/>
            <w:hideMark/>
          </w:tcPr>
          <w:p w14:paraId="12C0C05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48204</w:t>
            </w:r>
          </w:p>
        </w:tc>
        <w:tc>
          <w:tcPr>
            <w:tcW w:w="7927" w:type="dxa"/>
            <w:tcBorders>
              <w:top w:val="nil"/>
              <w:left w:val="nil"/>
              <w:bottom w:val="single" w:sz="4" w:space="0" w:color="auto"/>
              <w:right w:val="single" w:sz="4" w:space="0" w:color="auto"/>
            </w:tcBorders>
            <w:shd w:val="clear" w:color="000000" w:fill="FFFFFF"/>
            <w:vAlign w:val="center"/>
            <w:hideMark/>
          </w:tcPr>
          <w:p w14:paraId="079F848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ANESTESIA REGIONAL INTRAVENOSA</w:t>
            </w:r>
          </w:p>
        </w:tc>
        <w:tc>
          <w:tcPr>
            <w:tcW w:w="1418" w:type="dxa"/>
            <w:tcBorders>
              <w:top w:val="nil"/>
              <w:left w:val="nil"/>
              <w:bottom w:val="single" w:sz="4" w:space="0" w:color="auto"/>
              <w:right w:val="single" w:sz="4" w:space="0" w:color="auto"/>
            </w:tcBorders>
            <w:shd w:val="clear" w:color="000000" w:fill="FFFFFF"/>
            <w:vAlign w:val="center"/>
            <w:hideMark/>
          </w:tcPr>
          <w:p w14:paraId="64B2ED2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$ 140.000,00</w:t>
            </w:r>
          </w:p>
        </w:tc>
      </w:tr>
      <w:tr w:rsidR="003E1C3D" w:rsidRPr="003E1C3D" w14:paraId="3DA57A8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1C1849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169</w:t>
            </w:r>
          </w:p>
        </w:tc>
        <w:tc>
          <w:tcPr>
            <w:tcW w:w="640" w:type="dxa"/>
            <w:tcBorders>
              <w:top w:val="nil"/>
              <w:left w:val="nil"/>
              <w:bottom w:val="single" w:sz="4" w:space="0" w:color="auto"/>
              <w:right w:val="single" w:sz="4" w:space="0" w:color="auto"/>
            </w:tcBorders>
            <w:shd w:val="clear" w:color="000000" w:fill="FFFFFF"/>
            <w:vAlign w:val="center"/>
            <w:hideMark/>
          </w:tcPr>
          <w:p w14:paraId="48092C3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51100</w:t>
            </w:r>
          </w:p>
        </w:tc>
        <w:tc>
          <w:tcPr>
            <w:tcW w:w="7927" w:type="dxa"/>
            <w:tcBorders>
              <w:top w:val="nil"/>
              <w:left w:val="nil"/>
              <w:bottom w:val="single" w:sz="4" w:space="0" w:color="auto"/>
              <w:right w:val="single" w:sz="4" w:space="0" w:color="auto"/>
            </w:tcBorders>
            <w:shd w:val="clear" w:color="000000" w:fill="FFFFFF"/>
            <w:vAlign w:val="center"/>
            <w:hideMark/>
          </w:tcPr>
          <w:p w14:paraId="22F10D4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DE NERVIO O GANGLIO SIMPÁTICO SOD</w:t>
            </w:r>
          </w:p>
        </w:tc>
        <w:tc>
          <w:tcPr>
            <w:tcW w:w="1418" w:type="dxa"/>
            <w:tcBorders>
              <w:top w:val="nil"/>
              <w:left w:val="nil"/>
              <w:bottom w:val="single" w:sz="4" w:space="0" w:color="auto"/>
              <w:right w:val="single" w:sz="4" w:space="0" w:color="auto"/>
            </w:tcBorders>
            <w:shd w:val="clear" w:color="000000" w:fill="FFFFFF"/>
            <w:vAlign w:val="center"/>
            <w:hideMark/>
          </w:tcPr>
          <w:p w14:paraId="510EBE4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0660A08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05AB91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170</w:t>
            </w:r>
          </w:p>
        </w:tc>
        <w:tc>
          <w:tcPr>
            <w:tcW w:w="640" w:type="dxa"/>
            <w:tcBorders>
              <w:top w:val="nil"/>
              <w:left w:val="nil"/>
              <w:bottom w:val="single" w:sz="4" w:space="0" w:color="auto"/>
              <w:right w:val="single" w:sz="4" w:space="0" w:color="auto"/>
            </w:tcBorders>
            <w:shd w:val="clear" w:color="000000" w:fill="FFFFFF"/>
            <w:vAlign w:val="center"/>
            <w:hideMark/>
          </w:tcPr>
          <w:p w14:paraId="037B0FE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52001</w:t>
            </w:r>
          </w:p>
        </w:tc>
        <w:tc>
          <w:tcPr>
            <w:tcW w:w="7927" w:type="dxa"/>
            <w:tcBorders>
              <w:top w:val="nil"/>
              <w:left w:val="nil"/>
              <w:bottom w:val="single" w:sz="4" w:space="0" w:color="auto"/>
              <w:right w:val="single" w:sz="4" w:space="0" w:color="auto"/>
            </w:tcBorders>
            <w:shd w:val="clear" w:color="000000" w:fill="FFFFFF"/>
            <w:vAlign w:val="center"/>
            <w:hideMark/>
          </w:tcPr>
          <w:p w14:paraId="231DF06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SIMPATECTOMIA TORACICA POR TORACOSCOPIA</w:t>
            </w:r>
          </w:p>
        </w:tc>
        <w:tc>
          <w:tcPr>
            <w:tcW w:w="1418" w:type="dxa"/>
            <w:tcBorders>
              <w:top w:val="nil"/>
              <w:left w:val="nil"/>
              <w:bottom w:val="single" w:sz="4" w:space="0" w:color="auto"/>
              <w:right w:val="single" w:sz="4" w:space="0" w:color="auto"/>
            </w:tcBorders>
            <w:shd w:val="clear" w:color="000000" w:fill="FFFFFF"/>
            <w:vAlign w:val="center"/>
            <w:hideMark/>
          </w:tcPr>
          <w:p w14:paraId="60465CB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$ 3.451.000,00</w:t>
            </w:r>
          </w:p>
        </w:tc>
      </w:tr>
      <w:tr w:rsidR="003E1C3D" w:rsidRPr="003E1C3D" w14:paraId="1D77D0A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3FACA5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171</w:t>
            </w:r>
          </w:p>
        </w:tc>
        <w:tc>
          <w:tcPr>
            <w:tcW w:w="640" w:type="dxa"/>
            <w:tcBorders>
              <w:top w:val="nil"/>
              <w:left w:val="nil"/>
              <w:bottom w:val="single" w:sz="4" w:space="0" w:color="auto"/>
              <w:right w:val="single" w:sz="4" w:space="0" w:color="auto"/>
            </w:tcBorders>
            <w:shd w:val="clear" w:color="000000" w:fill="FFFFFF"/>
            <w:vAlign w:val="center"/>
            <w:hideMark/>
          </w:tcPr>
          <w:p w14:paraId="07310BA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52102</w:t>
            </w:r>
          </w:p>
        </w:tc>
        <w:tc>
          <w:tcPr>
            <w:tcW w:w="7927" w:type="dxa"/>
            <w:tcBorders>
              <w:top w:val="nil"/>
              <w:left w:val="nil"/>
              <w:bottom w:val="single" w:sz="4" w:space="0" w:color="auto"/>
              <w:right w:val="single" w:sz="4" w:space="0" w:color="auto"/>
            </w:tcBorders>
            <w:shd w:val="clear" w:color="000000" w:fill="FFFFFF"/>
            <w:vAlign w:val="center"/>
            <w:hideMark/>
          </w:tcPr>
          <w:p w14:paraId="7F99BBC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GANGLIONECTOMIA</w:t>
            </w:r>
          </w:p>
        </w:tc>
        <w:tc>
          <w:tcPr>
            <w:tcW w:w="1418" w:type="dxa"/>
            <w:tcBorders>
              <w:top w:val="nil"/>
              <w:left w:val="nil"/>
              <w:bottom w:val="single" w:sz="4" w:space="0" w:color="auto"/>
              <w:right w:val="single" w:sz="4" w:space="0" w:color="auto"/>
            </w:tcBorders>
            <w:shd w:val="clear" w:color="000000" w:fill="FFFFFF"/>
            <w:vAlign w:val="center"/>
            <w:hideMark/>
          </w:tcPr>
          <w:p w14:paraId="2B6359C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$ 3.451.000,00</w:t>
            </w:r>
          </w:p>
        </w:tc>
      </w:tr>
      <w:tr w:rsidR="003E1C3D" w:rsidRPr="003E1C3D" w14:paraId="29D74AB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88C7AB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172</w:t>
            </w:r>
          </w:p>
        </w:tc>
        <w:tc>
          <w:tcPr>
            <w:tcW w:w="640" w:type="dxa"/>
            <w:tcBorders>
              <w:top w:val="nil"/>
              <w:left w:val="nil"/>
              <w:bottom w:val="single" w:sz="4" w:space="0" w:color="auto"/>
              <w:right w:val="single" w:sz="4" w:space="0" w:color="auto"/>
            </w:tcBorders>
            <w:shd w:val="clear" w:color="000000" w:fill="FFFFFF"/>
            <w:vAlign w:val="center"/>
            <w:hideMark/>
          </w:tcPr>
          <w:p w14:paraId="604BEB4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52200</w:t>
            </w:r>
          </w:p>
        </w:tc>
        <w:tc>
          <w:tcPr>
            <w:tcW w:w="7927" w:type="dxa"/>
            <w:tcBorders>
              <w:top w:val="nil"/>
              <w:left w:val="nil"/>
              <w:bottom w:val="single" w:sz="4" w:space="0" w:color="auto"/>
              <w:right w:val="single" w:sz="4" w:space="0" w:color="auto"/>
            </w:tcBorders>
            <w:shd w:val="clear" w:color="000000" w:fill="FFFFFF"/>
            <w:vAlign w:val="center"/>
            <w:hideMark/>
          </w:tcPr>
          <w:p w14:paraId="5B8F1E1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SIMPATECTOMÍA CERVICAL SOD</w:t>
            </w:r>
          </w:p>
        </w:tc>
        <w:tc>
          <w:tcPr>
            <w:tcW w:w="1418" w:type="dxa"/>
            <w:tcBorders>
              <w:top w:val="nil"/>
              <w:left w:val="nil"/>
              <w:bottom w:val="single" w:sz="4" w:space="0" w:color="auto"/>
              <w:right w:val="single" w:sz="4" w:space="0" w:color="auto"/>
            </w:tcBorders>
            <w:shd w:val="clear" w:color="000000" w:fill="FFFFFF"/>
            <w:vAlign w:val="center"/>
            <w:hideMark/>
          </w:tcPr>
          <w:p w14:paraId="2781639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$ 3.451.000,00</w:t>
            </w:r>
          </w:p>
        </w:tc>
      </w:tr>
      <w:tr w:rsidR="003E1C3D" w:rsidRPr="003E1C3D" w14:paraId="5FF4A97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35914C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173</w:t>
            </w:r>
          </w:p>
        </w:tc>
        <w:tc>
          <w:tcPr>
            <w:tcW w:w="640" w:type="dxa"/>
            <w:tcBorders>
              <w:top w:val="nil"/>
              <w:left w:val="nil"/>
              <w:bottom w:val="single" w:sz="4" w:space="0" w:color="auto"/>
              <w:right w:val="single" w:sz="4" w:space="0" w:color="auto"/>
            </w:tcBorders>
            <w:shd w:val="clear" w:color="000000" w:fill="FFFFFF"/>
            <w:vAlign w:val="center"/>
            <w:hideMark/>
          </w:tcPr>
          <w:p w14:paraId="4B801EF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52300</w:t>
            </w:r>
          </w:p>
        </w:tc>
        <w:tc>
          <w:tcPr>
            <w:tcW w:w="7927" w:type="dxa"/>
            <w:tcBorders>
              <w:top w:val="nil"/>
              <w:left w:val="nil"/>
              <w:bottom w:val="single" w:sz="4" w:space="0" w:color="auto"/>
              <w:right w:val="single" w:sz="4" w:space="0" w:color="auto"/>
            </w:tcBorders>
            <w:shd w:val="clear" w:color="000000" w:fill="FFFFFF"/>
            <w:vAlign w:val="center"/>
            <w:hideMark/>
          </w:tcPr>
          <w:p w14:paraId="0D31CF4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SIMPATECTOMÍA LUMBAR SOD</w:t>
            </w:r>
          </w:p>
        </w:tc>
        <w:tc>
          <w:tcPr>
            <w:tcW w:w="1418" w:type="dxa"/>
            <w:tcBorders>
              <w:top w:val="nil"/>
              <w:left w:val="nil"/>
              <w:bottom w:val="single" w:sz="4" w:space="0" w:color="auto"/>
              <w:right w:val="single" w:sz="4" w:space="0" w:color="auto"/>
            </w:tcBorders>
            <w:shd w:val="clear" w:color="000000" w:fill="FFFFFF"/>
            <w:vAlign w:val="center"/>
            <w:hideMark/>
          </w:tcPr>
          <w:p w14:paraId="5DA00BE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$ 3.451.000,00</w:t>
            </w:r>
          </w:p>
        </w:tc>
      </w:tr>
      <w:tr w:rsidR="003E1C3D" w:rsidRPr="003E1C3D" w14:paraId="523C8DD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815A48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174</w:t>
            </w:r>
          </w:p>
        </w:tc>
        <w:tc>
          <w:tcPr>
            <w:tcW w:w="640" w:type="dxa"/>
            <w:tcBorders>
              <w:top w:val="nil"/>
              <w:left w:val="nil"/>
              <w:bottom w:val="single" w:sz="4" w:space="0" w:color="auto"/>
              <w:right w:val="single" w:sz="4" w:space="0" w:color="auto"/>
            </w:tcBorders>
            <w:shd w:val="clear" w:color="000000" w:fill="FFFFFF"/>
            <w:vAlign w:val="center"/>
            <w:hideMark/>
          </w:tcPr>
          <w:p w14:paraId="0154A8C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52603</w:t>
            </w:r>
          </w:p>
        </w:tc>
        <w:tc>
          <w:tcPr>
            <w:tcW w:w="7927" w:type="dxa"/>
            <w:tcBorders>
              <w:top w:val="nil"/>
              <w:left w:val="nil"/>
              <w:bottom w:val="single" w:sz="4" w:space="0" w:color="auto"/>
              <w:right w:val="single" w:sz="4" w:space="0" w:color="auto"/>
            </w:tcBorders>
            <w:shd w:val="clear" w:color="000000" w:fill="FFFFFF"/>
            <w:vAlign w:val="center"/>
            <w:hideMark/>
          </w:tcPr>
          <w:p w14:paraId="27DBB1D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SIMPATECTOMÍA DIGITAL (DEDO)</w:t>
            </w:r>
          </w:p>
        </w:tc>
        <w:tc>
          <w:tcPr>
            <w:tcW w:w="1418" w:type="dxa"/>
            <w:tcBorders>
              <w:top w:val="nil"/>
              <w:left w:val="nil"/>
              <w:bottom w:val="single" w:sz="4" w:space="0" w:color="auto"/>
              <w:right w:val="single" w:sz="4" w:space="0" w:color="auto"/>
            </w:tcBorders>
            <w:shd w:val="clear" w:color="000000" w:fill="FFFFFF"/>
            <w:vAlign w:val="center"/>
            <w:hideMark/>
          </w:tcPr>
          <w:p w14:paraId="2306AD8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$ 3.451.000,00</w:t>
            </w:r>
          </w:p>
        </w:tc>
      </w:tr>
      <w:tr w:rsidR="003E1C3D" w:rsidRPr="003E1C3D" w14:paraId="7A2DA5C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81AD4A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175</w:t>
            </w:r>
          </w:p>
        </w:tc>
        <w:tc>
          <w:tcPr>
            <w:tcW w:w="640" w:type="dxa"/>
            <w:tcBorders>
              <w:top w:val="nil"/>
              <w:left w:val="nil"/>
              <w:bottom w:val="single" w:sz="4" w:space="0" w:color="auto"/>
              <w:right w:val="single" w:sz="4" w:space="0" w:color="auto"/>
            </w:tcBorders>
            <w:shd w:val="clear" w:color="000000" w:fill="FFFFFF"/>
            <w:vAlign w:val="center"/>
            <w:hideMark/>
          </w:tcPr>
          <w:p w14:paraId="385D49E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53105</w:t>
            </w:r>
          </w:p>
        </w:tc>
        <w:tc>
          <w:tcPr>
            <w:tcW w:w="7927" w:type="dxa"/>
            <w:tcBorders>
              <w:top w:val="nil"/>
              <w:left w:val="nil"/>
              <w:bottom w:val="single" w:sz="4" w:space="0" w:color="auto"/>
              <w:right w:val="single" w:sz="4" w:space="0" w:color="auto"/>
            </w:tcBorders>
            <w:shd w:val="clear" w:color="000000" w:fill="FFFFFF"/>
            <w:vAlign w:val="center"/>
            <w:hideMark/>
          </w:tcPr>
          <w:p w14:paraId="6DE851E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BLOQUEO DE UNIÓN MIONEURAL</w:t>
            </w:r>
          </w:p>
        </w:tc>
        <w:tc>
          <w:tcPr>
            <w:tcW w:w="1418" w:type="dxa"/>
            <w:tcBorders>
              <w:top w:val="nil"/>
              <w:left w:val="nil"/>
              <w:bottom w:val="single" w:sz="4" w:space="0" w:color="auto"/>
              <w:right w:val="single" w:sz="4" w:space="0" w:color="auto"/>
            </w:tcBorders>
            <w:shd w:val="clear" w:color="000000" w:fill="FFFFFF"/>
            <w:vAlign w:val="center"/>
            <w:hideMark/>
          </w:tcPr>
          <w:p w14:paraId="7D5D2A5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$ 140.000,00</w:t>
            </w:r>
          </w:p>
        </w:tc>
      </w:tr>
      <w:tr w:rsidR="003E1C3D" w:rsidRPr="003E1C3D" w14:paraId="1C19332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3D348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176</w:t>
            </w:r>
          </w:p>
        </w:tc>
        <w:tc>
          <w:tcPr>
            <w:tcW w:w="640" w:type="dxa"/>
            <w:tcBorders>
              <w:top w:val="nil"/>
              <w:left w:val="nil"/>
              <w:bottom w:val="single" w:sz="4" w:space="0" w:color="auto"/>
              <w:right w:val="single" w:sz="4" w:space="0" w:color="auto"/>
            </w:tcBorders>
            <w:shd w:val="clear" w:color="000000" w:fill="FFFFFF"/>
            <w:vAlign w:val="center"/>
            <w:hideMark/>
          </w:tcPr>
          <w:p w14:paraId="7B1527A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54101</w:t>
            </w:r>
          </w:p>
        </w:tc>
        <w:tc>
          <w:tcPr>
            <w:tcW w:w="7927" w:type="dxa"/>
            <w:tcBorders>
              <w:top w:val="nil"/>
              <w:left w:val="nil"/>
              <w:bottom w:val="single" w:sz="4" w:space="0" w:color="auto"/>
              <w:right w:val="single" w:sz="4" w:space="0" w:color="auto"/>
            </w:tcBorders>
            <w:shd w:val="clear" w:color="000000" w:fill="FFFFFF"/>
            <w:vAlign w:val="center"/>
            <w:hideMark/>
          </w:tcPr>
          <w:p w14:paraId="759E771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NEURORRAFIA DE TRONCO DE PLEJO BRAQUIAL</w:t>
            </w:r>
          </w:p>
        </w:tc>
        <w:tc>
          <w:tcPr>
            <w:tcW w:w="1418" w:type="dxa"/>
            <w:tcBorders>
              <w:top w:val="nil"/>
              <w:left w:val="nil"/>
              <w:bottom w:val="single" w:sz="4" w:space="0" w:color="auto"/>
              <w:right w:val="single" w:sz="4" w:space="0" w:color="auto"/>
            </w:tcBorders>
            <w:shd w:val="clear" w:color="000000" w:fill="FFFFFF"/>
            <w:vAlign w:val="center"/>
            <w:hideMark/>
          </w:tcPr>
          <w:p w14:paraId="33A355A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60A4B3A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DCBDF9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177</w:t>
            </w:r>
          </w:p>
        </w:tc>
        <w:tc>
          <w:tcPr>
            <w:tcW w:w="640" w:type="dxa"/>
            <w:tcBorders>
              <w:top w:val="nil"/>
              <w:left w:val="nil"/>
              <w:bottom w:val="single" w:sz="4" w:space="0" w:color="auto"/>
              <w:right w:val="single" w:sz="4" w:space="0" w:color="auto"/>
            </w:tcBorders>
            <w:shd w:val="clear" w:color="000000" w:fill="FFFFFF"/>
            <w:vAlign w:val="center"/>
            <w:hideMark/>
          </w:tcPr>
          <w:p w14:paraId="614E8DA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54102</w:t>
            </w:r>
          </w:p>
        </w:tc>
        <w:tc>
          <w:tcPr>
            <w:tcW w:w="7927" w:type="dxa"/>
            <w:tcBorders>
              <w:top w:val="nil"/>
              <w:left w:val="nil"/>
              <w:bottom w:val="single" w:sz="4" w:space="0" w:color="auto"/>
              <w:right w:val="single" w:sz="4" w:space="0" w:color="auto"/>
            </w:tcBorders>
            <w:shd w:val="clear" w:color="000000" w:fill="FFFFFF"/>
            <w:vAlign w:val="center"/>
            <w:hideMark/>
          </w:tcPr>
          <w:p w14:paraId="1D9E51E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NEURORRAFIA DE TRONCO DE PLEJO BRAQUIAL, CON INJERTO DE TRONCOS</w:t>
            </w:r>
          </w:p>
        </w:tc>
        <w:tc>
          <w:tcPr>
            <w:tcW w:w="1418" w:type="dxa"/>
            <w:tcBorders>
              <w:top w:val="nil"/>
              <w:left w:val="nil"/>
              <w:bottom w:val="single" w:sz="4" w:space="0" w:color="auto"/>
              <w:right w:val="single" w:sz="4" w:space="0" w:color="auto"/>
            </w:tcBorders>
            <w:shd w:val="clear" w:color="000000" w:fill="FFFFFF"/>
            <w:vAlign w:val="center"/>
            <w:hideMark/>
          </w:tcPr>
          <w:p w14:paraId="083E7F4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0EFED66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98C319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178</w:t>
            </w:r>
          </w:p>
        </w:tc>
        <w:tc>
          <w:tcPr>
            <w:tcW w:w="640" w:type="dxa"/>
            <w:tcBorders>
              <w:top w:val="nil"/>
              <w:left w:val="nil"/>
              <w:bottom w:val="single" w:sz="4" w:space="0" w:color="auto"/>
              <w:right w:val="single" w:sz="4" w:space="0" w:color="auto"/>
            </w:tcBorders>
            <w:shd w:val="clear" w:color="000000" w:fill="FFFFFF"/>
            <w:vAlign w:val="center"/>
            <w:hideMark/>
          </w:tcPr>
          <w:p w14:paraId="0256F1E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54201</w:t>
            </w:r>
          </w:p>
        </w:tc>
        <w:tc>
          <w:tcPr>
            <w:tcW w:w="7927" w:type="dxa"/>
            <w:tcBorders>
              <w:top w:val="nil"/>
              <w:left w:val="nil"/>
              <w:bottom w:val="single" w:sz="4" w:space="0" w:color="auto"/>
              <w:right w:val="single" w:sz="4" w:space="0" w:color="auto"/>
            </w:tcBorders>
            <w:shd w:val="clear" w:color="000000" w:fill="FFFFFF"/>
            <w:vAlign w:val="center"/>
            <w:hideMark/>
          </w:tcPr>
          <w:p w14:paraId="5C8AFD6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RECONSTRUCCIÓN DE PLEJO, POR NEURORRAFIA</w:t>
            </w:r>
          </w:p>
        </w:tc>
        <w:tc>
          <w:tcPr>
            <w:tcW w:w="1418" w:type="dxa"/>
            <w:tcBorders>
              <w:top w:val="nil"/>
              <w:left w:val="nil"/>
              <w:bottom w:val="single" w:sz="4" w:space="0" w:color="auto"/>
              <w:right w:val="single" w:sz="4" w:space="0" w:color="auto"/>
            </w:tcBorders>
            <w:shd w:val="clear" w:color="000000" w:fill="FFFFFF"/>
            <w:vAlign w:val="center"/>
            <w:hideMark/>
          </w:tcPr>
          <w:p w14:paraId="5CC8660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75FC5A5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74590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179</w:t>
            </w:r>
          </w:p>
        </w:tc>
        <w:tc>
          <w:tcPr>
            <w:tcW w:w="640" w:type="dxa"/>
            <w:tcBorders>
              <w:top w:val="nil"/>
              <w:left w:val="nil"/>
              <w:bottom w:val="single" w:sz="4" w:space="0" w:color="auto"/>
              <w:right w:val="single" w:sz="4" w:space="0" w:color="auto"/>
            </w:tcBorders>
            <w:shd w:val="clear" w:color="000000" w:fill="FFFFFF"/>
            <w:vAlign w:val="center"/>
            <w:hideMark/>
          </w:tcPr>
          <w:p w14:paraId="4787538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54202</w:t>
            </w:r>
          </w:p>
        </w:tc>
        <w:tc>
          <w:tcPr>
            <w:tcW w:w="7927" w:type="dxa"/>
            <w:tcBorders>
              <w:top w:val="nil"/>
              <w:left w:val="nil"/>
              <w:bottom w:val="single" w:sz="4" w:space="0" w:color="auto"/>
              <w:right w:val="single" w:sz="4" w:space="0" w:color="auto"/>
            </w:tcBorders>
            <w:shd w:val="clear" w:color="000000" w:fill="FFFFFF"/>
            <w:vAlign w:val="center"/>
            <w:hideMark/>
          </w:tcPr>
          <w:p w14:paraId="2D9D406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RECONSTRUCCIÓN DE PLEJO, POR INJERTO DE NERVIO</w:t>
            </w:r>
          </w:p>
        </w:tc>
        <w:tc>
          <w:tcPr>
            <w:tcW w:w="1418" w:type="dxa"/>
            <w:tcBorders>
              <w:top w:val="nil"/>
              <w:left w:val="nil"/>
              <w:bottom w:val="single" w:sz="4" w:space="0" w:color="auto"/>
              <w:right w:val="single" w:sz="4" w:space="0" w:color="auto"/>
            </w:tcBorders>
            <w:shd w:val="clear" w:color="000000" w:fill="FFFFFF"/>
            <w:vAlign w:val="center"/>
            <w:hideMark/>
          </w:tcPr>
          <w:p w14:paraId="3D8016E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4D5A5FF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D237A9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180</w:t>
            </w:r>
          </w:p>
        </w:tc>
        <w:tc>
          <w:tcPr>
            <w:tcW w:w="640" w:type="dxa"/>
            <w:tcBorders>
              <w:top w:val="nil"/>
              <w:left w:val="nil"/>
              <w:bottom w:val="single" w:sz="4" w:space="0" w:color="auto"/>
              <w:right w:val="single" w:sz="4" w:space="0" w:color="auto"/>
            </w:tcBorders>
            <w:shd w:val="clear" w:color="000000" w:fill="FFFFFF"/>
            <w:vAlign w:val="center"/>
            <w:hideMark/>
          </w:tcPr>
          <w:p w14:paraId="05223CB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54203</w:t>
            </w:r>
          </w:p>
        </w:tc>
        <w:tc>
          <w:tcPr>
            <w:tcW w:w="7927" w:type="dxa"/>
            <w:tcBorders>
              <w:top w:val="nil"/>
              <w:left w:val="nil"/>
              <w:bottom w:val="single" w:sz="4" w:space="0" w:color="auto"/>
              <w:right w:val="single" w:sz="4" w:space="0" w:color="auto"/>
            </w:tcBorders>
            <w:shd w:val="clear" w:color="000000" w:fill="FFFFFF"/>
            <w:vAlign w:val="center"/>
            <w:hideMark/>
          </w:tcPr>
          <w:p w14:paraId="0D7ED2F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RECONSTRUCCIÓN DE PLEJO, POR NEUROTIZACIÓN</w:t>
            </w:r>
          </w:p>
        </w:tc>
        <w:tc>
          <w:tcPr>
            <w:tcW w:w="1418" w:type="dxa"/>
            <w:tcBorders>
              <w:top w:val="nil"/>
              <w:left w:val="nil"/>
              <w:bottom w:val="single" w:sz="4" w:space="0" w:color="auto"/>
              <w:right w:val="single" w:sz="4" w:space="0" w:color="auto"/>
            </w:tcBorders>
            <w:shd w:val="clear" w:color="000000" w:fill="FFFFFF"/>
            <w:vAlign w:val="center"/>
            <w:hideMark/>
          </w:tcPr>
          <w:p w14:paraId="599F3FA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31D9BBD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F2015D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181</w:t>
            </w:r>
          </w:p>
        </w:tc>
        <w:tc>
          <w:tcPr>
            <w:tcW w:w="640" w:type="dxa"/>
            <w:tcBorders>
              <w:top w:val="nil"/>
              <w:left w:val="nil"/>
              <w:bottom w:val="single" w:sz="4" w:space="0" w:color="auto"/>
              <w:right w:val="single" w:sz="4" w:space="0" w:color="auto"/>
            </w:tcBorders>
            <w:shd w:val="clear" w:color="000000" w:fill="FFFFFF"/>
            <w:vAlign w:val="center"/>
            <w:hideMark/>
          </w:tcPr>
          <w:p w14:paraId="2CF3B3A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55102</w:t>
            </w:r>
          </w:p>
        </w:tc>
        <w:tc>
          <w:tcPr>
            <w:tcW w:w="7927" w:type="dxa"/>
            <w:tcBorders>
              <w:top w:val="nil"/>
              <w:left w:val="nil"/>
              <w:bottom w:val="single" w:sz="4" w:space="0" w:color="auto"/>
              <w:right w:val="single" w:sz="4" w:space="0" w:color="auto"/>
            </w:tcBorders>
            <w:shd w:val="clear" w:color="000000" w:fill="FFFFFF"/>
            <w:vAlign w:val="center"/>
            <w:hideMark/>
          </w:tcPr>
          <w:p w14:paraId="1C3FC48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EXPLORACIÓN DE PLEJO O TRONCO (CERVICAL, LUMBAR O SACRO)</w:t>
            </w:r>
          </w:p>
        </w:tc>
        <w:tc>
          <w:tcPr>
            <w:tcW w:w="1418" w:type="dxa"/>
            <w:tcBorders>
              <w:top w:val="nil"/>
              <w:left w:val="nil"/>
              <w:bottom w:val="single" w:sz="4" w:space="0" w:color="auto"/>
              <w:right w:val="single" w:sz="4" w:space="0" w:color="auto"/>
            </w:tcBorders>
            <w:shd w:val="clear" w:color="000000" w:fill="FFFFFF"/>
            <w:vAlign w:val="center"/>
            <w:hideMark/>
          </w:tcPr>
          <w:p w14:paraId="3C58B30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$ 469.400,00</w:t>
            </w:r>
          </w:p>
        </w:tc>
      </w:tr>
      <w:tr w:rsidR="003E1C3D" w:rsidRPr="003E1C3D" w14:paraId="4A683F7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06D5F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182</w:t>
            </w:r>
          </w:p>
        </w:tc>
        <w:tc>
          <w:tcPr>
            <w:tcW w:w="640" w:type="dxa"/>
            <w:tcBorders>
              <w:top w:val="nil"/>
              <w:left w:val="nil"/>
              <w:bottom w:val="single" w:sz="4" w:space="0" w:color="auto"/>
              <w:right w:val="single" w:sz="4" w:space="0" w:color="auto"/>
            </w:tcBorders>
            <w:shd w:val="clear" w:color="000000" w:fill="FFFFFF"/>
            <w:vAlign w:val="center"/>
            <w:hideMark/>
          </w:tcPr>
          <w:p w14:paraId="664BD99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55200</w:t>
            </w:r>
          </w:p>
        </w:tc>
        <w:tc>
          <w:tcPr>
            <w:tcW w:w="7927" w:type="dxa"/>
            <w:tcBorders>
              <w:top w:val="nil"/>
              <w:left w:val="nil"/>
              <w:bottom w:val="single" w:sz="4" w:space="0" w:color="auto"/>
              <w:right w:val="single" w:sz="4" w:space="0" w:color="auto"/>
            </w:tcBorders>
            <w:shd w:val="clear" w:color="000000" w:fill="FFFFFF"/>
            <w:vAlign w:val="center"/>
            <w:hideMark/>
          </w:tcPr>
          <w:p w14:paraId="06E78D2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DESCOMPRESIÓN DE PLEJO O TRONCO (CERVICAL, LUMBAR O SACRO) SOD</w:t>
            </w:r>
          </w:p>
        </w:tc>
        <w:tc>
          <w:tcPr>
            <w:tcW w:w="1418" w:type="dxa"/>
            <w:tcBorders>
              <w:top w:val="nil"/>
              <w:left w:val="nil"/>
              <w:bottom w:val="single" w:sz="4" w:space="0" w:color="auto"/>
              <w:right w:val="single" w:sz="4" w:space="0" w:color="auto"/>
            </w:tcBorders>
            <w:shd w:val="clear" w:color="000000" w:fill="FFFFFF"/>
            <w:vAlign w:val="center"/>
            <w:hideMark/>
          </w:tcPr>
          <w:p w14:paraId="52D82DF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$ 469.400,00</w:t>
            </w:r>
          </w:p>
        </w:tc>
      </w:tr>
      <w:tr w:rsidR="003E1C3D" w:rsidRPr="003E1C3D" w14:paraId="5659B68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C58615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183</w:t>
            </w:r>
          </w:p>
        </w:tc>
        <w:tc>
          <w:tcPr>
            <w:tcW w:w="640" w:type="dxa"/>
            <w:tcBorders>
              <w:top w:val="nil"/>
              <w:left w:val="nil"/>
              <w:bottom w:val="single" w:sz="4" w:space="0" w:color="auto"/>
              <w:right w:val="single" w:sz="4" w:space="0" w:color="auto"/>
            </w:tcBorders>
            <w:shd w:val="clear" w:color="000000" w:fill="FFFFFF"/>
            <w:vAlign w:val="center"/>
            <w:hideMark/>
          </w:tcPr>
          <w:p w14:paraId="059A688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770200</w:t>
            </w:r>
          </w:p>
        </w:tc>
        <w:tc>
          <w:tcPr>
            <w:tcW w:w="7927" w:type="dxa"/>
            <w:tcBorders>
              <w:top w:val="nil"/>
              <w:left w:val="nil"/>
              <w:bottom w:val="single" w:sz="4" w:space="0" w:color="auto"/>
              <w:right w:val="single" w:sz="4" w:space="0" w:color="auto"/>
            </w:tcBorders>
            <w:shd w:val="clear" w:color="000000" w:fill="FFFFFF"/>
            <w:vAlign w:val="center"/>
            <w:hideMark/>
          </w:tcPr>
          <w:p w14:paraId="0FA7A49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SECUESTRECTOMÍA, DRENAJE, DESBRIDAMIENTO DE HÚMERO SOD</w:t>
            </w:r>
          </w:p>
        </w:tc>
        <w:tc>
          <w:tcPr>
            <w:tcW w:w="1418" w:type="dxa"/>
            <w:tcBorders>
              <w:top w:val="nil"/>
              <w:left w:val="nil"/>
              <w:bottom w:val="single" w:sz="4" w:space="0" w:color="auto"/>
              <w:right w:val="single" w:sz="4" w:space="0" w:color="auto"/>
            </w:tcBorders>
            <w:shd w:val="clear" w:color="000000" w:fill="FFFFFF"/>
            <w:vAlign w:val="center"/>
            <w:hideMark/>
          </w:tcPr>
          <w:p w14:paraId="2191183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7C3C0D8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ABCA27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184</w:t>
            </w:r>
          </w:p>
        </w:tc>
        <w:tc>
          <w:tcPr>
            <w:tcW w:w="640" w:type="dxa"/>
            <w:tcBorders>
              <w:top w:val="nil"/>
              <w:left w:val="nil"/>
              <w:bottom w:val="single" w:sz="4" w:space="0" w:color="auto"/>
              <w:right w:val="single" w:sz="4" w:space="0" w:color="auto"/>
            </w:tcBorders>
            <w:shd w:val="clear" w:color="000000" w:fill="FFFFFF"/>
            <w:vAlign w:val="center"/>
            <w:hideMark/>
          </w:tcPr>
          <w:p w14:paraId="41B0F93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770301</w:t>
            </w:r>
          </w:p>
        </w:tc>
        <w:tc>
          <w:tcPr>
            <w:tcW w:w="7927" w:type="dxa"/>
            <w:tcBorders>
              <w:top w:val="nil"/>
              <w:left w:val="nil"/>
              <w:bottom w:val="single" w:sz="4" w:space="0" w:color="auto"/>
              <w:right w:val="single" w:sz="4" w:space="0" w:color="auto"/>
            </w:tcBorders>
            <w:shd w:val="clear" w:color="000000" w:fill="FFFFFF"/>
            <w:vAlign w:val="center"/>
            <w:hideMark/>
          </w:tcPr>
          <w:p w14:paraId="3D55418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SECUESTRECTOMÍA, DRENAJE, DESBRIDAMIENTO DE RADIO O CÚBITO</w:t>
            </w:r>
          </w:p>
        </w:tc>
        <w:tc>
          <w:tcPr>
            <w:tcW w:w="1418" w:type="dxa"/>
            <w:tcBorders>
              <w:top w:val="nil"/>
              <w:left w:val="nil"/>
              <w:bottom w:val="single" w:sz="4" w:space="0" w:color="auto"/>
              <w:right w:val="single" w:sz="4" w:space="0" w:color="auto"/>
            </w:tcBorders>
            <w:shd w:val="clear" w:color="000000" w:fill="FFFFFF"/>
            <w:vAlign w:val="center"/>
            <w:hideMark/>
          </w:tcPr>
          <w:p w14:paraId="4840E27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2AE38B6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6DFACE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185</w:t>
            </w:r>
          </w:p>
        </w:tc>
        <w:tc>
          <w:tcPr>
            <w:tcW w:w="640" w:type="dxa"/>
            <w:tcBorders>
              <w:top w:val="nil"/>
              <w:left w:val="nil"/>
              <w:bottom w:val="single" w:sz="4" w:space="0" w:color="auto"/>
              <w:right w:val="single" w:sz="4" w:space="0" w:color="auto"/>
            </w:tcBorders>
            <w:shd w:val="clear" w:color="000000" w:fill="FFFFFF"/>
            <w:vAlign w:val="center"/>
            <w:hideMark/>
          </w:tcPr>
          <w:p w14:paraId="6DF961C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770302</w:t>
            </w:r>
          </w:p>
        </w:tc>
        <w:tc>
          <w:tcPr>
            <w:tcW w:w="7927" w:type="dxa"/>
            <w:tcBorders>
              <w:top w:val="nil"/>
              <w:left w:val="nil"/>
              <w:bottom w:val="single" w:sz="4" w:space="0" w:color="auto"/>
              <w:right w:val="single" w:sz="4" w:space="0" w:color="auto"/>
            </w:tcBorders>
            <w:shd w:val="clear" w:color="000000" w:fill="FFFFFF"/>
            <w:vAlign w:val="center"/>
            <w:hideMark/>
          </w:tcPr>
          <w:p w14:paraId="1327ED4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SECUESTRECTOMÍA, DRENAJE, DESBRIDAMIENTO DE RADIO Y CÚBITO</w:t>
            </w:r>
          </w:p>
        </w:tc>
        <w:tc>
          <w:tcPr>
            <w:tcW w:w="1418" w:type="dxa"/>
            <w:tcBorders>
              <w:top w:val="nil"/>
              <w:left w:val="nil"/>
              <w:bottom w:val="single" w:sz="4" w:space="0" w:color="auto"/>
              <w:right w:val="single" w:sz="4" w:space="0" w:color="auto"/>
            </w:tcBorders>
            <w:shd w:val="clear" w:color="000000" w:fill="FFFFFF"/>
            <w:vAlign w:val="center"/>
            <w:hideMark/>
          </w:tcPr>
          <w:p w14:paraId="1FC6DB9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7E7F9E6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667837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186</w:t>
            </w:r>
          </w:p>
        </w:tc>
        <w:tc>
          <w:tcPr>
            <w:tcW w:w="640" w:type="dxa"/>
            <w:tcBorders>
              <w:top w:val="nil"/>
              <w:left w:val="nil"/>
              <w:bottom w:val="single" w:sz="4" w:space="0" w:color="auto"/>
              <w:right w:val="single" w:sz="4" w:space="0" w:color="auto"/>
            </w:tcBorders>
            <w:shd w:val="clear" w:color="000000" w:fill="FFFFFF"/>
            <w:vAlign w:val="center"/>
            <w:hideMark/>
          </w:tcPr>
          <w:p w14:paraId="7C2B945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770401</w:t>
            </w:r>
          </w:p>
        </w:tc>
        <w:tc>
          <w:tcPr>
            <w:tcW w:w="7927" w:type="dxa"/>
            <w:tcBorders>
              <w:top w:val="nil"/>
              <w:left w:val="nil"/>
              <w:bottom w:val="single" w:sz="4" w:space="0" w:color="auto"/>
              <w:right w:val="single" w:sz="4" w:space="0" w:color="auto"/>
            </w:tcBorders>
            <w:shd w:val="clear" w:color="000000" w:fill="FFFFFF"/>
            <w:vAlign w:val="center"/>
            <w:hideMark/>
          </w:tcPr>
          <w:p w14:paraId="2EE7CB1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DRENAJE, CURETAJE O SECUESTRECTOMÍA EN HUESOS DEL CARPO (UNO O MÁS)</w:t>
            </w:r>
          </w:p>
        </w:tc>
        <w:tc>
          <w:tcPr>
            <w:tcW w:w="1418" w:type="dxa"/>
            <w:tcBorders>
              <w:top w:val="nil"/>
              <w:left w:val="nil"/>
              <w:bottom w:val="single" w:sz="4" w:space="0" w:color="auto"/>
              <w:right w:val="single" w:sz="4" w:space="0" w:color="auto"/>
            </w:tcBorders>
            <w:shd w:val="clear" w:color="000000" w:fill="FFFFFF"/>
            <w:vAlign w:val="center"/>
            <w:hideMark/>
          </w:tcPr>
          <w:p w14:paraId="26AAB8C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3FA35DF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0EDD0A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187</w:t>
            </w:r>
          </w:p>
        </w:tc>
        <w:tc>
          <w:tcPr>
            <w:tcW w:w="640" w:type="dxa"/>
            <w:tcBorders>
              <w:top w:val="nil"/>
              <w:left w:val="nil"/>
              <w:bottom w:val="single" w:sz="4" w:space="0" w:color="auto"/>
              <w:right w:val="single" w:sz="4" w:space="0" w:color="auto"/>
            </w:tcBorders>
            <w:shd w:val="clear" w:color="000000" w:fill="FFFFFF"/>
            <w:vAlign w:val="center"/>
            <w:hideMark/>
          </w:tcPr>
          <w:p w14:paraId="3E69954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770402</w:t>
            </w:r>
          </w:p>
        </w:tc>
        <w:tc>
          <w:tcPr>
            <w:tcW w:w="7927" w:type="dxa"/>
            <w:tcBorders>
              <w:top w:val="nil"/>
              <w:left w:val="nil"/>
              <w:bottom w:val="single" w:sz="4" w:space="0" w:color="auto"/>
              <w:right w:val="single" w:sz="4" w:space="0" w:color="auto"/>
            </w:tcBorders>
            <w:shd w:val="clear" w:color="000000" w:fill="FFFFFF"/>
            <w:vAlign w:val="center"/>
            <w:hideMark/>
          </w:tcPr>
          <w:p w14:paraId="7390374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DRENAJE, CURETAJE O SECUESTRECTOMÍA EN METACARPIANOS (UNO O MÁS)</w:t>
            </w:r>
          </w:p>
        </w:tc>
        <w:tc>
          <w:tcPr>
            <w:tcW w:w="1418" w:type="dxa"/>
            <w:tcBorders>
              <w:top w:val="nil"/>
              <w:left w:val="nil"/>
              <w:bottom w:val="single" w:sz="4" w:space="0" w:color="auto"/>
              <w:right w:val="single" w:sz="4" w:space="0" w:color="auto"/>
            </w:tcBorders>
            <w:shd w:val="clear" w:color="000000" w:fill="FFFFFF"/>
            <w:vAlign w:val="center"/>
            <w:hideMark/>
          </w:tcPr>
          <w:p w14:paraId="6866825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660D9AF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95860B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188</w:t>
            </w:r>
          </w:p>
        </w:tc>
        <w:tc>
          <w:tcPr>
            <w:tcW w:w="640" w:type="dxa"/>
            <w:tcBorders>
              <w:top w:val="nil"/>
              <w:left w:val="nil"/>
              <w:bottom w:val="single" w:sz="4" w:space="0" w:color="auto"/>
              <w:right w:val="single" w:sz="4" w:space="0" w:color="auto"/>
            </w:tcBorders>
            <w:shd w:val="clear" w:color="000000" w:fill="FFFFFF"/>
            <w:vAlign w:val="center"/>
            <w:hideMark/>
          </w:tcPr>
          <w:p w14:paraId="4E83F93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770501</w:t>
            </w:r>
          </w:p>
        </w:tc>
        <w:tc>
          <w:tcPr>
            <w:tcW w:w="7927" w:type="dxa"/>
            <w:tcBorders>
              <w:top w:val="nil"/>
              <w:left w:val="nil"/>
              <w:bottom w:val="single" w:sz="4" w:space="0" w:color="auto"/>
              <w:right w:val="single" w:sz="4" w:space="0" w:color="auto"/>
            </w:tcBorders>
            <w:shd w:val="clear" w:color="000000" w:fill="FFFFFF"/>
            <w:vAlign w:val="center"/>
            <w:hideMark/>
          </w:tcPr>
          <w:p w14:paraId="37FD9D8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SECUESTRECTOMÍA, DRENAJE, DESBRIDAMIENTO DE FÉMUR VÍA ABIERTA</w:t>
            </w:r>
          </w:p>
        </w:tc>
        <w:tc>
          <w:tcPr>
            <w:tcW w:w="1418" w:type="dxa"/>
            <w:tcBorders>
              <w:top w:val="nil"/>
              <w:left w:val="nil"/>
              <w:bottom w:val="single" w:sz="4" w:space="0" w:color="auto"/>
              <w:right w:val="single" w:sz="4" w:space="0" w:color="auto"/>
            </w:tcBorders>
            <w:shd w:val="clear" w:color="000000" w:fill="FFFFFF"/>
            <w:vAlign w:val="center"/>
            <w:hideMark/>
          </w:tcPr>
          <w:p w14:paraId="2057DED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39F7FE5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2FF48B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189</w:t>
            </w:r>
          </w:p>
        </w:tc>
        <w:tc>
          <w:tcPr>
            <w:tcW w:w="640" w:type="dxa"/>
            <w:tcBorders>
              <w:top w:val="nil"/>
              <w:left w:val="nil"/>
              <w:bottom w:val="single" w:sz="4" w:space="0" w:color="auto"/>
              <w:right w:val="single" w:sz="4" w:space="0" w:color="auto"/>
            </w:tcBorders>
            <w:shd w:val="clear" w:color="000000" w:fill="FFFFFF"/>
            <w:vAlign w:val="center"/>
            <w:hideMark/>
          </w:tcPr>
          <w:p w14:paraId="0695F49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770601</w:t>
            </w:r>
          </w:p>
        </w:tc>
        <w:tc>
          <w:tcPr>
            <w:tcW w:w="7927" w:type="dxa"/>
            <w:tcBorders>
              <w:top w:val="nil"/>
              <w:left w:val="nil"/>
              <w:bottom w:val="single" w:sz="4" w:space="0" w:color="auto"/>
              <w:right w:val="single" w:sz="4" w:space="0" w:color="auto"/>
            </w:tcBorders>
            <w:shd w:val="clear" w:color="000000" w:fill="FFFFFF"/>
            <w:vAlign w:val="center"/>
            <w:hideMark/>
          </w:tcPr>
          <w:p w14:paraId="41D529B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SECUESTRECTOMIA DRENAJE DESBRIDAMIENTO DE ROTULA VIA ABIERTA</w:t>
            </w:r>
          </w:p>
        </w:tc>
        <w:tc>
          <w:tcPr>
            <w:tcW w:w="1418" w:type="dxa"/>
            <w:tcBorders>
              <w:top w:val="nil"/>
              <w:left w:val="nil"/>
              <w:bottom w:val="single" w:sz="4" w:space="0" w:color="auto"/>
              <w:right w:val="single" w:sz="4" w:space="0" w:color="auto"/>
            </w:tcBorders>
            <w:shd w:val="clear" w:color="000000" w:fill="FFFFFF"/>
            <w:vAlign w:val="center"/>
            <w:hideMark/>
          </w:tcPr>
          <w:p w14:paraId="73E8830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1DB85E8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9E4EBB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190</w:t>
            </w:r>
          </w:p>
        </w:tc>
        <w:tc>
          <w:tcPr>
            <w:tcW w:w="640" w:type="dxa"/>
            <w:tcBorders>
              <w:top w:val="nil"/>
              <w:left w:val="nil"/>
              <w:bottom w:val="single" w:sz="4" w:space="0" w:color="auto"/>
              <w:right w:val="single" w:sz="4" w:space="0" w:color="auto"/>
            </w:tcBorders>
            <w:shd w:val="clear" w:color="000000" w:fill="FFFFFF"/>
            <w:vAlign w:val="center"/>
            <w:hideMark/>
          </w:tcPr>
          <w:p w14:paraId="5E3336A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770701</w:t>
            </w:r>
          </w:p>
        </w:tc>
        <w:tc>
          <w:tcPr>
            <w:tcW w:w="7927" w:type="dxa"/>
            <w:tcBorders>
              <w:top w:val="nil"/>
              <w:left w:val="nil"/>
              <w:bottom w:val="single" w:sz="4" w:space="0" w:color="auto"/>
              <w:right w:val="single" w:sz="4" w:space="0" w:color="auto"/>
            </w:tcBorders>
            <w:shd w:val="clear" w:color="000000" w:fill="FFFFFF"/>
            <w:vAlign w:val="center"/>
            <w:hideMark/>
          </w:tcPr>
          <w:p w14:paraId="6DC46B9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SECUESTRECTOMÍA, DRENAJE, DESBRIDAMIENTO DE TIBIA O PERONÉ</w:t>
            </w:r>
          </w:p>
        </w:tc>
        <w:tc>
          <w:tcPr>
            <w:tcW w:w="1418" w:type="dxa"/>
            <w:tcBorders>
              <w:top w:val="nil"/>
              <w:left w:val="nil"/>
              <w:bottom w:val="single" w:sz="4" w:space="0" w:color="auto"/>
              <w:right w:val="single" w:sz="4" w:space="0" w:color="auto"/>
            </w:tcBorders>
            <w:shd w:val="clear" w:color="000000" w:fill="FFFFFF"/>
            <w:vAlign w:val="center"/>
            <w:hideMark/>
          </w:tcPr>
          <w:p w14:paraId="097D0F1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13E458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0F99A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191</w:t>
            </w:r>
          </w:p>
        </w:tc>
        <w:tc>
          <w:tcPr>
            <w:tcW w:w="640" w:type="dxa"/>
            <w:tcBorders>
              <w:top w:val="nil"/>
              <w:left w:val="nil"/>
              <w:bottom w:val="single" w:sz="4" w:space="0" w:color="auto"/>
              <w:right w:val="single" w:sz="4" w:space="0" w:color="auto"/>
            </w:tcBorders>
            <w:shd w:val="clear" w:color="000000" w:fill="FFFFFF"/>
            <w:vAlign w:val="center"/>
            <w:hideMark/>
          </w:tcPr>
          <w:p w14:paraId="0286FE2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770702</w:t>
            </w:r>
          </w:p>
        </w:tc>
        <w:tc>
          <w:tcPr>
            <w:tcW w:w="7927" w:type="dxa"/>
            <w:tcBorders>
              <w:top w:val="nil"/>
              <w:left w:val="nil"/>
              <w:bottom w:val="single" w:sz="4" w:space="0" w:color="auto"/>
              <w:right w:val="single" w:sz="4" w:space="0" w:color="auto"/>
            </w:tcBorders>
            <w:shd w:val="clear" w:color="000000" w:fill="FFFFFF"/>
            <w:vAlign w:val="center"/>
            <w:hideMark/>
          </w:tcPr>
          <w:p w14:paraId="0FD1E20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SECUESTRECTOMÍA, DRENAJE, DESBRIDAMIENTO DE TIBIA Y PERONÉ</w:t>
            </w:r>
          </w:p>
        </w:tc>
        <w:tc>
          <w:tcPr>
            <w:tcW w:w="1418" w:type="dxa"/>
            <w:tcBorders>
              <w:top w:val="nil"/>
              <w:left w:val="nil"/>
              <w:bottom w:val="single" w:sz="4" w:space="0" w:color="auto"/>
              <w:right w:val="single" w:sz="4" w:space="0" w:color="auto"/>
            </w:tcBorders>
            <w:shd w:val="clear" w:color="000000" w:fill="FFFFFF"/>
            <w:vAlign w:val="center"/>
            <w:hideMark/>
          </w:tcPr>
          <w:p w14:paraId="3AC7E23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74B2B98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CFE14F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192</w:t>
            </w:r>
          </w:p>
        </w:tc>
        <w:tc>
          <w:tcPr>
            <w:tcW w:w="640" w:type="dxa"/>
            <w:tcBorders>
              <w:top w:val="nil"/>
              <w:left w:val="nil"/>
              <w:bottom w:val="single" w:sz="4" w:space="0" w:color="auto"/>
              <w:right w:val="single" w:sz="4" w:space="0" w:color="auto"/>
            </w:tcBorders>
            <w:shd w:val="clear" w:color="000000" w:fill="FFFFFF"/>
            <w:vAlign w:val="center"/>
            <w:hideMark/>
          </w:tcPr>
          <w:p w14:paraId="6A767E0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770801</w:t>
            </w:r>
          </w:p>
        </w:tc>
        <w:tc>
          <w:tcPr>
            <w:tcW w:w="7927" w:type="dxa"/>
            <w:tcBorders>
              <w:top w:val="nil"/>
              <w:left w:val="nil"/>
              <w:bottom w:val="single" w:sz="4" w:space="0" w:color="auto"/>
              <w:right w:val="single" w:sz="4" w:space="0" w:color="auto"/>
            </w:tcBorders>
            <w:shd w:val="clear" w:color="000000" w:fill="FFFFFF"/>
            <w:vAlign w:val="center"/>
            <w:hideMark/>
          </w:tcPr>
          <w:p w14:paraId="5ECCAA0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SECUESTRECTOMÍA, DRENAJE, DESBRIDAMIENTO DE TARSO O METATARSO (CADA UNO)</w:t>
            </w:r>
          </w:p>
        </w:tc>
        <w:tc>
          <w:tcPr>
            <w:tcW w:w="1418" w:type="dxa"/>
            <w:tcBorders>
              <w:top w:val="nil"/>
              <w:left w:val="nil"/>
              <w:bottom w:val="single" w:sz="4" w:space="0" w:color="auto"/>
              <w:right w:val="single" w:sz="4" w:space="0" w:color="auto"/>
            </w:tcBorders>
            <w:shd w:val="clear" w:color="000000" w:fill="FFFFFF"/>
            <w:vAlign w:val="center"/>
            <w:hideMark/>
          </w:tcPr>
          <w:p w14:paraId="05E9C83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B9D75F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78437D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193</w:t>
            </w:r>
          </w:p>
        </w:tc>
        <w:tc>
          <w:tcPr>
            <w:tcW w:w="640" w:type="dxa"/>
            <w:tcBorders>
              <w:top w:val="nil"/>
              <w:left w:val="nil"/>
              <w:bottom w:val="single" w:sz="4" w:space="0" w:color="auto"/>
              <w:right w:val="single" w:sz="4" w:space="0" w:color="auto"/>
            </w:tcBorders>
            <w:shd w:val="clear" w:color="000000" w:fill="FFFFFF"/>
            <w:vAlign w:val="center"/>
            <w:hideMark/>
          </w:tcPr>
          <w:p w14:paraId="765E741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770901</w:t>
            </w:r>
          </w:p>
        </w:tc>
        <w:tc>
          <w:tcPr>
            <w:tcW w:w="7927" w:type="dxa"/>
            <w:tcBorders>
              <w:top w:val="nil"/>
              <w:left w:val="nil"/>
              <w:bottom w:val="single" w:sz="4" w:space="0" w:color="auto"/>
              <w:right w:val="single" w:sz="4" w:space="0" w:color="auto"/>
            </w:tcBorders>
            <w:shd w:val="clear" w:color="000000" w:fill="FFFFFF"/>
            <w:vAlign w:val="center"/>
            <w:hideMark/>
          </w:tcPr>
          <w:p w14:paraId="2098796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SECUESTRECTOMÍA, DRENAJE, DESBRIDAMIENTO DE ARTEJO O DE FALANGE DE PIE (CADA UNO)</w:t>
            </w:r>
          </w:p>
        </w:tc>
        <w:tc>
          <w:tcPr>
            <w:tcW w:w="1418" w:type="dxa"/>
            <w:tcBorders>
              <w:top w:val="nil"/>
              <w:left w:val="nil"/>
              <w:bottom w:val="single" w:sz="4" w:space="0" w:color="auto"/>
              <w:right w:val="single" w:sz="4" w:space="0" w:color="auto"/>
            </w:tcBorders>
            <w:shd w:val="clear" w:color="000000" w:fill="FFFFFF"/>
            <w:vAlign w:val="center"/>
            <w:hideMark/>
          </w:tcPr>
          <w:p w14:paraId="47405F8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A84DAA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2C2655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194</w:t>
            </w:r>
          </w:p>
        </w:tc>
        <w:tc>
          <w:tcPr>
            <w:tcW w:w="640" w:type="dxa"/>
            <w:tcBorders>
              <w:top w:val="nil"/>
              <w:left w:val="nil"/>
              <w:bottom w:val="single" w:sz="4" w:space="0" w:color="auto"/>
              <w:right w:val="single" w:sz="4" w:space="0" w:color="auto"/>
            </w:tcBorders>
            <w:shd w:val="clear" w:color="000000" w:fill="FFFFFF"/>
            <w:vAlign w:val="center"/>
            <w:hideMark/>
          </w:tcPr>
          <w:p w14:paraId="66B746D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770902</w:t>
            </w:r>
          </w:p>
        </w:tc>
        <w:tc>
          <w:tcPr>
            <w:tcW w:w="7927" w:type="dxa"/>
            <w:tcBorders>
              <w:top w:val="nil"/>
              <w:left w:val="nil"/>
              <w:bottom w:val="single" w:sz="4" w:space="0" w:color="auto"/>
              <w:right w:val="single" w:sz="4" w:space="0" w:color="auto"/>
            </w:tcBorders>
            <w:shd w:val="clear" w:color="000000" w:fill="FFFFFF"/>
            <w:vAlign w:val="center"/>
            <w:hideMark/>
          </w:tcPr>
          <w:p w14:paraId="2025D72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SECUESTRECTOMÍA, DRENAJE, DESBRIDAMIENTO DE FALANGES DE MANO (UNA O MÁS)</w:t>
            </w:r>
          </w:p>
        </w:tc>
        <w:tc>
          <w:tcPr>
            <w:tcW w:w="1418" w:type="dxa"/>
            <w:tcBorders>
              <w:top w:val="nil"/>
              <w:left w:val="nil"/>
              <w:bottom w:val="single" w:sz="4" w:space="0" w:color="auto"/>
              <w:right w:val="single" w:sz="4" w:space="0" w:color="auto"/>
            </w:tcBorders>
            <w:shd w:val="clear" w:color="000000" w:fill="FFFFFF"/>
            <w:vAlign w:val="center"/>
            <w:hideMark/>
          </w:tcPr>
          <w:p w14:paraId="437D572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294F412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5C59CC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195</w:t>
            </w:r>
          </w:p>
        </w:tc>
        <w:tc>
          <w:tcPr>
            <w:tcW w:w="640" w:type="dxa"/>
            <w:tcBorders>
              <w:top w:val="nil"/>
              <w:left w:val="nil"/>
              <w:bottom w:val="single" w:sz="4" w:space="0" w:color="auto"/>
              <w:right w:val="single" w:sz="4" w:space="0" w:color="auto"/>
            </w:tcBorders>
            <w:shd w:val="clear" w:color="000000" w:fill="FFFFFF"/>
            <w:vAlign w:val="center"/>
            <w:hideMark/>
          </w:tcPr>
          <w:p w14:paraId="591B484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770920</w:t>
            </w:r>
          </w:p>
        </w:tc>
        <w:tc>
          <w:tcPr>
            <w:tcW w:w="7927" w:type="dxa"/>
            <w:tcBorders>
              <w:top w:val="nil"/>
              <w:left w:val="nil"/>
              <w:bottom w:val="single" w:sz="4" w:space="0" w:color="auto"/>
              <w:right w:val="single" w:sz="4" w:space="0" w:color="auto"/>
            </w:tcBorders>
            <w:shd w:val="clear" w:color="000000" w:fill="FFFFFF"/>
            <w:vAlign w:val="center"/>
            <w:hideMark/>
          </w:tcPr>
          <w:p w14:paraId="06B1373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SECUESTRECTOMÍA, DRENAJE, DESBRIDAMIENTO DE HUESOS PELVIANOS</w:t>
            </w:r>
          </w:p>
        </w:tc>
        <w:tc>
          <w:tcPr>
            <w:tcW w:w="1418" w:type="dxa"/>
            <w:tcBorders>
              <w:top w:val="nil"/>
              <w:left w:val="nil"/>
              <w:bottom w:val="single" w:sz="4" w:space="0" w:color="auto"/>
              <w:right w:val="single" w:sz="4" w:space="0" w:color="auto"/>
            </w:tcBorders>
            <w:shd w:val="clear" w:color="000000" w:fill="FFFFFF"/>
            <w:vAlign w:val="center"/>
            <w:hideMark/>
          </w:tcPr>
          <w:p w14:paraId="7ECA133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29362A2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84374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196</w:t>
            </w:r>
          </w:p>
        </w:tc>
        <w:tc>
          <w:tcPr>
            <w:tcW w:w="640" w:type="dxa"/>
            <w:tcBorders>
              <w:top w:val="nil"/>
              <w:left w:val="nil"/>
              <w:bottom w:val="single" w:sz="4" w:space="0" w:color="auto"/>
              <w:right w:val="single" w:sz="4" w:space="0" w:color="auto"/>
            </w:tcBorders>
            <w:shd w:val="clear" w:color="000000" w:fill="FFFFFF"/>
            <w:vAlign w:val="center"/>
            <w:hideMark/>
          </w:tcPr>
          <w:p w14:paraId="4B49C07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770930</w:t>
            </w:r>
          </w:p>
        </w:tc>
        <w:tc>
          <w:tcPr>
            <w:tcW w:w="7927" w:type="dxa"/>
            <w:tcBorders>
              <w:top w:val="nil"/>
              <w:left w:val="nil"/>
              <w:bottom w:val="single" w:sz="4" w:space="0" w:color="auto"/>
              <w:right w:val="single" w:sz="4" w:space="0" w:color="auto"/>
            </w:tcBorders>
            <w:shd w:val="clear" w:color="000000" w:fill="FFFFFF"/>
            <w:vAlign w:val="center"/>
            <w:hideMark/>
          </w:tcPr>
          <w:p w14:paraId="676A547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DRENAJE, CURETAJE, SECUESTRECTOMÍA DE COLUMNA VERTEBRAL, VÍA ANTERIOR</w:t>
            </w:r>
          </w:p>
        </w:tc>
        <w:tc>
          <w:tcPr>
            <w:tcW w:w="1418" w:type="dxa"/>
            <w:tcBorders>
              <w:top w:val="nil"/>
              <w:left w:val="nil"/>
              <w:bottom w:val="single" w:sz="4" w:space="0" w:color="auto"/>
              <w:right w:val="single" w:sz="4" w:space="0" w:color="auto"/>
            </w:tcBorders>
            <w:shd w:val="clear" w:color="000000" w:fill="FFFFFF"/>
            <w:vAlign w:val="center"/>
            <w:hideMark/>
          </w:tcPr>
          <w:p w14:paraId="7D2FAE1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5164E84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DFC01C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197</w:t>
            </w:r>
          </w:p>
        </w:tc>
        <w:tc>
          <w:tcPr>
            <w:tcW w:w="640" w:type="dxa"/>
            <w:tcBorders>
              <w:top w:val="nil"/>
              <w:left w:val="nil"/>
              <w:bottom w:val="single" w:sz="4" w:space="0" w:color="auto"/>
              <w:right w:val="single" w:sz="4" w:space="0" w:color="auto"/>
            </w:tcBorders>
            <w:shd w:val="clear" w:color="000000" w:fill="FFFFFF"/>
            <w:vAlign w:val="center"/>
            <w:hideMark/>
          </w:tcPr>
          <w:p w14:paraId="67DDAA9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770931</w:t>
            </w:r>
          </w:p>
        </w:tc>
        <w:tc>
          <w:tcPr>
            <w:tcW w:w="7927" w:type="dxa"/>
            <w:tcBorders>
              <w:top w:val="nil"/>
              <w:left w:val="nil"/>
              <w:bottom w:val="single" w:sz="4" w:space="0" w:color="auto"/>
              <w:right w:val="single" w:sz="4" w:space="0" w:color="auto"/>
            </w:tcBorders>
            <w:shd w:val="clear" w:color="000000" w:fill="FFFFFF"/>
            <w:vAlign w:val="center"/>
            <w:hideMark/>
          </w:tcPr>
          <w:p w14:paraId="3DE6B85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DRENAJE, CURETAJE, SECUESTRECTOMÍA DE COLUMNA VERTEBRAL VÍA POSTERIOR O POSTEROLATERAL</w:t>
            </w:r>
          </w:p>
        </w:tc>
        <w:tc>
          <w:tcPr>
            <w:tcW w:w="1418" w:type="dxa"/>
            <w:tcBorders>
              <w:top w:val="nil"/>
              <w:left w:val="nil"/>
              <w:bottom w:val="single" w:sz="4" w:space="0" w:color="auto"/>
              <w:right w:val="single" w:sz="4" w:space="0" w:color="auto"/>
            </w:tcBorders>
            <w:shd w:val="clear" w:color="000000" w:fill="FFFFFF"/>
            <w:vAlign w:val="center"/>
            <w:hideMark/>
          </w:tcPr>
          <w:p w14:paraId="5631D92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6D6631C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72F418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198</w:t>
            </w:r>
          </w:p>
        </w:tc>
        <w:tc>
          <w:tcPr>
            <w:tcW w:w="640" w:type="dxa"/>
            <w:tcBorders>
              <w:top w:val="nil"/>
              <w:left w:val="nil"/>
              <w:bottom w:val="single" w:sz="4" w:space="0" w:color="auto"/>
              <w:right w:val="single" w:sz="4" w:space="0" w:color="auto"/>
            </w:tcBorders>
            <w:shd w:val="clear" w:color="000000" w:fill="FFFFFF"/>
            <w:vAlign w:val="center"/>
            <w:hideMark/>
          </w:tcPr>
          <w:p w14:paraId="5AF1ED8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770934</w:t>
            </w:r>
          </w:p>
        </w:tc>
        <w:tc>
          <w:tcPr>
            <w:tcW w:w="7927" w:type="dxa"/>
            <w:tcBorders>
              <w:top w:val="nil"/>
              <w:left w:val="nil"/>
              <w:bottom w:val="single" w:sz="4" w:space="0" w:color="auto"/>
              <w:right w:val="single" w:sz="4" w:space="0" w:color="auto"/>
            </w:tcBorders>
            <w:shd w:val="clear" w:color="000000" w:fill="FFFFFF"/>
            <w:vAlign w:val="center"/>
            <w:hideMark/>
          </w:tcPr>
          <w:p w14:paraId="0E3215D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DRENAJE EN COLUMNA VERTEBRAL VIA ABIERTA</w:t>
            </w:r>
          </w:p>
        </w:tc>
        <w:tc>
          <w:tcPr>
            <w:tcW w:w="1418" w:type="dxa"/>
            <w:tcBorders>
              <w:top w:val="nil"/>
              <w:left w:val="nil"/>
              <w:bottom w:val="single" w:sz="4" w:space="0" w:color="auto"/>
              <w:right w:val="single" w:sz="4" w:space="0" w:color="auto"/>
            </w:tcBorders>
            <w:shd w:val="clear" w:color="000000" w:fill="FFFFFF"/>
            <w:vAlign w:val="center"/>
            <w:hideMark/>
          </w:tcPr>
          <w:p w14:paraId="24E4824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089A0F9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491BA8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199</w:t>
            </w:r>
          </w:p>
        </w:tc>
        <w:tc>
          <w:tcPr>
            <w:tcW w:w="640" w:type="dxa"/>
            <w:tcBorders>
              <w:top w:val="nil"/>
              <w:left w:val="nil"/>
              <w:bottom w:val="single" w:sz="4" w:space="0" w:color="auto"/>
              <w:right w:val="single" w:sz="4" w:space="0" w:color="auto"/>
            </w:tcBorders>
            <w:shd w:val="clear" w:color="000000" w:fill="FFFFFF"/>
            <w:vAlign w:val="center"/>
            <w:hideMark/>
          </w:tcPr>
          <w:p w14:paraId="65AC945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772101</w:t>
            </w:r>
          </w:p>
        </w:tc>
        <w:tc>
          <w:tcPr>
            <w:tcW w:w="7927" w:type="dxa"/>
            <w:tcBorders>
              <w:top w:val="nil"/>
              <w:left w:val="nil"/>
              <w:bottom w:val="single" w:sz="4" w:space="0" w:color="auto"/>
              <w:right w:val="single" w:sz="4" w:space="0" w:color="auto"/>
            </w:tcBorders>
            <w:shd w:val="clear" w:color="000000" w:fill="FFFFFF"/>
            <w:vAlign w:val="center"/>
            <w:hideMark/>
          </w:tcPr>
          <w:p w14:paraId="28C3D7A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DE CLAVÍCULA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63CE9E4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048F415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954BD8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200</w:t>
            </w:r>
          </w:p>
        </w:tc>
        <w:tc>
          <w:tcPr>
            <w:tcW w:w="640" w:type="dxa"/>
            <w:tcBorders>
              <w:top w:val="nil"/>
              <w:left w:val="nil"/>
              <w:bottom w:val="single" w:sz="4" w:space="0" w:color="auto"/>
              <w:right w:val="single" w:sz="4" w:space="0" w:color="auto"/>
            </w:tcBorders>
            <w:shd w:val="clear" w:color="000000" w:fill="FFFFFF"/>
            <w:vAlign w:val="center"/>
            <w:hideMark/>
          </w:tcPr>
          <w:p w14:paraId="62F74A7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772102</w:t>
            </w:r>
          </w:p>
        </w:tc>
        <w:tc>
          <w:tcPr>
            <w:tcW w:w="7927" w:type="dxa"/>
            <w:tcBorders>
              <w:top w:val="nil"/>
              <w:left w:val="nil"/>
              <w:bottom w:val="single" w:sz="4" w:space="0" w:color="auto"/>
              <w:right w:val="single" w:sz="4" w:space="0" w:color="auto"/>
            </w:tcBorders>
            <w:shd w:val="clear" w:color="000000" w:fill="FFFFFF"/>
            <w:vAlign w:val="center"/>
            <w:hideMark/>
          </w:tcPr>
          <w:p w14:paraId="43F19FE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DE CLAVICULA</w:t>
            </w:r>
          </w:p>
        </w:tc>
        <w:tc>
          <w:tcPr>
            <w:tcW w:w="1418" w:type="dxa"/>
            <w:tcBorders>
              <w:top w:val="nil"/>
              <w:left w:val="nil"/>
              <w:bottom w:val="single" w:sz="4" w:space="0" w:color="auto"/>
              <w:right w:val="single" w:sz="4" w:space="0" w:color="auto"/>
            </w:tcBorders>
            <w:shd w:val="clear" w:color="000000" w:fill="FFFFFF"/>
            <w:vAlign w:val="center"/>
            <w:hideMark/>
          </w:tcPr>
          <w:p w14:paraId="75E2457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35C0258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6CB7EE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201</w:t>
            </w:r>
          </w:p>
        </w:tc>
        <w:tc>
          <w:tcPr>
            <w:tcW w:w="640" w:type="dxa"/>
            <w:tcBorders>
              <w:top w:val="nil"/>
              <w:left w:val="nil"/>
              <w:bottom w:val="single" w:sz="4" w:space="0" w:color="auto"/>
              <w:right w:val="single" w:sz="4" w:space="0" w:color="auto"/>
            </w:tcBorders>
            <w:shd w:val="clear" w:color="000000" w:fill="FFFFFF"/>
            <w:vAlign w:val="center"/>
            <w:hideMark/>
          </w:tcPr>
          <w:p w14:paraId="47D02FE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772103</w:t>
            </w:r>
          </w:p>
        </w:tc>
        <w:tc>
          <w:tcPr>
            <w:tcW w:w="7927" w:type="dxa"/>
            <w:tcBorders>
              <w:top w:val="nil"/>
              <w:left w:val="nil"/>
              <w:bottom w:val="single" w:sz="4" w:space="0" w:color="auto"/>
              <w:right w:val="single" w:sz="4" w:space="0" w:color="auto"/>
            </w:tcBorders>
            <w:shd w:val="clear" w:color="000000" w:fill="FFFFFF"/>
            <w:vAlign w:val="center"/>
            <w:hideMark/>
          </w:tcPr>
          <w:p w14:paraId="18CA451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DE COSTILLA (UNA O MÁS)</w:t>
            </w:r>
          </w:p>
        </w:tc>
        <w:tc>
          <w:tcPr>
            <w:tcW w:w="1418" w:type="dxa"/>
            <w:tcBorders>
              <w:top w:val="nil"/>
              <w:left w:val="nil"/>
              <w:bottom w:val="single" w:sz="4" w:space="0" w:color="auto"/>
              <w:right w:val="single" w:sz="4" w:space="0" w:color="auto"/>
            </w:tcBorders>
            <w:shd w:val="clear" w:color="000000" w:fill="FFFFFF"/>
            <w:vAlign w:val="center"/>
            <w:hideMark/>
          </w:tcPr>
          <w:p w14:paraId="1D21D39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041D785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76D3AD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202</w:t>
            </w:r>
          </w:p>
        </w:tc>
        <w:tc>
          <w:tcPr>
            <w:tcW w:w="640" w:type="dxa"/>
            <w:tcBorders>
              <w:top w:val="nil"/>
              <w:left w:val="nil"/>
              <w:bottom w:val="single" w:sz="4" w:space="0" w:color="auto"/>
              <w:right w:val="single" w:sz="4" w:space="0" w:color="auto"/>
            </w:tcBorders>
            <w:shd w:val="clear" w:color="000000" w:fill="FFFFFF"/>
            <w:vAlign w:val="center"/>
            <w:hideMark/>
          </w:tcPr>
          <w:p w14:paraId="2476E8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772104</w:t>
            </w:r>
          </w:p>
        </w:tc>
        <w:tc>
          <w:tcPr>
            <w:tcW w:w="7927" w:type="dxa"/>
            <w:tcBorders>
              <w:top w:val="nil"/>
              <w:left w:val="nil"/>
              <w:bottom w:val="single" w:sz="4" w:space="0" w:color="auto"/>
              <w:right w:val="single" w:sz="4" w:space="0" w:color="auto"/>
            </w:tcBorders>
            <w:shd w:val="clear" w:color="000000" w:fill="FFFFFF"/>
            <w:vAlign w:val="center"/>
            <w:hideMark/>
          </w:tcPr>
          <w:p w14:paraId="00C0734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DE ESCÁPULA</w:t>
            </w:r>
          </w:p>
        </w:tc>
        <w:tc>
          <w:tcPr>
            <w:tcW w:w="1418" w:type="dxa"/>
            <w:tcBorders>
              <w:top w:val="nil"/>
              <w:left w:val="nil"/>
              <w:bottom w:val="single" w:sz="4" w:space="0" w:color="auto"/>
              <w:right w:val="single" w:sz="4" w:space="0" w:color="auto"/>
            </w:tcBorders>
            <w:shd w:val="clear" w:color="000000" w:fill="FFFFFF"/>
            <w:vAlign w:val="center"/>
            <w:hideMark/>
          </w:tcPr>
          <w:p w14:paraId="2563E38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6E1C5E9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99F169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203</w:t>
            </w:r>
          </w:p>
        </w:tc>
        <w:tc>
          <w:tcPr>
            <w:tcW w:w="640" w:type="dxa"/>
            <w:tcBorders>
              <w:top w:val="nil"/>
              <w:left w:val="nil"/>
              <w:bottom w:val="single" w:sz="4" w:space="0" w:color="auto"/>
              <w:right w:val="single" w:sz="4" w:space="0" w:color="auto"/>
            </w:tcBorders>
            <w:shd w:val="clear" w:color="000000" w:fill="FFFFFF"/>
            <w:vAlign w:val="center"/>
            <w:hideMark/>
          </w:tcPr>
          <w:p w14:paraId="6733AA4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772203</w:t>
            </w:r>
          </w:p>
        </w:tc>
        <w:tc>
          <w:tcPr>
            <w:tcW w:w="7927" w:type="dxa"/>
            <w:tcBorders>
              <w:top w:val="nil"/>
              <w:left w:val="nil"/>
              <w:bottom w:val="single" w:sz="4" w:space="0" w:color="auto"/>
              <w:right w:val="single" w:sz="4" w:space="0" w:color="auto"/>
            </w:tcBorders>
            <w:shd w:val="clear" w:color="000000" w:fill="FFFFFF"/>
            <w:vAlign w:val="center"/>
            <w:hideMark/>
          </w:tcPr>
          <w:p w14:paraId="4417470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DE HUMERO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3B3EAA6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$ 998.300,00</w:t>
            </w:r>
          </w:p>
        </w:tc>
      </w:tr>
      <w:tr w:rsidR="003E1C3D" w:rsidRPr="003E1C3D" w14:paraId="10B48E6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16524D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204</w:t>
            </w:r>
          </w:p>
        </w:tc>
        <w:tc>
          <w:tcPr>
            <w:tcW w:w="640" w:type="dxa"/>
            <w:tcBorders>
              <w:top w:val="nil"/>
              <w:left w:val="nil"/>
              <w:bottom w:val="single" w:sz="4" w:space="0" w:color="auto"/>
              <w:right w:val="single" w:sz="4" w:space="0" w:color="auto"/>
            </w:tcBorders>
            <w:shd w:val="clear" w:color="000000" w:fill="FFFFFF"/>
            <w:vAlign w:val="center"/>
            <w:hideMark/>
          </w:tcPr>
          <w:p w14:paraId="3043144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772204</w:t>
            </w:r>
          </w:p>
        </w:tc>
        <w:tc>
          <w:tcPr>
            <w:tcW w:w="7927" w:type="dxa"/>
            <w:tcBorders>
              <w:top w:val="nil"/>
              <w:left w:val="nil"/>
              <w:bottom w:val="single" w:sz="4" w:space="0" w:color="auto"/>
              <w:right w:val="single" w:sz="4" w:space="0" w:color="auto"/>
            </w:tcBorders>
            <w:shd w:val="clear" w:color="000000" w:fill="FFFFFF"/>
            <w:vAlign w:val="center"/>
            <w:hideMark/>
          </w:tcPr>
          <w:p w14:paraId="186D251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DE HUMERO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08CF386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5CCE0F1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9C7F95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205</w:t>
            </w:r>
          </w:p>
        </w:tc>
        <w:tc>
          <w:tcPr>
            <w:tcW w:w="640" w:type="dxa"/>
            <w:tcBorders>
              <w:top w:val="nil"/>
              <w:left w:val="nil"/>
              <w:bottom w:val="single" w:sz="4" w:space="0" w:color="auto"/>
              <w:right w:val="single" w:sz="4" w:space="0" w:color="auto"/>
            </w:tcBorders>
            <w:shd w:val="clear" w:color="000000" w:fill="FFFFFF"/>
            <w:vAlign w:val="center"/>
            <w:hideMark/>
          </w:tcPr>
          <w:p w14:paraId="07B50BA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772304</w:t>
            </w:r>
          </w:p>
        </w:tc>
        <w:tc>
          <w:tcPr>
            <w:tcW w:w="7927" w:type="dxa"/>
            <w:tcBorders>
              <w:top w:val="nil"/>
              <w:left w:val="nil"/>
              <w:bottom w:val="single" w:sz="4" w:space="0" w:color="auto"/>
              <w:right w:val="single" w:sz="4" w:space="0" w:color="auto"/>
            </w:tcBorders>
            <w:shd w:val="clear" w:color="000000" w:fill="FFFFFF"/>
            <w:vAlign w:val="center"/>
            <w:hideMark/>
          </w:tcPr>
          <w:p w14:paraId="478C83C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RADIO O CUBITO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409CDCC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$ 319.500,00</w:t>
            </w:r>
          </w:p>
        </w:tc>
      </w:tr>
      <w:tr w:rsidR="003E1C3D" w:rsidRPr="003E1C3D" w14:paraId="3D7AEAB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825AE8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206</w:t>
            </w:r>
          </w:p>
        </w:tc>
        <w:tc>
          <w:tcPr>
            <w:tcW w:w="640" w:type="dxa"/>
            <w:tcBorders>
              <w:top w:val="nil"/>
              <w:left w:val="nil"/>
              <w:bottom w:val="single" w:sz="4" w:space="0" w:color="auto"/>
              <w:right w:val="single" w:sz="4" w:space="0" w:color="auto"/>
            </w:tcBorders>
            <w:shd w:val="clear" w:color="000000" w:fill="FFFFFF"/>
            <w:vAlign w:val="center"/>
            <w:hideMark/>
          </w:tcPr>
          <w:p w14:paraId="08A68F8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772305</w:t>
            </w:r>
          </w:p>
        </w:tc>
        <w:tc>
          <w:tcPr>
            <w:tcW w:w="7927" w:type="dxa"/>
            <w:tcBorders>
              <w:top w:val="nil"/>
              <w:left w:val="nil"/>
              <w:bottom w:val="single" w:sz="4" w:space="0" w:color="auto"/>
              <w:right w:val="single" w:sz="4" w:space="0" w:color="auto"/>
            </w:tcBorders>
            <w:shd w:val="clear" w:color="000000" w:fill="FFFFFF"/>
            <w:vAlign w:val="center"/>
            <w:hideMark/>
          </w:tcPr>
          <w:p w14:paraId="78DDC16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RADIO O CUBITO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03505FE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43A4229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F8A6BB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207</w:t>
            </w:r>
          </w:p>
        </w:tc>
        <w:tc>
          <w:tcPr>
            <w:tcW w:w="640" w:type="dxa"/>
            <w:tcBorders>
              <w:top w:val="nil"/>
              <w:left w:val="nil"/>
              <w:bottom w:val="single" w:sz="4" w:space="0" w:color="auto"/>
              <w:right w:val="single" w:sz="4" w:space="0" w:color="auto"/>
            </w:tcBorders>
            <w:shd w:val="clear" w:color="000000" w:fill="FFFFFF"/>
            <w:vAlign w:val="center"/>
            <w:hideMark/>
          </w:tcPr>
          <w:p w14:paraId="6C53D73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772306</w:t>
            </w:r>
          </w:p>
        </w:tc>
        <w:tc>
          <w:tcPr>
            <w:tcW w:w="7927" w:type="dxa"/>
            <w:tcBorders>
              <w:top w:val="nil"/>
              <w:left w:val="nil"/>
              <w:bottom w:val="single" w:sz="4" w:space="0" w:color="auto"/>
              <w:right w:val="single" w:sz="4" w:space="0" w:color="auto"/>
            </w:tcBorders>
            <w:shd w:val="clear" w:color="000000" w:fill="FFFFFF"/>
            <w:vAlign w:val="center"/>
            <w:hideMark/>
          </w:tcPr>
          <w:p w14:paraId="6773997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RADIO Y CUBITO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6C4C3BE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$ 620.890,00</w:t>
            </w:r>
          </w:p>
        </w:tc>
      </w:tr>
      <w:tr w:rsidR="003E1C3D" w:rsidRPr="003E1C3D" w14:paraId="377BF52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ACF713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208</w:t>
            </w:r>
          </w:p>
        </w:tc>
        <w:tc>
          <w:tcPr>
            <w:tcW w:w="640" w:type="dxa"/>
            <w:tcBorders>
              <w:top w:val="nil"/>
              <w:left w:val="nil"/>
              <w:bottom w:val="single" w:sz="4" w:space="0" w:color="auto"/>
              <w:right w:val="single" w:sz="4" w:space="0" w:color="auto"/>
            </w:tcBorders>
            <w:shd w:val="clear" w:color="000000" w:fill="FFFFFF"/>
            <w:vAlign w:val="center"/>
            <w:hideMark/>
          </w:tcPr>
          <w:p w14:paraId="53362E1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772307</w:t>
            </w:r>
          </w:p>
        </w:tc>
        <w:tc>
          <w:tcPr>
            <w:tcW w:w="7927" w:type="dxa"/>
            <w:tcBorders>
              <w:top w:val="nil"/>
              <w:left w:val="nil"/>
              <w:bottom w:val="single" w:sz="4" w:space="0" w:color="auto"/>
              <w:right w:val="single" w:sz="4" w:space="0" w:color="auto"/>
            </w:tcBorders>
            <w:shd w:val="clear" w:color="000000" w:fill="FFFFFF"/>
            <w:vAlign w:val="center"/>
            <w:hideMark/>
          </w:tcPr>
          <w:p w14:paraId="6092A7D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RADIO Y CUBITO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4794EE0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3C117F3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977DF7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209</w:t>
            </w:r>
          </w:p>
        </w:tc>
        <w:tc>
          <w:tcPr>
            <w:tcW w:w="640" w:type="dxa"/>
            <w:tcBorders>
              <w:top w:val="nil"/>
              <w:left w:val="nil"/>
              <w:bottom w:val="single" w:sz="4" w:space="0" w:color="auto"/>
              <w:right w:val="single" w:sz="4" w:space="0" w:color="auto"/>
            </w:tcBorders>
            <w:shd w:val="clear" w:color="000000" w:fill="FFFFFF"/>
            <w:vAlign w:val="center"/>
            <w:hideMark/>
          </w:tcPr>
          <w:p w14:paraId="76C5727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772403</w:t>
            </w:r>
          </w:p>
        </w:tc>
        <w:tc>
          <w:tcPr>
            <w:tcW w:w="7927" w:type="dxa"/>
            <w:tcBorders>
              <w:top w:val="nil"/>
              <w:left w:val="nil"/>
              <w:bottom w:val="single" w:sz="4" w:space="0" w:color="auto"/>
              <w:right w:val="single" w:sz="4" w:space="0" w:color="auto"/>
            </w:tcBorders>
            <w:shd w:val="clear" w:color="000000" w:fill="FFFFFF"/>
            <w:vAlign w:val="center"/>
            <w:hideMark/>
          </w:tcPr>
          <w:p w14:paraId="0FC5E21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CARPIANO O METACARPIANO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267A476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$ 52.950,00</w:t>
            </w:r>
          </w:p>
        </w:tc>
      </w:tr>
      <w:tr w:rsidR="003E1C3D" w:rsidRPr="003E1C3D" w14:paraId="2EF9FE3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64A9AE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210</w:t>
            </w:r>
          </w:p>
        </w:tc>
        <w:tc>
          <w:tcPr>
            <w:tcW w:w="640" w:type="dxa"/>
            <w:tcBorders>
              <w:top w:val="nil"/>
              <w:left w:val="nil"/>
              <w:bottom w:val="single" w:sz="4" w:space="0" w:color="auto"/>
              <w:right w:val="single" w:sz="4" w:space="0" w:color="auto"/>
            </w:tcBorders>
            <w:shd w:val="clear" w:color="000000" w:fill="FFFFFF"/>
            <w:vAlign w:val="center"/>
            <w:hideMark/>
          </w:tcPr>
          <w:p w14:paraId="7724762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772404</w:t>
            </w:r>
          </w:p>
        </w:tc>
        <w:tc>
          <w:tcPr>
            <w:tcW w:w="7927" w:type="dxa"/>
            <w:tcBorders>
              <w:top w:val="nil"/>
              <w:left w:val="nil"/>
              <w:bottom w:val="single" w:sz="4" w:space="0" w:color="auto"/>
              <w:right w:val="single" w:sz="4" w:space="0" w:color="auto"/>
            </w:tcBorders>
            <w:shd w:val="clear" w:color="000000" w:fill="FFFFFF"/>
            <w:vAlign w:val="center"/>
            <w:hideMark/>
          </w:tcPr>
          <w:p w14:paraId="4CD60D9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CARPIANO O METACARPIANO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3C4E9D6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17C074B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79A76D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211</w:t>
            </w:r>
          </w:p>
        </w:tc>
        <w:tc>
          <w:tcPr>
            <w:tcW w:w="640" w:type="dxa"/>
            <w:tcBorders>
              <w:top w:val="nil"/>
              <w:left w:val="nil"/>
              <w:bottom w:val="single" w:sz="4" w:space="0" w:color="auto"/>
              <w:right w:val="single" w:sz="4" w:space="0" w:color="auto"/>
            </w:tcBorders>
            <w:shd w:val="clear" w:color="000000" w:fill="FFFFFF"/>
            <w:vAlign w:val="center"/>
            <w:hideMark/>
          </w:tcPr>
          <w:p w14:paraId="0BCE27C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772405</w:t>
            </w:r>
          </w:p>
        </w:tc>
        <w:tc>
          <w:tcPr>
            <w:tcW w:w="7927" w:type="dxa"/>
            <w:tcBorders>
              <w:top w:val="nil"/>
              <w:left w:val="nil"/>
              <w:bottom w:val="single" w:sz="4" w:space="0" w:color="auto"/>
              <w:right w:val="single" w:sz="4" w:space="0" w:color="auto"/>
            </w:tcBorders>
            <w:shd w:val="clear" w:color="000000" w:fill="FFFFFF"/>
            <w:vAlign w:val="center"/>
            <w:hideMark/>
          </w:tcPr>
          <w:p w14:paraId="7ED8683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CARPIANO Y METACARPIANO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5C99EA5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$ 689.130,00</w:t>
            </w:r>
          </w:p>
        </w:tc>
      </w:tr>
      <w:tr w:rsidR="003E1C3D" w:rsidRPr="003E1C3D" w14:paraId="5C123A5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4A20D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212</w:t>
            </w:r>
          </w:p>
        </w:tc>
        <w:tc>
          <w:tcPr>
            <w:tcW w:w="640" w:type="dxa"/>
            <w:tcBorders>
              <w:top w:val="nil"/>
              <w:left w:val="nil"/>
              <w:bottom w:val="single" w:sz="4" w:space="0" w:color="auto"/>
              <w:right w:val="single" w:sz="4" w:space="0" w:color="auto"/>
            </w:tcBorders>
            <w:shd w:val="clear" w:color="000000" w:fill="FFFFFF"/>
            <w:vAlign w:val="center"/>
            <w:hideMark/>
          </w:tcPr>
          <w:p w14:paraId="2FD9BC5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772406</w:t>
            </w:r>
          </w:p>
        </w:tc>
        <w:tc>
          <w:tcPr>
            <w:tcW w:w="7927" w:type="dxa"/>
            <w:tcBorders>
              <w:top w:val="nil"/>
              <w:left w:val="nil"/>
              <w:bottom w:val="single" w:sz="4" w:space="0" w:color="auto"/>
              <w:right w:val="single" w:sz="4" w:space="0" w:color="auto"/>
            </w:tcBorders>
            <w:shd w:val="clear" w:color="000000" w:fill="FFFFFF"/>
            <w:vAlign w:val="center"/>
            <w:hideMark/>
          </w:tcPr>
          <w:p w14:paraId="4F1ACA8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CARPIANO Y METACARPIANO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4FC88E9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$ 556.755,00</w:t>
            </w:r>
          </w:p>
        </w:tc>
      </w:tr>
      <w:tr w:rsidR="003E1C3D" w:rsidRPr="003E1C3D" w14:paraId="1510FF7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254605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213</w:t>
            </w:r>
          </w:p>
        </w:tc>
        <w:tc>
          <w:tcPr>
            <w:tcW w:w="640" w:type="dxa"/>
            <w:tcBorders>
              <w:top w:val="nil"/>
              <w:left w:val="nil"/>
              <w:bottom w:val="single" w:sz="4" w:space="0" w:color="auto"/>
              <w:right w:val="single" w:sz="4" w:space="0" w:color="auto"/>
            </w:tcBorders>
            <w:shd w:val="clear" w:color="000000" w:fill="FFFFFF"/>
            <w:vAlign w:val="center"/>
            <w:hideMark/>
          </w:tcPr>
          <w:p w14:paraId="3A00A97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772507</w:t>
            </w:r>
          </w:p>
        </w:tc>
        <w:tc>
          <w:tcPr>
            <w:tcW w:w="7927" w:type="dxa"/>
            <w:tcBorders>
              <w:top w:val="nil"/>
              <w:left w:val="nil"/>
              <w:bottom w:val="single" w:sz="4" w:space="0" w:color="auto"/>
              <w:right w:val="single" w:sz="4" w:space="0" w:color="auto"/>
            </w:tcBorders>
            <w:shd w:val="clear" w:color="000000" w:fill="FFFFFF"/>
            <w:vAlign w:val="center"/>
            <w:hideMark/>
          </w:tcPr>
          <w:p w14:paraId="46714AF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FEMUR PROXIMAL (CUELLO DE FEMUR O INTERTROCANTERICA O SUBTROCANTERICA)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01CC48C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14DCF73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824634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214</w:t>
            </w:r>
          </w:p>
        </w:tc>
        <w:tc>
          <w:tcPr>
            <w:tcW w:w="640" w:type="dxa"/>
            <w:tcBorders>
              <w:top w:val="nil"/>
              <w:left w:val="nil"/>
              <w:bottom w:val="single" w:sz="4" w:space="0" w:color="auto"/>
              <w:right w:val="single" w:sz="4" w:space="0" w:color="auto"/>
            </w:tcBorders>
            <w:shd w:val="clear" w:color="000000" w:fill="FFFFFF"/>
            <w:vAlign w:val="center"/>
            <w:hideMark/>
          </w:tcPr>
          <w:p w14:paraId="3701616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772508</w:t>
            </w:r>
          </w:p>
        </w:tc>
        <w:tc>
          <w:tcPr>
            <w:tcW w:w="7927" w:type="dxa"/>
            <w:tcBorders>
              <w:top w:val="nil"/>
              <w:left w:val="nil"/>
              <w:bottom w:val="single" w:sz="4" w:space="0" w:color="auto"/>
              <w:right w:val="single" w:sz="4" w:space="0" w:color="auto"/>
            </w:tcBorders>
            <w:shd w:val="clear" w:color="000000" w:fill="FFFFFF"/>
            <w:vAlign w:val="center"/>
            <w:hideMark/>
          </w:tcPr>
          <w:p w14:paraId="4B017DC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FEMUR PROXIMAL (CUELLO DE FEMUR O INTERTROCANTERICA O SUBTROCANTERICA)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5A15E41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$ 689.130,00</w:t>
            </w:r>
          </w:p>
        </w:tc>
      </w:tr>
      <w:tr w:rsidR="003E1C3D" w:rsidRPr="003E1C3D" w14:paraId="2C34452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C05BCA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215</w:t>
            </w:r>
          </w:p>
        </w:tc>
        <w:tc>
          <w:tcPr>
            <w:tcW w:w="640" w:type="dxa"/>
            <w:tcBorders>
              <w:top w:val="nil"/>
              <w:left w:val="nil"/>
              <w:bottom w:val="single" w:sz="4" w:space="0" w:color="auto"/>
              <w:right w:val="single" w:sz="4" w:space="0" w:color="auto"/>
            </w:tcBorders>
            <w:shd w:val="clear" w:color="000000" w:fill="FFFFFF"/>
            <w:vAlign w:val="center"/>
            <w:hideMark/>
          </w:tcPr>
          <w:p w14:paraId="0323E05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772509</w:t>
            </w:r>
          </w:p>
        </w:tc>
        <w:tc>
          <w:tcPr>
            <w:tcW w:w="7927" w:type="dxa"/>
            <w:tcBorders>
              <w:top w:val="nil"/>
              <w:left w:val="nil"/>
              <w:bottom w:val="single" w:sz="4" w:space="0" w:color="auto"/>
              <w:right w:val="single" w:sz="4" w:space="0" w:color="auto"/>
            </w:tcBorders>
            <w:shd w:val="clear" w:color="000000" w:fill="FFFFFF"/>
            <w:vAlign w:val="center"/>
            <w:hideMark/>
          </w:tcPr>
          <w:p w14:paraId="1262129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DIAFISIS DE FEMUR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6569F04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$ 502.100,00</w:t>
            </w:r>
          </w:p>
        </w:tc>
      </w:tr>
      <w:tr w:rsidR="003E1C3D" w:rsidRPr="003E1C3D" w14:paraId="6910F61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C4D2C0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216</w:t>
            </w:r>
          </w:p>
        </w:tc>
        <w:tc>
          <w:tcPr>
            <w:tcW w:w="640" w:type="dxa"/>
            <w:tcBorders>
              <w:top w:val="nil"/>
              <w:left w:val="nil"/>
              <w:bottom w:val="single" w:sz="4" w:space="0" w:color="auto"/>
              <w:right w:val="single" w:sz="4" w:space="0" w:color="auto"/>
            </w:tcBorders>
            <w:shd w:val="clear" w:color="000000" w:fill="FFFFFF"/>
            <w:vAlign w:val="center"/>
            <w:hideMark/>
          </w:tcPr>
          <w:p w14:paraId="679ED9F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772510</w:t>
            </w:r>
          </w:p>
        </w:tc>
        <w:tc>
          <w:tcPr>
            <w:tcW w:w="7927" w:type="dxa"/>
            <w:tcBorders>
              <w:top w:val="nil"/>
              <w:left w:val="nil"/>
              <w:bottom w:val="single" w:sz="4" w:space="0" w:color="auto"/>
              <w:right w:val="single" w:sz="4" w:space="0" w:color="auto"/>
            </w:tcBorders>
            <w:shd w:val="clear" w:color="000000" w:fill="FFFFFF"/>
            <w:vAlign w:val="center"/>
            <w:hideMark/>
          </w:tcPr>
          <w:p w14:paraId="541DA9D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DIAFISIS DE FEMUR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0682F58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050462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ABD618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217</w:t>
            </w:r>
          </w:p>
        </w:tc>
        <w:tc>
          <w:tcPr>
            <w:tcW w:w="640" w:type="dxa"/>
            <w:tcBorders>
              <w:top w:val="nil"/>
              <w:left w:val="nil"/>
              <w:bottom w:val="single" w:sz="4" w:space="0" w:color="auto"/>
              <w:right w:val="single" w:sz="4" w:space="0" w:color="auto"/>
            </w:tcBorders>
            <w:shd w:val="clear" w:color="000000" w:fill="FFFFFF"/>
            <w:vAlign w:val="center"/>
            <w:hideMark/>
          </w:tcPr>
          <w:p w14:paraId="5E52CF4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772511</w:t>
            </w:r>
          </w:p>
        </w:tc>
        <w:tc>
          <w:tcPr>
            <w:tcW w:w="7927" w:type="dxa"/>
            <w:tcBorders>
              <w:top w:val="nil"/>
              <w:left w:val="nil"/>
              <w:bottom w:val="single" w:sz="4" w:space="0" w:color="auto"/>
              <w:right w:val="single" w:sz="4" w:space="0" w:color="auto"/>
            </w:tcBorders>
            <w:shd w:val="clear" w:color="000000" w:fill="FFFFFF"/>
            <w:vAlign w:val="center"/>
            <w:hideMark/>
          </w:tcPr>
          <w:p w14:paraId="29E6DE3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EN FÉMUR DISTAL (SUPRA O INTERCONDÍLEA)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349F5A1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FE3D68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29F19B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218</w:t>
            </w:r>
          </w:p>
        </w:tc>
        <w:tc>
          <w:tcPr>
            <w:tcW w:w="640" w:type="dxa"/>
            <w:tcBorders>
              <w:top w:val="nil"/>
              <w:left w:val="nil"/>
              <w:bottom w:val="single" w:sz="4" w:space="0" w:color="auto"/>
              <w:right w:val="single" w:sz="4" w:space="0" w:color="auto"/>
            </w:tcBorders>
            <w:shd w:val="clear" w:color="000000" w:fill="FFFFFF"/>
            <w:vAlign w:val="center"/>
            <w:hideMark/>
          </w:tcPr>
          <w:p w14:paraId="2CA9232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772512</w:t>
            </w:r>
          </w:p>
        </w:tc>
        <w:tc>
          <w:tcPr>
            <w:tcW w:w="7927" w:type="dxa"/>
            <w:tcBorders>
              <w:top w:val="nil"/>
              <w:left w:val="nil"/>
              <w:bottom w:val="single" w:sz="4" w:space="0" w:color="auto"/>
              <w:right w:val="single" w:sz="4" w:space="0" w:color="auto"/>
            </w:tcBorders>
            <w:shd w:val="clear" w:color="000000" w:fill="FFFFFF"/>
            <w:vAlign w:val="center"/>
            <w:hideMark/>
          </w:tcPr>
          <w:p w14:paraId="6FB7053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EN FÉMUR DISTAL (SUPRA O INTERCONDÍLEA) CON FIJACIÓN EXTERNA</w:t>
            </w:r>
          </w:p>
        </w:tc>
        <w:tc>
          <w:tcPr>
            <w:tcW w:w="1418" w:type="dxa"/>
            <w:tcBorders>
              <w:top w:val="nil"/>
              <w:left w:val="nil"/>
              <w:bottom w:val="single" w:sz="4" w:space="0" w:color="auto"/>
              <w:right w:val="single" w:sz="4" w:space="0" w:color="auto"/>
            </w:tcBorders>
            <w:shd w:val="clear" w:color="000000" w:fill="FFFFFF"/>
            <w:vAlign w:val="center"/>
            <w:hideMark/>
          </w:tcPr>
          <w:p w14:paraId="420E767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0ADA85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2A8BE7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219</w:t>
            </w:r>
          </w:p>
        </w:tc>
        <w:tc>
          <w:tcPr>
            <w:tcW w:w="640" w:type="dxa"/>
            <w:tcBorders>
              <w:top w:val="nil"/>
              <w:left w:val="nil"/>
              <w:bottom w:val="single" w:sz="4" w:space="0" w:color="auto"/>
              <w:right w:val="single" w:sz="4" w:space="0" w:color="auto"/>
            </w:tcBorders>
            <w:shd w:val="clear" w:color="000000" w:fill="FFFFFF"/>
            <w:vAlign w:val="center"/>
            <w:hideMark/>
          </w:tcPr>
          <w:p w14:paraId="3E9FF6D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772704</w:t>
            </w:r>
          </w:p>
        </w:tc>
        <w:tc>
          <w:tcPr>
            <w:tcW w:w="7927" w:type="dxa"/>
            <w:tcBorders>
              <w:top w:val="nil"/>
              <w:left w:val="nil"/>
              <w:bottom w:val="single" w:sz="4" w:space="0" w:color="auto"/>
              <w:right w:val="single" w:sz="4" w:space="0" w:color="auto"/>
            </w:tcBorders>
            <w:shd w:val="clear" w:color="000000" w:fill="FFFFFF"/>
            <w:vAlign w:val="center"/>
            <w:hideMark/>
          </w:tcPr>
          <w:p w14:paraId="19CE13A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DE TIBIA PROXIMAL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180F5E9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2BE6378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20F73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220</w:t>
            </w:r>
          </w:p>
        </w:tc>
        <w:tc>
          <w:tcPr>
            <w:tcW w:w="640" w:type="dxa"/>
            <w:tcBorders>
              <w:top w:val="nil"/>
              <w:left w:val="nil"/>
              <w:bottom w:val="single" w:sz="4" w:space="0" w:color="auto"/>
              <w:right w:val="single" w:sz="4" w:space="0" w:color="auto"/>
            </w:tcBorders>
            <w:shd w:val="clear" w:color="000000" w:fill="FFFFFF"/>
            <w:vAlign w:val="center"/>
            <w:hideMark/>
          </w:tcPr>
          <w:p w14:paraId="28B9B7E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772705</w:t>
            </w:r>
          </w:p>
        </w:tc>
        <w:tc>
          <w:tcPr>
            <w:tcW w:w="7927" w:type="dxa"/>
            <w:tcBorders>
              <w:top w:val="nil"/>
              <w:left w:val="nil"/>
              <w:bottom w:val="single" w:sz="4" w:space="0" w:color="auto"/>
              <w:right w:val="single" w:sz="4" w:space="0" w:color="auto"/>
            </w:tcBorders>
            <w:shd w:val="clear" w:color="000000" w:fill="FFFFFF"/>
            <w:vAlign w:val="center"/>
            <w:hideMark/>
          </w:tcPr>
          <w:p w14:paraId="77CFE89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DE TIBIA PROXIMAL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67EDE13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11FCDD5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9EC03A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221</w:t>
            </w:r>
          </w:p>
        </w:tc>
        <w:tc>
          <w:tcPr>
            <w:tcW w:w="640" w:type="dxa"/>
            <w:tcBorders>
              <w:top w:val="nil"/>
              <w:left w:val="nil"/>
              <w:bottom w:val="single" w:sz="4" w:space="0" w:color="auto"/>
              <w:right w:val="single" w:sz="4" w:space="0" w:color="auto"/>
            </w:tcBorders>
            <w:shd w:val="clear" w:color="000000" w:fill="FFFFFF"/>
            <w:vAlign w:val="center"/>
            <w:hideMark/>
          </w:tcPr>
          <w:p w14:paraId="2E5471C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772706</w:t>
            </w:r>
          </w:p>
        </w:tc>
        <w:tc>
          <w:tcPr>
            <w:tcW w:w="7927" w:type="dxa"/>
            <w:tcBorders>
              <w:top w:val="nil"/>
              <w:left w:val="nil"/>
              <w:bottom w:val="single" w:sz="4" w:space="0" w:color="auto"/>
              <w:right w:val="single" w:sz="4" w:space="0" w:color="auto"/>
            </w:tcBorders>
            <w:shd w:val="clear" w:color="000000" w:fill="FFFFFF"/>
            <w:vAlign w:val="center"/>
            <w:hideMark/>
          </w:tcPr>
          <w:p w14:paraId="789D0EB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DE DIAFISIS DE TIBIA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3613003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$ 620.890,00</w:t>
            </w:r>
          </w:p>
        </w:tc>
      </w:tr>
      <w:tr w:rsidR="003E1C3D" w:rsidRPr="003E1C3D" w14:paraId="051E1B6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CC3D00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222</w:t>
            </w:r>
          </w:p>
        </w:tc>
        <w:tc>
          <w:tcPr>
            <w:tcW w:w="640" w:type="dxa"/>
            <w:tcBorders>
              <w:top w:val="nil"/>
              <w:left w:val="nil"/>
              <w:bottom w:val="single" w:sz="4" w:space="0" w:color="auto"/>
              <w:right w:val="single" w:sz="4" w:space="0" w:color="auto"/>
            </w:tcBorders>
            <w:shd w:val="clear" w:color="000000" w:fill="FFFFFF"/>
            <w:vAlign w:val="center"/>
            <w:hideMark/>
          </w:tcPr>
          <w:p w14:paraId="6F11A28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772707</w:t>
            </w:r>
          </w:p>
        </w:tc>
        <w:tc>
          <w:tcPr>
            <w:tcW w:w="7927" w:type="dxa"/>
            <w:tcBorders>
              <w:top w:val="nil"/>
              <w:left w:val="nil"/>
              <w:bottom w:val="single" w:sz="4" w:space="0" w:color="auto"/>
              <w:right w:val="single" w:sz="4" w:space="0" w:color="auto"/>
            </w:tcBorders>
            <w:shd w:val="clear" w:color="000000" w:fill="FFFFFF"/>
            <w:vAlign w:val="center"/>
            <w:hideMark/>
          </w:tcPr>
          <w:p w14:paraId="1295993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DE DIAFISIS DE TIBIA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043F229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5433E22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0DE22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223</w:t>
            </w:r>
          </w:p>
        </w:tc>
        <w:tc>
          <w:tcPr>
            <w:tcW w:w="640" w:type="dxa"/>
            <w:tcBorders>
              <w:top w:val="nil"/>
              <w:left w:val="nil"/>
              <w:bottom w:val="single" w:sz="4" w:space="0" w:color="auto"/>
              <w:right w:val="single" w:sz="4" w:space="0" w:color="auto"/>
            </w:tcBorders>
            <w:shd w:val="clear" w:color="000000" w:fill="FFFFFF"/>
            <w:vAlign w:val="center"/>
            <w:hideMark/>
          </w:tcPr>
          <w:p w14:paraId="02AA0B0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772708</w:t>
            </w:r>
          </w:p>
        </w:tc>
        <w:tc>
          <w:tcPr>
            <w:tcW w:w="7927" w:type="dxa"/>
            <w:tcBorders>
              <w:top w:val="nil"/>
              <w:left w:val="nil"/>
              <w:bottom w:val="single" w:sz="4" w:space="0" w:color="auto"/>
              <w:right w:val="single" w:sz="4" w:space="0" w:color="auto"/>
            </w:tcBorders>
            <w:shd w:val="clear" w:color="000000" w:fill="FFFFFF"/>
            <w:vAlign w:val="center"/>
            <w:hideMark/>
          </w:tcPr>
          <w:p w14:paraId="5075ADA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DE TIBIA DISTAL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44E3049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$ 953.000,00</w:t>
            </w:r>
          </w:p>
        </w:tc>
      </w:tr>
      <w:tr w:rsidR="003E1C3D" w:rsidRPr="003E1C3D" w14:paraId="25F72E3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578E9E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224</w:t>
            </w:r>
          </w:p>
        </w:tc>
        <w:tc>
          <w:tcPr>
            <w:tcW w:w="640" w:type="dxa"/>
            <w:tcBorders>
              <w:top w:val="nil"/>
              <w:left w:val="nil"/>
              <w:bottom w:val="single" w:sz="4" w:space="0" w:color="auto"/>
              <w:right w:val="single" w:sz="4" w:space="0" w:color="auto"/>
            </w:tcBorders>
            <w:shd w:val="clear" w:color="000000" w:fill="FFFFFF"/>
            <w:vAlign w:val="center"/>
            <w:hideMark/>
          </w:tcPr>
          <w:p w14:paraId="6AB34CE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772709</w:t>
            </w:r>
          </w:p>
        </w:tc>
        <w:tc>
          <w:tcPr>
            <w:tcW w:w="7927" w:type="dxa"/>
            <w:tcBorders>
              <w:top w:val="nil"/>
              <w:left w:val="nil"/>
              <w:bottom w:val="single" w:sz="4" w:space="0" w:color="auto"/>
              <w:right w:val="single" w:sz="4" w:space="0" w:color="auto"/>
            </w:tcBorders>
            <w:shd w:val="clear" w:color="000000" w:fill="FFFFFF"/>
            <w:vAlign w:val="center"/>
            <w:hideMark/>
          </w:tcPr>
          <w:p w14:paraId="7B99A33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DE TIBIA DISTAL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59622A2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1C9EB9D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6B417D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225</w:t>
            </w:r>
          </w:p>
        </w:tc>
        <w:tc>
          <w:tcPr>
            <w:tcW w:w="640" w:type="dxa"/>
            <w:tcBorders>
              <w:top w:val="nil"/>
              <w:left w:val="nil"/>
              <w:bottom w:val="single" w:sz="4" w:space="0" w:color="auto"/>
              <w:right w:val="single" w:sz="4" w:space="0" w:color="auto"/>
            </w:tcBorders>
            <w:shd w:val="clear" w:color="000000" w:fill="FFFFFF"/>
            <w:vAlign w:val="center"/>
            <w:hideMark/>
          </w:tcPr>
          <w:p w14:paraId="16029D1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772710</w:t>
            </w:r>
          </w:p>
        </w:tc>
        <w:tc>
          <w:tcPr>
            <w:tcW w:w="7927" w:type="dxa"/>
            <w:tcBorders>
              <w:top w:val="nil"/>
              <w:left w:val="nil"/>
              <w:bottom w:val="single" w:sz="4" w:space="0" w:color="auto"/>
              <w:right w:val="single" w:sz="4" w:space="0" w:color="auto"/>
            </w:tcBorders>
            <w:shd w:val="clear" w:color="000000" w:fill="FFFFFF"/>
            <w:vAlign w:val="center"/>
            <w:hideMark/>
          </w:tcPr>
          <w:p w14:paraId="7D51785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DE PERONÉ PROXIMAL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5CD96FB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5C84DD8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04B123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226</w:t>
            </w:r>
          </w:p>
        </w:tc>
        <w:tc>
          <w:tcPr>
            <w:tcW w:w="640" w:type="dxa"/>
            <w:tcBorders>
              <w:top w:val="nil"/>
              <w:left w:val="nil"/>
              <w:bottom w:val="single" w:sz="4" w:space="0" w:color="auto"/>
              <w:right w:val="single" w:sz="4" w:space="0" w:color="auto"/>
            </w:tcBorders>
            <w:shd w:val="clear" w:color="000000" w:fill="FFFFFF"/>
            <w:vAlign w:val="center"/>
            <w:hideMark/>
          </w:tcPr>
          <w:p w14:paraId="2B07986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772711</w:t>
            </w:r>
          </w:p>
        </w:tc>
        <w:tc>
          <w:tcPr>
            <w:tcW w:w="7927" w:type="dxa"/>
            <w:tcBorders>
              <w:top w:val="nil"/>
              <w:left w:val="nil"/>
              <w:bottom w:val="single" w:sz="4" w:space="0" w:color="auto"/>
              <w:right w:val="single" w:sz="4" w:space="0" w:color="auto"/>
            </w:tcBorders>
            <w:shd w:val="clear" w:color="000000" w:fill="FFFFFF"/>
            <w:vAlign w:val="center"/>
            <w:hideMark/>
          </w:tcPr>
          <w:p w14:paraId="5D6EBD5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DIAFISIARIA DE PERONÉ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5F18FBE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667E886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033739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227</w:t>
            </w:r>
          </w:p>
        </w:tc>
        <w:tc>
          <w:tcPr>
            <w:tcW w:w="640" w:type="dxa"/>
            <w:tcBorders>
              <w:top w:val="nil"/>
              <w:left w:val="nil"/>
              <w:bottom w:val="single" w:sz="4" w:space="0" w:color="auto"/>
              <w:right w:val="single" w:sz="4" w:space="0" w:color="auto"/>
            </w:tcBorders>
            <w:shd w:val="clear" w:color="000000" w:fill="FFFFFF"/>
            <w:vAlign w:val="center"/>
            <w:hideMark/>
          </w:tcPr>
          <w:p w14:paraId="00E7134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772712</w:t>
            </w:r>
          </w:p>
        </w:tc>
        <w:tc>
          <w:tcPr>
            <w:tcW w:w="7927" w:type="dxa"/>
            <w:tcBorders>
              <w:top w:val="nil"/>
              <w:left w:val="nil"/>
              <w:bottom w:val="single" w:sz="4" w:space="0" w:color="auto"/>
              <w:right w:val="single" w:sz="4" w:space="0" w:color="auto"/>
            </w:tcBorders>
            <w:shd w:val="clear" w:color="000000" w:fill="FFFFFF"/>
            <w:vAlign w:val="center"/>
            <w:hideMark/>
          </w:tcPr>
          <w:p w14:paraId="3BDB119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DE PERONÉ DISTAL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0B7D71A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4E6A77D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F42FA9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228</w:t>
            </w:r>
          </w:p>
        </w:tc>
        <w:tc>
          <w:tcPr>
            <w:tcW w:w="640" w:type="dxa"/>
            <w:tcBorders>
              <w:top w:val="nil"/>
              <w:left w:val="nil"/>
              <w:bottom w:val="single" w:sz="4" w:space="0" w:color="auto"/>
              <w:right w:val="single" w:sz="4" w:space="0" w:color="auto"/>
            </w:tcBorders>
            <w:shd w:val="clear" w:color="000000" w:fill="FFFFFF"/>
            <w:vAlign w:val="center"/>
            <w:hideMark/>
          </w:tcPr>
          <w:p w14:paraId="6793FDF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772714</w:t>
            </w:r>
          </w:p>
        </w:tc>
        <w:tc>
          <w:tcPr>
            <w:tcW w:w="7927" w:type="dxa"/>
            <w:tcBorders>
              <w:top w:val="nil"/>
              <w:left w:val="nil"/>
              <w:bottom w:val="single" w:sz="4" w:space="0" w:color="auto"/>
              <w:right w:val="single" w:sz="4" w:space="0" w:color="auto"/>
            </w:tcBorders>
            <w:shd w:val="clear" w:color="000000" w:fill="FFFFFF"/>
            <w:vAlign w:val="center"/>
            <w:hideMark/>
          </w:tcPr>
          <w:p w14:paraId="3382024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DE TIBIA PROXIMAL SIN FIJACION</w:t>
            </w:r>
          </w:p>
        </w:tc>
        <w:tc>
          <w:tcPr>
            <w:tcW w:w="1418" w:type="dxa"/>
            <w:tcBorders>
              <w:top w:val="nil"/>
              <w:left w:val="nil"/>
              <w:bottom w:val="single" w:sz="4" w:space="0" w:color="auto"/>
              <w:right w:val="single" w:sz="4" w:space="0" w:color="auto"/>
            </w:tcBorders>
            <w:shd w:val="clear" w:color="000000" w:fill="FFFFFF"/>
            <w:vAlign w:val="center"/>
            <w:hideMark/>
          </w:tcPr>
          <w:p w14:paraId="29E8434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$ 457.770,00</w:t>
            </w:r>
          </w:p>
        </w:tc>
      </w:tr>
      <w:tr w:rsidR="003E1C3D" w:rsidRPr="003E1C3D" w14:paraId="1723D29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583C2D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229</w:t>
            </w:r>
          </w:p>
        </w:tc>
        <w:tc>
          <w:tcPr>
            <w:tcW w:w="640" w:type="dxa"/>
            <w:tcBorders>
              <w:top w:val="nil"/>
              <w:left w:val="nil"/>
              <w:bottom w:val="single" w:sz="4" w:space="0" w:color="auto"/>
              <w:right w:val="single" w:sz="4" w:space="0" w:color="auto"/>
            </w:tcBorders>
            <w:shd w:val="clear" w:color="000000" w:fill="FFFFFF"/>
            <w:vAlign w:val="center"/>
            <w:hideMark/>
          </w:tcPr>
          <w:p w14:paraId="0AD6FFF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772715</w:t>
            </w:r>
          </w:p>
        </w:tc>
        <w:tc>
          <w:tcPr>
            <w:tcW w:w="7927" w:type="dxa"/>
            <w:tcBorders>
              <w:top w:val="nil"/>
              <w:left w:val="nil"/>
              <w:bottom w:val="single" w:sz="4" w:space="0" w:color="auto"/>
              <w:right w:val="single" w:sz="4" w:space="0" w:color="auto"/>
            </w:tcBorders>
            <w:shd w:val="clear" w:color="000000" w:fill="FFFFFF"/>
            <w:vAlign w:val="center"/>
            <w:hideMark/>
          </w:tcPr>
          <w:p w14:paraId="75254C6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DE DIAFISIS DE TIBIA SIN FIJACION</w:t>
            </w:r>
          </w:p>
        </w:tc>
        <w:tc>
          <w:tcPr>
            <w:tcW w:w="1418" w:type="dxa"/>
            <w:tcBorders>
              <w:top w:val="nil"/>
              <w:left w:val="nil"/>
              <w:bottom w:val="single" w:sz="4" w:space="0" w:color="auto"/>
              <w:right w:val="single" w:sz="4" w:space="0" w:color="auto"/>
            </w:tcBorders>
            <w:shd w:val="clear" w:color="000000" w:fill="FFFFFF"/>
            <w:vAlign w:val="center"/>
            <w:hideMark/>
          </w:tcPr>
          <w:p w14:paraId="5DFB922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$ 457.770,00</w:t>
            </w:r>
          </w:p>
        </w:tc>
      </w:tr>
      <w:tr w:rsidR="003E1C3D" w:rsidRPr="003E1C3D" w14:paraId="6B8CC10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452C99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230</w:t>
            </w:r>
          </w:p>
        </w:tc>
        <w:tc>
          <w:tcPr>
            <w:tcW w:w="640" w:type="dxa"/>
            <w:tcBorders>
              <w:top w:val="nil"/>
              <w:left w:val="nil"/>
              <w:bottom w:val="single" w:sz="4" w:space="0" w:color="auto"/>
              <w:right w:val="single" w:sz="4" w:space="0" w:color="auto"/>
            </w:tcBorders>
            <w:shd w:val="clear" w:color="000000" w:fill="FFFFFF"/>
            <w:vAlign w:val="center"/>
            <w:hideMark/>
          </w:tcPr>
          <w:p w14:paraId="070B89E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772716</w:t>
            </w:r>
          </w:p>
        </w:tc>
        <w:tc>
          <w:tcPr>
            <w:tcW w:w="7927" w:type="dxa"/>
            <w:tcBorders>
              <w:top w:val="nil"/>
              <w:left w:val="nil"/>
              <w:bottom w:val="single" w:sz="4" w:space="0" w:color="auto"/>
              <w:right w:val="single" w:sz="4" w:space="0" w:color="auto"/>
            </w:tcBorders>
            <w:shd w:val="clear" w:color="000000" w:fill="FFFFFF"/>
            <w:vAlign w:val="center"/>
            <w:hideMark/>
          </w:tcPr>
          <w:p w14:paraId="60B7498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DE TIBIA DISTAL SIN FIJACION</w:t>
            </w:r>
          </w:p>
        </w:tc>
        <w:tc>
          <w:tcPr>
            <w:tcW w:w="1418" w:type="dxa"/>
            <w:tcBorders>
              <w:top w:val="nil"/>
              <w:left w:val="nil"/>
              <w:bottom w:val="single" w:sz="4" w:space="0" w:color="auto"/>
              <w:right w:val="single" w:sz="4" w:space="0" w:color="auto"/>
            </w:tcBorders>
            <w:shd w:val="clear" w:color="000000" w:fill="FFFFFF"/>
            <w:vAlign w:val="center"/>
            <w:hideMark/>
          </w:tcPr>
          <w:p w14:paraId="3968262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$ 89.350,00</w:t>
            </w:r>
          </w:p>
        </w:tc>
      </w:tr>
      <w:tr w:rsidR="003E1C3D" w:rsidRPr="003E1C3D" w14:paraId="576A598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1D6AE2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231</w:t>
            </w:r>
          </w:p>
        </w:tc>
        <w:tc>
          <w:tcPr>
            <w:tcW w:w="640" w:type="dxa"/>
            <w:tcBorders>
              <w:top w:val="nil"/>
              <w:left w:val="nil"/>
              <w:bottom w:val="single" w:sz="4" w:space="0" w:color="auto"/>
              <w:right w:val="single" w:sz="4" w:space="0" w:color="auto"/>
            </w:tcBorders>
            <w:shd w:val="clear" w:color="000000" w:fill="FFFFFF"/>
            <w:vAlign w:val="center"/>
            <w:hideMark/>
          </w:tcPr>
          <w:p w14:paraId="73E391B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772717</w:t>
            </w:r>
          </w:p>
        </w:tc>
        <w:tc>
          <w:tcPr>
            <w:tcW w:w="7927" w:type="dxa"/>
            <w:tcBorders>
              <w:top w:val="nil"/>
              <w:left w:val="nil"/>
              <w:bottom w:val="single" w:sz="4" w:space="0" w:color="auto"/>
              <w:right w:val="single" w:sz="4" w:space="0" w:color="auto"/>
            </w:tcBorders>
            <w:shd w:val="clear" w:color="000000" w:fill="FFFFFF"/>
            <w:vAlign w:val="center"/>
            <w:hideMark/>
          </w:tcPr>
          <w:p w14:paraId="7C58FB6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DE PERONE PROXIMAL SIN FIJACION</w:t>
            </w:r>
          </w:p>
        </w:tc>
        <w:tc>
          <w:tcPr>
            <w:tcW w:w="1418" w:type="dxa"/>
            <w:tcBorders>
              <w:top w:val="nil"/>
              <w:left w:val="nil"/>
              <w:bottom w:val="single" w:sz="4" w:space="0" w:color="auto"/>
              <w:right w:val="single" w:sz="4" w:space="0" w:color="auto"/>
            </w:tcBorders>
            <w:shd w:val="clear" w:color="000000" w:fill="FFFFFF"/>
            <w:vAlign w:val="center"/>
            <w:hideMark/>
          </w:tcPr>
          <w:p w14:paraId="6C14075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$ 457.770,00</w:t>
            </w:r>
          </w:p>
        </w:tc>
      </w:tr>
      <w:tr w:rsidR="003E1C3D" w:rsidRPr="003E1C3D" w14:paraId="3F8B342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5F9E12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232</w:t>
            </w:r>
          </w:p>
        </w:tc>
        <w:tc>
          <w:tcPr>
            <w:tcW w:w="640" w:type="dxa"/>
            <w:tcBorders>
              <w:top w:val="nil"/>
              <w:left w:val="nil"/>
              <w:bottom w:val="single" w:sz="4" w:space="0" w:color="auto"/>
              <w:right w:val="single" w:sz="4" w:space="0" w:color="auto"/>
            </w:tcBorders>
            <w:shd w:val="clear" w:color="000000" w:fill="FFFFFF"/>
            <w:vAlign w:val="center"/>
            <w:hideMark/>
          </w:tcPr>
          <w:p w14:paraId="7E4006E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772718</w:t>
            </w:r>
          </w:p>
        </w:tc>
        <w:tc>
          <w:tcPr>
            <w:tcW w:w="7927" w:type="dxa"/>
            <w:tcBorders>
              <w:top w:val="nil"/>
              <w:left w:val="nil"/>
              <w:bottom w:val="single" w:sz="4" w:space="0" w:color="auto"/>
              <w:right w:val="single" w:sz="4" w:space="0" w:color="auto"/>
            </w:tcBorders>
            <w:shd w:val="clear" w:color="000000" w:fill="FFFFFF"/>
            <w:vAlign w:val="center"/>
            <w:hideMark/>
          </w:tcPr>
          <w:p w14:paraId="79550B4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DE PERONE DISTAL SIN FIJACION</w:t>
            </w:r>
          </w:p>
        </w:tc>
        <w:tc>
          <w:tcPr>
            <w:tcW w:w="1418" w:type="dxa"/>
            <w:tcBorders>
              <w:top w:val="nil"/>
              <w:left w:val="nil"/>
              <w:bottom w:val="single" w:sz="4" w:space="0" w:color="auto"/>
              <w:right w:val="single" w:sz="4" w:space="0" w:color="auto"/>
            </w:tcBorders>
            <w:shd w:val="clear" w:color="000000" w:fill="FFFFFF"/>
            <w:vAlign w:val="center"/>
            <w:hideMark/>
          </w:tcPr>
          <w:p w14:paraId="657B201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$ 1.216.800,00</w:t>
            </w:r>
          </w:p>
        </w:tc>
      </w:tr>
      <w:tr w:rsidR="003E1C3D" w:rsidRPr="003E1C3D" w14:paraId="7A43CCC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A5B8FA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233</w:t>
            </w:r>
          </w:p>
        </w:tc>
        <w:tc>
          <w:tcPr>
            <w:tcW w:w="640" w:type="dxa"/>
            <w:tcBorders>
              <w:top w:val="nil"/>
              <w:left w:val="nil"/>
              <w:bottom w:val="single" w:sz="4" w:space="0" w:color="auto"/>
              <w:right w:val="single" w:sz="4" w:space="0" w:color="auto"/>
            </w:tcBorders>
            <w:shd w:val="clear" w:color="000000" w:fill="FFFFFF"/>
            <w:vAlign w:val="center"/>
            <w:hideMark/>
          </w:tcPr>
          <w:p w14:paraId="05A4012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772719</w:t>
            </w:r>
          </w:p>
        </w:tc>
        <w:tc>
          <w:tcPr>
            <w:tcW w:w="7927" w:type="dxa"/>
            <w:tcBorders>
              <w:top w:val="nil"/>
              <w:left w:val="nil"/>
              <w:bottom w:val="single" w:sz="4" w:space="0" w:color="auto"/>
              <w:right w:val="single" w:sz="4" w:space="0" w:color="auto"/>
            </w:tcBorders>
            <w:shd w:val="clear" w:color="000000" w:fill="FFFFFF"/>
            <w:vAlign w:val="center"/>
            <w:hideMark/>
          </w:tcPr>
          <w:p w14:paraId="7FCDAB3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REVISION DE OSTEOTOMIA UNICA DE TIBIA</w:t>
            </w:r>
          </w:p>
        </w:tc>
        <w:tc>
          <w:tcPr>
            <w:tcW w:w="1418" w:type="dxa"/>
            <w:tcBorders>
              <w:top w:val="nil"/>
              <w:left w:val="nil"/>
              <w:bottom w:val="single" w:sz="4" w:space="0" w:color="auto"/>
              <w:right w:val="single" w:sz="4" w:space="0" w:color="auto"/>
            </w:tcBorders>
            <w:shd w:val="clear" w:color="000000" w:fill="FFFFFF"/>
            <w:vAlign w:val="center"/>
            <w:hideMark/>
          </w:tcPr>
          <w:p w14:paraId="26C54DB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1027479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6140A4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234</w:t>
            </w:r>
          </w:p>
        </w:tc>
        <w:tc>
          <w:tcPr>
            <w:tcW w:w="640" w:type="dxa"/>
            <w:tcBorders>
              <w:top w:val="nil"/>
              <w:left w:val="nil"/>
              <w:bottom w:val="single" w:sz="4" w:space="0" w:color="auto"/>
              <w:right w:val="single" w:sz="4" w:space="0" w:color="auto"/>
            </w:tcBorders>
            <w:shd w:val="clear" w:color="000000" w:fill="FFFFFF"/>
            <w:vAlign w:val="center"/>
            <w:hideMark/>
          </w:tcPr>
          <w:p w14:paraId="19DBBFF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772720</w:t>
            </w:r>
          </w:p>
        </w:tc>
        <w:tc>
          <w:tcPr>
            <w:tcW w:w="7927" w:type="dxa"/>
            <w:tcBorders>
              <w:top w:val="nil"/>
              <w:left w:val="nil"/>
              <w:bottom w:val="single" w:sz="4" w:space="0" w:color="auto"/>
              <w:right w:val="single" w:sz="4" w:space="0" w:color="auto"/>
            </w:tcBorders>
            <w:shd w:val="clear" w:color="000000" w:fill="FFFFFF"/>
            <w:vAlign w:val="center"/>
            <w:hideMark/>
          </w:tcPr>
          <w:p w14:paraId="1E60C6C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REVISION DE OSTEOTOMIA MULTIPLE DE TIBIA</w:t>
            </w:r>
          </w:p>
        </w:tc>
        <w:tc>
          <w:tcPr>
            <w:tcW w:w="1418" w:type="dxa"/>
            <w:tcBorders>
              <w:top w:val="nil"/>
              <w:left w:val="nil"/>
              <w:bottom w:val="single" w:sz="4" w:space="0" w:color="auto"/>
              <w:right w:val="single" w:sz="4" w:space="0" w:color="auto"/>
            </w:tcBorders>
            <w:shd w:val="clear" w:color="000000" w:fill="FFFFFF"/>
            <w:vAlign w:val="center"/>
            <w:hideMark/>
          </w:tcPr>
          <w:p w14:paraId="27FF81E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2C5F53B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F17EE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235</w:t>
            </w:r>
          </w:p>
        </w:tc>
        <w:tc>
          <w:tcPr>
            <w:tcW w:w="640" w:type="dxa"/>
            <w:tcBorders>
              <w:top w:val="nil"/>
              <w:left w:val="nil"/>
              <w:bottom w:val="single" w:sz="4" w:space="0" w:color="auto"/>
              <w:right w:val="single" w:sz="4" w:space="0" w:color="auto"/>
            </w:tcBorders>
            <w:shd w:val="clear" w:color="000000" w:fill="FFFFFF"/>
            <w:vAlign w:val="center"/>
            <w:hideMark/>
          </w:tcPr>
          <w:p w14:paraId="449E867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772721</w:t>
            </w:r>
          </w:p>
        </w:tc>
        <w:tc>
          <w:tcPr>
            <w:tcW w:w="7927" w:type="dxa"/>
            <w:tcBorders>
              <w:top w:val="nil"/>
              <w:left w:val="nil"/>
              <w:bottom w:val="single" w:sz="4" w:space="0" w:color="auto"/>
              <w:right w:val="single" w:sz="4" w:space="0" w:color="auto"/>
            </w:tcBorders>
            <w:shd w:val="clear" w:color="000000" w:fill="FFFFFF"/>
            <w:vAlign w:val="center"/>
            <w:hideMark/>
          </w:tcPr>
          <w:p w14:paraId="10984FB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REVISION DE OSTEOTOMIA UNICA DE PERONE</w:t>
            </w:r>
          </w:p>
        </w:tc>
        <w:tc>
          <w:tcPr>
            <w:tcW w:w="1418" w:type="dxa"/>
            <w:tcBorders>
              <w:top w:val="nil"/>
              <w:left w:val="nil"/>
              <w:bottom w:val="single" w:sz="4" w:space="0" w:color="auto"/>
              <w:right w:val="single" w:sz="4" w:space="0" w:color="auto"/>
            </w:tcBorders>
            <w:shd w:val="clear" w:color="000000" w:fill="FFFFFF"/>
            <w:vAlign w:val="center"/>
            <w:hideMark/>
          </w:tcPr>
          <w:p w14:paraId="7BDEC60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2A4097D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1C037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236</w:t>
            </w:r>
          </w:p>
        </w:tc>
        <w:tc>
          <w:tcPr>
            <w:tcW w:w="640" w:type="dxa"/>
            <w:tcBorders>
              <w:top w:val="nil"/>
              <w:left w:val="nil"/>
              <w:bottom w:val="single" w:sz="4" w:space="0" w:color="auto"/>
              <w:right w:val="single" w:sz="4" w:space="0" w:color="auto"/>
            </w:tcBorders>
            <w:shd w:val="clear" w:color="000000" w:fill="FFFFFF"/>
            <w:vAlign w:val="center"/>
            <w:hideMark/>
          </w:tcPr>
          <w:p w14:paraId="2DBE314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772722</w:t>
            </w:r>
          </w:p>
        </w:tc>
        <w:tc>
          <w:tcPr>
            <w:tcW w:w="7927" w:type="dxa"/>
            <w:tcBorders>
              <w:top w:val="nil"/>
              <w:left w:val="nil"/>
              <w:bottom w:val="single" w:sz="4" w:space="0" w:color="auto"/>
              <w:right w:val="single" w:sz="4" w:space="0" w:color="auto"/>
            </w:tcBorders>
            <w:shd w:val="clear" w:color="000000" w:fill="FFFFFF"/>
            <w:vAlign w:val="center"/>
            <w:hideMark/>
          </w:tcPr>
          <w:p w14:paraId="7475D92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REVISION DE OSTEOTOMIA MULTIPLE DE PERONE</w:t>
            </w:r>
          </w:p>
        </w:tc>
        <w:tc>
          <w:tcPr>
            <w:tcW w:w="1418" w:type="dxa"/>
            <w:tcBorders>
              <w:top w:val="nil"/>
              <w:left w:val="nil"/>
              <w:bottom w:val="single" w:sz="4" w:space="0" w:color="auto"/>
              <w:right w:val="single" w:sz="4" w:space="0" w:color="auto"/>
            </w:tcBorders>
            <w:shd w:val="clear" w:color="000000" w:fill="FFFFFF"/>
            <w:vAlign w:val="center"/>
            <w:hideMark/>
          </w:tcPr>
          <w:p w14:paraId="14A21D0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5A10385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0E0E7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237</w:t>
            </w:r>
          </w:p>
        </w:tc>
        <w:tc>
          <w:tcPr>
            <w:tcW w:w="640" w:type="dxa"/>
            <w:tcBorders>
              <w:top w:val="nil"/>
              <w:left w:val="nil"/>
              <w:bottom w:val="single" w:sz="4" w:space="0" w:color="auto"/>
              <w:right w:val="single" w:sz="4" w:space="0" w:color="auto"/>
            </w:tcBorders>
            <w:shd w:val="clear" w:color="000000" w:fill="FFFFFF"/>
            <w:vAlign w:val="center"/>
            <w:hideMark/>
          </w:tcPr>
          <w:p w14:paraId="354CB7C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772804</w:t>
            </w:r>
          </w:p>
        </w:tc>
        <w:tc>
          <w:tcPr>
            <w:tcW w:w="7927" w:type="dxa"/>
            <w:tcBorders>
              <w:top w:val="nil"/>
              <w:left w:val="nil"/>
              <w:bottom w:val="single" w:sz="4" w:space="0" w:color="auto"/>
              <w:right w:val="single" w:sz="4" w:space="0" w:color="auto"/>
            </w:tcBorders>
            <w:shd w:val="clear" w:color="000000" w:fill="FFFFFF"/>
            <w:vAlign w:val="center"/>
            <w:hideMark/>
          </w:tcPr>
          <w:p w14:paraId="5B33260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DE HUESO DEL TARSO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59923BE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486CBEA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4D9F3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238</w:t>
            </w:r>
          </w:p>
        </w:tc>
        <w:tc>
          <w:tcPr>
            <w:tcW w:w="640" w:type="dxa"/>
            <w:tcBorders>
              <w:top w:val="nil"/>
              <w:left w:val="nil"/>
              <w:bottom w:val="single" w:sz="4" w:space="0" w:color="auto"/>
              <w:right w:val="single" w:sz="4" w:space="0" w:color="auto"/>
            </w:tcBorders>
            <w:shd w:val="clear" w:color="000000" w:fill="FFFFFF"/>
            <w:vAlign w:val="center"/>
            <w:hideMark/>
          </w:tcPr>
          <w:p w14:paraId="2BE203B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772805</w:t>
            </w:r>
          </w:p>
        </w:tc>
        <w:tc>
          <w:tcPr>
            <w:tcW w:w="7927" w:type="dxa"/>
            <w:tcBorders>
              <w:top w:val="nil"/>
              <w:left w:val="nil"/>
              <w:bottom w:val="single" w:sz="4" w:space="0" w:color="auto"/>
              <w:right w:val="single" w:sz="4" w:space="0" w:color="auto"/>
            </w:tcBorders>
            <w:shd w:val="clear" w:color="000000" w:fill="FFFFFF"/>
            <w:vAlign w:val="center"/>
            <w:hideMark/>
          </w:tcPr>
          <w:p w14:paraId="18B5F55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DE HUESO DEL TARSO CON FIJACIÓN EXTERNA</w:t>
            </w:r>
          </w:p>
        </w:tc>
        <w:tc>
          <w:tcPr>
            <w:tcW w:w="1418" w:type="dxa"/>
            <w:tcBorders>
              <w:top w:val="nil"/>
              <w:left w:val="nil"/>
              <w:bottom w:val="single" w:sz="4" w:space="0" w:color="auto"/>
              <w:right w:val="single" w:sz="4" w:space="0" w:color="auto"/>
            </w:tcBorders>
            <w:shd w:val="clear" w:color="000000" w:fill="FFFFFF"/>
            <w:vAlign w:val="center"/>
            <w:hideMark/>
          </w:tcPr>
          <w:p w14:paraId="0007DB1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677CEDD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DAB01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239</w:t>
            </w:r>
          </w:p>
        </w:tc>
        <w:tc>
          <w:tcPr>
            <w:tcW w:w="640" w:type="dxa"/>
            <w:tcBorders>
              <w:top w:val="nil"/>
              <w:left w:val="nil"/>
              <w:bottom w:val="single" w:sz="4" w:space="0" w:color="auto"/>
              <w:right w:val="single" w:sz="4" w:space="0" w:color="auto"/>
            </w:tcBorders>
            <w:shd w:val="clear" w:color="000000" w:fill="FFFFFF"/>
            <w:vAlign w:val="center"/>
            <w:hideMark/>
          </w:tcPr>
          <w:p w14:paraId="76A3066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772806</w:t>
            </w:r>
          </w:p>
        </w:tc>
        <w:tc>
          <w:tcPr>
            <w:tcW w:w="7927" w:type="dxa"/>
            <w:tcBorders>
              <w:top w:val="nil"/>
              <w:left w:val="nil"/>
              <w:bottom w:val="single" w:sz="4" w:space="0" w:color="auto"/>
              <w:right w:val="single" w:sz="4" w:space="0" w:color="auto"/>
            </w:tcBorders>
            <w:shd w:val="clear" w:color="000000" w:fill="FFFFFF"/>
            <w:vAlign w:val="center"/>
            <w:hideMark/>
          </w:tcPr>
          <w:p w14:paraId="673A5EC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DE HUESO DEL METATARSO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5AF4416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686F06C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EBE505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240</w:t>
            </w:r>
          </w:p>
        </w:tc>
        <w:tc>
          <w:tcPr>
            <w:tcW w:w="640" w:type="dxa"/>
            <w:tcBorders>
              <w:top w:val="nil"/>
              <w:left w:val="nil"/>
              <w:bottom w:val="single" w:sz="4" w:space="0" w:color="auto"/>
              <w:right w:val="single" w:sz="4" w:space="0" w:color="auto"/>
            </w:tcBorders>
            <w:shd w:val="clear" w:color="000000" w:fill="FFFFFF"/>
            <w:vAlign w:val="center"/>
            <w:hideMark/>
          </w:tcPr>
          <w:p w14:paraId="261DDD2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772807</w:t>
            </w:r>
          </w:p>
        </w:tc>
        <w:tc>
          <w:tcPr>
            <w:tcW w:w="7927" w:type="dxa"/>
            <w:tcBorders>
              <w:top w:val="nil"/>
              <w:left w:val="nil"/>
              <w:bottom w:val="single" w:sz="4" w:space="0" w:color="auto"/>
              <w:right w:val="single" w:sz="4" w:space="0" w:color="auto"/>
            </w:tcBorders>
            <w:shd w:val="clear" w:color="000000" w:fill="FFFFFF"/>
            <w:vAlign w:val="center"/>
            <w:hideMark/>
          </w:tcPr>
          <w:p w14:paraId="62B9BAB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DE HUESO DEL METATARSO CON FIJACIÓN EXTERNA</w:t>
            </w:r>
          </w:p>
        </w:tc>
        <w:tc>
          <w:tcPr>
            <w:tcW w:w="1418" w:type="dxa"/>
            <w:tcBorders>
              <w:top w:val="nil"/>
              <w:left w:val="nil"/>
              <w:bottom w:val="single" w:sz="4" w:space="0" w:color="auto"/>
              <w:right w:val="single" w:sz="4" w:space="0" w:color="auto"/>
            </w:tcBorders>
            <w:shd w:val="clear" w:color="000000" w:fill="FFFFFF"/>
            <w:vAlign w:val="center"/>
            <w:hideMark/>
          </w:tcPr>
          <w:p w14:paraId="4E7E903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064176E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6643C7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241</w:t>
            </w:r>
          </w:p>
        </w:tc>
        <w:tc>
          <w:tcPr>
            <w:tcW w:w="640" w:type="dxa"/>
            <w:tcBorders>
              <w:top w:val="nil"/>
              <w:left w:val="nil"/>
              <w:bottom w:val="single" w:sz="4" w:space="0" w:color="auto"/>
              <w:right w:val="single" w:sz="4" w:space="0" w:color="auto"/>
            </w:tcBorders>
            <w:shd w:val="clear" w:color="000000" w:fill="FFFFFF"/>
            <w:vAlign w:val="center"/>
            <w:hideMark/>
          </w:tcPr>
          <w:p w14:paraId="4E6F725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772808</w:t>
            </w:r>
          </w:p>
        </w:tc>
        <w:tc>
          <w:tcPr>
            <w:tcW w:w="7927" w:type="dxa"/>
            <w:tcBorders>
              <w:top w:val="nil"/>
              <w:left w:val="nil"/>
              <w:bottom w:val="single" w:sz="4" w:space="0" w:color="auto"/>
              <w:right w:val="single" w:sz="4" w:space="0" w:color="auto"/>
            </w:tcBorders>
            <w:shd w:val="clear" w:color="000000" w:fill="FFFFFF"/>
            <w:vAlign w:val="center"/>
            <w:hideMark/>
          </w:tcPr>
          <w:p w14:paraId="24829C1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DE HUESO DEL TARSO SIN FIJACIÓN</w:t>
            </w:r>
          </w:p>
        </w:tc>
        <w:tc>
          <w:tcPr>
            <w:tcW w:w="1418" w:type="dxa"/>
            <w:tcBorders>
              <w:top w:val="nil"/>
              <w:left w:val="nil"/>
              <w:bottom w:val="single" w:sz="4" w:space="0" w:color="auto"/>
              <w:right w:val="single" w:sz="4" w:space="0" w:color="auto"/>
            </w:tcBorders>
            <w:shd w:val="clear" w:color="000000" w:fill="FFFFFF"/>
            <w:vAlign w:val="center"/>
            <w:hideMark/>
          </w:tcPr>
          <w:p w14:paraId="63C7E24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7845BE0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87A823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242</w:t>
            </w:r>
          </w:p>
        </w:tc>
        <w:tc>
          <w:tcPr>
            <w:tcW w:w="640" w:type="dxa"/>
            <w:tcBorders>
              <w:top w:val="nil"/>
              <w:left w:val="nil"/>
              <w:bottom w:val="single" w:sz="4" w:space="0" w:color="auto"/>
              <w:right w:val="single" w:sz="4" w:space="0" w:color="auto"/>
            </w:tcBorders>
            <w:shd w:val="clear" w:color="000000" w:fill="FFFFFF"/>
            <w:vAlign w:val="center"/>
            <w:hideMark/>
          </w:tcPr>
          <w:p w14:paraId="2EE3123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772809</w:t>
            </w:r>
          </w:p>
        </w:tc>
        <w:tc>
          <w:tcPr>
            <w:tcW w:w="7927" w:type="dxa"/>
            <w:tcBorders>
              <w:top w:val="nil"/>
              <w:left w:val="nil"/>
              <w:bottom w:val="single" w:sz="4" w:space="0" w:color="auto"/>
              <w:right w:val="single" w:sz="4" w:space="0" w:color="auto"/>
            </w:tcBorders>
            <w:shd w:val="clear" w:color="000000" w:fill="FFFFFF"/>
            <w:vAlign w:val="center"/>
            <w:hideMark/>
          </w:tcPr>
          <w:p w14:paraId="583F6AD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DE HUESO DEL METATARSO SIN FIJACIÓN</w:t>
            </w:r>
          </w:p>
        </w:tc>
        <w:tc>
          <w:tcPr>
            <w:tcW w:w="1418" w:type="dxa"/>
            <w:tcBorders>
              <w:top w:val="nil"/>
              <w:left w:val="nil"/>
              <w:bottom w:val="single" w:sz="4" w:space="0" w:color="auto"/>
              <w:right w:val="single" w:sz="4" w:space="0" w:color="auto"/>
            </w:tcBorders>
            <w:shd w:val="clear" w:color="000000" w:fill="FFFFFF"/>
            <w:vAlign w:val="center"/>
            <w:hideMark/>
          </w:tcPr>
          <w:p w14:paraId="24AC124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0F2BE3E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698E28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243</w:t>
            </w:r>
          </w:p>
        </w:tc>
        <w:tc>
          <w:tcPr>
            <w:tcW w:w="640" w:type="dxa"/>
            <w:tcBorders>
              <w:top w:val="nil"/>
              <w:left w:val="nil"/>
              <w:bottom w:val="single" w:sz="4" w:space="0" w:color="auto"/>
              <w:right w:val="single" w:sz="4" w:space="0" w:color="auto"/>
            </w:tcBorders>
            <w:shd w:val="clear" w:color="000000" w:fill="FFFFFF"/>
            <w:vAlign w:val="center"/>
            <w:hideMark/>
          </w:tcPr>
          <w:p w14:paraId="5236F47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772903</w:t>
            </w:r>
          </w:p>
        </w:tc>
        <w:tc>
          <w:tcPr>
            <w:tcW w:w="7927" w:type="dxa"/>
            <w:tcBorders>
              <w:top w:val="nil"/>
              <w:left w:val="nil"/>
              <w:bottom w:val="single" w:sz="4" w:space="0" w:color="auto"/>
              <w:right w:val="single" w:sz="4" w:space="0" w:color="auto"/>
            </w:tcBorders>
            <w:shd w:val="clear" w:color="000000" w:fill="FFFFFF"/>
            <w:vAlign w:val="center"/>
            <w:hideMark/>
          </w:tcPr>
          <w:p w14:paraId="214C4AA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FALANGES DE MANO (UNO O MAS HUESOS)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797EC3D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$ 457.770,00</w:t>
            </w:r>
          </w:p>
        </w:tc>
      </w:tr>
      <w:tr w:rsidR="003E1C3D" w:rsidRPr="003E1C3D" w14:paraId="3CCDF2A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1D3C64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244</w:t>
            </w:r>
          </w:p>
        </w:tc>
        <w:tc>
          <w:tcPr>
            <w:tcW w:w="640" w:type="dxa"/>
            <w:tcBorders>
              <w:top w:val="nil"/>
              <w:left w:val="nil"/>
              <w:bottom w:val="single" w:sz="4" w:space="0" w:color="auto"/>
              <w:right w:val="single" w:sz="4" w:space="0" w:color="auto"/>
            </w:tcBorders>
            <w:shd w:val="clear" w:color="000000" w:fill="FFFFFF"/>
            <w:vAlign w:val="center"/>
            <w:hideMark/>
          </w:tcPr>
          <w:p w14:paraId="5469663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772904</w:t>
            </w:r>
          </w:p>
        </w:tc>
        <w:tc>
          <w:tcPr>
            <w:tcW w:w="7927" w:type="dxa"/>
            <w:tcBorders>
              <w:top w:val="nil"/>
              <w:left w:val="nil"/>
              <w:bottom w:val="single" w:sz="4" w:space="0" w:color="auto"/>
              <w:right w:val="single" w:sz="4" w:space="0" w:color="auto"/>
            </w:tcBorders>
            <w:shd w:val="clear" w:color="000000" w:fill="FFFFFF"/>
            <w:vAlign w:val="center"/>
            <w:hideMark/>
          </w:tcPr>
          <w:p w14:paraId="6A82DAB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FALANGES DE MANO (UNO O MAS HUESOS)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6F0C0FF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$ 360.135,00</w:t>
            </w:r>
          </w:p>
        </w:tc>
      </w:tr>
      <w:tr w:rsidR="003E1C3D" w:rsidRPr="003E1C3D" w14:paraId="5A22201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3E24B2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245</w:t>
            </w:r>
          </w:p>
        </w:tc>
        <w:tc>
          <w:tcPr>
            <w:tcW w:w="640" w:type="dxa"/>
            <w:tcBorders>
              <w:top w:val="nil"/>
              <w:left w:val="nil"/>
              <w:bottom w:val="single" w:sz="4" w:space="0" w:color="auto"/>
              <w:right w:val="single" w:sz="4" w:space="0" w:color="auto"/>
            </w:tcBorders>
            <w:shd w:val="clear" w:color="000000" w:fill="FFFFFF"/>
            <w:vAlign w:val="center"/>
            <w:hideMark/>
          </w:tcPr>
          <w:p w14:paraId="5B690AC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772905</w:t>
            </w:r>
          </w:p>
        </w:tc>
        <w:tc>
          <w:tcPr>
            <w:tcW w:w="7927" w:type="dxa"/>
            <w:tcBorders>
              <w:top w:val="nil"/>
              <w:left w:val="nil"/>
              <w:bottom w:val="single" w:sz="4" w:space="0" w:color="auto"/>
              <w:right w:val="single" w:sz="4" w:space="0" w:color="auto"/>
            </w:tcBorders>
            <w:shd w:val="clear" w:color="000000" w:fill="FFFFFF"/>
            <w:vAlign w:val="center"/>
            <w:hideMark/>
          </w:tcPr>
          <w:p w14:paraId="67CE58D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FALANGE DE DEDO DE PIE (EXCEPTO GRUESO ARTEJO)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753700A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$ 457.770,00</w:t>
            </w:r>
          </w:p>
        </w:tc>
      </w:tr>
      <w:tr w:rsidR="003E1C3D" w:rsidRPr="003E1C3D" w14:paraId="17739BB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A35655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lastRenderedPageBreak/>
              <w:t>246</w:t>
            </w:r>
          </w:p>
        </w:tc>
        <w:tc>
          <w:tcPr>
            <w:tcW w:w="640" w:type="dxa"/>
            <w:tcBorders>
              <w:top w:val="nil"/>
              <w:left w:val="nil"/>
              <w:bottom w:val="single" w:sz="4" w:space="0" w:color="auto"/>
              <w:right w:val="single" w:sz="4" w:space="0" w:color="auto"/>
            </w:tcBorders>
            <w:shd w:val="clear" w:color="000000" w:fill="FFFFFF"/>
            <w:vAlign w:val="center"/>
            <w:hideMark/>
          </w:tcPr>
          <w:p w14:paraId="1D7CF4A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772906</w:t>
            </w:r>
          </w:p>
        </w:tc>
        <w:tc>
          <w:tcPr>
            <w:tcW w:w="7927" w:type="dxa"/>
            <w:tcBorders>
              <w:top w:val="nil"/>
              <w:left w:val="nil"/>
              <w:bottom w:val="single" w:sz="4" w:space="0" w:color="auto"/>
              <w:right w:val="single" w:sz="4" w:space="0" w:color="auto"/>
            </w:tcBorders>
            <w:shd w:val="clear" w:color="000000" w:fill="FFFFFF"/>
            <w:vAlign w:val="center"/>
            <w:hideMark/>
          </w:tcPr>
          <w:p w14:paraId="5DC15EF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EN FALANGES DE GRUESO ARTEJO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09081E0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5630AB8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29EB1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247</w:t>
            </w:r>
          </w:p>
        </w:tc>
        <w:tc>
          <w:tcPr>
            <w:tcW w:w="640" w:type="dxa"/>
            <w:tcBorders>
              <w:top w:val="nil"/>
              <w:left w:val="nil"/>
              <w:bottom w:val="single" w:sz="4" w:space="0" w:color="auto"/>
              <w:right w:val="single" w:sz="4" w:space="0" w:color="auto"/>
            </w:tcBorders>
            <w:shd w:val="clear" w:color="000000" w:fill="FFFFFF"/>
            <w:vAlign w:val="center"/>
            <w:hideMark/>
          </w:tcPr>
          <w:p w14:paraId="682D886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772907</w:t>
            </w:r>
          </w:p>
        </w:tc>
        <w:tc>
          <w:tcPr>
            <w:tcW w:w="7927" w:type="dxa"/>
            <w:tcBorders>
              <w:top w:val="nil"/>
              <w:left w:val="nil"/>
              <w:bottom w:val="single" w:sz="4" w:space="0" w:color="auto"/>
              <w:right w:val="single" w:sz="4" w:space="0" w:color="auto"/>
            </w:tcBorders>
            <w:shd w:val="clear" w:color="000000" w:fill="FFFFFF"/>
            <w:vAlign w:val="center"/>
            <w:hideMark/>
          </w:tcPr>
          <w:p w14:paraId="35D5F11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FALANGE DE DEDO DE PIE (EXCEPTO GRUESO ARTEJO) SIN FIJACION</w:t>
            </w:r>
          </w:p>
        </w:tc>
        <w:tc>
          <w:tcPr>
            <w:tcW w:w="1418" w:type="dxa"/>
            <w:tcBorders>
              <w:top w:val="nil"/>
              <w:left w:val="nil"/>
              <w:bottom w:val="single" w:sz="4" w:space="0" w:color="auto"/>
              <w:right w:val="single" w:sz="4" w:space="0" w:color="auto"/>
            </w:tcBorders>
            <w:shd w:val="clear" w:color="000000" w:fill="FFFFFF"/>
            <w:vAlign w:val="center"/>
            <w:hideMark/>
          </w:tcPr>
          <w:p w14:paraId="338A281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$ 457.770,00</w:t>
            </w:r>
          </w:p>
        </w:tc>
      </w:tr>
      <w:tr w:rsidR="003E1C3D" w:rsidRPr="003E1C3D" w14:paraId="60C92DD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4307A1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248</w:t>
            </w:r>
          </w:p>
        </w:tc>
        <w:tc>
          <w:tcPr>
            <w:tcW w:w="640" w:type="dxa"/>
            <w:tcBorders>
              <w:top w:val="nil"/>
              <w:left w:val="nil"/>
              <w:bottom w:val="single" w:sz="4" w:space="0" w:color="auto"/>
              <w:right w:val="single" w:sz="4" w:space="0" w:color="auto"/>
            </w:tcBorders>
            <w:shd w:val="clear" w:color="000000" w:fill="FFFFFF"/>
            <w:vAlign w:val="center"/>
            <w:hideMark/>
          </w:tcPr>
          <w:p w14:paraId="72C7778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772908</w:t>
            </w:r>
          </w:p>
        </w:tc>
        <w:tc>
          <w:tcPr>
            <w:tcW w:w="7927" w:type="dxa"/>
            <w:tcBorders>
              <w:top w:val="nil"/>
              <w:left w:val="nil"/>
              <w:bottom w:val="single" w:sz="4" w:space="0" w:color="auto"/>
              <w:right w:val="single" w:sz="4" w:space="0" w:color="auto"/>
            </w:tcBorders>
            <w:shd w:val="clear" w:color="000000" w:fill="FFFFFF"/>
            <w:vAlign w:val="center"/>
            <w:hideMark/>
          </w:tcPr>
          <w:p w14:paraId="6940527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OSTEOTOMIA EN FALANGES DE GRUESO ARTEJO SIN FIJACION</w:t>
            </w:r>
          </w:p>
        </w:tc>
        <w:tc>
          <w:tcPr>
            <w:tcW w:w="1418" w:type="dxa"/>
            <w:tcBorders>
              <w:top w:val="nil"/>
              <w:left w:val="nil"/>
              <w:bottom w:val="single" w:sz="4" w:space="0" w:color="auto"/>
              <w:right w:val="single" w:sz="4" w:space="0" w:color="auto"/>
            </w:tcBorders>
            <w:shd w:val="clear" w:color="000000" w:fill="FFFFFF"/>
            <w:vAlign w:val="center"/>
            <w:hideMark/>
          </w:tcPr>
          <w:p w14:paraId="02C1D30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$ 174.150,00</w:t>
            </w:r>
          </w:p>
        </w:tc>
      </w:tr>
      <w:tr w:rsidR="003E1C3D" w:rsidRPr="003E1C3D" w14:paraId="77498AC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0F0BF2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249</w:t>
            </w:r>
          </w:p>
        </w:tc>
        <w:tc>
          <w:tcPr>
            <w:tcW w:w="640" w:type="dxa"/>
            <w:tcBorders>
              <w:top w:val="nil"/>
              <w:left w:val="nil"/>
              <w:bottom w:val="single" w:sz="4" w:space="0" w:color="auto"/>
              <w:right w:val="single" w:sz="4" w:space="0" w:color="auto"/>
            </w:tcBorders>
            <w:shd w:val="clear" w:color="000000" w:fill="FFFFFF"/>
            <w:vAlign w:val="center"/>
            <w:hideMark/>
          </w:tcPr>
          <w:p w14:paraId="4EE29D3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772909</w:t>
            </w:r>
          </w:p>
        </w:tc>
        <w:tc>
          <w:tcPr>
            <w:tcW w:w="7927" w:type="dxa"/>
            <w:tcBorders>
              <w:top w:val="nil"/>
              <w:left w:val="nil"/>
              <w:bottom w:val="single" w:sz="4" w:space="0" w:color="auto"/>
              <w:right w:val="single" w:sz="4" w:space="0" w:color="auto"/>
            </w:tcBorders>
            <w:shd w:val="clear" w:color="000000" w:fill="FFFFFF"/>
            <w:vAlign w:val="center"/>
            <w:hideMark/>
          </w:tcPr>
          <w:p w14:paraId="66B6944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DE PELVIS VÍA ABIERTA</w:t>
            </w:r>
          </w:p>
        </w:tc>
        <w:tc>
          <w:tcPr>
            <w:tcW w:w="1418" w:type="dxa"/>
            <w:tcBorders>
              <w:top w:val="nil"/>
              <w:left w:val="nil"/>
              <w:bottom w:val="single" w:sz="4" w:space="0" w:color="auto"/>
              <w:right w:val="single" w:sz="4" w:space="0" w:color="auto"/>
            </w:tcBorders>
            <w:shd w:val="clear" w:color="000000" w:fill="FFFFFF"/>
            <w:vAlign w:val="center"/>
            <w:hideMark/>
          </w:tcPr>
          <w:p w14:paraId="245F4E3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30C34F0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B5D972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250</w:t>
            </w:r>
          </w:p>
        </w:tc>
        <w:tc>
          <w:tcPr>
            <w:tcW w:w="640" w:type="dxa"/>
            <w:tcBorders>
              <w:top w:val="nil"/>
              <w:left w:val="nil"/>
              <w:bottom w:val="single" w:sz="4" w:space="0" w:color="auto"/>
              <w:right w:val="single" w:sz="4" w:space="0" w:color="auto"/>
            </w:tcBorders>
            <w:shd w:val="clear" w:color="000000" w:fill="FFFFFF"/>
            <w:vAlign w:val="center"/>
            <w:hideMark/>
          </w:tcPr>
          <w:p w14:paraId="307BDF0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772914</w:t>
            </w:r>
          </w:p>
        </w:tc>
        <w:tc>
          <w:tcPr>
            <w:tcW w:w="7927" w:type="dxa"/>
            <w:tcBorders>
              <w:top w:val="nil"/>
              <w:left w:val="nil"/>
              <w:bottom w:val="single" w:sz="4" w:space="0" w:color="auto"/>
              <w:right w:val="single" w:sz="4" w:space="0" w:color="auto"/>
            </w:tcBorders>
            <w:shd w:val="clear" w:color="000000" w:fill="FFFFFF"/>
            <w:vAlign w:val="center"/>
            <w:hideMark/>
          </w:tcPr>
          <w:p w14:paraId="1B27C3B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REVISION DE OSTEOTOMIA MULTIPLE DE PELVIS</w:t>
            </w:r>
          </w:p>
        </w:tc>
        <w:tc>
          <w:tcPr>
            <w:tcW w:w="1418" w:type="dxa"/>
            <w:tcBorders>
              <w:top w:val="nil"/>
              <w:left w:val="nil"/>
              <w:bottom w:val="single" w:sz="4" w:space="0" w:color="auto"/>
              <w:right w:val="single" w:sz="4" w:space="0" w:color="auto"/>
            </w:tcBorders>
            <w:shd w:val="clear" w:color="000000" w:fill="FFFFFF"/>
            <w:vAlign w:val="center"/>
            <w:hideMark/>
          </w:tcPr>
          <w:p w14:paraId="126466A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$ 1.352.060,00</w:t>
            </w:r>
          </w:p>
        </w:tc>
      </w:tr>
      <w:tr w:rsidR="003E1C3D" w:rsidRPr="003E1C3D" w14:paraId="3E755EE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FBB1C5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251</w:t>
            </w:r>
          </w:p>
        </w:tc>
        <w:tc>
          <w:tcPr>
            <w:tcW w:w="640" w:type="dxa"/>
            <w:tcBorders>
              <w:top w:val="nil"/>
              <w:left w:val="nil"/>
              <w:bottom w:val="single" w:sz="4" w:space="0" w:color="auto"/>
              <w:right w:val="single" w:sz="4" w:space="0" w:color="auto"/>
            </w:tcBorders>
            <w:shd w:val="clear" w:color="000000" w:fill="FFFFFF"/>
            <w:vAlign w:val="center"/>
            <w:hideMark/>
          </w:tcPr>
          <w:p w14:paraId="583A8E1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772952</w:t>
            </w:r>
          </w:p>
        </w:tc>
        <w:tc>
          <w:tcPr>
            <w:tcW w:w="7927" w:type="dxa"/>
            <w:tcBorders>
              <w:top w:val="nil"/>
              <w:left w:val="nil"/>
              <w:bottom w:val="single" w:sz="4" w:space="0" w:color="auto"/>
              <w:right w:val="single" w:sz="4" w:space="0" w:color="auto"/>
            </w:tcBorders>
            <w:shd w:val="clear" w:color="000000" w:fill="FFFFFF"/>
            <w:vAlign w:val="center"/>
            <w:hideMark/>
          </w:tcPr>
          <w:p w14:paraId="596AF94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TORACOPLASTIA UNILATERAL</w:t>
            </w:r>
          </w:p>
        </w:tc>
        <w:tc>
          <w:tcPr>
            <w:tcW w:w="1418" w:type="dxa"/>
            <w:tcBorders>
              <w:top w:val="nil"/>
              <w:left w:val="nil"/>
              <w:bottom w:val="single" w:sz="4" w:space="0" w:color="auto"/>
              <w:right w:val="single" w:sz="4" w:space="0" w:color="auto"/>
            </w:tcBorders>
            <w:shd w:val="clear" w:color="000000" w:fill="FFFFFF"/>
            <w:vAlign w:val="center"/>
            <w:hideMark/>
          </w:tcPr>
          <w:p w14:paraId="2B03739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$ 7.000,00</w:t>
            </w:r>
          </w:p>
        </w:tc>
      </w:tr>
      <w:tr w:rsidR="003E1C3D" w:rsidRPr="003E1C3D" w14:paraId="1F14356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7C602C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252</w:t>
            </w:r>
          </w:p>
        </w:tc>
        <w:tc>
          <w:tcPr>
            <w:tcW w:w="640" w:type="dxa"/>
            <w:tcBorders>
              <w:top w:val="nil"/>
              <w:left w:val="nil"/>
              <w:bottom w:val="single" w:sz="4" w:space="0" w:color="auto"/>
              <w:right w:val="single" w:sz="4" w:space="0" w:color="auto"/>
            </w:tcBorders>
            <w:shd w:val="clear" w:color="000000" w:fill="FFFFFF"/>
            <w:vAlign w:val="center"/>
            <w:hideMark/>
          </w:tcPr>
          <w:p w14:paraId="4266789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772953</w:t>
            </w:r>
          </w:p>
        </w:tc>
        <w:tc>
          <w:tcPr>
            <w:tcW w:w="7927" w:type="dxa"/>
            <w:tcBorders>
              <w:top w:val="nil"/>
              <w:left w:val="nil"/>
              <w:bottom w:val="single" w:sz="4" w:space="0" w:color="auto"/>
              <w:right w:val="single" w:sz="4" w:space="0" w:color="auto"/>
            </w:tcBorders>
            <w:shd w:val="clear" w:color="000000" w:fill="FFFFFF"/>
            <w:vAlign w:val="center"/>
            <w:hideMark/>
          </w:tcPr>
          <w:p w14:paraId="702D3E4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TORACOPLASTIA BILATERAL</w:t>
            </w:r>
          </w:p>
        </w:tc>
        <w:tc>
          <w:tcPr>
            <w:tcW w:w="1418" w:type="dxa"/>
            <w:tcBorders>
              <w:top w:val="nil"/>
              <w:left w:val="nil"/>
              <w:bottom w:val="single" w:sz="4" w:space="0" w:color="auto"/>
              <w:right w:val="single" w:sz="4" w:space="0" w:color="auto"/>
            </w:tcBorders>
            <w:shd w:val="clear" w:color="000000" w:fill="FFFFFF"/>
            <w:vAlign w:val="center"/>
            <w:hideMark/>
          </w:tcPr>
          <w:p w14:paraId="5049176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$ 784.960,00</w:t>
            </w:r>
          </w:p>
        </w:tc>
      </w:tr>
      <w:tr w:rsidR="003E1C3D" w:rsidRPr="003E1C3D" w14:paraId="110F20A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5512F2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253</w:t>
            </w:r>
          </w:p>
        </w:tc>
        <w:tc>
          <w:tcPr>
            <w:tcW w:w="640" w:type="dxa"/>
            <w:tcBorders>
              <w:top w:val="nil"/>
              <w:left w:val="nil"/>
              <w:bottom w:val="single" w:sz="4" w:space="0" w:color="auto"/>
              <w:right w:val="single" w:sz="4" w:space="0" w:color="auto"/>
            </w:tcBorders>
            <w:shd w:val="clear" w:color="000000" w:fill="FFFFFF"/>
            <w:vAlign w:val="center"/>
            <w:hideMark/>
          </w:tcPr>
          <w:p w14:paraId="768A74E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773002</w:t>
            </w:r>
          </w:p>
        </w:tc>
        <w:tc>
          <w:tcPr>
            <w:tcW w:w="7927" w:type="dxa"/>
            <w:tcBorders>
              <w:top w:val="nil"/>
              <w:left w:val="nil"/>
              <w:bottom w:val="single" w:sz="4" w:space="0" w:color="auto"/>
              <w:right w:val="single" w:sz="4" w:space="0" w:color="auto"/>
            </w:tcBorders>
            <w:shd w:val="clear" w:color="000000" w:fill="FFFFFF"/>
            <w:vAlign w:val="center"/>
            <w:hideMark/>
          </w:tcPr>
          <w:p w14:paraId="38B3D9A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OSTEOCONDROPLASTIA DE CUELLO FEMORAL VIA ABIERTA</w:t>
            </w:r>
          </w:p>
        </w:tc>
        <w:tc>
          <w:tcPr>
            <w:tcW w:w="1418" w:type="dxa"/>
            <w:tcBorders>
              <w:top w:val="nil"/>
              <w:left w:val="nil"/>
              <w:bottom w:val="single" w:sz="4" w:space="0" w:color="auto"/>
              <w:right w:val="single" w:sz="4" w:space="0" w:color="auto"/>
            </w:tcBorders>
            <w:shd w:val="clear" w:color="000000" w:fill="FFFFFF"/>
            <w:vAlign w:val="center"/>
            <w:hideMark/>
          </w:tcPr>
          <w:p w14:paraId="027657B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$ 715.030,00</w:t>
            </w:r>
          </w:p>
        </w:tc>
      </w:tr>
      <w:tr w:rsidR="003E1C3D" w:rsidRPr="003E1C3D" w14:paraId="420BDEE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C6584F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254</w:t>
            </w:r>
          </w:p>
        </w:tc>
        <w:tc>
          <w:tcPr>
            <w:tcW w:w="640" w:type="dxa"/>
            <w:tcBorders>
              <w:top w:val="nil"/>
              <w:left w:val="nil"/>
              <w:bottom w:val="single" w:sz="4" w:space="0" w:color="auto"/>
              <w:right w:val="single" w:sz="4" w:space="0" w:color="auto"/>
            </w:tcBorders>
            <w:shd w:val="clear" w:color="000000" w:fill="FFFFFF"/>
            <w:vAlign w:val="center"/>
            <w:hideMark/>
          </w:tcPr>
          <w:p w14:paraId="2DAAA25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773003</w:t>
            </w:r>
          </w:p>
        </w:tc>
        <w:tc>
          <w:tcPr>
            <w:tcW w:w="7927" w:type="dxa"/>
            <w:tcBorders>
              <w:top w:val="nil"/>
              <w:left w:val="nil"/>
              <w:bottom w:val="single" w:sz="4" w:space="0" w:color="auto"/>
              <w:right w:val="single" w:sz="4" w:space="0" w:color="auto"/>
            </w:tcBorders>
            <w:shd w:val="clear" w:color="000000" w:fill="FFFFFF"/>
            <w:vAlign w:val="center"/>
            <w:hideMark/>
          </w:tcPr>
          <w:p w14:paraId="0623B13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OSTEOCONDROPLASTIA DE CUELLO FEMORAL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3F913E3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726B894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C731C7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255</w:t>
            </w:r>
          </w:p>
        </w:tc>
        <w:tc>
          <w:tcPr>
            <w:tcW w:w="640" w:type="dxa"/>
            <w:tcBorders>
              <w:top w:val="nil"/>
              <w:left w:val="nil"/>
              <w:bottom w:val="single" w:sz="4" w:space="0" w:color="auto"/>
              <w:right w:val="single" w:sz="4" w:space="0" w:color="auto"/>
            </w:tcBorders>
            <w:shd w:val="clear" w:color="000000" w:fill="FFFFFF"/>
            <w:vAlign w:val="center"/>
            <w:hideMark/>
          </w:tcPr>
          <w:p w14:paraId="47188F5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773004</w:t>
            </w:r>
          </w:p>
        </w:tc>
        <w:tc>
          <w:tcPr>
            <w:tcW w:w="7927" w:type="dxa"/>
            <w:tcBorders>
              <w:top w:val="nil"/>
              <w:left w:val="nil"/>
              <w:bottom w:val="single" w:sz="4" w:space="0" w:color="auto"/>
              <w:right w:val="single" w:sz="4" w:space="0" w:color="auto"/>
            </w:tcBorders>
            <w:shd w:val="clear" w:color="000000" w:fill="FFFFFF"/>
            <w:vAlign w:val="center"/>
            <w:hideMark/>
          </w:tcPr>
          <w:p w14:paraId="14401C0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OSTEOCONDROPLASTIA ACETABULAR VIA ABIERTA</w:t>
            </w:r>
          </w:p>
        </w:tc>
        <w:tc>
          <w:tcPr>
            <w:tcW w:w="1418" w:type="dxa"/>
            <w:tcBorders>
              <w:top w:val="nil"/>
              <w:left w:val="nil"/>
              <w:bottom w:val="single" w:sz="4" w:space="0" w:color="auto"/>
              <w:right w:val="single" w:sz="4" w:space="0" w:color="auto"/>
            </w:tcBorders>
            <w:shd w:val="clear" w:color="000000" w:fill="FFFFFF"/>
            <w:vAlign w:val="center"/>
            <w:hideMark/>
          </w:tcPr>
          <w:p w14:paraId="4912D46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$ 715.030,00</w:t>
            </w:r>
          </w:p>
        </w:tc>
      </w:tr>
      <w:tr w:rsidR="003E1C3D" w:rsidRPr="003E1C3D" w14:paraId="3C238B0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27E270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256</w:t>
            </w:r>
          </w:p>
        </w:tc>
        <w:tc>
          <w:tcPr>
            <w:tcW w:w="640" w:type="dxa"/>
            <w:tcBorders>
              <w:top w:val="nil"/>
              <w:left w:val="nil"/>
              <w:bottom w:val="single" w:sz="4" w:space="0" w:color="auto"/>
              <w:right w:val="single" w:sz="4" w:space="0" w:color="auto"/>
            </w:tcBorders>
            <w:shd w:val="clear" w:color="000000" w:fill="FFFFFF"/>
            <w:vAlign w:val="center"/>
            <w:hideMark/>
          </w:tcPr>
          <w:p w14:paraId="5CAD423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773005</w:t>
            </w:r>
          </w:p>
        </w:tc>
        <w:tc>
          <w:tcPr>
            <w:tcW w:w="7927" w:type="dxa"/>
            <w:tcBorders>
              <w:top w:val="nil"/>
              <w:left w:val="nil"/>
              <w:bottom w:val="single" w:sz="4" w:space="0" w:color="auto"/>
              <w:right w:val="single" w:sz="4" w:space="0" w:color="auto"/>
            </w:tcBorders>
            <w:shd w:val="clear" w:color="000000" w:fill="FFFFFF"/>
            <w:vAlign w:val="center"/>
            <w:hideMark/>
          </w:tcPr>
          <w:p w14:paraId="7DD1202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OSTEOCONDROPLASTIA ACETABULAR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7FB41F5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$ 607.940,00</w:t>
            </w:r>
          </w:p>
        </w:tc>
      </w:tr>
      <w:tr w:rsidR="003E1C3D" w:rsidRPr="003E1C3D" w14:paraId="11C542F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A98479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257</w:t>
            </w:r>
          </w:p>
        </w:tc>
        <w:tc>
          <w:tcPr>
            <w:tcW w:w="640" w:type="dxa"/>
            <w:tcBorders>
              <w:top w:val="nil"/>
              <w:left w:val="nil"/>
              <w:bottom w:val="single" w:sz="4" w:space="0" w:color="auto"/>
              <w:right w:val="single" w:sz="4" w:space="0" w:color="auto"/>
            </w:tcBorders>
            <w:shd w:val="clear" w:color="000000" w:fill="FFFFFF"/>
            <w:vAlign w:val="center"/>
            <w:hideMark/>
          </w:tcPr>
          <w:p w14:paraId="7EFFDF8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774001</w:t>
            </w:r>
          </w:p>
        </w:tc>
        <w:tc>
          <w:tcPr>
            <w:tcW w:w="7927" w:type="dxa"/>
            <w:tcBorders>
              <w:top w:val="nil"/>
              <w:left w:val="nil"/>
              <w:bottom w:val="single" w:sz="4" w:space="0" w:color="auto"/>
              <w:right w:val="single" w:sz="4" w:space="0" w:color="auto"/>
            </w:tcBorders>
            <w:shd w:val="clear" w:color="000000" w:fill="FFFFFF"/>
            <w:vAlign w:val="center"/>
            <w:hideMark/>
          </w:tcPr>
          <w:p w14:paraId="392EE5D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DE HUESO EN SITIO NO ESPECIFICADO, VÍA ABIERTA</w:t>
            </w:r>
          </w:p>
        </w:tc>
        <w:tc>
          <w:tcPr>
            <w:tcW w:w="1418" w:type="dxa"/>
            <w:tcBorders>
              <w:top w:val="nil"/>
              <w:left w:val="nil"/>
              <w:bottom w:val="single" w:sz="4" w:space="0" w:color="auto"/>
              <w:right w:val="single" w:sz="4" w:space="0" w:color="auto"/>
            </w:tcBorders>
            <w:shd w:val="clear" w:color="000000" w:fill="FFFFFF"/>
            <w:vAlign w:val="center"/>
            <w:hideMark/>
          </w:tcPr>
          <w:p w14:paraId="1CE82AF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0E246F5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A5B8A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258</w:t>
            </w:r>
          </w:p>
        </w:tc>
        <w:tc>
          <w:tcPr>
            <w:tcW w:w="640" w:type="dxa"/>
            <w:tcBorders>
              <w:top w:val="nil"/>
              <w:left w:val="nil"/>
              <w:bottom w:val="single" w:sz="4" w:space="0" w:color="auto"/>
              <w:right w:val="single" w:sz="4" w:space="0" w:color="auto"/>
            </w:tcBorders>
            <w:shd w:val="clear" w:color="000000" w:fill="FFFFFF"/>
            <w:vAlign w:val="center"/>
            <w:hideMark/>
          </w:tcPr>
          <w:p w14:paraId="0BAA5CE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774002</w:t>
            </w:r>
          </w:p>
        </w:tc>
        <w:tc>
          <w:tcPr>
            <w:tcW w:w="7927" w:type="dxa"/>
            <w:tcBorders>
              <w:top w:val="nil"/>
              <w:left w:val="nil"/>
              <w:bottom w:val="single" w:sz="4" w:space="0" w:color="auto"/>
              <w:right w:val="single" w:sz="4" w:space="0" w:color="auto"/>
            </w:tcBorders>
            <w:shd w:val="clear" w:color="000000" w:fill="FFFFFF"/>
            <w:vAlign w:val="center"/>
            <w:hideMark/>
          </w:tcPr>
          <w:p w14:paraId="21BAC92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DE HUESO EN SITIO NO ESPECIFICADO, VÍA PERCUTÁNEA</w:t>
            </w:r>
          </w:p>
        </w:tc>
        <w:tc>
          <w:tcPr>
            <w:tcW w:w="1418" w:type="dxa"/>
            <w:tcBorders>
              <w:top w:val="nil"/>
              <w:left w:val="nil"/>
              <w:bottom w:val="single" w:sz="4" w:space="0" w:color="auto"/>
              <w:right w:val="single" w:sz="4" w:space="0" w:color="auto"/>
            </w:tcBorders>
            <w:shd w:val="clear" w:color="000000" w:fill="FFFFFF"/>
            <w:vAlign w:val="center"/>
            <w:hideMark/>
          </w:tcPr>
          <w:p w14:paraId="00B07FD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12A1CE3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6D0EE9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259</w:t>
            </w:r>
          </w:p>
        </w:tc>
        <w:tc>
          <w:tcPr>
            <w:tcW w:w="640" w:type="dxa"/>
            <w:tcBorders>
              <w:top w:val="nil"/>
              <w:left w:val="nil"/>
              <w:bottom w:val="single" w:sz="4" w:space="0" w:color="auto"/>
              <w:right w:val="single" w:sz="4" w:space="0" w:color="auto"/>
            </w:tcBorders>
            <w:shd w:val="clear" w:color="000000" w:fill="FFFFFF"/>
            <w:vAlign w:val="center"/>
            <w:hideMark/>
          </w:tcPr>
          <w:p w14:paraId="385F12B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774003</w:t>
            </w:r>
          </w:p>
        </w:tc>
        <w:tc>
          <w:tcPr>
            <w:tcW w:w="7927" w:type="dxa"/>
            <w:tcBorders>
              <w:top w:val="nil"/>
              <w:left w:val="nil"/>
              <w:bottom w:val="single" w:sz="4" w:space="0" w:color="auto"/>
              <w:right w:val="single" w:sz="4" w:space="0" w:color="auto"/>
            </w:tcBorders>
            <w:shd w:val="clear" w:color="000000" w:fill="FFFFFF"/>
            <w:vAlign w:val="center"/>
            <w:hideMark/>
          </w:tcPr>
          <w:p w14:paraId="325D69C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DE HUESO EN SITIO NO ESPECIFICADO, VIA ENDOSCOPICA</w:t>
            </w:r>
          </w:p>
        </w:tc>
        <w:tc>
          <w:tcPr>
            <w:tcW w:w="1418" w:type="dxa"/>
            <w:tcBorders>
              <w:top w:val="nil"/>
              <w:left w:val="nil"/>
              <w:bottom w:val="single" w:sz="4" w:space="0" w:color="auto"/>
              <w:right w:val="single" w:sz="4" w:space="0" w:color="auto"/>
            </w:tcBorders>
            <w:shd w:val="clear" w:color="000000" w:fill="FFFFFF"/>
            <w:vAlign w:val="center"/>
            <w:hideMark/>
          </w:tcPr>
          <w:p w14:paraId="4995CB3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$ 124.715,00</w:t>
            </w:r>
          </w:p>
        </w:tc>
      </w:tr>
      <w:tr w:rsidR="003E1C3D" w:rsidRPr="003E1C3D" w14:paraId="60C65EB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47076D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260</w:t>
            </w:r>
          </w:p>
        </w:tc>
        <w:tc>
          <w:tcPr>
            <w:tcW w:w="640" w:type="dxa"/>
            <w:tcBorders>
              <w:top w:val="nil"/>
              <w:left w:val="nil"/>
              <w:bottom w:val="single" w:sz="4" w:space="0" w:color="auto"/>
              <w:right w:val="single" w:sz="4" w:space="0" w:color="auto"/>
            </w:tcBorders>
            <w:shd w:val="clear" w:color="000000" w:fill="FFFFFF"/>
            <w:vAlign w:val="center"/>
            <w:hideMark/>
          </w:tcPr>
          <w:p w14:paraId="498BB05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775104</w:t>
            </w:r>
          </w:p>
        </w:tc>
        <w:tc>
          <w:tcPr>
            <w:tcW w:w="7927" w:type="dxa"/>
            <w:tcBorders>
              <w:top w:val="nil"/>
              <w:left w:val="nil"/>
              <w:bottom w:val="single" w:sz="4" w:space="0" w:color="auto"/>
              <w:right w:val="single" w:sz="4" w:space="0" w:color="auto"/>
            </w:tcBorders>
            <w:shd w:val="clear" w:color="000000" w:fill="FFFFFF"/>
            <w:vAlign w:val="center"/>
            <w:hideMark/>
          </w:tcPr>
          <w:p w14:paraId="0EF8766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CORRECCION HALLUX VALGUS CON OSTEOTOMIA DISTAL DEL PRIMER METATARSIANO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4CA13DA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5F4FD9B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52D98A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261</w:t>
            </w:r>
          </w:p>
        </w:tc>
        <w:tc>
          <w:tcPr>
            <w:tcW w:w="640" w:type="dxa"/>
            <w:tcBorders>
              <w:top w:val="nil"/>
              <w:left w:val="nil"/>
              <w:bottom w:val="single" w:sz="4" w:space="0" w:color="auto"/>
              <w:right w:val="single" w:sz="4" w:space="0" w:color="auto"/>
            </w:tcBorders>
            <w:shd w:val="clear" w:color="000000" w:fill="FFFFFF"/>
            <w:vAlign w:val="center"/>
            <w:hideMark/>
          </w:tcPr>
          <w:p w14:paraId="3145512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775105</w:t>
            </w:r>
          </w:p>
        </w:tc>
        <w:tc>
          <w:tcPr>
            <w:tcW w:w="7927" w:type="dxa"/>
            <w:tcBorders>
              <w:top w:val="nil"/>
              <w:left w:val="nil"/>
              <w:bottom w:val="single" w:sz="4" w:space="0" w:color="auto"/>
              <w:right w:val="single" w:sz="4" w:space="0" w:color="auto"/>
            </w:tcBorders>
            <w:shd w:val="clear" w:color="000000" w:fill="FFFFFF"/>
            <w:vAlign w:val="center"/>
            <w:hideMark/>
          </w:tcPr>
          <w:p w14:paraId="4B45FD0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CORRECCION HALLUX VALGUS CON OSTEOTOMIA DIAFISIARIA DEL PRIMER METATARSIANO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646DB1E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24ACFFC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55F3A2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262</w:t>
            </w:r>
          </w:p>
        </w:tc>
        <w:tc>
          <w:tcPr>
            <w:tcW w:w="640" w:type="dxa"/>
            <w:tcBorders>
              <w:top w:val="nil"/>
              <w:left w:val="nil"/>
              <w:bottom w:val="single" w:sz="4" w:space="0" w:color="auto"/>
              <w:right w:val="single" w:sz="4" w:space="0" w:color="auto"/>
            </w:tcBorders>
            <w:shd w:val="clear" w:color="000000" w:fill="FFFFFF"/>
            <w:vAlign w:val="center"/>
            <w:hideMark/>
          </w:tcPr>
          <w:p w14:paraId="01470F1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775106</w:t>
            </w:r>
          </w:p>
        </w:tc>
        <w:tc>
          <w:tcPr>
            <w:tcW w:w="7927" w:type="dxa"/>
            <w:tcBorders>
              <w:top w:val="nil"/>
              <w:left w:val="nil"/>
              <w:bottom w:val="single" w:sz="4" w:space="0" w:color="auto"/>
              <w:right w:val="single" w:sz="4" w:space="0" w:color="auto"/>
            </w:tcBorders>
            <w:shd w:val="clear" w:color="000000" w:fill="FFFFFF"/>
            <w:vAlign w:val="center"/>
            <w:hideMark/>
          </w:tcPr>
          <w:p w14:paraId="1E1A90D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CORRECCION HALLUX VALGUS CON OSTEOTOMIA PROXIMAL DEL PRIMER METATARSIANO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68A5334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3D6736C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DCB4E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263</w:t>
            </w:r>
          </w:p>
        </w:tc>
        <w:tc>
          <w:tcPr>
            <w:tcW w:w="640" w:type="dxa"/>
            <w:tcBorders>
              <w:top w:val="nil"/>
              <w:left w:val="nil"/>
              <w:bottom w:val="single" w:sz="4" w:space="0" w:color="auto"/>
              <w:right w:val="single" w:sz="4" w:space="0" w:color="auto"/>
            </w:tcBorders>
            <w:shd w:val="clear" w:color="000000" w:fill="FFFFFF"/>
            <w:vAlign w:val="center"/>
            <w:hideMark/>
          </w:tcPr>
          <w:p w14:paraId="7D15E72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775107</w:t>
            </w:r>
          </w:p>
        </w:tc>
        <w:tc>
          <w:tcPr>
            <w:tcW w:w="7927" w:type="dxa"/>
            <w:tcBorders>
              <w:top w:val="nil"/>
              <w:left w:val="nil"/>
              <w:bottom w:val="single" w:sz="4" w:space="0" w:color="auto"/>
              <w:right w:val="single" w:sz="4" w:space="0" w:color="auto"/>
            </w:tcBorders>
            <w:shd w:val="clear" w:color="000000" w:fill="FFFFFF"/>
            <w:vAlign w:val="center"/>
            <w:hideMark/>
          </w:tcPr>
          <w:p w14:paraId="4C52859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CORRECCION HALLUX VALGUS CON OSTEOTOMIA COMBINADA DEL PRIMER METATARSIANO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0C1FDCD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$ 594.990,00</w:t>
            </w:r>
          </w:p>
        </w:tc>
      </w:tr>
      <w:tr w:rsidR="003E1C3D" w:rsidRPr="003E1C3D" w14:paraId="47B87D1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AD965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264</w:t>
            </w:r>
          </w:p>
        </w:tc>
        <w:tc>
          <w:tcPr>
            <w:tcW w:w="640" w:type="dxa"/>
            <w:tcBorders>
              <w:top w:val="nil"/>
              <w:left w:val="nil"/>
              <w:bottom w:val="single" w:sz="4" w:space="0" w:color="auto"/>
              <w:right w:val="single" w:sz="4" w:space="0" w:color="auto"/>
            </w:tcBorders>
            <w:shd w:val="clear" w:color="000000" w:fill="FFFFFF"/>
            <w:vAlign w:val="center"/>
            <w:hideMark/>
          </w:tcPr>
          <w:p w14:paraId="0D6D288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775401</w:t>
            </w:r>
          </w:p>
        </w:tc>
        <w:tc>
          <w:tcPr>
            <w:tcW w:w="7927" w:type="dxa"/>
            <w:tcBorders>
              <w:top w:val="nil"/>
              <w:left w:val="nil"/>
              <w:bottom w:val="single" w:sz="4" w:space="0" w:color="auto"/>
              <w:right w:val="single" w:sz="4" w:space="0" w:color="auto"/>
            </w:tcBorders>
            <w:shd w:val="clear" w:color="000000" w:fill="FFFFFF"/>
            <w:vAlign w:val="center"/>
            <w:hideMark/>
          </w:tcPr>
          <w:p w14:paraId="2FB7866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REPARACION DE DEDO DE PIE EN MARTILLO O EN GARRA CON ARTRODESIS O ARTROPLASTIA (CADA ARTEJO) VIA ABIERTA</w:t>
            </w:r>
          </w:p>
        </w:tc>
        <w:tc>
          <w:tcPr>
            <w:tcW w:w="1418" w:type="dxa"/>
            <w:tcBorders>
              <w:top w:val="nil"/>
              <w:left w:val="nil"/>
              <w:bottom w:val="single" w:sz="4" w:space="0" w:color="auto"/>
              <w:right w:val="single" w:sz="4" w:space="0" w:color="auto"/>
            </w:tcBorders>
            <w:shd w:val="clear" w:color="000000" w:fill="FFFFFF"/>
            <w:vAlign w:val="center"/>
            <w:hideMark/>
          </w:tcPr>
          <w:p w14:paraId="6D5096D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$ 410.640,00</w:t>
            </w:r>
          </w:p>
        </w:tc>
      </w:tr>
      <w:tr w:rsidR="003E1C3D" w:rsidRPr="003E1C3D" w14:paraId="68191E4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A3CF4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265</w:t>
            </w:r>
          </w:p>
        </w:tc>
        <w:tc>
          <w:tcPr>
            <w:tcW w:w="640" w:type="dxa"/>
            <w:tcBorders>
              <w:top w:val="nil"/>
              <w:left w:val="nil"/>
              <w:bottom w:val="single" w:sz="4" w:space="0" w:color="auto"/>
              <w:right w:val="single" w:sz="4" w:space="0" w:color="auto"/>
            </w:tcBorders>
            <w:shd w:val="clear" w:color="000000" w:fill="FFFFFF"/>
            <w:vAlign w:val="center"/>
            <w:hideMark/>
          </w:tcPr>
          <w:p w14:paraId="265363D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775402</w:t>
            </w:r>
          </w:p>
        </w:tc>
        <w:tc>
          <w:tcPr>
            <w:tcW w:w="7927" w:type="dxa"/>
            <w:tcBorders>
              <w:top w:val="nil"/>
              <w:left w:val="nil"/>
              <w:bottom w:val="single" w:sz="4" w:space="0" w:color="auto"/>
              <w:right w:val="single" w:sz="4" w:space="0" w:color="auto"/>
            </w:tcBorders>
            <w:shd w:val="clear" w:color="000000" w:fill="FFFFFF"/>
            <w:vAlign w:val="center"/>
            <w:hideMark/>
          </w:tcPr>
          <w:p w14:paraId="6829AD1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REPARACION DE DEDO DE PIE EN MARTILLO O EN GARRA CON TRANSFERENCIA TENDINOSA (CADA ARTEJO) VIA ABIERTA</w:t>
            </w:r>
          </w:p>
        </w:tc>
        <w:tc>
          <w:tcPr>
            <w:tcW w:w="1418" w:type="dxa"/>
            <w:tcBorders>
              <w:top w:val="nil"/>
              <w:left w:val="nil"/>
              <w:bottom w:val="single" w:sz="4" w:space="0" w:color="auto"/>
              <w:right w:val="single" w:sz="4" w:space="0" w:color="auto"/>
            </w:tcBorders>
            <w:shd w:val="clear" w:color="000000" w:fill="FFFFFF"/>
            <w:vAlign w:val="center"/>
            <w:hideMark/>
          </w:tcPr>
          <w:p w14:paraId="779D497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$ 410.640,00</w:t>
            </w:r>
          </w:p>
        </w:tc>
      </w:tr>
      <w:tr w:rsidR="003E1C3D" w:rsidRPr="003E1C3D" w14:paraId="23702D6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6AC140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266</w:t>
            </w:r>
          </w:p>
        </w:tc>
        <w:tc>
          <w:tcPr>
            <w:tcW w:w="640" w:type="dxa"/>
            <w:tcBorders>
              <w:top w:val="nil"/>
              <w:left w:val="nil"/>
              <w:bottom w:val="single" w:sz="4" w:space="0" w:color="auto"/>
              <w:right w:val="single" w:sz="4" w:space="0" w:color="auto"/>
            </w:tcBorders>
            <w:shd w:val="clear" w:color="000000" w:fill="FFFFFF"/>
            <w:vAlign w:val="center"/>
            <w:hideMark/>
          </w:tcPr>
          <w:p w14:paraId="32889F1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775403</w:t>
            </w:r>
          </w:p>
        </w:tc>
        <w:tc>
          <w:tcPr>
            <w:tcW w:w="7927" w:type="dxa"/>
            <w:tcBorders>
              <w:top w:val="nil"/>
              <w:left w:val="nil"/>
              <w:bottom w:val="single" w:sz="4" w:space="0" w:color="auto"/>
              <w:right w:val="single" w:sz="4" w:space="0" w:color="auto"/>
            </w:tcBorders>
            <w:shd w:val="clear" w:color="000000" w:fill="FFFFFF"/>
            <w:vAlign w:val="center"/>
            <w:hideMark/>
          </w:tcPr>
          <w:p w14:paraId="3E4C13B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REPARACION DE DEDO DE PIE EN MARTILLO O EN GARRA CON REPARACION DE LA PLACA PLANTAR (CADA ARTEJO) VIA ABIERTA</w:t>
            </w:r>
          </w:p>
        </w:tc>
        <w:tc>
          <w:tcPr>
            <w:tcW w:w="1418" w:type="dxa"/>
            <w:tcBorders>
              <w:top w:val="nil"/>
              <w:left w:val="nil"/>
              <w:bottom w:val="single" w:sz="4" w:space="0" w:color="auto"/>
              <w:right w:val="single" w:sz="4" w:space="0" w:color="auto"/>
            </w:tcBorders>
            <w:shd w:val="clear" w:color="000000" w:fill="FFFFFF"/>
            <w:vAlign w:val="center"/>
            <w:hideMark/>
          </w:tcPr>
          <w:p w14:paraId="62E26CA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$ 410.640,00</w:t>
            </w:r>
          </w:p>
        </w:tc>
      </w:tr>
      <w:tr w:rsidR="003E1C3D" w:rsidRPr="003E1C3D" w14:paraId="265D6BA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18A61E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267</w:t>
            </w:r>
          </w:p>
        </w:tc>
        <w:tc>
          <w:tcPr>
            <w:tcW w:w="640" w:type="dxa"/>
            <w:tcBorders>
              <w:top w:val="nil"/>
              <w:left w:val="nil"/>
              <w:bottom w:val="single" w:sz="4" w:space="0" w:color="auto"/>
              <w:right w:val="single" w:sz="4" w:space="0" w:color="auto"/>
            </w:tcBorders>
            <w:shd w:val="clear" w:color="000000" w:fill="FFFFFF"/>
            <w:vAlign w:val="center"/>
            <w:hideMark/>
          </w:tcPr>
          <w:p w14:paraId="54DA5EB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775404</w:t>
            </w:r>
          </w:p>
        </w:tc>
        <w:tc>
          <w:tcPr>
            <w:tcW w:w="7927" w:type="dxa"/>
            <w:tcBorders>
              <w:top w:val="nil"/>
              <w:left w:val="nil"/>
              <w:bottom w:val="single" w:sz="4" w:space="0" w:color="auto"/>
              <w:right w:val="single" w:sz="4" w:space="0" w:color="auto"/>
            </w:tcBorders>
            <w:shd w:val="clear" w:color="000000" w:fill="FFFFFF"/>
            <w:vAlign w:val="center"/>
            <w:hideMark/>
          </w:tcPr>
          <w:p w14:paraId="58715C9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REVISION DE DEDO DE PIE EN MARTILLO O EN GARRA (CADA ARTEJO) VIA ABIERTA</w:t>
            </w:r>
          </w:p>
        </w:tc>
        <w:tc>
          <w:tcPr>
            <w:tcW w:w="1418" w:type="dxa"/>
            <w:tcBorders>
              <w:top w:val="nil"/>
              <w:left w:val="nil"/>
              <w:bottom w:val="single" w:sz="4" w:space="0" w:color="auto"/>
              <w:right w:val="single" w:sz="4" w:space="0" w:color="auto"/>
            </w:tcBorders>
            <w:shd w:val="clear" w:color="000000" w:fill="FFFFFF"/>
            <w:vAlign w:val="center"/>
            <w:hideMark/>
          </w:tcPr>
          <w:p w14:paraId="37C89DE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$ 410.640,00</w:t>
            </w:r>
          </w:p>
        </w:tc>
      </w:tr>
      <w:tr w:rsidR="003E1C3D" w:rsidRPr="003E1C3D" w14:paraId="5C1D84B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8F8826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268</w:t>
            </w:r>
          </w:p>
        </w:tc>
        <w:tc>
          <w:tcPr>
            <w:tcW w:w="640" w:type="dxa"/>
            <w:tcBorders>
              <w:top w:val="nil"/>
              <w:left w:val="nil"/>
              <w:bottom w:val="single" w:sz="4" w:space="0" w:color="auto"/>
              <w:right w:val="single" w:sz="4" w:space="0" w:color="auto"/>
            </w:tcBorders>
            <w:shd w:val="clear" w:color="000000" w:fill="FFFFFF"/>
            <w:vAlign w:val="center"/>
            <w:hideMark/>
          </w:tcPr>
          <w:p w14:paraId="20AF3F8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776101</w:t>
            </w:r>
          </w:p>
        </w:tc>
        <w:tc>
          <w:tcPr>
            <w:tcW w:w="7927" w:type="dxa"/>
            <w:tcBorders>
              <w:top w:val="nil"/>
              <w:left w:val="nil"/>
              <w:bottom w:val="single" w:sz="4" w:space="0" w:color="auto"/>
              <w:right w:val="single" w:sz="4" w:space="0" w:color="auto"/>
            </w:tcBorders>
            <w:shd w:val="clear" w:color="000000" w:fill="FFFFFF"/>
            <w:vAlign w:val="center"/>
            <w:hideMark/>
          </w:tcPr>
          <w:p w14:paraId="7E24C18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TUMOR BENIGNO DE CLAVÍCULA</w:t>
            </w:r>
          </w:p>
        </w:tc>
        <w:tc>
          <w:tcPr>
            <w:tcW w:w="1418" w:type="dxa"/>
            <w:tcBorders>
              <w:top w:val="nil"/>
              <w:left w:val="nil"/>
              <w:bottom w:val="single" w:sz="4" w:space="0" w:color="auto"/>
              <w:right w:val="single" w:sz="4" w:space="0" w:color="auto"/>
            </w:tcBorders>
            <w:shd w:val="clear" w:color="000000" w:fill="FFFFFF"/>
            <w:vAlign w:val="center"/>
            <w:hideMark/>
          </w:tcPr>
          <w:p w14:paraId="22EC3E4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08A4BEC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378CA9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269</w:t>
            </w:r>
          </w:p>
        </w:tc>
        <w:tc>
          <w:tcPr>
            <w:tcW w:w="640" w:type="dxa"/>
            <w:tcBorders>
              <w:top w:val="nil"/>
              <w:left w:val="nil"/>
              <w:bottom w:val="single" w:sz="4" w:space="0" w:color="auto"/>
              <w:right w:val="single" w:sz="4" w:space="0" w:color="auto"/>
            </w:tcBorders>
            <w:shd w:val="clear" w:color="000000" w:fill="FFFFFF"/>
            <w:vAlign w:val="center"/>
            <w:hideMark/>
          </w:tcPr>
          <w:p w14:paraId="7C014E4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776102</w:t>
            </w:r>
          </w:p>
        </w:tc>
        <w:tc>
          <w:tcPr>
            <w:tcW w:w="7927" w:type="dxa"/>
            <w:tcBorders>
              <w:top w:val="nil"/>
              <w:left w:val="nil"/>
              <w:bottom w:val="single" w:sz="4" w:space="0" w:color="auto"/>
              <w:right w:val="single" w:sz="4" w:space="0" w:color="auto"/>
            </w:tcBorders>
            <w:shd w:val="clear" w:color="000000" w:fill="FFFFFF"/>
            <w:vAlign w:val="center"/>
            <w:hideMark/>
          </w:tcPr>
          <w:p w14:paraId="5925265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TUMOR MALIGNO DE CLAVÍCULA</w:t>
            </w:r>
          </w:p>
        </w:tc>
        <w:tc>
          <w:tcPr>
            <w:tcW w:w="1418" w:type="dxa"/>
            <w:tcBorders>
              <w:top w:val="nil"/>
              <w:left w:val="nil"/>
              <w:bottom w:val="single" w:sz="4" w:space="0" w:color="auto"/>
              <w:right w:val="single" w:sz="4" w:space="0" w:color="auto"/>
            </w:tcBorders>
            <w:shd w:val="clear" w:color="000000" w:fill="FFFFFF"/>
            <w:vAlign w:val="center"/>
            <w:hideMark/>
          </w:tcPr>
          <w:p w14:paraId="2B55763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1414FAC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3368A0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270</w:t>
            </w:r>
          </w:p>
        </w:tc>
        <w:tc>
          <w:tcPr>
            <w:tcW w:w="640" w:type="dxa"/>
            <w:tcBorders>
              <w:top w:val="nil"/>
              <w:left w:val="nil"/>
              <w:bottom w:val="single" w:sz="4" w:space="0" w:color="auto"/>
              <w:right w:val="single" w:sz="4" w:space="0" w:color="auto"/>
            </w:tcBorders>
            <w:shd w:val="clear" w:color="000000" w:fill="FFFFFF"/>
            <w:vAlign w:val="center"/>
            <w:hideMark/>
          </w:tcPr>
          <w:p w14:paraId="4E59931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776104</w:t>
            </w:r>
          </w:p>
        </w:tc>
        <w:tc>
          <w:tcPr>
            <w:tcW w:w="7927" w:type="dxa"/>
            <w:tcBorders>
              <w:top w:val="nil"/>
              <w:left w:val="nil"/>
              <w:bottom w:val="single" w:sz="4" w:space="0" w:color="auto"/>
              <w:right w:val="single" w:sz="4" w:space="0" w:color="auto"/>
            </w:tcBorders>
            <w:shd w:val="clear" w:color="000000" w:fill="FFFFFF"/>
            <w:vAlign w:val="center"/>
            <w:hideMark/>
          </w:tcPr>
          <w:p w14:paraId="5D6DD3A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TUMOR BENIGNO DE ESCÁPULA</w:t>
            </w:r>
          </w:p>
        </w:tc>
        <w:tc>
          <w:tcPr>
            <w:tcW w:w="1418" w:type="dxa"/>
            <w:tcBorders>
              <w:top w:val="nil"/>
              <w:left w:val="nil"/>
              <w:bottom w:val="single" w:sz="4" w:space="0" w:color="auto"/>
              <w:right w:val="single" w:sz="4" w:space="0" w:color="auto"/>
            </w:tcBorders>
            <w:shd w:val="clear" w:color="000000" w:fill="FFFFFF"/>
            <w:vAlign w:val="center"/>
            <w:hideMark/>
          </w:tcPr>
          <w:p w14:paraId="7E7CC81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6494C9E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3E5F6E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271</w:t>
            </w:r>
          </w:p>
        </w:tc>
        <w:tc>
          <w:tcPr>
            <w:tcW w:w="640" w:type="dxa"/>
            <w:tcBorders>
              <w:top w:val="nil"/>
              <w:left w:val="nil"/>
              <w:bottom w:val="single" w:sz="4" w:space="0" w:color="auto"/>
              <w:right w:val="single" w:sz="4" w:space="0" w:color="auto"/>
            </w:tcBorders>
            <w:shd w:val="clear" w:color="000000" w:fill="FFFFFF"/>
            <w:vAlign w:val="center"/>
            <w:hideMark/>
          </w:tcPr>
          <w:p w14:paraId="283E5F8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776105</w:t>
            </w:r>
          </w:p>
        </w:tc>
        <w:tc>
          <w:tcPr>
            <w:tcW w:w="7927" w:type="dxa"/>
            <w:tcBorders>
              <w:top w:val="nil"/>
              <w:left w:val="nil"/>
              <w:bottom w:val="single" w:sz="4" w:space="0" w:color="auto"/>
              <w:right w:val="single" w:sz="4" w:space="0" w:color="auto"/>
            </w:tcBorders>
            <w:shd w:val="clear" w:color="000000" w:fill="FFFFFF"/>
            <w:vAlign w:val="center"/>
            <w:hideMark/>
          </w:tcPr>
          <w:p w14:paraId="7BE4775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TUMOR MALIGNO DE ESCÁPULA</w:t>
            </w:r>
          </w:p>
        </w:tc>
        <w:tc>
          <w:tcPr>
            <w:tcW w:w="1418" w:type="dxa"/>
            <w:tcBorders>
              <w:top w:val="nil"/>
              <w:left w:val="nil"/>
              <w:bottom w:val="single" w:sz="4" w:space="0" w:color="auto"/>
              <w:right w:val="single" w:sz="4" w:space="0" w:color="auto"/>
            </w:tcBorders>
            <w:shd w:val="clear" w:color="000000" w:fill="FFFFFF"/>
            <w:vAlign w:val="center"/>
            <w:hideMark/>
          </w:tcPr>
          <w:p w14:paraId="2764E43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7B05053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12A9A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272</w:t>
            </w:r>
          </w:p>
        </w:tc>
        <w:tc>
          <w:tcPr>
            <w:tcW w:w="640" w:type="dxa"/>
            <w:tcBorders>
              <w:top w:val="nil"/>
              <w:left w:val="nil"/>
              <w:bottom w:val="single" w:sz="4" w:space="0" w:color="auto"/>
              <w:right w:val="single" w:sz="4" w:space="0" w:color="auto"/>
            </w:tcBorders>
            <w:shd w:val="clear" w:color="000000" w:fill="FFFFFF"/>
            <w:vAlign w:val="center"/>
            <w:hideMark/>
          </w:tcPr>
          <w:p w14:paraId="5602C2A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776109</w:t>
            </w:r>
          </w:p>
        </w:tc>
        <w:tc>
          <w:tcPr>
            <w:tcW w:w="7927" w:type="dxa"/>
            <w:tcBorders>
              <w:top w:val="nil"/>
              <w:left w:val="nil"/>
              <w:bottom w:val="single" w:sz="4" w:space="0" w:color="auto"/>
              <w:right w:val="single" w:sz="4" w:space="0" w:color="auto"/>
            </w:tcBorders>
            <w:shd w:val="clear" w:color="000000" w:fill="FFFFFF"/>
            <w:vAlign w:val="center"/>
            <w:hideMark/>
          </w:tcPr>
          <w:p w14:paraId="42F37FB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TUMOR BENIGNO DE TÓRAX (REJA COSTAL Y ESTERNÓN)</w:t>
            </w:r>
          </w:p>
        </w:tc>
        <w:tc>
          <w:tcPr>
            <w:tcW w:w="1418" w:type="dxa"/>
            <w:tcBorders>
              <w:top w:val="nil"/>
              <w:left w:val="nil"/>
              <w:bottom w:val="single" w:sz="4" w:space="0" w:color="auto"/>
              <w:right w:val="single" w:sz="4" w:space="0" w:color="auto"/>
            </w:tcBorders>
            <w:shd w:val="clear" w:color="000000" w:fill="FFFFFF"/>
            <w:vAlign w:val="center"/>
            <w:hideMark/>
          </w:tcPr>
          <w:p w14:paraId="7BA4C42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41CF342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AA630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273</w:t>
            </w:r>
          </w:p>
        </w:tc>
        <w:tc>
          <w:tcPr>
            <w:tcW w:w="640" w:type="dxa"/>
            <w:tcBorders>
              <w:top w:val="nil"/>
              <w:left w:val="nil"/>
              <w:bottom w:val="single" w:sz="4" w:space="0" w:color="auto"/>
              <w:right w:val="single" w:sz="4" w:space="0" w:color="auto"/>
            </w:tcBorders>
            <w:shd w:val="clear" w:color="000000" w:fill="FFFFFF"/>
            <w:vAlign w:val="center"/>
            <w:hideMark/>
          </w:tcPr>
          <w:p w14:paraId="249D966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776110</w:t>
            </w:r>
          </w:p>
        </w:tc>
        <w:tc>
          <w:tcPr>
            <w:tcW w:w="7927" w:type="dxa"/>
            <w:tcBorders>
              <w:top w:val="nil"/>
              <w:left w:val="nil"/>
              <w:bottom w:val="single" w:sz="4" w:space="0" w:color="auto"/>
              <w:right w:val="single" w:sz="4" w:space="0" w:color="auto"/>
            </w:tcBorders>
            <w:shd w:val="clear" w:color="000000" w:fill="FFFFFF"/>
            <w:vAlign w:val="center"/>
            <w:hideMark/>
          </w:tcPr>
          <w:p w14:paraId="4C9FB31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TUMOR MALIGNO DE TÓRAX (REJA COSTAL Y ESTERNÓN)</w:t>
            </w:r>
          </w:p>
        </w:tc>
        <w:tc>
          <w:tcPr>
            <w:tcW w:w="1418" w:type="dxa"/>
            <w:tcBorders>
              <w:top w:val="nil"/>
              <w:left w:val="nil"/>
              <w:bottom w:val="single" w:sz="4" w:space="0" w:color="auto"/>
              <w:right w:val="single" w:sz="4" w:space="0" w:color="auto"/>
            </w:tcBorders>
            <w:shd w:val="clear" w:color="000000" w:fill="FFFFFF"/>
            <w:vAlign w:val="center"/>
            <w:hideMark/>
          </w:tcPr>
          <w:p w14:paraId="4103974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1050D04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102F8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274</w:t>
            </w:r>
          </w:p>
        </w:tc>
        <w:tc>
          <w:tcPr>
            <w:tcW w:w="640" w:type="dxa"/>
            <w:tcBorders>
              <w:top w:val="nil"/>
              <w:left w:val="nil"/>
              <w:bottom w:val="single" w:sz="4" w:space="0" w:color="auto"/>
              <w:right w:val="single" w:sz="4" w:space="0" w:color="auto"/>
            </w:tcBorders>
            <w:shd w:val="clear" w:color="000000" w:fill="FFFFFF"/>
            <w:vAlign w:val="center"/>
            <w:hideMark/>
          </w:tcPr>
          <w:p w14:paraId="18FB4D5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776201</w:t>
            </w:r>
          </w:p>
        </w:tc>
        <w:tc>
          <w:tcPr>
            <w:tcW w:w="7927" w:type="dxa"/>
            <w:tcBorders>
              <w:top w:val="nil"/>
              <w:left w:val="nil"/>
              <w:bottom w:val="single" w:sz="4" w:space="0" w:color="auto"/>
              <w:right w:val="single" w:sz="4" w:space="0" w:color="auto"/>
            </w:tcBorders>
            <w:shd w:val="clear" w:color="000000" w:fill="FFFFFF"/>
            <w:vAlign w:val="center"/>
            <w:hideMark/>
          </w:tcPr>
          <w:p w14:paraId="7BD1F40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TUMOR BENIGNO EN HÚMERO</w:t>
            </w:r>
          </w:p>
        </w:tc>
        <w:tc>
          <w:tcPr>
            <w:tcW w:w="1418" w:type="dxa"/>
            <w:tcBorders>
              <w:top w:val="nil"/>
              <w:left w:val="nil"/>
              <w:bottom w:val="single" w:sz="4" w:space="0" w:color="auto"/>
              <w:right w:val="single" w:sz="4" w:space="0" w:color="auto"/>
            </w:tcBorders>
            <w:shd w:val="clear" w:color="000000" w:fill="FFFFFF"/>
            <w:vAlign w:val="center"/>
            <w:hideMark/>
          </w:tcPr>
          <w:p w14:paraId="59D30AC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20BDCC9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752194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275</w:t>
            </w:r>
          </w:p>
        </w:tc>
        <w:tc>
          <w:tcPr>
            <w:tcW w:w="640" w:type="dxa"/>
            <w:tcBorders>
              <w:top w:val="nil"/>
              <w:left w:val="nil"/>
              <w:bottom w:val="single" w:sz="4" w:space="0" w:color="auto"/>
              <w:right w:val="single" w:sz="4" w:space="0" w:color="auto"/>
            </w:tcBorders>
            <w:shd w:val="clear" w:color="000000" w:fill="FFFFFF"/>
            <w:vAlign w:val="center"/>
            <w:hideMark/>
          </w:tcPr>
          <w:p w14:paraId="73A1174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776202</w:t>
            </w:r>
          </w:p>
        </w:tc>
        <w:tc>
          <w:tcPr>
            <w:tcW w:w="7927" w:type="dxa"/>
            <w:tcBorders>
              <w:top w:val="nil"/>
              <w:left w:val="nil"/>
              <w:bottom w:val="single" w:sz="4" w:space="0" w:color="auto"/>
              <w:right w:val="single" w:sz="4" w:space="0" w:color="auto"/>
            </w:tcBorders>
            <w:shd w:val="clear" w:color="000000" w:fill="FFFFFF"/>
            <w:vAlign w:val="center"/>
            <w:hideMark/>
          </w:tcPr>
          <w:p w14:paraId="0605FD9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TUMOR BENIGNO EN HÚMERO CON INJERTO</w:t>
            </w:r>
          </w:p>
        </w:tc>
        <w:tc>
          <w:tcPr>
            <w:tcW w:w="1418" w:type="dxa"/>
            <w:tcBorders>
              <w:top w:val="nil"/>
              <w:left w:val="nil"/>
              <w:bottom w:val="single" w:sz="4" w:space="0" w:color="auto"/>
              <w:right w:val="single" w:sz="4" w:space="0" w:color="auto"/>
            </w:tcBorders>
            <w:shd w:val="clear" w:color="000000" w:fill="FFFFFF"/>
            <w:vAlign w:val="center"/>
            <w:hideMark/>
          </w:tcPr>
          <w:p w14:paraId="31478B7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64955CF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C5E827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276</w:t>
            </w:r>
          </w:p>
        </w:tc>
        <w:tc>
          <w:tcPr>
            <w:tcW w:w="640" w:type="dxa"/>
            <w:tcBorders>
              <w:top w:val="nil"/>
              <w:left w:val="nil"/>
              <w:bottom w:val="single" w:sz="4" w:space="0" w:color="auto"/>
              <w:right w:val="single" w:sz="4" w:space="0" w:color="auto"/>
            </w:tcBorders>
            <w:shd w:val="clear" w:color="000000" w:fill="FFFFFF"/>
            <w:vAlign w:val="center"/>
            <w:hideMark/>
          </w:tcPr>
          <w:p w14:paraId="40BFDF4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776203</w:t>
            </w:r>
          </w:p>
        </w:tc>
        <w:tc>
          <w:tcPr>
            <w:tcW w:w="7927" w:type="dxa"/>
            <w:tcBorders>
              <w:top w:val="nil"/>
              <w:left w:val="nil"/>
              <w:bottom w:val="single" w:sz="4" w:space="0" w:color="auto"/>
              <w:right w:val="single" w:sz="4" w:space="0" w:color="auto"/>
            </w:tcBorders>
            <w:shd w:val="clear" w:color="000000" w:fill="FFFFFF"/>
            <w:vAlign w:val="center"/>
            <w:hideMark/>
          </w:tcPr>
          <w:p w14:paraId="1BE49A2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TUMOR MALIGNO EN HÚMERO</w:t>
            </w:r>
          </w:p>
        </w:tc>
        <w:tc>
          <w:tcPr>
            <w:tcW w:w="1418" w:type="dxa"/>
            <w:tcBorders>
              <w:top w:val="nil"/>
              <w:left w:val="nil"/>
              <w:bottom w:val="single" w:sz="4" w:space="0" w:color="auto"/>
              <w:right w:val="single" w:sz="4" w:space="0" w:color="auto"/>
            </w:tcBorders>
            <w:shd w:val="clear" w:color="000000" w:fill="FFFFFF"/>
            <w:vAlign w:val="center"/>
            <w:hideMark/>
          </w:tcPr>
          <w:p w14:paraId="5EAB16C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5CD3E59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11BF13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277</w:t>
            </w:r>
          </w:p>
        </w:tc>
        <w:tc>
          <w:tcPr>
            <w:tcW w:w="640" w:type="dxa"/>
            <w:tcBorders>
              <w:top w:val="nil"/>
              <w:left w:val="nil"/>
              <w:bottom w:val="single" w:sz="4" w:space="0" w:color="auto"/>
              <w:right w:val="single" w:sz="4" w:space="0" w:color="auto"/>
            </w:tcBorders>
            <w:shd w:val="clear" w:color="000000" w:fill="FFFFFF"/>
            <w:vAlign w:val="center"/>
            <w:hideMark/>
          </w:tcPr>
          <w:p w14:paraId="3802303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776204</w:t>
            </w:r>
          </w:p>
        </w:tc>
        <w:tc>
          <w:tcPr>
            <w:tcW w:w="7927" w:type="dxa"/>
            <w:tcBorders>
              <w:top w:val="nil"/>
              <w:left w:val="nil"/>
              <w:bottom w:val="single" w:sz="4" w:space="0" w:color="auto"/>
              <w:right w:val="single" w:sz="4" w:space="0" w:color="auto"/>
            </w:tcBorders>
            <w:shd w:val="clear" w:color="000000" w:fill="FFFFFF"/>
            <w:vAlign w:val="center"/>
            <w:hideMark/>
          </w:tcPr>
          <w:p w14:paraId="46FF6D6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LESION OSEA EN HUMERO</w:t>
            </w:r>
          </w:p>
        </w:tc>
        <w:tc>
          <w:tcPr>
            <w:tcW w:w="1418" w:type="dxa"/>
            <w:tcBorders>
              <w:top w:val="nil"/>
              <w:left w:val="nil"/>
              <w:bottom w:val="single" w:sz="4" w:space="0" w:color="auto"/>
              <w:right w:val="single" w:sz="4" w:space="0" w:color="auto"/>
            </w:tcBorders>
            <w:shd w:val="clear" w:color="000000" w:fill="FFFFFF"/>
            <w:vAlign w:val="center"/>
            <w:hideMark/>
          </w:tcPr>
          <w:p w14:paraId="35C4E00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04AE73A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81C3C7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278</w:t>
            </w:r>
          </w:p>
        </w:tc>
        <w:tc>
          <w:tcPr>
            <w:tcW w:w="640" w:type="dxa"/>
            <w:tcBorders>
              <w:top w:val="nil"/>
              <w:left w:val="nil"/>
              <w:bottom w:val="single" w:sz="4" w:space="0" w:color="auto"/>
              <w:right w:val="single" w:sz="4" w:space="0" w:color="auto"/>
            </w:tcBorders>
            <w:shd w:val="clear" w:color="000000" w:fill="FFFFFF"/>
            <w:vAlign w:val="center"/>
            <w:hideMark/>
          </w:tcPr>
          <w:p w14:paraId="7E48237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776301</w:t>
            </w:r>
          </w:p>
        </w:tc>
        <w:tc>
          <w:tcPr>
            <w:tcW w:w="7927" w:type="dxa"/>
            <w:tcBorders>
              <w:top w:val="nil"/>
              <w:left w:val="nil"/>
              <w:bottom w:val="single" w:sz="4" w:space="0" w:color="auto"/>
              <w:right w:val="single" w:sz="4" w:space="0" w:color="auto"/>
            </w:tcBorders>
            <w:shd w:val="clear" w:color="000000" w:fill="FFFFFF"/>
            <w:vAlign w:val="center"/>
            <w:hideMark/>
          </w:tcPr>
          <w:p w14:paraId="3085EA6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TUMOR BENIGNO EN RADIO O CÚBITO</w:t>
            </w:r>
          </w:p>
        </w:tc>
        <w:tc>
          <w:tcPr>
            <w:tcW w:w="1418" w:type="dxa"/>
            <w:tcBorders>
              <w:top w:val="nil"/>
              <w:left w:val="nil"/>
              <w:bottom w:val="single" w:sz="4" w:space="0" w:color="auto"/>
              <w:right w:val="single" w:sz="4" w:space="0" w:color="auto"/>
            </w:tcBorders>
            <w:shd w:val="clear" w:color="000000" w:fill="FFFFFF"/>
            <w:vAlign w:val="center"/>
            <w:hideMark/>
          </w:tcPr>
          <w:p w14:paraId="2A1F0FD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15F4AF1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398C13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279</w:t>
            </w:r>
          </w:p>
        </w:tc>
        <w:tc>
          <w:tcPr>
            <w:tcW w:w="640" w:type="dxa"/>
            <w:tcBorders>
              <w:top w:val="nil"/>
              <w:left w:val="nil"/>
              <w:bottom w:val="single" w:sz="4" w:space="0" w:color="auto"/>
              <w:right w:val="single" w:sz="4" w:space="0" w:color="auto"/>
            </w:tcBorders>
            <w:shd w:val="clear" w:color="000000" w:fill="FFFFFF"/>
            <w:vAlign w:val="center"/>
            <w:hideMark/>
          </w:tcPr>
          <w:p w14:paraId="063A11A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776302</w:t>
            </w:r>
          </w:p>
        </w:tc>
        <w:tc>
          <w:tcPr>
            <w:tcW w:w="7927" w:type="dxa"/>
            <w:tcBorders>
              <w:top w:val="nil"/>
              <w:left w:val="nil"/>
              <w:bottom w:val="single" w:sz="4" w:space="0" w:color="auto"/>
              <w:right w:val="single" w:sz="4" w:space="0" w:color="auto"/>
            </w:tcBorders>
            <w:shd w:val="clear" w:color="000000" w:fill="FFFFFF"/>
            <w:vAlign w:val="center"/>
            <w:hideMark/>
          </w:tcPr>
          <w:p w14:paraId="7CC350D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TUMOR MALIGNO EN RADIO O CÚBITO</w:t>
            </w:r>
          </w:p>
        </w:tc>
        <w:tc>
          <w:tcPr>
            <w:tcW w:w="1418" w:type="dxa"/>
            <w:tcBorders>
              <w:top w:val="nil"/>
              <w:left w:val="nil"/>
              <w:bottom w:val="single" w:sz="4" w:space="0" w:color="auto"/>
              <w:right w:val="single" w:sz="4" w:space="0" w:color="auto"/>
            </w:tcBorders>
            <w:shd w:val="clear" w:color="000000" w:fill="FFFFFF"/>
            <w:vAlign w:val="center"/>
            <w:hideMark/>
          </w:tcPr>
          <w:p w14:paraId="599721B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$ 444.820,00</w:t>
            </w:r>
          </w:p>
        </w:tc>
      </w:tr>
      <w:tr w:rsidR="003E1C3D" w:rsidRPr="003E1C3D" w14:paraId="19A7EF0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6EEB24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280</w:t>
            </w:r>
          </w:p>
        </w:tc>
        <w:tc>
          <w:tcPr>
            <w:tcW w:w="640" w:type="dxa"/>
            <w:tcBorders>
              <w:top w:val="nil"/>
              <w:left w:val="nil"/>
              <w:bottom w:val="single" w:sz="4" w:space="0" w:color="auto"/>
              <w:right w:val="single" w:sz="4" w:space="0" w:color="auto"/>
            </w:tcBorders>
            <w:shd w:val="clear" w:color="000000" w:fill="FFFFFF"/>
            <w:vAlign w:val="center"/>
            <w:hideMark/>
          </w:tcPr>
          <w:p w14:paraId="6E39C68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776501</w:t>
            </w:r>
          </w:p>
        </w:tc>
        <w:tc>
          <w:tcPr>
            <w:tcW w:w="7927" w:type="dxa"/>
            <w:tcBorders>
              <w:top w:val="nil"/>
              <w:left w:val="nil"/>
              <w:bottom w:val="single" w:sz="4" w:space="0" w:color="auto"/>
              <w:right w:val="single" w:sz="4" w:space="0" w:color="auto"/>
            </w:tcBorders>
            <w:shd w:val="clear" w:color="000000" w:fill="FFFFFF"/>
            <w:vAlign w:val="center"/>
            <w:hideMark/>
          </w:tcPr>
          <w:p w14:paraId="3981EB2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TUMOR BENIGNO EN FÉMUR</w:t>
            </w:r>
          </w:p>
        </w:tc>
        <w:tc>
          <w:tcPr>
            <w:tcW w:w="1418" w:type="dxa"/>
            <w:tcBorders>
              <w:top w:val="nil"/>
              <w:left w:val="nil"/>
              <w:bottom w:val="single" w:sz="4" w:space="0" w:color="auto"/>
              <w:right w:val="single" w:sz="4" w:space="0" w:color="auto"/>
            </w:tcBorders>
            <w:shd w:val="clear" w:color="000000" w:fill="FFFFFF"/>
            <w:vAlign w:val="center"/>
            <w:hideMark/>
          </w:tcPr>
          <w:p w14:paraId="53164D7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25B72A0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A8AD7D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281</w:t>
            </w:r>
          </w:p>
        </w:tc>
        <w:tc>
          <w:tcPr>
            <w:tcW w:w="640" w:type="dxa"/>
            <w:tcBorders>
              <w:top w:val="nil"/>
              <w:left w:val="nil"/>
              <w:bottom w:val="single" w:sz="4" w:space="0" w:color="auto"/>
              <w:right w:val="single" w:sz="4" w:space="0" w:color="auto"/>
            </w:tcBorders>
            <w:shd w:val="clear" w:color="000000" w:fill="FFFFFF"/>
            <w:vAlign w:val="center"/>
            <w:hideMark/>
          </w:tcPr>
          <w:p w14:paraId="1B86E7D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776502</w:t>
            </w:r>
          </w:p>
        </w:tc>
        <w:tc>
          <w:tcPr>
            <w:tcW w:w="7927" w:type="dxa"/>
            <w:tcBorders>
              <w:top w:val="nil"/>
              <w:left w:val="nil"/>
              <w:bottom w:val="single" w:sz="4" w:space="0" w:color="auto"/>
              <w:right w:val="single" w:sz="4" w:space="0" w:color="auto"/>
            </w:tcBorders>
            <w:shd w:val="clear" w:color="000000" w:fill="FFFFFF"/>
            <w:vAlign w:val="center"/>
            <w:hideMark/>
          </w:tcPr>
          <w:p w14:paraId="2179C8D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TUMOR BENIGNO EN FÉMUR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198BDD5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7AF3E94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D4E73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282</w:t>
            </w:r>
          </w:p>
        </w:tc>
        <w:tc>
          <w:tcPr>
            <w:tcW w:w="640" w:type="dxa"/>
            <w:tcBorders>
              <w:top w:val="nil"/>
              <w:left w:val="nil"/>
              <w:bottom w:val="single" w:sz="4" w:space="0" w:color="auto"/>
              <w:right w:val="single" w:sz="4" w:space="0" w:color="auto"/>
            </w:tcBorders>
            <w:shd w:val="clear" w:color="000000" w:fill="FFFFFF"/>
            <w:vAlign w:val="center"/>
            <w:hideMark/>
          </w:tcPr>
          <w:p w14:paraId="48B75FE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776503</w:t>
            </w:r>
          </w:p>
        </w:tc>
        <w:tc>
          <w:tcPr>
            <w:tcW w:w="7927" w:type="dxa"/>
            <w:tcBorders>
              <w:top w:val="nil"/>
              <w:left w:val="nil"/>
              <w:bottom w:val="single" w:sz="4" w:space="0" w:color="auto"/>
              <w:right w:val="single" w:sz="4" w:space="0" w:color="auto"/>
            </w:tcBorders>
            <w:shd w:val="clear" w:color="000000" w:fill="FFFFFF"/>
            <w:vAlign w:val="center"/>
            <w:hideMark/>
          </w:tcPr>
          <w:p w14:paraId="3DE6236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TUMOR MALIGNO EN FÉMUR</w:t>
            </w:r>
          </w:p>
        </w:tc>
        <w:tc>
          <w:tcPr>
            <w:tcW w:w="1418" w:type="dxa"/>
            <w:tcBorders>
              <w:top w:val="nil"/>
              <w:left w:val="nil"/>
              <w:bottom w:val="single" w:sz="4" w:space="0" w:color="auto"/>
              <w:right w:val="single" w:sz="4" w:space="0" w:color="auto"/>
            </w:tcBorders>
            <w:shd w:val="clear" w:color="000000" w:fill="FFFFFF"/>
            <w:vAlign w:val="center"/>
            <w:hideMark/>
          </w:tcPr>
          <w:p w14:paraId="3229717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234FDA9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A49485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283</w:t>
            </w:r>
          </w:p>
        </w:tc>
        <w:tc>
          <w:tcPr>
            <w:tcW w:w="640" w:type="dxa"/>
            <w:tcBorders>
              <w:top w:val="nil"/>
              <w:left w:val="nil"/>
              <w:bottom w:val="single" w:sz="4" w:space="0" w:color="auto"/>
              <w:right w:val="single" w:sz="4" w:space="0" w:color="auto"/>
            </w:tcBorders>
            <w:shd w:val="clear" w:color="000000" w:fill="FFFFFF"/>
            <w:vAlign w:val="center"/>
            <w:hideMark/>
          </w:tcPr>
          <w:p w14:paraId="6868519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776601</w:t>
            </w:r>
          </w:p>
        </w:tc>
        <w:tc>
          <w:tcPr>
            <w:tcW w:w="7927" w:type="dxa"/>
            <w:tcBorders>
              <w:top w:val="nil"/>
              <w:left w:val="nil"/>
              <w:bottom w:val="single" w:sz="4" w:space="0" w:color="auto"/>
              <w:right w:val="single" w:sz="4" w:space="0" w:color="auto"/>
            </w:tcBorders>
            <w:shd w:val="clear" w:color="000000" w:fill="FFFFFF"/>
            <w:vAlign w:val="center"/>
            <w:hideMark/>
          </w:tcPr>
          <w:p w14:paraId="051026E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TUMOR BENIGNO EN RÓTULA</w:t>
            </w:r>
          </w:p>
        </w:tc>
        <w:tc>
          <w:tcPr>
            <w:tcW w:w="1418" w:type="dxa"/>
            <w:tcBorders>
              <w:top w:val="nil"/>
              <w:left w:val="nil"/>
              <w:bottom w:val="single" w:sz="4" w:space="0" w:color="auto"/>
              <w:right w:val="single" w:sz="4" w:space="0" w:color="auto"/>
            </w:tcBorders>
            <w:shd w:val="clear" w:color="000000" w:fill="FFFFFF"/>
            <w:vAlign w:val="center"/>
            <w:hideMark/>
          </w:tcPr>
          <w:p w14:paraId="70FC8A3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4FD1C8D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82A98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284</w:t>
            </w:r>
          </w:p>
        </w:tc>
        <w:tc>
          <w:tcPr>
            <w:tcW w:w="640" w:type="dxa"/>
            <w:tcBorders>
              <w:top w:val="nil"/>
              <w:left w:val="nil"/>
              <w:bottom w:val="single" w:sz="4" w:space="0" w:color="auto"/>
              <w:right w:val="single" w:sz="4" w:space="0" w:color="auto"/>
            </w:tcBorders>
            <w:shd w:val="clear" w:color="000000" w:fill="FFFFFF"/>
            <w:vAlign w:val="center"/>
            <w:hideMark/>
          </w:tcPr>
          <w:p w14:paraId="34AD85F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776602</w:t>
            </w:r>
          </w:p>
        </w:tc>
        <w:tc>
          <w:tcPr>
            <w:tcW w:w="7927" w:type="dxa"/>
            <w:tcBorders>
              <w:top w:val="nil"/>
              <w:left w:val="nil"/>
              <w:bottom w:val="single" w:sz="4" w:space="0" w:color="auto"/>
              <w:right w:val="single" w:sz="4" w:space="0" w:color="auto"/>
            </w:tcBorders>
            <w:shd w:val="clear" w:color="000000" w:fill="FFFFFF"/>
            <w:vAlign w:val="center"/>
            <w:hideMark/>
          </w:tcPr>
          <w:p w14:paraId="7FFA29B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TUMOR MALIGNO EN RÓTULA</w:t>
            </w:r>
          </w:p>
        </w:tc>
        <w:tc>
          <w:tcPr>
            <w:tcW w:w="1418" w:type="dxa"/>
            <w:tcBorders>
              <w:top w:val="nil"/>
              <w:left w:val="nil"/>
              <w:bottom w:val="single" w:sz="4" w:space="0" w:color="auto"/>
              <w:right w:val="single" w:sz="4" w:space="0" w:color="auto"/>
            </w:tcBorders>
            <w:shd w:val="clear" w:color="000000" w:fill="FFFFFF"/>
            <w:vAlign w:val="center"/>
            <w:hideMark/>
          </w:tcPr>
          <w:p w14:paraId="100FF90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5D27393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E13335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285</w:t>
            </w:r>
          </w:p>
        </w:tc>
        <w:tc>
          <w:tcPr>
            <w:tcW w:w="640" w:type="dxa"/>
            <w:tcBorders>
              <w:top w:val="nil"/>
              <w:left w:val="nil"/>
              <w:bottom w:val="single" w:sz="4" w:space="0" w:color="auto"/>
              <w:right w:val="single" w:sz="4" w:space="0" w:color="auto"/>
            </w:tcBorders>
            <w:shd w:val="clear" w:color="000000" w:fill="FFFFFF"/>
            <w:vAlign w:val="center"/>
            <w:hideMark/>
          </w:tcPr>
          <w:p w14:paraId="01A4F91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776701</w:t>
            </w:r>
          </w:p>
        </w:tc>
        <w:tc>
          <w:tcPr>
            <w:tcW w:w="7927" w:type="dxa"/>
            <w:tcBorders>
              <w:top w:val="nil"/>
              <w:left w:val="nil"/>
              <w:bottom w:val="single" w:sz="4" w:space="0" w:color="auto"/>
              <w:right w:val="single" w:sz="4" w:space="0" w:color="auto"/>
            </w:tcBorders>
            <w:shd w:val="clear" w:color="000000" w:fill="FFFFFF"/>
            <w:vAlign w:val="center"/>
            <w:hideMark/>
          </w:tcPr>
          <w:p w14:paraId="30F44CC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TUMOR BENIGNO EN TIBIA O PERONÉ</w:t>
            </w:r>
          </w:p>
        </w:tc>
        <w:tc>
          <w:tcPr>
            <w:tcW w:w="1418" w:type="dxa"/>
            <w:tcBorders>
              <w:top w:val="nil"/>
              <w:left w:val="nil"/>
              <w:bottom w:val="single" w:sz="4" w:space="0" w:color="auto"/>
              <w:right w:val="single" w:sz="4" w:space="0" w:color="auto"/>
            </w:tcBorders>
            <w:shd w:val="clear" w:color="000000" w:fill="FFFFFF"/>
            <w:vAlign w:val="center"/>
            <w:hideMark/>
          </w:tcPr>
          <w:p w14:paraId="2D4F7AD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0E6264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CA703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286</w:t>
            </w:r>
          </w:p>
        </w:tc>
        <w:tc>
          <w:tcPr>
            <w:tcW w:w="640" w:type="dxa"/>
            <w:tcBorders>
              <w:top w:val="nil"/>
              <w:left w:val="nil"/>
              <w:bottom w:val="single" w:sz="4" w:space="0" w:color="auto"/>
              <w:right w:val="single" w:sz="4" w:space="0" w:color="auto"/>
            </w:tcBorders>
            <w:shd w:val="clear" w:color="000000" w:fill="FFFFFF"/>
            <w:vAlign w:val="center"/>
            <w:hideMark/>
          </w:tcPr>
          <w:p w14:paraId="253F85C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776702</w:t>
            </w:r>
          </w:p>
        </w:tc>
        <w:tc>
          <w:tcPr>
            <w:tcW w:w="7927" w:type="dxa"/>
            <w:tcBorders>
              <w:top w:val="nil"/>
              <w:left w:val="nil"/>
              <w:bottom w:val="single" w:sz="4" w:space="0" w:color="auto"/>
              <w:right w:val="single" w:sz="4" w:space="0" w:color="auto"/>
            </w:tcBorders>
            <w:shd w:val="clear" w:color="000000" w:fill="FFFFFF"/>
            <w:vAlign w:val="center"/>
            <w:hideMark/>
          </w:tcPr>
          <w:p w14:paraId="10FD26E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TUMOR MALIGNO EN TIBIA O PERONÉ</w:t>
            </w:r>
          </w:p>
        </w:tc>
        <w:tc>
          <w:tcPr>
            <w:tcW w:w="1418" w:type="dxa"/>
            <w:tcBorders>
              <w:top w:val="nil"/>
              <w:left w:val="nil"/>
              <w:bottom w:val="single" w:sz="4" w:space="0" w:color="auto"/>
              <w:right w:val="single" w:sz="4" w:space="0" w:color="auto"/>
            </w:tcBorders>
            <w:shd w:val="clear" w:color="000000" w:fill="FFFFFF"/>
            <w:vAlign w:val="center"/>
            <w:hideMark/>
          </w:tcPr>
          <w:p w14:paraId="3718E3C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1E5C43F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856358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287</w:t>
            </w:r>
          </w:p>
        </w:tc>
        <w:tc>
          <w:tcPr>
            <w:tcW w:w="640" w:type="dxa"/>
            <w:tcBorders>
              <w:top w:val="nil"/>
              <w:left w:val="nil"/>
              <w:bottom w:val="single" w:sz="4" w:space="0" w:color="auto"/>
              <w:right w:val="single" w:sz="4" w:space="0" w:color="auto"/>
            </w:tcBorders>
            <w:shd w:val="clear" w:color="000000" w:fill="FFFFFF"/>
            <w:vAlign w:val="center"/>
            <w:hideMark/>
          </w:tcPr>
          <w:p w14:paraId="0E4F379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776801</w:t>
            </w:r>
          </w:p>
        </w:tc>
        <w:tc>
          <w:tcPr>
            <w:tcW w:w="7927" w:type="dxa"/>
            <w:tcBorders>
              <w:top w:val="nil"/>
              <w:left w:val="nil"/>
              <w:bottom w:val="single" w:sz="4" w:space="0" w:color="auto"/>
              <w:right w:val="single" w:sz="4" w:space="0" w:color="auto"/>
            </w:tcBorders>
            <w:shd w:val="clear" w:color="000000" w:fill="FFFFFF"/>
            <w:vAlign w:val="center"/>
            <w:hideMark/>
          </w:tcPr>
          <w:p w14:paraId="10141EE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DE LESIÓN MALIGNA ÓSEA EN TARSIANOS O METATARSIANOS</w:t>
            </w:r>
          </w:p>
        </w:tc>
        <w:tc>
          <w:tcPr>
            <w:tcW w:w="1418" w:type="dxa"/>
            <w:tcBorders>
              <w:top w:val="nil"/>
              <w:left w:val="nil"/>
              <w:bottom w:val="single" w:sz="4" w:space="0" w:color="auto"/>
              <w:right w:val="single" w:sz="4" w:space="0" w:color="auto"/>
            </w:tcBorders>
            <w:shd w:val="clear" w:color="000000" w:fill="FFFFFF"/>
            <w:vAlign w:val="center"/>
            <w:hideMark/>
          </w:tcPr>
          <w:p w14:paraId="676B670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1CDC586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4A8656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288</w:t>
            </w:r>
          </w:p>
        </w:tc>
        <w:tc>
          <w:tcPr>
            <w:tcW w:w="640" w:type="dxa"/>
            <w:tcBorders>
              <w:top w:val="nil"/>
              <w:left w:val="nil"/>
              <w:bottom w:val="single" w:sz="4" w:space="0" w:color="auto"/>
              <w:right w:val="single" w:sz="4" w:space="0" w:color="auto"/>
            </w:tcBorders>
            <w:shd w:val="clear" w:color="000000" w:fill="FFFFFF"/>
            <w:vAlign w:val="center"/>
            <w:hideMark/>
          </w:tcPr>
          <w:p w14:paraId="5B47C26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776802</w:t>
            </w:r>
          </w:p>
        </w:tc>
        <w:tc>
          <w:tcPr>
            <w:tcW w:w="7927" w:type="dxa"/>
            <w:tcBorders>
              <w:top w:val="nil"/>
              <w:left w:val="nil"/>
              <w:bottom w:val="single" w:sz="4" w:space="0" w:color="auto"/>
              <w:right w:val="single" w:sz="4" w:space="0" w:color="auto"/>
            </w:tcBorders>
            <w:shd w:val="clear" w:color="000000" w:fill="FFFFFF"/>
            <w:vAlign w:val="center"/>
            <w:hideMark/>
          </w:tcPr>
          <w:p w14:paraId="6AF94E3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DE TUMOR BENIGNO EN TARSIANOS O METATARSIANOS</w:t>
            </w:r>
          </w:p>
        </w:tc>
        <w:tc>
          <w:tcPr>
            <w:tcW w:w="1418" w:type="dxa"/>
            <w:tcBorders>
              <w:top w:val="nil"/>
              <w:left w:val="nil"/>
              <w:bottom w:val="single" w:sz="4" w:space="0" w:color="auto"/>
              <w:right w:val="single" w:sz="4" w:space="0" w:color="auto"/>
            </w:tcBorders>
            <w:shd w:val="clear" w:color="000000" w:fill="FFFFFF"/>
            <w:vAlign w:val="center"/>
            <w:hideMark/>
          </w:tcPr>
          <w:p w14:paraId="79285F4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662F9CE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C37213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289</w:t>
            </w:r>
          </w:p>
        </w:tc>
        <w:tc>
          <w:tcPr>
            <w:tcW w:w="640" w:type="dxa"/>
            <w:tcBorders>
              <w:top w:val="nil"/>
              <w:left w:val="nil"/>
              <w:bottom w:val="single" w:sz="4" w:space="0" w:color="auto"/>
              <w:right w:val="single" w:sz="4" w:space="0" w:color="auto"/>
            </w:tcBorders>
            <w:shd w:val="clear" w:color="000000" w:fill="FFFFFF"/>
            <w:vAlign w:val="center"/>
            <w:hideMark/>
          </w:tcPr>
          <w:p w14:paraId="7A02C3C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776901</w:t>
            </w:r>
          </w:p>
        </w:tc>
        <w:tc>
          <w:tcPr>
            <w:tcW w:w="7927" w:type="dxa"/>
            <w:tcBorders>
              <w:top w:val="nil"/>
              <w:left w:val="nil"/>
              <w:bottom w:val="single" w:sz="4" w:space="0" w:color="auto"/>
              <w:right w:val="single" w:sz="4" w:space="0" w:color="auto"/>
            </w:tcBorders>
            <w:shd w:val="clear" w:color="000000" w:fill="FFFFFF"/>
            <w:vAlign w:val="center"/>
            <w:hideMark/>
          </w:tcPr>
          <w:p w14:paraId="571D7FF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DE TUMOR BENIGNO EN FALANGES DE PIE O DE MANO</w:t>
            </w:r>
          </w:p>
        </w:tc>
        <w:tc>
          <w:tcPr>
            <w:tcW w:w="1418" w:type="dxa"/>
            <w:tcBorders>
              <w:top w:val="nil"/>
              <w:left w:val="nil"/>
              <w:bottom w:val="single" w:sz="4" w:space="0" w:color="auto"/>
              <w:right w:val="single" w:sz="4" w:space="0" w:color="auto"/>
            </w:tcBorders>
            <w:shd w:val="clear" w:color="000000" w:fill="FFFFFF"/>
            <w:vAlign w:val="center"/>
            <w:hideMark/>
          </w:tcPr>
          <w:p w14:paraId="18F410A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1A576F9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A21EC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290</w:t>
            </w:r>
          </w:p>
        </w:tc>
        <w:tc>
          <w:tcPr>
            <w:tcW w:w="640" w:type="dxa"/>
            <w:tcBorders>
              <w:top w:val="nil"/>
              <w:left w:val="nil"/>
              <w:bottom w:val="single" w:sz="4" w:space="0" w:color="auto"/>
              <w:right w:val="single" w:sz="4" w:space="0" w:color="auto"/>
            </w:tcBorders>
            <w:shd w:val="clear" w:color="000000" w:fill="FFFFFF"/>
            <w:vAlign w:val="center"/>
            <w:hideMark/>
          </w:tcPr>
          <w:p w14:paraId="2583BD9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776902</w:t>
            </w:r>
          </w:p>
        </w:tc>
        <w:tc>
          <w:tcPr>
            <w:tcW w:w="7927" w:type="dxa"/>
            <w:tcBorders>
              <w:top w:val="nil"/>
              <w:left w:val="nil"/>
              <w:bottom w:val="single" w:sz="4" w:space="0" w:color="auto"/>
              <w:right w:val="single" w:sz="4" w:space="0" w:color="auto"/>
            </w:tcBorders>
            <w:shd w:val="clear" w:color="000000" w:fill="FFFFFF"/>
            <w:vAlign w:val="center"/>
            <w:hideMark/>
          </w:tcPr>
          <w:p w14:paraId="4A0D290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DE TUMOR MALIGNO EN FALANGES DE PIE O DE MANO</w:t>
            </w:r>
          </w:p>
        </w:tc>
        <w:tc>
          <w:tcPr>
            <w:tcW w:w="1418" w:type="dxa"/>
            <w:tcBorders>
              <w:top w:val="nil"/>
              <w:left w:val="nil"/>
              <w:bottom w:val="single" w:sz="4" w:space="0" w:color="auto"/>
              <w:right w:val="single" w:sz="4" w:space="0" w:color="auto"/>
            </w:tcBorders>
            <w:shd w:val="clear" w:color="000000" w:fill="FFFFFF"/>
            <w:vAlign w:val="center"/>
            <w:hideMark/>
          </w:tcPr>
          <w:p w14:paraId="1B15472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7CF5958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760FE8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291</w:t>
            </w:r>
          </w:p>
        </w:tc>
        <w:tc>
          <w:tcPr>
            <w:tcW w:w="640" w:type="dxa"/>
            <w:tcBorders>
              <w:top w:val="nil"/>
              <w:left w:val="nil"/>
              <w:bottom w:val="single" w:sz="4" w:space="0" w:color="auto"/>
              <w:right w:val="single" w:sz="4" w:space="0" w:color="auto"/>
            </w:tcBorders>
            <w:shd w:val="clear" w:color="000000" w:fill="FFFFFF"/>
            <w:vAlign w:val="center"/>
            <w:hideMark/>
          </w:tcPr>
          <w:p w14:paraId="4F12230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776920</w:t>
            </w:r>
          </w:p>
        </w:tc>
        <w:tc>
          <w:tcPr>
            <w:tcW w:w="7927" w:type="dxa"/>
            <w:tcBorders>
              <w:top w:val="nil"/>
              <w:left w:val="nil"/>
              <w:bottom w:val="single" w:sz="4" w:space="0" w:color="auto"/>
              <w:right w:val="single" w:sz="4" w:space="0" w:color="auto"/>
            </w:tcBorders>
            <w:shd w:val="clear" w:color="000000" w:fill="FFFFFF"/>
            <w:vAlign w:val="center"/>
            <w:hideMark/>
          </w:tcPr>
          <w:p w14:paraId="05D6285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DE TUMOR BENIGNO EN HUESOS PELVIANOS</w:t>
            </w:r>
          </w:p>
        </w:tc>
        <w:tc>
          <w:tcPr>
            <w:tcW w:w="1418" w:type="dxa"/>
            <w:tcBorders>
              <w:top w:val="nil"/>
              <w:left w:val="nil"/>
              <w:bottom w:val="single" w:sz="4" w:space="0" w:color="auto"/>
              <w:right w:val="single" w:sz="4" w:space="0" w:color="auto"/>
            </w:tcBorders>
            <w:shd w:val="clear" w:color="000000" w:fill="FFFFFF"/>
            <w:vAlign w:val="center"/>
            <w:hideMark/>
          </w:tcPr>
          <w:p w14:paraId="7B4764D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7863951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4773AA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292</w:t>
            </w:r>
          </w:p>
        </w:tc>
        <w:tc>
          <w:tcPr>
            <w:tcW w:w="640" w:type="dxa"/>
            <w:tcBorders>
              <w:top w:val="nil"/>
              <w:left w:val="nil"/>
              <w:bottom w:val="single" w:sz="4" w:space="0" w:color="auto"/>
              <w:right w:val="single" w:sz="4" w:space="0" w:color="auto"/>
            </w:tcBorders>
            <w:shd w:val="clear" w:color="000000" w:fill="FFFFFF"/>
            <w:vAlign w:val="center"/>
            <w:hideMark/>
          </w:tcPr>
          <w:p w14:paraId="1D112EC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776921</w:t>
            </w:r>
          </w:p>
        </w:tc>
        <w:tc>
          <w:tcPr>
            <w:tcW w:w="7927" w:type="dxa"/>
            <w:tcBorders>
              <w:top w:val="nil"/>
              <w:left w:val="nil"/>
              <w:bottom w:val="single" w:sz="4" w:space="0" w:color="auto"/>
              <w:right w:val="single" w:sz="4" w:space="0" w:color="auto"/>
            </w:tcBorders>
            <w:shd w:val="clear" w:color="000000" w:fill="FFFFFF"/>
            <w:vAlign w:val="center"/>
            <w:hideMark/>
          </w:tcPr>
          <w:p w14:paraId="373D08C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DE TUMOR MALIGNO EN HUESOS PELVIANOS</w:t>
            </w:r>
          </w:p>
        </w:tc>
        <w:tc>
          <w:tcPr>
            <w:tcW w:w="1418" w:type="dxa"/>
            <w:tcBorders>
              <w:top w:val="nil"/>
              <w:left w:val="nil"/>
              <w:bottom w:val="single" w:sz="4" w:space="0" w:color="auto"/>
              <w:right w:val="single" w:sz="4" w:space="0" w:color="auto"/>
            </w:tcBorders>
            <w:shd w:val="clear" w:color="000000" w:fill="FFFFFF"/>
            <w:vAlign w:val="center"/>
            <w:hideMark/>
          </w:tcPr>
          <w:p w14:paraId="25D5066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01F9ACC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F5AFD2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293</w:t>
            </w:r>
          </w:p>
        </w:tc>
        <w:tc>
          <w:tcPr>
            <w:tcW w:w="640" w:type="dxa"/>
            <w:tcBorders>
              <w:top w:val="nil"/>
              <w:left w:val="nil"/>
              <w:bottom w:val="single" w:sz="4" w:space="0" w:color="auto"/>
              <w:right w:val="single" w:sz="4" w:space="0" w:color="auto"/>
            </w:tcBorders>
            <w:shd w:val="clear" w:color="000000" w:fill="FFFFFF"/>
            <w:vAlign w:val="center"/>
            <w:hideMark/>
          </w:tcPr>
          <w:p w14:paraId="00AF8A2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776929</w:t>
            </w:r>
          </w:p>
        </w:tc>
        <w:tc>
          <w:tcPr>
            <w:tcW w:w="7927" w:type="dxa"/>
            <w:tcBorders>
              <w:top w:val="nil"/>
              <w:left w:val="nil"/>
              <w:bottom w:val="single" w:sz="4" w:space="0" w:color="auto"/>
              <w:right w:val="single" w:sz="4" w:space="0" w:color="auto"/>
            </w:tcBorders>
            <w:shd w:val="clear" w:color="000000" w:fill="FFFFFF"/>
            <w:vAlign w:val="center"/>
            <w:hideMark/>
          </w:tcPr>
          <w:p w14:paraId="6954D09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DE TUMOR (BENIGNO O MALIGNO) EN COLUMNA VERTEBRAL VÍA ANTERIOR O LATERAL CERVICOTORÁCIC</w:t>
            </w:r>
          </w:p>
        </w:tc>
        <w:tc>
          <w:tcPr>
            <w:tcW w:w="1418" w:type="dxa"/>
            <w:tcBorders>
              <w:top w:val="nil"/>
              <w:left w:val="nil"/>
              <w:bottom w:val="single" w:sz="4" w:space="0" w:color="auto"/>
              <w:right w:val="single" w:sz="4" w:space="0" w:color="auto"/>
            </w:tcBorders>
            <w:shd w:val="clear" w:color="000000" w:fill="FFFFFF"/>
            <w:vAlign w:val="center"/>
            <w:hideMark/>
          </w:tcPr>
          <w:p w14:paraId="4C7A116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495C45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2660F6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294</w:t>
            </w:r>
          </w:p>
        </w:tc>
        <w:tc>
          <w:tcPr>
            <w:tcW w:w="640" w:type="dxa"/>
            <w:tcBorders>
              <w:top w:val="nil"/>
              <w:left w:val="nil"/>
              <w:bottom w:val="single" w:sz="4" w:space="0" w:color="auto"/>
              <w:right w:val="single" w:sz="4" w:space="0" w:color="auto"/>
            </w:tcBorders>
            <w:shd w:val="clear" w:color="000000" w:fill="FFFFFF"/>
            <w:vAlign w:val="center"/>
            <w:hideMark/>
          </w:tcPr>
          <w:p w14:paraId="0069DCB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776930</w:t>
            </w:r>
          </w:p>
        </w:tc>
        <w:tc>
          <w:tcPr>
            <w:tcW w:w="7927" w:type="dxa"/>
            <w:tcBorders>
              <w:top w:val="nil"/>
              <w:left w:val="nil"/>
              <w:bottom w:val="single" w:sz="4" w:space="0" w:color="auto"/>
              <w:right w:val="single" w:sz="4" w:space="0" w:color="auto"/>
            </w:tcBorders>
            <w:shd w:val="clear" w:color="000000" w:fill="FFFFFF"/>
            <w:vAlign w:val="center"/>
            <w:hideMark/>
          </w:tcPr>
          <w:p w14:paraId="7844C0A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DE TUMOR (BENIGNO O MALIGNO) EN COLUMNA VERTEBRAL VÍA ANTERIOR O LATERAL TORACOABDOMINAL</w:t>
            </w:r>
          </w:p>
        </w:tc>
        <w:tc>
          <w:tcPr>
            <w:tcW w:w="1418" w:type="dxa"/>
            <w:tcBorders>
              <w:top w:val="nil"/>
              <w:left w:val="nil"/>
              <w:bottom w:val="single" w:sz="4" w:space="0" w:color="auto"/>
              <w:right w:val="single" w:sz="4" w:space="0" w:color="auto"/>
            </w:tcBorders>
            <w:shd w:val="clear" w:color="000000" w:fill="FFFFFF"/>
            <w:vAlign w:val="center"/>
            <w:hideMark/>
          </w:tcPr>
          <w:p w14:paraId="0462FD2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1D1E66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9B6FD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295</w:t>
            </w:r>
          </w:p>
        </w:tc>
        <w:tc>
          <w:tcPr>
            <w:tcW w:w="640" w:type="dxa"/>
            <w:tcBorders>
              <w:top w:val="nil"/>
              <w:left w:val="nil"/>
              <w:bottom w:val="single" w:sz="4" w:space="0" w:color="auto"/>
              <w:right w:val="single" w:sz="4" w:space="0" w:color="auto"/>
            </w:tcBorders>
            <w:shd w:val="clear" w:color="000000" w:fill="FFFFFF"/>
            <w:vAlign w:val="center"/>
            <w:hideMark/>
          </w:tcPr>
          <w:p w14:paraId="461EDF9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776931</w:t>
            </w:r>
          </w:p>
        </w:tc>
        <w:tc>
          <w:tcPr>
            <w:tcW w:w="7927" w:type="dxa"/>
            <w:tcBorders>
              <w:top w:val="nil"/>
              <w:left w:val="nil"/>
              <w:bottom w:val="single" w:sz="4" w:space="0" w:color="auto"/>
              <w:right w:val="single" w:sz="4" w:space="0" w:color="auto"/>
            </w:tcBorders>
            <w:shd w:val="clear" w:color="000000" w:fill="FFFFFF"/>
            <w:vAlign w:val="center"/>
            <w:hideMark/>
          </w:tcPr>
          <w:p w14:paraId="2974F5E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DE TUMOR (BENIGNO O MALIGNO) EN COLUMNA VERTEBRAL VÍA POSTERIOR O POSTEROLATERAL</w:t>
            </w:r>
          </w:p>
        </w:tc>
        <w:tc>
          <w:tcPr>
            <w:tcW w:w="1418" w:type="dxa"/>
            <w:tcBorders>
              <w:top w:val="nil"/>
              <w:left w:val="nil"/>
              <w:bottom w:val="single" w:sz="4" w:space="0" w:color="auto"/>
              <w:right w:val="single" w:sz="4" w:space="0" w:color="auto"/>
            </w:tcBorders>
            <w:shd w:val="clear" w:color="000000" w:fill="FFFFFF"/>
            <w:vAlign w:val="center"/>
            <w:hideMark/>
          </w:tcPr>
          <w:p w14:paraId="0C3A40B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0E9943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C7FE3A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296</w:t>
            </w:r>
          </w:p>
        </w:tc>
        <w:tc>
          <w:tcPr>
            <w:tcW w:w="640" w:type="dxa"/>
            <w:tcBorders>
              <w:top w:val="nil"/>
              <w:left w:val="nil"/>
              <w:bottom w:val="single" w:sz="4" w:space="0" w:color="auto"/>
              <w:right w:val="single" w:sz="4" w:space="0" w:color="auto"/>
            </w:tcBorders>
            <w:shd w:val="clear" w:color="000000" w:fill="FFFFFF"/>
            <w:vAlign w:val="center"/>
            <w:hideMark/>
          </w:tcPr>
          <w:p w14:paraId="314DD51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776934</w:t>
            </w:r>
          </w:p>
        </w:tc>
        <w:tc>
          <w:tcPr>
            <w:tcW w:w="7927" w:type="dxa"/>
            <w:tcBorders>
              <w:top w:val="nil"/>
              <w:left w:val="nil"/>
              <w:bottom w:val="single" w:sz="4" w:space="0" w:color="auto"/>
              <w:right w:val="single" w:sz="4" w:space="0" w:color="auto"/>
            </w:tcBorders>
            <w:shd w:val="clear" w:color="000000" w:fill="FFFFFF"/>
            <w:vAlign w:val="center"/>
            <w:hideMark/>
          </w:tcPr>
          <w:p w14:paraId="11F48F2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NIVEL C1 C2 VIA TRANSORAL ABIERTA</w:t>
            </w:r>
          </w:p>
        </w:tc>
        <w:tc>
          <w:tcPr>
            <w:tcW w:w="1418" w:type="dxa"/>
            <w:tcBorders>
              <w:top w:val="nil"/>
              <w:left w:val="nil"/>
              <w:bottom w:val="single" w:sz="4" w:space="0" w:color="auto"/>
              <w:right w:val="single" w:sz="4" w:space="0" w:color="auto"/>
            </w:tcBorders>
            <w:shd w:val="clear" w:color="000000" w:fill="FFFFFF"/>
            <w:vAlign w:val="center"/>
            <w:hideMark/>
          </w:tcPr>
          <w:p w14:paraId="2DDE36D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B9A217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BE6F25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297</w:t>
            </w:r>
          </w:p>
        </w:tc>
        <w:tc>
          <w:tcPr>
            <w:tcW w:w="640" w:type="dxa"/>
            <w:tcBorders>
              <w:top w:val="nil"/>
              <w:left w:val="nil"/>
              <w:bottom w:val="single" w:sz="4" w:space="0" w:color="auto"/>
              <w:right w:val="single" w:sz="4" w:space="0" w:color="auto"/>
            </w:tcBorders>
            <w:shd w:val="clear" w:color="000000" w:fill="FFFFFF"/>
            <w:vAlign w:val="center"/>
            <w:hideMark/>
          </w:tcPr>
          <w:p w14:paraId="45EBEBF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776935</w:t>
            </w:r>
          </w:p>
        </w:tc>
        <w:tc>
          <w:tcPr>
            <w:tcW w:w="7927" w:type="dxa"/>
            <w:tcBorders>
              <w:top w:val="nil"/>
              <w:left w:val="nil"/>
              <w:bottom w:val="single" w:sz="4" w:space="0" w:color="auto"/>
              <w:right w:val="single" w:sz="4" w:space="0" w:color="auto"/>
            </w:tcBorders>
            <w:shd w:val="clear" w:color="000000" w:fill="FFFFFF"/>
            <w:vAlign w:val="center"/>
            <w:hideMark/>
          </w:tcPr>
          <w:p w14:paraId="06C74B7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w:t>
            </w:r>
          </w:p>
        </w:tc>
        <w:tc>
          <w:tcPr>
            <w:tcW w:w="1418" w:type="dxa"/>
            <w:tcBorders>
              <w:top w:val="nil"/>
              <w:left w:val="nil"/>
              <w:bottom w:val="single" w:sz="4" w:space="0" w:color="auto"/>
              <w:right w:val="single" w:sz="4" w:space="0" w:color="auto"/>
            </w:tcBorders>
            <w:shd w:val="clear" w:color="000000" w:fill="FFFFFF"/>
            <w:vAlign w:val="center"/>
            <w:hideMark/>
          </w:tcPr>
          <w:p w14:paraId="58FE373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7AC83A6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30280D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298</w:t>
            </w:r>
          </w:p>
        </w:tc>
        <w:tc>
          <w:tcPr>
            <w:tcW w:w="640" w:type="dxa"/>
            <w:tcBorders>
              <w:top w:val="nil"/>
              <w:left w:val="nil"/>
              <w:bottom w:val="single" w:sz="4" w:space="0" w:color="auto"/>
              <w:right w:val="single" w:sz="4" w:space="0" w:color="auto"/>
            </w:tcBorders>
            <w:shd w:val="clear" w:color="000000" w:fill="FFFFFF"/>
            <w:vAlign w:val="center"/>
            <w:hideMark/>
          </w:tcPr>
          <w:p w14:paraId="22156AD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776936</w:t>
            </w:r>
          </w:p>
        </w:tc>
        <w:tc>
          <w:tcPr>
            <w:tcW w:w="7927" w:type="dxa"/>
            <w:tcBorders>
              <w:top w:val="nil"/>
              <w:left w:val="nil"/>
              <w:bottom w:val="single" w:sz="4" w:space="0" w:color="auto"/>
              <w:right w:val="single" w:sz="4" w:space="0" w:color="auto"/>
            </w:tcBorders>
            <w:shd w:val="clear" w:color="000000" w:fill="FFFFFF"/>
            <w:vAlign w:val="center"/>
            <w:hideMark/>
          </w:tcPr>
          <w:p w14:paraId="2AB0461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NIVEL C1 C2 VIA ANTERIOR O LATERAL</w:t>
            </w:r>
          </w:p>
        </w:tc>
        <w:tc>
          <w:tcPr>
            <w:tcW w:w="1418" w:type="dxa"/>
            <w:tcBorders>
              <w:top w:val="nil"/>
              <w:left w:val="nil"/>
              <w:bottom w:val="single" w:sz="4" w:space="0" w:color="auto"/>
              <w:right w:val="single" w:sz="4" w:space="0" w:color="auto"/>
            </w:tcBorders>
            <w:shd w:val="clear" w:color="000000" w:fill="FFFFFF"/>
            <w:vAlign w:val="center"/>
            <w:hideMark/>
          </w:tcPr>
          <w:p w14:paraId="38ED184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FF6FBC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752B2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299</w:t>
            </w:r>
          </w:p>
        </w:tc>
        <w:tc>
          <w:tcPr>
            <w:tcW w:w="640" w:type="dxa"/>
            <w:tcBorders>
              <w:top w:val="nil"/>
              <w:left w:val="nil"/>
              <w:bottom w:val="single" w:sz="4" w:space="0" w:color="auto"/>
              <w:right w:val="single" w:sz="4" w:space="0" w:color="auto"/>
            </w:tcBorders>
            <w:shd w:val="clear" w:color="000000" w:fill="FFFFFF"/>
            <w:vAlign w:val="center"/>
            <w:hideMark/>
          </w:tcPr>
          <w:p w14:paraId="200557C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776937</w:t>
            </w:r>
          </w:p>
        </w:tc>
        <w:tc>
          <w:tcPr>
            <w:tcW w:w="7927" w:type="dxa"/>
            <w:tcBorders>
              <w:top w:val="nil"/>
              <w:left w:val="nil"/>
              <w:bottom w:val="single" w:sz="4" w:space="0" w:color="auto"/>
              <w:right w:val="single" w:sz="4" w:space="0" w:color="auto"/>
            </w:tcBorders>
            <w:shd w:val="clear" w:color="000000" w:fill="FFFFFF"/>
            <w:vAlign w:val="center"/>
            <w:hideMark/>
          </w:tcPr>
          <w:p w14:paraId="08043FD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SUBAXIAL VIA ANTERIOR O LATERAL HASTA DOS VERTEBRAS</w:t>
            </w:r>
          </w:p>
        </w:tc>
        <w:tc>
          <w:tcPr>
            <w:tcW w:w="1418" w:type="dxa"/>
            <w:tcBorders>
              <w:top w:val="nil"/>
              <w:left w:val="nil"/>
              <w:bottom w:val="single" w:sz="4" w:space="0" w:color="auto"/>
              <w:right w:val="single" w:sz="4" w:space="0" w:color="auto"/>
            </w:tcBorders>
            <w:shd w:val="clear" w:color="000000" w:fill="FFFFFF"/>
            <w:vAlign w:val="center"/>
            <w:hideMark/>
          </w:tcPr>
          <w:p w14:paraId="59E5623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833347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126DD6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300</w:t>
            </w:r>
          </w:p>
        </w:tc>
        <w:tc>
          <w:tcPr>
            <w:tcW w:w="640" w:type="dxa"/>
            <w:tcBorders>
              <w:top w:val="nil"/>
              <w:left w:val="nil"/>
              <w:bottom w:val="single" w:sz="4" w:space="0" w:color="auto"/>
              <w:right w:val="single" w:sz="4" w:space="0" w:color="auto"/>
            </w:tcBorders>
            <w:shd w:val="clear" w:color="000000" w:fill="FFFFFF"/>
            <w:vAlign w:val="center"/>
            <w:hideMark/>
          </w:tcPr>
          <w:p w14:paraId="5B08DB3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776938</w:t>
            </w:r>
          </w:p>
        </w:tc>
        <w:tc>
          <w:tcPr>
            <w:tcW w:w="7927" w:type="dxa"/>
            <w:tcBorders>
              <w:top w:val="nil"/>
              <w:left w:val="nil"/>
              <w:bottom w:val="single" w:sz="4" w:space="0" w:color="auto"/>
              <w:right w:val="single" w:sz="4" w:space="0" w:color="auto"/>
            </w:tcBorders>
            <w:shd w:val="clear" w:color="000000" w:fill="FFFFFF"/>
            <w:vAlign w:val="center"/>
            <w:hideMark/>
          </w:tcPr>
          <w:p w14:paraId="7DCF81A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SUBAXIAL VIA ANTERIOR O LATERAL MAS DE DOS VERTEBRAS</w:t>
            </w:r>
          </w:p>
        </w:tc>
        <w:tc>
          <w:tcPr>
            <w:tcW w:w="1418" w:type="dxa"/>
            <w:tcBorders>
              <w:top w:val="nil"/>
              <w:left w:val="nil"/>
              <w:bottom w:val="single" w:sz="4" w:space="0" w:color="auto"/>
              <w:right w:val="single" w:sz="4" w:space="0" w:color="auto"/>
            </w:tcBorders>
            <w:shd w:val="clear" w:color="000000" w:fill="FFFFFF"/>
            <w:vAlign w:val="center"/>
            <w:hideMark/>
          </w:tcPr>
          <w:p w14:paraId="670865B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5CDC9C0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706CE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301</w:t>
            </w:r>
          </w:p>
        </w:tc>
        <w:tc>
          <w:tcPr>
            <w:tcW w:w="640" w:type="dxa"/>
            <w:tcBorders>
              <w:top w:val="nil"/>
              <w:left w:val="nil"/>
              <w:bottom w:val="single" w:sz="4" w:space="0" w:color="auto"/>
              <w:right w:val="single" w:sz="4" w:space="0" w:color="auto"/>
            </w:tcBorders>
            <w:shd w:val="clear" w:color="000000" w:fill="FFFFFF"/>
            <w:vAlign w:val="center"/>
            <w:hideMark/>
          </w:tcPr>
          <w:p w14:paraId="470FCD0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776939</w:t>
            </w:r>
          </w:p>
        </w:tc>
        <w:tc>
          <w:tcPr>
            <w:tcW w:w="7927" w:type="dxa"/>
            <w:tcBorders>
              <w:top w:val="nil"/>
              <w:left w:val="nil"/>
              <w:bottom w:val="single" w:sz="4" w:space="0" w:color="auto"/>
              <w:right w:val="single" w:sz="4" w:space="0" w:color="auto"/>
            </w:tcBorders>
            <w:shd w:val="clear" w:color="000000" w:fill="FFFFFF"/>
            <w:vAlign w:val="center"/>
            <w:hideMark/>
          </w:tcPr>
          <w:p w14:paraId="4439C5B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DE LA UNION CERVICOTORACICA VIA ANTERIOR O LATERAL</w:t>
            </w:r>
          </w:p>
        </w:tc>
        <w:tc>
          <w:tcPr>
            <w:tcW w:w="1418" w:type="dxa"/>
            <w:tcBorders>
              <w:top w:val="nil"/>
              <w:left w:val="nil"/>
              <w:bottom w:val="single" w:sz="4" w:space="0" w:color="auto"/>
              <w:right w:val="single" w:sz="4" w:space="0" w:color="auto"/>
            </w:tcBorders>
            <w:shd w:val="clear" w:color="000000" w:fill="FFFFFF"/>
            <w:vAlign w:val="center"/>
            <w:hideMark/>
          </w:tcPr>
          <w:p w14:paraId="1F10A6D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72A7ED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659CAC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302</w:t>
            </w:r>
          </w:p>
        </w:tc>
        <w:tc>
          <w:tcPr>
            <w:tcW w:w="640" w:type="dxa"/>
            <w:tcBorders>
              <w:top w:val="nil"/>
              <w:left w:val="nil"/>
              <w:bottom w:val="single" w:sz="4" w:space="0" w:color="auto"/>
              <w:right w:val="single" w:sz="4" w:space="0" w:color="auto"/>
            </w:tcBorders>
            <w:shd w:val="clear" w:color="000000" w:fill="FFFFFF"/>
            <w:vAlign w:val="center"/>
            <w:hideMark/>
          </w:tcPr>
          <w:p w14:paraId="0DC4E3C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776940</w:t>
            </w:r>
          </w:p>
        </w:tc>
        <w:tc>
          <w:tcPr>
            <w:tcW w:w="7927" w:type="dxa"/>
            <w:tcBorders>
              <w:top w:val="nil"/>
              <w:left w:val="nil"/>
              <w:bottom w:val="single" w:sz="4" w:space="0" w:color="auto"/>
              <w:right w:val="single" w:sz="4" w:space="0" w:color="auto"/>
            </w:tcBorders>
            <w:shd w:val="clear" w:color="000000" w:fill="FFFFFF"/>
            <w:vAlign w:val="center"/>
            <w:hideMark/>
          </w:tcPr>
          <w:p w14:paraId="5563E91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TORACICO HASTA DOS VERTEBRAS ANTERIOR O LATERAL VIA ABIERTA</w:t>
            </w:r>
          </w:p>
        </w:tc>
        <w:tc>
          <w:tcPr>
            <w:tcW w:w="1418" w:type="dxa"/>
            <w:tcBorders>
              <w:top w:val="nil"/>
              <w:left w:val="nil"/>
              <w:bottom w:val="single" w:sz="4" w:space="0" w:color="auto"/>
              <w:right w:val="single" w:sz="4" w:space="0" w:color="auto"/>
            </w:tcBorders>
            <w:shd w:val="clear" w:color="000000" w:fill="FFFFFF"/>
            <w:vAlign w:val="center"/>
            <w:hideMark/>
          </w:tcPr>
          <w:p w14:paraId="58B15C3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B68CCA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451036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303</w:t>
            </w:r>
          </w:p>
        </w:tc>
        <w:tc>
          <w:tcPr>
            <w:tcW w:w="640" w:type="dxa"/>
            <w:tcBorders>
              <w:top w:val="nil"/>
              <w:left w:val="nil"/>
              <w:bottom w:val="single" w:sz="4" w:space="0" w:color="auto"/>
              <w:right w:val="single" w:sz="4" w:space="0" w:color="auto"/>
            </w:tcBorders>
            <w:shd w:val="clear" w:color="000000" w:fill="FFFFFF"/>
            <w:vAlign w:val="center"/>
            <w:hideMark/>
          </w:tcPr>
          <w:p w14:paraId="52FC659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776935</w:t>
            </w:r>
          </w:p>
        </w:tc>
        <w:tc>
          <w:tcPr>
            <w:tcW w:w="7927" w:type="dxa"/>
            <w:tcBorders>
              <w:top w:val="nil"/>
              <w:left w:val="nil"/>
              <w:bottom w:val="single" w:sz="4" w:space="0" w:color="auto"/>
              <w:right w:val="single" w:sz="4" w:space="0" w:color="auto"/>
            </w:tcBorders>
            <w:shd w:val="clear" w:color="000000" w:fill="FFFFFF"/>
            <w:vAlign w:val="center"/>
            <w:hideMark/>
          </w:tcPr>
          <w:p w14:paraId="37D1AC7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w:t>
            </w:r>
          </w:p>
        </w:tc>
        <w:tc>
          <w:tcPr>
            <w:tcW w:w="1418" w:type="dxa"/>
            <w:tcBorders>
              <w:top w:val="nil"/>
              <w:left w:val="nil"/>
              <w:bottom w:val="single" w:sz="4" w:space="0" w:color="auto"/>
              <w:right w:val="single" w:sz="4" w:space="0" w:color="auto"/>
            </w:tcBorders>
            <w:shd w:val="clear" w:color="000000" w:fill="FFFFFF"/>
            <w:vAlign w:val="center"/>
            <w:hideMark/>
          </w:tcPr>
          <w:p w14:paraId="152EB1D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0E040D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E81380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304</w:t>
            </w:r>
          </w:p>
        </w:tc>
        <w:tc>
          <w:tcPr>
            <w:tcW w:w="640" w:type="dxa"/>
            <w:tcBorders>
              <w:top w:val="nil"/>
              <w:left w:val="nil"/>
              <w:bottom w:val="single" w:sz="4" w:space="0" w:color="auto"/>
              <w:right w:val="single" w:sz="4" w:space="0" w:color="auto"/>
            </w:tcBorders>
            <w:shd w:val="clear" w:color="000000" w:fill="FFFFFF"/>
            <w:vAlign w:val="center"/>
            <w:hideMark/>
          </w:tcPr>
          <w:p w14:paraId="7E4F584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776942</w:t>
            </w:r>
          </w:p>
        </w:tc>
        <w:tc>
          <w:tcPr>
            <w:tcW w:w="7927" w:type="dxa"/>
            <w:tcBorders>
              <w:top w:val="nil"/>
              <w:left w:val="nil"/>
              <w:bottom w:val="single" w:sz="4" w:space="0" w:color="auto"/>
              <w:right w:val="single" w:sz="4" w:space="0" w:color="auto"/>
            </w:tcBorders>
            <w:shd w:val="clear" w:color="000000" w:fill="FFFFFF"/>
            <w:vAlign w:val="center"/>
            <w:hideMark/>
          </w:tcPr>
          <w:p w14:paraId="44FB9A8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TORACICO HASTA DOS VERTEBRAS ANTERIOR O LATERAL VIA ENDOSCOPICA</w:t>
            </w:r>
          </w:p>
        </w:tc>
        <w:tc>
          <w:tcPr>
            <w:tcW w:w="1418" w:type="dxa"/>
            <w:tcBorders>
              <w:top w:val="nil"/>
              <w:left w:val="nil"/>
              <w:bottom w:val="single" w:sz="4" w:space="0" w:color="auto"/>
              <w:right w:val="single" w:sz="4" w:space="0" w:color="auto"/>
            </w:tcBorders>
            <w:shd w:val="clear" w:color="000000" w:fill="FFFFFF"/>
            <w:vAlign w:val="center"/>
            <w:hideMark/>
          </w:tcPr>
          <w:p w14:paraId="3F35754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77DA588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624461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305</w:t>
            </w:r>
          </w:p>
        </w:tc>
        <w:tc>
          <w:tcPr>
            <w:tcW w:w="640" w:type="dxa"/>
            <w:tcBorders>
              <w:top w:val="nil"/>
              <w:left w:val="nil"/>
              <w:bottom w:val="single" w:sz="4" w:space="0" w:color="auto"/>
              <w:right w:val="single" w:sz="4" w:space="0" w:color="auto"/>
            </w:tcBorders>
            <w:shd w:val="clear" w:color="000000" w:fill="FFFFFF"/>
            <w:vAlign w:val="center"/>
            <w:hideMark/>
          </w:tcPr>
          <w:p w14:paraId="28A2570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776943</w:t>
            </w:r>
          </w:p>
        </w:tc>
        <w:tc>
          <w:tcPr>
            <w:tcW w:w="7927" w:type="dxa"/>
            <w:tcBorders>
              <w:top w:val="nil"/>
              <w:left w:val="nil"/>
              <w:bottom w:val="single" w:sz="4" w:space="0" w:color="auto"/>
              <w:right w:val="single" w:sz="4" w:space="0" w:color="auto"/>
            </w:tcBorders>
            <w:shd w:val="clear" w:color="000000" w:fill="FFFFFF"/>
            <w:vAlign w:val="center"/>
            <w:hideMark/>
          </w:tcPr>
          <w:p w14:paraId="76F13E9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TORACICO MAS DE DOS VERTEBRAS ANTERIOR O LATERAL VIA ABIERTA</w:t>
            </w:r>
          </w:p>
        </w:tc>
        <w:tc>
          <w:tcPr>
            <w:tcW w:w="1418" w:type="dxa"/>
            <w:tcBorders>
              <w:top w:val="nil"/>
              <w:left w:val="nil"/>
              <w:bottom w:val="single" w:sz="4" w:space="0" w:color="auto"/>
              <w:right w:val="single" w:sz="4" w:space="0" w:color="auto"/>
            </w:tcBorders>
            <w:shd w:val="clear" w:color="000000" w:fill="FFFFFF"/>
            <w:vAlign w:val="center"/>
            <w:hideMark/>
          </w:tcPr>
          <w:p w14:paraId="2FF2274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2590BC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8470D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306</w:t>
            </w:r>
          </w:p>
        </w:tc>
        <w:tc>
          <w:tcPr>
            <w:tcW w:w="640" w:type="dxa"/>
            <w:tcBorders>
              <w:top w:val="nil"/>
              <w:left w:val="nil"/>
              <w:bottom w:val="single" w:sz="4" w:space="0" w:color="auto"/>
              <w:right w:val="single" w:sz="4" w:space="0" w:color="auto"/>
            </w:tcBorders>
            <w:shd w:val="clear" w:color="000000" w:fill="FFFFFF"/>
            <w:vAlign w:val="center"/>
            <w:hideMark/>
          </w:tcPr>
          <w:p w14:paraId="09EAC58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776944</w:t>
            </w:r>
          </w:p>
        </w:tc>
        <w:tc>
          <w:tcPr>
            <w:tcW w:w="7927" w:type="dxa"/>
            <w:tcBorders>
              <w:top w:val="nil"/>
              <w:left w:val="nil"/>
              <w:bottom w:val="single" w:sz="4" w:space="0" w:color="auto"/>
              <w:right w:val="single" w:sz="4" w:space="0" w:color="auto"/>
            </w:tcBorders>
            <w:shd w:val="clear" w:color="000000" w:fill="FFFFFF"/>
            <w:vAlign w:val="center"/>
            <w:hideMark/>
          </w:tcPr>
          <w:p w14:paraId="0EA7729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TORACICO MAS DE DOS VERTEBRAS ANTERIOR O LATERAL VIA PERCUTANEA</w:t>
            </w:r>
          </w:p>
        </w:tc>
        <w:tc>
          <w:tcPr>
            <w:tcW w:w="1418" w:type="dxa"/>
            <w:tcBorders>
              <w:top w:val="nil"/>
              <w:left w:val="nil"/>
              <w:bottom w:val="single" w:sz="4" w:space="0" w:color="auto"/>
              <w:right w:val="single" w:sz="4" w:space="0" w:color="auto"/>
            </w:tcBorders>
            <w:shd w:val="clear" w:color="000000" w:fill="FFFFFF"/>
            <w:vAlign w:val="center"/>
            <w:hideMark/>
          </w:tcPr>
          <w:p w14:paraId="1CC08FC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D3E3DE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25B18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307</w:t>
            </w:r>
          </w:p>
        </w:tc>
        <w:tc>
          <w:tcPr>
            <w:tcW w:w="640" w:type="dxa"/>
            <w:tcBorders>
              <w:top w:val="nil"/>
              <w:left w:val="nil"/>
              <w:bottom w:val="single" w:sz="4" w:space="0" w:color="auto"/>
              <w:right w:val="single" w:sz="4" w:space="0" w:color="auto"/>
            </w:tcBorders>
            <w:shd w:val="clear" w:color="000000" w:fill="FFFFFF"/>
            <w:vAlign w:val="center"/>
            <w:hideMark/>
          </w:tcPr>
          <w:p w14:paraId="3A175E0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776945</w:t>
            </w:r>
          </w:p>
        </w:tc>
        <w:tc>
          <w:tcPr>
            <w:tcW w:w="7927" w:type="dxa"/>
            <w:tcBorders>
              <w:top w:val="nil"/>
              <w:left w:val="nil"/>
              <w:bottom w:val="single" w:sz="4" w:space="0" w:color="auto"/>
              <w:right w:val="single" w:sz="4" w:space="0" w:color="auto"/>
            </w:tcBorders>
            <w:shd w:val="clear" w:color="000000" w:fill="FFFFFF"/>
            <w:vAlign w:val="center"/>
            <w:hideMark/>
          </w:tcPr>
          <w:p w14:paraId="2D7F2D4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TORACICO MAS DE DOS VERTEBRAS ANTERIOR O LATERAL VIA ENDOSCOPICA</w:t>
            </w:r>
          </w:p>
        </w:tc>
        <w:tc>
          <w:tcPr>
            <w:tcW w:w="1418" w:type="dxa"/>
            <w:tcBorders>
              <w:top w:val="nil"/>
              <w:left w:val="nil"/>
              <w:bottom w:val="single" w:sz="4" w:space="0" w:color="auto"/>
              <w:right w:val="single" w:sz="4" w:space="0" w:color="auto"/>
            </w:tcBorders>
            <w:shd w:val="clear" w:color="000000" w:fill="FFFFFF"/>
            <w:vAlign w:val="center"/>
            <w:hideMark/>
          </w:tcPr>
          <w:p w14:paraId="407D980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637727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7DA90D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308</w:t>
            </w:r>
          </w:p>
        </w:tc>
        <w:tc>
          <w:tcPr>
            <w:tcW w:w="640" w:type="dxa"/>
            <w:tcBorders>
              <w:top w:val="nil"/>
              <w:left w:val="nil"/>
              <w:bottom w:val="single" w:sz="4" w:space="0" w:color="auto"/>
              <w:right w:val="single" w:sz="4" w:space="0" w:color="auto"/>
            </w:tcBorders>
            <w:shd w:val="clear" w:color="000000" w:fill="FFFFFF"/>
            <w:vAlign w:val="center"/>
            <w:hideMark/>
          </w:tcPr>
          <w:p w14:paraId="26F2E5C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776935</w:t>
            </w:r>
          </w:p>
        </w:tc>
        <w:tc>
          <w:tcPr>
            <w:tcW w:w="7927" w:type="dxa"/>
            <w:tcBorders>
              <w:top w:val="nil"/>
              <w:left w:val="nil"/>
              <w:bottom w:val="single" w:sz="4" w:space="0" w:color="auto"/>
              <w:right w:val="single" w:sz="4" w:space="0" w:color="auto"/>
            </w:tcBorders>
            <w:shd w:val="clear" w:color="000000" w:fill="FFFFFF"/>
            <w:vAlign w:val="center"/>
            <w:hideMark/>
          </w:tcPr>
          <w:p w14:paraId="4F6648E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w:t>
            </w:r>
          </w:p>
        </w:tc>
        <w:tc>
          <w:tcPr>
            <w:tcW w:w="1418" w:type="dxa"/>
            <w:tcBorders>
              <w:top w:val="nil"/>
              <w:left w:val="nil"/>
              <w:bottom w:val="single" w:sz="4" w:space="0" w:color="auto"/>
              <w:right w:val="single" w:sz="4" w:space="0" w:color="auto"/>
            </w:tcBorders>
            <w:shd w:val="clear" w:color="000000" w:fill="FFFFFF"/>
            <w:vAlign w:val="center"/>
            <w:hideMark/>
          </w:tcPr>
          <w:p w14:paraId="4A9C38A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BCC8C4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82EC70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309</w:t>
            </w:r>
          </w:p>
        </w:tc>
        <w:tc>
          <w:tcPr>
            <w:tcW w:w="640" w:type="dxa"/>
            <w:tcBorders>
              <w:top w:val="nil"/>
              <w:left w:val="nil"/>
              <w:bottom w:val="single" w:sz="4" w:space="0" w:color="auto"/>
              <w:right w:val="single" w:sz="4" w:space="0" w:color="auto"/>
            </w:tcBorders>
            <w:shd w:val="clear" w:color="000000" w:fill="FFFFFF"/>
            <w:vAlign w:val="center"/>
            <w:hideMark/>
          </w:tcPr>
          <w:p w14:paraId="359606D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776947</w:t>
            </w:r>
          </w:p>
        </w:tc>
        <w:tc>
          <w:tcPr>
            <w:tcW w:w="7927" w:type="dxa"/>
            <w:tcBorders>
              <w:top w:val="nil"/>
              <w:left w:val="nil"/>
              <w:bottom w:val="single" w:sz="4" w:space="0" w:color="auto"/>
              <w:right w:val="single" w:sz="4" w:space="0" w:color="auto"/>
            </w:tcBorders>
            <w:shd w:val="clear" w:color="000000" w:fill="FFFFFF"/>
            <w:vAlign w:val="center"/>
            <w:hideMark/>
          </w:tcPr>
          <w:p w14:paraId="579097C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DE LA UNION CERVICOTORACICA POSTERIOR VIA PERCUTANEA</w:t>
            </w:r>
          </w:p>
        </w:tc>
        <w:tc>
          <w:tcPr>
            <w:tcW w:w="1418" w:type="dxa"/>
            <w:tcBorders>
              <w:top w:val="nil"/>
              <w:left w:val="nil"/>
              <w:bottom w:val="single" w:sz="4" w:space="0" w:color="auto"/>
              <w:right w:val="single" w:sz="4" w:space="0" w:color="auto"/>
            </w:tcBorders>
            <w:shd w:val="clear" w:color="000000" w:fill="FFFFFF"/>
            <w:vAlign w:val="center"/>
            <w:hideMark/>
          </w:tcPr>
          <w:p w14:paraId="61E365F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100B4B4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12E52D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310</w:t>
            </w:r>
          </w:p>
        </w:tc>
        <w:tc>
          <w:tcPr>
            <w:tcW w:w="640" w:type="dxa"/>
            <w:tcBorders>
              <w:top w:val="nil"/>
              <w:left w:val="nil"/>
              <w:bottom w:val="single" w:sz="4" w:space="0" w:color="auto"/>
              <w:right w:val="single" w:sz="4" w:space="0" w:color="auto"/>
            </w:tcBorders>
            <w:shd w:val="clear" w:color="000000" w:fill="FFFFFF"/>
            <w:vAlign w:val="center"/>
            <w:hideMark/>
          </w:tcPr>
          <w:p w14:paraId="092BD94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776935</w:t>
            </w:r>
          </w:p>
        </w:tc>
        <w:tc>
          <w:tcPr>
            <w:tcW w:w="7927" w:type="dxa"/>
            <w:tcBorders>
              <w:top w:val="nil"/>
              <w:left w:val="nil"/>
              <w:bottom w:val="single" w:sz="4" w:space="0" w:color="auto"/>
              <w:right w:val="single" w:sz="4" w:space="0" w:color="auto"/>
            </w:tcBorders>
            <w:shd w:val="clear" w:color="000000" w:fill="FFFFFF"/>
            <w:vAlign w:val="center"/>
            <w:hideMark/>
          </w:tcPr>
          <w:p w14:paraId="723BE30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w:t>
            </w:r>
          </w:p>
        </w:tc>
        <w:tc>
          <w:tcPr>
            <w:tcW w:w="1418" w:type="dxa"/>
            <w:tcBorders>
              <w:top w:val="nil"/>
              <w:left w:val="nil"/>
              <w:bottom w:val="single" w:sz="4" w:space="0" w:color="auto"/>
              <w:right w:val="single" w:sz="4" w:space="0" w:color="auto"/>
            </w:tcBorders>
            <w:shd w:val="clear" w:color="000000" w:fill="FFFFFF"/>
            <w:vAlign w:val="center"/>
            <w:hideMark/>
          </w:tcPr>
          <w:p w14:paraId="6666C7C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72BACA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C53B3C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311</w:t>
            </w:r>
          </w:p>
        </w:tc>
        <w:tc>
          <w:tcPr>
            <w:tcW w:w="640" w:type="dxa"/>
            <w:tcBorders>
              <w:top w:val="nil"/>
              <w:left w:val="nil"/>
              <w:bottom w:val="single" w:sz="4" w:space="0" w:color="auto"/>
              <w:right w:val="single" w:sz="4" w:space="0" w:color="auto"/>
            </w:tcBorders>
            <w:shd w:val="clear" w:color="000000" w:fill="FFFFFF"/>
            <w:vAlign w:val="center"/>
            <w:hideMark/>
          </w:tcPr>
          <w:p w14:paraId="522533C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776949</w:t>
            </w:r>
          </w:p>
        </w:tc>
        <w:tc>
          <w:tcPr>
            <w:tcW w:w="7927" w:type="dxa"/>
            <w:tcBorders>
              <w:top w:val="nil"/>
              <w:left w:val="nil"/>
              <w:bottom w:val="single" w:sz="4" w:space="0" w:color="auto"/>
              <w:right w:val="single" w:sz="4" w:space="0" w:color="auto"/>
            </w:tcBorders>
            <w:shd w:val="clear" w:color="000000" w:fill="FFFFFF"/>
            <w:vAlign w:val="center"/>
            <w:hideMark/>
          </w:tcPr>
          <w:p w14:paraId="784072F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TORACICO HASTA DOS VERTEBRAS VIA POSTERIOR</w:t>
            </w:r>
          </w:p>
        </w:tc>
        <w:tc>
          <w:tcPr>
            <w:tcW w:w="1418" w:type="dxa"/>
            <w:tcBorders>
              <w:top w:val="nil"/>
              <w:left w:val="nil"/>
              <w:bottom w:val="single" w:sz="4" w:space="0" w:color="auto"/>
              <w:right w:val="single" w:sz="4" w:space="0" w:color="auto"/>
            </w:tcBorders>
            <w:shd w:val="clear" w:color="000000" w:fill="FFFFFF"/>
            <w:vAlign w:val="center"/>
            <w:hideMark/>
          </w:tcPr>
          <w:p w14:paraId="34694FE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74B25E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8C85E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312</w:t>
            </w:r>
          </w:p>
        </w:tc>
        <w:tc>
          <w:tcPr>
            <w:tcW w:w="640" w:type="dxa"/>
            <w:tcBorders>
              <w:top w:val="nil"/>
              <w:left w:val="nil"/>
              <w:bottom w:val="single" w:sz="4" w:space="0" w:color="auto"/>
              <w:right w:val="single" w:sz="4" w:space="0" w:color="auto"/>
            </w:tcBorders>
            <w:shd w:val="clear" w:color="000000" w:fill="FFFFFF"/>
            <w:vAlign w:val="center"/>
            <w:hideMark/>
          </w:tcPr>
          <w:p w14:paraId="36F9979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776950</w:t>
            </w:r>
          </w:p>
        </w:tc>
        <w:tc>
          <w:tcPr>
            <w:tcW w:w="7927" w:type="dxa"/>
            <w:tcBorders>
              <w:top w:val="nil"/>
              <w:left w:val="nil"/>
              <w:bottom w:val="single" w:sz="4" w:space="0" w:color="auto"/>
              <w:right w:val="single" w:sz="4" w:space="0" w:color="auto"/>
            </w:tcBorders>
            <w:shd w:val="clear" w:color="000000" w:fill="FFFFFF"/>
            <w:vAlign w:val="center"/>
            <w:hideMark/>
          </w:tcPr>
          <w:p w14:paraId="2039E11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TORACICO HASTA DOS VERTEBRAS VIA POSTERIOR PERCUTANEA</w:t>
            </w:r>
          </w:p>
        </w:tc>
        <w:tc>
          <w:tcPr>
            <w:tcW w:w="1418" w:type="dxa"/>
            <w:tcBorders>
              <w:top w:val="nil"/>
              <w:left w:val="nil"/>
              <w:bottom w:val="single" w:sz="4" w:space="0" w:color="auto"/>
              <w:right w:val="single" w:sz="4" w:space="0" w:color="auto"/>
            </w:tcBorders>
            <w:shd w:val="clear" w:color="000000" w:fill="FFFFFF"/>
            <w:vAlign w:val="center"/>
            <w:hideMark/>
          </w:tcPr>
          <w:p w14:paraId="455920C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B907D0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8FA87F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313</w:t>
            </w:r>
          </w:p>
        </w:tc>
        <w:tc>
          <w:tcPr>
            <w:tcW w:w="640" w:type="dxa"/>
            <w:tcBorders>
              <w:top w:val="nil"/>
              <w:left w:val="nil"/>
              <w:bottom w:val="single" w:sz="4" w:space="0" w:color="auto"/>
              <w:right w:val="single" w:sz="4" w:space="0" w:color="auto"/>
            </w:tcBorders>
            <w:shd w:val="clear" w:color="000000" w:fill="FFFFFF"/>
            <w:vAlign w:val="center"/>
            <w:hideMark/>
          </w:tcPr>
          <w:p w14:paraId="6E3F795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776935</w:t>
            </w:r>
          </w:p>
        </w:tc>
        <w:tc>
          <w:tcPr>
            <w:tcW w:w="7927" w:type="dxa"/>
            <w:tcBorders>
              <w:top w:val="nil"/>
              <w:left w:val="nil"/>
              <w:bottom w:val="single" w:sz="4" w:space="0" w:color="auto"/>
              <w:right w:val="single" w:sz="4" w:space="0" w:color="auto"/>
            </w:tcBorders>
            <w:shd w:val="clear" w:color="000000" w:fill="FFFFFF"/>
            <w:vAlign w:val="center"/>
            <w:hideMark/>
          </w:tcPr>
          <w:p w14:paraId="141E80D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w:t>
            </w:r>
          </w:p>
        </w:tc>
        <w:tc>
          <w:tcPr>
            <w:tcW w:w="1418" w:type="dxa"/>
            <w:tcBorders>
              <w:top w:val="nil"/>
              <w:left w:val="nil"/>
              <w:bottom w:val="single" w:sz="4" w:space="0" w:color="auto"/>
              <w:right w:val="single" w:sz="4" w:space="0" w:color="auto"/>
            </w:tcBorders>
            <w:shd w:val="clear" w:color="000000" w:fill="FFFFFF"/>
            <w:vAlign w:val="center"/>
            <w:hideMark/>
          </w:tcPr>
          <w:p w14:paraId="03310B7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46BA23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19A8B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314</w:t>
            </w:r>
          </w:p>
        </w:tc>
        <w:tc>
          <w:tcPr>
            <w:tcW w:w="640" w:type="dxa"/>
            <w:tcBorders>
              <w:top w:val="nil"/>
              <w:left w:val="nil"/>
              <w:bottom w:val="single" w:sz="4" w:space="0" w:color="auto"/>
              <w:right w:val="single" w:sz="4" w:space="0" w:color="auto"/>
            </w:tcBorders>
            <w:shd w:val="clear" w:color="000000" w:fill="FFFFFF"/>
            <w:vAlign w:val="center"/>
            <w:hideMark/>
          </w:tcPr>
          <w:p w14:paraId="1069B11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776952</w:t>
            </w:r>
          </w:p>
        </w:tc>
        <w:tc>
          <w:tcPr>
            <w:tcW w:w="7927" w:type="dxa"/>
            <w:tcBorders>
              <w:top w:val="nil"/>
              <w:left w:val="nil"/>
              <w:bottom w:val="single" w:sz="4" w:space="0" w:color="auto"/>
              <w:right w:val="single" w:sz="4" w:space="0" w:color="auto"/>
            </w:tcBorders>
            <w:shd w:val="clear" w:color="000000" w:fill="FFFFFF"/>
            <w:vAlign w:val="center"/>
            <w:hideMark/>
          </w:tcPr>
          <w:p w14:paraId="41BC64C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TORACICO MAS DE DOS VERTEBRAS VIA POSTERIOR ABIERTA</w:t>
            </w:r>
          </w:p>
        </w:tc>
        <w:tc>
          <w:tcPr>
            <w:tcW w:w="1418" w:type="dxa"/>
            <w:tcBorders>
              <w:top w:val="nil"/>
              <w:left w:val="nil"/>
              <w:bottom w:val="single" w:sz="4" w:space="0" w:color="auto"/>
              <w:right w:val="single" w:sz="4" w:space="0" w:color="auto"/>
            </w:tcBorders>
            <w:shd w:val="clear" w:color="000000" w:fill="FFFFFF"/>
            <w:vAlign w:val="center"/>
            <w:hideMark/>
          </w:tcPr>
          <w:p w14:paraId="10666CE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358567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03A235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315</w:t>
            </w:r>
          </w:p>
        </w:tc>
        <w:tc>
          <w:tcPr>
            <w:tcW w:w="640" w:type="dxa"/>
            <w:tcBorders>
              <w:top w:val="nil"/>
              <w:left w:val="nil"/>
              <w:bottom w:val="single" w:sz="4" w:space="0" w:color="auto"/>
              <w:right w:val="single" w:sz="4" w:space="0" w:color="auto"/>
            </w:tcBorders>
            <w:shd w:val="clear" w:color="000000" w:fill="FFFFFF"/>
            <w:vAlign w:val="center"/>
            <w:hideMark/>
          </w:tcPr>
          <w:p w14:paraId="0169BB6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776953</w:t>
            </w:r>
          </w:p>
        </w:tc>
        <w:tc>
          <w:tcPr>
            <w:tcW w:w="7927" w:type="dxa"/>
            <w:tcBorders>
              <w:top w:val="nil"/>
              <w:left w:val="nil"/>
              <w:bottom w:val="single" w:sz="4" w:space="0" w:color="auto"/>
              <w:right w:val="single" w:sz="4" w:space="0" w:color="auto"/>
            </w:tcBorders>
            <w:shd w:val="clear" w:color="000000" w:fill="FFFFFF"/>
            <w:vAlign w:val="center"/>
            <w:hideMark/>
          </w:tcPr>
          <w:p w14:paraId="50467A3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TORACICO MAS DE DOS VERTEBRAS VIA POSTERIOR  PERCUTANEA</w:t>
            </w:r>
          </w:p>
        </w:tc>
        <w:tc>
          <w:tcPr>
            <w:tcW w:w="1418" w:type="dxa"/>
            <w:tcBorders>
              <w:top w:val="nil"/>
              <w:left w:val="nil"/>
              <w:bottom w:val="single" w:sz="4" w:space="0" w:color="auto"/>
              <w:right w:val="single" w:sz="4" w:space="0" w:color="auto"/>
            </w:tcBorders>
            <w:shd w:val="clear" w:color="000000" w:fill="FFFFFF"/>
            <w:vAlign w:val="center"/>
            <w:hideMark/>
          </w:tcPr>
          <w:p w14:paraId="3F0CA66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3D778A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EF9208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316</w:t>
            </w:r>
          </w:p>
        </w:tc>
        <w:tc>
          <w:tcPr>
            <w:tcW w:w="640" w:type="dxa"/>
            <w:tcBorders>
              <w:top w:val="nil"/>
              <w:left w:val="nil"/>
              <w:bottom w:val="single" w:sz="4" w:space="0" w:color="auto"/>
              <w:right w:val="single" w:sz="4" w:space="0" w:color="auto"/>
            </w:tcBorders>
            <w:shd w:val="clear" w:color="000000" w:fill="FFFFFF"/>
            <w:vAlign w:val="center"/>
            <w:hideMark/>
          </w:tcPr>
          <w:p w14:paraId="46613E4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776935</w:t>
            </w:r>
          </w:p>
        </w:tc>
        <w:tc>
          <w:tcPr>
            <w:tcW w:w="7927" w:type="dxa"/>
            <w:tcBorders>
              <w:top w:val="nil"/>
              <w:left w:val="nil"/>
              <w:bottom w:val="single" w:sz="4" w:space="0" w:color="auto"/>
              <w:right w:val="single" w:sz="4" w:space="0" w:color="auto"/>
            </w:tcBorders>
            <w:shd w:val="clear" w:color="000000" w:fill="FFFFFF"/>
            <w:vAlign w:val="center"/>
            <w:hideMark/>
          </w:tcPr>
          <w:p w14:paraId="1B9EC08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w:t>
            </w:r>
          </w:p>
        </w:tc>
        <w:tc>
          <w:tcPr>
            <w:tcW w:w="1418" w:type="dxa"/>
            <w:tcBorders>
              <w:top w:val="nil"/>
              <w:left w:val="nil"/>
              <w:bottom w:val="single" w:sz="4" w:space="0" w:color="auto"/>
              <w:right w:val="single" w:sz="4" w:space="0" w:color="auto"/>
            </w:tcBorders>
            <w:shd w:val="clear" w:color="000000" w:fill="FFFFFF"/>
            <w:vAlign w:val="center"/>
            <w:hideMark/>
          </w:tcPr>
          <w:p w14:paraId="6A6F1DC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69B631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C3D3C9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317</w:t>
            </w:r>
          </w:p>
        </w:tc>
        <w:tc>
          <w:tcPr>
            <w:tcW w:w="640" w:type="dxa"/>
            <w:tcBorders>
              <w:top w:val="nil"/>
              <w:left w:val="nil"/>
              <w:bottom w:val="single" w:sz="4" w:space="0" w:color="auto"/>
              <w:right w:val="single" w:sz="4" w:space="0" w:color="auto"/>
            </w:tcBorders>
            <w:shd w:val="clear" w:color="000000" w:fill="FFFFFF"/>
            <w:vAlign w:val="center"/>
            <w:hideMark/>
          </w:tcPr>
          <w:p w14:paraId="144A727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776955</w:t>
            </w:r>
          </w:p>
        </w:tc>
        <w:tc>
          <w:tcPr>
            <w:tcW w:w="7927" w:type="dxa"/>
            <w:tcBorders>
              <w:top w:val="nil"/>
              <w:left w:val="nil"/>
              <w:bottom w:val="single" w:sz="4" w:space="0" w:color="auto"/>
              <w:right w:val="single" w:sz="4" w:space="0" w:color="auto"/>
            </w:tcBorders>
            <w:shd w:val="clear" w:color="000000" w:fill="FFFFFF"/>
            <w:vAlign w:val="center"/>
            <w:hideMark/>
          </w:tcPr>
          <w:p w14:paraId="0715A0D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LUMBAR HASTA DOS VERTEBRAS ANTERIOR O LATERAL VIA ABIERTA</w:t>
            </w:r>
          </w:p>
        </w:tc>
        <w:tc>
          <w:tcPr>
            <w:tcW w:w="1418" w:type="dxa"/>
            <w:tcBorders>
              <w:top w:val="nil"/>
              <w:left w:val="nil"/>
              <w:bottom w:val="single" w:sz="4" w:space="0" w:color="auto"/>
              <w:right w:val="single" w:sz="4" w:space="0" w:color="auto"/>
            </w:tcBorders>
            <w:shd w:val="clear" w:color="000000" w:fill="FFFFFF"/>
            <w:vAlign w:val="center"/>
            <w:hideMark/>
          </w:tcPr>
          <w:p w14:paraId="5A54E9D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12E990D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235A44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318</w:t>
            </w:r>
          </w:p>
        </w:tc>
        <w:tc>
          <w:tcPr>
            <w:tcW w:w="640" w:type="dxa"/>
            <w:tcBorders>
              <w:top w:val="nil"/>
              <w:left w:val="nil"/>
              <w:bottom w:val="single" w:sz="4" w:space="0" w:color="auto"/>
              <w:right w:val="single" w:sz="4" w:space="0" w:color="auto"/>
            </w:tcBorders>
            <w:shd w:val="clear" w:color="000000" w:fill="FFFFFF"/>
            <w:vAlign w:val="center"/>
            <w:hideMark/>
          </w:tcPr>
          <w:p w14:paraId="2EECFF3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776956</w:t>
            </w:r>
          </w:p>
        </w:tc>
        <w:tc>
          <w:tcPr>
            <w:tcW w:w="7927" w:type="dxa"/>
            <w:tcBorders>
              <w:top w:val="nil"/>
              <w:left w:val="nil"/>
              <w:bottom w:val="single" w:sz="4" w:space="0" w:color="auto"/>
              <w:right w:val="single" w:sz="4" w:space="0" w:color="auto"/>
            </w:tcBorders>
            <w:shd w:val="clear" w:color="000000" w:fill="FFFFFF"/>
            <w:vAlign w:val="center"/>
            <w:hideMark/>
          </w:tcPr>
          <w:p w14:paraId="55084B6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LUMBAR HASTA DOS VERTEBRAS ANTERIOR O LATERAL VIA PERCUTANEA</w:t>
            </w:r>
          </w:p>
        </w:tc>
        <w:tc>
          <w:tcPr>
            <w:tcW w:w="1418" w:type="dxa"/>
            <w:tcBorders>
              <w:top w:val="nil"/>
              <w:left w:val="nil"/>
              <w:bottom w:val="single" w:sz="4" w:space="0" w:color="auto"/>
              <w:right w:val="single" w:sz="4" w:space="0" w:color="auto"/>
            </w:tcBorders>
            <w:shd w:val="clear" w:color="000000" w:fill="FFFFFF"/>
            <w:vAlign w:val="center"/>
            <w:hideMark/>
          </w:tcPr>
          <w:p w14:paraId="62668AD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460DCF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566FC3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319</w:t>
            </w:r>
          </w:p>
        </w:tc>
        <w:tc>
          <w:tcPr>
            <w:tcW w:w="640" w:type="dxa"/>
            <w:tcBorders>
              <w:top w:val="nil"/>
              <w:left w:val="nil"/>
              <w:bottom w:val="single" w:sz="4" w:space="0" w:color="auto"/>
              <w:right w:val="single" w:sz="4" w:space="0" w:color="auto"/>
            </w:tcBorders>
            <w:shd w:val="clear" w:color="000000" w:fill="FFFFFF"/>
            <w:vAlign w:val="center"/>
            <w:hideMark/>
          </w:tcPr>
          <w:p w14:paraId="7AE6E84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776957</w:t>
            </w:r>
          </w:p>
        </w:tc>
        <w:tc>
          <w:tcPr>
            <w:tcW w:w="7927" w:type="dxa"/>
            <w:tcBorders>
              <w:top w:val="nil"/>
              <w:left w:val="nil"/>
              <w:bottom w:val="single" w:sz="4" w:space="0" w:color="auto"/>
              <w:right w:val="single" w:sz="4" w:space="0" w:color="auto"/>
            </w:tcBorders>
            <w:shd w:val="clear" w:color="000000" w:fill="FFFFFF"/>
            <w:vAlign w:val="center"/>
            <w:hideMark/>
          </w:tcPr>
          <w:p w14:paraId="076ACAC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LUMBAR HASTA DOS VERTEBRAS ANTERIOR O LATERAL VIA ENDOSCOPICA</w:t>
            </w:r>
          </w:p>
        </w:tc>
        <w:tc>
          <w:tcPr>
            <w:tcW w:w="1418" w:type="dxa"/>
            <w:tcBorders>
              <w:top w:val="nil"/>
              <w:left w:val="nil"/>
              <w:bottom w:val="single" w:sz="4" w:space="0" w:color="auto"/>
              <w:right w:val="single" w:sz="4" w:space="0" w:color="auto"/>
            </w:tcBorders>
            <w:shd w:val="clear" w:color="000000" w:fill="FFFFFF"/>
            <w:vAlign w:val="center"/>
            <w:hideMark/>
          </w:tcPr>
          <w:p w14:paraId="75A3B4E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B53B26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30A972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320</w:t>
            </w:r>
          </w:p>
        </w:tc>
        <w:tc>
          <w:tcPr>
            <w:tcW w:w="640" w:type="dxa"/>
            <w:tcBorders>
              <w:top w:val="nil"/>
              <w:left w:val="nil"/>
              <w:bottom w:val="single" w:sz="4" w:space="0" w:color="auto"/>
              <w:right w:val="single" w:sz="4" w:space="0" w:color="auto"/>
            </w:tcBorders>
            <w:shd w:val="clear" w:color="000000" w:fill="FFFFFF"/>
            <w:vAlign w:val="center"/>
            <w:hideMark/>
          </w:tcPr>
          <w:p w14:paraId="385654D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776958</w:t>
            </w:r>
          </w:p>
        </w:tc>
        <w:tc>
          <w:tcPr>
            <w:tcW w:w="7927" w:type="dxa"/>
            <w:tcBorders>
              <w:top w:val="nil"/>
              <w:left w:val="nil"/>
              <w:bottom w:val="single" w:sz="4" w:space="0" w:color="auto"/>
              <w:right w:val="single" w:sz="4" w:space="0" w:color="auto"/>
            </w:tcBorders>
            <w:shd w:val="clear" w:color="000000" w:fill="FFFFFF"/>
            <w:vAlign w:val="center"/>
            <w:hideMark/>
          </w:tcPr>
          <w:p w14:paraId="63019E7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LUMBAR MAS DE DOS VERTEBRAS ANTERIOR O LATERAL VIA ABIERTA</w:t>
            </w:r>
          </w:p>
        </w:tc>
        <w:tc>
          <w:tcPr>
            <w:tcW w:w="1418" w:type="dxa"/>
            <w:tcBorders>
              <w:top w:val="nil"/>
              <w:left w:val="nil"/>
              <w:bottom w:val="single" w:sz="4" w:space="0" w:color="auto"/>
              <w:right w:val="single" w:sz="4" w:space="0" w:color="auto"/>
            </w:tcBorders>
            <w:shd w:val="clear" w:color="000000" w:fill="FFFFFF"/>
            <w:vAlign w:val="center"/>
            <w:hideMark/>
          </w:tcPr>
          <w:p w14:paraId="49FD091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87FFDC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4F089A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lastRenderedPageBreak/>
              <w:t>321</w:t>
            </w:r>
          </w:p>
        </w:tc>
        <w:tc>
          <w:tcPr>
            <w:tcW w:w="640" w:type="dxa"/>
            <w:tcBorders>
              <w:top w:val="nil"/>
              <w:left w:val="nil"/>
              <w:bottom w:val="single" w:sz="4" w:space="0" w:color="auto"/>
              <w:right w:val="single" w:sz="4" w:space="0" w:color="auto"/>
            </w:tcBorders>
            <w:shd w:val="clear" w:color="000000" w:fill="FFFFFF"/>
            <w:vAlign w:val="center"/>
            <w:hideMark/>
          </w:tcPr>
          <w:p w14:paraId="3ADD191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776935</w:t>
            </w:r>
          </w:p>
        </w:tc>
        <w:tc>
          <w:tcPr>
            <w:tcW w:w="7927" w:type="dxa"/>
            <w:tcBorders>
              <w:top w:val="nil"/>
              <w:left w:val="nil"/>
              <w:bottom w:val="single" w:sz="4" w:space="0" w:color="auto"/>
              <w:right w:val="single" w:sz="4" w:space="0" w:color="auto"/>
            </w:tcBorders>
            <w:shd w:val="clear" w:color="000000" w:fill="FFFFFF"/>
            <w:vAlign w:val="center"/>
            <w:hideMark/>
          </w:tcPr>
          <w:p w14:paraId="4F18704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w:t>
            </w:r>
          </w:p>
        </w:tc>
        <w:tc>
          <w:tcPr>
            <w:tcW w:w="1418" w:type="dxa"/>
            <w:tcBorders>
              <w:top w:val="nil"/>
              <w:left w:val="nil"/>
              <w:bottom w:val="single" w:sz="4" w:space="0" w:color="auto"/>
              <w:right w:val="single" w:sz="4" w:space="0" w:color="auto"/>
            </w:tcBorders>
            <w:shd w:val="clear" w:color="000000" w:fill="FFFFFF"/>
            <w:vAlign w:val="center"/>
            <w:hideMark/>
          </w:tcPr>
          <w:p w14:paraId="75221B5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EB3E02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1366F1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322</w:t>
            </w:r>
          </w:p>
        </w:tc>
        <w:tc>
          <w:tcPr>
            <w:tcW w:w="640" w:type="dxa"/>
            <w:tcBorders>
              <w:top w:val="nil"/>
              <w:left w:val="nil"/>
              <w:bottom w:val="single" w:sz="4" w:space="0" w:color="auto"/>
              <w:right w:val="single" w:sz="4" w:space="0" w:color="auto"/>
            </w:tcBorders>
            <w:shd w:val="clear" w:color="000000" w:fill="FFFFFF"/>
            <w:vAlign w:val="center"/>
            <w:hideMark/>
          </w:tcPr>
          <w:p w14:paraId="4051868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776960</w:t>
            </w:r>
          </w:p>
        </w:tc>
        <w:tc>
          <w:tcPr>
            <w:tcW w:w="7927" w:type="dxa"/>
            <w:tcBorders>
              <w:top w:val="nil"/>
              <w:left w:val="nil"/>
              <w:bottom w:val="single" w:sz="4" w:space="0" w:color="auto"/>
              <w:right w:val="single" w:sz="4" w:space="0" w:color="auto"/>
            </w:tcBorders>
            <w:shd w:val="clear" w:color="000000" w:fill="FFFFFF"/>
            <w:vAlign w:val="center"/>
            <w:hideMark/>
          </w:tcPr>
          <w:p w14:paraId="12A1A39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LUMBAR MAS DE DOS VERTEBRAS ANTERIOR O LATERAL VIA ENDOSCOPICA</w:t>
            </w:r>
          </w:p>
        </w:tc>
        <w:tc>
          <w:tcPr>
            <w:tcW w:w="1418" w:type="dxa"/>
            <w:tcBorders>
              <w:top w:val="nil"/>
              <w:left w:val="nil"/>
              <w:bottom w:val="single" w:sz="4" w:space="0" w:color="auto"/>
              <w:right w:val="single" w:sz="4" w:space="0" w:color="auto"/>
            </w:tcBorders>
            <w:shd w:val="clear" w:color="000000" w:fill="FFFFFF"/>
            <w:vAlign w:val="center"/>
            <w:hideMark/>
          </w:tcPr>
          <w:p w14:paraId="313E50F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ACEC76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5AA1CC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323</w:t>
            </w:r>
          </w:p>
        </w:tc>
        <w:tc>
          <w:tcPr>
            <w:tcW w:w="640" w:type="dxa"/>
            <w:tcBorders>
              <w:top w:val="nil"/>
              <w:left w:val="nil"/>
              <w:bottom w:val="single" w:sz="4" w:space="0" w:color="auto"/>
              <w:right w:val="single" w:sz="4" w:space="0" w:color="auto"/>
            </w:tcBorders>
            <w:shd w:val="clear" w:color="000000" w:fill="FFFFFF"/>
            <w:vAlign w:val="center"/>
            <w:hideMark/>
          </w:tcPr>
          <w:p w14:paraId="3A1E6FA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776961</w:t>
            </w:r>
          </w:p>
        </w:tc>
        <w:tc>
          <w:tcPr>
            <w:tcW w:w="7927" w:type="dxa"/>
            <w:tcBorders>
              <w:top w:val="nil"/>
              <w:left w:val="nil"/>
              <w:bottom w:val="single" w:sz="4" w:space="0" w:color="auto"/>
              <w:right w:val="single" w:sz="4" w:space="0" w:color="auto"/>
            </w:tcBorders>
            <w:shd w:val="clear" w:color="000000" w:fill="FFFFFF"/>
            <w:vAlign w:val="center"/>
            <w:hideMark/>
          </w:tcPr>
          <w:p w14:paraId="3CAF564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LUMBAR HASTA DOS VERTEBRAS VIA POSTERIOR ABIERTA</w:t>
            </w:r>
          </w:p>
        </w:tc>
        <w:tc>
          <w:tcPr>
            <w:tcW w:w="1418" w:type="dxa"/>
            <w:tcBorders>
              <w:top w:val="nil"/>
              <w:left w:val="nil"/>
              <w:bottom w:val="single" w:sz="4" w:space="0" w:color="auto"/>
              <w:right w:val="single" w:sz="4" w:space="0" w:color="auto"/>
            </w:tcBorders>
            <w:shd w:val="clear" w:color="000000" w:fill="FFFFFF"/>
            <w:vAlign w:val="center"/>
            <w:hideMark/>
          </w:tcPr>
          <w:p w14:paraId="131D6C4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17888B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9C40FA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324</w:t>
            </w:r>
          </w:p>
        </w:tc>
        <w:tc>
          <w:tcPr>
            <w:tcW w:w="640" w:type="dxa"/>
            <w:tcBorders>
              <w:top w:val="nil"/>
              <w:left w:val="nil"/>
              <w:bottom w:val="single" w:sz="4" w:space="0" w:color="auto"/>
              <w:right w:val="single" w:sz="4" w:space="0" w:color="auto"/>
            </w:tcBorders>
            <w:shd w:val="clear" w:color="000000" w:fill="FFFFFF"/>
            <w:vAlign w:val="center"/>
            <w:hideMark/>
          </w:tcPr>
          <w:p w14:paraId="11989EA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776962</w:t>
            </w:r>
          </w:p>
        </w:tc>
        <w:tc>
          <w:tcPr>
            <w:tcW w:w="7927" w:type="dxa"/>
            <w:tcBorders>
              <w:top w:val="nil"/>
              <w:left w:val="nil"/>
              <w:bottom w:val="single" w:sz="4" w:space="0" w:color="auto"/>
              <w:right w:val="single" w:sz="4" w:space="0" w:color="auto"/>
            </w:tcBorders>
            <w:shd w:val="clear" w:color="000000" w:fill="FFFFFF"/>
            <w:vAlign w:val="center"/>
            <w:hideMark/>
          </w:tcPr>
          <w:p w14:paraId="270A6C1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LUMBAR HASTA DOS VERTEBRAS VIA POSTERIOR PERCUTANEA</w:t>
            </w:r>
          </w:p>
        </w:tc>
        <w:tc>
          <w:tcPr>
            <w:tcW w:w="1418" w:type="dxa"/>
            <w:tcBorders>
              <w:top w:val="nil"/>
              <w:left w:val="nil"/>
              <w:bottom w:val="single" w:sz="4" w:space="0" w:color="auto"/>
              <w:right w:val="single" w:sz="4" w:space="0" w:color="auto"/>
            </w:tcBorders>
            <w:shd w:val="clear" w:color="000000" w:fill="FFFFFF"/>
            <w:vAlign w:val="center"/>
            <w:hideMark/>
          </w:tcPr>
          <w:p w14:paraId="5483DB1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E514FD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8210D3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325</w:t>
            </w:r>
          </w:p>
        </w:tc>
        <w:tc>
          <w:tcPr>
            <w:tcW w:w="640" w:type="dxa"/>
            <w:tcBorders>
              <w:top w:val="nil"/>
              <w:left w:val="nil"/>
              <w:bottom w:val="single" w:sz="4" w:space="0" w:color="auto"/>
              <w:right w:val="single" w:sz="4" w:space="0" w:color="auto"/>
            </w:tcBorders>
            <w:shd w:val="clear" w:color="000000" w:fill="FFFFFF"/>
            <w:vAlign w:val="center"/>
            <w:hideMark/>
          </w:tcPr>
          <w:p w14:paraId="5705278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776963</w:t>
            </w:r>
          </w:p>
        </w:tc>
        <w:tc>
          <w:tcPr>
            <w:tcW w:w="7927" w:type="dxa"/>
            <w:tcBorders>
              <w:top w:val="nil"/>
              <w:left w:val="nil"/>
              <w:bottom w:val="single" w:sz="4" w:space="0" w:color="auto"/>
              <w:right w:val="single" w:sz="4" w:space="0" w:color="auto"/>
            </w:tcBorders>
            <w:shd w:val="clear" w:color="000000" w:fill="FFFFFF"/>
            <w:vAlign w:val="center"/>
            <w:hideMark/>
          </w:tcPr>
          <w:p w14:paraId="7BC9A45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LUMBAR HASTA DOS VERTEBRAS VIA POSTERIOR ENDOSCOPICA</w:t>
            </w:r>
          </w:p>
        </w:tc>
        <w:tc>
          <w:tcPr>
            <w:tcW w:w="1418" w:type="dxa"/>
            <w:tcBorders>
              <w:top w:val="nil"/>
              <w:left w:val="nil"/>
              <w:bottom w:val="single" w:sz="4" w:space="0" w:color="auto"/>
              <w:right w:val="single" w:sz="4" w:space="0" w:color="auto"/>
            </w:tcBorders>
            <w:shd w:val="clear" w:color="000000" w:fill="FFFFFF"/>
            <w:vAlign w:val="center"/>
            <w:hideMark/>
          </w:tcPr>
          <w:p w14:paraId="38E3982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58CFBD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7090A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326</w:t>
            </w:r>
          </w:p>
        </w:tc>
        <w:tc>
          <w:tcPr>
            <w:tcW w:w="640" w:type="dxa"/>
            <w:tcBorders>
              <w:top w:val="nil"/>
              <w:left w:val="nil"/>
              <w:bottom w:val="single" w:sz="4" w:space="0" w:color="auto"/>
              <w:right w:val="single" w:sz="4" w:space="0" w:color="auto"/>
            </w:tcBorders>
            <w:shd w:val="clear" w:color="000000" w:fill="FFFFFF"/>
            <w:vAlign w:val="center"/>
            <w:hideMark/>
          </w:tcPr>
          <w:p w14:paraId="5969E3D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776964</w:t>
            </w:r>
          </w:p>
        </w:tc>
        <w:tc>
          <w:tcPr>
            <w:tcW w:w="7927" w:type="dxa"/>
            <w:tcBorders>
              <w:top w:val="nil"/>
              <w:left w:val="nil"/>
              <w:bottom w:val="single" w:sz="4" w:space="0" w:color="auto"/>
              <w:right w:val="single" w:sz="4" w:space="0" w:color="auto"/>
            </w:tcBorders>
            <w:shd w:val="clear" w:color="000000" w:fill="FFFFFF"/>
            <w:vAlign w:val="center"/>
            <w:hideMark/>
          </w:tcPr>
          <w:p w14:paraId="4E57213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LUMBAR MAS DE DOS VERTEBRAS VIA POSTERIOR ABIERTA</w:t>
            </w:r>
          </w:p>
        </w:tc>
        <w:tc>
          <w:tcPr>
            <w:tcW w:w="1418" w:type="dxa"/>
            <w:tcBorders>
              <w:top w:val="nil"/>
              <w:left w:val="nil"/>
              <w:bottom w:val="single" w:sz="4" w:space="0" w:color="auto"/>
              <w:right w:val="single" w:sz="4" w:space="0" w:color="auto"/>
            </w:tcBorders>
            <w:shd w:val="clear" w:color="000000" w:fill="FFFFFF"/>
            <w:vAlign w:val="center"/>
            <w:hideMark/>
          </w:tcPr>
          <w:p w14:paraId="1082D0B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B47FA4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CA5D29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327</w:t>
            </w:r>
          </w:p>
        </w:tc>
        <w:tc>
          <w:tcPr>
            <w:tcW w:w="640" w:type="dxa"/>
            <w:tcBorders>
              <w:top w:val="nil"/>
              <w:left w:val="nil"/>
              <w:bottom w:val="single" w:sz="4" w:space="0" w:color="auto"/>
              <w:right w:val="single" w:sz="4" w:space="0" w:color="auto"/>
            </w:tcBorders>
            <w:shd w:val="clear" w:color="000000" w:fill="FFFFFF"/>
            <w:vAlign w:val="center"/>
            <w:hideMark/>
          </w:tcPr>
          <w:p w14:paraId="508C341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776965</w:t>
            </w:r>
          </w:p>
        </w:tc>
        <w:tc>
          <w:tcPr>
            <w:tcW w:w="7927" w:type="dxa"/>
            <w:tcBorders>
              <w:top w:val="nil"/>
              <w:left w:val="nil"/>
              <w:bottom w:val="single" w:sz="4" w:space="0" w:color="auto"/>
              <w:right w:val="single" w:sz="4" w:space="0" w:color="auto"/>
            </w:tcBorders>
            <w:shd w:val="clear" w:color="000000" w:fill="FFFFFF"/>
            <w:vAlign w:val="center"/>
            <w:hideMark/>
          </w:tcPr>
          <w:p w14:paraId="2DB6EBF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LUMBAR MAS DE DOS VERTEBRAS VIA POSTERIOR</w:t>
            </w:r>
          </w:p>
        </w:tc>
        <w:tc>
          <w:tcPr>
            <w:tcW w:w="1418" w:type="dxa"/>
            <w:tcBorders>
              <w:top w:val="nil"/>
              <w:left w:val="nil"/>
              <w:bottom w:val="single" w:sz="4" w:space="0" w:color="auto"/>
              <w:right w:val="single" w:sz="4" w:space="0" w:color="auto"/>
            </w:tcBorders>
            <w:shd w:val="clear" w:color="000000" w:fill="FFFFFF"/>
            <w:vAlign w:val="center"/>
            <w:hideMark/>
          </w:tcPr>
          <w:p w14:paraId="076F136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C9E76E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5A82C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328</w:t>
            </w:r>
          </w:p>
        </w:tc>
        <w:tc>
          <w:tcPr>
            <w:tcW w:w="640" w:type="dxa"/>
            <w:tcBorders>
              <w:top w:val="nil"/>
              <w:left w:val="nil"/>
              <w:bottom w:val="single" w:sz="4" w:space="0" w:color="auto"/>
              <w:right w:val="single" w:sz="4" w:space="0" w:color="auto"/>
            </w:tcBorders>
            <w:shd w:val="clear" w:color="000000" w:fill="FFFFFF"/>
            <w:vAlign w:val="center"/>
            <w:hideMark/>
          </w:tcPr>
          <w:p w14:paraId="6257596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776966</w:t>
            </w:r>
          </w:p>
        </w:tc>
        <w:tc>
          <w:tcPr>
            <w:tcW w:w="7927" w:type="dxa"/>
            <w:tcBorders>
              <w:top w:val="nil"/>
              <w:left w:val="nil"/>
              <w:bottom w:val="single" w:sz="4" w:space="0" w:color="auto"/>
              <w:right w:val="single" w:sz="4" w:space="0" w:color="auto"/>
            </w:tcBorders>
            <w:shd w:val="clear" w:color="000000" w:fill="FFFFFF"/>
            <w:vAlign w:val="center"/>
            <w:hideMark/>
          </w:tcPr>
          <w:p w14:paraId="4C0E2AE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CUERPO O DISCO VERTEBRAL LUMBAR MAS DE DOS VERTEBRAS VIA POSTERIOR ENDOSCOPICA</w:t>
            </w:r>
          </w:p>
        </w:tc>
        <w:tc>
          <w:tcPr>
            <w:tcW w:w="1418" w:type="dxa"/>
            <w:tcBorders>
              <w:top w:val="nil"/>
              <w:left w:val="nil"/>
              <w:bottom w:val="single" w:sz="4" w:space="0" w:color="auto"/>
              <w:right w:val="single" w:sz="4" w:space="0" w:color="auto"/>
            </w:tcBorders>
            <w:shd w:val="clear" w:color="000000" w:fill="FFFFFF"/>
            <w:vAlign w:val="center"/>
            <w:hideMark/>
          </w:tcPr>
          <w:p w14:paraId="6ED4967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5D49DF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64463F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329</w:t>
            </w:r>
          </w:p>
        </w:tc>
        <w:tc>
          <w:tcPr>
            <w:tcW w:w="640" w:type="dxa"/>
            <w:tcBorders>
              <w:top w:val="nil"/>
              <w:left w:val="nil"/>
              <w:bottom w:val="single" w:sz="4" w:space="0" w:color="auto"/>
              <w:right w:val="single" w:sz="4" w:space="0" w:color="auto"/>
            </w:tcBorders>
            <w:shd w:val="clear" w:color="000000" w:fill="FFFFFF"/>
            <w:vAlign w:val="center"/>
            <w:hideMark/>
          </w:tcPr>
          <w:p w14:paraId="58BCECA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776970</w:t>
            </w:r>
          </w:p>
        </w:tc>
        <w:tc>
          <w:tcPr>
            <w:tcW w:w="7927" w:type="dxa"/>
            <w:tcBorders>
              <w:top w:val="nil"/>
              <w:left w:val="nil"/>
              <w:bottom w:val="single" w:sz="4" w:space="0" w:color="auto"/>
              <w:right w:val="single" w:sz="4" w:space="0" w:color="auto"/>
            </w:tcBorders>
            <w:shd w:val="clear" w:color="000000" w:fill="FFFFFF"/>
            <w:vAlign w:val="center"/>
            <w:hideMark/>
          </w:tcPr>
          <w:p w14:paraId="62CF934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C1 C2 VIA POSTERIOR ABIERTA</w:t>
            </w:r>
          </w:p>
        </w:tc>
        <w:tc>
          <w:tcPr>
            <w:tcW w:w="1418" w:type="dxa"/>
            <w:tcBorders>
              <w:top w:val="nil"/>
              <w:left w:val="nil"/>
              <w:bottom w:val="single" w:sz="4" w:space="0" w:color="auto"/>
              <w:right w:val="single" w:sz="4" w:space="0" w:color="auto"/>
            </w:tcBorders>
            <w:shd w:val="clear" w:color="000000" w:fill="FFFFFF"/>
            <w:vAlign w:val="center"/>
            <w:hideMark/>
          </w:tcPr>
          <w:p w14:paraId="67B92BD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9751EC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8BC0C8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330</w:t>
            </w:r>
          </w:p>
        </w:tc>
        <w:tc>
          <w:tcPr>
            <w:tcW w:w="640" w:type="dxa"/>
            <w:tcBorders>
              <w:top w:val="nil"/>
              <w:left w:val="nil"/>
              <w:bottom w:val="single" w:sz="4" w:space="0" w:color="auto"/>
              <w:right w:val="single" w:sz="4" w:space="0" w:color="auto"/>
            </w:tcBorders>
            <w:shd w:val="clear" w:color="000000" w:fill="FFFFFF"/>
            <w:vAlign w:val="center"/>
            <w:hideMark/>
          </w:tcPr>
          <w:p w14:paraId="3139790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776971</w:t>
            </w:r>
          </w:p>
        </w:tc>
        <w:tc>
          <w:tcPr>
            <w:tcW w:w="7927" w:type="dxa"/>
            <w:tcBorders>
              <w:top w:val="nil"/>
              <w:left w:val="nil"/>
              <w:bottom w:val="single" w:sz="4" w:space="0" w:color="auto"/>
              <w:right w:val="single" w:sz="4" w:space="0" w:color="auto"/>
            </w:tcBorders>
            <w:shd w:val="clear" w:color="000000" w:fill="FFFFFF"/>
            <w:vAlign w:val="center"/>
            <w:hideMark/>
          </w:tcPr>
          <w:p w14:paraId="04E5B1A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C1 C2 VIA POSTERIOR PERCUTANEA</w:t>
            </w:r>
          </w:p>
        </w:tc>
        <w:tc>
          <w:tcPr>
            <w:tcW w:w="1418" w:type="dxa"/>
            <w:tcBorders>
              <w:top w:val="nil"/>
              <w:left w:val="nil"/>
              <w:bottom w:val="single" w:sz="4" w:space="0" w:color="auto"/>
              <w:right w:val="single" w:sz="4" w:space="0" w:color="auto"/>
            </w:tcBorders>
            <w:shd w:val="clear" w:color="000000" w:fill="FFFFFF"/>
            <w:vAlign w:val="center"/>
            <w:hideMark/>
          </w:tcPr>
          <w:p w14:paraId="39ACE90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D56AEA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D2A21E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331</w:t>
            </w:r>
          </w:p>
        </w:tc>
        <w:tc>
          <w:tcPr>
            <w:tcW w:w="640" w:type="dxa"/>
            <w:tcBorders>
              <w:top w:val="nil"/>
              <w:left w:val="nil"/>
              <w:bottom w:val="single" w:sz="4" w:space="0" w:color="auto"/>
              <w:right w:val="single" w:sz="4" w:space="0" w:color="auto"/>
            </w:tcBorders>
            <w:shd w:val="clear" w:color="000000" w:fill="FFFFFF"/>
            <w:vAlign w:val="center"/>
            <w:hideMark/>
          </w:tcPr>
          <w:p w14:paraId="3462F5C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776972</w:t>
            </w:r>
          </w:p>
        </w:tc>
        <w:tc>
          <w:tcPr>
            <w:tcW w:w="7927" w:type="dxa"/>
            <w:tcBorders>
              <w:top w:val="nil"/>
              <w:left w:val="nil"/>
              <w:bottom w:val="single" w:sz="4" w:space="0" w:color="auto"/>
              <w:right w:val="single" w:sz="4" w:space="0" w:color="auto"/>
            </w:tcBorders>
            <w:shd w:val="clear" w:color="000000" w:fill="FFFFFF"/>
            <w:vAlign w:val="center"/>
            <w:hideMark/>
          </w:tcPr>
          <w:p w14:paraId="537AC35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C1 C2 VIA POSTERIOR ENDOSCOPICA</w:t>
            </w:r>
          </w:p>
        </w:tc>
        <w:tc>
          <w:tcPr>
            <w:tcW w:w="1418" w:type="dxa"/>
            <w:tcBorders>
              <w:top w:val="nil"/>
              <w:left w:val="nil"/>
              <w:bottom w:val="single" w:sz="4" w:space="0" w:color="auto"/>
              <w:right w:val="single" w:sz="4" w:space="0" w:color="auto"/>
            </w:tcBorders>
            <w:shd w:val="clear" w:color="000000" w:fill="FFFFFF"/>
            <w:vAlign w:val="center"/>
            <w:hideMark/>
          </w:tcPr>
          <w:p w14:paraId="6ACCC96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61E541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1775F3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332</w:t>
            </w:r>
          </w:p>
        </w:tc>
        <w:tc>
          <w:tcPr>
            <w:tcW w:w="640" w:type="dxa"/>
            <w:tcBorders>
              <w:top w:val="nil"/>
              <w:left w:val="nil"/>
              <w:bottom w:val="single" w:sz="4" w:space="0" w:color="auto"/>
              <w:right w:val="single" w:sz="4" w:space="0" w:color="auto"/>
            </w:tcBorders>
            <w:shd w:val="clear" w:color="000000" w:fill="FFFFFF"/>
            <w:vAlign w:val="center"/>
            <w:hideMark/>
          </w:tcPr>
          <w:p w14:paraId="2B8B8D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776973</w:t>
            </w:r>
          </w:p>
        </w:tc>
        <w:tc>
          <w:tcPr>
            <w:tcW w:w="7927" w:type="dxa"/>
            <w:tcBorders>
              <w:top w:val="nil"/>
              <w:left w:val="nil"/>
              <w:bottom w:val="single" w:sz="4" w:space="0" w:color="auto"/>
              <w:right w:val="single" w:sz="4" w:space="0" w:color="auto"/>
            </w:tcBorders>
            <w:shd w:val="clear" w:color="000000" w:fill="FFFFFF"/>
            <w:vAlign w:val="center"/>
            <w:hideMark/>
          </w:tcPr>
          <w:p w14:paraId="23BE6CE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SUBAXIAL HASTA DOS VERTEBRAS VIA POSTERIOR ABIERTA</w:t>
            </w:r>
          </w:p>
        </w:tc>
        <w:tc>
          <w:tcPr>
            <w:tcW w:w="1418" w:type="dxa"/>
            <w:tcBorders>
              <w:top w:val="nil"/>
              <w:left w:val="nil"/>
              <w:bottom w:val="single" w:sz="4" w:space="0" w:color="auto"/>
              <w:right w:val="single" w:sz="4" w:space="0" w:color="auto"/>
            </w:tcBorders>
            <w:shd w:val="clear" w:color="000000" w:fill="FFFFFF"/>
            <w:vAlign w:val="center"/>
            <w:hideMark/>
          </w:tcPr>
          <w:p w14:paraId="050C5B7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AA9E33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48C474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333</w:t>
            </w:r>
          </w:p>
        </w:tc>
        <w:tc>
          <w:tcPr>
            <w:tcW w:w="640" w:type="dxa"/>
            <w:tcBorders>
              <w:top w:val="nil"/>
              <w:left w:val="nil"/>
              <w:bottom w:val="single" w:sz="4" w:space="0" w:color="auto"/>
              <w:right w:val="single" w:sz="4" w:space="0" w:color="auto"/>
            </w:tcBorders>
            <w:shd w:val="clear" w:color="000000" w:fill="FFFFFF"/>
            <w:vAlign w:val="center"/>
            <w:hideMark/>
          </w:tcPr>
          <w:p w14:paraId="64982C1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776974</w:t>
            </w:r>
          </w:p>
        </w:tc>
        <w:tc>
          <w:tcPr>
            <w:tcW w:w="7927" w:type="dxa"/>
            <w:tcBorders>
              <w:top w:val="nil"/>
              <w:left w:val="nil"/>
              <w:bottom w:val="single" w:sz="4" w:space="0" w:color="auto"/>
              <w:right w:val="single" w:sz="4" w:space="0" w:color="auto"/>
            </w:tcBorders>
            <w:shd w:val="clear" w:color="000000" w:fill="FFFFFF"/>
            <w:vAlign w:val="center"/>
            <w:hideMark/>
          </w:tcPr>
          <w:p w14:paraId="3CE137E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SUBAXIAL HASTA DOS VERTEBRAS VIA POSTERIOR PERCUTANEA</w:t>
            </w:r>
          </w:p>
        </w:tc>
        <w:tc>
          <w:tcPr>
            <w:tcW w:w="1418" w:type="dxa"/>
            <w:tcBorders>
              <w:top w:val="nil"/>
              <w:left w:val="nil"/>
              <w:bottom w:val="single" w:sz="4" w:space="0" w:color="auto"/>
              <w:right w:val="single" w:sz="4" w:space="0" w:color="auto"/>
            </w:tcBorders>
            <w:shd w:val="clear" w:color="000000" w:fill="FFFFFF"/>
            <w:vAlign w:val="center"/>
            <w:hideMark/>
          </w:tcPr>
          <w:p w14:paraId="67DD94F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A3DC51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27F648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334</w:t>
            </w:r>
          </w:p>
        </w:tc>
        <w:tc>
          <w:tcPr>
            <w:tcW w:w="640" w:type="dxa"/>
            <w:tcBorders>
              <w:top w:val="nil"/>
              <w:left w:val="nil"/>
              <w:bottom w:val="single" w:sz="4" w:space="0" w:color="auto"/>
              <w:right w:val="single" w:sz="4" w:space="0" w:color="auto"/>
            </w:tcBorders>
            <w:shd w:val="clear" w:color="000000" w:fill="FFFFFF"/>
            <w:vAlign w:val="center"/>
            <w:hideMark/>
          </w:tcPr>
          <w:p w14:paraId="0C3FEF2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776975</w:t>
            </w:r>
          </w:p>
        </w:tc>
        <w:tc>
          <w:tcPr>
            <w:tcW w:w="7927" w:type="dxa"/>
            <w:tcBorders>
              <w:top w:val="nil"/>
              <w:left w:val="nil"/>
              <w:bottom w:val="single" w:sz="4" w:space="0" w:color="auto"/>
              <w:right w:val="single" w:sz="4" w:space="0" w:color="auto"/>
            </w:tcBorders>
            <w:shd w:val="clear" w:color="000000" w:fill="FFFFFF"/>
            <w:vAlign w:val="center"/>
            <w:hideMark/>
          </w:tcPr>
          <w:p w14:paraId="0BC569E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SUBAXIAL HASTA DOS VERTEBRAS VIA POSTERIOR ENDOSCOPICA</w:t>
            </w:r>
          </w:p>
        </w:tc>
        <w:tc>
          <w:tcPr>
            <w:tcW w:w="1418" w:type="dxa"/>
            <w:tcBorders>
              <w:top w:val="nil"/>
              <w:left w:val="nil"/>
              <w:bottom w:val="single" w:sz="4" w:space="0" w:color="auto"/>
              <w:right w:val="single" w:sz="4" w:space="0" w:color="auto"/>
            </w:tcBorders>
            <w:shd w:val="clear" w:color="000000" w:fill="FFFFFF"/>
            <w:vAlign w:val="center"/>
            <w:hideMark/>
          </w:tcPr>
          <w:p w14:paraId="020739B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7653012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EBE281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335</w:t>
            </w:r>
          </w:p>
        </w:tc>
        <w:tc>
          <w:tcPr>
            <w:tcW w:w="640" w:type="dxa"/>
            <w:tcBorders>
              <w:top w:val="nil"/>
              <w:left w:val="nil"/>
              <w:bottom w:val="single" w:sz="4" w:space="0" w:color="auto"/>
              <w:right w:val="single" w:sz="4" w:space="0" w:color="auto"/>
            </w:tcBorders>
            <w:shd w:val="clear" w:color="000000" w:fill="FFFFFF"/>
            <w:vAlign w:val="center"/>
            <w:hideMark/>
          </w:tcPr>
          <w:p w14:paraId="4015086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776976</w:t>
            </w:r>
          </w:p>
        </w:tc>
        <w:tc>
          <w:tcPr>
            <w:tcW w:w="7927" w:type="dxa"/>
            <w:tcBorders>
              <w:top w:val="nil"/>
              <w:left w:val="nil"/>
              <w:bottom w:val="single" w:sz="4" w:space="0" w:color="auto"/>
              <w:right w:val="single" w:sz="4" w:space="0" w:color="auto"/>
            </w:tcBorders>
            <w:shd w:val="clear" w:color="000000" w:fill="FFFFFF"/>
            <w:vAlign w:val="center"/>
            <w:hideMark/>
          </w:tcPr>
          <w:p w14:paraId="01F0D9B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SUBAXIAL MAS DE DOS VERTEBRAS VIA POSTERIOR ABIERTA</w:t>
            </w:r>
          </w:p>
        </w:tc>
        <w:tc>
          <w:tcPr>
            <w:tcW w:w="1418" w:type="dxa"/>
            <w:tcBorders>
              <w:top w:val="nil"/>
              <w:left w:val="nil"/>
              <w:bottom w:val="single" w:sz="4" w:space="0" w:color="auto"/>
              <w:right w:val="single" w:sz="4" w:space="0" w:color="auto"/>
            </w:tcBorders>
            <w:shd w:val="clear" w:color="000000" w:fill="FFFFFF"/>
            <w:vAlign w:val="center"/>
            <w:hideMark/>
          </w:tcPr>
          <w:p w14:paraId="4A2E893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551BE1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960573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336</w:t>
            </w:r>
          </w:p>
        </w:tc>
        <w:tc>
          <w:tcPr>
            <w:tcW w:w="640" w:type="dxa"/>
            <w:tcBorders>
              <w:top w:val="nil"/>
              <w:left w:val="nil"/>
              <w:bottom w:val="single" w:sz="4" w:space="0" w:color="auto"/>
              <w:right w:val="single" w:sz="4" w:space="0" w:color="auto"/>
            </w:tcBorders>
            <w:shd w:val="clear" w:color="000000" w:fill="FFFFFF"/>
            <w:vAlign w:val="center"/>
            <w:hideMark/>
          </w:tcPr>
          <w:p w14:paraId="2FFF94C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776977</w:t>
            </w:r>
          </w:p>
        </w:tc>
        <w:tc>
          <w:tcPr>
            <w:tcW w:w="7927" w:type="dxa"/>
            <w:tcBorders>
              <w:top w:val="nil"/>
              <w:left w:val="nil"/>
              <w:bottom w:val="single" w:sz="4" w:space="0" w:color="auto"/>
              <w:right w:val="single" w:sz="4" w:space="0" w:color="auto"/>
            </w:tcBorders>
            <w:shd w:val="clear" w:color="000000" w:fill="FFFFFF"/>
            <w:vAlign w:val="center"/>
            <w:hideMark/>
          </w:tcPr>
          <w:p w14:paraId="7AFC6DE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SUBAXIAL MAS DE DOS VERTEBRAS VIA POSTERIOR PERCUTANEA</w:t>
            </w:r>
          </w:p>
        </w:tc>
        <w:tc>
          <w:tcPr>
            <w:tcW w:w="1418" w:type="dxa"/>
            <w:tcBorders>
              <w:top w:val="nil"/>
              <w:left w:val="nil"/>
              <w:bottom w:val="single" w:sz="4" w:space="0" w:color="auto"/>
              <w:right w:val="single" w:sz="4" w:space="0" w:color="auto"/>
            </w:tcBorders>
            <w:shd w:val="clear" w:color="000000" w:fill="FFFFFF"/>
            <w:vAlign w:val="center"/>
            <w:hideMark/>
          </w:tcPr>
          <w:p w14:paraId="1BDB40C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5AA49D8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BF5FBA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337</w:t>
            </w:r>
          </w:p>
        </w:tc>
        <w:tc>
          <w:tcPr>
            <w:tcW w:w="640" w:type="dxa"/>
            <w:tcBorders>
              <w:top w:val="nil"/>
              <w:left w:val="nil"/>
              <w:bottom w:val="single" w:sz="4" w:space="0" w:color="auto"/>
              <w:right w:val="single" w:sz="4" w:space="0" w:color="auto"/>
            </w:tcBorders>
            <w:shd w:val="clear" w:color="000000" w:fill="FFFFFF"/>
            <w:vAlign w:val="center"/>
            <w:hideMark/>
          </w:tcPr>
          <w:p w14:paraId="56C40F3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776978</w:t>
            </w:r>
          </w:p>
        </w:tc>
        <w:tc>
          <w:tcPr>
            <w:tcW w:w="7927" w:type="dxa"/>
            <w:tcBorders>
              <w:top w:val="nil"/>
              <w:left w:val="nil"/>
              <w:bottom w:val="single" w:sz="4" w:space="0" w:color="auto"/>
              <w:right w:val="single" w:sz="4" w:space="0" w:color="auto"/>
            </w:tcBorders>
            <w:shd w:val="clear" w:color="000000" w:fill="FFFFFF"/>
            <w:vAlign w:val="center"/>
            <w:hideMark/>
          </w:tcPr>
          <w:p w14:paraId="3A88407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SUBAXIAL MAS DE DOS VERTEBRAS VIA POSTERIOR ENDOSCOPICA</w:t>
            </w:r>
          </w:p>
        </w:tc>
        <w:tc>
          <w:tcPr>
            <w:tcW w:w="1418" w:type="dxa"/>
            <w:tcBorders>
              <w:top w:val="nil"/>
              <w:left w:val="nil"/>
              <w:bottom w:val="single" w:sz="4" w:space="0" w:color="auto"/>
              <w:right w:val="single" w:sz="4" w:space="0" w:color="auto"/>
            </w:tcBorders>
            <w:shd w:val="clear" w:color="000000" w:fill="FFFFFF"/>
            <w:vAlign w:val="center"/>
            <w:hideMark/>
          </w:tcPr>
          <w:p w14:paraId="742F6E3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5116A1D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83C4AF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338</w:t>
            </w:r>
          </w:p>
        </w:tc>
        <w:tc>
          <w:tcPr>
            <w:tcW w:w="640" w:type="dxa"/>
            <w:tcBorders>
              <w:top w:val="nil"/>
              <w:left w:val="nil"/>
              <w:bottom w:val="single" w:sz="4" w:space="0" w:color="auto"/>
              <w:right w:val="single" w:sz="4" w:space="0" w:color="auto"/>
            </w:tcBorders>
            <w:shd w:val="clear" w:color="000000" w:fill="FFFFFF"/>
            <w:vAlign w:val="center"/>
            <w:hideMark/>
          </w:tcPr>
          <w:p w14:paraId="3C15AAE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776979</w:t>
            </w:r>
          </w:p>
        </w:tc>
        <w:tc>
          <w:tcPr>
            <w:tcW w:w="7927" w:type="dxa"/>
            <w:tcBorders>
              <w:top w:val="nil"/>
              <w:left w:val="nil"/>
              <w:bottom w:val="single" w:sz="4" w:space="0" w:color="auto"/>
              <w:right w:val="single" w:sz="4" w:space="0" w:color="auto"/>
            </w:tcBorders>
            <w:shd w:val="clear" w:color="000000" w:fill="FFFFFF"/>
            <w:vAlign w:val="center"/>
            <w:hideMark/>
          </w:tcPr>
          <w:p w14:paraId="264ADF8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TORACICO HASTA DOS VERTEBRAS VIA POSTERIOR ABIERTA</w:t>
            </w:r>
          </w:p>
        </w:tc>
        <w:tc>
          <w:tcPr>
            <w:tcW w:w="1418" w:type="dxa"/>
            <w:tcBorders>
              <w:top w:val="nil"/>
              <w:left w:val="nil"/>
              <w:bottom w:val="single" w:sz="4" w:space="0" w:color="auto"/>
              <w:right w:val="single" w:sz="4" w:space="0" w:color="auto"/>
            </w:tcBorders>
            <w:shd w:val="clear" w:color="000000" w:fill="FFFFFF"/>
            <w:vAlign w:val="center"/>
            <w:hideMark/>
          </w:tcPr>
          <w:p w14:paraId="69F402A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5E36DCC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C4BF23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339</w:t>
            </w:r>
          </w:p>
        </w:tc>
        <w:tc>
          <w:tcPr>
            <w:tcW w:w="640" w:type="dxa"/>
            <w:tcBorders>
              <w:top w:val="nil"/>
              <w:left w:val="nil"/>
              <w:bottom w:val="single" w:sz="4" w:space="0" w:color="auto"/>
              <w:right w:val="single" w:sz="4" w:space="0" w:color="auto"/>
            </w:tcBorders>
            <w:shd w:val="clear" w:color="000000" w:fill="FFFFFF"/>
            <w:vAlign w:val="center"/>
            <w:hideMark/>
          </w:tcPr>
          <w:p w14:paraId="3898603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776980</w:t>
            </w:r>
          </w:p>
        </w:tc>
        <w:tc>
          <w:tcPr>
            <w:tcW w:w="7927" w:type="dxa"/>
            <w:tcBorders>
              <w:top w:val="nil"/>
              <w:left w:val="nil"/>
              <w:bottom w:val="single" w:sz="4" w:space="0" w:color="auto"/>
              <w:right w:val="single" w:sz="4" w:space="0" w:color="auto"/>
            </w:tcBorders>
            <w:shd w:val="clear" w:color="000000" w:fill="FFFFFF"/>
            <w:vAlign w:val="center"/>
            <w:hideMark/>
          </w:tcPr>
          <w:p w14:paraId="48B0841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TORACICO HASTA DOS VERTEBRAS VIA POSTERIOR PERCUTANEA</w:t>
            </w:r>
          </w:p>
        </w:tc>
        <w:tc>
          <w:tcPr>
            <w:tcW w:w="1418" w:type="dxa"/>
            <w:tcBorders>
              <w:top w:val="nil"/>
              <w:left w:val="nil"/>
              <w:bottom w:val="single" w:sz="4" w:space="0" w:color="auto"/>
              <w:right w:val="single" w:sz="4" w:space="0" w:color="auto"/>
            </w:tcBorders>
            <w:shd w:val="clear" w:color="000000" w:fill="FFFFFF"/>
            <w:vAlign w:val="center"/>
            <w:hideMark/>
          </w:tcPr>
          <w:p w14:paraId="10C7DB5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8644D1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9C039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340</w:t>
            </w:r>
          </w:p>
        </w:tc>
        <w:tc>
          <w:tcPr>
            <w:tcW w:w="640" w:type="dxa"/>
            <w:tcBorders>
              <w:top w:val="nil"/>
              <w:left w:val="nil"/>
              <w:bottom w:val="single" w:sz="4" w:space="0" w:color="auto"/>
              <w:right w:val="single" w:sz="4" w:space="0" w:color="auto"/>
            </w:tcBorders>
            <w:shd w:val="clear" w:color="000000" w:fill="FFFFFF"/>
            <w:vAlign w:val="center"/>
            <w:hideMark/>
          </w:tcPr>
          <w:p w14:paraId="5E6D853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776981</w:t>
            </w:r>
          </w:p>
        </w:tc>
        <w:tc>
          <w:tcPr>
            <w:tcW w:w="7927" w:type="dxa"/>
            <w:tcBorders>
              <w:top w:val="nil"/>
              <w:left w:val="nil"/>
              <w:bottom w:val="single" w:sz="4" w:space="0" w:color="auto"/>
              <w:right w:val="single" w:sz="4" w:space="0" w:color="auto"/>
            </w:tcBorders>
            <w:shd w:val="clear" w:color="000000" w:fill="FFFFFF"/>
            <w:vAlign w:val="center"/>
            <w:hideMark/>
          </w:tcPr>
          <w:p w14:paraId="2A9D178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TORACICO HASTA DOS VERTEBRAS VIA POSTERIOR ENDOSCOPICA</w:t>
            </w:r>
          </w:p>
        </w:tc>
        <w:tc>
          <w:tcPr>
            <w:tcW w:w="1418" w:type="dxa"/>
            <w:tcBorders>
              <w:top w:val="nil"/>
              <w:left w:val="nil"/>
              <w:bottom w:val="single" w:sz="4" w:space="0" w:color="auto"/>
              <w:right w:val="single" w:sz="4" w:space="0" w:color="auto"/>
            </w:tcBorders>
            <w:shd w:val="clear" w:color="000000" w:fill="FFFFFF"/>
            <w:vAlign w:val="center"/>
            <w:hideMark/>
          </w:tcPr>
          <w:p w14:paraId="4168B13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704AE4E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AEE8D0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341</w:t>
            </w:r>
          </w:p>
        </w:tc>
        <w:tc>
          <w:tcPr>
            <w:tcW w:w="640" w:type="dxa"/>
            <w:tcBorders>
              <w:top w:val="nil"/>
              <w:left w:val="nil"/>
              <w:bottom w:val="single" w:sz="4" w:space="0" w:color="auto"/>
              <w:right w:val="single" w:sz="4" w:space="0" w:color="auto"/>
            </w:tcBorders>
            <w:shd w:val="clear" w:color="000000" w:fill="FFFFFF"/>
            <w:vAlign w:val="center"/>
            <w:hideMark/>
          </w:tcPr>
          <w:p w14:paraId="5CA604D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776982</w:t>
            </w:r>
          </w:p>
        </w:tc>
        <w:tc>
          <w:tcPr>
            <w:tcW w:w="7927" w:type="dxa"/>
            <w:tcBorders>
              <w:top w:val="nil"/>
              <w:left w:val="nil"/>
              <w:bottom w:val="single" w:sz="4" w:space="0" w:color="auto"/>
              <w:right w:val="single" w:sz="4" w:space="0" w:color="auto"/>
            </w:tcBorders>
            <w:shd w:val="clear" w:color="000000" w:fill="FFFFFF"/>
            <w:vAlign w:val="center"/>
            <w:hideMark/>
          </w:tcPr>
          <w:p w14:paraId="6813785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TORACICO MAS DE DOS VERTEBRAS VIA POSTERIOR ABIERTA</w:t>
            </w:r>
          </w:p>
        </w:tc>
        <w:tc>
          <w:tcPr>
            <w:tcW w:w="1418" w:type="dxa"/>
            <w:tcBorders>
              <w:top w:val="nil"/>
              <w:left w:val="nil"/>
              <w:bottom w:val="single" w:sz="4" w:space="0" w:color="auto"/>
              <w:right w:val="single" w:sz="4" w:space="0" w:color="auto"/>
            </w:tcBorders>
            <w:shd w:val="clear" w:color="000000" w:fill="FFFFFF"/>
            <w:vAlign w:val="center"/>
            <w:hideMark/>
          </w:tcPr>
          <w:p w14:paraId="39FB146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5E47022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43D175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342</w:t>
            </w:r>
          </w:p>
        </w:tc>
        <w:tc>
          <w:tcPr>
            <w:tcW w:w="640" w:type="dxa"/>
            <w:tcBorders>
              <w:top w:val="nil"/>
              <w:left w:val="nil"/>
              <w:bottom w:val="single" w:sz="4" w:space="0" w:color="auto"/>
              <w:right w:val="single" w:sz="4" w:space="0" w:color="auto"/>
            </w:tcBorders>
            <w:shd w:val="clear" w:color="000000" w:fill="FFFFFF"/>
            <w:vAlign w:val="center"/>
            <w:hideMark/>
          </w:tcPr>
          <w:p w14:paraId="36B523C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776983</w:t>
            </w:r>
          </w:p>
        </w:tc>
        <w:tc>
          <w:tcPr>
            <w:tcW w:w="7927" w:type="dxa"/>
            <w:tcBorders>
              <w:top w:val="nil"/>
              <w:left w:val="nil"/>
              <w:bottom w:val="single" w:sz="4" w:space="0" w:color="auto"/>
              <w:right w:val="single" w:sz="4" w:space="0" w:color="auto"/>
            </w:tcBorders>
            <w:shd w:val="clear" w:color="000000" w:fill="FFFFFF"/>
            <w:vAlign w:val="center"/>
            <w:hideMark/>
          </w:tcPr>
          <w:p w14:paraId="5E2A1B2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TORACICO MAS DE DOS VERTEBRAS VIA POSTERIOR PERCUTANEA</w:t>
            </w:r>
          </w:p>
        </w:tc>
        <w:tc>
          <w:tcPr>
            <w:tcW w:w="1418" w:type="dxa"/>
            <w:tcBorders>
              <w:top w:val="nil"/>
              <w:left w:val="nil"/>
              <w:bottom w:val="single" w:sz="4" w:space="0" w:color="auto"/>
              <w:right w:val="single" w:sz="4" w:space="0" w:color="auto"/>
            </w:tcBorders>
            <w:shd w:val="clear" w:color="000000" w:fill="FFFFFF"/>
            <w:vAlign w:val="center"/>
            <w:hideMark/>
          </w:tcPr>
          <w:p w14:paraId="66A18A6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4F618D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529AA1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343</w:t>
            </w:r>
          </w:p>
        </w:tc>
        <w:tc>
          <w:tcPr>
            <w:tcW w:w="640" w:type="dxa"/>
            <w:tcBorders>
              <w:top w:val="nil"/>
              <w:left w:val="nil"/>
              <w:bottom w:val="single" w:sz="4" w:space="0" w:color="auto"/>
              <w:right w:val="single" w:sz="4" w:space="0" w:color="auto"/>
            </w:tcBorders>
            <w:shd w:val="clear" w:color="000000" w:fill="FFFFFF"/>
            <w:vAlign w:val="center"/>
            <w:hideMark/>
          </w:tcPr>
          <w:p w14:paraId="0A6F291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776984</w:t>
            </w:r>
          </w:p>
        </w:tc>
        <w:tc>
          <w:tcPr>
            <w:tcW w:w="7927" w:type="dxa"/>
            <w:tcBorders>
              <w:top w:val="nil"/>
              <w:left w:val="nil"/>
              <w:bottom w:val="single" w:sz="4" w:space="0" w:color="auto"/>
              <w:right w:val="single" w:sz="4" w:space="0" w:color="auto"/>
            </w:tcBorders>
            <w:shd w:val="clear" w:color="000000" w:fill="FFFFFF"/>
            <w:vAlign w:val="center"/>
            <w:hideMark/>
          </w:tcPr>
          <w:p w14:paraId="6588576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ESECCION DE TUMOR O LESION DEL ARCO POSTERIOR O MUSCULATURA ANEXA TORACICO MAS DE DOS VERTEBRAS VIA POSTERIOR ENDOSCOPICA</w:t>
            </w:r>
          </w:p>
        </w:tc>
        <w:tc>
          <w:tcPr>
            <w:tcW w:w="1418" w:type="dxa"/>
            <w:tcBorders>
              <w:top w:val="nil"/>
              <w:left w:val="nil"/>
              <w:bottom w:val="single" w:sz="4" w:space="0" w:color="auto"/>
              <w:right w:val="single" w:sz="4" w:space="0" w:color="auto"/>
            </w:tcBorders>
            <w:shd w:val="clear" w:color="000000" w:fill="FFFFFF"/>
            <w:vAlign w:val="center"/>
            <w:hideMark/>
          </w:tcPr>
          <w:p w14:paraId="3E4D425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C9A45F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23836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344</w:t>
            </w:r>
          </w:p>
        </w:tc>
        <w:tc>
          <w:tcPr>
            <w:tcW w:w="640" w:type="dxa"/>
            <w:tcBorders>
              <w:top w:val="nil"/>
              <w:left w:val="nil"/>
              <w:bottom w:val="single" w:sz="4" w:space="0" w:color="auto"/>
              <w:right w:val="single" w:sz="4" w:space="0" w:color="auto"/>
            </w:tcBorders>
            <w:shd w:val="clear" w:color="000000" w:fill="FFFFFF"/>
            <w:vAlign w:val="center"/>
            <w:hideMark/>
          </w:tcPr>
          <w:p w14:paraId="4D76344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776985</w:t>
            </w:r>
          </w:p>
        </w:tc>
        <w:tc>
          <w:tcPr>
            <w:tcW w:w="7927" w:type="dxa"/>
            <w:tcBorders>
              <w:top w:val="nil"/>
              <w:left w:val="nil"/>
              <w:bottom w:val="single" w:sz="4" w:space="0" w:color="auto"/>
              <w:right w:val="single" w:sz="4" w:space="0" w:color="auto"/>
            </w:tcBorders>
            <w:shd w:val="clear" w:color="000000" w:fill="FFFFFF"/>
            <w:vAlign w:val="center"/>
            <w:hideMark/>
          </w:tcPr>
          <w:p w14:paraId="4AC08AC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LUMBAR HASTA DOS VERTEBRAS VIA POSTERIOR ABIERTA</w:t>
            </w:r>
          </w:p>
        </w:tc>
        <w:tc>
          <w:tcPr>
            <w:tcW w:w="1418" w:type="dxa"/>
            <w:tcBorders>
              <w:top w:val="nil"/>
              <w:left w:val="nil"/>
              <w:bottom w:val="single" w:sz="4" w:space="0" w:color="auto"/>
              <w:right w:val="single" w:sz="4" w:space="0" w:color="auto"/>
            </w:tcBorders>
            <w:shd w:val="clear" w:color="000000" w:fill="FFFFFF"/>
            <w:vAlign w:val="center"/>
            <w:hideMark/>
          </w:tcPr>
          <w:p w14:paraId="1A92CB9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2D0E22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579E45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345</w:t>
            </w:r>
          </w:p>
        </w:tc>
        <w:tc>
          <w:tcPr>
            <w:tcW w:w="640" w:type="dxa"/>
            <w:tcBorders>
              <w:top w:val="nil"/>
              <w:left w:val="nil"/>
              <w:bottom w:val="single" w:sz="4" w:space="0" w:color="auto"/>
              <w:right w:val="single" w:sz="4" w:space="0" w:color="auto"/>
            </w:tcBorders>
            <w:shd w:val="clear" w:color="000000" w:fill="FFFFFF"/>
            <w:vAlign w:val="center"/>
            <w:hideMark/>
          </w:tcPr>
          <w:p w14:paraId="003A143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776986</w:t>
            </w:r>
          </w:p>
        </w:tc>
        <w:tc>
          <w:tcPr>
            <w:tcW w:w="7927" w:type="dxa"/>
            <w:tcBorders>
              <w:top w:val="nil"/>
              <w:left w:val="nil"/>
              <w:bottom w:val="single" w:sz="4" w:space="0" w:color="auto"/>
              <w:right w:val="single" w:sz="4" w:space="0" w:color="auto"/>
            </w:tcBorders>
            <w:shd w:val="clear" w:color="000000" w:fill="FFFFFF"/>
            <w:vAlign w:val="center"/>
            <w:hideMark/>
          </w:tcPr>
          <w:p w14:paraId="4F2601F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LUMBAR HASTA DOS VERTEBRAS VIA POSTERIOR PERCUTANEA</w:t>
            </w:r>
          </w:p>
        </w:tc>
        <w:tc>
          <w:tcPr>
            <w:tcW w:w="1418" w:type="dxa"/>
            <w:tcBorders>
              <w:top w:val="nil"/>
              <w:left w:val="nil"/>
              <w:bottom w:val="single" w:sz="4" w:space="0" w:color="auto"/>
              <w:right w:val="single" w:sz="4" w:space="0" w:color="auto"/>
            </w:tcBorders>
            <w:shd w:val="clear" w:color="000000" w:fill="FFFFFF"/>
            <w:vAlign w:val="center"/>
            <w:hideMark/>
          </w:tcPr>
          <w:p w14:paraId="6E7CBFA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70B5C15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281ABE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346</w:t>
            </w:r>
          </w:p>
        </w:tc>
        <w:tc>
          <w:tcPr>
            <w:tcW w:w="640" w:type="dxa"/>
            <w:tcBorders>
              <w:top w:val="nil"/>
              <w:left w:val="nil"/>
              <w:bottom w:val="single" w:sz="4" w:space="0" w:color="auto"/>
              <w:right w:val="single" w:sz="4" w:space="0" w:color="auto"/>
            </w:tcBorders>
            <w:shd w:val="clear" w:color="000000" w:fill="FFFFFF"/>
            <w:vAlign w:val="center"/>
            <w:hideMark/>
          </w:tcPr>
          <w:p w14:paraId="23AC37F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776987</w:t>
            </w:r>
          </w:p>
        </w:tc>
        <w:tc>
          <w:tcPr>
            <w:tcW w:w="7927" w:type="dxa"/>
            <w:tcBorders>
              <w:top w:val="nil"/>
              <w:left w:val="nil"/>
              <w:bottom w:val="single" w:sz="4" w:space="0" w:color="auto"/>
              <w:right w:val="single" w:sz="4" w:space="0" w:color="auto"/>
            </w:tcBorders>
            <w:shd w:val="clear" w:color="000000" w:fill="FFFFFF"/>
            <w:vAlign w:val="center"/>
            <w:hideMark/>
          </w:tcPr>
          <w:p w14:paraId="20EC25B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LUMBAR HASTA DOS VERTEBRAS VIA POSTERIOR ENDOSCOPICA</w:t>
            </w:r>
          </w:p>
        </w:tc>
        <w:tc>
          <w:tcPr>
            <w:tcW w:w="1418" w:type="dxa"/>
            <w:tcBorders>
              <w:top w:val="nil"/>
              <w:left w:val="nil"/>
              <w:bottom w:val="single" w:sz="4" w:space="0" w:color="auto"/>
              <w:right w:val="single" w:sz="4" w:space="0" w:color="auto"/>
            </w:tcBorders>
            <w:shd w:val="clear" w:color="000000" w:fill="FFFFFF"/>
            <w:vAlign w:val="center"/>
            <w:hideMark/>
          </w:tcPr>
          <w:p w14:paraId="1B719D8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A1A7C8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7C85E9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347</w:t>
            </w:r>
          </w:p>
        </w:tc>
        <w:tc>
          <w:tcPr>
            <w:tcW w:w="640" w:type="dxa"/>
            <w:tcBorders>
              <w:top w:val="nil"/>
              <w:left w:val="nil"/>
              <w:bottom w:val="single" w:sz="4" w:space="0" w:color="auto"/>
              <w:right w:val="single" w:sz="4" w:space="0" w:color="auto"/>
            </w:tcBorders>
            <w:shd w:val="clear" w:color="000000" w:fill="FFFFFF"/>
            <w:vAlign w:val="center"/>
            <w:hideMark/>
          </w:tcPr>
          <w:p w14:paraId="2CE16AB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776988</w:t>
            </w:r>
          </w:p>
        </w:tc>
        <w:tc>
          <w:tcPr>
            <w:tcW w:w="7927" w:type="dxa"/>
            <w:tcBorders>
              <w:top w:val="nil"/>
              <w:left w:val="nil"/>
              <w:bottom w:val="single" w:sz="4" w:space="0" w:color="auto"/>
              <w:right w:val="single" w:sz="4" w:space="0" w:color="auto"/>
            </w:tcBorders>
            <w:shd w:val="clear" w:color="000000" w:fill="FFFFFF"/>
            <w:vAlign w:val="center"/>
            <w:hideMark/>
          </w:tcPr>
          <w:p w14:paraId="5EC8FB7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LUMBAR MAS DE DOS VERTEBRAS VIA POSTERIOR ABIERTA</w:t>
            </w:r>
          </w:p>
        </w:tc>
        <w:tc>
          <w:tcPr>
            <w:tcW w:w="1418" w:type="dxa"/>
            <w:tcBorders>
              <w:top w:val="nil"/>
              <w:left w:val="nil"/>
              <w:bottom w:val="single" w:sz="4" w:space="0" w:color="auto"/>
              <w:right w:val="single" w:sz="4" w:space="0" w:color="auto"/>
            </w:tcBorders>
            <w:shd w:val="clear" w:color="000000" w:fill="FFFFFF"/>
            <w:vAlign w:val="center"/>
            <w:hideMark/>
          </w:tcPr>
          <w:p w14:paraId="0A89F8C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76A6CB0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5283FC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348</w:t>
            </w:r>
          </w:p>
        </w:tc>
        <w:tc>
          <w:tcPr>
            <w:tcW w:w="640" w:type="dxa"/>
            <w:tcBorders>
              <w:top w:val="nil"/>
              <w:left w:val="nil"/>
              <w:bottom w:val="single" w:sz="4" w:space="0" w:color="auto"/>
              <w:right w:val="single" w:sz="4" w:space="0" w:color="auto"/>
            </w:tcBorders>
            <w:shd w:val="clear" w:color="000000" w:fill="FFFFFF"/>
            <w:vAlign w:val="center"/>
            <w:hideMark/>
          </w:tcPr>
          <w:p w14:paraId="44229A7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776989</w:t>
            </w:r>
          </w:p>
        </w:tc>
        <w:tc>
          <w:tcPr>
            <w:tcW w:w="7927" w:type="dxa"/>
            <w:tcBorders>
              <w:top w:val="nil"/>
              <w:left w:val="nil"/>
              <w:bottom w:val="single" w:sz="4" w:space="0" w:color="auto"/>
              <w:right w:val="single" w:sz="4" w:space="0" w:color="auto"/>
            </w:tcBorders>
            <w:shd w:val="clear" w:color="000000" w:fill="FFFFFF"/>
            <w:vAlign w:val="center"/>
            <w:hideMark/>
          </w:tcPr>
          <w:p w14:paraId="7E8DA34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LUMBAR MAS DE DOS VERTEBRAS VIA POSTERIOR PERCUTANEA</w:t>
            </w:r>
          </w:p>
        </w:tc>
        <w:tc>
          <w:tcPr>
            <w:tcW w:w="1418" w:type="dxa"/>
            <w:tcBorders>
              <w:top w:val="nil"/>
              <w:left w:val="nil"/>
              <w:bottom w:val="single" w:sz="4" w:space="0" w:color="auto"/>
              <w:right w:val="single" w:sz="4" w:space="0" w:color="auto"/>
            </w:tcBorders>
            <w:shd w:val="clear" w:color="000000" w:fill="FFFFFF"/>
            <w:vAlign w:val="center"/>
            <w:hideMark/>
          </w:tcPr>
          <w:p w14:paraId="68A0AA0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3BCB70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7C8474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349</w:t>
            </w:r>
          </w:p>
        </w:tc>
        <w:tc>
          <w:tcPr>
            <w:tcW w:w="640" w:type="dxa"/>
            <w:tcBorders>
              <w:top w:val="nil"/>
              <w:left w:val="nil"/>
              <w:bottom w:val="single" w:sz="4" w:space="0" w:color="auto"/>
              <w:right w:val="single" w:sz="4" w:space="0" w:color="auto"/>
            </w:tcBorders>
            <w:shd w:val="clear" w:color="000000" w:fill="FFFFFF"/>
            <w:vAlign w:val="center"/>
            <w:hideMark/>
          </w:tcPr>
          <w:p w14:paraId="59643AC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776990</w:t>
            </w:r>
          </w:p>
        </w:tc>
        <w:tc>
          <w:tcPr>
            <w:tcW w:w="7927" w:type="dxa"/>
            <w:tcBorders>
              <w:top w:val="nil"/>
              <w:left w:val="nil"/>
              <w:bottom w:val="single" w:sz="4" w:space="0" w:color="auto"/>
              <w:right w:val="single" w:sz="4" w:space="0" w:color="auto"/>
            </w:tcBorders>
            <w:shd w:val="clear" w:color="000000" w:fill="FFFFFF"/>
            <w:vAlign w:val="center"/>
            <w:hideMark/>
          </w:tcPr>
          <w:p w14:paraId="75309E9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TUMOR O LESION DEL ARCO POSTERIOR O MUSCULATURA ANEXA LUMBAR MAS DE DOS VERTEBRAS VIA POSTERIOR ENDOSCOPICA</w:t>
            </w:r>
          </w:p>
        </w:tc>
        <w:tc>
          <w:tcPr>
            <w:tcW w:w="1418" w:type="dxa"/>
            <w:tcBorders>
              <w:top w:val="nil"/>
              <w:left w:val="nil"/>
              <w:bottom w:val="single" w:sz="4" w:space="0" w:color="auto"/>
              <w:right w:val="single" w:sz="4" w:space="0" w:color="auto"/>
            </w:tcBorders>
            <w:shd w:val="clear" w:color="000000" w:fill="FFFFFF"/>
            <w:vAlign w:val="center"/>
            <w:hideMark/>
          </w:tcPr>
          <w:p w14:paraId="1AAB969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$ 715.030,00</w:t>
            </w:r>
          </w:p>
        </w:tc>
      </w:tr>
      <w:tr w:rsidR="003E1C3D" w:rsidRPr="003E1C3D" w14:paraId="1813C32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9C787A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350</w:t>
            </w:r>
          </w:p>
        </w:tc>
        <w:tc>
          <w:tcPr>
            <w:tcW w:w="640" w:type="dxa"/>
            <w:tcBorders>
              <w:top w:val="nil"/>
              <w:left w:val="nil"/>
              <w:bottom w:val="single" w:sz="4" w:space="0" w:color="auto"/>
              <w:right w:val="single" w:sz="4" w:space="0" w:color="auto"/>
            </w:tcBorders>
            <w:shd w:val="clear" w:color="000000" w:fill="FFFFFF"/>
            <w:vAlign w:val="center"/>
            <w:hideMark/>
          </w:tcPr>
          <w:p w14:paraId="36AAE26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777103</w:t>
            </w:r>
          </w:p>
        </w:tc>
        <w:tc>
          <w:tcPr>
            <w:tcW w:w="7927" w:type="dxa"/>
            <w:tcBorders>
              <w:top w:val="nil"/>
              <w:left w:val="nil"/>
              <w:bottom w:val="single" w:sz="4" w:space="0" w:color="auto"/>
              <w:right w:val="single" w:sz="4" w:space="0" w:color="auto"/>
            </w:tcBorders>
            <w:shd w:val="clear" w:color="000000" w:fill="FFFFFF"/>
            <w:vAlign w:val="center"/>
            <w:hideMark/>
          </w:tcPr>
          <w:p w14:paraId="54BCB57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TOMA DE INJERTO ÓSEO DE COSTILLA [COSTOCONDRAL] O ESTERNÓN</w:t>
            </w:r>
          </w:p>
        </w:tc>
        <w:tc>
          <w:tcPr>
            <w:tcW w:w="1418" w:type="dxa"/>
            <w:tcBorders>
              <w:top w:val="nil"/>
              <w:left w:val="nil"/>
              <w:bottom w:val="single" w:sz="4" w:space="0" w:color="auto"/>
              <w:right w:val="single" w:sz="4" w:space="0" w:color="auto"/>
            </w:tcBorders>
            <w:shd w:val="clear" w:color="000000" w:fill="FFFFFF"/>
            <w:vAlign w:val="center"/>
            <w:hideMark/>
          </w:tcPr>
          <w:p w14:paraId="1FB9057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$ 7.000,00</w:t>
            </w:r>
          </w:p>
        </w:tc>
      </w:tr>
      <w:tr w:rsidR="003E1C3D" w:rsidRPr="003E1C3D" w14:paraId="7EA619B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31B07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351</w:t>
            </w:r>
          </w:p>
        </w:tc>
        <w:tc>
          <w:tcPr>
            <w:tcW w:w="640" w:type="dxa"/>
            <w:tcBorders>
              <w:top w:val="nil"/>
              <w:left w:val="nil"/>
              <w:bottom w:val="single" w:sz="4" w:space="0" w:color="auto"/>
              <w:right w:val="single" w:sz="4" w:space="0" w:color="auto"/>
            </w:tcBorders>
            <w:shd w:val="clear" w:color="000000" w:fill="FFFFFF"/>
            <w:vAlign w:val="center"/>
            <w:hideMark/>
          </w:tcPr>
          <w:p w14:paraId="124B992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778104</w:t>
            </w:r>
          </w:p>
        </w:tc>
        <w:tc>
          <w:tcPr>
            <w:tcW w:w="7927" w:type="dxa"/>
            <w:tcBorders>
              <w:top w:val="nil"/>
              <w:left w:val="nil"/>
              <w:bottom w:val="single" w:sz="4" w:space="0" w:color="auto"/>
              <w:right w:val="single" w:sz="4" w:space="0" w:color="auto"/>
            </w:tcBorders>
            <w:shd w:val="clear" w:color="000000" w:fill="FFFFFF"/>
            <w:vAlign w:val="center"/>
            <w:hideMark/>
          </w:tcPr>
          <w:p w14:paraId="793F316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PARCIAL DE COSTILLAS</w:t>
            </w:r>
          </w:p>
        </w:tc>
        <w:tc>
          <w:tcPr>
            <w:tcW w:w="1418" w:type="dxa"/>
            <w:tcBorders>
              <w:top w:val="nil"/>
              <w:left w:val="nil"/>
              <w:bottom w:val="single" w:sz="4" w:space="0" w:color="auto"/>
              <w:right w:val="single" w:sz="4" w:space="0" w:color="auto"/>
            </w:tcBorders>
            <w:shd w:val="clear" w:color="000000" w:fill="FFFFFF"/>
            <w:vAlign w:val="center"/>
            <w:hideMark/>
          </w:tcPr>
          <w:p w14:paraId="6DFF853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$ 7.000,00</w:t>
            </w:r>
          </w:p>
        </w:tc>
      </w:tr>
      <w:tr w:rsidR="003E1C3D" w:rsidRPr="003E1C3D" w14:paraId="2CE34FE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349A9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352</w:t>
            </w:r>
          </w:p>
        </w:tc>
        <w:tc>
          <w:tcPr>
            <w:tcW w:w="640" w:type="dxa"/>
            <w:tcBorders>
              <w:top w:val="nil"/>
              <w:left w:val="nil"/>
              <w:bottom w:val="single" w:sz="4" w:space="0" w:color="auto"/>
              <w:right w:val="single" w:sz="4" w:space="0" w:color="auto"/>
            </w:tcBorders>
            <w:shd w:val="clear" w:color="000000" w:fill="FFFFFF"/>
            <w:vAlign w:val="center"/>
            <w:hideMark/>
          </w:tcPr>
          <w:p w14:paraId="0E1BF72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778201</w:t>
            </w:r>
          </w:p>
        </w:tc>
        <w:tc>
          <w:tcPr>
            <w:tcW w:w="7927" w:type="dxa"/>
            <w:tcBorders>
              <w:top w:val="nil"/>
              <w:left w:val="nil"/>
              <w:bottom w:val="single" w:sz="4" w:space="0" w:color="auto"/>
              <w:right w:val="single" w:sz="4" w:space="0" w:color="auto"/>
            </w:tcBorders>
            <w:shd w:val="clear" w:color="000000" w:fill="FFFFFF"/>
            <w:vAlign w:val="center"/>
            <w:hideMark/>
          </w:tcPr>
          <w:p w14:paraId="61E5CB5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DE EPICÓNDILO O EPITRÓCLEA HUMERAL</w:t>
            </w:r>
          </w:p>
        </w:tc>
        <w:tc>
          <w:tcPr>
            <w:tcW w:w="1418" w:type="dxa"/>
            <w:tcBorders>
              <w:top w:val="nil"/>
              <w:left w:val="nil"/>
              <w:bottom w:val="single" w:sz="4" w:space="0" w:color="auto"/>
              <w:right w:val="single" w:sz="4" w:space="0" w:color="auto"/>
            </w:tcBorders>
            <w:shd w:val="clear" w:color="000000" w:fill="FFFFFF"/>
            <w:vAlign w:val="center"/>
            <w:hideMark/>
          </w:tcPr>
          <w:p w14:paraId="2316631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3B48586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77D2AC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353</w:t>
            </w:r>
          </w:p>
        </w:tc>
        <w:tc>
          <w:tcPr>
            <w:tcW w:w="640" w:type="dxa"/>
            <w:tcBorders>
              <w:top w:val="nil"/>
              <w:left w:val="nil"/>
              <w:bottom w:val="single" w:sz="4" w:space="0" w:color="auto"/>
              <w:right w:val="single" w:sz="4" w:space="0" w:color="auto"/>
            </w:tcBorders>
            <w:shd w:val="clear" w:color="000000" w:fill="FFFFFF"/>
            <w:vAlign w:val="center"/>
            <w:hideMark/>
          </w:tcPr>
          <w:p w14:paraId="07DE262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778202</w:t>
            </w:r>
          </w:p>
        </w:tc>
        <w:tc>
          <w:tcPr>
            <w:tcW w:w="7927" w:type="dxa"/>
            <w:tcBorders>
              <w:top w:val="nil"/>
              <w:left w:val="nil"/>
              <w:bottom w:val="single" w:sz="4" w:space="0" w:color="auto"/>
              <w:right w:val="single" w:sz="4" w:space="0" w:color="auto"/>
            </w:tcBorders>
            <w:shd w:val="clear" w:color="000000" w:fill="FFFFFF"/>
            <w:vAlign w:val="center"/>
            <w:hideMark/>
          </w:tcPr>
          <w:p w14:paraId="706A593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HEMI O DIAFISECTOMÍA DE HÚMERO</w:t>
            </w:r>
          </w:p>
        </w:tc>
        <w:tc>
          <w:tcPr>
            <w:tcW w:w="1418" w:type="dxa"/>
            <w:tcBorders>
              <w:top w:val="nil"/>
              <w:left w:val="nil"/>
              <w:bottom w:val="single" w:sz="4" w:space="0" w:color="auto"/>
              <w:right w:val="single" w:sz="4" w:space="0" w:color="auto"/>
            </w:tcBorders>
            <w:shd w:val="clear" w:color="000000" w:fill="FFFFFF"/>
            <w:vAlign w:val="center"/>
            <w:hideMark/>
          </w:tcPr>
          <w:p w14:paraId="2A668D5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0C096CA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75656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354</w:t>
            </w:r>
          </w:p>
        </w:tc>
        <w:tc>
          <w:tcPr>
            <w:tcW w:w="640" w:type="dxa"/>
            <w:tcBorders>
              <w:top w:val="nil"/>
              <w:left w:val="nil"/>
              <w:bottom w:val="single" w:sz="4" w:space="0" w:color="auto"/>
              <w:right w:val="single" w:sz="4" w:space="0" w:color="auto"/>
            </w:tcBorders>
            <w:shd w:val="clear" w:color="000000" w:fill="FFFFFF"/>
            <w:vAlign w:val="center"/>
            <w:hideMark/>
          </w:tcPr>
          <w:p w14:paraId="6FBFFA6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778301</w:t>
            </w:r>
          </w:p>
        </w:tc>
        <w:tc>
          <w:tcPr>
            <w:tcW w:w="7927" w:type="dxa"/>
            <w:tcBorders>
              <w:top w:val="nil"/>
              <w:left w:val="nil"/>
              <w:bottom w:val="single" w:sz="4" w:space="0" w:color="auto"/>
              <w:right w:val="single" w:sz="4" w:space="0" w:color="auto"/>
            </w:tcBorders>
            <w:shd w:val="clear" w:color="000000" w:fill="FFFFFF"/>
            <w:vAlign w:val="center"/>
            <w:hideMark/>
          </w:tcPr>
          <w:p w14:paraId="32F6476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PARCIAL DE DIÁFISIS EN CÚBITO (HEMIDIAFISECTOMÍA)</w:t>
            </w:r>
          </w:p>
        </w:tc>
        <w:tc>
          <w:tcPr>
            <w:tcW w:w="1418" w:type="dxa"/>
            <w:tcBorders>
              <w:top w:val="nil"/>
              <w:left w:val="nil"/>
              <w:bottom w:val="single" w:sz="4" w:space="0" w:color="auto"/>
              <w:right w:val="single" w:sz="4" w:space="0" w:color="auto"/>
            </w:tcBorders>
            <w:shd w:val="clear" w:color="000000" w:fill="FFFFFF"/>
            <w:vAlign w:val="center"/>
            <w:hideMark/>
          </w:tcPr>
          <w:p w14:paraId="235B990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5B5A410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9AA38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355</w:t>
            </w:r>
          </w:p>
        </w:tc>
        <w:tc>
          <w:tcPr>
            <w:tcW w:w="640" w:type="dxa"/>
            <w:tcBorders>
              <w:top w:val="nil"/>
              <w:left w:val="nil"/>
              <w:bottom w:val="single" w:sz="4" w:space="0" w:color="auto"/>
              <w:right w:val="single" w:sz="4" w:space="0" w:color="auto"/>
            </w:tcBorders>
            <w:shd w:val="clear" w:color="000000" w:fill="FFFFFF"/>
            <w:vAlign w:val="center"/>
            <w:hideMark/>
          </w:tcPr>
          <w:p w14:paraId="27804FD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778305</w:t>
            </w:r>
          </w:p>
        </w:tc>
        <w:tc>
          <w:tcPr>
            <w:tcW w:w="7927" w:type="dxa"/>
            <w:tcBorders>
              <w:top w:val="nil"/>
              <w:left w:val="nil"/>
              <w:bottom w:val="single" w:sz="4" w:space="0" w:color="auto"/>
              <w:right w:val="single" w:sz="4" w:space="0" w:color="auto"/>
            </w:tcBorders>
            <w:shd w:val="clear" w:color="000000" w:fill="FFFFFF"/>
            <w:vAlign w:val="center"/>
            <w:hideMark/>
          </w:tcPr>
          <w:p w14:paraId="008447E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DE OLÉCRANON</w:t>
            </w:r>
          </w:p>
        </w:tc>
        <w:tc>
          <w:tcPr>
            <w:tcW w:w="1418" w:type="dxa"/>
            <w:tcBorders>
              <w:top w:val="nil"/>
              <w:left w:val="nil"/>
              <w:bottom w:val="single" w:sz="4" w:space="0" w:color="auto"/>
              <w:right w:val="single" w:sz="4" w:space="0" w:color="auto"/>
            </w:tcBorders>
            <w:shd w:val="clear" w:color="000000" w:fill="FFFFFF"/>
            <w:vAlign w:val="center"/>
            <w:hideMark/>
          </w:tcPr>
          <w:p w14:paraId="0959F6B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59BC31B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7DFAD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356</w:t>
            </w:r>
          </w:p>
        </w:tc>
        <w:tc>
          <w:tcPr>
            <w:tcW w:w="640" w:type="dxa"/>
            <w:tcBorders>
              <w:top w:val="nil"/>
              <w:left w:val="nil"/>
              <w:bottom w:val="single" w:sz="4" w:space="0" w:color="auto"/>
              <w:right w:val="single" w:sz="4" w:space="0" w:color="auto"/>
            </w:tcBorders>
            <w:shd w:val="clear" w:color="000000" w:fill="FFFFFF"/>
            <w:vAlign w:val="center"/>
            <w:hideMark/>
          </w:tcPr>
          <w:p w14:paraId="6C0C0A2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778306</w:t>
            </w:r>
          </w:p>
        </w:tc>
        <w:tc>
          <w:tcPr>
            <w:tcW w:w="7927" w:type="dxa"/>
            <w:tcBorders>
              <w:top w:val="nil"/>
              <w:left w:val="nil"/>
              <w:bottom w:val="single" w:sz="4" w:space="0" w:color="auto"/>
              <w:right w:val="single" w:sz="4" w:space="0" w:color="auto"/>
            </w:tcBorders>
            <w:shd w:val="clear" w:color="000000" w:fill="FFFFFF"/>
            <w:vAlign w:val="center"/>
            <w:hideMark/>
          </w:tcPr>
          <w:p w14:paraId="24ED648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DE CABEZA DE RADIO</w:t>
            </w:r>
          </w:p>
        </w:tc>
        <w:tc>
          <w:tcPr>
            <w:tcW w:w="1418" w:type="dxa"/>
            <w:tcBorders>
              <w:top w:val="nil"/>
              <w:left w:val="nil"/>
              <w:bottom w:val="single" w:sz="4" w:space="0" w:color="auto"/>
              <w:right w:val="single" w:sz="4" w:space="0" w:color="auto"/>
            </w:tcBorders>
            <w:shd w:val="clear" w:color="000000" w:fill="FFFFFF"/>
            <w:vAlign w:val="center"/>
            <w:hideMark/>
          </w:tcPr>
          <w:p w14:paraId="5902C13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$ 163.570,00</w:t>
            </w:r>
          </w:p>
        </w:tc>
      </w:tr>
      <w:tr w:rsidR="003E1C3D" w:rsidRPr="003E1C3D" w14:paraId="0929679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CB997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357</w:t>
            </w:r>
          </w:p>
        </w:tc>
        <w:tc>
          <w:tcPr>
            <w:tcW w:w="640" w:type="dxa"/>
            <w:tcBorders>
              <w:top w:val="nil"/>
              <w:left w:val="nil"/>
              <w:bottom w:val="single" w:sz="4" w:space="0" w:color="auto"/>
              <w:right w:val="single" w:sz="4" w:space="0" w:color="auto"/>
            </w:tcBorders>
            <w:shd w:val="clear" w:color="000000" w:fill="FFFFFF"/>
            <w:vAlign w:val="center"/>
            <w:hideMark/>
          </w:tcPr>
          <w:p w14:paraId="54CC14B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778501</w:t>
            </w:r>
          </w:p>
        </w:tc>
        <w:tc>
          <w:tcPr>
            <w:tcW w:w="7927" w:type="dxa"/>
            <w:tcBorders>
              <w:top w:val="nil"/>
              <w:left w:val="nil"/>
              <w:bottom w:val="single" w:sz="4" w:space="0" w:color="auto"/>
              <w:right w:val="single" w:sz="4" w:space="0" w:color="auto"/>
            </w:tcBorders>
            <w:shd w:val="clear" w:color="000000" w:fill="FFFFFF"/>
            <w:vAlign w:val="center"/>
            <w:hideMark/>
          </w:tcPr>
          <w:p w14:paraId="3444B00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HEMIDIAFISECTOMÍA EN FÉMUR</w:t>
            </w:r>
          </w:p>
        </w:tc>
        <w:tc>
          <w:tcPr>
            <w:tcW w:w="1418" w:type="dxa"/>
            <w:tcBorders>
              <w:top w:val="nil"/>
              <w:left w:val="nil"/>
              <w:bottom w:val="single" w:sz="4" w:space="0" w:color="auto"/>
              <w:right w:val="single" w:sz="4" w:space="0" w:color="auto"/>
            </w:tcBorders>
            <w:shd w:val="clear" w:color="000000" w:fill="FFFFFF"/>
            <w:vAlign w:val="center"/>
            <w:hideMark/>
          </w:tcPr>
          <w:p w14:paraId="4D13BC3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D5ED65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478209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358</w:t>
            </w:r>
          </w:p>
        </w:tc>
        <w:tc>
          <w:tcPr>
            <w:tcW w:w="640" w:type="dxa"/>
            <w:tcBorders>
              <w:top w:val="nil"/>
              <w:left w:val="nil"/>
              <w:bottom w:val="single" w:sz="4" w:space="0" w:color="auto"/>
              <w:right w:val="single" w:sz="4" w:space="0" w:color="auto"/>
            </w:tcBorders>
            <w:shd w:val="clear" w:color="000000" w:fill="FFFFFF"/>
            <w:vAlign w:val="center"/>
            <w:hideMark/>
          </w:tcPr>
          <w:p w14:paraId="5F8709A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778600</w:t>
            </w:r>
          </w:p>
        </w:tc>
        <w:tc>
          <w:tcPr>
            <w:tcW w:w="7927" w:type="dxa"/>
            <w:tcBorders>
              <w:top w:val="nil"/>
              <w:left w:val="nil"/>
              <w:bottom w:val="single" w:sz="4" w:space="0" w:color="auto"/>
              <w:right w:val="single" w:sz="4" w:space="0" w:color="auto"/>
            </w:tcBorders>
            <w:shd w:val="clear" w:color="000000" w:fill="FFFFFF"/>
            <w:vAlign w:val="center"/>
            <w:hideMark/>
          </w:tcPr>
          <w:p w14:paraId="5A8B6DB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PARCIAL DE RÓTULA O HEMIPATELECTOMÍA SOD</w:t>
            </w:r>
          </w:p>
        </w:tc>
        <w:tc>
          <w:tcPr>
            <w:tcW w:w="1418" w:type="dxa"/>
            <w:tcBorders>
              <w:top w:val="nil"/>
              <w:left w:val="nil"/>
              <w:bottom w:val="single" w:sz="4" w:space="0" w:color="auto"/>
              <w:right w:val="single" w:sz="4" w:space="0" w:color="auto"/>
            </w:tcBorders>
            <w:shd w:val="clear" w:color="000000" w:fill="FFFFFF"/>
            <w:vAlign w:val="center"/>
            <w:hideMark/>
          </w:tcPr>
          <w:p w14:paraId="58C8E0A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0165368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A51642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359</w:t>
            </w:r>
          </w:p>
        </w:tc>
        <w:tc>
          <w:tcPr>
            <w:tcW w:w="640" w:type="dxa"/>
            <w:tcBorders>
              <w:top w:val="nil"/>
              <w:left w:val="nil"/>
              <w:bottom w:val="single" w:sz="4" w:space="0" w:color="auto"/>
              <w:right w:val="single" w:sz="4" w:space="0" w:color="auto"/>
            </w:tcBorders>
            <w:shd w:val="clear" w:color="000000" w:fill="FFFFFF"/>
            <w:vAlign w:val="center"/>
            <w:hideMark/>
          </w:tcPr>
          <w:p w14:paraId="0F7C0DE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778701</w:t>
            </w:r>
          </w:p>
        </w:tc>
        <w:tc>
          <w:tcPr>
            <w:tcW w:w="7927" w:type="dxa"/>
            <w:tcBorders>
              <w:top w:val="nil"/>
              <w:left w:val="nil"/>
              <w:bottom w:val="single" w:sz="4" w:space="0" w:color="auto"/>
              <w:right w:val="single" w:sz="4" w:space="0" w:color="auto"/>
            </w:tcBorders>
            <w:shd w:val="clear" w:color="000000" w:fill="FFFFFF"/>
            <w:vAlign w:val="center"/>
            <w:hideMark/>
          </w:tcPr>
          <w:p w14:paraId="252D1ED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PARCIAL DE LA TIBIA (HEMIDIAFISECTOMÍA)</w:t>
            </w:r>
          </w:p>
        </w:tc>
        <w:tc>
          <w:tcPr>
            <w:tcW w:w="1418" w:type="dxa"/>
            <w:tcBorders>
              <w:top w:val="nil"/>
              <w:left w:val="nil"/>
              <w:bottom w:val="single" w:sz="4" w:space="0" w:color="auto"/>
              <w:right w:val="single" w:sz="4" w:space="0" w:color="auto"/>
            </w:tcBorders>
            <w:shd w:val="clear" w:color="000000" w:fill="FFFFFF"/>
            <w:vAlign w:val="center"/>
            <w:hideMark/>
          </w:tcPr>
          <w:p w14:paraId="265E0EA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5E64EA3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2E87C7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360</w:t>
            </w:r>
          </w:p>
        </w:tc>
        <w:tc>
          <w:tcPr>
            <w:tcW w:w="640" w:type="dxa"/>
            <w:tcBorders>
              <w:top w:val="nil"/>
              <w:left w:val="nil"/>
              <w:bottom w:val="single" w:sz="4" w:space="0" w:color="auto"/>
              <w:right w:val="single" w:sz="4" w:space="0" w:color="auto"/>
            </w:tcBorders>
            <w:shd w:val="clear" w:color="000000" w:fill="FFFFFF"/>
            <w:vAlign w:val="center"/>
            <w:hideMark/>
          </w:tcPr>
          <w:p w14:paraId="4BFB51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778702</w:t>
            </w:r>
          </w:p>
        </w:tc>
        <w:tc>
          <w:tcPr>
            <w:tcW w:w="7927" w:type="dxa"/>
            <w:tcBorders>
              <w:top w:val="nil"/>
              <w:left w:val="nil"/>
              <w:bottom w:val="single" w:sz="4" w:space="0" w:color="auto"/>
              <w:right w:val="single" w:sz="4" w:space="0" w:color="auto"/>
            </w:tcBorders>
            <w:shd w:val="clear" w:color="000000" w:fill="FFFFFF"/>
            <w:vAlign w:val="center"/>
            <w:hideMark/>
          </w:tcPr>
          <w:p w14:paraId="037534C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PARCIAL DE PERONÉ (HEMIDIAFISECTOMÍA)</w:t>
            </w:r>
          </w:p>
        </w:tc>
        <w:tc>
          <w:tcPr>
            <w:tcW w:w="1418" w:type="dxa"/>
            <w:tcBorders>
              <w:top w:val="nil"/>
              <w:left w:val="nil"/>
              <w:bottom w:val="single" w:sz="4" w:space="0" w:color="auto"/>
              <w:right w:val="single" w:sz="4" w:space="0" w:color="auto"/>
            </w:tcBorders>
            <w:shd w:val="clear" w:color="000000" w:fill="FFFFFF"/>
            <w:vAlign w:val="center"/>
            <w:hideMark/>
          </w:tcPr>
          <w:p w14:paraId="1BA685B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2AB44D8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79276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361</w:t>
            </w:r>
          </w:p>
        </w:tc>
        <w:tc>
          <w:tcPr>
            <w:tcW w:w="640" w:type="dxa"/>
            <w:tcBorders>
              <w:top w:val="nil"/>
              <w:left w:val="nil"/>
              <w:bottom w:val="single" w:sz="4" w:space="0" w:color="auto"/>
              <w:right w:val="single" w:sz="4" w:space="0" w:color="auto"/>
            </w:tcBorders>
            <w:shd w:val="clear" w:color="000000" w:fill="FFFFFF"/>
            <w:vAlign w:val="center"/>
            <w:hideMark/>
          </w:tcPr>
          <w:p w14:paraId="22EA615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778703</w:t>
            </w:r>
          </w:p>
        </w:tc>
        <w:tc>
          <w:tcPr>
            <w:tcW w:w="7927" w:type="dxa"/>
            <w:tcBorders>
              <w:top w:val="nil"/>
              <w:left w:val="nil"/>
              <w:bottom w:val="single" w:sz="4" w:space="0" w:color="auto"/>
              <w:right w:val="single" w:sz="4" w:space="0" w:color="auto"/>
            </w:tcBorders>
            <w:shd w:val="clear" w:color="000000" w:fill="FFFFFF"/>
            <w:vAlign w:val="center"/>
            <w:hideMark/>
          </w:tcPr>
          <w:p w14:paraId="14A4C07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HEMIDIAFISECTOMÍA EN TIBIA Y PERONÉ</w:t>
            </w:r>
          </w:p>
        </w:tc>
        <w:tc>
          <w:tcPr>
            <w:tcW w:w="1418" w:type="dxa"/>
            <w:tcBorders>
              <w:top w:val="nil"/>
              <w:left w:val="nil"/>
              <w:bottom w:val="single" w:sz="4" w:space="0" w:color="auto"/>
              <w:right w:val="single" w:sz="4" w:space="0" w:color="auto"/>
            </w:tcBorders>
            <w:shd w:val="clear" w:color="000000" w:fill="FFFFFF"/>
            <w:vAlign w:val="center"/>
            <w:hideMark/>
          </w:tcPr>
          <w:p w14:paraId="75D5EB6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49D1692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20EBA4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362</w:t>
            </w:r>
          </w:p>
        </w:tc>
        <w:tc>
          <w:tcPr>
            <w:tcW w:w="640" w:type="dxa"/>
            <w:tcBorders>
              <w:top w:val="nil"/>
              <w:left w:val="nil"/>
              <w:bottom w:val="single" w:sz="4" w:space="0" w:color="auto"/>
              <w:right w:val="single" w:sz="4" w:space="0" w:color="auto"/>
            </w:tcBorders>
            <w:shd w:val="clear" w:color="000000" w:fill="FFFFFF"/>
            <w:vAlign w:val="center"/>
            <w:hideMark/>
          </w:tcPr>
          <w:p w14:paraId="6A0C791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778800</w:t>
            </w:r>
          </w:p>
        </w:tc>
        <w:tc>
          <w:tcPr>
            <w:tcW w:w="7927" w:type="dxa"/>
            <w:tcBorders>
              <w:top w:val="nil"/>
              <w:left w:val="nil"/>
              <w:bottom w:val="single" w:sz="4" w:space="0" w:color="auto"/>
              <w:right w:val="single" w:sz="4" w:space="0" w:color="auto"/>
            </w:tcBorders>
            <w:shd w:val="clear" w:color="000000" w:fill="FFFFFF"/>
            <w:vAlign w:val="center"/>
            <w:hideMark/>
          </w:tcPr>
          <w:p w14:paraId="7B8EAF5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PARCIAL DE TARSIANOS O METATARSIANOS (UNO O MÁS) SOD</w:t>
            </w:r>
          </w:p>
        </w:tc>
        <w:tc>
          <w:tcPr>
            <w:tcW w:w="1418" w:type="dxa"/>
            <w:tcBorders>
              <w:top w:val="nil"/>
              <w:left w:val="nil"/>
              <w:bottom w:val="single" w:sz="4" w:space="0" w:color="auto"/>
              <w:right w:val="single" w:sz="4" w:space="0" w:color="auto"/>
            </w:tcBorders>
            <w:shd w:val="clear" w:color="000000" w:fill="FFFFFF"/>
            <w:vAlign w:val="center"/>
            <w:hideMark/>
          </w:tcPr>
          <w:p w14:paraId="751F38C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0483E43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1BCE98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363</w:t>
            </w:r>
          </w:p>
        </w:tc>
        <w:tc>
          <w:tcPr>
            <w:tcW w:w="640" w:type="dxa"/>
            <w:tcBorders>
              <w:top w:val="nil"/>
              <w:left w:val="nil"/>
              <w:bottom w:val="single" w:sz="4" w:space="0" w:color="auto"/>
              <w:right w:val="single" w:sz="4" w:space="0" w:color="auto"/>
            </w:tcBorders>
            <w:shd w:val="clear" w:color="000000" w:fill="FFFFFF"/>
            <w:vAlign w:val="center"/>
            <w:hideMark/>
          </w:tcPr>
          <w:p w14:paraId="47585F8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778901</w:t>
            </w:r>
          </w:p>
        </w:tc>
        <w:tc>
          <w:tcPr>
            <w:tcW w:w="7927" w:type="dxa"/>
            <w:tcBorders>
              <w:top w:val="nil"/>
              <w:left w:val="nil"/>
              <w:bottom w:val="single" w:sz="4" w:space="0" w:color="auto"/>
              <w:right w:val="single" w:sz="4" w:space="0" w:color="auto"/>
            </w:tcBorders>
            <w:shd w:val="clear" w:color="000000" w:fill="FFFFFF"/>
            <w:vAlign w:val="center"/>
            <w:hideMark/>
          </w:tcPr>
          <w:p w14:paraId="245666D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HEMIDIAFISECTOMÍA FALANGES DE MANO (UNA O MÁS)</w:t>
            </w:r>
          </w:p>
        </w:tc>
        <w:tc>
          <w:tcPr>
            <w:tcW w:w="1418" w:type="dxa"/>
            <w:tcBorders>
              <w:top w:val="nil"/>
              <w:left w:val="nil"/>
              <w:bottom w:val="single" w:sz="4" w:space="0" w:color="auto"/>
              <w:right w:val="single" w:sz="4" w:space="0" w:color="auto"/>
            </w:tcBorders>
            <w:shd w:val="clear" w:color="000000" w:fill="FFFFFF"/>
            <w:vAlign w:val="center"/>
            <w:hideMark/>
          </w:tcPr>
          <w:p w14:paraId="0BEFAB1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44344FE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2D67DF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364</w:t>
            </w:r>
          </w:p>
        </w:tc>
        <w:tc>
          <w:tcPr>
            <w:tcW w:w="640" w:type="dxa"/>
            <w:tcBorders>
              <w:top w:val="nil"/>
              <w:left w:val="nil"/>
              <w:bottom w:val="single" w:sz="4" w:space="0" w:color="auto"/>
              <w:right w:val="single" w:sz="4" w:space="0" w:color="auto"/>
            </w:tcBorders>
            <w:shd w:val="clear" w:color="000000" w:fill="FFFFFF"/>
            <w:vAlign w:val="center"/>
            <w:hideMark/>
          </w:tcPr>
          <w:p w14:paraId="09ABA68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778902</w:t>
            </w:r>
          </w:p>
        </w:tc>
        <w:tc>
          <w:tcPr>
            <w:tcW w:w="7927" w:type="dxa"/>
            <w:tcBorders>
              <w:top w:val="nil"/>
              <w:left w:val="nil"/>
              <w:bottom w:val="single" w:sz="4" w:space="0" w:color="auto"/>
              <w:right w:val="single" w:sz="4" w:space="0" w:color="auto"/>
            </w:tcBorders>
            <w:shd w:val="clear" w:color="000000" w:fill="FFFFFF"/>
            <w:vAlign w:val="center"/>
            <w:hideMark/>
          </w:tcPr>
          <w:p w14:paraId="19215B0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CABEZA DE FALANGE DE MANO (UNA O MÁS)</w:t>
            </w:r>
          </w:p>
        </w:tc>
        <w:tc>
          <w:tcPr>
            <w:tcW w:w="1418" w:type="dxa"/>
            <w:tcBorders>
              <w:top w:val="nil"/>
              <w:left w:val="nil"/>
              <w:bottom w:val="single" w:sz="4" w:space="0" w:color="auto"/>
              <w:right w:val="single" w:sz="4" w:space="0" w:color="auto"/>
            </w:tcBorders>
            <w:shd w:val="clear" w:color="000000" w:fill="FFFFFF"/>
            <w:vAlign w:val="center"/>
            <w:hideMark/>
          </w:tcPr>
          <w:p w14:paraId="2B93125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0D10BFD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5E9394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365</w:t>
            </w:r>
          </w:p>
        </w:tc>
        <w:tc>
          <w:tcPr>
            <w:tcW w:w="640" w:type="dxa"/>
            <w:tcBorders>
              <w:top w:val="nil"/>
              <w:left w:val="nil"/>
              <w:bottom w:val="single" w:sz="4" w:space="0" w:color="auto"/>
              <w:right w:val="single" w:sz="4" w:space="0" w:color="auto"/>
            </w:tcBorders>
            <w:shd w:val="clear" w:color="000000" w:fill="FFFFFF"/>
            <w:vAlign w:val="center"/>
            <w:hideMark/>
          </w:tcPr>
          <w:p w14:paraId="7F46A6F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778911</w:t>
            </w:r>
          </w:p>
        </w:tc>
        <w:tc>
          <w:tcPr>
            <w:tcW w:w="7927" w:type="dxa"/>
            <w:tcBorders>
              <w:top w:val="nil"/>
              <w:left w:val="nil"/>
              <w:bottom w:val="single" w:sz="4" w:space="0" w:color="auto"/>
              <w:right w:val="single" w:sz="4" w:space="0" w:color="auto"/>
            </w:tcBorders>
            <w:shd w:val="clear" w:color="000000" w:fill="FFFFFF"/>
            <w:vAlign w:val="center"/>
            <w:hideMark/>
          </w:tcPr>
          <w:p w14:paraId="5480339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HEMIDIAFISECTOMÍA FALANGES DE PIE (UNA O MÁS)</w:t>
            </w:r>
          </w:p>
        </w:tc>
        <w:tc>
          <w:tcPr>
            <w:tcW w:w="1418" w:type="dxa"/>
            <w:tcBorders>
              <w:top w:val="nil"/>
              <w:left w:val="nil"/>
              <w:bottom w:val="single" w:sz="4" w:space="0" w:color="auto"/>
              <w:right w:val="single" w:sz="4" w:space="0" w:color="auto"/>
            </w:tcBorders>
            <w:shd w:val="clear" w:color="000000" w:fill="FFFFFF"/>
            <w:vAlign w:val="center"/>
            <w:hideMark/>
          </w:tcPr>
          <w:p w14:paraId="373F28E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2CBC14E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69C957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366</w:t>
            </w:r>
          </w:p>
        </w:tc>
        <w:tc>
          <w:tcPr>
            <w:tcW w:w="640" w:type="dxa"/>
            <w:tcBorders>
              <w:top w:val="nil"/>
              <w:left w:val="nil"/>
              <w:bottom w:val="single" w:sz="4" w:space="0" w:color="auto"/>
              <w:right w:val="single" w:sz="4" w:space="0" w:color="auto"/>
            </w:tcBorders>
            <w:shd w:val="clear" w:color="000000" w:fill="FFFFFF"/>
            <w:vAlign w:val="center"/>
            <w:hideMark/>
          </w:tcPr>
          <w:p w14:paraId="501EC17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778912</w:t>
            </w:r>
          </w:p>
        </w:tc>
        <w:tc>
          <w:tcPr>
            <w:tcW w:w="7927" w:type="dxa"/>
            <w:tcBorders>
              <w:top w:val="nil"/>
              <w:left w:val="nil"/>
              <w:bottom w:val="single" w:sz="4" w:space="0" w:color="auto"/>
              <w:right w:val="single" w:sz="4" w:space="0" w:color="auto"/>
            </w:tcBorders>
            <w:shd w:val="clear" w:color="000000" w:fill="FFFFFF"/>
            <w:vAlign w:val="center"/>
            <w:hideMark/>
          </w:tcPr>
          <w:p w14:paraId="46F08D6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CABEZA DE FALANGE DE PIE (UNA O MÁS)</w:t>
            </w:r>
          </w:p>
        </w:tc>
        <w:tc>
          <w:tcPr>
            <w:tcW w:w="1418" w:type="dxa"/>
            <w:tcBorders>
              <w:top w:val="nil"/>
              <w:left w:val="nil"/>
              <w:bottom w:val="single" w:sz="4" w:space="0" w:color="auto"/>
              <w:right w:val="single" w:sz="4" w:space="0" w:color="auto"/>
            </w:tcBorders>
            <w:shd w:val="clear" w:color="000000" w:fill="FFFFFF"/>
            <w:vAlign w:val="center"/>
            <w:hideMark/>
          </w:tcPr>
          <w:p w14:paraId="386F9BE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01573DF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679DC2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367</w:t>
            </w:r>
          </w:p>
        </w:tc>
        <w:tc>
          <w:tcPr>
            <w:tcW w:w="640" w:type="dxa"/>
            <w:tcBorders>
              <w:top w:val="nil"/>
              <w:left w:val="nil"/>
              <w:bottom w:val="single" w:sz="4" w:space="0" w:color="auto"/>
              <w:right w:val="single" w:sz="4" w:space="0" w:color="auto"/>
            </w:tcBorders>
            <w:shd w:val="clear" w:color="000000" w:fill="FFFFFF"/>
            <w:vAlign w:val="center"/>
            <w:hideMark/>
          </w:tcPr>
          <w:p w14:paraId="4C00550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778922</w:t>
            </w:r>
          </w:p>
        </w:tc>
        <w:tc>
          <w:tcPr>
            <w:tcW w:w="7927" w:type="dxa"/>
            <w:tcBorders>
              <w:top w:val="nil"/>
              <w:left w:val="nil"/>
              <w:bottom w:val="single" w:sz="4" w:space="0" w:color="auto"/>
              <w:right w:val="single" w:sz="4" w:space="0" w:color="auto"/>
            </w:tcBorders>
            <w:shd w:val="clear" w:color="000000" w:fill="FFFFFF"/>
            <w:vAlign w:val="center"/>
            <w:hideMark/>
          </w:tcPr>
          <w:p w14:paraId="43CBE87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HEMIHEMIPELVECTOMÍA</w:t>
            </w:r>
          </w:p>
        </w:tc>
        <w:tc>
          <w:tcPr>
            <w:tcW w:w="1418" w:type="dxa"/>
            <w:tcBorders>
              <w:top w:val="nil"/>
              <w:left w:val="nil"/>
              <w:bottom w:val="single" w:sz="4" w:space="0" w:color="auto"/>
              <w:right w:val="single" w:sz="4" w:space="0" w:color="auto"/>
            </w:tcBorders>
            <w:shd w:val="clear" w:color="000000" w:fill="FFFFFF"/>
            <w:vAlign w:val="center"/>
            <w:hideMark/>
          </w:tcPr>
          <w:p w14:paraId="07F29BF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32F6F6C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AF1B6C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368</w:t>
            </w:r>
          </w:p>
        </w:tc>
        <w:tc>
          <w:tcPr>
            <w:tcW w:w="640" w:type="dxa"/>
            <w:tcBorders>
              <w:top w:val="nil"/>
              <w:left w:val="nil"/>
              <w:bottom w:val="single" w:sz="4" w:space="0" w:color="auto"/>
              <w:right w:val="single" w:sz="4" w:space="0" w:color="auto"/>
            </w:tcBorders>
            <w:shd w:val="clear" w:color="000000" w:fill="FFFFFF"/>
            <w:vAlign w:val="center"/>
            <w:hideMark/>
          </w:tcPr>
          <w:p w14:paraId="75FEB08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778923</w:t>
            </w:r>
          </w:p>
        </w:tc>
        <w:tc>
          <w:tcPr>
            <w:tcW w:w="7927" w:type="dxa"/>
            <w:tcBorders>
              <w:top w:val="nil"/>
              <w:left w:val="nil"/>
              <w:bottom w:val="single" w:sz="4" w:space="0" w:color="auto"/>
              <w:right w:val="single" w:sz="4" w:space="0" w:color="auto"/>
            </w:tcBorders>
            <w:shd w:val="clear" w:color="000000" w:fill="FFFFFF"/>
            <w:vAlign w:val="center"/>
            <w:hideMark/>
          </w:tcPr>
          <w:p w14:paraId="46C769D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HEMIPELVECTOMÍA</w:t>
            </w:r>
          </w:p>
        </w:tc>
        <w:tc>
          <w:tcPr>
            <w:tcW w:w="1418" w:type="dxa"/>
            <w:tcBorders>
              <w:top w:val="nil"/>
              <w:left w:val="nil"/>
              <w:bottom w:val="single" w:sz="4" w:space="0" w:color="auto"/>
              <w:right w:val="single" w:sz="4" w:space="0" w:color="auto"/>
            </w:tcBorders>
            <w:shd w:val="clear" w:color="000000" w:fill="FFFFFF"/>
            <w:vAlign w:val="center"/>
            <w:hideMark/>
          </w:tcPr>
          <w:p w14:paraId="5F03E1B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3A57405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767280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369</w:t>
            </w:r>
          </w:p>
        </w:tc>
        <w:tc>
          <w:tcPr>
            <w:tcW w:w="640" w:type="dxa"/>
            <w:tcBorders>
              <w:top w:val="nil"/>
              <w:left w:val="nil"/>
              <w:bottom w:val="single" w:sz="4" w:space="0" w:color="auto"/>
              <w:right w:val="single" w:sz="4" w:space="0" w:color="auto"/>
            </w:tcBorders>
            <w:shd w:val="clear" w:color="000000" w:fill="FFFFFF"/>
            <w:vAlign w:val="center"/>
            <w:hideMark/>
          </w:tcPr>
          <w:p w14:paraId="5B789E8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779131</w:t>
            </w:r>
          </w:p>
        </w:tc>
        <w:tc>
          <w:tcPr>
            <w:tcW w:w="7927" w:type="dxa"/>
            <w:tcBorders>
              <w:top w:val="nil"/>
              <w:left w:val="nil"/>
              <w:bottom w:val="single" w:sz="4" w:space="0" w:color="auto"/>
              <w:right w:val="single" w:sz="4" w:space="0" w:color="auto"/>
            </w:tcBorders>
            <w:shd w:val="clear" w:color="000000" w:fill="FFFFFF"/>
            <w:vAlign w:val="center"/>
            <w:hideMark/>
          </w:tcPr>
          <w:p w14:paraId="3D660A5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TOTAL DE COSTILLA O COSTOCONDRECTOMÍA (UNA O MÁS)</w:t>
            </w:r>
          </w:p>
        </w:tc>
        <w:tc>
          <w:tcPr>
            <w:tcW w:w="1418" w:type="dxa"/>
            <w:tcBorders>
              <w:top w:val="nil"/>
              <w:left w:val="nil"/>
              <w:bottom w:val="single" w:sz="4" w:space="0" w:color="auto"/>
              <w:right w:val="single" w:sz="4" w:space="0" w:color="auto"/>
            </w:tcBorders>
            <w:shd w:val="clear" w:color="000000" w:fill="FFFFFF"/>
            <w:vAlign w:val="center"/>
            <w:hideMark/>
          </w:tcPr>
          <w:p w14:paraId="171922C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$ 7.000,00</w:t>
            </w:r>
          </w:p>
        </w:tc>
      </w:tr>
      <w:tr w:rsidR="003E1C3D" w:rsidRPr="003E1C3D" w14:paraId="1306DC3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04B6D7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370</w:t>
            </w:r>
          </w:p>
        </w:tc>
        <w:tc>
          <w:tcPr>
            <w:tcW w:w="640" w:type="dxa"/>
            <w:tcBorders>
              <w:top w:val="nil"/>
              <w:left w:val="nil"/>
              <w:bottom w:val="single" w:sz="4" w:space="0" w:color="auto"/>
              <w:right w:val="single" w:sz="4" w:space="0" w:color="auto"/>
            </w:tcBorders>
            <w:shd w:val="clear" w:color="000000" w:fill="FFFFFF"/>
            <w:vAlign w:val="center"/>
            <w:hideMark/>
          </w:tcPr>
          <w:p w14:paraId="28B2783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779301</w:t>
            </w:r>
          </w:p>
        </w:tc>
        <w:tc>
          <w:tcPr>
            <w:tcW w:w="7927" w:type="dxa"/>
            <w:tcBorders>
              <w:top w:val="nil"/>
              <w:left w:val="nil"/>
              <w:bottom w:val="single" w:sz="4" w:space="0" w:color="auto"/>
              <w:right w:val="single" w:sz="4" w:space="0" w:color="auto"/>
            </w:tcBorders>
            <w:shd w:val="clear" w:color="000000" w:fill="FFFFFF"/>
            <w:vAlign w:val="center"/>
            <w:hideMark/>
          </w:tcPr>
          <w:p w14:paraId="61BAD2F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TOTAL O RADICAL DE CÚBITO O RADIO</w:t>
            </w:r>
          </w:p>
        </w:tc>
        <w:tc>
          <w:tcPr>
            <w:tcW w:w="1418" w:type="dxa"/>
            <w:tcBorders>
              <w:top w:val="nil"/>
              <w:left w:val="nil"/>
              <w:bottom w:val="single" w:sz="4" w:space="0" w:color="auto"/>
              <w:right w:val="single" w:sz="4" w:space="0" w:color="auto"/>
            </w:tcBorders>
            <w:shd w:val="clear" w:color="000000" w:fill="FFFFFF"/>
            <w:vAlign w:val="center"/>
            <w:hideMark/>
          </w:tcPr>
          <w:p w14:paraId="6663858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10F4C6F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3A34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371</w:t>
            </w:r>
          </w:p>
        </w:tc>
        <w:tc>
          <w:tcPr>
            <w:tcW w:w="640" w:type="dxa"/>
            <w:tcBorders>
              <w:top w:val="nil"/>
              <w:left w:val="nil"/>
              <w:bottom w:val="single" w:sz="4" w:space="0" w:color="auto"/>
              <w:right w:val="single" w:sz="4" w:space="0" w:color="auto"/>
            </w:tcBorders>
            <w:shd w:val="clear" w:color="000000" w:fill="FFFFFF"/>
            <w:vAlign w:val="center"/>
            <w:hideMark/>
          </w:tcPr>
          <w:p w14:paraId="18FF86A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779402</w:t>
            </w:r>
          </w:p>
        </w:tc>
        <w:tc>
          <w:tcPr>
            <w:tcW w:w="7927" w:type="dxa"/>
            <w:tcBorders>
              <w:top w:val="nil"/>
              <w:left w:val="nil"/>
              <w:bottom w:val="single" w:sz="4" w:space="0" w:color="auto"/>
              <w:right w:val="single" w:sz="4" w:space="0" w:color="auto"/>
            </w:tcBorders>
            <w:shd w:val="clear" w:color="000000" w:fill="FFFFFF"/>
            <w:vAlign w:val="center"/>
            <w:hideMark/>
          </w:tcPr>
          <w:p w14:paraId="1DDE792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CARPECTOMIA (CADA UNO) VIA ABIERTA</w:t>
            </w:r>
          </w:p>
        </w:tc>
        <w:tc>
          <w:tcPr>
            <w:tcW w:w="1418" w:type="dxa"/>
            <w:tcBorders>
              <w:top w:val="nil"/>
              <w:left w:val="nil"/>
              <w:bottom w:val="single" w:sz="4" w:space="0" w:color="auto"/>
              <w:right w:val="single" w:sz="4" w:space="0" w:color="auto"/>
            </w:tcBorders>
            <w:shd w:val="clear" w:color="000000" w:fill="FFFFFF"/>
            <w:vAlign w:val="center"/>
            <w:hideMark/>
          </w:tcPr>
          <w:p w14:paraId="47DD543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$ 620.890,00</w:t>
            </w:r>
          </w:p>
        </w:tc>
      </w:tr>
      <w:tr w:rsidR="003E1C3D" w:rsidRPr="003E1C3D" w14:paraId="38C6036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9824E7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372</w:t>
            </w:r>
          </w:p>
        </w:tc>
        <w:tc>
          <w:tcPr>
            <w:tcW w:w="640" w:type="dxa"/>
            <w:tcBorders>
              <w:top w:val="nil"/>
              <w:left w:val="nil"/>
              <w:bottom w:val="single" w:sz="4" w:space="0" w:color="auto"/>
              <w:right w:val="single" w:sz="4" w:space="0" w:color="auto"/>
            </w:tcBorders>
            <w:shd w:val="clear" w:color="000000" w:fill="FFFFFF"/>
            <w:vAlign w:val="center"/>
            <w:hideMark/>
          </w:tcPr>
          <w:p w14:paraId="37092FC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779403</w:t>
            </w:r>
          </w:p>
        </w:tc>
        <w:tc>
          <w:tcPr>
            <w:tcW w:w="7927" w:type="dxa"/>
            <w:tcBorders>
              <w:top w:val="nil"/>
              <w:left w:val="nil"/>
              <w:bottom w:val="single" w:sz="4" w:space="0" w:color="auto"/>
              <w:right w:val="single" w:sz="4" w:space="0" w:color="auto"/>
            </w:tcBorders>
            <w:shd w:val="clear" w:color="000000" w:fill="FFFFFF"/>
            <w:vAlign w:val="center"/>
            <w:hideMark/>
          </w:tcPr>
          <w:p w14:paraId="767ACB7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CARPECTOMIA (CADA UNO)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69AD4F3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1A5E07E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F7E106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373</w:t>
            </w:r>
          </w:p>
        </w:tc>
        <w:tc>
          <w:tcPr>
            <w:tcW w:w="640" w:type="dxa"/>
            <w:tcBorders>
              <w:top w:val="nil"/>
              <w:left w:val="nil"/>
              <w:bottom w:val="single" w:sz="4" w:space="0" w:color="auto"/>
              <w:right w:val="single" w:sz="4" w:space="0" w:color="auto"/>
            </w:tcBorders>
            <w:shd w:val="clear" w:color="000000" w:fill="FFFFFF"/>
            <w:vAlign w:val="center"/>
            <w:hideMark/>
          </w:tcPr>
          <w:p w14:paraId="4248859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779404</w:t>
            </w:r>
          </w:p>
        </w:tc>
        <w:tc>
          <w:tcPr>
            <w:tcW w:w="7927" w:type="dxa"/>
            <w:tcBorders>
              <w:top w:val="nil"/>
              <w:left w:val="nil"/>
              <w:bottom w:val="single" w:sz="4" w:space="0" w:color="auto"/>
              <w:right w:val="single" w:sz="4" w:space="0" w:color="auto"/>
            </w:tcBorders>
            <w:shd w:val="clear" w:color="000000" w:fill="FFFFFF"/>
            <w:vAlign w:val="center"/>
            <w:hideMark/>
          </w:tcPr>
          <w:p w14:paraId="733A4FA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TOTAL DE HUESO DE METACARPO VIA ABIERTA</w:t>
            </w:r>
          </w:p>
        </w:tc>
        <w:tc>
          <w:tcPr>
            <w:tcW w:w="1418" w:type="dxa"/>
            <w:tcBorders>
              <w:top w:val="nil"/>
              <w:left w:val="nil"/>
              <w:bottom w:val="single" w:sz="4" w:space="0" w:color="auto"/>
              <w:right w:val="single" w:sz="4" w:space="0" w:color="auto"/>
            </w:tcBorders>
            <w:shd w:val="clear" w:color="000000" w:fill="FFFFFF"/>
            <w:vAlign w:val="center"/>
            <w:hideMark/>
          </w:tcPr>
          <w:p w14:paraId="2B348EF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$ 620.890,00</w:t>
            </w:r>
          </w:p>
        </w:tc>
      </w:tr>
      <w:tr w:rsidR="003E1C3D" w:rsidRPr="003E1C3D" w14:paraId="015981B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462F9A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374</w:t>
            </w:r>
          </w:p>
        </w:tc>
        <w:tc>
          <w:tcPr>
            <w:tcW w:w="640" w:type="dxa"/>
            <w:tcBorders>
              <w:top w:val="nil"/>
              <w:left w:val="nil"/>
              <w:bottom w:val="single" w:sz="4" w:space="0" w:color="auto"/>
              <w:right w:val="single" w:sz="4" w:space="0" w:color="auto"/>
            </w:tcBorders>
            <w:shd w:val="clear" w:color="000000" w:fill="FFFFFF"/>
            <w:vAlign w:val="center"/>
            <w:hideMark/>
          </w:tcPr>
          <w:p w14:paraId="0410140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779802</w:t>
            </w:r>
          </w:p>
        </w:tc>
        <w:tc>
          <w:tcPr>
            <w:tcW w:w="7927" w:type="dxa"/>
            <w:tcBorders>
              <w:top w:val="nil"/>
              <w:left w:val="nil"/>
              <w:bottom w:val="single" w:sz="4" w:space="0" w:color="auto"/>
              <w:right w:val="single" w:sz="4" w:space="0" w:color="auto"/>
            </w:tcBorders>
            <w:shd w:val="clear" w:color="000000" w:fill="FFFFFF"/>
            <w:vAlign w:val="center"/>
            <w:hideMark/>
          </w:tcPr>
          <w:p w14:paraId="77DCDEE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ASTRAGALECTOMÍA</w:t>
            </w:r>
          </w:p>
        </w:tc>
        <w:tc>
          <w:tcPr>
            <w:tcW w:w="1418" w:type="dxa"/>
            <w:tcBorders>
              <w:top w:val="nil"/>
              <w:left w:val="nil"/>
              <w:bottom w:val="single" w:sz="4" w:space="0" w:color="auto"/>
              <w:right w:val="single" w:sz="4" w:space="0" w:color="auto"/>
            </w:tcBorders>
            <w:shd w:val="clear" w:color="000000" w:fill="FFFFFF"/>
            <w:vAlign w:val="center"/>
            <w:hideMark/>
          </w:tcPr>
          <w:p w14:paraId="182C94E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6BF8FB0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D325D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375</w:t>
            </w:r>
          </w:p>
        </w:tc>
        <w:tc>
          <w:tcPr>
            <w:tcW w:w="640" w:type="dxa"/>
            <w:tcBorders>
              <w:top w:val="nil"/>
              <w:left w:val="nil"/>
              <w:bottom w:val="single" w:sz="4" w:space="0" w:color="auto"/>
              <w:right w:val="single" w:sz="4" w:space="0" w:color="auto"/>
            </w:tcBorders>
            <w:shd w:val="clear" w:color="000000" w:fill="FFFFFF"/>
            <w:vAlign w:val="center"/>
            <w:hideMark/>
          </w:tcPr>
          <w:p w14:paraId="7C60443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780101</w:t>
            </w:r>
          </w:p>
        </w:tc>
        <w:tc>
          <w:tcPr>
            <w:tcW w:w="7927" w:type="dxa"/>
            <w:tcBorders>
              <w:top w:val="nil"/>
              <w:left w:val="nil"/>
              <w:bottom w:val="single" w:sz="4" w:space="0" w:color="auto"/>
              <w:right w:val="single" w:sz="4" w:space="0" w:color="auto"/>
            </w:tcBorders>
            <w:shd w:val="clear" w:color="000000" w:fill="FFFFFF"/>
            <w:vAlign w:val="center"/>
            <w:hideMark/>
          </w:tcPr>
          <w:p w14:paraId="14261D7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ÓSEO EN CLAVÍCULA</w:t>
            </w:r>
          </w:p>
        </w:tc>
        <w:tc>
          <w:tcPr>
            <w:tcW w:w="1418" w:type="dxa"/>
            <w:tcBorders>
              <w:top w:val="nil"/>
              <w:left w:val="nil"/>
              <w:bottom w:val="single" w:sz="4" w:space="0" w:color="auto"/>
              <w:right w:val="single" w:sz="4" w:space="0" w:color="auto"/>
            </w:tcBorders>
            <w:shd w:val="clear" w:color="000000" w:fill="FFFFFF"/>
            <w:vAlign w:val="center"/>
            <w:hideMark/>
          </w:tcPr>
          <w:p w14:paraId="6ACD95C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693072A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C2B9F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376</w:t>
            </w:r>
          </w:p>
        </w:tc>
        <w:tc>
          <w:tcPr>
            <w:tcW w:w="640" w:type="dxa"/>
            <w:tcBorders>
              <w:top w:val="nil"/>
              <w:left w:val="nil"/>
              <w:bottom w:val="single" w:sz="4" w:space="0" w:color="auto"/>
              <w:right w:val="single" w:sz="4" w:space="0" w:color="auto"/>
            </w:tcBorders>
            <w:shd w:val="clear" w:color="000000" w:fill="FFFFFF"/>
            <w:vAlign w:val="center"/>
            <w:hideMark/>
          </w:tcPr>
          <w:p w14:paraId="4E65402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780201</w:t>
            </w:r>
          </w:p>
        </w:tc>
        <w:tc>
          <w:tcPr>
            <w:tcW w:w="7927" w:type="dxa"/>
            <w:tcBorders>
              <w:top w:val="nil"/>
              <w:left w:val="nil"/>
              <w:bottom w:val="single" w:sz="4" w:space="0" w:color="auto"/>
              <w:right w:val="single" w:sz="4" w:space="0" w:color="auto"/>
            </w:tcBorders>
            <w:shd w:val="clear" w:color="000000" w:fill="FFFFFF"/>
            <w:vAlign w:val="center"/>
            <w:hideMark/>
          </w:tcPr>
          <w:p w14:paraId="1D59EE1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OSEO EN HUMERO</w:t>
            </w:r>
          </w:p>
        </w:tc>
        <w:tc>
          <w:tcPr>
            <w:tcW w:w="1418" w:type="dxa"/>
            <w:tcBorders>
              <w:top w:val="nil"/>
              <w:left w:val="nil"/>
              <w:bottom w:val="single" w:sz="4" w:space="0" w:color="auto"/>
              <w:right w:val="single" w:sz="4" w:space="0" w:color="auto"/>
            </w:tcBorders>
            <w:shd w:val="clear" w:color="000000" w:fill="FFFFFF"/>
            <w:vAlign w:val="center"/>
            <w:hideMark/>
          </w:tcPr>
          <w:p w14:paraId="41EAD66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71628C9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2AA675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377</w:t>
            </w:r>
          </w:p>
        </w:tc>
        <w:tc>
          <w:tcPr>
            <w:tcW w:w="640" w:type="dxa"/>
            <w:tcBorders>
              <w:top w:val="nil"/>
              <w:left w:val="nil"/>
              <w:bottom w:val="single" w:sz="4" w:space="0" w:color="auto"/>
              <w:right w:val="single" w:sz="4" w:space="0" w:color="auto"/>
            </w:tcBorders>
            <w:shd w:val="clear" w:color="000000" w:fill="FFFFFF"/>
            <w:vAlign w:val="center"/>
            <w:hideMark/>
          </w:tcPr>
          <w:p w14:paraId="5E4AB70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780300</w:t>
            </w:r>
          </w:p>
        </w:tc>
        <w:tc>
          <w:tcPr>
            <w:tcW w:w="7927" w:type="dxa"/>
            <w:tcBorders>
              <w:top w:val="nil"/>
              <w:left w:val="nil"/>
              <w:bottom w:val="single" w:sz="4" w:space="0" w:color="auto"/>
              <w:right w:val="single" w:sz="4" w:space="0" w:color="auto"/>
            </w:tcBorders>
            <w:shd w:val="clear" w:color="000000" w:fill="FFFFFF"/>
            <w:vAlign w:val="center"/>
            <w:hideMark/>
          </w:tcPr>
          <w:p w14:paraId="735BE27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ÓSEO EN CÚBITO O RADIO SOD</w:t>
            </w:r>
          </w:p>
        </w:tc>
        <w:tc>
          <w:tcPr>
            <w:tcW w:w="1418" w:type="dxa"/>
            <w:tcBorders>
              <w:top w:val="nil"/>
              <w:left w:val="nil"/>
              <w:bottom w:val="single" w:sz="4" w:space="0" w:color="auto"/>
              <w:right w:val="single" w:sz="4" w:space="0" w:color="auto"/>
            </w:tcBorders>
            <w:shd w:val="clear" w:color="000000" w:fill="FFFFFF"/>
            <w:vAlign w:val="center"/>
            <w:hideMark/>
          </w:tcPr>
          <w:p w14:paraId="7587AF7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467D55C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CB8778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378</w:t>
            </w:r>
          </w:p>
        </w:tc>
        <w:tc>
          <w:tcPr>
            <w:tcW w:w="640" w:type="dxa"/>
            <w:tcBorders>
              <w:top w:val="nil"/>
              <w:left w:val="nil"/>
              <w:bottom w:val="single" w:sz="4" w:space="0" w:color="auto"/>
              <w:right w:val="single" w:sz="4" w:space="0" w:color="auto"/>
            </w:tcBorders>
            <w:shd w:val="clear" w:color="000000" w:fill="FFFFFF"/>
            <w:vAlign w:val="center"/>
            <w:hideMark/>
          </w:tcPr>
          <w:p w14:paraId="7BCDC3C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780401</w:t>
            </w:r>
          </w:p>
        </w:tc>
        <w:tc>
          <w:tcPr>
            <w:tcW w:w="7927" w:type="dxa"/>
            <w:tcBorders>
              <w:top w:val="nil"/>
              <w:left w:val="nil"/>
              <w:bottom w:val="single" w:sz="4" w:space="0" w:color="auto"/>
              <w:right w:val="single" w:sz="4" w:space="0" w:color="auto"/>
            </w:tcBorders>
            <w:shd w:val="clear" w:color="000000" w:fill="FFFFFF"/>
            <w:vAlign w:val="center"/>
            <w:hideMark/>
          </w:tcPr>
          <w:p w14:paraId="1FDC14B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ÓSEO EN HUESOS DEL CARPO (EXCEPTO ESCAFOIDES)</w:t>
            </w:r>
          </w:p>
        </w:tc>
        <w:tc>
          <w:tcPr>
            <w:tcW w:w="1418" w:type="dxa"/>
            <w:tcBorders>
              <w:top w:val="nil"/>
              <w:left w:val="nil"/>
              <w:bottom w:val="single" w:sz="4" w:space="0" w:color="auto"/>
              <w:right w:val="single" w:sz="4" w:space="0" w:color="auto"/>
            </w:tcBorders>
            <w:shd w:val="clear" w:color="000000" w:fill="FFFFFF"/>
            <w:vAlign w:val="center"/>
            <w:hideMark/>
          </w:tcPr>
          <w:p w14:paraId="39BDEEC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26900AD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15184B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379</w:t>
            </w:r>
          </w:p>
        </w:tc>
        <w:tc>
          <w:tcPr>
            <w:tcW w:w="640" w:type="dxa"/>
            <w:tcBorders>
              <w:top w:val="nil"/>
              <w:left w:val="nil"/>
              <w:bottom w:val="single" w:sz="4" w:space="0" w:color="auto"/>
              <w:right w:val="single" w:sz="4" w:space="0" w:color="auto"/>
            </w:tcBorders>
            <w:shd w:val="clear" w:color="000000" w:fill="FFFFFF"/>
            <w:vAlign w:val="center"/>
            <w:hideMark/>
          </w:tcPr>
          <w:p w14:paraId="3F5C77B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780402</w:t>
            </w:r>
          </w:p>
        </w:tc>
        <w:tc>
          <w:tcPr>
            <w:tcW w:w="7927" w:type="dxa"/>
            <w:tcBorders>
              <w:top w:val="nil"/>
              <w:left w:val="nil"/>
              <w:bottom w:val="single" w:sz="4" w:space="0" w:color="auto"/>
              <w:right w:val="single" w:sz="4" w:space="0" w:color="auto"/>
            </w:tcBorders>
            <w:shd w:val="clear" w:color="000000" w:fill="FFFFFF"/>
            <w:vAlign w:val="center"/>
            <w:hideMark/>
          </w:tcPr>
          <w:p w14:paraId="596A1D5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ÓSEO EN ESCAFOIDES</w:t>
            </w:r>
          </w:p>
        </w:tc>
        <w:tc>
          <w:tcPr>
            <w:tcW w:w="1418" w:type="dxa"/>
            <w:tcBorders>
              <w:top w:val="nil"/>
              <w:left w:val="nil"/>
              <w:bottom w:val="single" w:sz="4" w:space="0" w:color="auto"/>
              <w:right w:val="single" w:sz="4" w:space="0" w:color="auto"/>
            </w:tcBorders>
            <w:shd w:val="clear" w:color="000000" w:fill="FFFFFF"/>
            <w:vAlign w:val="center"/>
            <w:hideMark/>
          </w:tcPr>
          <w:p w14:paraId="2669092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3B821A1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FC710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380</w:t>
            </w:r>
          </w:p>
        </w:tc>
        <w:tc>
          <w:tcPr>
            <w:tcW w:w="640" w:type="dxa"/>
            <w:tcBorders>
              <w:top w:val="nil"/>
              <w:left w:val="nil"/>
              <w:bottom w:val="single" w:sz="4" w:space="0" w:color="auto"/>
              <w:right w:val="single" w:sz="4" w:space="0" w:color="auto"/>
            </w:tcBorders>
            <w:shd w:val="clear" w:color="000000" w:fill="FFFFFF"/>
            <w:vAlign w:val="center"/>
            <w:hideMark/>
          </w:tcPr>
          <w:p w14:paraId="3589301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780403</w:t>
            </w:r>
          </w:p>
        </w:tc>
        <w:tc>
          <w:tcPr>
            <w:tcW w:w="7927" w:type="dxa"/>
            <w:tcBorders>
              <w:top w:val="nil"/>
              <w:left w:val="nil"/>
              <w:bottom w:val="single" w:sz="4" w:space="0" w:color="auto"/>
              <w:right w:val="single" w:sz="4" w:space="0" w:color="auto"/>
            </w:tcBorders>
            <w:shd w:val="clear" w:color="000000" w:fill="FFFFFF"/>
            <w:vAlign w:val="center"/>
            <w:hideMark/>
          </w:tcPr>
          <w:p w14:paraId="6B061F9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ÓSEO EN METACARPIANOS (UNO O MÁS)</w:t>
            </w:r>
          </w:p>
        </w:tc>
        <w:tc>
          <w:tcPr>
            <w:tcW w:w="1418" w:type="dxa"/>
            <w:tcBorders>
              <w:top w:val="nil"/>
              <w:left w:val="nil"/>
              <w:bottom w:val="single" w:sz="4" w:space="0" w:color="auto"/>
              <w:right w:val="single" w:sz="4" w:space="0" w:color="auto"/>
            </w:tcBorders>
            <w:shd w:val="clear" w:color="000000" w:fill="FFFFFF"/>
            <w:vAlign w:val="center"/>
            <w:hideMark/>
          </w:tcPr>
          <w:p w14:paraId="6DF06C9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327AC5C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2FEAB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381</w:t>
            </w:r>
          </w:p>
        </w:tc>
        <w:tc>
          <w:tcPr>
            <w:tcW w:w="640" w:type="dxa"/>
            <w:tcBorders>
              <w:top w:val="nil"/>
              <w:left w:val="nil"/>
              <w:bottom w:val="single" w:sz="4" w:space="0" w:color="auto"/>
              <w:right w:val="single" w:sz="4" w:space="0" w:color="auto"/>
            </w:tcBorders>
            <w:shd w:val="clear" w:color="000000" w:fill="FFFFFF"/>
            <w:vAlign w:val="center"/>
            <w:hideMark/>
          </w:tcPr>
          <w:p w14:paraId="0E4BC90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780501</w:t>
            </w:r>
          </w:p>
        </w:tc>
        <w:tc>
          <w:tcPr>
            <w:tcW w:w="7927" w:type="dxa"/>
            <w:tcBorders>
              <w:top w:val="nil"/>
              <w:left w:val="nil"/>
              <w:bottom w:val="single" w:sz="4" w:space="0" w:color="auto"/>
              <w:right w:val="single" w:sz="4" w:space="0" w:color="auto"/>
            </w:tcBorders>
            <w:shd w:val="clear" w:color="000000" w:fill="FFFFFF"/>
            <w:vAlign w:val="center"/>
            <w:hideMark/>
          </w:tcPr>
          <w:p w14:paraId="0C6B7F3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OSEO EN FEMUR</w:t>
            </w:r>
          </w:p>
        </w:tc>
        <w:tc>
          <w:tcPr>
            <w:tcW w:w="1418" w:type="dxa"/>
            <w:tcBorders>
              <w:top w:val="nil"/>
              <w:left w:val="nil"/>
              <w:bottom w:val="single" w:sz="4" w:space="0" w:color="auto"/>
              <w:right w:val="single" w:sz="4" w:space="0" w:color="auto"/>
            </w:tcBorders>
            <w:shd w:val="clear" w:color="000000" w:fill="FFFFFF"/>
            <w:vAlign w:val="center"/>
            <w:hideMark/>
          </w:tcPr>
          <w:p w14:paraId="1BEB71D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$ 453.500,00</w:t>
            </w:r>
          </w:p>
        </w:tc>
      </w:tr>
      <w:tr w:rsidR="003E1C3D" w:rsidRPr="003E1C3D" w14:paraId="1912ECD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02557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382</w:t>
            </w:r>
          </w:p>
        </w:tc>
        <w:tc>
          <w:tcPr>
            <w:tcW w:w="640" w:type="dxa"/>
            <w:tcBorders>
              <w:top w:val="nil"/>
              <w:left w:val="nil"/>
              <w:bottom w:val="single" w:sz="4" w:space="0" w:color="auto"/>
              <w:right w:val="single" w:sz="4" w:space="0" w:color="auto"/>
            </w:tcBorders>
            <w:shd w:val="clear" w:color="000000" w:fill="FFFFFF"/>
            <w:vAlign w:val="center"/>
            <w:hideMark/>
          </w:tcPr>
          <w:p w14:paraId="139648F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780701</w:t>
            </w:r>
          </w:p>
        </w:tc>
        <w:tc>
          <w:tcPr>
            <w:tcW w:w="7927" w:type="dxa"/>
            <w:tcBorders>
              <w:top w:val="nil"/>
              <w:left w:val="nil"/>
              <w:bottom w:val="single" w:sz="4" w:space="0" w:color="auto"/>
              <w:right w:val="single" w:sz="4" w:space="0" w:color="auto"/>
            </w:tcBorders>
            <w:shd w:val="clear" w:color="000000" w:fill="FFFFFF"/>
            <w:vAlign w:val="center"/>
            <w:hideMark/>
          </w:tcPr>
          <w:p w14:paraId="077B150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ÓSEO EN TIBIA O PERONÉ</w:t>
            </w:r>
          </w:p>
        </w:tc>
        <w:tc>
          <w:tcPr>
            <w:tcW w:w="1418" w:type="dxa"/>
            <w:tcBorders>
              <w:top w:val="nil"/>
              <w:left w:val="nil"/>
              <w:bottom w:val="single" w:sz="4" w:space="0" w:color="auto"/>
              <w:right w:val="single" w:sz="4" w:space="0" w:color="auto"/>
            </w:tcBorders>
            <w:shd w:val="clear" w:color="000000" w:fill="FFFFFF"/>
            <w:vAlign w:val="center"/>
            <w:hideMark/>
          </w:tcPr>
          <w:p w14:paraId="5FE6172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77F335A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615AEE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383</w:t>
            </w:r>
          </w:p>
        </w:tc>
        <w:tc>
          <w:tcPr>
            <w:tcW w:w="640" w:type="dxa"/>
            <w:tcBorders>
              <w:top w:val="nil"/>
              <w:left w:val="nil"/>
              <w:bottom w:val="single" w:sz="4" w:space="0" w:color="auto"/>
              <w:right w:val="single" w:sz="4" w:space="0" w:color="auto"/>
            </w:tcBorders>
            <w:shd w:val="clear" w:color="000000" w:fill="FFFFFF"/>
            <w:vAlign w:val="center"/>
            <w:hideMark/>
          </w:tcPr>
          <w:p w14:paraId="08E2CA5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780702</w:t>
            </w:r>
          </w:p>
        </w:tc>
        <w:tc>
          <w:tcPr>
            <w:tcW w:w="7927" w:type="dxa"/>
            <w:tcBorders>
              <w:top w:val="nil"/>
              <w:left w:val="nil"/>
              <w:bottom w:val="single" w:sz="4" w:space="0" w:color="auto"/>
              <w:right w:val="single" w:sz="4" w:space="0" w:color="auto"/>
            </w:tcBorders>
            <w:shd w:val="clear" w:color="000000" w:fill="FFFFFF"/>
            <w:vAlign w:val="center"/>
            <w:hideMark/>
          </w:tcPr>
          <w:p w14:paraId="7F79A5A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ALOINJERTO ESTRUCTURAL EN DIÁFISIS DE TIBIA</w:t>
            </w:r>
          </w:p>
        </w:tc>
        <w:tc>
          <w:tcPr>
            <w:tcW w:w="1418" w:type="dxa"/>
            <w:tcBorders>
              <w:top w:val="nil"/>
              <w:left w:val="nil"/>
              <w:bottom w:val="single" w:sz="4" w:space="0" w:color="auto"/>
              <w:right w:val="single" w:sz="4" w:space="0" w:color="auto"/>
            </w:tcBorders>
            <w:shd w:val="clear" w:color="000000" w:fill="FFFFFF"/>
            <w:vAlign w:val="center"/>
            <w:hideMark/>
          </w:tcPr>
          <w:p w14:paraId="2AE395B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622D554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85DBC3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384</w:t>
            </w:r>
          </w:p>
        </w:tc>
        <w:tc>
          <w:tcPr>
            <w:tcW w:w="640" w:type="dxa"/>
            <w:tcBorders>
              <w:top w:val="nil"/>
              <w:left w:val="nil"/>
              <w:bottom w:val="single" w:sz="4" w:space="0" w:color="auto"/>
              <w:right w:val="single" w:sz="4" w:space="0" w:color="auto"/>
            </w:tcBorders>
            <w:shd w:val="clear" w:color="000000" w:fill="FFFFFF"/>
            <w:vAlign w:val="center"/>
            <w:hideMark/>
          </w:tcPr>
          <w:p w14:paraId="4F09F8D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780703</w:t>
            </w:r>
          </w:p>
        </w:tc>
        <w:tc>
          <w:tcPr>
            <w:tcW w:w="7927" w:type="dxa"/>
            <w:tcBorders>
              <w:top w:val="nil"/>
              <w:left w:val="nil"/>
              <w:bottom w:val="single" w:sz="4" w:space="0" w:color="auto"/>
              <w:right w:val="single" w:sz="4" w:space="0" w:color="auto"/>
            </w:tcBorders>
            <w:shd w:val="clear" w:color="000000" w:fill="FFFFFF"/>
            <w:vAlign w:val="center"/>
            <w:hideMark/>
          </w:tcPr>
          <w:p w14:paraId="4C9B79A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ALOINJERTO ESTRUCTURAL OSTEOCONDRAL EN TIBIA</w:t>
            </w:r>
          </w:p>
        </w:tc>
        <w:tc>
          <w:tcPr>
            <w:tcW w:w="1418" w:type="dxa"/>
            <w:tcBorders>
              <w:top w:val="nil"/>
              <w:left w:val="nil"/>
              <w:bottom w:val="single" w:sz="4" w:space="0" w:color="auto"/>
              <w:right w:val="single" w:sz="4" w:space="0" w:color="auto"/>
            </w:tcBorders>
            <w:shd w:val="clear" w:color="000000" w:fill="FFFFFF"/>
            <w:vAlign w:val="center"/>
            <w:hideMark/>
          </w:tcPr>
          <w:p w14:paraId="794B8B5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4116765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02C97E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lastRenderedPageBreak/>
              <w:t>385</w:t>
            </w:r>
          </w:p>
        </w:tc>
        <w:tc>
          <w:tcPr>
            <w:tcW w:w="640" w:type="dxa"/>
            <w:tcBorders>
              <w:top w:val="nil"/>
              <w:left w:val="nil"/>
              <w:bottom w:val="single" w:sz="4" w:space="0" w:color="auto"/>
              <w:right w:val="single" w:sz="4" w:space="0" w:color="auto"/>
            </w:tcBorders>
            <w:shd w:val="clear" w:color="000000" w:fill="FFFFFF"/>
            <w:vAlign w:val="center"/>
            <w:hideMark/>
          </w:tcPr>
          <w:p w14:paraId="49CD157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780705</w:t>
            </w:r>
          </w:p>
        </w:tc>
        <w:tc>
          <w:tcPr>
            <w:tcW w:w="7927" w:type="dxa"/>
            <w:tcBorders>
              <w:top w:val="nil"/>
              <w:left w:val="nil"/>
              <w:bottom w:val="single" w:sz="4" w:space="0" w:color="auto"/>
              <w:right w:val="single" w:sz="4" w:space="0" w:color="auto"/>
            </w:tcBorders>
            <w:shd w:val="clear" w:color="000000" w:fill="FFFFFF"/>
            <w:vAlign w:val="center"/>
            <w:hideMark/>
          </w:tcPr>
          <w:p w14:paraId="5BBE7E0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OSEO VASCULARIZADO (MICRO) DE PERONE</w:t>
            </w:r>
          </w:p>
        </w:tc>
        <w:tc>
          <w:tcPr>
            <w:tcW w:w="1418" w:type="dxa"/>
            <w:tcBorders>
              <w:top w:val="nil"/>
              <w:left w:val="nil"/>
              <w:bottom w:val="single" w:sz="4" w:space="0" w:color="auto"/>
              <w:right w:val="single" w:sz="4" w:space="0" w:color="auto"/>
            </w:tcBorders>
            <w:shd w:val="clear" w:color="000000" w:fill="FFFFFF"/>
            <w:vAlign w:val="center"/>
            <w:hideMark/>
          </w:tcPr>
          <w:p w14:paraId="031B158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426FA4C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5C8048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386</w:t>
            </w:r>
          </w:p>
        </w:tc>
        <w:tc>
          <w:tcPr>
            <w:tcW w:w="640" w:type="dxa"/>
            <w:tcBorders>
              <w:top w:val="nil"/>
              <w:left w:val="nil"/>
              <w:bottom w:val="single" w:sz="4" w:space="0" w:color="auto"/>
              <w:right w:val="single" w:sz="4" w:space="0" w:color="auto"/>
            </w:tcBorders>
            <w:shd w:val="clear" w:color="000000" w:fill="FFFFFF"/>
            <w:vAlign w:val="center"/>
            <w:hideMark/>
          </w:tcPr>
          <w:p w14:paraId="3562ED7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780706</w:t>
            </w:r>
          </w:p>
        </w:tc>
        <w:tc>
          <w:tcPr>
            <w:tcW w:w="7927" w:type="dxa"/>
            <w:tcBorders>
              <w:top w:val="nil"/>
              <w:left w:val="nil"/>
              <w:bottom w:val="single" w:sz="4" w:space="0" w:color="auto"/>
              <w:right w:val="single" w:sz="4" w:space="0" w:color="auto"/>
            </w:tcBorders>
            <w:shd w:val="clear" w:color="000000" w:fill="FFFFFF"/>
            <w:vAlign w:val="center"/>
            <w:hideMark/>
          </w:tcPr>
          <w:p w14:paraId="2F3BAA3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ALOINJERTO ESTRUCTURAL EN DIÁFISIS DE PERONÉ</w:t>
            </w:r>
          </w:p>
        </w:tc>
        <w:tc>
          <w:tcPr>
            <w:tcW w:w="1418" w:type="dxa"/>
            <w:tcBorders>
              <w:top w:val="nil"/>
              <w:left w:val="nil"/>
              <w:bottom w:val="single" w:sz="4" w:space="0" w:color="auto"/>
              <w:right w:val="single" w:sz="4" w:space="0" w:color="auto"/>
            </w:tcBorders>
            <w:shd w:val="clear" w:color="000000" w:fill="FFFFFF"/>
            <w:vAlign w:val="center"/>
            <w:hideMark/>
          </w:tcPr>
          <w:p w14:paraId="5DDB559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27358E1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0102F3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387</w:t>
            </w:r>
          </w:p>
        </w:tc>
        <w:tc>
          <w:tcPr>
            <w:tcW w:w="640" w:type="dxa"/>
            <w:tcBorders>
              <w:top w:val="nil"/>
              <w:left w:val="nil"/>
              <w:bottom w:val="single" w:sz="4" w:space="0" w:color="auto"/>
              <w:right w:val="single" w:sz="4" w:space="0" w:color="auto"/>
            </w:tcBorders>
            <w:shd w:val="clear" w:color="000000" w:fill="FFFFFF"/>
            <w:vAlign w:val="center"/>
            <w:hideMark/>
          </w:tcPr>
          <w:p w14:paraId="17F1410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780800</w:t>
            </w:r>
          </w:p>
        </w:tc>
        <w:tc>
          <w:tcPr>
            <w:tcW w:w="7927" w:type="dxa"/>
            <w:tcBorders>
              <w:top w:val="nil"/>
              <w:left w:val="nil"/>
              <w:bottom w:val="single" w:sz="4" w:space="0" w:color="auto"/>
              <w:right w:val="single" w:sz="4" w:space="0" w:color="auto"/>
            </w:tcBorders>
            <w:shd w:val="clear" w:color="000000" w:fill="FFFFFF"/>
            <w:vAlign w:val="center"/>
            <w:hideMark/>
          </w:tcPr>
          <w:p w14:paraId="1D588BC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ÓSEO EN HUESOS TARSIANOS O METATARSIANOS SOD</w:t>
            </w:r>
          </w:p>
        </w:tc>
        <w:tc>
          <w:tcPr>
            <w:tcW w:w="1418" w:type="dxa"/>
            <w:tcBorders>
              <w:top w:val="nil"/>
              <w:left w:val="nil"/>
              <w:bottom w:val="single" w:sz="4" w:space="0" w:color="auto"/>
              <w:right w:val="single" w:sz="4" w:space="0" w:color="auto"/>
            </w:tcBorders>
            <w:shd w:val="clear" w:color="000000" w:fill="FFFFFF"/>
            <w:vAlign w:val="center"/>
            <w:hideMark/>
          </w:tcPr>
          <w:p w14:paraId="6422D44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51BFEFB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C99D9D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388</w:t>
            </w:r>
          </w:p>
        </w:tc>
        <w:tc>
          <w:tcPr>
            <w:tcW w:w="640" w:type="dxa"/>
            <w:tcBorders>
              <w:top w:val="nil"/>
              <w:left w:val="nil"/>
              <w:bottom w:val="single" w:sz="4" w:space="0" w:color="auto"/>
              <w:right w:val="single" w:sz="4" w:space="0" w:color="auto"/>
            </w:tcBorders>
            <w:shd w:val="clear" w:color="000000" w:fill="FFFFFF"/>
            <w:vAlign w:val="center"/>
            <w:hideMark/>
          </w:tcPr>
          <w:p w14:paraId="45469E6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780901</w:t>
            </w:r>
          </w:p>
        </w:tc>
        <w:tc>
          <w:tcPr>
            <w:tcW w:w="7927" w:type="dxa"/>
            <w:tcBorders>
              <w:top w:val="nil"/>
              <w:left w:val="nil"/>
              <w:bottom w:val="single" w:sz="4" w:space="0" w:color="auto"/>
              <w:right w:val="single" w:sz="4" w:space="0" w:color="auto"/>
            </w:tcBorders>
            <w:shd w:val="clear" w:color="000000" w:fill="FFFFFF"/>
            <w:vAlign w:val="center"/>
            <w:hideMark/>
          </w:tcPr>
          <w:p w14:paraId="413820C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INJERTO ÓSEO EN FALANGE DE LA MANO</w:t>
            </w:r>
          </w:p>
        </w:tc>
        <w:tc>
          <w:tcPr>
            <w:tcW w:w="1418" w:type="dxa"/>
            <w:tcBorders>
              <w:top w:val="nil"/>
              <w:left w:val="nil"/>
              <w:bottom w:val="single" w:sz="4" w:space="0" w:color="auto"/>
              <w:right w:val="single" w:sz="4" w:space="0" w:color="auto"/>
            </w:tcBorders>
            <w:shd w:val="clear" w:color="000000" w:fill="FFFFFF"/>
            <w:vAlign w:val="center"/>
            <w:hideMark/>
          </w:tcPr>
          <w:p w14:paraId="78A7A05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45F61A4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5B465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389</w:t>
            </w:r>
          </w:p>
        </w:tc>
        <w:tc>
          <w:tcPr>
            <w:tcW w:w="640" w:type="dxa"/>
            <w:tcBorders>
              <w:top w:val="nil"/>
              <w:left w:val="nil"/>
              <w:bottom w:val="single" w:sz="4" w:space="0" w:color="auto"/>
              <w:right w:val="single" w:sz="4" w:space="0" w:color="auto"/>
            </w:tcBorders>
            <w:shd w:val="clear" w:color="000000" w:fill="FFFFFF"/>
            <w:vAlign w:val="center"/>
            <w:hideMark/>
          </w:tcPr>
          <w:p w14:paraId="07A59CA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780902</w:t>
            </w:r>
          </w:p>
        </w:tc>
        <w:tc>
          <w:tcPr>
            <w:tcW w:w="7927" w:type="dxa"/>
            <w:tcBorders>
              <w:top w:val="nil"/>
              <w:left w:val="nil"/>
              <w:bottom w:val="single" w:sz="4" w:space="0" w:color="auto"/>
              <w:right w:val="single" w:sz="4" w:space="0" w:color="auto"/>
            </w:tcBorders>
            <w:shd w:val="clear" w:color="000000" w:fill="FFFFFF"/>
            <w:vAlign w:val="center"/>
            <w:hideMark/>
          </w:tcPr>
          <w:p w14:paraId="77772C2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ÓSEO EN FALANGES DEL PIE (UNA O MÁS)</w:t>
            </w:r>
          </w:p>
        </w:tc>
        <w:tc>
          <w:tcPr>
            <w:tcW w:w="1418" w:type="dxa"/>
            <w:tcBorders>
              <w:top w:val="nil"/>
              <w:left w:val="nil"/>
              <w:bottom w:val="single" w:sz="4" w:space="0" w:color="auto"/>
              <w:right w:val="single" w:sz="4" w:space="0" w:color="auto"/>
            </w:tcBorders>
            <w:shd w:val="clear" w:color="000000" w:fill="FFFFFF"/>
            <w:vAlign w:val="center"/>
            <w:hideMark/>
          </w:tcPr>
          <w:p w14:paraId="12E067A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6783E34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D5C26F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390</w:t>
            </w:r>
          </w:p>
        </w:tc>
        <w:tc>
          <w:tcPr>
            <w:tcW w:w="640" w:type="dxa"/>
            <w:tcBorders>
              <w:top w:val="nil"/>
              <w:left w:val="nil"/>
              <w:bottom w:val="single" w:sz="4" w:space="0" w:color="auto"/>
              <w:right w:val="single" w:sz="4" w:space="0" w:color="auto"/>
            </w:tcBorders>
            <w:shd w:val="clear" w:color="000000" w:fill="FFFFFF"/>
            <w:vAlign w:val="center"/>
            <w:hideMark/>
          </w:tcPr>
          <w:p w14:paraId="234F722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780903</w:t>
            </w:r>
          </w:p>
        </w:tc>
        <w:tc>
          <w:tcPr>
            <w:tcW w:w="7927" w:type="dxa"/>
            <w:tcBorders>
              <w:top w:val="nil"/>
              <w:left w:val="nil"/>
              <w:bottom w:val="single" w:sz="4" w:space="0" w:color="auto"/>
              <w:right w:val="single" w:sz="4" w:space="0" w:color="auto"/>
            </w:tcBorders>
            <w:shd w:val="clear" w:color="000000" w:fill="FFFFFF"/>
            <w:vAlign w:val="center"/>
            <w:hideMark/>
          </w:tcPr>
          <w:p w14:paraId="39DBF4C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OSEO EN MANO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0CC4733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$ 556.755,00</w:t>
            </w:r>
          </w:p>
        </w:tc>
      </w:tr>
      <w:tr w:rsidR="003E1C3D" w:rsidRPr="003E1C3D" w14:paraId="1FEFBC2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B3421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391</w:t>
            </w:r>
          </w:p>
        </w:tc>
        <w:tc>
          <w:tcPr>
            <w:tcW w:w="640" w:type="dxa"/>
            <w:tcBorders>
              <w:top w:val="nil"/>
              <w:left w:val="nil"/>
              <w:bottom w:val="single" w:sz="4" w:space="0" w:color="auto"/>
              <w:right w:val="single" w:sz="4" w:space="0" w:color="auto"/>
            </w:tcBorders>
            <w:shd w:val="clear" w:color="000000" w:fill="FFFFFF"/>
            <w:vAlign w:val="center"/>
            <w:hideMark/>
          </w:tcPr>
          <w:p w14:paraId="7CFBF6C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780904</w:t>
            </w:r>
          </w:p>
        </w:tc>
        <w:tc>
          <w:tcPr>
            <w:tcW w:w="7927" w:type="dxa"/>
            <w:tcBorders>
              <w:top w:val="nil"/>
              <w:left w:val="nil"/>
              <w:bottom w:val="single" w:sz="4" w:space="0" w:color="auto"/>
              <w:right w:val="single" w:sz="4" w:space="0" w:color="auto"/>
            </w:tcBorders>
            <w:shd w:val="clear" w:color="000000" w:fill="FFFFFF"/>
            <w:vAlign w:val="center"/>
            <w:hideMark/>
          </w:tcPr>
          <w:p w14:paraId="6937ED0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OSEO CON CARTILAGO EN MANO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160D868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6A260EB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129B8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392</w:t>
            </w:r>
          </w:p>
        </w:tc>
        <w:tc>
          <w:tcPr>
            <w:tcW w:w="640" w:type="dxa"/>
            <w:tcBorders>
              <w:top w:val="nil"/>
              <w:left w:val="nil"/>
              <w:bottom w:val="single" w:sz="4" w:space="0" w:color="auto"/>
              <w:right w:val="single" w:sz="4" w:space="0" w:color="auto"/>
            </w:tcBorders>
            <w:shd w:val="clear" w:color="000000" w:fill="FFFFFF"/>
            <w:vAlign w:val="center"/>
            <w:hideMark/>
          </w:tcPr>
          <w:p w14:paraId="23E4948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780905</w:t>
            </w:r>
          </w:p>
        </w:tc>
        <w:tc>
          <w:tcPr>
            <w:tcW w:w="7927" w:type="dxa"/>
            <w:tcBorders>
              <w:top w:val="nil"/>
              <w:left w:val="nil"/>
              <w:bottom w:val="single" w:sz="4" w:space="0" w:color="auto"/>
              <w:right w:val="single" w:sz="4" w:space="0" w:color="auto"/>
            </w:tcBorders>
            <w:shd w:val="clear" w:color="000000" w:fill="FFFFFF"/>
            <w:vAlign w:val="center"/>
            <w:hideMark/>
          </w:tcPr>
          <w:p w14:paraId="1323EC9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APLICACION DE INJERTO ESTRUCTURAL EN PIE</w:t>
            </w:r>
          </w:p>
        </w:tc>
        <w:tc>
          <w:tcPr>
            <w:tcW w:w="1418" w:type="dxa"/>
            <w:tcBorders>
              <w:top w:val="nil"/>
              <w:left w:val="nil"/>
              <w:bottom w:val="single" w:sz="4" w:space="0" w:color="auto"/>
              <w:right w:val="single" w:sz="4" w:space="0" w:color="auto"/>
            </w:tcBorders>
            <w:shd w:val="clear" w:color="000000" w:fill="FFFFFF"/>
            <w:vAlign w:val="center"/>
            <w:hideMark/>
          </w:tcPr>
          <w:p w14:paraId="35827DE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$ 560.600,00</w:t>
            </w:r>
          </w:p>
        </w:tc>
      </w:tr>
      <w:tr w:rsidR="003E1C3D" w:rsidRPr="003E1C3D" w14:paraId="5829DE9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10F7AF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393</w:t>
            </w:r>
          </w:p>
        </w:tc>
        <w:tc>
          <w:tcPr>
            <w:tcW w:w="640" w:type="dxa"/>
            <w:tcBorders>
              <w:top w:val="nil"/>
              <w:left w:val="nil"/>
              <w:bottom w:val="single" w:sz="4" w:space="0" w:color="auto"/>
              <w:right w:val="single" w:sz="4" w:space="0" w:color="auto"/>
            </w:tcBorders>
            <w:shd w:val="clear" w:color="000000" w:fill="FFFFFF"/>
            <w:vAlign w:val="center"/>
            <w:hideMark/>
          </w:tcPr>
          <w:p w14:paraId="59ED329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780920</w:t>
            </w:r>
          </w:p>
        </w:tc>
        <w:tc>
          <w:tcPr>
            <w:tcW w:w="7927" w:type="dxa"/>
            <w:tcBorders>
              <w:top w:val="nil"/>
              <w:left w:val="nil"/>
              <w:bottom w:val="single" w:sz="4" w:space="0" w:color="auto"/>
              <w:right w:val="single" w:sz="4" w:space="0" w:color="auto"/>
            </w:tcBorders>
            <w:shd w:val="clear" w:color="000000" w:fill="FFFFFF"/>
            <w:vAlign w:val="center"/>
            <w:hideMark/>
          </w:tcPr>
          <w:p w14:paraId="7BB9C08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ÓSEO EN PELVIS</w:t>
            </w:r>
          </w:p>
        </w:tc>
        <w:tc>
          <w:tcPr>
            <w:tcW w:w="1418" w:type="dxa"/>
            <w:tcBorders>
              <w:top w:val="nil"/>
              <w:left w:val="nil"/>
              <w:bottom w:val="single" w:sz="4" w:space="0" w:color="auto"/>
              <w:right w:val="single" w:sz="4" w:space="0" w:color="auto"/>
            </w:tcBorders>
            <w:shd w:val="clear" w:color="000000" w:fill="FFFFFF"/>
            <w:vAlign w:val="center"/>
            <w:hideMark/>
          </w:tcPr>
          <w:p w14:paraId="7807A3F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4A212FA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94E53E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394</w:t>
            </w:r>
          </w:p>
        </w:tc>
        <w:tc>
          <w:tcPr>
            <w:tcW w:w="640" w:type="dxa"/>
            <w:tcBorders>
              <w:top w:val="nil"/>
              <w:left w:val="nil"/>
              <w:bottom w:val="single" w:sz="4" w:space="0" w:color="auto"/>
              <w:right w:val="single" w:sz="4" w:space="0" w:color="auto"/>
            </w:tcBorders>
            <w:shd w:val="clear" w:color="000000" w:fill="FFFFFF"/>
            <w:vAlign w:val="center"/>
            <w:hideMark/>
          </w:tcPr>
          <w:p w14:paraId="2CF58C1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780931</w:t>
            </w:r>
          </w:p>
        </w:tc>
        <w:tc>
          <w:tcPr>
            <w:tcW w:w="7927" w:type="dxa"/>
            <w:tcBorders>
              <w:top w:val="nil"/>
              <w:left w:val="nil"/>
              <w:bottom w:val="single" w:sz="4" w:space="0" w:color="auto"/>
              <w:right w:val="single" w:sz="4" w:space="0" w:color="auto"/>
            </w:tcBorders>
            <w:shd w:val="clear" w:color="000000" w:fill="FFFFFF"/>
            <w:vAlign w:val="center"/>
            <w:hideMark/>
          </w:tcPr>
          <w:p w14:paraId="630C8A5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ÓSEO EN COLUMNA VERTEBRAL VÍA ANTERIOR</w:t>
            </w:r>
          </w:p>
        </w:tc>
        <w:tc>
          <w:tcPr>
            <w:tcW w:w="1418" w:type="dxa"/>
            <w:tcBorders>
              <w:top w:val="nil"/>
              <w:left w:val="nil"/>
              <w:bottom w:val="single" w:sz="4" w:space="0" w:color="auto"/>
              <w:right w:val="single" w:sz="4" w:space="0" w:color="auto"/>
            </w:tcBorders>
            <w:shd w:val="clear" w:color="000000" w:fill="FFFFFF"/>
            <w:vAlign w:val="center"/>
            <w:hideMark/>
          </w:tcPr>
          <w:p w14:paraId="6AAEAC9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5D82F47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62EA02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395</w:t>
            </w:r>
          </w:p>
        </w:tc>
        <w:tc>
          <w:tcPr>
            <w:tcW w:w="640" w:type="dxa"/>
            <w:tcBorders>
              <w:top w:val="nil"/>
              <w:left w:val="nil"/>
              <w:bottom w:val="single" w:sz="4" w:space="0" w:color="auto"/>
              <w:right w:val="single" w:sz="4" w:space="0" w:color="auto"/>
            </w:tcBorders>
            <w:shd w:val="clear" w:color="000000" w:fill="FFFFFF"/>
            <w:vAlign w:val="center"/>
            <w:hideMark/>
          </w:tcPr>
          <w:p w14:paraId="75C269E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780932</w:t>
            </w:r>
          </w:p>
        </w:tc>
        <w:tc>
          <w:tcPr>
            <w:tcW w:w="7927" w:type="dxa"/>
            <w:tcBorders>
              <w:top w:val="nil"/>
              <w:left w:val="nil"/>
              <w:bottom w:val="single" w:sz="4" w:space="0" w:color="auto"/>
              <w:right w:val="single" w:sz="4" w:space="0" w:color="auto"/>
            </w:tcBorders>
            <w:shd w:val="clear" w:color="000000" w:fill="FFFFFF"/>
            <w:vAlign w:val="center"/>
            <w:hideMark/>
          </w:tcPr>
          <w:p w14:paraId="3E66BC2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ÓSEO EN COLUMNA VERTEBRAL VÍA POSTERIOR</w:t>
            </w:r>
          </w:p>
        </w:tc>
        <w:tc>
          <w:tcPr>
            <w:tcW w:w="1418" w:type="dxa"/>
            <w:tcBorders>
              <w:top w:val="nil"/>
              <w:left w:val="nil"/>
              <w:bottom w:val="single" w:sz="4" w:space="0" w:color="auto"/>
              <w:right w:val="single" w:sz="4" w:space="0" w:color="auto"/>
            </w:tcBorders>
            <w:shd w:val="clear" w:color="000000" w:fill="FFFFFF"/>
            <w:vAlign w:val="center"/>
            <w:hideMark/>
          </w:tcPr>
          <w:p w14:paraId="715ED0F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03BAE69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3EA1CC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396</w:t>
            </w:r>
          </w:p>
        </w:tc>
        <w:tc>
          <w:tcPr>
            <w:tcW w:w="640" w:type="dxa"/>
            <w:tcBorders>
              <w:top w:val="nil"/>
              <w:left w:val="nil"/>
              <w:bottom w:val="single" w:sz="4" w:space="0" w:color="auto"/>
              <w:right w:val="single" w:sz="4" w:space="0" w:color="auto"/>
            </w:tcBorders>
            <w:shd w:val="clear" w:color="000000" w:fill="FFFFFF"/>
            <w:vAlign w:val="center"/>
            <w:hideMark/>
          </w:tcPr>
          <w:p w14:paraId="475ECF1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781201</w:t>
            </w:r>
          </w:p>
        </w:tc>
        <w:tc>
          <w:tcPr>
            <w:tcW w:w="7927" w:type="dxa"/>
            <w:tcBorders>
              <w:top w:val="nil"/>
              <w:left w:val="nil"/>
              <w:bottom w:val="single" w:sz="4" w:space="0" w:color="auto"/>
              <w:right w:val="single" w:sz="4" w:space="0" w:color="auto"/>
            </w:tcBorders>
            <w:shd w:val="clear" w:color="000000" w:fill="FFFFFF"/>
            <w:vAlign w:val="center"/>
            <w:hideMark/>
          </w:tcPr>
          <w:p w14:paraId="1B3A91A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TUTORES EXTERNOS EN HÚMERO</w:t>
            </w:r>
          </w:p>
        </w:tc>
        <w:tc>
          <w:tcPr>
            <w:tcW w:w="1418" w:type="dxa"/>
            <w:tcBorders>
              <w:top w:val="nil"/>
              <w:left w:val="nil"/>
              <w:bottom w:val="single" w:sz="4" w:space="0" w:color="auto"/>
              <w:right w:val="single" w:sz="4" w:space="0" w:color="auto"/>
            </w:tcBorders>
            <w:shd w:val="clear" w:color="000000" w:fill="FFFFFF"/>
            <w:vAlign w:val="center"/>
            <w:hideMark/>
          </w:tcPr>
          <w:p w14:paraId="688CFC6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40715E7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42DD28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397</w:t>
            </w:r>
          </w:p>
        </w:tc>
        <w:tc>
          <w:tcPr>
            <w:tcW w:w="640" w:type="dxa"/>
            <w:tcBorders>
              <w:top w:val="nil"/>
              <w:left w:val="nil"/>
              <w:bottom w:val="single" w:sz="4" w:space="0" w:color="auto"/>
              <w:right w:val="single" w:sz="4" w:space="0" w:color="auto"/>
            </w:tcBorders>
            <w:shd w:val="clear" w:color="000000" w:fill="FFFFFF"/>
            <w:vAlign w:val="center"/>
            <w:hideMark/>
          </w:tcPr>
          <w:p w14:paraId="5CF349E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781202</w:t>
            </w:r>
          </w:p>
        </w:tc>
        <w:tc>
          <w:tcPr>
            <w:tcW w:w="7927" w:type="dxa"/>
            <w:tcBorders>
              <w:top w:val="nil"/>
              <w:left w:val="nil"/>
              <w:bottom w:val="single" w:sz="4" w:space="0" w:color="auto"/>
              <w:right w:val="single" w:sz="4" w:space="0" w:color="auto"/>
            </w:tcBorders>
            <w:shd w:val="clear" w:color="000000" w:fill="FFFFFF"/>
            <w:vAlign w:val="center"/>
            <w:hideMark/>
          </w:tcPr>
          <w:p w14:paraId="7C68201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COLOCACIÓN DE DISPOSITIVO DE FIJACIÓN EN CODO</w:t>
            </w:r>
          </w:p>
        </w:tc>
        <w:tc>
          <w:tcPr>
            <w:tcW w:w="1418" w:type="dxa"/>
            <w:tcBorders>
              <w:top w:val="nil"/>
              <w:left w:val="nil"/>
              <w:bottom w:val="single" w:sz="4" w:space="0" w:color="auto"/>
              <w:right w:val="single" w:sz="4" w:space="0" w:color="auto"/>
            </w:tcBorders>
            <w:shd w:val="clear" w:color="000000" w:fill="FFFFFF"/>
            <w:vAlign w:val="center"/>
            <w:hideMark/>
          </w:tcPr>
          <w:p w14:paraId="4FDF314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4705FBC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841922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398</w:t>
            </w:r>
          </w:p>
        </w:tc>
        <w:tc>
          <w:tcPr>
            <w:tcW w:w="640" w:type="dxa"/>
            <w:tcBorders>
              <w:top w:val="nil"/>
              <w:left w:val="nil"/>
              <w:bottom w:val="single" w:sz="4" w:space="0" w:color="auto"/>
              <w:right w:val="single" w:sz="4" w:space="0" w:color="auto"/>
            </w:tcBorders>
            <w:shd w:val="clear" w:color="000000" w:fill="FFFFFF"/>
            <w:vAlign w:val="center"/>
            <w:hideMark/>
          </w:tcPr>
          <w:p w14:paraId="6690F8B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781301</w:t>
            </w:r>
          </w:p>
        </w:tc>
        <w:tc>
          <w:tcPr>
            <w:tcW w:w="7927" w:type="dxa"/>
            <w:tcBorders>
              <w:top w:val="nil"/>
              <w:left w:val="nil"/>
              <w:bottom w:val="single" w:sz="4" w:space="0" w:color="auto"/>
              <w:right w:val="single" w:sz="4" w:space="0" w:color="auto"/>
            </w:tcBorders>
            <w:shd w:val="clear" w:color="000000" w:fill="FFFFFF"/>
            <w:vAlign w:val="center"/>
            <w:hideMark/>
          </w:tcPr>
          <w:p w14:paraId="62A1C1A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TUTOR EXTERNO EN RADIO O CÚBITO</w:t>
            </w:r>
          </w:p>
        </w:tc>
        <w:tc>
          <w:tcPr>
            <w:tcW w:w="1418" w:type="dxa"/>
            <w:tcBorders>
              <w:top w:val="nil"/>
              <w:left w:val="nil"/>
              <w:bottom w:val="single" w:sz="4" w:space="0" w:color="auto"/>
              <w:right w:val="single" w:sz="4" w:space="0" w:color="auto"/>
            </w:tcBorders>
            <w:shd w:val="clear" w:color="000000" w:fill="FFFFFF"/>
            <w:vAlign w:val="center"/>
            <w:hideMark/>
          </w:tcPr>
          <w:p w14:paraId="59F5D55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5E62AB3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98588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399</w:t>
            </w:r>
          </w:p>
        </w:tc>
        <w:tc>
          <w:tcPr>
            <w:tcW w:w="640" w:type="dxa"/>
            <w:tcBorders>
              <w:top w:val="nil"/>
              <w:left w:val="nil"/>
              <w:bottom w:val="single" w:sz="4" w:space="0" w:color="auto"/>
              <w:right w:val="single" w:sz="4" w:space="0" w:color="auto"/>
            </w:tcBorders>
            <w:shd w:val="clear" w:color="000000" w:fill="FFFFFF"/>
            <w:vAlign w:val="center"/>
            <w:hideMark/>
          </w:tcPr>
          <w:p w14:paraId="2E893A7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781302</w:t>
            </w:r>
          </w:p>
        </w:tc>
        <w:tc>
          <w:tcPr>
            <w:tcW w:w="7927" w:type="dxa"/>
            <w:tcBorders>
              <w:top w:val="nil"/>
              <w:left w:val="nil"/>
              <w:bottom w:val="single" w:sz="4" w:space="0" w:color="auto"/>
              <w:right w:val="single" w:sz="4" w:space="0" w:color="auto"/>
            </w:tcBorders>
            <w:shd w:val="clear" w:color="000000" w:fill="FFFFFF"/>
            <w:vAlign w:val="center"/>
            <w:hideMark/>
          </w:tcPr>
          <w:p w14:paraId="6193BD2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TUTORES EXTERNOS EN RADIO Y CÚBITO</w:t>
            </w:r>
          </w:p>
        </w:tc>
        <w:tc>
          <w:tcPr>
            <w:tcW w:w="1418" w:type="dxa"/>
            <w:tcBorders>
              <w:top w:val="nil"/>
              <w:left w:val="nil"/>
              <w:bottom w:val="single" w:sz="4" w:space="0" w:color="auto"/>
              <w:right w:val="single" w:sz="4" w:space="0" w:color="auto"/>
            </w:tcBorders>
            <w:shd w:val="clear" w:color="000000" w:fill="FFFFFF"/>
            <w:vAlign w:val="center"/>
            <w:hideMark/>
          </w:tcPr>
          <w:p w14:paraId="2C5F483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7944066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A4E53A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400</w:t>
            </w:r>
          </w:p>
        </w:tc>
        <w:tc>
          <w:tcPr>
            <w:tcW w:w="640" w:type="dxa"/>
            <w:tcBorders>
              <w:top w:val="nil"/>
              <w:left w:val="nil"/>
              <w:bottom w:val="single" w:sz="4" w:space="0" w:color="auto"/>
              <w:right w:val="single" w:sz="4" w:space="0" w:color="auto"/>
            </w:tcBorders>
            <w:shd w:val="clear" w:color="000000" w:fill="FFFFFF"/>
            <w:vAlign w:val="center"/>
            <w:hideMark/>
          </w:tcPr>
          <w:p w14:paraId="79EB701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781304</w:t>
            </w:r>
          </w:p>
        </w:tc>
        <w:tc>
          <w:tcPr>
            <w:tcW w:w="7927" w:type="dxa"/>
            <w:tcBorders>
              <w:top w:val="nil"/>
              <w:left w:val="nil"/>
              <w:bottom w:val="single" w:sz="4" w:space="0" w:color="auto"/>
              <w:right w:val="single" w:sz="4" w:space="0" w:color="auto"/>
            </w:tcBorders>
            <w:shd w:val="clear" w:color="000000" w:fill="FFFFFF"/>
            <w:vAlign w:val="center"/>
            <w:hideMark/>
          </w:tcPr>
          <w:p w14:paraId="58377D4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TUTORES EXTERNOS EN PUÑO O MUÑECA</w:t>
            </w:r>
          </w:p>
        </w:tc>
        <w:tc>
          <w:tcPr>
            <w:tcW w:w="1418" w:type="dxa"/>
            <w:tcBorders>
              <w:top w:val="nil"/>
              <w:left w:val="nil"/>
              <w:bottom w:val="single" w:sz="4" w:space="0" w:color="auto"/>
              <w:right w:val="single" w:sz="4" w:space="0" w:color="auto"/>
            </w:tcBorders>
            <w:shd w:val="clear" w:color="000000" w:fill="FFFFFF"/>
            <w:vAlign w:val="center"/>
            <w:hideMark/>
          </w:tcPr>
          <w:p w14:paraId="3453432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5BB6001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B5C7E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401</w:t>
            </w:r>
          </w:p>
        </w:tc>
        <w:tc>
          <w:tcPr>
            <w:tcW w:w="640" w:type="dxa"/>
            <w:tcBorders>
              <w:top w:val="nil"/>
              <w:left w:val="nil"/>
              <w:bottom w:val="single" w:sz="4" w:space="0" w:color="auto"/>
              <w:right w:val="single" w:sz="4" w:space="0" w:color="auto"/>
            </w:tcBorders>
            <w:shd w:val="clear" w:color="000000" w:fill="FFFFFF"/>
            <w:vAlign w:val="center"/>
            <w:hideMark/>
          </w:tcPr>
          <w:p w14:paraId="75C39F5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781401</w:t>
            </w:r>
          </w:p>
        </w:tc>
        <w:tc>
          <w:tcPr>
            <w:tcW w:w="7927" w:type="dxa"/>
            <w:tcBorders>
              <w:top w:val="nil"/>
              <w:left w:val="nil"/>
              <w:bottom w:val="single" w:sz="4" w:space="0" w:color="auto"/>
              <w:right w:val="single" w:sz="4" w:space="0" w:color="auto"/>
            </w:tcBorders>
            <w:shd w:val="clear" w:color="000000" w:fill="FFFFFF"/>
            <w:vAlign w:val="center"/>
            <w:hideMark/>
          </w:tcPr>
          <w:p w14:paraId="6CC4E16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TUTOR EXTERNO EN MANO</w:t>
            </w:r>
          </w:p>
        </w:tc>
        <w:tc>
          <w:tcPr>
            <w:tcW w:w="1418" w:type="dxa"/>
            <w:tcBorders>
              <w:top w:val="nil"/>
              <w:left w:val="nil"/>
              <w:bottom w:val="single" w:sz="4" w:space="0" w:color="auto"/>
              <w:right w:val="single" w:sz="4" w:space="0" w:color="auto"/>
            </w:tcBorders>
            <w:shd w:val="clear" w:color="000000" w:fill="FFFFFF"/>
            <w:vAlign w:val="center"/>
            <w:hideMark/>
          </w:tcPr>
          <w:p w14:paraId="300F72D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73DE207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02F60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402</w:t>
            </w:r>
          </w:p>
        </w:tc>
        <w:tc>
          <w:tcPr>
            <w:tcW w:w="640" w:type="dxa"/>
            <w:tcBorders>
              <w:top w:val="nil"/>
              <w:left w:val="nil"/>
              <w:bottom w:val="single" w:sz="4" w:space="0" w:color="auto"/>
              <w:right w:val="single" w:sz="4" w:space="0" w:color="auto"/>
            </w:tcBorders>
            <w:shd w:val="clear" w:color="000000" w:fill="FFFFFF"/>
            <w:vAlign w:val="center"/>
            <w:hideMark/>
          </w:tcPr>
          <w:p w14:paraId="64942F0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781501</w:t>
            </w:r>
          </w:p>
        </w:tc>
        <w:tc>
          <w:tcPr>
            <w:tcW w:w="7927" w:type="dxa"/>
            <w:tcBorders>
              <w:top w:val="nil"/>
              <w:left w:val="nil"/>
              <w:bottom w:val="single" w:sz="4" w:space="0" w:color="auto"/>
              <w:right w:val="single" w:sz="4" w:space="0" w:color="auto"/>
            </w:tcBorders>
            <w:shd w:val="clear" w:color="000000" w:fill="FFFFFF"/>
            <w:vAlign w:val="center"/>
            <w:hideMark/>
          </w:tcPr>
          <w:p w14:paraId="23DC5D1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APLICACION DE TUTOR EXTERNO EN FÉMUR</w:t>
            </w:r>
          </w:p>
        </w:tc>
        <w:tc>
          <w:tcPr>
            <w:tcW w:w="1418" w:type="dxa"/>
            <w:tcBorders>
              <w:top w:val="nil"/>
              <w:left w:val="nil"/>
              <w:bottom w:val="single" w:sz="4" w:space="0" w:color="auto"/>
              <w:right w:val="single" w:sz="4" w:space="0" w:color="auto"/>
            </w:tcBorders>
            <w:shd w:val="clear" w:color="000000" w:fill="FFFFFF"/>
            <w:vAlign w:val="center"/>
            <w:hideMark/>
          </w:tcPr>
          <w:p w14:paraId="49699DF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$ 360.135,00</w:t>
            </w:r>
          </w:p>
        </w:tc>
      </w:tr>
      <w:tr w:rsidR="003E1C3D" w:rsidRPr="003E1C3D" w14:paraId="7E6BE45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913CB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403</w:t>
            </w:r>
          </w:p>
        </w:tc>
        <w:tc>
          <w:tcPr>
            <w:tcW w:w="640" w:type="dxa"/>
            <w:tcBorders>
              <w:top w:val="nil"/>
              <w:left w:val="nil"/>
              <w:bottom w:val="single" w:sz="4" w:space="0" w:color="auto"/>
              <w:right w:val="single" w:sz="4" w:space="0" w:color="auto"/>
            </w:tcBorders>
            <w:shd w:val="clear" w:color="000000" w:fill="FFFFFF"/>
            <w:vAlign w:val="center"/>
            <w:hideMark/>
          </w:tcPr>
          <w:p w14:paraId="7DD41D1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781502</w:t>
            </w:r>
          </w:p>
        </w:tc>
        <w:tc>
          <w:tcPr>
            <w:tcW w:w="7927" w:type="dxa"/>
            <w:tcBorders>
              <w:top w:val="nil"/>
              <w:left w:val="nil"/>
              <w:bottom w:val="single" w:sz="4" w:space="0" w:color="auto"/>
              <w:right w:val="single" w:sz="4" w:space="0" w:color="auto"/>
            </w:tcBorders>
            <w:shd w:val="clear" w:color="000000" w:fill="FFFFFF"/>
            <w:vAlign w:val="center"/>
            <w:hideMark/>
          </w:tcPr>
          <w:p w14:paraId="4D6BD90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TUTORES EXTERNOS EN MUSLO</w:t>
            </w:r>
          </w:p>
        </w:tc>
        <w:tc>
          <w:tcPr>
            <w:tcW w:w="1418" w:type="dxa"/>
            <w:tcBorders>
              <w:top w:val="nil"/>
              <w:left w:val="nil"/>
              <w:bottom w:val="single" w:sz="4" w:space="0" w:color="auto"/>
              <w:right w:val="single" w:sz="4" w:space="0" w:color="auto"/>
            </w:tcBorders>
            <w:shd w:val="clear" w:color="000000" w:fill="FFFFFF"/>
            <w:vAlign w:val="center"/>
            <w:hideMark/>
          </w:tcPr>
          <w:p w14:paraId="76BE526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3F9B7D1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C242DA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404</w:t>
            </w:r>
          </w:p>
        </w:tc>
        <w:tc>
          <w:tcPr>
            <w:tcW w:w="640" w:type="dxa"/>
            <w:tcBorders>
              <w:top w:val="nil"/>
              <w:left w:val="nil"/>
              <w:bottom w:val="single" w:sz="4" w:space="0" w:color="auto"/>
              <w:right w:val="single" w:sz="4" w:space="0" w:color="auto"/>
            </w:tcBorders>
            <w:shd w:val="clear" w:color="000000" w:fill="FFFFFF"/>
            <w:vAlign w:val="center"/>
            <w:hideMark/>
          </w:tcPr>
          <w:p w14:paraId="62F9561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781601</w:t>
            </w:r>
          </w:p>
        </w:tc>
        <w:tc>
          <w:tcPr>
            <w:tcW w:w="7927" w:type="dxa"/>
            <w:tcBorders>
              <w:top w:val="nil"/>
              <w:left w:val="nil"/>
              <w:bottom w:val="single" w:sz="4" w:space="0" w:color="auto"/>
              <w:right w:val="single" w:sz="4" w:space="0" w:color="auto"/>
            </w:tcBorders>
            <w:shd w:val="clear" w:color="000000" w:fill="FFFFFF"/>
            <w:vAlign w:val="center"/>
            <w:hideMark/>
          </w:tcPr>
          <w:p w14:paraId="126856B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TUTOR EXTERNO RODILLA</w:t>
            </w:r>
          </w:p>
        </w:tc>
        <w:tc>
          <w:tcPr>
            <w:tcW w:w="1418" w:type="dxa"/>
            <w:tcBorders>
              <w:top w:val="nil"/>
              <w:left w:val="nil"/>
              <w:bottom w:val="single" w:sz="4" w:space="0" w:color="auto"/>
              <w:right w:val="single" w:sz="4" w:space="0" w:color="auto"/>
            </w:tcBorders>
            <w:shd w:val="clear" w:color="000000" w:fill="FFFFFF"/>
            <w:vAlign w:val="center"/>
            <w:hideMark/>
          </w:tcPr>
          <w:p w14:paraId="032F109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3B7A8AC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1AC33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405</w:t>
            </w:r>
          </w:p>
        </w:tc>
        <w:tc>
          <w:tcPr>
            <w:tcW w:w="640" w:type="dxa"/>
            <w:tcBorders>
              <w:top w:val="nil"/>
              <w:left w:val="nil"/>
              <w:bottom w:val="single" w:sz="4" w:space="0" w:color="auto"/>
              <w:right w:val="single" w:sz="4" w:space="0" w:color="auto"/>
            </w:tcBorders>
            <w:shd w:val="clear" w:color="000000" w:fill="FFFFFF"/>
            <w:vAlign w:val="center"/>
            <w:hideMark/>
          </w:tcPr>
          <w:p w14:paraId="5CBFAFA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781701</w:t>
            </w:r>
          </w:p>
        </w:tc>
        <w:tc>
          <w:tcPr>
            <w:tcW w:w="7927" w:type="dxa"/>
            <w:tcBorders>
              <w:top w:val="nil"/>
              <w:left w:val="nil"/>
              <w:bottom w:val="single" w:sz="4" w:space="0" w:color="auto"/>
              <w:right w:val="single" w:sz="4" w:space="0" w:color="auto"/>
            </w:tcBorders>
            <w:shd w:val="clear" w:color="000000" w:fill="FFFFFF"/>
            <w:vAlign w:val="center"/>
            <w:hideMark/>
          </w:tcPr>
          <w:p w14:paraId="40C28CF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TUTORES EXTERNOS EN TIBIA O PERONÉ</w:t>
            </w:r>
          </w:p>
        </w:tc>
        <w:tc>
          <w:tcPr>
            <w:tcW w:w="1418" w:type="dxa"/>
            <w:tcBorders>
              <w:top w:val="nil"/>
              <w:left w:val="nil"/>
              <w:bottom w:val="single" w:sz="4" w:space="0" w:color="auto"/>
              <w:right w:val="single" w:sz="4" w:space="0" w:color="auto"/>
            </w:tcBorders>
            <w:shd w:val="clear" w:color="000000" w:fill="FFFFFF"/>
            <w:vAlign w:val="center"/>
            <w:hideMark/>
          </w:tcPr>
          <w:p w14:paraId="4DD690B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75D3EF5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72AED6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406</w:t>
            </w:r>
          </w:p>
        </w:tc>
        <w:tc>
          <w:tcPr>
            <w:tcW w:w="640" w:type="dxa"/>
            <w:tcBorders>
              <w:top w:val="nil"/>
              <w:left w:val="nil"/>
              <w:bottom w:val="single" w:sz="4" w:space="0" w:color="auto"/>
              <w:right w:val="single" w:sz="4" w:space="0" w:color="auto"/>
            </w:tcBorders>
            <w:shd w:val="clear" w:color="000000" w:fill="FFFFFF"/>
            <w:vAlign w:val="center"/>
            <w:hideMark/>
          </w:tcPr>
          <w:p w14:paraId="74E16A1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781702</w:t>
            </w:r>
          </w:p>
        </w:tc>
        <w:tc>
          <w:tcPr>
            <w:tcW w:w="7927" w:type="dxa"/>
            <w:tcBorders>
              <w:top w:val="nil"/>
              <w:left w:val="nil"/>
              <w:bottom w:val="single" w:sz="4" w:space="0" w:color="auto"/>
              <w:right w:val="single" w:sz="4" w:space="0" w:color="auto"/>
            </w:tcBorders>
            <w:shd w:val="clear" w:color="000000" w:fill="FFFFFF"/>
            <w:vAlign w:val="center"/>
            <w:hideMark/>
          </w:tcPr>
          <w:p w14:paraId="06AFFBF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TUTORES EXTERNOS EN TIBIA Y PERONÉ</w:t>
            </w:r>
          </w:p>
        </w:tc>
        <w:tc>
          <w:tcPr>
            <w:tcW w:w="1418" w:type="dxa"/>
            <w:tcBorders>
              <w:top w:val="nil"/>
              <w:left w:val="nil"/>
              <w:bottom w:val="single" w:sz="4" w:space="0" w:color="auto"/>
              <w:right w:val="single" w:sz="4" w:space="0" w:color="auto"/>
            </w:tcBorders>
            <w:shd w:val="clear" w:color="000000" w:fill="FFFFFF"/>
            <w:vAlign w:val="center"/>
            <w:hideMark/>
          </w:tcPr>
          <w:p w14:paraId="5AD9EFD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22DE9A5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E90BDD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407</w:t>
            </w:r>
          </w:p>
        </w:tc>
        <w:tc>
          <w:tcPr>
            <w:tcW w:w="640" w:type="dxa"/>
            <w:tcBorders>
              <w:top w:val="nil"/>
              <w:left w:val="nil"/>
              <w:bottom w:val="single" w:sz="4" w:space="0" w:color="auto"/>
              <w:right w:val="single" w:sz="4" w:space="0" w:color="auto"/>
            </w:tcBorders>
            <w:shd w:val="clear" w:color="000000" w:fill="FFFFFF"/>
            <w:vAlign w:val="center"/>
            <w:hideMark/>
          </w:tcPr>
          <w:p w14:paraId="71CF724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781703</w:t>
            </w:r>
          </w:p>
        </w:tc>
        <w:tc>
          <w:tcPr>
            <w:tcW w:w="7927" w:type="dxa"/>
            <w:tcBorders>
              <w:top w:val="nil"/>
              <w:left w:val="nil"/>
              <w:bottom w:val="single" w:sz="4" w:space="0" w:color="auto"/>
              <w:right w:val="single" w:sz="4" w:space="0" w:color="auto"/>
            </w:tcBorders>
            <w:shd w:val="clear" w:color="000000" w:fill="FFFFFF"/>
            <w:vAlign w:val="center"/>
            <w:hideMark/>
          </w:tcPr>
          <w:p w14:paraId="3E5F650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TUTOR EXTERNO EN CUELLO DE PIE</w:t>
            </w:r>
          </w:p>
        </w:tc>
        <w:tc>
          <w:tcPr>
            <w:tcW w:w="1418" w:type="dxa"/>
            <w:tcBorders>
              <w:top w:val="nil"/>
              <w:left w:val="nil"/>
              <w:bottom w:val="single" w:sz="4" w:space="0" w:color="auto"/>
              <w:right w:val="single" w:sz="4" w:space="0" w:color="auto"/>
            </w:tcBorders>
            <w:shd w:val="clear" w:color="000000" w:fill="FFFFFF"/>
            <w:vAlign w:val="center"/>
            <w:hideMark/>
          </w:tcPr>
          <w:p w14:paraId="08A7A7D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62948CF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0D35D5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408</w:t>
            </w:r>
          </w:p>
        </w:tc>
        <w:tc>
          <w:tcPr>
            <w:tcW w:w="640" w:type="dxa"/>
            <w:tcBorders>
              <w:top w:val="nil"/>
              <w:left w:val="nil"/>
              <w:bottom w:val="single" w:sz="4" w:space="0" w:color="auto"/>
              <w:right w:val="single" w:sz="4" w:space="0" w:color="auto"/>
            </w:tcBorders>
            <w:shd w:val="clear" w:color="000000" w:fill="FFFFFF"/>
            <w:vAlign w:val="center"/>
            <w:hideMark/>
          </w:tcPr>
          <w:p w14:paraId="57B0776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781801</w:t>
            </w:r>
          </w:p>
        </w:tc>
        <w:tc>
          <w:tcPr>
            <w:tcW w:w="7927" w:type="dxa"/>
            <w:tcBorders>
              <w:top w:val="nil"/>
              <w:left w:val="nil"/>
              <w:bottom w:val="single" w:sz="4" w:space="0" w:color="auto"/>
              <w:right w:val="single" w:sz="4" w:space="0" w:color="auto"/>
            </w:tcBorders>
            <w:shd w:val="clear" w:color="000000" w:fill="FFFFFF"/>
            <w:vAlign w:val="center"/>
            <w:hideMark/>
          </w:tcPr>
          <w:p w14:paraId="27E13EA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TUTOR EXTERNO PIE</w:t>
            </w:r>
          </w:p>
        </w:tc>
        <w:tc>
          <w:tcPr>
            <w:tcW w:w="1418" w:type="dxa"/>
            <w:tcBorders>
              <w:top w:val="nil"/>
              <w:left w:val="nil"/>
              <w:bottom w:val="single" w:sz="4" w:space="0" w:color="auto"/>
              <w:right w:val="single" w:sz="4" w:space="0" w:color="auto"/>
            </w:tcBorders>
            <w:shd w:val="clear" w:color="000000" w:fill="FFFFFF"/>
            <w:vAlign w:val="center"/>
            <w:hideMark/>
          </w:tcPr>
          <w:p w14:paraId="5209F1F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5DE39BD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7F0995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409</w:t>
            </w:r>
          </w:p>
        </w:tc>
        <w:tc>
          <w:tcPr>
            <w:tcW w:w="640" w:type="dxa"/>
            <w:tcBorders>
              <w:top w:val="nil"/>
              <w:left w:val="nil"/>
              <w:bottom w:val="single" w:sz="4" w:space="0" w:color="auto"/>
              <w:right w:val="single" w:sz="4" w:space="0" w:color="auto"/>
            </w:tcBorders>
            <w:shd w:val="clear" w:color="000000" w:fill="FFFFFF"/>
            <w:vAlign w:val="center"/>
            <w:hideMark/>
          </w:tcPr>
          <w:p w14:paraId="6437DF5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781802</w:t>
            </w:r>
          </w:p>
        </w:tc>
        <w:tc>
          <w:tcPr>
            <w:tcW w:w="7927" w:type="dxa"/>
            <w:tcBorders>
              <w:top w:val="nil"/>
              <w:left w:val="nil"/>
              <w:bottom w:val="single" w:sz="4" w:space="0" w:color="auto"/>
              <w:right w:val="single" w:sz="4" w:space="0" w:color="auto"/>
            </w:tcBorders>
            <w:shd w:val="clear" w:color="000000" w:fill="FFFFFF"/>
            <w:vAlign w:val="center"/>
            <w:hideMark/>
          </w:tcPr>
          <w:p w14:paraId="4E7F2D8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COLOCACIÓN DE DISPOSITIVO EXTERNO EN PIE (CALCÁNEO)</w:t>
            </w:r>
          </w:p>
        </w:tc>
        <w:tc>
          <w:tcPr>
            <w:tcW w:w="1418" w:type="dxa"/>
            <w:tcBorders>
              <w:top w:val="nil"/>
              <w:left w:val="nil"/>
              <w:bottom w:val="single" w:sz="4" w:space="0" w:color="auto"/>
              <w:right w:val="single" w:sz="4" w:space="0" w:color="auto"/>
            </w:tcBorders>
            <w:shd w:val="clear" w:color="000000" w:fill="FFFFFF"/>
            <w:vAlign w:val="center"/>
            <w:hideMark/>
          </w:tcPr>
          <w:p w14:paraId="12B5A76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73BC081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FDE724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410</w:t>
            </w:r>
          </w:p>
        </w:tc>
        <w:tc>
          <w:tcPr>
            <w:tcW w:w="640" w:type="dxa"/>
            <w:tcBorders>
              <w:top w:val="nil"/>
              <w:left w:val="nil"/>
              <w:bottom w:val="single" w:sz="4" w:space="0" w:color="auto"/>
              <w:right w:val="single" w:sz="4" w:space="0" w:color="auto"/>
            </w:tcBorders>
            <w:shd w:val="clear" w:color="000000" w:fill="FFFFFF"/>
            <w:vAlign w:val="center"/>
            <w:hideMark/>
          </w:tcPr>
          <w:p w14:paraId="13D1F7B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781901</w:t>
            </w:r>
          </w:p>
        </w:tc>
        <w:tc>
          <w:tcPr>
            <w:tcW w:w="7927" w:type="dxa"/>
            <w:tcBorders>
              <w:top w:val="nil"/>
              <w:left w:val="nil"/>
              <w:bottom w:val="single" w:sz="4" w:space="0" w:color="auto"/>
              <w:right w:val="single" w:sz="4" w:space="0" w:color="auto"/>
            </w:tcBorders>
            <w:shd w:val="clear" w:color="000000" w:fill="FFFFFF"/>
            <w:vAlign w:val="center"/>
            <w:hideMark/>
          </w:tcPr>
          <w:p w14:paraId="7918E1B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DISPOSITIVO EXTERNO DE FIJACIÓN DE FALANGES DE MANO</w:t>
            </w:r>
          </w:p>
        </w:tc>
        <w:tc>
          <w:tcPr>
            <w:tcW w:w="1418" w:type="dxa"/>
            <w:tcBorders>
              <w:top w:val="nil"/>
              <w:left w:val="nil"/>
              <w:bottom w:val="single" w:sz="4" w:space="0" w:color="auto"/>
              <w:right w:val="single" w:sz="4" w:space="0" w:color="auto"/>
            </w:tcBorders>
            <w:shd w:val="clear" w:color="000000" w:fill="FFFFFF"/>
            <w:vAlign w:val="center"/>
            <w:hideMark/>
          </w:tcPr>
          <w:p w14:paraId="35A41B6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225E301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F8E899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411</w:t>
            </w:r>
          </w:p>
        </w:tc>
        <w:tc>
          <w:tcPr>
            <w:tcW w:w="640" w:type="dxa"/>
            <w:tcBorders>
              <w:top w:val="nil"/>
              <w:left w:val="nil"/>
              <w:bottom w:val="single" w:sz="4" w:space="0" w:color="auto"/>
              <w:right w:val="single" w:sz="4" w:space="0" w:color="auto"/>
            </w:tcBorders>
            <w:shd w:val="clear" w:color="000000" w:fill="FFFFFF"/>
            <w:vAlign w:val="center"/>
            <w:hideMark/>
          </w:tcPr>
          <w:p w14:paraId="6A40FA7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781902</w:t>
            </w:r>
          </w:p>
        </w:tc>
        <w:tc>
          <w:tcPr>
            <w:tcW w:w="7927" w:type="dxa"/>
            <w:tcBorders>
              <w:top w:val="nil"/>
              <w:left w:val="nil"/>
              <w:bottom w:val="single" w:sz="4" w:space="0" w:color="auto"/>
              <w:right w:val="single" w:sz="4" w:space="0" w:color="auto"/>
            </w:tcBorders>
            <w:shd w:val="clear" w:color="000000" w:fill="FFFFFF"/>
            <w:vAlign w:val="center"/>
            <w:hideMark/>
          </w:tcPr>
          <w:p w14:paraId="59D558D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DISPOSITIVO EXTERNO DE FIJACIÓN DE FALANGES DE PIE</w:t>
            </w:r>
          </w:p>
        </w:tc>
        <w:tc>
          <w:tcPr>
            <w:tcW w:w="1418" w:type="dxa"/>
            <w:tcBorders>
              <w:top w:val="nil"/>
              <w:left w:val="nil"/>
              <w:bottom w:val="single" w:sz="4" w:space="0" w:color="auto"/>
              <w:right w:val="single" w:sz="4" w:space="0" w:color="auto"/>
            </w:tcBorders>
            <w:shd w:val="clear" w:color="000000" w:fill="FFFFFF"/>
            <w:vAlign w:val="center"/>
            <w:hideMark/>
          </w:tcPr>
          <w:p w14:paraId="408751E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1384D11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266962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412</w:t>
            </w:r>
          </w:p>
        </w:tc>
        <w:tc>
          <w:tcPr>
            <w:tcW w:w="640" w:type="dxa"/>
            <w:tcBorders>
              <w:top w:val="nil"/>
              <w:left w:val="nil"/>
              <w:bottom w:val="single" w:sz="4" w:space="0" w:color="auto"/>
              <w:right w:val="single" w:sz="4" w:space="0" w:color="auto"/>
            </w:tcBorders>
            <w:shd w:val="clear" w:color="000000" w:fill="FFFFFF"/>
            <w:vAlign w:val="center"/>
            <w:hideMark/>
          </w:tcPr>
          <w:p w14:paraId="049C175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781920</w:t>
            </w:r>
          </w:p>
        </w:tc>
        <w:tc>
          <w:tcPr>
            <w:tcW w:w="7927" w:type="dxa"/>
            <w:tcBorders>
              <w:top w:val="nil"/>
              <w:left w:val="nil"/>
              <w:bottom w:val="single" w:sz="4" w:space="0" w:color="auto"/>
              <w:right w:val="single" w:sz="4" w:space="0" w:color="auto"/>
            </w:tcBorders>
            <w:shd w:val="clear" w:color="000000" w:fill="FFFFFF"/>
            <w:vAlign w:val="center"/>
            <w:hideMark/>
          </w:tcPr>
          <w:p w14:paraId="73371F2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APLICACIÓN DE TUTORES EXTERNOS EN PELVIS, POR VÍA ANTERIOR O POSTERIOR</w:t>
            </w:r>
          </w:p>
        </w:tc>
        <w:tc>
          <w:tcPr>
            <w:tcW w:w="1418" w:type="dxa"/>
            <w:tcBorders>
              <w:top w:val="nil"/>
              <w:left w:val="nil"/>
              <w:bottom w:val="single" w:sz="4" w:space="0" w:color="auto"/>
              <w:right w:val="single" w:sz="4" w:space="0" w:color="auto"/>
            </w:tcBorders>
            <w:shd w:val="clear" w:color="000000" w:fill="FFFFFF"/>
            <w:vAlign w:val="center"/>
            <w:hideMark/>
          </w:tcPr>
          <w:p w14:paraId="6E3F755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6292ACA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955197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413</w:t>
            </w:r>
          </w:p>
        </w:tc>
        <w:tc>
          <w:tcPr>
            <w:tcW w:w="640" w:type="dxa"/>
            <w:tcBorders>
              <w:top w:val="nil"/>
              <w:left w:val="nil"/>
              <w:bottom w:val="single" w:sz="4" w:space="0" w:color="auto"/>
              <w:right w:val="single" w:sz="4" w:space="0" w:color="auto"/>
            </w:tcBorders>
            <w:shd w:val="clear" w:color="000000" w:fill="FFFFFF"/>
            <w:vAlign w:val="center"/>
            <w:hideMark/>
          </w:tcPr>
          <w:p w14:paraId="00BEF5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781930</w:t>
            </w:r>
          </w:p>
        </w:tc>
        <w:tc>
          <w:tcPr>
            <w:tcW w:w="7927" w:type="dxa"/>
            <w:tcBorders>
              <w:top w:val="nil"/>
              <w:left w:val="nil"/>
              <w:bottom w:val="single" w:sz="4" w:space="0" w:color="auto"/>
              <w:right w:val="single" w:sz="4" w:space="0" w:color="auto"/>
            </w:tcBorders>
            <w:shd w:val="clear" w:color="000000" w:fill="FFFFFF"/>
            <w:vAlign w:val="center"/>
            <w:hideMark/>
          </w:tcPr>
          <w:p w14:paraId="38DB02F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APLICACION DE TUTORES EXTERNOS EN COLUMNA VERTEBRAL</w:t>
            </w:r>
          </w:p>
        </w:tc>
        <w:tc>
          <w:tcPr>
            <w:tcW w:w="1418" w:type="dxa"/>
            <w:tcBorders>
              <w:top w:val="nil"/>
              <w:left w:val="nil"/>
              <w:bottom w:val="single" w:sz="4" w:space="0" w:color="auto"/>
              <w:right w:val="single" w:sz="4" w:space="0" w:color="auto"/>
            </w:tcBorders>
            <w:shd w:val="clear" w:color="000000" w:fill="FFFFFF"/>
            <w:vAlign w:val="center"/>
            <w:hideMark/>
          </w:tcPr>
          <w:p w14:paraId="422362D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0252C21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FF6CD3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414</w:t>
            </w:r>
          </w:p>
        </w:tc>
        <w:tc>
          <w:tcPr>
            <w:tcW w:w="640" w:type="dxa"/>
            <w:tcBorders>
              <w:top w:val="nil"/>
              <w:left w:val="nil"/>
              <w:bottom w:val="single" w:sz="4" w:space="0" w:color="auto"/>
              <w:right w:val="single" w:sz="4" w:space="0" w:color="auto"/>
            </w:tcBorders>
            <w:shd w:val="clear" w:color="000000" w:fill="FFFFFF"/>
            <w:vAlign w:val="center"/>
            <w:hideMark/>
          </w:tcPr>
          <w:p w14:paraId="2A2AF66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782104</w:t>
            </w:r>
          </w:p>
        </w:tc>
        <w:tc>
          <w:tcPr>
            <w:tcW w:w="7927" w:type="dxa"/>
            <w:tcBorders>
              <w:top w:val="nil"/>
              <w:left w:val="nil"/>
              <w:bottom w:val="single" w:sz="4" w:space="0" w:color="auto"/>
              <w:right w:val="single" w:sz="4" w:space="0" w:color="auto"/>
            </w:tcBorders>
            <w:shd w:val="clear" w:color="000000" w:fill="FFFFFF"/>
            <w:vAlign w:val="center"/>
            <w:hideMark/>
          </w:tcPr>
          <w:p w14:paraId="4D3B448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ACORTAMIENTO DE HÚMERO MEDIANTE RESECCIÓN (OSTEOTOMÍA)</w:t>
            </w:r>
          </w:p>
        </w:tc>
        <w:tc>
          <w:tcPr>
            <w:tcW w:w="1418" w:type="dxa"/>
            <w:tcBorders>
              <w:top w:val="nil"/>
              <w:left w:val="nil"/>
              <w:bottom w:val="single" w:sz="4" w:space="0" w:color="auto"/>
              <w:right w:val="single" w:sz="4" w:space="0" w:color="auto"/>
            </w:tcBorders>
            <w:shd w:val="clear" w:color="000000" w:fill="FFFFFF"/>
            <w:vAlign w:val="center"/>
            <w:hideMark/>
          </w:tcPr>
          <w:p w14:paraId="4D10387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5241461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EBA65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415</w:t>
            </w:r>
          </w:p>
        </w:tc>
        <w:tc>
          <w:tcPr>
            <w:tcW w:w="640" w:type="dxa"/>
            <w:tcBorders>
              <w:top w:val="nil"/>
              <w:left w:val="nil"/>
              <w:bottom w:val="single" w:sz="4" w:space="0" w:color="auto"/>
              <w:right w:val="single" w:sz="4" w:space="0" w:color="auto"/>
            </w:tcBorders>
            <w:shd w:val="clear" w:color="000000" w:fill="FFFFFF"/>
            <w:vAlign w:val="center"/>
            <w:hideMark/>
          </w:tcPr>
          <w:p w14:paraId="5A586EB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782211</w:t>
            </w:r>
          </w:p>
        </w:tc>
        <w:tc>
          <w:tcPr>
            <w:tcW w:w="7927" w:type="dxa"/>
            <w:tcBorders>
              <w:top w:val="nil"/>
              <w:left w:val="nil"/>
              <w:bottom w:val="single" w:sz="4" w:space="0" w:color="auto"/>
              <w:right w:val="single" w:sz="4" w:space="0" w:color="auto"/>
            </w:tcBorders>
            <w:shd w:val="clear" w:color="000000" w:fill="FFFFFF"/>
            <w:vAlign w:val="center"/>
            <w:hideMark/>
          </w:tcPr>
          <w:p w14:paraId="0D9BFB3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EPIFISIODESIS ABIERTA DE CÚBITO O RADIO</w:t>
            </w:r>
          </w:p>
        </w:tc>
        <w:tc>
          <w:tcPr>
            <w:tcW w:w="1418" w:type="dxa"/>
            <w:tcBorders>
              <w:top w:val="nil"/>
              <w:left w:val="nil"/>
              <w:bottom w:val="single" w:sz="4" w:space="0" w:color="auto"/>
              <w:right w:val="single" w:sz="4" w:space="0" w:color="auto"/>
            </w:tcBorders>
            <w:shd w:val="clear" w:color="000000" w:fill="FFFFFF"/>
            <w:vAlign w:val="center"/>
            <w:hideMark/>
          </w:tcPr>
          <w:p w14:paraId="41E6E73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2D0FB90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D2B4FD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416</w:t>
            </w:r>
          </w:p>
        </w:tc>
        <w:tc>
          <w:tcPr>
            <w:tcW w:w="640" w:type="dxa"/>
            <w:tcBorders>
              <w:top w:val="nil"/>
              <w:left w:val="nil"/>
              <w:bottom w:val="single" w:sz="4" w:space="0" w:color="auto"/>
              <w:right w:val="single" w:sz="4" w:space="0" w:color="auto"/>
            </w:tcBorders>
            <w:shd w:val="clear" w:color="000000" w:fill="FFFFFF"/>
            <w:vAlign w:val="center"/>
            <w:hideMark/>
          </w:tcPr>
          <w:p w14:paraId="71A23F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782213</w:t>
            </w:r>
          </w:p>
        </w:tc>
        <w:tc>
          <w:tcPr>
            <w:tcW w:w="7927" w:type="dxa"/>
            <w:tcBorders>
              <w:top w:val="nil"/>
              <w:left w:val="nil"/>
              <w:bottom w:val="single" w:sz="4" w:space="0" w:color="auto"/>
              <w:right w:val="single" w:sz="4" w:space="0" w:color="auto"/>
            </w:tcBorders>
            <w:shd w:val="clear" w:color="000000" w:fill="FFFFFF"/>
            <w:vAlign w:val="center"/>
            <w:hideMark/>
          </w:tcPr>
          <w:p w14:paraId="786DAFC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EPIFISIODESIS ABIERTA DE CÚBITO Y RADIO</w:t>
            </w:r>
          </w:p>
        </w:tc>
        <w:tc>
          <w:tcPr>
            <w:tcW w:w="1418" w:type="dxa"/>
            <w:tcBorders>
              <w:top w:val="nil"/>
              <w:left w:val="nil"/>
              <w:bottom w:val="single" w:sz="4" w:space="0" w:color="auto"/>
              <w:right w:val="single" w:sz="4" w:space="0" w:color="auto"/>
            </w:tcBorders>
            <w:shd w:val="clear" w:color="000000" w:fill="FFFFFF"/>
            <w:vAlign w:val="center"/>
            <w:hideMark/>
          </w:tcPr>
          <w:p w14:paraId="72C28FB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518E799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F3AADF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417</w:t>
            </w:r>
          </w:p>
        </w:tc>
        <w:tc>
          <w:tcPr>
            <w:tcW w:w="640" w:type="dxa"/>
            <w:tcBorders>
              <w:top w:val="nil"/>
              <w:left w:val="nil"/>
              <w:bottom w:val="single" w:sz="4" w:space="0" w:color="auto"/>
              <w:right w:val="single" w:sz="4" w:space="0" w:color="auto"/>
            </w:tcBorders>
            <w:shd w:val="clear" w:color="000000" w:fill="FFFFFF"/>
            <w:vAlign w:val="center"/>
            <w:hideMark/>
          </w:tcPr>
          <w:p w14:paraId="192FD35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782221</w:t>
            </w:r>
          </w:p>
        </w:tc>
        <w:tc>
          <w:tcPr>
            <w:tcW w:w="7927" w:type="dxa"/>
            <w:tcBorders>
              <w:top w:val="nil"/>
              <w:left w:val="nil"/>
              <w:bottom w:val="single" w:sz="4" w:space="0" w:color="auto"/>
              <w:right w:val="single" w:sz="4" w:space="0" w:color="auto"/>
            </w:tcBorders>
            <w:shd w:val="clear" w:color="000000" w:fill="FFFFFF"/>
            <w:vAlign w:val="center"/>
            <w:hideMark/>
          </w:tcPr>
          <w:p w14:paraId="5ACA78F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EPIFISIODESIS PERCUTÁNEA DE CÚBITO O RADIO</w:t>
            </w:r>
          </w:p>
        </w:tc>
        <w:tc>
          <w:tcPr>
            <w:tcW w:w="1418" w:type="dxa"/>
            <w:tcBorders>
              <w:top w:val="nil"/>
              <w:left w:val="nil"/>
              <w:bottom w:val="single" w:sz="4" w:space="0" w:color="auto"/>
              <w:right w:val="single" w:sz="4" w:space="0" w:color="auto"/>
            </w:tcBorders>
            <w:shd w:val="clear" w:color="000000" w:fill="FFFFFF"/>
            <w:vAlign w:val="center"/>
            <w:hideMark/>
          </w:tcPr>
          <w:p w14:paraId="2EECE80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27D117D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DC356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418</w:t>
            </w:r>
          </w:p>
        </w:tc>
        <w:tc>
          <w:tcPr>
            <w:tcW w:w="640" w:type="dxa"/>
            <w:tcBorders>
              <w:top w:val="nil"/>
              <w:left w:val="nil"/>
              <w:bottom w:val="single" w:sz="4" w:space="0" w:color="auto"/>
              <w:right w:val="single" w:sz="4" w:space="0" w:color="auto"/>
            </w:tcBorders>
            <w:shd w:val="clear" w:color="000000" w:fill="FFFFFF"/>
            <w:vAlign w:val="center"/>
            <w:hideMark/>
          </w:tcPr>
          <w:p w14:paraId="57FA9C0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782241</w:t>
            </w:r>
          </w:p>
        </w:tc>
        <w:tc>
          <w:tcPr>
            <w:tcW w:w="7927" w:type="dxa"/>
            <w:tcBorders>
              <w:top w:val="nil"/>
              <w:left w:val="nil"/>
              <w:bottom w:val="single" w:sz="4" w:space="0" w:color="auto"/>
              <w:right w:val="single" w:sz="4" w:space="0" w:color="auto"/>
            </w:tcBorders>
            <w:shd w:val="clear" w:color="000000" w:fill="FFFFFF"/>
            <w:vAlign w:val="center"/>
            <w:hideMark/>
          </w:tcPr>
          <w:p w14:paraId="44413F1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ACORTAMIENTO DE CÚBITO O RADIO MEDIANTE RESECCIÓN (OSTEOTOMÍA)</w:t>
            </w:r>
          </w:p>
        </w:tc>
        <w:tc>
          <w:tcPr>
            <w:tcW w:w="1418" w:type="dxa"/>
            <w:tcBorders>
              <w:top w:val="nil"/>
              <w:left w:val="nil"/>
              <w:bottom w:val="single" w:sz="4" w:space="0" w:color="auto"/>
              <w:right w:val="single" w:sz="4" w:space="0" w:color="auto"/>
            </w:tcBorders>
            <w:shd w:val="clear" w:color="000000" w:fill="FFFFFF"/>
            <w:vAlign w:val="center"/>
            <w:hideMark/>
          </w:tcPr>
          <w:p w14:paraId="39FFDD1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71AAD9A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8C693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419</w:t>
            </w:r>
          </w:p>
        </w:tc>
        <w:tc>
          <w:tcPr>
            <w:tcW w:w="640" w:type="dxa"/>
            <w:tcBorders>
              <w:top w:val="nil"/>
              <w:left w:val="nil"/>
              <w:bottom w:val="single" w:sz="4" w:space="0" w:color="auto"/>
              <w:right w:val="single" w:sz="4" w:space="0" w:color="auto"/>
            </w:tcBorders>
            <w:shd w:val="clear" w:color="000000" w:fill="FFFFFF"/>
            <w:vAlign w:val="center"/>
            <w:hideMark/>
          </w:tcPr>
          <w:p w14:paraId="74AC980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782243</w:t>
            </w:r>
          </w:p>
        </w:tc>
        <w:tc>
          <w:tcPr>
            <w:tcW w:w="7927" w:type="dxa"/>
            <w:tcBorders>
              <w:top w:val="nil"/>
              <w:left w:val="nil"/>
              <w:bottom w:val="single" w:sz="4" w:space="0" w:color="auto"/>
              <w:right w:val="single" w:sz="4" w:space="0" w:color="auto"/>
            </w:tcBorders>
            <w:shd w:val="clear" w:color="000000" w:fill="FFFFFF"/>
            <w:vAlign w:val="center"/>
            <w:hideMark/>
          </w:tcPr>
          <w:p w14:paraId="1C52125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ACORTAMIENTO DE RADIO Y CÚBITO MEDIANTE RESECCIÓN (OSTEOTOMÍA)</w:t>
            </w:r>
          </w:p>
        </w:tc>
        <w:tc>
          <w:tcPr>
            <w:tcW w:w="1418" w:type="dxa"/>
            <w:tcBorders>
              <w:top w:val="nil"/>
              <w:left w:val="nil"/>
              <w:bottom w:val="single" w:sz="4" w:space="0" w:color="auto"/>
              <w:right w:val="single" w:sz="4" w:space="0" w:color="auto"/>
            </w:tcBorders>
            <w:shd w:val="clear" w:color="000000" w:fill="FFFFFF"/>
            <w:vAlign w:val="center"/>
            <w:hideMark/>
          </w:tcPr>
          <w:p w14:paraId="0AA4DC7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3832D2A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26C073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420</w:t>
            </w:r>
          </w:p>
        </w:tc>
        <w:tc>
          <w:tcPr>
            <w:tcW w:w="640" w:type="dxa"/>
            <w:tcBorders>
              <w:top w:val="nil"/>
              <w:left w:val="nil"/>
              <w:bottom w:val="single" w:sz="4" w:space="0" w:color="auto"/>
              <w:right w:val="single" w:sz="4" w:space="0" w:color="auto"/>
            </w:tcBorders>
            <w:shd w:val="clear" w:color="000000" w:fill="FFFFFF"/>
            <w:vAlign w:val="center"/>
            <w:hideMark/>
          </w:tcPr>
          <w:p w14:paraId="455DFAC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782311</w:t>
            </w:r>
          </w:p>
        </w:tc>
        <w:tc>
          <w:tcPr>
            <w:tcW w:w="7927" w:type="dxa"/>
            <w:tcBorders>
              <w:top w:val="nil"/>
              <w:left w:val="nil"/>
              <w:bottom w:val="single" w:sz="4" w:space="0" w:color="auto"/>
              <w:right w:val="single" w:sz="4" w:space="0" w:color="auto"/>
            </w:tcBorders>
            <w:shd w:val="clear" w:color="000000" w:fill="FFFFFF"/>
            <w:vAlign w:val="center"/>
            <w:hideMark/>
          </w:tcPr>
          <w:p w14:paraId="416ACC2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EPIFISIODESIS ABIERTA DE METACARPIANOS</w:t>
            </w:r>
          </w:p>
        </w:tc>
        <w:tc>
          <w:tcPr>
            <w:tcW w:w="1418" w:type="dxa"/>
            <w:tcBorders>
              <w:top w:val="nil"/>
              <w:left w:val="nil"/>
              <w:bottom w:val="single" w:sz="4" w:space="0" w:color="auto"/>
              <w:right w:val="single" w:sz="4" w:space="0" w:color="auto"/>
            </w:tcBorders>
            <w:shd w:val="clear" w:color="000000" w:fill="FFFFFF"/>
            <w:vAlign w:val="center"/>
            <w:hideMark/>
          </w:tcPr>
          <w:p w14:paraId="6685DB1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4BDDFDE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0C82D9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421</w:t>
            </w:r>
          </w:p>
        </w:tc>
        <w:tc>
          <w:tcPr>
            <w:tcW w:w="640" w:type="dxa"/>
            <w:tcBorders>
              <w:top w:val="nil"/>
              <w:left w:val="nil"/>
              <w:bottom w:val="single" w:sz="4" w:space="0" w:color="auto"/>
              <w:right w:val="single" w:sz="4" w:space="0" w:color="auto"/>
            </w:tcBorders>
            <w:shd w:val="clear" w:color="000000" w:fill="FFFFFF"/>
            <w:vAlign w:val="center"/>
            <w:hideMark/>
          </w:tcPr>
          <w:p w14:paraId="6A89699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782341</w:t>
            </w:r>
          </w:p>
        </w:tc>
        <w:tc>
          <w:tcPr>
            <w:tcW w:w="7927" w:type="dxa"/>
            <w:tcBorders>
              <w:top w:val="nil"/>
              <w:left w:val="nil"/>
              <w:bottom w:val="single" w:sz="4" w:space="0" w:color="auto"/>
              <w:right w:val="single" w:sz="4" w:space="0" w:color="auto"/>
            </w:tcBorders>
            <w:shd w:val="clear" w:color="000000" w:fill="FFFFFF"/>
            <w:vAlign w:val="center"/>
            <w:hideMark/>
          </w:tcPr>
          <w:p w14:paraId="34A4DC7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(OSTEOTOMÍA) DE CARPIANOS O METACARPIANOS PARA ACORTAMIENTO</w:t>
            </w:r>
          </w:p>
        </w:tc>
        <w:tc>
          <w:tcPr>
            <w:tcW w:w="1418" w:type="dxa"/>
            <w:tcBorders>
              <w:top w:val="nil"/>
              <w:left w:val="nil"/>
              <w:bottom w:val="single" w:sz="4" w:space="0" w:color="auto"/>
              <w:right w:val="single" w:sz="4" w:space="0" w:color="auto"/>
            </w:tcBorders>
            <w:shd w:val="clear" w:color="000000" w:fill="FFFFFF"/>
            <w:vAlign w:val="center"/>
            <w:hideMark/>
          </w:tcPr>
          <w:p w14:paraId="17FC79E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7708147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6205A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422</w:t>
            </w:r>
          </w:p>
        </w:tc>
        <w:tc>
          <w:tcPr>
            <w:tcW w:w="640" w:type="dxa"/>
            <w:tcBorders>
              <w:top w:val="nil"/>
              <w:left w:val="nil"/>
              <w:bottom w:val="single" w:sz="4" w:space="0" w:color="auto"/>
              <w:right w:val="single" w:sz="4" w:space="0" w:color="auto"/>
            </w:tcBorders>
            <w:shd w:val="clear" w:color="000000" w:fill="FFFFFF"/>
            <w:vAlign w:val="center"/>
            <w:hideMark/>
          </w:tcPr>
          <w:p w14:paraId="317F616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782404</w:t>
            </w:r>
          </w:p>
        </w:tc>
        <w:tc>
          <w:tcPr>
            <w:tcW w:w="7927" w:type="dxa"/>
            <w:tcBorders>
              <w:top w:val="nil"/>
              <w:left w:val="nil"/>
              <w:bottom w:val="single" w:sz="4" w:space="0" w:color="auto"/>
              <w:right w:val="single" w:sz="4" w:space="0" w:color="auto"/>
            </w:tcBorders>
            <w:shd w:val="clear" w:color="000000" w:fill="FFFFFF"/>
            <w:vAlign w:val="center"/>
            <w:hideMark/>
          </w:tcPr>
          <w:p w14:paraId="7EC8C42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ACORTAMIENTO DE FÉMUR MEDIANTE RESECCIÓN (OSTEOTOMÍA)</w:t>
            </w:r>
          </w:p>
        </w:tc>
        <w:tc>
          <w:tcPr>
            <w:tcW w:w="1418" w:type="dxa"/>
            <w:tcBorders>
              <w:top w:val="nil"/>
              <w:left w:val="nil"/>
              <w:bottom w:val="single" w:sz="4" w:space="0" w:color="auto"/>
              <w:right w:val="single" w:sz="4" w:space="0" w:color="auto"/>
            </w:tcBorders>
            <w:shd w:val="clear" w:color="000000" w:fill="FFFFFF"/>
            <w:vAlign w:val="center"/>
            <w:hideMark/>
          </w:tcPr>
          <w:p w14:paraId="0AAF02B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FE38D0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C0658A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423</w:t>
            </w:r>
          </w:p>
        </w:tc>
        <w:tc>
          <w:tcPr>
            <w:tcW w:w="640" w:type="dxa"/>
            <w:tcBorders>
              <w:top w:val="nil"/>
              <w:left w:val="nil"/>
              <w:bottom w:val="single" w:sz="4" w:space="0" w:color="auto"/>
              <w:right w:val="single" w:sz="4" w:space="0" w:color="auto"/>
            </w:tcBorders>
            <w:shd w:val="clear" w:color="000000" w:fill="FFFFFF"/>
            <w:vAlign w:val="center"/>
            <w:hideMark/>
          </w:tcPr>
          <w:p w14:paraId="6A849BE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782511</w:t>
            </w:r>
          </w:p>
        </w:tc>
        <w:tc>
          <w:tcPr>
            <w:tcW w:w="7927" w:type="dxa"/>
            <w:tcBorders>
              <w:top w:val="nil"/>
              <w:left w:val="nil"/>
              <w:bottom w:val="single" w:sz="4" w:space="0" w:color="auto"/>
              <w:right w:val="single" w:sz="4" w:space="0" w:color="auto"/>
            </w:tcBorders>
            <w:shd w:val="clear" w:color="000000" w:fill="FFFFFF"/>
            <w:vAlign w:val="center"/>
            <w:hideMark/>
          </w:tcPr>
          <w:p w14:paraId="7C5E739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EPIFISIODESIS ABIERTA DE TIBIA O PERONÉ</w:t>
            </w:r>
          </w:p>
        </w:tc>
        <w:tc>
          <w:tcPr>
            <w:tcW w:w="1418" w:type="dxa"/>
            <w:tcBorders>
              <w:top w:val="nil"/>
              <w:left w:val="nil"/>
              <w:bottom w:val="single" w:sz="4" w:space="0" w:color="auto"/>
              <w:right w:val="single" w:sz="4" w:space="0" w:color="auto"/>
            </w:tcBorders>
            <w:shd w:val="clear" w:color="000000" w:fill="FFFFFF"/>
            <w:vAlign w:val="center"/>
            <w:hideMark/>
          </w:tcPr>
          <w:p w14:paraId="2CD8AFF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01A5211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7A6B1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424</w:t>
            </w:r>
          </w:p>
        </w:tc>
        <w:tc>
          <w:tcPr>
            <w:tcW w:w="640" w:type="dxa"/>
            <w:tcBorders>
              <w:top w:val="nil"/>
              <w:left w:val="nil"/>
              <w:bottom w:val="single" w:sz="4" w:space="0" w:color="auto"/>
              <w:right w:val="single" w:sz="4" w:space="0" w:color="auto"/>
            </w:tcBorders>
            <w:shd w:val="clear" w:color="000000" w:fill="FFFFFF"/>
            <w:vAlign w:val="center"/>
            <w:hideMark/>
          </w:tcPr>
          <w:p w14:paraId="40F6E7F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782513</w:t>
            </w:r>
          </w:p>
        </w:tc>
        <w:tc>
          <w:tcPr>
            <w:tcW w:w="7927" w:type="dxa"/>
            <w:tcBorders>
              <w:top w:val="nil"/>
              <w:left w:val="nil"/>
              <w:bottom w:val="single" w:sz="4" w:space="0" w:color="auto"/>
              <w:right w:val="single" w:sz="4" w:space="0" w:color="auto"/>
            </w:tcBorders>
            <w:shd w:val="clear" w:color="000000" w:fill="FFFFFF"/>
            <w:vAlign w:val="center"/>
            <w:hideMark/>
          </w:tcPr>
          <w:p w14:paraId="5B2D8B8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EPIFISIODESIS ABIERTA DE TIBIA Y PERONÉ</w:t>
            </w:r>
          </w:p>
        </w:tc>
        <w:tc>
          <w:tcPr>
            <w:tcW w:w="1418" w:type="dxa"/>
            <w:tcBorders>
              <w:top w:val="nil"/>
              <w:left w:val="nil"/>
              <w:bottom w:val="single" w:sz="4" w:space="0" w:color="auto"/>
              <w:right w:val="single" w:sz="4" w:space="0" w:color="auto"/>
            </w:tcBorders>
            <w:shd w:val="clear" w:color="000000" w:fill="FFFFFF"/>
            <w:vAlign w:val="center"/>
            <w:hideMark/>
          </w:tcPr>
          <w:p w14:paraId="2A43AF3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2E92833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6F3B9A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425</w:t>
            </w:r>
          </w:p>
        </w:tc>
        <w:tc>
          <w:tcPr>
            <w:tcW w:w="640" w:type="dxa"/>
            <w:tcBorders>
              <w:top w:val="nil"/>
              <w:left w:val="nil"/>
              <w:bottom w:val="single" w:sz="4" w:space="0" w:color="auto"/>
              <w:right w:val="single" w:sz="4" w:space="0" w:color="auto"/>
            </w:tcBorders>
            <w:shd w:val="clear" w:color="000000" w:fill="FFFFFF"/>
            <w:vAlign w:val="center"/>
            <w:hideMark/>
          </w:tcPr>
          <w:p w14:paraId="3F2672B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782521</w:t>
            </w:r>
          </w:p>
        </w:tc>
        <w:tc>
          <w:tcPr>
            <w:tcW w:w="7927" w:type="dxa"/>
            <w:tcBorders>
              <w:top w:val="nil"/>
              <w:left w:val="nil"/>
              <w:bottom w:val="single" w:sz="4" w:space="0" w:color="auto"/>
              <w:right w:val="single" w:sz="4" w:space="0" w:color="auto"/>
            </w:tcBorders>
            <w:shd w:val="clear" w:color="000000" w:fill="FFFFFF"/>
            <w:vAlign w:val="center"/>
            <w:hideMark/>
          </w:tcPr>
          <w:p w14:paraId="410BD87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EPIFISIODESIS PERCUTÁNEA DE TIBIA O PERONÉ</w:t>
            </w:r>
          </w:p>
        </w:tc>
        <w:tc>
          <w:tcPr>
            <w:tcW w:w="1418" w:type="dxa"/>
            <w:tcBorders>
              <w:top w:val="nil"/>
              <w:left w:val="nil"/>
              <w:bottom w:val="single" w:sz="4" w:space="0" w:color="auto"/>
              <w:right w:val="single" w:sz="4" w:space="0" w:color="auto"/>
            </w:tcBorders>
            <w:shd w:val="clear" w:color="000000" w:fill="FFFFFF"/>
            <w:vAlign w:val="center"/>
            <w:hideMark/>
          </w:tcPr>
          <w:p w14:paraId="58C8E8A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655F900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C1D84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426</w:t>
            </w:r>
          </w:p>
        </w:tc>
        <w:tc>
          <w:tcPr>
            <w:tcW w:w="640" w:type="dxa"/>
            <w:tcBorders>
              <w:top w:val="nil"/>
              <w:left w:val="nil"/>
              <w:bottom w:val="single" w:sz="4" w:space="0" w:color="auto"/>
              <w:right w:val="single" w:sz="4" w:space="0" w:color="auto"/>
            </w:tcBorders>
            <w:shd w:val="clear" w:color="000000" w:fill="FFFFFF"/>
            <w:vAlign w:val="center"/>
            <w:hideMark/>
          </w:tcPr>
          <w:p w14:paraId="38933E8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782523</w:t>
            </w:r>
          </w:p>
        </w:tc>
        <w:tc>
          <w:tcPr>
            <w:tcW w:w="7927" w:type="dxa"/>
            <w:tcBorders>
              <w:top w:val="nil"/>
              <w:left w:val="nil"/>
              <w:bottom w:val="single" w:sz="4" w:space="0" w:color="auto"/>
              <w:right w:val="single" w:sz="4" w:space="0" w:color="auto"/>
            </w:tcBorders>
            <w:shd w:val="clear" w:color="000000" w:fill="FFFFFF"/>
            <w:vAlign w:val="center"/>
            <w:hideMark/>
          </w:tcPr>
          <w:p w14:paraId="03D2FBB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EPIFISIODESIS PERCUTÁNEA DE TIBIA Y PERONÉ</w:t>
            </w:r>
          </w:p>
        </w:tc>
        <w:tc>
          <w:tcPr>
            <w:tcW w:w="1418" w:type="dxa"/>
            <w:tcBorders>
              <w:top w:val="nil"/>
              <w:left w:val="nil"/>
              <w:bottom w:val="single" w:sz="4" w:space="0" w:color="auto"/>
              <w:right w:val="single" w:sz="4" w:space="0" w:color="auto"/>
            </w:tcBorders>
            <w:shd w:val="clear" w:color="000000" w:fill="FFFFFF"/>
            <w:vAlign w:val="center"/>
            <w:hideMark/>
          </w:tcPr>
          <w:p w14:paraId="1CC8FB5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679BEF5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25185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427</w:t>
            </w:r>
          </w:p>
        </w:tc>
        <w:tc>
          <w:tcPr>
            <w:tcW w:w="640" w:type="dxa"/>
            <w:tcBorders>
              <w:top w:val="nil"/>
              <w:left w:val="nil"/>
              <w:bottom w:val="single" w:sz="4" w:space="0" w:color="auto"/>
              <w:right w:val="single" w:sz="4" w:space="0" w:color="auto"/>
            </w:tcBorders>
            <w:shd w:val="clear" w:color="000000" w:fill="FFFFFF"/>
            <w:vAlign w:val="center"/>
            <w:hideMark/>
          </w:tcPr>
          <w:p w14:paraId="1023732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782541</w:t>
            </w:r>
          </w:p>
        </w:tc>
        <w:tc>
          <w:tcPr>
            <w:tcW w:w="7927" w:type="dxa"/>
            <w:tcBorders>
              <w:top w:val="nil"/>
              <w:left w:val="nil"/>
              <w:bottom w:val="single" w:sz="4" w:space="0" w:color="auto"/>
              <w:right w:val="single" w:sz="4" w:space="0" w:color="auto"/>
            </w:tcBorders>
            <w:shd w:val="clear" w:color="000000" w:fill="FFFFFF"/>
            <w:vAlign w:val="center"/>
            <w:hideMark/>
          </w:tcPr>
          <w:p w14:paraId="3B04BBA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ACORTAMIENTO DE TIBIA O PERONÉ MEDIANTE RESECCIÓN (OSTEOTOMÍA)</w:t>
            </w:r>
          </w:p>
        </w:tc>
        <w:tc>
          <w:tcPr>
            <w:tcW w:w="1418" w:type="dxa"/>
            <w:tcBorders>
              <w:top w:val="nil"/>
              <w:left w:val="nil"/>
              <w:bottom w:val="single" w:sz="4" w:space="0" w:color="auto"/>
              <w:right w:val="single" w:sz="4" w:space="0" w:color="auto"/>
            </w:tcBorders>
            <w:shd w:val="clear" w:color="000000" w:fill="FFFFFF"/>
            <w:vAlign w:val="center"/>
            <w:hideMark/>
          </w:tcPr>
          <w:p w14:paraId="1E380EC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028734D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438B60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428</w:t>
            </w:r>
          </w:p>
        </w:tc>
        <w:tc>
          <w:tcPr>
            <w:tcW w:w="640" w:type="dxa"/>
            <w:tcBorders>
              <w:top w:val="nil"/>
              <w:left w:val="nil"/>
              <w:bottom w:val="single" w:sz="4" w:space="0" w:color="auto"/>
              <w:right w:val="single" w:sz="4" w:space="0" w:color="auto"/>
            </w:tcBorders>
            <w:shd w:val="clear" w:color="000000" w:fill="FFFFFF"/>
            <w:vAlign w:val="center"/>
            <w:hideMark/>
          </w:tcPr>
          <w:p w14:paraId="6EAC7FA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782543</w:t>
            </w:r>
          </w:p>
        </w:tc>
        <w:tc>
          <w:tcPr>
            <w:tcW w:w="7927" w:type="dxa"/>
            <w:tcBorders>
              <w:top w:val="nil"/>
              <w:left w:val="nil"/>
              <w:bottom w:val="single" w:sz="4" w:space="0" w:color="auto"/>
              <w:right w:val="single" w:sz="4" w:space="0" w:color="auto"/>
            </w:tcBorders>
            <w:shd w:val="clear" w:color="000000" w:fill="FFFFFF"/>
            <w:vAlign w:val="center"/>
            <w:hideMark/>
          </w:tcPr>
          <w:p w14:paraId="6AA9808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ACORTAMIENTO DE TIBIA Y PERONÉ MEDIANTE RESECCIÓN (OSTEOTOMÍA)</w:t>
            </w:r>
          </w:p>
        </w:tc>
        <w:tc>
          <w:tcPr>
            <w:tcW w:w="1418" w:type="dxa"/>
            <w:tcBorders>
              <w:top w:val="nil"/>
              <w:left w:val="nil"/>
              <w:bottom w:val="single" w:sz="4" w:space="0" w:color="auto"/>
              <w:right w:val="single" w:sz="4" w:space="0" w:color="auto"/>
            </w:tcBorders>
            <w:shd w:val="clear" w:color="000000" w:fill="FFFFFF"/>
            <w:vAlign w:val="center"/>
            <w:hideMark/>
          </w:tcPr>
          <w:p w14:paraId="0810AB4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3DCF9AA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80397A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429</w:t>
            </w:r>
          </w:p>
        </w:tc>
        <w:tc>
          <w:tcPr>
            <w:tcW w:w="640" w:type="dxa"/>
            <w:tcBorders>
              <w:top w:val="nil"/>
              <w:left w:val="nil"/>
              <w:bottom w:val="single" w:sz="4" w:space="0" w:color="auto"/>
              <w:right w:val="single" w:sz="4" w:space="0" w:color="auto"/>
            </w:tcBorders>
            <w:shd w:val="clear" w:color="000000" w:fill="FFFFFF"/>
            <w:vAlign w:val="center"/>
            <w:hideMark/>
          </w:tcPr>
          <w:p w14:paraId="5CDD3F8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782641</w:t>
            </w:r>
          </w:p>
        </w:tc>
        <w:tc>
          <w:tcPr>
            <w:tcW w:w="7927" w:type="dxa"/>
            <w:tcBorders>
              <w:top w:val="nil"/>
              <w:left w:val="nil"/>
              <w:bottom w:val="single" w:sz="4" w:space="0" w:color="auto"/>
              <w:right w:val="single" w:sz="4" w:space="0" w:color="auto"/>
            </w:tcBorders>
            <w:shd w:val="clear" w:color="000000" w:fill="FFFFFF"/>
            <w:vAlign w:val="center"/>
            <w:hideMark/>
          </w:tcPr>
          <w:p w14:paraId="2EDA08F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ACORTAMIENTO DE TARSIANOS O METATARSIANOS MEDIANTE RESECCIÓN (OSTEOTOMÍA) (UNA O MÁS)</w:t>
            </w:r>
          </w:p>
        </w:tc>
        <w:tc>
          <w:tcPr>
            <w:tcW w:w="1418" w:type="dxa"/>
            <w:tcBorders>
              <w:top w:val="nil"/>
              <w:left w:val="nil"/>
              <w:bottom w:val="single" w:sz="4" w:space="0" w:color="auto"/>
              <w:right w:val="single" w:sz="4" w:space="0" w:color="auto"/>
            </w:tcBorders>
            <w:shd w:val="clear" w:color="000000" w:fill="FFFFFF"/>
            <w:vAlign w:val="center"/>
            <w:hideMark/>
          </w:tcPr>
          <w:p w14:paraId="07DCD47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063B117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6C755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430</w:t>
            </w:r>
          </w:p>
        </w:tc>
        <w:tc>
          <w:tcPr>
            <w:tcW w:w="640" w:type="dxa"/>
            <w:tcBorders>
              <w:top w:val="nil"/>
              <w:left w:val="nil"/>
              <w:bottom w:val="single" w:sz="4" w:space="0" w:color="auto"/>
              <w:right w:val="single" w:sz="4" w:space="0" w:color="auto"/>
            </w:tcBorders>
            <w:shd w:val="clear" w:color="000000" w:fill="FFFFFF"/>
            <w:vAlign w:val="center"/>
            <w:hideMark/>
          </w:tcPr>
          <w:p w14:paraId="3BDF97A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782741</w:t>
            </w:r>
          </w:p>
        </w:tc>
        <w:tc>
          <w:tcPr>
            <w:tcW w:w="7927" w:type="dxa"/>
            <w:tcBorders>
              <w:top w:val="nil"/>
              <w:left w:val="nil"/>
              <w:bottom w:val="single" w:sz="4" w:space="0" w:color="auto"/>
              <w:right w:val="single" w:sz="4" w:space="0" w:color="auto"/>
            </w:tcBorders>
            <w:shd w:val="clear" w:color="000000" w:fill="FFFFFF"/>
            <w:vAlign w:val="center"/>
            <w:hideMark/>
          </w:tcPr>
          <w:p w14:paraId="0BC9A8D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ACORTAMIENTO DE FALANGES DE MANO MEDIANTE RESECCIÓN (OSTEOTOMÍA) (UNA O MÁS)</w:t>
            </w:r>
          </w:p>
        </w:tc>
        <w:tc>
          <w:tcPr>
            <w:tcW w:w="1418" w:type="dxa"/>
            <w:tcBorders>
              <w:top w:val="nil"/>
              <w:left w:val="nil"/>
              <w:bottom w:val="single" w:sz="4" w:space="0" w:color="auto"/>
              <w:right w:val="single" w:sz="4" w:space="0" w:color="auto"/>
            </w:tcBorders>
            <w:shd w:val="clear" w:color="000000" w:fill="FFFFFF"/>
            <w:vAlign w:val="center"/>
            <w:hideMark/>
          </w:tcPr>
          <w:p w14:paraId="75B6F0A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$ 410.640,00</w:t>
            </w:r>
          </w:p>
        </w:tc>
      </w:tr>
      <w:tr w:rsidR="003E1C3D" w:rsidRPr="003E1C3D" w14:paraId="2601F65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1A7B3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431</w:t>
            </w:r>
          </w:p>
        </w:tc>
        <w:tc>
          <w:tcPr>
            <w:tcW w:w="640" w:type="dxa"/>
            <w:tcBorders>
              <w:top w:val="nil"/>
              <w:left w:val="nil"/>
              <w:bottom w:val="single" w:sz="4" w:space="0" w:color="auto"/>
              <w:right w:val="single" w:sz="4" w:space="0" w:color="auto"/>
            </w:tcBorders>
            <w:shd w:val="clear" w:color="000000" w:fill="FFFFFF"/>
            <w:vAlign w:val="center"/>
            <w:hideMark/>
          </w:tcPr>
          <w:p w14:paraId="49F5DD8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782781</w:t>
            </w:r>
          </w:p>
        </w:tc>
        <w:tc>
          <w:tcPr>
            <w:tcW w:w="7927" w:type="dxa"/>
            <w:tcBorders>
              <w:top w:val="nil"/>
              <w:left w:val="nil"/>
              <w:bottom w:val="single" w:sz="4" w:space="0" w:color="auto"/>
              <w:right w:val="single" w:sz="4" w:space="0" w:color="auto"/>
            </w:tcBorders>
            <w:shd w:val="clear" w:color="000000" w:fill="FFFFFF"/>
            <w:vAlign w:val="center"/>
            <w:hideMark/>
          </w:tcPr>
          <w:p w14:paraId="784030C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ACORTAMIENTO DE FALANGES DE PIE MEDIANTE RESECCIÓN (OSTEOTOMÍA) (UNA O MÁS)</w:t>
            </w:r>
          </w:p>
        </w:tc>
        <w:tc>
          <w:tcPr>
            <w:tcW w:w="1418" w:type="dxa"/>
            <w:tcBorders>
              <w:top w:val="nil"/>
              <w:left w:val="nil"/>
              <w:bottom w:val="single" w:sz="4" w:space="0" w:color="auto"/>
              <w:right w:val="single" w:sz="4" w:space="0" w:color="auto"/>
            </w:tcBorders>
            <w:shd w:val="clear" w:color="000000" w:fill="FFFFFF"/>
            <w:vAlign w:val="center"/>
            <w:hideMark/>
          </w:tcPr>
          <w:p w14:paraId="6707818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50DD048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453FB3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432</w:t>
            </w:r>
          </w:p>
        </w:tc>
        <w:tc>
          <w:tcPr>
            <w:tcW w:w="640" w:type="dxa"/>
            <w:tcBorders>
              <w:top w:val="nil"/>
              <w:left w:val="nil"/>
              <w:bottom w:val="single" w:sz="4" w:space="0" w:color="auto"/>
              <w:right w:val="single" w:sz="4" w:space="0" w:color="auto"/>
            </w:tcBorders>
            <w:shd w:val="clear" w:color="000000" w:fill="FFFFFF"/>
            <w:vAlign w:val="center"/>
            <w:hideMark/>
          </w:tcPr>
          <w:p w14:paraId="14DA1D4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783201</w:t>
            </w:r>
          </w:p>
        </w:tc>
        <w:tc>
          <w:tcPr>
            <w:tcW w:w="7927" w:type="dxa"/>
            <w:tcBorders>
              <w:top w:val="nil"/>
              <w:left w:val="nil"/>
              <w:bottom w:val="single" w:sz="4" w:space="0" w:color="auto"/>
              <w:right w:val="single" w:sz="4" w:space="0" w:color="auto"/>
            </w:tcBorders>
            <w:shd w:val="clear" w:color="000000" w:fill="FFFFFF"/>
            <w:vAlign w:val="center"/>
            <w:hideMark/>
          </w:tcPr>
          <w:p w14:paraId="0EA185D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HUMERO POR INJERTO SIN DISPOSITIVOS INTERNOS DE FIJACION U OSTEOTOMIA</w:t>
            </w:r>
          </w:p>
        </w:tc>
        <w:tc>
          <w:tcPr>
            <w:tcW w:w="1418" w:type="dxa"/>
            <w:tcBorders>
              <w:top w:val="nil"/>
              <w:left w:val="nil"/>
              <w:bottom w:val="single" w:sz="4" w:space="0" w:color="auto"/>
              <w:right w:val="single" w:sz="4" w:space="0" w:color="auto"/>
            </w:tcBorders>
            <w:shd w:val="clear" w:color="000000" w:fill="FFFFFF"/>
            <w:vAlign w:val="center"/>
            <w:hideMark/>
          </w:tcPr>
          <w:p w14:paraId="63ABCCC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740B48E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A048FE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433</w:t>
            </w:r>
          </w:p>
        </w:tc>
        <w:tc>
          <w:tcPr>
            <w:tcW w:w="640" w:type="dxa"/>
            <w:tcBorders>
              <w:top w:val="nil"/>
              <w:left w:val="nil"/>
              <w:bottom w:val="single" w:sz="4" w:space="0" w:color="auto"/>
              <w:right w:val="single" w:sz="4" w:space="0" w:color="auto"/>
            </w:tcBorders>
            <w:shd w:val="clear" w:color="000000" w:fill="FFFFFF"/>
            <w:vAlign w:val="center"/>
            <w:hideMark/>
          </w:tcPr>
          <w:p w14:paraId="2C1091D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783202</w:t>
            </w:r>
          </w:p>
        </w:tc>
        <w:tc>
          <w:tcPr>
            <w:tcW w:w="7927" w:type="dxa"/>
            <w:tcBorders>
              <w:top w:val="nil"/>
              <w:left w:val="nil"/>
              <w:bottom w:val="single" w:sz="4" w:space="0" w:color="auto"/>
              <w:right w:val="single" w:sz="4" w:space="0" w:color="auto"/>
            </w:tcBorders>
            <w:shd w:val="clear" w:color="000000" w:fill="FFFFFF"/>
            <w:vAlign w:val="center"/>
            <w:hideMark/>
          </w:tcPr>
          <w:p w14:paraId="12B7BC8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HÚMERO POR INJERTO CON DISPOSITIVOS INTERNOS DE FIJACIÓN U OSTEOTOMÍA</w:t>
            </w:r>
          </w:p>
        </w:tc>
        <w:tc>
          <w:tcPr>
            <w:tcW w:w="1418" w:type="dxa"/>
            <w:tcBorders>
              <w:top w:val="nil"/>
              <w:left w:val="nil"/>
              <w:bottom w:val="single" w:sz="4" w:space="0" w:color="auto"/>
              <w:right w:val="single" w:sz="4" w:space="0" w:color="auto"/>
            </w:tcBorders>
            <w:shd w:val="clear" w:color="000000" w:fill="FFFFFF"/>
            <w:vAlign w:val="center"/>
            <w:hideMark/>
          </w:tcPr>
          <w:p w14:paraId="4F65160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35AFEE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F9E7B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434</w:t>
            </w:r>
          </w:p>
        </w:tc>
        <w:tc>
          <w:tcPr>
            <w:tcW w:w="640" w:type="dxa"/>
            <w:tcBorders>
              <w:top w:val="nil"/>
              <w:left w:val="nil"/>
              <w:bottom w:val="single" w:sz="4" w:space="0" w:color="auto"/>
              <w:right w:val="single" w:sz="4" w:space="0" w:color="auto"/>
            </w:tcBorders>
            <w:shd w:val="clear" w:color="000000" w:fill="FFFFFF"/>
            <w:vAlign w:val="center"/>
            <w:hideMark/>
          </w:tcPr>
          <w:p w14:paraId="613B511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783203</w:t>
            </w:r>
          </w:p>
        </w:tc>
        <w:tc>
          <w:tcPr>
            <w:tcW w:w="7927" w:type="dxa"/>
            <w:tcBorders>
              <w:top w:val="nil"/>
              <w:left w:val="nil"/>
              <w:bottom w:val="single" w:sz="4" w:space="0" w:color="auto"/>
              <w:right w:val="single" w:sz="4" w:space="0" w:color="auto"/>
            </w:tcBorders>
            <w:shd w:val="clear" w:color="000000" w:fill="FFFFFF"/>
            <w:vAlign w:val="center"/>
            <w:hideMark/>
          </w:tcPr>
          <w:p w14:paraId="3BA2B1B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HUMERO POR TECNICA DE DISTRACCION SIN (CORTICOTOMIA OSTEOTOMIA)</w:t>
            </w:r>
          </w:p>
        </w:tc>
        <w:tc>
          <w:tcPr>
            <w:tcW w:w="1418" w:type="dxa"/>
            <w:tcBorders>
              <w:top w:val="nil"/>
              <w:left w:val="nil"/>
              <w:bottom w:val="single" w:sz="4" w:space="0" w:color="auto"/>
              <w:right w:val="single" w:sz="4" w:space="0" w:color="auto"/>
            </w:tcBorders>
            <w:shd w:val="clear" w:color="000000" w:fill="FFFFFF"/>
            <w:vAlign w:val="center"/>
            <w:hideMark/>
          </w:tcPr>
          <w:p w14:paraId="4B52678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72C0B32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F1179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435</w:t>
            </w:r>
          </w:p>
        </w:tc>
        <w:tc>
          <w:tcPr>
            <w:tcW w:w="640" w:type="dxa"/>
            <w:tcBorders>
              <w:top w:val="nil"/>
              <w:left w:val="nil"/>
              <w:bottom w:val="single" w:sz="4" w:space="0" w:color="auto"/>
              <w:right w:val="single" w:sz="4" w:space="0" w:color="auto"/>
            </w:tcBorders>
            <w:shd w:val="clear" w:color="000000" w:fill="FFFFFF"/>
            <w:vAlign w:val="center"/>
            <w:hideMark/>
          </w:tcPr>
          <w:p w14:paraId="7021EBF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783204</w:t>
            </w:r>
          </w:p>
        </w:tc>
        <w:tc>
          <w:tcPr>
            <w:tcW w:w="7927" w:type="dxa"/>
            <w:tcBorders>
              <w:top w:val="nil"/>
              <w:left w:val="nil"/>
              <w:bottom w:val="single" w:sz="4" w:space="0" w:color="auto"/>
              <w:right w:val="single" w:sz="4" w:space="0" w:color="auto"/>
            </w:tcBorders>
            <w:shd w:val="clear" w:color="000000" w:fill="FFFFFF"/>
            <w:vAlign w:val="center"/>
            <w:hideMark/>
          </w:tcPr>
          <w:p w14:paraId="606752B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HUMERO POR TECNICA DE DISTRACCION CON (CORTICOTOMIA, OSTEOTOMIA)</w:t>
            </w:r>
          </w:p>
        </w:tc>
        <w:tc>
          <w:tcPr>
            <w:tcW w:w="1418" w:type="dxa"/>
            <w:tcBorders>
              <w:top w:val="nil"/>
              <w:left w:val="nil"/>
              <w:bottom w:val="single" w:sz="4" w:space="0" w:color="auto"/>
              <w:right w:val="single" w:sz="4" w:space="0" w:color="auto"/>
            </w:tcBorders>
            <w:shd w:val="clear" w:color="000000" w:fill="FFFFFF"/>
            <w:vAlign w:val="center"/>
            <w:hideMark/>
          </w:tcPr>
          <w:p w14:paraId="1BB1100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$ 965.755,00</w:t>
            </w:r>
          </w:p>
        </w:tc>
      </w:tr>
      <w:tr w:rsidR="003E1C3D" w:rsidRPr="003E1C3D" w14:paraId="5FFCBE6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5A604D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436</w:t>
            </w:r>
          </w:p>
        </w:tc>
        <w:tc>
          <w:tcPr>
            <w:tcW w:w="640" w:type="dxa"/>
            <w:tcBorders>
              <w:top w:val="nil"/>
              <w:left w:val="nil"/>
              <w:bottom w:val="single" w:sz="4" w:space="0" w:color="auto"/>
              <w:right w:val="single" w:sz="4" w:space="0" w:color="auto"/>
            </w:tcBorders>
            <w:shd w:val="clear" w:color="000000" w:fill="FFFFFF"/>
            <w:vAlign w:val="center"/>
            <w:hideMark/>
          </w:tcPr>
          <w:p w14:paraId="2D14509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783501</w:t>
            </w:r>
          </w:p>
        </w:tc>
        <w:tc>
          <w:tcPr>
            <w:tcW w:w="7927" w:type="dxa"/>
            <w:tcBorders>
              <w:top w:val="nil"/>
              <w:left w:val="nil"/>
              <w:bottom w:val="single" w:sz="4" w:space="0" w:color="auto"/>
              <w:right w:val="single" w:sz="4" w:space="0" w:color="auto"/>
            </w:tcBorders>
            <w:shd w:val="clear" w:color="000000" w:fill="FFFFFF"/>
            <w:vAlign w:val="center"/>
            <w:hideMark/>
          </w:tcPr>
          <w:p w14:paraId="7F64C2A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FÉMUR POR INJERTO SIN DISPOSITIVOS INTERNOS DE FIJACIÓN Y OSTEOTOMÍA</w:t>
            </w:r>
          </w:p>
        </w:tc>
        <w:tc>
          <w:tcPr>
            <w:tcW w:w="1418" w:type="dxa"/>
            <w:tcBorders>
              <w:top w:val="nil"/>
              <w:left w:val="nil"/>
              <w:bottom w:val="single" w:sz="4" w:space="0" w:color="auto"/>
              <w:right w:val="single" w:sz="4" w:space="0" w:color="auto"/>
            </w:tcBorders>
            <w:shd w:val="clear" w:color="000000" w:fill="FFFFFF"/>
            <w:vAlign w:val="center"/>
            <w:hideMark/>
          </w:tcPr>
          <w:p w14:paraId="5FF89F1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5C539FC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20547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437</w:t>
            </w:r>
          </w:p>
        </w:tc>
        <w:tc>
          <w:tcPr>
            <w:tcW w:w="640" w:type="dxa"/>
            <w:tcBorders>
              <w:top w:val="nil"/>
              <w:left w:val="nil"/>
              <w:bottom w:val="single" w:sz="4" w:space="0" w:color="auto"/>
              <w:right w:val="single" w:sz="4" w:space="0" w:color="auto"/>
            </w:tcBorders>
            <w:shd w:val="clear" w:color="000000" w:fill="FFFFFF"/>
            <w:vAlign w:val="center"/>
            <w:hideMark/>
          </w:tcPr>
          <w:p w14:paraId="3955798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783502</w:t>
            </w:r>
          </w:p>
        </w:tc>
        <w:tc>
          <w:tcPr>
            <w:tcW w:w="7927" w:type="dxa"/>
            <w:tcBorders>
              <w:top w:val="nil"/>
              <w:left w:val="nil"/>
              <w:bottom w:val="single" w:sz="4" w:space="0" w:color="auto"/>
              <w:right w:val="single" w:sz="4" w:space="0" w:color="auto"/>
            </w:tcBorders>
            <w:shd w:val="clear" w:color="000000" w:fill="FFFFFF"/>
            <w:vAlign w:val="center"/>
            <w:hideMark/>
          </w:tcPr>
          <w:p w14:paraId="1F2311B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FÉMUR POR INJERTO CON DISPOSITIVOS INTERNOS DE FIJACIÓN Y OSTEOTOMÍA</w:t>
            </w:r>
          </w:p>
        </w:tc>
        <w:tc>
          <w:tcPr>
            <w:tcW w:w="1418" w:type="dxa"/>
            <w:tcBorders>
              <w:top w:val="nil"/>
              <w:left w:val="nil"/>
              <w:bottom w:val="single" w:sz="4" w:space="0" w:color="auto"/>
              <w:right w:val="single" w:sz="4" w:space="0" w:color="auto"/>
            </w:tcBorders>
            <w:shd w:val="clear" w:color="000000" w:fill="FFFFFF"/>
            <w:vAlign w:val="center"/>
            <w:hideMark/>
          </w:tcPr>
          <w:p w14:paraId="1795791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BAADA0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F2489A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438</w:t>
            </w:r>
          </w:p>
        </w:tc>
        <w:tc>
          <w:tcPr>
            <w:tcW w:w="640" w:type="dxa"/>
            <w:tcBorders>
              <w:top w:val="nil"/>
              <w:left w:val="nil"/>
              <w:bottom w:val="single" w:sz="4" w:space="0" w:color="auto"/>
              <w:right w:val="single" w:sz="4" w:space="0" w:color="auto"/>
            </w:tcBorders>
            <w:shd w:val="clear" w:color="000000" w:fill="FFFFFF"/>
            <w:vAlign w:val="center"/>
            <w:hideMark/>
          </w:tcPr>
          <w:p w14:paraId="07C0A92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783503</w:t>
            </w:r>
          </w:p>
        </w:tc>
        <w:tc>
          <w:tcPr>
            <w:tcW w:w="7927" w:type="dxa"/>
            <w:tcBorders>
              <w:top w:val="nil"/>
              <w:left w:val="nil"/>
              <w:bottom w:val="single" w:sz="4" w:space="0" w:color="auto"/>
              <w:right w:val="single" w:sz="4" w:space="0" w:color="auto"/>
            </w:tcBorders>
            <w:shd w:val="clear" w:color="000000" w:fill="FFFFFF"/>
            <w:vAlign w:val="center"/>
            <w:hideMark/>
          </w:tcPr>
          <w:p w14:paraId="0525F17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FÉMUR POR TÉCNICA DE DISTRACCIÓN SIN (CORTICOTOMÍA, OSTEOTOMÍA)</w:t>
            </w:r>
          </w:p>
        </w:tc>
        <w:tc>
          <w:tcPr>
            <w:tcW w:w="1418" w:type="dxa"/>
            <w:tcBorders>
              <w:top w:val="nil"/>
              <w:left w:val="nil"/>
              <w:bottom w:val="single" w:sz="4" w:space="0" w:color="auto"/>
              <w:right w:val="single" w:sz="4" w:space="0" w:color="auto"/>
            </w:tcBorders>
            <w:shd w:val="clear" w:color="000000" w:fill="FFFFFF"/>
            <w:vAlign w:val="center"/>
            <w:hideMark/>
          </w:tcPr>
          <w:p w14:paraId="0FBFC9B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503CFD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47C441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439</w:t>
            </w:r>
          </w:p>
        </w:tc>
        <w:tc>
          <w:tcPr>
            <w:tcW w:w="640" w:type="dxa"/>
            <w:tcBorders>
              <w:top w:val="nil"/>
              <w:left w:val="nil"/>
              <w:bottom w:val="single" w:sz="4" w:space="0" w:color="auto"/>
              <w:right w:val="single" w:sz="4" w:space="0" w:color="auto"/>
            </w:tcBorders>
            <w:shd w:val="clear" w:color="000000" w:fill="FFFFFF"/>
            <w:vAlign w:val="center"/>
            <w:hideMark/>
          </w:tcPr>
          <w:p w14:paraId="5E4D33F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783504</w:t>
            </w:r>
          </w:p>
        </w:tc>
        <w:tc>
          <w:tcPr>
            <w:tcW w:w="7927" w:type="dxa"/>
            <w:tcBorders>
              <w:top w:val="nil"/>
              <w:left w:val="nil"/>
              <w:bottom w:val="single" w:sz="4" w:space="0" w:color="auto"/>
              <w:right w:val="single" w:sz="4" w:space="0" w:color="auto"/>
            </w:tcBorders>
            <w:shd w:val="clear" w:color="000000" w:fill="FFFFFF"/>
            <w:vAlign w:val="center"/>
            <w:hideMark/>
          </w:tcPr>
          <w:p w14:paraId="52CF969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FÉMUR POR TÉCNICA DE DISTRACCIÓN CON (CORTICOTOMÍA, OSTEOTOMÍA)</w:t>
            </w:r>
          </w:p>
        </w:tc>
        <w:tc>
          <w:tcPr>
            <w:tcW w:w="1418" w:type="dxa"/>
            <w:tcBorders>
              <w:top w:val="nil"/>
              <w:left w:val="nil"/>
              <w:bottom w:val="single" w:sz="4" w:space="0" w:color="auto"/>
              <w:right w:val="single" w:sz="4" w:space="0" w:color="auto"/>
            </w:tcBorders>
            <w:shd w:val="clear" w:color="000000" w:fill="FFFFFF"/>
            <w:vAlign w:val="center"/>
            <w:hideMark/>
          </w:tcPr>
          <w:p w14:paraId="2F0319D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9AAE53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49001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440</w:t>
            </w:r>
          </w:p>
        </w:tc>
        <w:tc>
          <w:tcPr>
            <w:tcW w:w="640" w:type="dxa"/>
            <w:tcBorders>
              <w:top w:val="nil"/>
              <w:left w:val="nil"/>
              <w:bottom w:val="single" w:sz="4" w:space="0" w:color="auto"/>
              <w:right w:val="single" w:sz="4" w:space="0" w:color="auto"/>
            </w:tcBorders>
            <w:shd w:val="clear" w:color="000000" w:fill="FFFFFF"/>
            <w:vAlign w:val="center"/>
            <w:hideMark/>
          </w:tcPr>
          <w:p w14:paraId="7195206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783701</w:t>
            </w:r>
          </w:p>
        </w:tc>
        <w:tc>
          <w:tcPr>
            <w:tcW w:w="7927" w:type="dxa"/>
            <w:tcBorders>
              <w:top w:val="nil"/>
              <w:left w:val="nil"/>
              <w:bottom w:val="single" w:sz="4" w:space="0" w:color="auto"/>
              <w:right w:val="single" w:sz="4" w:space="0" w:color="auto"/>
            </w:tcBorders>
            <w:shd w:val="clear" w:color="000000" w:fill="FFFFFF"/>
            <w:vAlign w:val="center"/>
            <w:hideMark/>
          </w:tcPr>
          <w:p w14:paraId="010A375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TIBIA POR INJERTO SIN DISPOSITIVOS INTERNOS DE FIJACIÓN Y OSTEOTOMÍA</w:t>
            </w:r>
          </w:p>
        </w:tc>
        <w:tc>
          <w:tcPr>
            <w:tcW w:w="1418" w:type="dxa"/>
            <w:tcBorders>
              <w:top w:val="nil"/>
              <w:left w:val="nil"/>
              <w:bottom w:val="single" w:sz="4" w:space="0" w:color="auto"/>
              <w:right w:val="single" w:sz="4" w:space="0" w:color="auto"/>
            </w:tcBorders>
            <w:shd w:val="clear" w:color="000000" w:fill="FFFFFF"/>
            <w:vAlign w:val="center"/>
            <w:hideMark/>
          </w:tcPr>
          <w:p w14:paraId="1B9120F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6BBE97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C2788D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441</w:t>
            </w:r>
          </w:p>
        </w:tc>
        <w:tc>
          <w:tcPr>
            <w:tcW w:w="640" w:type="dxa"/>
            <w:tcBorders>
              <w:top w:val="nil"/>
              <w:left w:val="nil"/>
              <w:bottom w:val="single" w:sz="4" w:space="0" w:color="auto"/>
              <w:right w:val="single" w:sz="4" w:space="0" w:color="auto"/>
            </w:tcBorders>
            <w:shd w:val="clear" w:color="000000" w:fill="FFFFFF"/>
            <w:vAlign w:val="center"/>
            <w:hideMark/>
          </w:tcPr>
          <w:p w14:paraId="33B9FD4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783702</w:t>
            </w:r>
          </w:p>
        </w:tc>
        <w:tc>
          <w:tcPr>
            <w:tcW w:w="7927" w:type="dxa"/>
            <w:tcBorders>
              <w:top w:val="nil"/>
              <w:left w:val="nil"/>
              <w:bottom w:val="single" w:sz="4" w:space="0" w:color="auto"/>
              <w:right w:val="single" w:sz="4" w:space="0" w:color="auto"/>
            </w:tcBorders>
            <w:shd w:val="clear" w:color="000000" w:fill="FFFFFF"/>
            <w:vAlign w:val="center"/>
            <w:hideMark/>
          </w:tcPr>
          <w:p w14:paraId="013707E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TIBIA POR INJERTO CON DISPOSITIVOS INTERNOS DE FIJACIÓN Y OSTEOTOMÍA</w:t>
            </w:r>
          </w:p>
        </w:tc>
        <w:tc>
          <w:tcPr>
            <w:tcW w:w="1418" w:type="dxa"/>
            <w:tcBorders>
              <w:top w:val="nil"/>
              <w:left w:val="nil"/>
              <w:bottom w:val="single" w:sz="4" w:space="0" w:color="auto"/>
              <w:right w:val="single" w:sz="4" w:space="0" w:color="auto"/>
            </w:tcBorders>
            <w:shd w:val="clear" w:color="000000" w:fill="FFFFFF"/>
            <w:vAlign w:val="center"/>
            <w:hideMark/>
          </w:tcPr>
          <w:p w14:paraId="57EBA8E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78475F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F8F0A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442</w:t>
            </w:r>
          </w:p>
        </w:tc>
        <w:tc>
          <w:tcPr>
            <w:tcW w:w="640" w:type="dxa"/>
            <w:tcBorders>
              <w:top w:val="nil"/>
              <w:left w:val="nil"/>
              <w:bottom w:val="single" w:sz="4" w:space="0" w:color="auto"/>
              <w:right w:val="single" w:sz="4" w:space="0" w:color="auto"/>
            </w:tcBorders>
            <w:shd w:val="clear" w:color="000000" w:fill="FFFFFF"/>
            <w:vAlign w:val="center"/>
            <w:hideMark/>
          </w:tcPr>
          <w:p w14:paraId="7635B9E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783703</w:t>
            </w:r>
          </w:p>
        </w:tc>
        <w:tc>
          <w:tcPr>
            <w:tcW w:w="7927" w:type="dxa"/>
            <w:tcBorders>
              <w:top w:val="nil"/>
              <w:left w:val="nil"/>
              <w:bottom w:val="single" w:sz="4" w:space="0" w:color="auto"/>
              <w:right w:val="single" w:sz="4" w:space="0" w:color="auto"/>
            </w:tcBorders>
            <w:shd w:val="clear" w:color="000000" w:fill="FFFFFF"/>
            <w:vAlign w:val="center"/>
            <w:hideMark/>
          </w:tcPr>
          <w:p w14:paraId="062A587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PERONÉ POR INJERTO SIN DISPOSITIVOS INTERNOS DE FIJACIÓN Y OSTEOTOMÍA</w:t>
            </w:r>
          </w:p>
        </w:tc>
        <w:tc>
          <w:tcPr>
            <w:tcW w:w="1418" w:type="dxa"/>
            <w:tcBorders>
              <w:top w:val="nil"/>
              <w:left w:val="nil"/>
              <w:bottom w:val="single" w:sz="4" w:space="0" w:color="auto"/>
              <w:right w:val="single" w:sz="4" w:space="0" w:color="auto"/>
            </w:tcBorders>
            <w:shd w:val="clear" w:color="000000" w:fill="FFFFFF"/>
            <w:vAlign w:val="center"/>
            <w:hideMark/>
          </w:tcPr>
          <w:p w14:paraId="14DE197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8B65BF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FADC53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443</w:t>
            </w:r>
          </w:p>
        </w:tc>
        <w:tc>
          <w:tcPr>
            <w:tcW w:w="640" w:type="dxa"/>
            <w:tcBorders>
              <w:top w:val="nil"/>
              <w:left w:val="nil"/>
              <w:bottom w:val="single" w:sz="4" w:space="0" w:color="auto"/>
              <w:right w:val="single" w:sz="4" w:space="0" w:color="auto"/>
            </w:tcBorders>
            <w:shd w:val="clear" w:color="000000" w:fill="FFFFFF"/>
            <w:vAlign w:val="center"/>
            <w:hideMark/>
          </w:tcPr>
          <w:p w14:paraId="6872C17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783704</w:t>
            </w:r>
          </w:p>
        </w:tc>
        <w:tc>
          <w:tcPr>
            <w:tcW w:w="7927" w:type="dxa"/>
            <w:tcBorders>
              <w:top w:val="nil"/>
              <w:left w:val="nil"/>
              <w:bottom w:val="single" w:sz="4" w:space="0" w:color="auto"/>
              <w:right w:val="single" w:sz="4" w:space="0" w:color="auto"/>
            </w:tcBorders>
            <w:shd w:val="clear" w:color="000000" w:fill="FFFFFF"/>
            <w:vAlign w:val="center"/>
            <w:hideMark/>
          </w:tcPr>
          <w:p w14:paraId="1573E15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PERONÉ POR INJERTO CON DISPOSITIVOS INTERNOS DE FIJACIÓN Y OSTEOTOMÍA</w:t>
            </w:r>
          </w:p>
        </w:tc>
        <w:tc>
          <w:tcPr>
            <w:tcW w:w="1418" w:type="dxa"/>
            <w:tcBorders>
              <w:top w:val="nil"/>
              <w:left w:val="nil"/>
              <w:bottom w:val="single" w:sz="4" w:space="0" w:color="auto"/>
              <w:right w:val="single" w:sz="4" w:space="0" w:color="auto"/>
            </w:tcBorders>
            <w:shd w:val="clear" w:color="000000" w:fill="FFFFFF"/>
            <w:vAlign w:val="center"/>
            <w:hideMark/>
          </w:tcPr>
          <w:p w14:paraId="3B1827A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B87FCC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6F3810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444</w:t>
            </w:r>
          </w:p>
        </w:tc>
        <w:tc>
          <w:tcPr>
            <w:tcW w:w="640" w:type="dxa"/>
            <w:tcBorders>
              <w:top w:val="nil"/>
              <w:left w:val="nil"/>
              <w:bottom w:val="single" w:sz="4" w:space="0" w:color="auto"/>
              <w:right w:val="single" w:sz="4" w:space="0" w:color="auto"/>
            </w:tcBorders>
            <w:shd w:val="clear" w:color="000000" w:fill="FFFFFF"/>
            <w:vAlign w:val="center"/>
            <w:hideMark/>
          </w:tcPr>
          <w:p w14:paraId="76A8CE8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783705</w:t>
            </w:r>
          </w:p>
        </w:tc>
        <w:tc>
          <w:tcPr>
            <w:tcW w:w="7927" w:type="dxa"/>
            <w:tcBorders>
              <w:top w:val="nil"/>
              <w:left w:val="nil"/>
              <w:bottom w:val="single" w:sz="4" w:space="0" w:color="auto"/>
              <w:right w:val="single" w:sz="4" w:space="0" w:color="auto"/>
            </w:tcBorders>
            <w:shd w:val="clear" w:color="000000" w:fill="FFFFFF"/>
            <w:vAlign w:val="center"/>
            <w:hideMark/>
          </w:tcPr>
          <w:p w14:paraId="45077EF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TIBIA POR TÉCNICA DE DISTRACCIÓN SIN (CORTICOTOMÍA, OSTEOTOMÍA)</w:t>
            </w:r>
          </w:p>
        </w:tc>
        <w:tc>
          <w:tcPr>
            <w:tcW w:w="1418" w:type="dxa"/>
            <w:tcBorders>
              <w:top w:val="nil"/>
              <w:left w:val="nil"/>
              <w:bottom w:val="single" w:sz="4" w:space="0" w:color="auto"/>
              <w:right w:val="single" w:sz="4" w:space="0" w:color="auto"/>
            </w:tcBorders>
            <w:shd w:val="clear" w:color="000000" w:fill="FFFFFF"/>
            <w:vAlign w:val="center"/>
            <w:hideMark/>
          </w:tcPr>
          <w:p w14:paraId="6532DE5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14895E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AFA3ED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445</w:t>
            </w:r>
          </w:p>
        </w:tc>
        <w:tc>
          <w:tcPr>
            <w:tcW w:w="640" w:type="dxa"/>
            <w:tcBorders>
              <w:top w:val="nil"/>
              <w:left w:val="nil"/>
              <w:bottom w:val="single" w:sz="4" w:space="0" w:color="auto"/>
              <w:right w:val="single" w:sz="4" w:space="0" w:color="auto"/>
            </w:tcBorders>
            <w:shd w:val="clear" w:color="000000" w:fill="FFFFFF"/>
            <w:vAlign w:val="center"/>
            <w:hideMark/>
          </w:tcPr>
          <w:p w14:paraId="4D493CA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783706</w:t>
            </w:r>
          </w:p>
        </w:tc>
        <w:tc>
          <w:tcPr>
            <w:tcW w:w="7927" w:type="dxa"/>
            <w:tcBorders>
              <w:top w:val="nil"/>
              <w:left w:val="nil"/>
              <w:bottom w:val="single" w:sz="4" w:space="0" w:color="auto"/>
              <w:right w:val="single" w:sz="4" w:space="0" w:color="auto"/>
            </w:tcBorders>
            <w:shd w:val="clear" w:color="000000" w:fill="FFFFFF"/>
            <w:vAlign w:val="center"/>
            <w:hideMark/>
          </w:tcPr>
          <w:p w14:paraId="0DA9CE1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TIBIA POR TÉCNICA DE DISTRACCIÓN CON (CORTICOTOMÍA, OSTEOTOMÍA)</w:t>
            </w:r>
          </w:p>
        </w:tc>
        <w:tc>
          <w:tcPr>
            <w:tcW w:w="1418" w:type="dxa"/>
            <w:tcBorders>
              <w:top w:val="nil"/>
              <w:left w:val="nil"/>
              <w:bottom w:val="single" w:sz="4" w:space="0" w:color="auto"/>
              <w:right w:val="single" w:sz="4" w:space="0" w:color="auto"/>
            </w:tcBorders>
            <w:shd w:val="clear" w:color="000000" w:fill="FFFFFF"/>
            <w:vAlign w:val="center"/>
            <w:hideMark/>
          </w:tcPr>
          <w:p w14:paraId="337742C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5D4AFD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8AC2DD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446</w:t>
            </w:r>
          </w:p>
        </w:tc>
        <w:tc>
          <w:tcPr>
            <w:tcW w:w="640" w:type="dxa"/>
            <w:tcBorders>
              <w:top w:val="nil"/>
              <w:left w:val="nil"/>
              <w:bottom w:val="single" w:sz="4" w:space="0" w:color="auto"/>
              <w:right w:val="single" w:sz="4" w:space="0" w:color="auto"/>
            </w:tcBorders>
            <w:shd w:val="clear" w:color="000000" w:fill="FFFFFF"/>
            <w:vAlign w:val="center"/>
            <w:hideMark/>
          </w:tcPr>
          <w:p w14:paraId="60685AC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783707</w:t>
            </w:r>
          </w:p>
        </w:tc>
        <w:tc>
          <w:tcPr>
            <w:tcW w:w="7927" w:type="dxa"/>
            <w:tcBorders>
              <w:top w:val="nil"/>
              <w:left w:val="nil"/>
              <w:bottom w:val="single" w:sz="4" w:space="0" w:color="auto"/>
              <w:right w:val="single" w:sz="4" w:space="0" w:color="auto"/>
            </w:tcBorders>
            <w:shd w:val="clear" w:color="000000" w:fill="FFFFFF"/>
            <w:vAlign w:val="center"/>
            <w:hideMark/>
          </w:tcPr>
          <w:p w14:paraId="1E6FE51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PERONÉ POR TÉCNICA DE DISTRACCIÓN SIN (CORTICOTOMÍA, OSTEOTOMÍA)</w:t>
            </w:r>
          </w:p>
        </w:tc>
        <w:tc>
          <w:tcPr>
            <w:tcW w:w="1418" w:type="dxa"/>
            <w:tcBorders>
              <w:top w:val="nil"/>
              <w:left w:val="nil"/>
              <w:bottom w:val="single" w:sz="4" w:space="0" w:color="auto"/>
              <w:right w:val="single" w:sz="4" w:space="0" w:color="auto"/>
            </w:tcBorders>
            <w:shd w:val="clear" w:color="000000" w:fill="FFFFFF"/>
            <w:vAlign w:val="center"/>
            <w:hideMark/>
          </w:tcPr>
          <w:p w14:paraId="481FC4F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736850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69CE9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447</w:t>
            </w:r>
          </w:p>
        </w:tc>
        <w:tc>
          <w:tcPr>
            <w:tcW w:w="640" w:type="dxa"/>
            <w:tcBorders>
              <w:top w:val="nil"/>
              <w:left w:val="nil"/>
              <w:bottom w:val="single" w:sz="4" w:space="0" w:color="auto"/>
              <w:right w:val="single" w:sz="4" w:space="0" w:color="auto"/>
            </w:tcBorders>
            <w:shd w:val="clear" w:color="000000" w:fill="FFFFFF"/>
            <w:vAlign w:val="center"/>
            <w:hideMark/>
          </w:tcPr>
          <w:p w14:paraId="3526BB9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783708</w:t>
            </w:r>
          </w:p>
        </w:tc>
        <w:tc>
          <w:tcPr>
            <w:tcW w:w="7927" w:type="dxa"/>
            <w:tcBorders>
              <w:top w:val="nil"/>
              <w:left w:val="nil"/>
              <w:bottom w:val="single" w:sz="4" w:space="0" w:color="auto"/>
              <w:right w:val="single" w:sz="4" w:space="0" w:color="auto"/>
            </w:tcBorders>
            <w:shd w:val="clear" w:color="000000" w:fill="FFFFFF"/>
            <w:vAlign w:val="center"/>
            <w:hideMark/>
          </w:tcPr>
          <w:p w14:paraId="29F74FB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PERONÉ POR TÉCNICA DE DISTRACCIÓN CON (CORTICOTOMÍA, OSTEOTOMÍA)</w:t>
            </w:r>
          </w:p>
        </w:tc>
        <w:tc>
          <w:tcPr>
            <w:tcW w:w="1418" w:type="dxa"/>
            <w:tcBorders>
              <w:top w:val="nil"/>
              <w:left w:val="nil"/>
              <w:bottom w:val="single" w:sz="4" w:space="0" w:color="auto"/>
              <w:right w:val="single" w:sz="4" w:space="0" w:color="auto"/>
            </w:tcBorders>
            <w:shd w:val="clear" w:color="000000" w:fill="FFFFFF"/>
            <w:vAlign w:val="center"/>
            <w:hideMark/>
          </w:tcPr>
          <w:p w14:paraId="4F66D64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F93203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9A62B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448</w:t>
            </w:r>
          </w:p>
        </w:tc>
        <w:tc>
          <w:tcPr>
            <w:tcW w:w="640" w:type="dxa"/>
            <w:tcBorders>
              <w:top w:val="nil"/>
              <w:left w:val="nil"/>
              <w:bottom w:val="single" w:sz="4" w:space="0" w:color="auto"/>
              <w:right w:val="single" w:sz="4" w:space="0" w:color="auto"/>
            </w:tcBorders>
            <w:shd w:val="clear" w:color="000000" w:fill="FFFFFF"/>
            <w:vAlign w:val="center"/>
            <w:hideMark/>
          </w:tcPr>
          <w:p w14:paraId="5AC8F18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786101</w:t>
            </w:r>
          </w:p>
        </w:tc>
        <w:tc>
          <w:tcPr>
            <w:tcW w:w="7927" w:type="dxa"/>
            <w:tcBorders>
              <w:top w:val="nil"/>
              <w:left w:val="nil"/>
              <w:bottom w:val="single" w:sz="4" w:space="0" w:color="auto"/>
              <w:right w:val="single" w:sz="4" w:space="0" w:color="auto"/>
            </w:tcBorders>
            <w:shd w:val="clear" w:color="000000" w:fill="FFFFFF"/>
            <w:vAlign w:val="center"/>
            <w:hideMark/>
          </w:tcPr>
          <w:p w14:paraId="69E6779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ESCÁPULA, CLAVÍCULA O TÓRAX (COSTILLAS Y ESTERNÓN)</w:t>
            </w:r>
          </w:p>
        </w:tc>
        <w:tc>
          <w:tcPr>
            <w:tcW w:w="1418" w:type="dxa"/>
            <w:tcBorders>
              <w:top w:val="nil"/>
              <w:left w:val="nil"/>
              <w:bottom w:val="single" w:sz="4" w:space="0" w:color="auto"/>
              <w:right w:val="single" w:sz="4" w:space="0" w:color="auto"/>
            </w:tcBorders>
            <w:shd w:val="clear" w:color="000000" w:fill="FFFFFF"/>
            <w:vAlign w:val="center"/>
            <w:hideMark/>
          </w:tcPr>
          <w:p w14:paraId="2F12640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4181C07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A473A5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449</w:t>
            </w:r>
          </w:p>
        </w:tc>
        <w:tc>
          <w:tcPr>
            <w:tcW w:w="640" w:type="dxa"/>
            <w:tcBorders>
              <w:top w:val="nil"/>
              <w:left w:val="nil"/>
              <w:bottom w:val="single" w:sz="4" w:space="0" w:color="auto"/>
              <w:right w:val="single" w:sz="4" w:space="0" w:color="auto"/>
            </w:tcBorders>
            <w:shd w:val="clear" w:color="000000" w:fill="FFFFFF"/>
            <w:vAlign w:val="center"/>
            <w:hideMark/>
          </w:tcPr>
          <w:p w14:paraId="1994FD9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786102</w:t>
            </w:r>
          </w:p>
        </w:tc>
        <w:tc>
          <w:tcPr>
            <w:tcW w:w="7927" w:type="dxa"/>
            <w:tcBorders>
              <w:top w:val="nil"/>
              <w:left w:val="nil"/>
              <w:bottom w:val="single" w:sz="4" w:space="0" w:color="auto"/>
              <w:right w:val="single" w:sz="4" w:space="0" w:color="auto"/>
            </w:tcBorders>
            <w:shd w:val="clear" w:color="000000" w:fill="FFFFFF"/>
            <w:vAlign w:val="center"/>
            <w:hideMark/>
          </w:tcPr>
          <w:p w14:paraId="03D113F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ESCÁPULA, CLAVÍCULA O TÓRAX (COSTILLAS Y ESTERNÓN), VÍA ABIERTA</w:t>
            </w:r>
          </w:p>
        </w:tc>
        <w:tc>
          <w:tcPr>
            <w:tcW w:w="1418" w:type="dxa"/>
            <w:tcBorders>
              <w:top w:val="nil"/>
              <w:left w:val="nil"/>
              <w:bottom w:val="single" w:sz="4" w:space="0" w:color="auto"/>
              <w:right w:val="single" w:sz="4" w:space="0" w:color="auto"/>
            </w:tcBorders>
            <w:shd w:val="clear" w:color="000000" w:fill="FFFFFF"/>
            <w:vAlign w:val="center"/>
            <w:hideMark/>
          </w:tcPr>
          <w:p w14:paraId="3761E45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57CE707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9C052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450</w:t>
            </w:r>
          </w:p>
        </w:tc>
        <w:tc>
          <w:tcPr>
            <w:tcW w:w="640" w:type="dxa"/>
            <w:tcBorders>
              <w:top w:val="nil"/>
              <w:left w:val="nil"/>
              <w:bottom w:val="single" w:sz="4" w:space="0" w:color="auto"/>
              <w:right w:val="single" w:sz="4" w:space="0" w:color="auto"/>
            </w:tcBorders>
            <w:shd w:val="clear" w:color="000000" w:fill="FFFFFF"/>
            <w:vAlign w:val="center"/>
            <w:hideMark/>
          </w:tcPr>
          <w:p w14:paraId="522C624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786201</w:t>
            </w:r>
          </w:p>
        </w:tc>
        <w:tc>
          <w:tcPr>
            <w:tcW w:w="7927" w:type="dxa"/>
            <w:tcBorders>
              <w:top w:val="nil"/>
              <w:left w:val="nil"/>
              <w:bottom w:val="single" w:sz="4" w:space="0" w:color="auto"/>
              <w:right w:val="single" w:sz="4" w:space="0" w:color="auto"/>
            </w:tcBorders>
            <w:shd w:val="clear" w:color="000000" w:fill="FFFFFF"/>
            <w:vAlign w:val="center"/>
            <w:hideMark/>
          </w:tcPr>
          <w:p w14:paraId="0BC2792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HÚMERO</w:t>
            </w:r>
          </w:p>
        </w:tc>
        <w:tc>
          <w:tcPr>
            <w:tcW w:w="1418" w:type="dxa"/>
            <w:tcBorders>
              <w:top w:val="nil"/>
              <w:left w:val="nil"/>
              <w:bottom w:val="single" w:sz="4" w:space="0" w:color="auto"/>
              <w:right w:val="single" w:sz="4" w:space="0" w:color="auto"/>
            </w:tcBorders>
            <w:shd w:val="clear" w:color="000000" w:fill="FFFFFF"/>
            <w:vAlign w:val="center"/>
            <w:hideMark/>
          </w:tcPr>
          <w:p w14:paraId="13950AD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2F827E0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5BD573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451</w:t>
            </w:r>
          </w:p>
        </w:tc>
        <w:tc>
          <w:tcPr>
            <w:tcW w:w="640" w:type="dxa"/>
            <w:tcBorders>
              <w:top w:val="nil"/>
              <w:left w:val="nil"/>
              <w:bottom w:val="single" w:sz="4" w:space="0" w:color="auto"/>
              <w:right w:val="single" w:sz="4" w:space="0" w:color="auto"/>
            </w:tcBorders>
            <w:shd w:val="clear" w:color="000000" w:fill="FFFFFF"/>
            <w:vAlign w:val="center"/>
            <w:hideMark/>
          </w:tcPr>
          <w:p w14:paraId="6BC734C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786202</w:t>
            </w:r>
          </w:p>
        </w:tc>
        <w:tc>
          <w:tcPr>
            <w:tcW w:w="7927" w:type="dxa"/>
            <w:tcBorders>
              <w:top w:val="nil"/>
              <w:left w:val="nil"/>
              <w:bottom w:val="single" w:sz="4" w:space="0" w:color="auto"/>
              <w:right w:val="single" w:sz="4" w:space="0" w:color="auto"/>
            </w:tcBorders>
            <w:shd w:val="clear" w:color="000000" w:fill="FFFFFF"/>
            <w:vAlign w:val="center"/>
            <w:hideMark/>
          </w:tcPr>
          <w:p w14:paraId="54410D7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HÚMERO, VÍA ABIERTA</w:t>
            </w:r>
          </w:p>
        </w:tc>
        <w:tc>
          <w:tcPr>
            <w:tcW w:w="1418" w:type="dxa"/>
            <w:tcBorders>
              <w:top w:val="nil"/>
              <w:left w:val="nil"/>
              <w:bottom w:val="single" w:sz="4" w:space="0" w:color="auto"/>
              <w:right w:val="single" w:sz="4" w:space="0" w:color="auto"/>
            </w:tcBorders>
            <w:shd w:val="clear" w:color="000000" w:fill="FFFFFF"/>
            <w:vAlign w:val="center"/>
            <w:hideMark/>
          </w:tcPr>
          <w:p w14:paraId="04619AF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40DD59B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C2A726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452</w:t>
            </w:r>
          </w:p>
        </w:tc>
        <w:tc>
          <w:tcPr>
            <w:tcW w:w="640" w:type="dxa"/>
            <w:tcBorders>
              <w:top w:val="nil"/>
              <w:left w:val="nil"/>
              <w:bottom w:val="single" w:sz="4" w:space="0" w:color="auto"/>
              <w:right w:val="single" w:sz="4" w:space="0" w:color="auto"/>
            </w:tcBorders>
            <w:shd w:val="clear" w:color="000000" w:fill="FFFFFF"/>
            <w:vAlign w:val="center"/>
            <w:hideMark/>
          </w:tcPr>
          <w:p w14:paraId="4374477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786301</w:t>
            </w:r>
          </w:p>
        </w:tc>
        <w:tc>
          <w:tcPr>
            <w:tcW w:w="7927" w:type="dxa"/>
            <w:tcBorders>
              <w:top w:val="nil"/>
              <w:left w:val="nil"/>
              <w:bottom w:val="single" w:sz="4" w:space="0" w:color="auto"/>
              <w:right w:val="single" w:sz="4" w:space="0" w:color="auto"/>
            </w:tcBorders>
            <w:shd w:val="clear" w:color="000000" w:fill="FFFFFF"/>
            <w:vAlign w:val="center"/>
            <w:hideMark/>
          </w:tcPr>
          <w:p w14:paraId="5EE67CD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RADIO O CÚBITO</w:t>
            </w:r>
          </w:p>
        </w:tc>
        <w:tc>
          <w:tcPr>
            <w:tcW w:w="1418" w:type="dxa"/>
            <w:tcBorders>
              <w:top w:val="nil"/>
              <w:left w:val="nil"/>
              <w:bottom w:val="single" w:sz="4" w:space="0" w:color="auto"/>
              <w:right w:val="single" w:sz="4" w:space="0" w:color="auto"/>
            </w:tcBorders>
            <w:shd w:val="clear" w:color="000000" w:fill="FFFFFF"/>
            <w:vAlign w:val="center"/>
            <w:hideMark/>
          </w:tcPr>
          <w:p w14:paraId="7B63DB3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6AB8134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6C7BD3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453</w:t>
            </w:r>
          </w:p>
        </w:tc>
        <w:tc>
          <w:tcPr>
            <w:tcW w:w="640" w:type="dxa"/>
            <w:tcBorders>
              <w:top w:val="nil"/>
              <w:left w:val="nil"/>
              <w:bottom w:val="single" w:sz="4" w:space="0" w:color="auto"/>
              <w:right w:val="single" w:sz="4" w:space="0" w:color="auto"/>
            </w:tcBorders>
            <w:shd w:val="clear" w:color="000000" w:fill="FFFFFF"/>
            <w:vAlign w:val="center"/>
            <w:hideMark/>
          </w:tcPr>
          <w:p w14:paraId="37B1B00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786501</w:t>
            </w:r>
          </w:p>
        </w:tc>
        <w:tc>
          <w:tcPr>
            <w:tcW w:w="7927" w:type="dxa"/>
            <w:tcBorders>
              <w:top w:val="nil"/>
              <w:left w:val="nil"/>
              <w:bottom w:val="single" w:sz="4" w:space="0" w:color="auto"/>
              <w:right w:val="single" w:sz="4" w:space="0" w:color="auto"/>
            </w:tcBorders>
            <w:shd w:val="clear" w:color="000000" w:fill="FFFFFF"/>
            <w:vAlign w:val="center"/>
            <w:hideMark/>
          </w:tcPr>
          <w:p w14:paraId="36BA00D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FÉMUR</w:t>
            </w:r>
          </w:p>
        </w:tc>
        <w:tc>
          <w:tcPr>
            <w:tcW w:w="1418" w:type="dxa"/>
            <w:tcBorders>
              <w:top w:val="nil"/>
              <w:left w:val="nil"/>
              <w:bottom w:val="single" w:sz="4" w:space="0" w:color="auto"/>
              <w:right w:val="single" w:sz="4" w:space="0" w:color="auto"/>
            </w:tcBorders>
            <w:shd w:val="clear" w:color="000000" w:fill="FFFFFF"/>
            <w:vAlign w:val="center"/>
            <w:hideMark/>
          </w:tcPr>
          <w:p w14:paraId="53F14A3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796A4D6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2C7ECE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454</w:t>
            </w:r>
          </w:p>
        </w:tc>
        <w:tc>
          <w:tcPr>
            <w:tcW w:w="640" w:type="dxa"/>
            <w:tcBorders>
              <w:top w:val="nil"/>
              <w:left w:val="nil"/>
              <w:bottom w:val="single" w:sz="4" w:space="0" w:color="auto"/>
              <w:right w:val="single" w:sz="4" w:space="0" w:color="auto"/>
            </w:tcBorders>
            <w:shd w:val="clear" w:color="000000" w:fill="FFFFFF"/>
            <w:vAlign w:val="center"/>
            <w:hideMark/>
          </w:tcPr>
          <w:p w14:paraId="3AD7FB3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786502</w:t>
            </w:r>
          </w:p>
        </w:tc>
        <w:tc>
          <w:tcPr>
            <w:tcW w:w="7927" w:type="dxa"/>
            <w:tcBorders>
              <w:top w:val="nil"/>
              <w:left w:val="nil"/>
              <w:bottom w:val="single" w:sz="4" w:space="0" w:color="auto"/>
              <w:right w:val="single" w:sz="4" w:space="0" w:color="auto"/>
            </w:tcBorders>
            <w:shd w:val="clear" w:color="000000" w:fill="FFFFFF"/>
            <w:vAlign w:val="center"/>
            <w:hideMark/>
          </w:tcPr>
          <w:p w14:paraId="0ACC2CC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FÉMUR, VÍA ABIERTA</w:t>
            </w:r>
          </w:p>
        </w:tc>
        <w:tc>
          <w:tcPr>
            <w:tcW w:w="1418" w:type="dxa"/>
            <w:tcBorders>
              <w:top w:val="nil"/>
              <w:left w:val="nil"/>
              <w:bottom w:val="single" w:sz="4" w:space="0" w:color="auto"/>
              <w:right w:val="single" w:sz="4" w:space="0" w:color="auto"/>
            </w:tcBorders>
            <w:shd w:val="clear" w:color="000000" w:fill="FFFFFF"/>
            <w:vAlign w:val="center"/>
            <w:hideMark/>
          </w:tcPr>
          <w:p w14:paraId="1295019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7EEDF15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27481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455</w:t>
            </w:r>
          </w:p>
        </w:tc>
        <w:tc>
          <w:tcPr>
            <w:tcW w:w="640" w:type="dxa"/>
            <w:tcBorders>
              <w:top w:val="nil"/>
              <w:left w:val="nil"/>
              <w:bottom w:val="single" w:sz="4" w:space="0" w:color="auto"/>
              <w:right w:val="single" w:sz="4" w:space="0" w:color="auto"/>
            </w:tcBorders>
            <w:shd w:val="clear" w:color="000000" w:fill="FFFFFF"/>
            <w:vAlign w:val="center"/>
            <w:hideMark/>
          </w:tcPr>
          <w:p w14:paraId="4404BF7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786601</w:t>
            </w:r>
          </w:p>
        </w:tc>
        <w:tc>
          <w:tcPr>
            <w:tcW w:w="7927" w:type="dxa"/>
            <w:tcBorders>
              <w:top w:val="nil"/>
              <w:left w:val="nil"/>
              <w:bottom w:val="single" w:sz="4" w:space="0" w:color="auto"/>
              <w:right w:val="single" w:sz="4" w:space="0" w:color="auto"/>
            </w:tcBorders>
            <w:shd w:val="clear" w:color="000000" w:fill="FFFFFF"/>
            <w:vAlign w:val="center"/>
            <w:hideMark/>
          </w:tcPr>
          <w:p w14:paraId="05322BD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RÓTULA</w:t>
            </w:r>
          </w:p>
        </w:tc>
        <w:tc>
          <w:tcPr>
            <w:tcW w:w="1418" w:type="dxa"/>
            <w:tcBorders>
              <w:top w:val="nil"/>
              <w:left w:val="nil"/>
              <w:bottom w:val="single" w:sz="4" w:space="0" w:color="auto"/>
              <w:right w:val="single" w:sz="4" w:space="0" w:color="auto"/>
            </w:tcBorders>
            <w:shd w:val="clear" w:color="000000" w:fill="FFFFFF"/>
            <w:vAlign w:val="center"/>
            <w:hideMark/>
          </w:tcPr>
          <w:p w14:paraId="03E8396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55E43C9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506BC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456</w:t>
            </w:r>
          </w:p>
        </w:tc>
        <w:tc>
          <w:tcPr>
            <w:tcW w:w="640" w:type="dxa"/>
            <w:tcBorders>
              <w:top w:val="nil"/>
              <w:left w:val="nil"/>
              <w:bottom w:val="single" w:sz="4" w:space="0" w:color="auto"/>
              <w:right w:val="single" w:sz="4" w:space="0" w:color="auto"/>
            </w:tcBorders>
            <w:shd w:val="clear" w:color="000000" w:fill="FFFFFF"/>
            <w:vAlign w:val="center"/>
            <w:hideMark/>
          </w:tcPr>
          <w:p w14:paraId="6D445F2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786602</w:t>
            </w:r>
          </w:p>
        </w:tc>
        <w:tc>
          <w:tcPr>
            <w:tcW w:w="7927" w:type="dxa"/>
            <w:tcBorders>
              <w:top w:val="nil"/>
              <w:left w:val="nil"/>
              <w:bottom w:val="single" w:sz="4" w:space="0" w:color="auto"/>
              <w:right w:val="single" w:sz="4" w:space="0" w:color="auto"/>
            </w:tcBorders>
            <w:shd w:val="clear" w:color="000000" w:fill="FFFFFF"/>
            <w:vAlign w:val="center"/>
            <w:hideMark/>
          </w:tcPr>
          <w:p w14:paraId="73043B0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RÓTULA, VÍA ABIERTA</w:t>
            </w:r>
          </w:p>
        </w:tc>
        <w:tc>
          <w:tcPr>
            <w:tcW w:w="1418" w:type="dxa"/>
            <w:tcBorders>
              <w:top w:val="nil"/>
              <w:left w:val="nil"/>
              <w:bottom w:val="single" w:sz="4" w:space="0" w:color="auto"/>
              <w:right w:val="single" w:sz="4" w:space="0" w:color="auto"/>
            </w:tcBorders>
            <w:shd w:val="clear" w:color="000000" w:fill="FFFFFF"/>
            <w:vAlign w:val="center"/>
            <w:hideMark/>
          </w:tcPr>
          <w:p w14:paraId="3BD783B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1EAAC81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FF599D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457</w:t>
            </w:r>
          </w:p>
        </w:tc>
        <w:tc>
          <w:tcPr>
            <w:tcW w:w="640" w:type="dxa"/>
            <w:tcBorders>
              <w:top w:val="nil"/>
              <w:left w:val="nil"/>
              <w:bottom w:val="single" w:sz="4" w:space="0" w:color="auto"/>
              <w:right w:val="single" w:sz="4" w:space="0" w:color="auto"/>
            </w:tcBorders>
            <w:shd w:val="clear" w:color="000000" w:fill="FFFFFF"/>
            <w:vAlign w:val="center"/>
            <w:hideMark/>
          </w:tcPr>
          <w:p w14:paraId="7C1C9CC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786701</w:t>
            </w:r>
          </w:p>
        </w:tc>
        <w:tc>
          <w:tcPr>
            <w:tcW w:w="7927" w:type="dxa"/>
            <w:tcBorders>
              <w:top w:val="nil"/>
              <w:left w:val="nil"/>
              <w:bottom w:val="single" w:sz="4" w:space="0" w:color="auto"/>
              <w:right w:val="single" w:sz="4" w:space="0" w:color="auto"/>
            </w:tcBorders>
            <w:shd w:val="clear" w:color="000000" w:fill="FFFFFF"/>
            <w:vAlign w:val="center"/>
            <w:hideMark/>
          </w:tcPr>
          <w:p w14:paraId="70B79B4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TIBIA O PERONÉ</w:t>
            </w:r>
          </w:p>
        </w:tc>
        <w:tc>
          <w:tcPr>
            <w:tcW w:w="1418" w:type="dxa"/>
            <w:tcBorders>
              <w:top w:val="nil"/>
              <w:left w:val="nil"/>
              <w:bottom w:val="single" w:sz="4" w:space="0" w:color="auto"/>
              <w:right w:val="single" w:sz="4" w:space="0" w:color="auto"/>
            </w:tcBorders>
            <w:shd w:val="clear" w:color="000000" w:fill="FFFFFF"/>
            <w:vAlign w:val="center"/>
            <w:hideMark/>
          </w:tcPr>
          <w:p w14:paraId="54C4D84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6482282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8CB8E4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458</w:t>
            </w:r>
          </w:p>
        </w:tc>
        <w:tc>
          <w:tcPr>
            <w:tcW w:w="640" w:type="dxa"/>
            <w:tcBorders>
              <w:top w:val="nil"/>
              <w:left w:val="nil"/>
              <w:bottom w:val="single" w:sz="4" w:space="0" w:color="auto"/>
              <w:right w:val="single" w:sz="4" w:space="0" w:color="auto"/>
            </w:tcBorders>
            <w:shd w:val="clear" w:color="000000" w:fill="FFFFFF"/>
            <w:vAlign w:val="center"/>
            <w:hideMark/>
          </w:tcPr>
          <w:p w14:paraId="541CE9F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786702</w:t>
            </w:r>
          </w:p>
        </w:tc>
        <w:tc>
          <w:tcPr>
            <w:tcW w:w="7927" w:type="dxa"/>
            <w:tcBorders>
              <w:top w:val="nil"/>
              <w:left w:val="nil"/>
              <w:bottom w:val="single" w:sz="4" w:space="0" w:color="auto"/>
              <w:right w:val="single" w:sz="4" w:space="0" w:color="auto"/>
            </w:tcBorders>
            <w:shd w:val="clear" w:color="000000" w:fill="FFFFFF"/>
            <w:vAlign w:val="center"/>
            <w:hideMark/>
          </w:tcPr>
          <w:p w14:paraId="7447A15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TIBIA O PERONÉ, VÍA ABIERTA</w:t>
            </w:r>
          </w:p>
        </w:tc>
        <w:tc>
          <w:tcPr>
            <w:tcW w:w="1418" w:type="dxa"/>
            <w:tcBorders>
              <w:top w:val="nil"/>
              <w:left w:val="nil"/>
              <w:bottom w:val="single" w:sz="4" w:space="0" w:color="auto"/>
              <w:right w:val="single" w:sz="4" w:space="0" w:color="auto"/>
            </w:tcBorders>
            <w:shd w:val="clear" w:color="000000" w:fill="FFFFFF"/>
            <w:vAlign w:val="center"/>
            <w:hideMark/>
          </w:tcPr>
          <w:p w14:paraId="631CD77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75D2A01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04B1DA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459</w:t>
            </w:r>
          </w:p>
        </w:tc>
        <w:tc>
          <w:tcPr>
            <w:tcW w:w="640" w:type="dxa"/>
            <w:tcBorders>
              <w:top w:val="nil"/>
              <w:left w:val="nil"/>
              <w:bottom w:val="single" w:sz="4" w:space="0" w:color="auto"/>
              <w:right w:val="single" w:sz="4" w:space="0" w:color="auto"/>
            </w:tcBorders>
            <w:shd w:val="clear" w:color="000000" w:fill="FFFFFF"/>
            <w:vAlign w:val="center"/>
            <w:hideMark/>
          </w:tcPr>
          <w:p w14:paraId="0CBEA14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786901</w:t>
            </w:r>
          </w:p>
        </w:tc>
        <w:tc>
          <w:tcPr>
            <w:tcW w:w="7927" w:type="dxa"/>
            <w:tcBorders>
              <w:top w:val="nil"/>
              <w:left w:val="nil"/>
              <w:bottom w:val="single" w:sz="4" w:space="0" w:color="auto"/>
              <w:right w:val="single" w:sz="4" w:space="0" w:color="auto"/>
            </w:tcBorders>
            <w:shd w:val="clear" w:color="000000" w:fill="FFFFFF"/>
            <w:vAlign w:val="center"/>
            <w:hideMark/>
          </w:tcPr>
          <w:p w14:paraId="083E37C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FALANGES (UNO O MÁS) DE MANO</w:t>
            </w:r>
          </w:p>
        </w:tc>
        <w:tc>
          <w:tcPr>
            <w:tcW w:w="1418" w:type="dxa"/>
            <w:tcBorders>
              <w:top w:val="nil"/>
              <w:left w:val="nil"/>
              <w:bottom w:val="single" w:sz="4" w:space="0" w:color="auto"/>
              <w:right w:val="single" w:sz="4" w:space="0" w:color="auto"/>
            </w:tcBorders>
            <w:shd w:val="clear" w:color="000000" w:fill="FFFFFF"/>
            <w:vAlign w:val="center"/>
            <w:hideMark/>
          </w:tcPr>
          <w:p w14:paraId="44DD38A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78857D2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C54EBF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460</w:t>
            </w:r>
          </w:p>
        </w:tc>
        <w:tc>
          <w:tcPr>
            <w:tcW w:w="640" w:type="dxa"/>
            <w:tcBorders>
              <w:top w:val="nil"/>
              <w:left w:val="nil"/>
              <w:bottom w:val="single" w:sz="4" w:space="0" w:color="auto"/>
              <w:right w:val="single" w:sz="4" w:space="0" w:color="auto"/>
            </w:tcBorders>
            <w:shd w:val="clear" w:color="000000" w:fill="FFFFFF"/>
            <w:vAlign w:val="center"/>
            <w:hideMark/>
          </w:tcPr>
          <w:p w14:paraId="50EC8F5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786902</w:t>
            </w:r>
          </w:p>
        </w:tc>
        <w:tc>
          <w:tcPr>
            <w:tcW w:w="7927" w:type="dxa"/>
            <w:tcBorders>
              <w:top w:val="nil"/>
              <w:left w:val="nil"/>
              <w:bottom w:val="single" w:sz="4" w:space="0" w:color="auto"/>
              <w:right w:val="single" w:sz="4" w:space="0" w:color="auto"/>
            </w:tcBorders>
            <w:shd w:val="clear" w:color="000000" w:fill="FFFFFF"/>
            <w:vAlign w:val="center"/>
            <w:hideMark/>
          </w:tcPr>
          <w:p w14:paraId="1E43A9B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FALANGES (UNO O MÁS) DE MANO, VÍA ABIERTA</w:t>
            </w:r>
          </w:p>
        </w:tc>
        <w:tc>
          <w:tcPr>
            <w:tcW w:w="1418" w:type="dxa"/>
            <w:tcBorders>
              <w:top w:val="nil"/>
              <w:left w:val="nil"/>
              <w:bottom w:val="single" w:sz="4" w:space="0" w:color="auto"/>
              <w:right w:val="single" w:sz="4" w:space="0" w:color="auto"/>
            </w:tcBorders>
            <w:shd w:val="clear" w:color="000000" w:fill="FFFFFF"/>
            <w:vAlign w:val="center"/>
            <w:hideMark/>
          </w:tcPr>
          <w:p w14:paraId="10A72D6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65F0373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41FAFA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461</w:t>
            </w:r>
          </w:p>
        </w:tc>
        <w:tc>
          <w:tcPr>
            <w:tcW w:w="640" w:type="dxa"/>
            <w:tcBorders>
              <w:top w:val="nil"/>
              <w:left w:val="nil"/>
              <w:bottom w:val="single" w:sz="4" w:space="0" w:color="auto"/>
              <w:right w:val="single" w:sz="4" w:space="0" w:color="auto"/>
            </w:tcBorders>
            <w:shd w:val="clear" w:color="000000" w:fill="FFFFFF"/>
            <w:vAlign w:val="center"/>
            <w:hideMark/>
          </w:tcPr>
          <w:p w14:paraId="3EA2ECE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786910</w:t>
            </w:r>
          </w:p>
        </w:tc>
        <w:tc>
          <w:tcPr>
            <w:tcW w:w="7927" w:type="dxa"/>
            <w:tcBorders>
              <w:top w:val="nil"/>
              <w:left w:val="nil"/>
              <w:bottom w:val="single" w:sz="4" w:space="0" w:color="auto"/>
              <w:right w:val="single" w:sz="4" w:space="0" w:color="auto"/>
            </w:tcBorders>
            <w:shd w:val="clear" w:color="000000" w:fill="FFFFFF"/>
            <w:vAlign w:val="center"/>
            <w:hideMark/>
          </w:tcPr>
          <w:p w14:paraId="0B66C26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FALANGES (UNO O MÁS) DE PIE</w:t>
            </w:r>
          </w:p>
        </w:tc>
        <w:tc>
          <w:tcPr>
            <w:tcW w:w="1418" w:type="dxa"/>
            <w:tcBorders>
              <w:top w:val="nil"/>
              <w:left w:val="nil"/>
              <w:bottom w:val="single" w:sz="4" w:space="0" w:color="auto"/>
              <w:right w:val="single" w:sz="4" w:space="0" w:color="auto"/>
            </w:tcBorders>
            <w:shd w:val="clear" w:color="000000" w:fill="FFFFFF"/>
            <w:vAlign w:val="center"/>
            <w:hideMark/>
          </w:tcPr>
          <w:p w14:paraId="438BD17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143445E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84446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462</w:t>
            </w:r>
          </w:p>
        </w:tc>
        <w:tc>
          <w:tcPr>
            <w:tcW w:w="640" w:type="dxa"/>
            <w:tcBorders>
              <w:top w:val="nil"/>
              <w:left w:val="nil"/>
              <w:bottom w:val="single" w:sz="4" w:space="0" w:color="auto"/>
              <w:right w:val="single" w:sz="4" w:space="0" w:color="auto"/>
            </w:tcBorders>
            <w:shd w:val="clear" w:color="000000" w:fill="FFFFFF"/>
            <w:vAlign w:val="center"/>
            <w:hideMark/>
          </w:tcPr>
          <w:p w14:paraId="2C4004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786911</w:t>
            </w:r>
          </w:p>
        </w:tc>
        <w:tc>
          <w:tcPr>
            <w:tcW w:w="7927" w:type="dxa"/>
            <w:tcBorders>
              <w:top w:val="nil"/>
              <w:left w:val="nil"/>
              <w:bottom w:val="single" w:sz="4" w:space="0" w:color="auto"/>
              <w:right w:val="single" w:sz="4" w:space="0" w:color="auto"/>
            </w:tcBorders>
            <w:shd w:val="clear" w:color="000000" w:fill="FFFFFF"/>
            <w:vAlign w:val="center"/>
            <w:hideMark/>
          </w:tcPr>
          <w:p w14:paraId="2EFC2BE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FALANGES (UNO O MÁS) DE PIE, VÍA ABIERTA</w:t>
            </w:r>
          </w:p>
        </w:tc>
        <w:tc>
          <w:tcPr>
            <w:tcW w:w="1418" w:type="dxa"/>
            <w:tcBorders>
              <w:top w:val="nil"/>
              <w:left w:val="nil"/>
              <w:bottom w:val="single" w:sz="4" w:space="0" w:color="auto"/>
              <w:right w:val="single" w:sz="4" w:space="0" w:color="auto"/>
            </w:tcBorders>
            <w:shd w:val="clear" w:color="000000" w:fill="FFFFFF"/>
            <w:vAlign w:val="center"/>
            <w:hideMark/>
          </w:tcPr>
          <w:p w14:paraId="3D34232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599BAED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46AD9D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463</w:t>
            </w:r>
          </w:p>
        </w:tc>
        <w:tc>
          <w:tcPr>
            <w:tcW w:w="640" w:type="dxa"/>
            <w:tcBorders>
              <w:top w:val="nil"/>
              <w:left w:val="nil"/>
              <w:bottom w:val="single" w:sz="4" w:space="0" w:color="auto"/>
              <w:right w:val="single" w:sz="4" w:space="0" w:color="auto"/>
            </w:tcBorders>
            <w:shd w:val="clear" w:color="000000" w:fill="FFFFFF"/>
            <w:vAlign w:val="center"/>
            <w:hideMark/>
          </w:tcPr>
          <w:p w14:paraId="0233803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786920</w:t>
            </w:r>
          </w:p>
        </w:tc>
        <w:tc>
          <w:tcPr>
            <w:tcW w:w="7927" w:type="dxa"/>
            <w:tcBorders>
              <w:top w:val="nil"/>
              <w:left w:val="nil"/>
              <w:bottom w:val="single" w:sz="4" w:space="0" w:color="auto"/>
              <w:right w:val="single" w:sz="4" w:space="0" w:color="auto"/>
            </w:tcBorders>
            <w:shd w:val="clear" w:color="000000" w:fill="FFFFFF"/>
            <w:vAlign w:val="center"/>
            <w:hideMark/>
          </w:tcPr>
          <w:p w14:paraId="0CCAB4E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HUESOS PELVIANOS</w:t>
            </w:r>
          </w:p>
        </w:tc>
        <w:tc>
          <w:tcPr>
            <w:tcW w:w="1418" w:type="dxa"/>
            <w:tcBorders>
              <w:top w:val="nil"/>
              <w:left w:val="nil"/>
              <w:bottom w:val="single" w:sz="4" w:space="0" w:color="auto"/>
              <w:right w:val="single" w:sz="4" w:space="0" w:color="auto"/>
            </w:tcBorders>
            <w:shd w:val="clear" w:color="000000" w:fill="FFFFFF"/>
            <w:vAlign w:val="center"/>
            <w:hideMark/>
          </w:tcPr>
          <w:p w14:paraId="34E53E8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5434237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8FF92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464</w:t>
            </w:r>
          </w:p>
        </w:tc>
        <w:tc>
          <w:tcPr>
            <w:tcW w:w="640" w:type="dxa"/>
            <w:tcBorders>
              <w:top w:val="nil"/>
              <w:left w:val="nil"/>
              <w:bottom w:val="single" w:sz="4" w:space="0" w:color="auto"/>
              <w:right w:val="single" w:sz="4" w:space="0" w:color="auto"/>
            </w:tcBorders>
            <w:shd w:val="clear" w:color="000000" w:fill="FFFFFF"/>
            <w:vAlign w:val="center"/>
            <w:hideMark/>
          </w:tcPr>
          <w:p w14:paraId="62560EB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786921</w:t>
            </w:r>
          </w:p>
        </w:tc>
        <w:tc>
          <w:tcPr>
            <w:tcW w:w="7927" w:type="dxa"/>
            <w:tcBorders>
              <w:top w:val="nil"/>
              <w:left w:val="nil"/>
              <w:bottom w:val="single" w:sz="4" w:space="0" w:color="auto"/>
              <w:right w:val="single" w:sz="4" w:space="0" w:color="auto"/>
            </w:tcBorders>
            <w:shd w:val="clear" w:color="000000" w:fill="FFFFFF"/>
            <w:vAlign w:val="center"/>
            <w:hideMark/>
          </w:tcPr>
          <w:p w14:paraId="1A7FF34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HUESOS PELVIANOS, VÍA ABIERTA</w:t>
            </w:r>
          </w:p>
        </w:tc>
        <w:tc>
          <w:tcPr>
            <w:tcW w:w="1418" w:type="dxa"/>
            <w:tcBorders>
              <w:top w:val="nil"/>
              <w:left w:val="nil"/>
              <w:bottom w:val="single" w:sz="4" w:space="0" w:color="auto"/>
              <w:right w:val="single" w:sz="4" w:space="0" w:color="auto"/>
            </w:tcBorders>
            <w:shd w:val="clear" w:color="000000" w:fill="FFFFFF"/>
            <w:vAlign w:val="center"/>
            <w:hideMark/>
          </w:tcPr>
          <w:p w14:paraId="5BB5456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20F59A1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42262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465</w:t>
            </w:r>
          </w:p>
        </w:tc>
        <w:tc>
          <w:tcPr>
            <w:tcW w:w="640" w:type="dxa"/>
            <w:tcBorders>
              <w:top w:val="nil"/>
              <w:left w:val="nil"/>
              <w:bottom w:val="single" w:sz="4" w:space="0" w:color="auto"/>
              <w:right w:val="single" w:sz="4" w:space="0" w:color="auto"/>
            </w:tcBorders>
            <w:shd w:val="clear" w:color="000000" w:fill="FFFFFF"/>
            <w:vAlign w:val="center"/>
            <w:hideMark/>
          </w:tcPr>
          <w:p w14:paraId="57BFC69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786931</w:t>
            </w:r>
          </w:p>
        </w:tc>
        <w:tc>
          <w:tcPr>
            <w:tcW w:w="7927" w:type="dxa"/>
            <w:tcBorders>
              <w:top w:val="nil"/>
              <w:left w:val="nil"/>
              <w:bottom w:val="single" w:sz="4" w:space="0" w:color="auto"/>
              <w:right w:val="single" w:sz="4" w:space="0" w:color="auto"/>
            </w:tcBorders>
            <w:shd w:val="clear" w:color="000000" w:fill="FFFFFF"/>
            <w:vAlign w:val="center"/>
            <w:hideMark/>
          </w:tcPr>
          <w:p w14:paraId="73338AD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COLUMNA VERTEBRAL O TEJIDO PARAVERTEBRAL VÍA ANTERIOR</w:t>
            </w:r>
          </w:p>
        </w:tc>
        <w:tc>
          <w:tcPr>
            <w:tcW w:w="1418" w:type="dxa"/>
            <w:tcBorders>
              <w:top w:val="nil"/>
              <w:left w:val="nil"/>
              <w:bottom w:val="single" w:sz="4" w:space="0" w:color="auto"/>
              <w:right w:val="single" w:sz="4" w:space="0" w:color="auto"/>
            </w:tcBorders>
            <w:shd w:val="clear" w:color="000000" w:fill="FFFFFF"/>
            <w:vAlign w:val="center"/>
            <w:hideMark/>
          </w:tcPr>
          <w:p w14:paraId="7437EFC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5D7E7E5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24B88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466</w:t>
            </w:r>
          </w:p>
        </w:tc>
        <w:tc>
          <w:tcPr>
            <w:tcW w:w="640" w:type="dxa"/>
            <w:tcBorders>
              <w:top w:val="nil"/>
              <w:left w:val="nil"/>
              <w:bottom w:val="single" w:sz="4" w:space="0" w:color="auto"/>
              <w:right w:val="single" w:sz="4" w:space="0" w:color="auto"/>
            </w:tcBorders>
            <w:shd w:val="clear" w:color="000000" w:fill="FFFFFF"/>
            <w:vAlign w:val="center"/>
            <w:hideMark/>
          </w:tcPr>
          <w:p w14:paraId="60C7BC8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786932</w:t>
            </w:r>
          </w:p>
        </w:tc>
        <w:tc>
          <w:tcPr>
            <w:tcW w:w="7927" w:type="dxa"/>
            <w:tcBorders>
              <w:top w:val="nil"/>
              <w:left w:val="nil"/>
              <w:bottom w:val="single" w:sz="4" w:space="0" w:color="auto"/>
              <w:right w:val="single" w:sz="4" w:space="0" w:color="auto"/>
            </w:tcBorders>
            <w:shd w:val="clear" w:color="000000" w:fill="FFFFFF"/>
            <w:vAlign w:val="center"/>
            <w:hideMark/>
          </w:tcPr>
          <w:p w14:paraId="69995F3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EXTRACCION DE CUERPO EXTRAÑO EN COLUMNA VERTEBRAL O TEJIDO PARAVERTEBRAL VIA LATERAL</w:t>
            </w:r>
          </w:p>
        </w:tc>
        <w:tc>
          <w:tcPr>
            <w:tcW w:w="1418" w:type="dxa"/>
            <w:tcBorders>
              <w:top w:val="nil"/>
              <w:left w:val="nil"/>
              <w:bottom w:val="single" w:sz="4" w:space="0" w:color="auto"/>
              <w:right w:val="single" w:sz="4" w:space="0" w:color="auto"/>
            </w:tcBorders>
            <w:shd w:val="clear" w:color="000000" w:fill="FFFFFF"/>
            <w:vAlign w:val="center"/>
            <w:hideMark/>
          </w:tcPr>
          <w:p w14:paraId="1DF8666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3178CE5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8C1135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467</w:t>
            </w:r>
          </w:p>
        </w:tc>
        <w:tc>
          <w:tcPr>
            <w:tcW w:w="640" w:type="dxa"/>
            <w:tcBorders>
              <w:top w:val="nil"/>
              <w:left w:val="nil"/>
              <w:bottom w:val="single" w:sz="4" w:space="0" w:color="auto"/>
              <w:right w:val="single" w:sz="4" w:space="0" w:color="auto"/>
            </w:tcBorders>
            <w:shd w:val="clear" w:color="000000" w:fill="FFFFFF"/>
            <w:vAlign w:val="center"/>
            <w:hideMark/>
          </w:tcPr>
          <w:p w14:paraId="0210AF2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786935</w:t>
            </w:r>
          </w:p>
        </w:tc>
        <w:tc>
          <w:tcPr>
            <w:tcW w:w="7927" w:type="dxa"/>
            <w:tcBorders>
              <w:top w:val="nil"/>
              <w:left w:val="nil"/>
              <w:bottom w:val="single" w:sz="4" w:space="0" w:color="auto"/>
              <w:right w:val="single" w:sz="4" w:space="0" w:color="auto"/>
            </w:tcBorders>
            <w:shd w:val="clear" w:color="000000" w:fill="FFFFFF"/>
            <w:vAlign w:val="center"/>
            <w:hideMark/>
          </w:tcPr>
          <w:p w14:paraId="551B3E6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COLUMNA VERTEBRAL, VÍA POSTERIOR</w:t>
            </w:r>
          </w:p>
        </w:tc>
        <w:tc>
          <w:tcPr>
            <w:tcW w:w="1418" w:type="dxa"/>
            <w:tcBorders>
              <w:top w:val="nil"/>
              <w:left w:val="nil"/>
              <w:bottom w:val="single" w:sz="4" w:space="0" w:color="auto"/>
              <w:right w:val="single" w:sz="4" w:space="0" w:color="auto"/>
            </w:tcBorders>
            <w:shd w:val="clear" w:color="000000" w:fill="FFFFFF"/>
            <w:vAlign w:val="center"/>
            <w:hideMark/>
          </w:tcPr>
          <w:p w14:paraId="08FB730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6CD4414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291216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468</w:t>
            </w:r>
          </w:p>
        </w:tc>
        <w:tc>
          <w:tcPr>
            <w:tcW w:w="640" w:type="dxa"/>
            <w:tcBorders>
              <w:top w:val="nil"/>
              <w:left w:val="nil"/>
              <w:bottom w:val="single" w:sz="4" w:space="0" w:color="auto"/>
              <w:right w:val="single" w:sz="4" w:space="0" w:color="auto"/>
            </w:tcBorders>
            <w:shd w:val="clear" w:color="000000" w:fill="FFFFFF"/>
            <w:vAlign w:val="center"/>
            <w:hideMark/>
          </w:tcPr>
          <w:p w14:paraId="14BA08B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786936</w:t>
            </w:r>
          </w:p>
        </w:tc>
        <w:tc>
          <w:tcPr>
            <w:tcW w:w="7927" w:type="dxa"/>
            <w:tcBorders>
              <w:top w:val="nil"/>
              <w:left w:val="nil"/>
              <w:bottom w:val="single" w:sz="4" w:space="0" w:color="auto"/>
              <w:right w:val="single" w:sz="4" w:space="0" w:color="auto"/>
            </w:tcBorders>
            <w:shd w:val="clear" w:color="000000" w:fill="FFFFFF"/>
            <w:vAlign w:val="center"/>
            <w:hideMark/>
          </w:tcPr>
          <w:p w14:paraId="3FED07B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COLUMNA VERTEBRAL O TEJIDO PARAVERTEBRAL VÍA POSTERIOR</w:t>
            </w:r>
          </w:p>
        </w:tc>
        <w:tc>
          <w:tcPr>
            <w:tcW w:w="1418" w:type="dxa"/>
            <w:tcBorders>
              <w:top w:val="nil"/>
              <w:left w:val="nil"/>
              <w:bottom w:val="single" w:sz="4" w:space="0" w:color="auto"/>
              <w:right w:val="single" w:sz="4" w:space="0" w:color="auto"/>
            </w:tcBorders>
            <w:shd w:val="clear" w:color="000000" w:fill="FFFFFF"/>
            <w:vAlign w:val="center"/>
            <w:hideMark/>
          </w:tcPr>
          <w:p w14:paraId="584F148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7DD7F9E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5DA621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469</w:t>
            </w:r>
          </w:p>
        </w:tc>
        <w:tc>
          <w:tcPr>
            <w:tcW w:w="640" w:type="dxa"/>
            <w:tcBorders>
              <w:top w:val="nil"/>
              <w:left w:val="nil"/>
              <w:bottom w:val="single" w:sz="4" w:space="0" w:color="auto"/>
              <w:right w:val="single" w:sz="4" w:space="0" w:color="auto"/>
            </w:tcBorders>
            <w:shd w:val="clear" w:color="000000" w:fill="FFFFFF"/>
            <w:vAlign w:val="center"/>
            <w:hideMark/>
          </w:tcPr>
          <w:p w14:paraId="45F1157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787100</w:t>
            </w:r>
          </w:p>
        </w:tc>
        <w:tc>
          <w:tcPr>
            <w:tcW w:w="7927" w:type="dxa"/>
            <w:tcBorders>
              <w:top w:val="nil"/>
              <w:left w:val="nil"/>
              <w:bottom w:val="single" w:sz="4" w:space="0" w:color="auto"/>
              <w:right w:val="single" w:sz="4" w:space="0" w:color="auto"/>
            </w:tcBorders>
            <w:shd w:val="clear" w:color="000000" w:fill="FFFFFF"/>
            <w:vAlign w:val="center"/>
            <w:hideMark/>
          </w:tcPr>
          <w:p w14:paraId="4CD0862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OSTEOCLASTIA DE ESCÁPULA, CLAVÍCULA O TÓRAX (COSTILLAS Y ESTERNÓN) SOD</w:t>
            </w:r>
          </w:p>
        </w:tc>
        <w:tc>
          <w:tcPr>
            <w:tcW w:w="1418" w:type="dxa"/>
            <w:tcBorders>
              <w:top w:val="nil"/>
              <w:left w:val="nil"/>
              <w:bottom w:val="single" w:sz="4" w:space="0" w:color="auto"/>
              <w:right w:val="single" w:sz="4" w:space="0" w:color="auto"/>
            </w:tcBorders>
            <w:shd w:val="clear" w:color="000000" w:fill="FFFFFF"/>
            <w:vAlign w:val="center"/>
            <w:hideMark/>
          </w:tcPr>
          <w:p w14:paraId="602EC8B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$ 135.865,00</w:t>
            </w:r>
          </w:p>
        </w:tc>
      </w:tr>
      <w:tr w:rsidR="003E1C3D" w:rsidRPr="003E1C3D" w14:paraId="75D0C23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9A7AA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lastRenderedPageBreak/>
              <w:t>470</w:t>
            </w:r>
          </w:p>
        </w:tc>
        <w:tc>
          <w:tcPr>
            <w:tcW w:w="640" w:type="dxa"/>
            <w:tcBorders>
              <w:top w:val="nil"/>
              <w:left w:val="nil"/>
              <w:bottom w:val="single" w:sz="4" w:space="0" w:color="auto"/>
              <w:right w:val="single" w:sz="4" w:space="0" w:color="auto"/>
            </w:tcBorders>
            <w:shd w:val="clear" w:color="000000" w:fill="FFFFFF"/>
            <w:vAlign w:val="center"/>
            <w:hideMark/>
          </w:tcPr>
          <w:p w14:paraId="7E5FC51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790100</w:t>
            </w:r>
          </w:p>
        </w:tc>
        <w:tc>
          <w:tcPr>
            <w:tcW w:w="7927" w:type="dxa"/>
            <w:tcBorders>
              <w:top w:val="nil"/>
              <w:left w:val="nil"/>
              <w:bottom w:val="single" w:sz="4" w:space="0" w:color="auto"/>
              <w:right w:val="single" w:sz="4" w:space="0" w:color="auto"/>
            </w:tcBorders>
            <w:shd w:val="clear" w:color="000000" w:fill="FFFFFF"/>
            <w:vAlign w:val="center"/>
            <w:hideMark/>
          </w:tcPr>
          <w:p w14:paraId="3B19B3B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FRACTURA SIN FIJACIÓN INTERNA DE ESCÁPULA, CLAVÍCULA O TÓRAX (COSTILLAS O ESTERNÓN) SOD</w:t>
            </w:r>
          </w:p>
        </w:tc>
        <w:tc>
          <w:tcPr>
            <w:tcW w:w="1418" w:type="dxa"/>
            <w:tcBorders>
              <w:top w:val="nil"/>
              <w:left w:val="nil"/>
              <w:bottom w:val="single" w:sz="4" w:space="0" w:color="auto"/>
              <w:right w:val="single" w:sz="4" w:space="0" w:color="auto"/>
            </w:tcBorders>
            <w:shd w:val="clear" w:color="000000" w:fill="FFFFFF"/>
            <w:vAlign w:val="center"/>
            <w:hideMark/>
          </w:tcPr>
          <w:p w14:paraId="1CB5642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53A07E0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4B8078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471</w:t>
            </w:r>
          </w:p>
        </w:tc>
        <w:tc>
          <w:tcPr>
            <w:tcW w:w="640" w:type="dxa"/>
            <w:tcBorders>
              <w:top w:val="nil"/>
              <w:left w:val="nil"/>
              <w:bottom w:val="single" w:sz="4" w:space="0" w:color="auto"/>
              <w:right w:val="single" w:sz="4" w:space="0" w:color="auto"/>
            </w:tcBorders>
            <w:shd w:val="clear" w:color="000000" w:fill="FFFFFF"/>
            <w:vAlign w:val="center"/>
            <w:hideMark/>
          </w:tcPr>
          <w:p w14:paraId="0305CBF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790200</w:t>
            </w:r>
          </w:p>
        </w:tc>
        <w:tc>
          <w:tcPr>
            <w:tcW w:w="7927" w:type="dxa"/>
            <w:tcBorders>
              <w:top w:val="nil"/>
              <w:left w:val="nil"/>
              <w:bottom w:val="single" w:sz="4" w:space="0" w:color="auto"/>
              <w:right w:val="single" w:sz="4" w:space="0" w:color="auto"/>
            </w:tcBorders>
            <w:shd w:val="clear" w:color="000000" w:fill="FFFFFF"/>
            <w:vAlign w:val="center"/>
            <w:hideMark/>
          </w:tcPr>
          <w:p w14:paraId="106DA6B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FRACTURA SIN FIJACIÓN INTERNA DE HÚMERO SOD</w:t>
            </w:r>
          </w:p>
        </w:tc>
        <w:tc>
          <w:tcPr>
            <w:tcW w:w="1418" w:type="dxa"/>
            <w:tcBorders>
              <w:top w:val="nil"/>
              <w:left w:val="nil"/>
              <w:bottom w:val="single" w:sz="4" w:space="0" w:color="auto"/>
              <w:right w:val="single" w:sz="4" w:space="0" w:color="auto"/>
            </w:tcBorders>
            <w:shd w:val="clear" w:color="000000" w:fill="FFFFFF"/>
            <w:vAlign w:val="center"/>
            <w:hideMark/>
          </w:tcPr>
          <w:p w14:paraId="59DECE6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4414387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F0F0EF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472</w:t>
            </w:r>
          </w:p>
        </w:tc>
        <w:tc>
          <w:tcPr>
            <w:tcW w:w="640" w:type="dxa"/>
            <w:tcBorders>
              <w:top w:val="nil"/>
              <w:left w:val="nil"/>
              <w:bottom w:val="single" w:sz="4" w:space="0" w:color="auto"/>
              <w:right w:val="single" w:sz="4" w:space="0" w:color="auto"/>
            </w:tcBorders>
            <w:shd w:val="clear" w:color="000000" w:fill="FFFFFF"/>
            <w:vAlign w:val="center"/>
            <w:hideMark/>
          </w:tcPr>
          <w:p w14:paraId="0FBDACF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790301</w:t>
            </w:r>
          </w:p>
        </w:tc>
        <w:tc>
          <w:tcPr>
            <w:tcW w:w="7927" w:type="dxa"/>
            <w:tcBorders>
              <w:top w:val="nil"/>
              <w:left w:val="nil"/>
              <w:bottom w:val="single" w:sz="4" w:space="0" w:color="auto"/>
              <w:right w:val="single" w:sz="4" w:space="0" w:color="auto"/>
            </w:tcBorders>
            <w:shd w:val="clear" w:color="000000" w:fill="FFFFFF"/>
            <w:vAlign w:val="center"/>
            <w:hideMark/>
          </w:tcPr>
          <w:p w14:paraId="7AA2338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SIN FIJACIÓN DE FRACTURA DE RADIO Y CÚBITO (RADIOCUBITAL PROXIMAL O DISTAL)</w:t>
            </w:r>
          </w:p>
        </w:tc>
        <w:tc>
          <w:tcPr>
            <w:tcW w:w="1418" w:type="dxa"/>
            <w:tcBorders>
              <w:top w:val="nil"/>
              <w:left w:val="nil"/>
              <w:bottom w:val="single" w:sz="4" w:space="0" w:color="auto"/>
              <w:right w:val="single" w:sz="4" w:space="0" w:color="auto"/>
            </w:tcBorders>
            <w:shd w:val="clear" w:color="000000" w:fill="FFFFFF"/>
            <w:vAlign w:val="center"/>
            <w:hideMark/>
          </w:tcPr>
          <w:p w14:paraId="0B11C73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012DDC7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6C7CD0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473</w:t>
            </w:r>
          </w:p>
        </w:tc>
        <w:tc>
          <w:tcPr>
            <w:tcW w:w="640" w:type="dxa"/>
            <w:tcBorders>
              <w:top w:val="nil"/>
              <w:left w:val="nil"/>
              <w:bottom w:val="single" w:sz="4" w:space="0" w:color="auto"/>
              <w:right w:val="single" w:sz="4" w:space="0" w:color="auto"/>
            </w:tcBorders>
            <w:shd w:val="clear" w:color="000000" w:fill="FFFFFF"/>
            <w:vAlign w:val="center"/>
            <w:hideMark/>
          </w:tcPr>
          <w:p w14:paraId="4A11798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790302</w:t>
            </w:r>
          </w:p>
        </w:tc>
        <w:tc>
          <w:tcPr>
            <w:tcW w:w="7927" w:type="dxa"/>
            <w:tcBorders>
              <w:top w:val="nil"/>
              <w:left w:val="nil"/>
              <w:bottom w:val="single" w:sz="4" w:space="0" w:color="auto"/>
              <w:right w:val="single" w:sz="4" w:space="0" w:color="auto"/>
            </w:tcBorders>
            <w:shd w:val="clear" w:color="000000" w:fill="FFFFFF"/>
            <w:vAlign w:val="center"/>
            <w:hideMark/>
          </w:tcPr>
          <w:p w14:paraId="1B70372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FRACTURA SIN FIJACIÓN INTERNA DE CÚBITO O RADIO</w:t>
            </w:r>
          </w:p>
        </w:tc>
        <w:tc>
          <w:tcPr>
            <w:tcW w:w="1418" w:type="dxa"/>
            <w:tcBorders>
              <w:top w:val="nil"/>
              <w:left w:val="nil"/>
              <w:bottom w:val="single" w:sz="4" w:space="0" w:color="auto"/>
              <w:right w:val="single" w:sz="4" w:space="0" w:color="auto"/>
            </w:tcBorders>
            <w:shd w:val="clear" w:color="000000" w:fill="FFFFFF"/>
            <w:vAlign w:val="center"/>
            <w:hideMark/>
          </w:tcPr>
          <w:p w14:paraId="7638EEC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4CD244D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70228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474</w:t>
            </w:r>
          </w:p>
        </w:tc>
        <w:tc>
          <w:tcPr>
            <w:tcW w:w="640" w:type="dxa"/>
            <w:tcBorders>
              <w:top w:val="nil"/>
              <w:left w:val="nil"/>
              <w:bottom w:val="single" w:sz="4" w:space="0" w:color="auto"/>
              <w:right w:val="single" w:sz="4" w:space="0" w:color="auto"/>
            </w:tcBorders>
            <w:shd w:val="clear" w:color="000000" w:fill="FFFFFF"/>
            <w:vAlign w:val="center"/>
            <w:hideMark/>
          </w:tcPr>
          <w:p w14:paraId="03E9E96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790401</w:t>
            </w:r>
          </w:p>
        </w:tc>
        <w:tc>
          <w:tcPr>
            <w:tcW w:w="7927" w:type="dxa"/>
            <w:tcBorders>
              <w:top w:val="nil"/>
              <w:left w:val="nil"/>
              <w:bottom w:val="single" w:sz="4" w:space="0" w:color="auto"/>
              <w:right w:val="single" w:sz="4" w:space="0" w:color="auto"/>
            </w:tcBorders>
            <w:shd w:val="clear" w:color="000000" w:fill="FFFFFF"/>
            <w:vAlign w:val="center"/>
            <w:hideMark/>
          </w:tcPr>
          <w:p w14:paraId="3FAB7DC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FRACTURA SIN FIJACIÓN DE FRACTURA DE HUESOS DEL CARPO (UNO O MÁS)</w:t>
            </w:r>
          </w:p>
        </w:tc>
        <w:tc>
          <w:tcPr>
            <w:tcW w:w="1418" w:type="dxa"/>
            <w:tcBorders>
              <w:top w:val="nil"/>
              <w:left w:val="nil"/>
              <w:bottom w:val="single" w:sz="4" w:space="0" w:color="auto"/>
              <w:right w:val="single" w:sz="4" w:space="0" w:color="auto"/>
            </w:tcBorders>
            <w:shd w:val="clear" w:color="000000" w:fill="FFFFFF"/>
            <w:vAlign w:val="center"/>
            <w:hideMark/>
          </w:tcPr>
          <w:p w14:paraId="45C5B58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29ABF00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9A8313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475</w:t>
            </w:r>
          </w:p>
        </w:tc>
        <w:tc>
          <w:tcPr>
            <w:tcW w:w="640" w:type="dxa"/>
            <w:tcBorders>
              <w:top w:val="nil"/>
              <w:left w:val="nil"/>
              <w:bottom w:val="single" w:sz="4" w:space="0" w:color="auto"/>
              <w:right w:val="single" w:sz="4" w:space="0" w:color="auto"/>
            </w:tcBorders>
            <w:shd w:val="clear" w:color="000000" w:fill="FFFFFF"/>
            <w:vAlign w:val="center"/>
            <w:hideMark/>
          </w:tcPr>
          <w:p w14:paraId="0475ED6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790402</w:t>
            </w:r>
          </w:p>
        </w:tc>
        <w:tc>
          <w:tcPr>
            <w:tcW w:w="7927" w:type="dxa"/>
            <w:tcBorders>
              <w:top w:val="nil"/>
              <w:left w:val="nil"/>
              <w:bottom w:val="single" w:sz="4" w:space="0" w:color="auto"/>
              <w:right w:val="single" w:sz="4" w:space="0" w:color="auto"/>
            </w:tcBorders>
            <w:shd w:val="clear" w:color="000000" w:fill="FFFFFF"/>
            <w:vAlign w:val="center"/>
            <w:hideMark/>
          </w:tcPr>
          <w:p w14:paraId="3B20F55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FRACTURA SIN FIJACIÓN DE FRACTURA DE METACARPIANOS (UNO O MÁS)</w:t>
            </w:r>
          </w:p>
        </w:tc>
        <w:tc>
          <w:tcPr>
            <w:tcW w:w="1418" w:type="dxa"/>
            <w:tcBorders>
              <w:top w:val="nil"/>
              <w:left w:val="nil"/>
              <w:bottom w:val="single" w:sz="4" w:space="0" w:color="auto"/>
              <w:right w:val="single" w:sz="4" w:space="0" w:color="auto"/>
            </w:tcBorders>
            <w:shd w:val="clear" w:color="000000" w:fill="FFFFFF"/>
            <w:vAlign w:val="center"/>
            <w:hideMark/>
          </w:tcPr>
          <w:p w14:paraId="63BECC2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7704FFF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251FC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476</w:t>
            </w:r>
          </w:p>
        </w:tc>
        <w:tc>
          <w:tcPr>
            <w:tcW w:w="640" w:type="dxa"/>
            <w:tcBorders>
              <w:top w:val="nil"/>
              <w:left w:val="nil"/>
              <w:bottom w:val="single" w:sz="4" w:space="0" w:color="auto"/>
              <w:right w:val="single" w:sz="4" w:space="0" w:color="auto"/>
            </w:tcBorders>
            <w:shd w:val="clear" w:color="000000" w:fill="FFFFFF"/>
            <w:vAlign w:val="center"/>
            <w:hideMark/>
          </w:tcPr>
          <w:p w14:paraId="5F40F53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790500</w:t>
            </w:r>
          </w:p>
        </w:tc>
        <w:tc>
          <w:tcPr>
            <w:tcW w:w="7927" w:type="dxa"/>
            <w:tcBorders>
              <w:top w:val="nil"/>
              <w:left w:val="nil"/>
              <w:bottom w:val="single" w:sz="4" w:space="0" w:color="auto"/>
              <w:right w:val="single" w:sz="4" w:space="0" w:color="auto"/>
            </w:tcBorders>
            <w:shd w:val="clear" w:color="000000" w:fill="FFFFFF"/>
            <w:vAlign w:val="center"/>
            <w:hideMark/>
          </w:tcPr>
          <w:p w14:paraId="5A0B928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FRACTURA DE FÉMUR SIN FIJACIÓN INTERNA SOD</w:t>
            </w:r>
          </w:p>
        </w:tc>
        <w:tc>
          <w:tcPr>
            <w:tcW w:w="1418" w:type="dxa"/>
            <w:tcBorders>
              <w:top w:val="nil"/>
              <w:left w:val="nil"/>
              <w:bottom w:val="single" w:sz="4" w:space="0" w:color="auto"/>
              <w:right w:val="single" w:sz="4" w:space="0" w:color="auto"/>
            </w:tcBorders>
            <w:shd w:val="clear" w:color="000000" w:fill="FFFFFF"/>
            <w:vAlign w:val="center"/>
            <w:hideMark/>
          </w:tcPr>
          <w:p w14:paraId="01B0CF1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7339570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5DC8E7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477</w:t>
            </w:r>
          </w:p>
        </w:tc>
        <w:tc>
          <w:tcPr>
            <w:tcW w:w="640" w:type="dxa"/>
            <w:tcBorders>
              <w:top w:val="nil"/>
              <w:left w:val="nil"/>
              <w:bottom w:val="single" w:sz="4" w:space="0" w:color="auto"/>
              <w:right w:val="single" w:sz="4" w:space="0" w:color="auto"/>
            </w:tcBorders>
            <w:shd w:val="clear" w:color="000000" w:fill="FFFFFF"/>
            <w:vAlign w:val="center"/>
            <w:hideMark/>
          </w:tcPr>
          <w:p w14:paraId="495111D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790600</w:t>
            </w:r>
          </w:p>
        </w:tc>
        <w:tc>
          <w:tcPr>
            <w:tcW w:w="7927" w:type="dxa"/>
            <w:tcBorders>
              <w:top w:val="nil"/>
              <w:left w:val="nil"/>
              <w:bottom w:val="single" w:sz="4" w:space="0" w:color="auto"/>
              <w:right w:val="single" w:sz="4" w:space="0" w:color="auto"/>
            </w:tcBorders>
            <w:shd w:val="clear" w:color="000000" w:fill="FFFFFF"/>
            <w:vAlign w:val="center"/>
            <w:hideMark/>
          </w:tcPr>
          <w:p w14:paraId="4627277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FRACTURA SIN FIJACIÓN INTERNA DE RÓTULA SOD</w:t>
            </w:r>
          </w:p>
        </w:tc>
        <w:tc>
          <w:tcPr>
            <w:tcW w:w="1418" w:type="dxa"/>
            <w:tcBorders>
              <w:top w:val="nil"/>
              <w:left w:val="nil"/>
              <w:bottom w:val="single" w:sz="4" w:space="0" w:color="auto"/>
              <w:right w:val="single" w:sz="4" w:space="0" w:color="auto"/>
            </w:tcBorders>
            <w:shd w:val="clear" w:color="000000" w:fill="FFFFFF"/>
            <w:vAlign w:val="center"/>
            <w:hideMark/>
          </w:tcPr>
          <w:p w14:paraId="2F01CD9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5CA3315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9CD59D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478</w:t>
            </w:r>
          </w:p>
        </w:tc>
        <w:tc>
          <w:tcPr>
            <w:tcW w:w="640" w:type="dxa"/>
            <w:tcBorders>
              <w:top w:val="nil"/>
              <w:left w:val="nil"/>
              <w:bottom w:val="single" w:sz="4" w:space="0" w:color="auto"/>
              <w:right w:val="single" w:sz="4" w:space="0" w:color="auto"/>
            </w:tcBorders>
            <w:shd w:val="clear" w:color="000000" w:fill="FFFFFF"/>
            <w:vAlign w:val="center"/>
            <w:hideMark/>
          </w:tcPr>
          <w:p w14:paraId="55FCC8A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790703</w:t>
            </w:r>
          </w:p>
        </w:tc>
        <w:tc>
          <w:tcPr>
            <w:tcW w:w="7927" w:type="dxa"/>
            <w:tcBorders>
              <w:top w:val="nil"/>
              <w:left w:val="nil"/>
              <w:bottom w:val="single" w:sz="4" w:space="0" w:color="auto"/>
              <w:right w:val="single" w:sz="4" w:space="0" w:color="auto"/>
            </w:tcBorders>
            <w:shd w:val="clear" w:color="000000" w:fill="FFFFFF"/>
            <w:vAlign w:val="center"/>
            <w:hideMark/>
          </w:tcPr>
          <w:p w14:paraId="5DAA7B0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CERRADA DE FRACTURA DE TIBIA</w:t>
            </w:r>
          </w:p>
        </w:tc>
        <w:tc>
          <w:tcPr>
            <w:tcW w:w="1418" w:type="dxa"/>
            <w:tcBorders>
              <w:top w:val="nil"/>
              <w:left w:val="nil"/>
              <w:bottom w:val="single" w:sz="4" w:space="0" w:color="auto"/>
              <w:right w:val="single" w:sz="4" w:space="0" w:color="auto"/>
            </w:tcBorders>
            <w:shd w:val="clear" w:color="000000" w:fill="FFFFFF"/>
            <w:vAlign w:val="center"/>
            <w:hideMark/>
          </w:tcPr>
          <w:p w14:paraId="21372C1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$ 252.270,00</w:t>
            </w:r>
          </w:p>
        </w:tc>
      </w:tr>
      <w:tr w:rsidR="003E1C3D" w:rsidRPr="003E1C3D" w14:paraId="057DA81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BA8BF4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479</w:t>
            </w:r>
          </w:p>
        </w:tc>
        <w:tc>
          <w:tcPr>
            <w:tcW w:w="640" w:type="dxa"/>
            <w:tcBorders>
              <w:top w:val="nil"/>
              <w:left w:val="nil"/>
              <w:bottom w:val="single" w:sz="4" w:space="0" w:color="auto"/>
              <w:right w:val="single" w:sz="4" w:space="0" w:color="auto"/>
            </w:tcBorders>
            <w:shd w:val="clear" w:color="000000" w:fill="FFFFFF"/>
            <w:vAlign w:val="center"/>
            <w:hideMark/>
          </w:tcPr>
          <w:p w14:paraId="13BEFD7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790704</w:t>
            </w:r>
          </w:p>
        </w:tc>
        <w:tc>
          <w:tcPr>
            <w:tcW w:w="7927" w:type="dxa"/>
            <w:tcBorders>
              <w:top w:val="nil"/>
              <w:left w:val="nil"/>
              <w:bottom w:val="single" w:sz="4" w:space="0" w:color="auto"/>
              <w:right w:val="single" w:sz="4" w:space="0" w:color="auto"/>
            </w:tcBorders>
            <w:shd w:val="clear" w:color="000000" w:fill="FFFFFF"/>
            <w:vAlign w:val="center"/>
            <w:hideMark/>
          </w:tcPr>
          <w:p w14:paraId="210F26B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CERRADA DE FRACTURA DE PERONE</w:t>
            </w:r>
          </w:p>
        </w:tc>
        <w:tc>
          <w:tcPr>
            <w:tcW w:w="1418" w:type="dxa"/>
            <w:tcBorders>
              <w:top w:val="nil"/>
              <w:left w:val="nil"/>
              <w:bottom w:val="single" w:sz="4" w:space="0" w:color="auto"/>
              <w:right w:val="single" w:sz="4" w:space="0" w:color="auto"/>
            </w:tcBorders>
            <w:shd w:val="clear" w:color="000000" w:fill="FFFFFF"/>
            <w:vAlign w:val="center"/>
            <w:hideMark/>
          </w:tcPr>
          <w:p w14:paraId="1659938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10B9428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0A6527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480</w:t>
            </w:r>
          </w:p>
        </w:tc>
        <w:tc>
          <w:tcPr>
            <w:tcW w:w="640" w:type="dxa"/>
            <w:tcBorders>
              <w:top w:val="nil"/>
              <w:left w:val="nil"/>
              <w:bottom w:val="single" w:sz="4" w:space="0" w:color="auto"/>
              <w:right w:val="single" w:sz="4" w:space="0" w:color="auto"/>
            </w:tcBorders>
            <w:shd w:val="clear" w:color="000000" w:fill="FFFFFF"/>
            <w:vAlign w:val="center"/>
            <w:hideMark/>
          </w:tcPr>
          <w:p w14:paraId="47B6B6C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790801</w:t>
            </w:r>
          </w:p>
        </w:tc>
        <w:tc>
          <w:tcPr>
            <w:tcW w:w="7927" w:type="dxa"/>
            <w:tcBorders>
              <w:top w:val="nil"/>
              <w:left w:val="nil"/>
              <w:bottom w:val="single" w:sz="4" w:space="0" w:color="auto"/>
              <w:right w:val="single" w:sz="4" w:space="0" w:color="auto"/>
            </w:tcBorders>
            <w:shd w:val="clear" w:color="000000" w:fill="FFFFFF"/>
            <w:vAlign w:val="center"/>
            <w:hideMark/>
          </w:tcPr>
          <w:p w14:paraId="47900EA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CERRADA SIN FIJACION INTERNA FRACTURA TARSO O METATARSO</w:t>
            </w:r>
          </w:p>
        </w:tc>
        <w:tc>
          <w:tcPr>
            <w:tcW w:w="1418" w:type="dxa"/>
            <w:tcBorders>
              <w:top w:val="nil"/>
              <w:left w:val="nil"/>
              <w:bottom w:val="single" w:sz="4" w:space="0" w:color="auto"/>
              <w:right w:val="single" w:sz="4" w:space="0" w:color="auto"/>
            </w:tcBorders>
            <w:shd w:val="clear" w:color="000000" w:fill="FFFFFF"/>
            <w:vAlign w:val="center"/>
            <w:hideMark/>
          </w:tcPr>
          <w:p w14:paraId="5827FA4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$ 163.570,00</w:t>
            </w:r>
          </w:p>
        </w:tc>
      </w:tr>
      <w:tr w:rsidR="003E1C3D" w:rsidRPr="003E1C3D" w14:paraId="5C7DE27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E39C22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481</w:t>
            </w:r>
          </w:p>
        </w:tc>
        <w:tc>
          <w:tcPr>
            <w:tcW w:w="640" w:type="dxa"/>
            <w:tcBorders>
              <w:top w:val="nil"/>
              <w:left w:val="nil"/>
              <w:bottom w:val="single" w:sz="4" w:space="0" w:color="auto"/>
              <w:right w:val="single" w:sz="4" w:space="0" w:color="auto"/>
            </w:tcBorders>
            <w:shd w:val="clear" w:color="000000" w:fill="FFFFFF"/>
            <w:vAlign w:val="center"/>
            <w:hideMark/>
          </w:tcPr>
          <w:p w14:paraId="78DA4A3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790901</w:t>
            </w:r>
          </w:p>
        </w:tc>
        <w:tc>
          <w:tcPr>
            <w:tcW w:w="7927" w:type="dxa"/>
            <w:tcBorders>
              <w:top w:val="nil"/>
              <w:left w:val="nil"/>
              <w:bottom w:val="single" w:sz="4" w:space="0" w:color="auto"/>
              <w:right w:val="single" w:sz="4" w:space="0" w:color="auto"/>
            </w:tcBorders>
            <w:shd w:val="clear" w:color="000000" w:fill="FFFFFF"/>
            <w:vAlign w:val="center"/>
            <w:hideMark/>
          </w:tcPr>
          <w:p w14:paraId="695D864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FRACTURA SIN FIJACIÓN INTERNA DE FALANGES DE MANO (UNA O MÁS)</w:t>
            </w:r>
          </w:p>
        </w:tc>
        <w:tc>
          <w:tcPr>
            <w:tcW w:w="1418" w:type="dxa"/>
            <w:tcBorders>
              <w:top w:val="nil"/>
              <w:left w:val="nil"/>
              <w:bottom w:val="single" w:sz="4" w:space="0" w:color="auto"/>
              <w:right w:val="single" w:sz="4" w:space="0" w:color="auto"/>
            </w:tcBorders>
            <w:shd w:val="clear" w:color="000000" w:fill="FFFFFF"/>
            <w:vAlign w:val="center"/>
            <w:hideMark/>
          </w:tcPr>
          <w:p w14:paraId="7A384A0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61E24A1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466A25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482</w:t>
            </w:r>
          </w:p>
        </w:tc>
        <w:tc>
          <w:tcPr>
            <w:tcW w:w="640" w:type="dxa"/>
            <w:tcBorders>
              <w:top w:val="nil"/>
              <w:left w:val="nil"/>
              <w:bottom w:val="single" w:sz="4" w:space="0" w:color="auto"/>
              <w:right w:val="single" w:sz="4" w:space="0" w:color="auto"/>
            </w:tcBorders>
            <w:shd w:val="clear" w:color="000000" w:fill="FFFFFF"/>
            <w:vAlign w:val="center"/>
            <w:hideMark/>
          </w:tcPr>
          <w:p w14:paraId="506F922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790902</w:t>
            </w:r>
          </w:p>
        </w:tc>
        <w:tc>
          <w:tcPr>
            <w:tcW w:w="7927" w:type="dxa"/>
            <w:tcBorders>
              <w:top w:val="nil"/>
              <w:left w:val="nil"/>
              <w:bottom w:val="single" w:sz="4" w:space="0" w:color="auto"/>
              <w:right w:val="single" w:sz="4" w:space="0" w:color="auto"/>
            </w:tcBorders>
            <w:shd w:val="clear" w:color="000000" w:fill="FFFFFF"/>
            <w:vAlign w:val="center"/>
            <w:hideMark/>
          </w:tcPr>
          <w:p w14:paraId="634740E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FRACTURA SIN FIJACIÓN INTERNA DE FALANGES DE PIE (UNA O MÁS)</w:t>
            </w:r>
          </w:p>
        </w:tc>
        <w:tc>
          <w:tcPr>
            <w:tcW w:w="1418" w:type="dxa"/>
            <w:tcBorders>
              <w:top w:val="nil"/>
              <w:left w:val="nil"/>
              <w:bottom w:val="single" w:sz="4" w:space="0" w:color="auto"/>
              <w:right w:val="single" w:sz="4" w:space="0" w:color="auto"/>
            </w:tcBorders>
            <w:shd w:val="clear" w:color="000000" w:fill="FFFFFF"/>
            <w:vAlign w:val="center"/>
            <w:hideMark/>
          </w:tcPr>
          <w:p w14:paraId="37EEDEB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1B6A277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418F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483</w:t>
            </w:r>
          </w:p>
        </w:tc>
        <w:tc>
          <w:tcPr>
            <w:tcW w:w="640" w:type="dxa"/>
            <w:tcBorders>
              <w:top w:val="nil"/>
              <w:left w:val="nil"/>
              <w:bottom w:val="single" w:sz="4" w:space="0" w:color="auto"/>
              <w:right w:val="single" w:sz="4" w:space="0" w:color="auto"/>
            </w:tcBorders>
            <w:shd w:val="clear" w:color="000000" w:fill="FFFFFF"/>
            <w:vAlign w:val="center"/>
            <w:hideMark/>
          </w:tcPr>
          <w:p w14:paraId="0B291DF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790920</w:t>
            </w:r>
          </w:p>
        </w:tc>
        <w:tc>
          <w:tcPr>
            <w:tcW w:w="7927" w:type="dxa"/>
            <w:tcBorders>
              <w:top w:val="nil"/>
              <w:left w:val="nil"/>
              <w:bottom w:val="single" w:sz="4" w:space="0" w:color="auto"/>
              <w:right w:val="single" w:sz="4" w:space="0" w:color="auto"/>
            </w:tcBorders>
            <w:shd w:val="clear" w:color="000000" w:fill="FFFFFF"/>
            <w:vAlign w:val="center"/>
            <w:hideMark/>
          </w:tcPr>
          <w:p w14:paraId="436FA23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CERRADA DE FRACTURA SIN FIJACION INTERNA DE FRACTURA DE HUESOS PELVIANOS</w:t>
            </w:r>
          </w:p>
        </w:tc>
        <w:tc>
          <w:tcPr>
            <w:tcW w:w="1418" w:type="dxa"/>
            <w:tcBorders>
              <w:top w:val="nil"/>
              <w:left w:val="nil"/>
              <w:bottom w:val="single" w:sz="4" w:space="0" w:color="auto"/>
              <w:right w:val="single" w:sz="4" w:space="0" w:color="auto"/>
            </w:tcBorders>
            <w:shd w:val="clear" w:color="000000" w:fill="FFFFFF"/>
            <w:vAlign w:val="center"/>
            <w:hideMark/>
          </w:tcPr>
          <w:p w14:paraId="02052BB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7E07A35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278542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484</w:t>
            </w:r>
          </w:p>
        </w:tc>
        <w:tc>
          <w:tcPr>
            <w:tcW w:w="640" w:type="dxa"/>
            <w:tcBorders>
              <w:top w:val="nil"/>
              <w:left w:val="nil"/>
              <w:bottom w:val="single" w:sz="4" w:space="0" w:color="auto"/>
              <w:right w:val="single" w:sz="4" w:space="0" w:color="auto"/>
            </w:tcBorders>
            <w:shd w:val="clear" w:color="000000" w:fill="FFFFFF"/>
            <w:vAlign w:val="center"/>
            <w:hideMark/>
          </w:tcPr>
          <w:p w14:paraId="6D42145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790930</w:t>
            </w:r>
          </w:p>
        </w:tc>
        <w:tc>
          <w:tcPr>
            <w:tcW w:w="7927" w:type="dxa"/>
            <w:tcBorders>
              <w:top w:val="nil"/>
              <w:left w:val="nil"/>
              <w:bottom w:val="single" w:sz="4" w:space="0" w:color="auto"/>
              <w:right w:val="single" w:sz="4" w:space="0" w:color="auto"/>
            </w:tcBorders>
            <w:shd w:val="clear" w:color="000000" w:fill="FFFFFF"/>
            <w:vAlign w:val="center"/>
            <w:hideMark/>
          </w:tcPr>
          <w:p w14:paraId="1B125CB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CERRADA DE FRACTURA CERVICAL E INMOVILIZACION CON HALOYESO O HALOCHAQUETA</w:t>
            </w:r>
          </w:p>
        </w:tc>
        <w:tc>
          <w:tcPr>
            <w:tcW w:w="1418" w:type="dxa"/>
            <w:tcBorders>
              <w:top w:val="nil"/>
              <w:left w:val="nil"/>
              <w:bottom w:val="single" w:sz="4" w:space="0" w:color="auto"/>
              <w:right w:val="single" w:sz="4" w:space="0" w:color="auto"/>
            </w:tcBorders>
            <w:shd w:val="clear" w:color="000000" w:fill="FFFFFF"/>
            <w:vAlign w:val="center"/>
            <w:hideMark/>
          </w:tcPr>
          <w:p w14:paraId="7E3CD01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215DD08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6117E0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485</w:t>
            </w:r>
          </w:p>
        </w:tc>
        <w:tc>
          <w:tcPr>
            <w:tcW w:w="640" w:type="dxa"/>
            <w:tcBorders>
              <w:top w:val="nil"/>
              <w:left w:val="nil"/>
              <w:bottom w:val="single" w:sz="4" w:space="0" w:color="auto"/>
              <w:right w:val="single" w:sz="4" w:space="0" w:color="auto"/>
            </w:tcBorders>
            <w:shd w:val="clear" w:color="000000" w:fill="FFFFFF"/>
            <w:vAlign w:val="center"/>
            <w:hideMark/>
          </w:tcPr>
          <w:p w14:paraId="681B673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790931</w:t>
            </w:r>
          </w:p>
        </w:tc>
        <w:tc>
          <w:tcPr>
            <w:tcW w:w="7927" w:type="dxa"/>
            <w:tcBorders>
              <w:top w:val="nil"/>
              <w:left w:val="nil"/>
              <w:bottom w:val="single" w:sz="4" w:space="0" w:color="auto"/>
              <w:right w:val="single" w:sz="4" w:space="0" w:color="auto"/>
            </w:tcBorders>
            <w:shd w:val="clear" w:color="000000" w:fill="FFFFFF"/>
            <w:vAlign w:val="center"/>
            <w:hideMark/>
          </w:tcPr>
          <w:p w14:paraId="7E52AE8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CERRADA DE FRACTURA DE COLUMNA CERVICAL E INMOVILIZACION CON DISPOSITIVO</w:t>
            </w:r>
          </w:p>
        </w:tc>
        <w:tc>
          <w:tcPr>
            <w:tcW w:w="1418" w:type="dxa"/>
            <w:tcBorders>
              <w:top w:val="nil"/>
              <w:left w:val="nil"/>
              <w:bottom w:val="single" w:sz="4" w:space="0" w:color="auto"/>
              <w:right w:val="single" w:sz="4" w:space="0" w:color="auto"/>
            </w:tcBorders>
            <w:shd w:val="clear" w:color="000000" w:fill="FFFFFF"/>
            <w:vAlign w:val="center"/>
            <w:hideMark/>
          </w:tcPr>
          <w:p w14:paraId="311C2FA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6A02AD9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716566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486</w:t>
            </w:r>
          </w:p>
        </w:tc>
        <w:tc>
          <w:tcPr>
            <w:tcW w:w="640" w:type="dxa"/>
            <w:tcBorders>
              <w:top w:val="nil"/>
              <w:left w:val="nil"/>
              <w:bottom w:val="single" w:sz="4" w:space="0" w:color="auto"/>
              <w:right w:val="single" w:sz="4" w:space="0" w:color="auto"/>
            </w:tcBorders>
            <w:shd w:val="clear" w:color="000000" w:fill="FFFFFF"/>
            <w:vAlign w:val="center"/>
            <w:hideMark/>
          </w:tcPr>
          <w:p w14:paraId="1EFCF16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791101</w:t>
            </w:r>
          </w:p>
        </w:tc>
        <w:tc>
          <w:tcPr>
            <w:tcW w:w="7927" w:type="dxa"/>
            <w:tcBorders>
              <w:top w:val="nil"/>
              <w:left w:val="nil"/>
              <w:bottom w:val="single" w:sz="4" w:space="0" w:color="auto"/>
              <w:right w:val="single" w:sz="4" w:space="0" w:color="auto"/>
            </w:tcBorders>
            <w:shd w:val="clear" w:color="000000" w:fill="FFFFFF"/>
            <w:vAlign w:val="center"/>
            <w:hideMark/>
          </w:tcPr>
          <w:p w14:paraId="68C5C34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INDIRECTA DE FRACTURA CON FIJACION INTERNA DE ESCAPULA CLAVICULA O TORAX (COSTILLAS Y ESTERNON)</w:t>
            </w:r>
          </w:p>
        </w:tc>
        <w:tc>
          <w:tcPr>
            <w:tcW w:w="1418" w:type="dxa"/>
            <w:tcBorders>
              <w:top w:val="nil"/>
              <w:left w:val="nil"/>
              <w:bottom w:val="single" w:sz="4" w:space="0" w:color="auto"/>
              <w:right w:val="single" w:sz="4" w:space="0" w:color="auto"/>
            </w:tcBorders>
            <w:shd w:val="clear" w:color="000000" w:fill="FFFFFF"/>
            <w:vAlign w:val="center"/>
            <w:hideMark/>
          </w:tcPr>
          <w:p w14:paraId="7BA7A8C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2234CFB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3CB394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487</w:t>
            </w:r>
          </w:p>
        </w:tc>
        <w:tc>
          <w:tcPr>
            <w:tcW w:w="640" w:type="dxa"/>
            <w:tcBorders>
              <w:top w:val="nil"/>
              <w:left w:val="nil"/>
              <w:bottom w:val="single" w:sz="4" w:space="0" w:color="auto"/>
              <w:right w:val="single" w:sz="4" w:space="0" w:color="auto"/>
            </w:tcBorders>
            <w:shd w:val="clear" w:color="000000" w:fill="FFFFFF"/>
            <w:vAlign w:val="center"/>
            <w:hideMark/>
          </w:tcPr>
          <w:p w14:paraId="2661191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791201</w:t>
            </w:r>
          </w:p>
        </w:tc>
        <w:tc>
          <w:tcPr>
            <w:tcW w:w="7927" w:type="dxa"/>
            <w:tcBorders>
              <w:top w:val="nil"/>
              <w:left w:val="nil"/>
              <w:bottom w:val="single" w:sz="4" w:space="0" w:color="auto"/>
              <w:right w:val="single" w:sz="4" w:space="0" w:color="auto"/>
            </w:tcBorders>
            <w:shd w:val="clear" w:color="000000" w:fill="FFFFFF"/>
            <w:vAlign w:val="center"/>
            <w:hideMark/>
          </w:tcPr>
          <w:p w14:paraId="760C0E9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INDIRECTA DE FRACTURA CON FIJACIÓN INTERNA DE HÚMERO (EPÍFISIS O DIÁFISIS), PERCUTÁNEA CON PINES</w:t>
            </w:r>
          </w:p>
        </w:tc>
        <w:tc>
          <w:tcPr>
            <w:tcW w:w="1418" w:type="dxa"/>
            <w:tcBorders>
              <w:top w:val="nil"/>
              <w:left w:val="nil"/>
              <w:bottom w:val="single" w:sz="4" w:space="0" w:color="auto"/>
              <w:right w:val="single" w:sz="4" w:space="0" w:color="auto"/>
            </w:tcBorders>
            <w:shd w:val="clear" w:color="000000" w:fill="FFFFFF"/>
            <w:vAlign w:val="center"/>
            <w:hideMark/>
          </w:tcPr>
          <w:p w14:paraId="5800652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27928E0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F10D3A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488</w:t>
            </w:r>
          </w:p>
        </w:tc>
        <w:tc>
          <w:tcPr>
            <w:tcW w:w="640" w:type="dxa"/>
            <w:tcBorders>
              <w:top w:val="nil"/>
              <w:left w:val="nil"/>
              <w:bottom w:val="single" w:sz="4" w:space="0" w:color="auto"/>
              <w:right w:val="single" w:sz="4" w:space="0" w:color="auto"/>
            </w:tcBorders>
            <w:shd w:val="clear" w:color="000000" w:fill="FFFFFF"/>
            <w:vAlign w:val="center"/>
            <w:hideMark/>
          </w:tcPr>
          <w:p w14:paraId="23948E6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791301</w:t>
            </w:r>
          </w:p>
        </w:tc>
        <w:tc>
          <w:tcPr>
            <w:tcW w:w="7927" w:type="dxa"/>
            <w:tcBorders>
              <w:top w:val="nil"/>
              <w:left w:val="nil"/>
              <w:bottom w:val="single" w:sz="4" w:space="0" w:color="auto"/>
              <w:right w:val="single" w:sz="4" w:space="0" w:color="auto"/>
            </w:tcBorders>
            <w:shd w:val="clear" w:color="000000" w:fill="FFFFFF"/>
            <w:vAlign w:val="center"/>
            <w:hideMark/>
          </w:tcPr>
          <w:p w14:paraId="1527CC0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INDIRECTA DE FRACTURA DE CÚBITO O RADIO CON FIJACIÓN</w:t>
            </w:r>
          </w:p>
        </w:tc>
        <w:tc>
          <w:tcPr>
            <w:tcW w:w="1418" w:type="dxa"/>
            <w:tcBorders>
              <w:top w:val="nil"/>
              <w:left w:val="nil"/>
              <w:bottom w:val="single" w:sz="4" w:space="0" w:color="auto"/>
              <w:right w:val="single" w:sz="4" w:space="0" w:color="auto"/>
            </w:tcBorders>
            <w:shd w:val="clear" w:color="000000" w:fill="FFFFFF"/>
            <w:vAlign w:val="center"/>
            <w:hideMark/>
          </w:tcPr>
          <w:p w14:paraId="0D6CF22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3AC4E8C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C5E599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489</w:t>
            </w:r>
          </w:p>
        </w:tc>
        <w:tc>
          <w:tcPr>
            <w:tcW w:w="640" w:type="dxa"/>
            <w:tcBorders>
              <w:top w:val="nil"/>
              <w:left w:val="nil"/>
              <w:bottom w:val="single" w:sz="4" w:space="0" w:color="auto"/>
              <w:right w:val="single" w:sz="4" w:space="0" w:color="auto"/>
            </w:tcBorders>
            <w:shd w:val="clear" w:color="000000" w:fill="FFFFFF"/>
            <w:vAlign w:val="center"/>
            <w:hideMark/>
          </w:tcPr>
          <w:p w14:paraId="0A9FA33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791302</w:t>
            </w:r>
          </w:p>
        </w:tc>
        <w:tc>
          <w:tcPr>
            <w:tcW w:w="7927" w:type="dxa"/>
            <w:tcBorders>
              <w:top w:val="nil"/>
              <w:left w:val="nil"/>
              <w:bottom w:val="single" w:sz="4" w:space="0" w:color="auto"/>
              <w:right w:val="single" w:sz="4" w:space="0" w:color="auto"/>
            </w:tcBorders>
            <w:shd w:val="clear" w:color="000000" w:fill="FFFFFF"/>
            <w:vAlign w:val="center"/>
            <w:hideMark/>
          </w:tcPr>
          <w:p w14:paraId="29443E2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INDIRECTA DE FRACTURA DE CUBITO Y RADIO CON FIJACION</w:t>
            </w:r>
          </w:p>
        </w:tc>
        <w:tc>
          <w:tcPr>
            <w:tcW w:w="1418" w:type="dxa"/>
            <w:tcBorders>
              <w:top w:val="nil"/>
              <w:left w:val="nil"/>
              <w:bottom w:val="single" w:sz="4" w:space="0" w:color="auto"/>
              <w:right w:val="single" w:sz="4" w:space="0" w:color="auto"/>
            </w:tcBorders>
            <w:shd w:val="clear" w:color="000000" w:fill="FFFFFF"/>
            <w:vAlign w:val="center"/>
            <w:hideMark/>
          </w:tcPr>
          <w:p w14:paraId="378314E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$ 293.985,00</w:t>
            </w:r>
          </w:p>
        </w:tc>
      </w:tr>
      <w:tr w:rsidR="003E1C3D" w:rsidRPr="003E1C3D" w14:paraId="5979618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F223F5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490</w:t>
            </w:r>
          </w:p>
        </w:tc>
        <w:tc>
          <w:tcPr>
            <w:tcW w:w="640" w:type="dxa"/>
            <w:tcBorders>
              <w:top w:val="nil"/>
              <w:left w:val="nil"/>
              <w:bottom w:val="single" w:sz="4" w:space="0" w:color="auto"/>
              <w:right w:val="single" w:sz="4" w:space="0" w:color="auto"/>
            </w:tcBorders>
            <w:shd w:val="clear" w:color="000000" w:fill="FFFFFF"/>
            <w:vAlign w:val="center"/>
            <w:hideMark/>
          </w:tcPr>
          <w:p w14:paraId="4FE4661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791402</w:t>
            </w:r>
          </w:p>
        </w:tc>
        <w:tc>
          <w:tcPr>
            <w:tcW w:w="7927" w:type="dxa"/>
            <w:tcBorders>
              <w:top w:val="nil"/>
              <w:left w:val="nil"/>
              <w:bottom w:val="single" w:sz="4" w:space="0" w:color="auto"/>
              <w:right w:val="single" w:sz="4" w:space="0" w:color="auto"/>
            </w:tcBorders>
            <w:shd w:val="clear" w:color="000000" w:fill="FFFFFF"/>
            <w:vAlign w:val="center"/>
            <w:hideMark/>
          </w:tcPr>
          <w:p w14:paraId="082D3B6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INDIRECTA DE FRACTURA DE METACARPIANOS Y FIJACIÓN PERCUTÁNEA CON DISPOSITIVO</w:t>
            </w:r>
          </w:p>
        </w:tc>
        <w:tc>
          <w:tcPr>
            <w:tcW w:w="1418" w:type="dxa"/>
            <w:tcBorders>
              <w:top w:val="nil"/>
              <w:left w:val="nil"/>
              <w:bottom w:val="single" w:sz="4" w:space="0" w:color="auto"/>
              <w:right w:val="single" w:sz="4" w:space="0" w:color="auto"/>
            </w:tcBorders>
            <w:shd w:val="clear" w:color="000000" w:fill="FFFFFF"/>
            <w:vAlign w:val="center"/>
            <w:hideMark/>
          </w:tcPr>
          <w:p w14:paraId="0166A29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3CF3C1C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09FB25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491</w:t>
            </w:r>
          </w:p>
        </w:tc>
        <w:tc>
          <w:tcPr>
            <w:tcW w:w="640" w:type="dxa"/>
            <w:tcBorders>
              <w:top w:val="nil"/>
              <w:left w:val="nil"/>
              <w:bottom w:val="single" w:sz="4" w:space="0" w:color="auto"/>
              <w:right w:val="single" w:sz="4" w:space="0" w:color="auto"/>
            </w:tcBorders>
            <w:shd w:val="clear" w:color="000000" w:fill="FFFFFF"/>
            <w:vAlign w:val="center"/>
            <w:hideMark/>
          </w:tcPr>
          <w:p w14:paraId="2988A1C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791404</w:t>
            </w:r>
          </w:p>
        </w:tc>
        <w:tc>
          <w:tcPr>
            <w:tcW w:w="7927" w:type="dxa"/>
            <w:tcBorders>
              <w:top w:val="nil"/>
              <w:left w:val="nil"/>
              <w:bottom w:val="single" w:sz="4" w:space="0" w:color="auto"/>
              <w:right w:val="single" w:sz="4" w:space="0" w:color="auto"/>
            </w:tcBorders>
            <w:shd w:val="clear" w:color="000000" w:fill="FFFFFF"/>
            <w:vAlign w:val="center"/>
            <w:hideMark/>
          </w:tcPr>
          <w:p w14:paraId="79B3D6D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DE FRACTURA DE HUESOS DE CARPO Y FIJACION PERCUTANEA CON DISPOSITIVO</w:t>
            </w:r>
          </w:p>
        </w:tc>
        <w:tc>
          <w:tcPr>
            <w:tcW w:w="1418" w:type="dxa"/>
            <w:tcBorders>
              <w:top w:val="nil"/>
              <w:left w:val="nil"/>
              <w:bottom w:val="single" w:sz="4" w:space="0" w:color="auto"/>
              <w:right w:val="single" w:sz="4" w:space="0" w:color="auto"/>
            </w:tcBorders>
            <w:shd w:val="clear" w:color="000000" w:fill="FFFFFF"/>
            <w:vAlign w:val="center"/>
            <w:hideMark/>
          </w:tcPr>
          <w:p w14:paraId="42EDEEE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$ 410.640,00</w:t>
            </w:r>
          </w:p>
        </w:tc>
      </w:tr>
      <w:tr w:rsidR="003E1C3D" w:rsidRPr="003E1C3D" w14:paraId="4BA0C5F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5ECF2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492</w:t>
            </w:r>
          </w:p>
        </w:tc>
        <w:tc>
          <w:tcPr>
            <w:tcW w:w="640" w:type="dxa"/>
            <w:tcBorders>
              <w:top w:val="nil"/>
              <w:left w:val="nil"/>
              <w:bottom w:val="single" w:sz="4" w:space="0" w:color="auto"/>
              <w:right w:val="single" w:sz="4" w:space="0" w:color="auto"/>
            </w:tcBorders>
            <w:shd w:val="clear" w:color="000000" w:fill="FFFFFF"/>
            <w:vAlign w:val="center"/>
            <w:hideMark/>
          </w:tcPr>
          <w:p w14:paraId="463E0AC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791405</w:t>
            </w:r>
          </w:p>
        </w:tc>
        <w:tc>
          <w:tcPr>
            <w:tcW w:w="7927" w:type="dxa"/>
            <w:tcBorders>
              <w:top w:val="nil"/>
              <w:left w:val="nil"/>
              <w:bottom w:val="single" w:sz="4" w:space="0" w:color="auto"/>
              <w:right w:val="single" w:sz="4" w:space="0" w:color="auto"/>
            </w:tcBorders>
            <w:shd w:val="clear" w:color="000000" w:fill="FFFFFF"/>
            <w:vAlign w:val="center"/>
            <w:hideMark/>
          </w:tcPr>
          <w:p w14:paraId="55300E4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DE FRACTURA DE HUESO DE CARPO CON DISPOSITIVO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7D3A963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6D88A62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D791C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493</w:t>
            </w:r>
          </w:p>
        </w:tc>
        <w:tc>
          <w:tcPr>
            <w:tcW w:w="640" w:type="dxa"/>
            <w:tcBorders>
              <w:top w:val="nil"/>
              <w:left w:val="nil"/>
              <w:bottom w:val="single" w:sz="4" w:space="0" w:color="auto"/>
              <w:right w:val="single" w:sz="4" w:space="0" w:color="auto"/>
            </w:tcBorders>
            <w:shd w:val="clear" w:color="000000" w:fill="FFFFFF"/>
            <w:vAlign w:val="center"/>
            <w:hideMark/>
          </w:tcPr>
          <w:p w14:paraId="7600ABE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791501</w:t>
            </w:r>
          </w:p>
        </w:tc>
        <w:tc>
          <w:tcPr>
            <w:tcW w:w="7927" w:type="dxa"/>
            <w:tcBorders>
              <w:top w:val="nil"/>
              <w:left w:val="nil"/>
              <w:bottom w:val="single" w:sz="4" w:space="0" w:color="auto"/>
              <w:right w:val="single" w:sz="4" w:space="0" w:color="auto"/>
            </w:tcBorders>
            <w:shd w:val="clear" w:color="000000" w:fill="FFFFFF"/>
            <w:vAlign w:val="center"/>
            <w:hideMark/>
          </w:tcPr>
          <w:p w14:paraId="12D0901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INDIRECTA CON FIJACIÓN INTERNA DE CUELLO DE FÉMUR O INTERTROCANTÉRICA</w:t>
            </w:r>
          </w:p>
        </w:tc>
        <w:tc>
          <w:tcPr>
            <w:tcW w:w="1418" w:type="dxa"/>
            <w:tcBorders>
              <w:top w:val="nil"/>
              <w:left w:val="nil"/>
              <w:bottom w:val="single" w:sz="4" w:space="0" w:color="auto"/>
              <w:right w:val="single" w:sz="4" w:space="0" w:color="auto"/>
            </w:tcBorders>
            <w:shd w:val="clear" w:color="000000" w:fill="FFFFFF"/>
            <w:vAlign w:val="center"/>
            <w:hideMark/>
          </w:tcPr>
          <w:p w14:paraId="2C239E9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0F10B1A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E5A299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494</w:t>
            </w:r>
          </w:p>
        </w:tc>
        <w:tc>
          <w:tcPr>
            <w:tcW w:w="640" w:type="dxa"/>
            <w:tcBorders>
              <w:top w:val="nil"/>
              <w:left w:val="nil"/>
              <w:bottom w:val="single" w:sz="4" w:space="0" w:color="auto"/>
              <w:right w:val="single" w:sz="4" w:space="0" w:color="auto"/>
            </w:tcBorders>
            <w:shd w:val="clear" w:color="000000" w:fill="FFFFFF"/>
            <w:vAlign w:val="center"/>
            <w:hideMark/>
          </w:tcPr>
          <w:p w14:paraId="53F9509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791502</w:t>
            </w:r>
          </w:p>
        </w:tc>
        <w:tc>
          <w:tcPr>
            <w:tcW w:w="7927" w:type="dxa"/>
            <w:tcBorders>
              <w:top w:val="nil"/>
              <w:left w:val="nil"/>
              <w:bottom w:val="single" w:sz="4" w:space="0" w:color="auto"/>
              <w:right w:val="single" w:sz="4" w:space="0" w:color="auto"/>
            </w:tcBorders>
            <w:shd w:val="clear" w:color="000000" w:fill="FFFFFF"/>
            <w:vAlign w:val="center"/>
            <w:hideMark/>
          </w:tcPr>
          <w:p w14:paraId="1E96153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INDIRECTA DE FRACTURA DE FÉMUR SUPRACONDÍLEA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3DCA259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4678AA1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7B38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495</w:t>
            </w:r>
          </w:p>
        </w:tc>
        <w:tc>
          <w:tcPr>
            <w:tcW w:w="640" w:type="dxa"/>
            <w:tcBorders>
              <w:top w:val="nil"/>
              <w:left w:val="nil"/>
              <w:bottom w:val="single" w:sz="4" w:space="0" w:color="auto"/>
              <w:right w:val="single" w:sz="4" w:space="0" w:color="auto"/>
            </w:tcBorders>
            <w:shd w:val="clear" w:color="000000" w:fill="FFFFFF"/>
            <w:vAlign w:val="center"/>
            <w:hideMark/>
          </w:tcPr>
          <w:p w14:paraId="2835ECA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791503</w:t>
            </w:r>
          </w:p>
        </w:tc>
        <w:tc>
          <w:tcPr>
            <w:tcW w:w="7927" w:type="dxa"/>
            <w:tcBorders>
              <w:top w:val="nil"/>
              <w:left w:val="nil"/>
              <w:bottom w:val="single" w:sz="4" w:space="0" w:color="auto"/>
              <w:right w:val="single" w:sz="4" w:space="0" w:color="auto"/>
            </w:tcBorders>
            <w:shd w:val="clear" w:color="000000" w:fill="FFFFFF"/>
            <w:vAlign w:val="center"/>
            <w:hideMark/>
          </w:tcPr>
          <w:p w14:paraId="37C5155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INDIRECTA DE FRACTURA DE FÉMUR SUPRACONDÍLEA E INTERCONDÍLEA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6FFFE17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6EAFC13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21AF3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496</w:t>
            </w:r>
          </w:p>
        </w:tc>
        <w:tc>
          <w:tcPr>
            <w:tcW w:w="640" w:type="dxa"/>
            <w:tcBorders>
              <w:top w:val="nil"/>
              <w:left w:val="nil"/>
              <w:bottom w:val="single" w:sz="4" w:space="0" w:color="auto"/>
              <w:right w:val="single" w:sz="4" w:space="0" w:color="auto"/>
            </w:tcBorders>
            <w:shd w:val="clear" w:color="000000" w:fill="FFFFFF"/>
            <w:vAlign w:val="center"/>
            <w:hideMark/>
          </w:tcPr>
          <w:p w14:paraId="0D4A89D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791601</w:t>
            </w:r>
          </w:p>
        </w:tc>
        <w:tc>
          <w:tcPr>
            <w:tcW w:w="7927" w:type="dxa"/>
            <w:tcBorders>
              <w:top w:val="nil"/>
              <w:left w:val="nil"/>
              <w:bottom w:val="single" w:sz="4" w:space="0" w:color="auto"/>
              <w:right w:val="single" w:sz="4" w:space="0" w:color="auto"/>
            </w:tcBorders>
            <w:shd w:val="clear" w:color="000000" w:fill="FFFFFF"/>
            <w:vAlign w:val="center"/>
            <w:hideMark/>
          </w:tcPr>
          <w:p w14:paraId="7F961EC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INDIRECTA DE FRACTURA CON FIJACION INTERNA DE ROTULA</w:t>
            </w:r>
          </w:p>
        </w:tc>
        <w:tc>
          <w:tcPr>
            <w:tcW w:w="1418" w:type="dxa"/>
            <w:tcBorders>
              <w:top w:val="nil"/>
              <w:left w:val="nil"/>
              <w:bottom w:val="single" w:sz="4" w:space="0" w:color="auto"/>
              <w:right w:val="single" w:sz="4" w:space="0" w:color="auto"/>
            </w:tcBorders>
            <w:shd w:val="clear" w:color="000000" w:fill="FFFFFF"/>
            <w:vAlign w:val="center"/>
            <w:hideMark/>
          </w:tcPr>
          <w:p w14:paraId="2678430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154E4B1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794A09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497</w:t>
            </w:r>
          </w:p>
        </w:tc>
        <w:tc>
          <w:tcPr>
            <w:tcW w:w="640" w:type="dxa"/>
            <w:tcBorders>
              <w:top w:val="nil"/>
              <w:left w:val="nil"/>
              <w:bottom w:val="single" w:sz="4" w:space="0" w:color="auto"/>
              <w:right w:val="single" w:sz="4" w:space="0" w:color="auto"/>
            </w:tcBorders>
            <w:shd w:val="clear" w:color="000000" w:fill="FFFFFF"/>
            <w:vAlign w:val="center"/>
            <w:hideMark/>
          </w:tcPr>
          <w:p w14:paraId="4BE0B41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791702</w:t>
            </w:r>
          </w:p>
        </w:tc>
        <w:tc>
          <w:tcPr>
            <w:tcW w:w="7927" w:type="dxa"/>
            <w:tcBorders>
              <w:top w:val="nil"/>
              <w:left w:val="nil"/>
              <w:bottom w:val="single" w:sz="4" w:space="0" w:color="auto"/>
              <w:right w:val="single" w:sz="4" w:space="0" w:color="auto"/>
            </w:tcBorders>
            <w:shd w:val="clear" w:color="000000" w:fill="FFFFFF"/>
            <w:vAlign w:val="center"/>
            <w:hideMark/>
          </w:tcPr>
          <w:p w14:paraId="0668BE6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INDIRECTA DE FRACTURAS OSTEOCONDRALES O DE LA ESPINA TIBIAL CON FIJACIÓN INTERNA VÍA ARTROSCÓPICA</w:t>
            </w:r>
          </w:p>
        </w:tc>
        <w:tc>
          <w:tcPr>
            <w:tcW w:w="1418" w:type="dxa"/>
            <w:tcBorders>
              <w:top w:val="nil"/>
              <w:left w:val="nil"/>
              <w:bottom w:val="single" w:sz="4" w:space="0" w:color="auto"/>
              <w:right w:val="single" w:sz="4" w:space="0" w:color="auto"/>
            </w:tcBorders>
            <w:shd w:val="clear" w:color="000000" w:fill="FFFFFF"/>
            <w:vAlign w:val="center"/>
            <w:hideMark/>
          </w:tcPr>
          <w:p w14:paraId="1A143BF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7DE6131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7A3F76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498</w:t>
            </w:r>
          </w:p>
        </w:tc>
        <w:tc>
          <w:tcPr>
            <w:tcW w:w="640" w:type="dxa"/>
            <w:tcBorders>
              <w:top w:val="nil"/>
              <w:left w:val="nil"/>
              <w:bottom w:val="single" w:sz="4" w:space="0" w:color="auto"/>
              <w:right w:val="single" w:sz="4" w:space="0" w:color="auto"/>
            </w:tcBorders>
            <w:shd w:val="clear" w:color="000000" w:fill="FFFFFF"/>
            <w:vAlign w:val="center"/>
            <w:hideMark/>
          </w:tcPr>
          <w:p w14:paraId="6856941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791703</w:t>
            </w:r>
          </w:p>
        </w:tc>
        <w:tc>
          <w:tcPr>
            <w:tcW w:w="7927" w:type="dxa"/>
            <w:tcBorders>
              <w:top w:val="nil"/>
              <w:left w:val="nil"/>
              <w:bottom w:val="single" w:sz="4" w:space="0" w:color="auto"/>
              <w:right w:val="single" w:sz="4" w:space="0" w:color="auto"/>
            </w:tcBorders>
            <w:shd w:val="clear" w:color="000000" w:fill="FFFFFF"/>
            <w:vAlign w:val="center"/>
            <w:hideMark/>
          </w:tcPr>
          <w:p w14:paraId="5C7C0B6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INDIRECTA DE FRACTURAS DEL TERCIO PROXIMAL DE LA TIBIA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3286F15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4D76456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781E5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499</w:t>
            </w:r>
          </w:p>
        </w:tc>
        <w:tc>
          <w:tcPr>
            <w:tcW w:w="640" w:type="dxa"/>
            <w:tcBorders>
              <w:top w:val="nil"/>
              <w:left w:val="nil"/>
              <w:bottom w:val="single" w:sz="4" w:space="0" w:color="auto"/>
              <w:right w:val="single" w:sz="4" w:space="0" w:color="auto"/>
            </w:tcBorders>
            <w:shd w:val="clear" w:color="000000" w:fill="FFFFFF"/>
            <w:vAlign w:val="center"/>
            <w:hideMark/>
          </w:tcPr>
          <w:p w14:paraId="6130011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791704</w:t>
            </w:r>
          </w:p>
        </w:tc>
        <w:tc>
          <w:tcPr>
            <w:tcW w:w="7927" w:type="dxa"/>
            <w:tcBorders>
              <w:top w:val="nil"/>
              <w:left w:val="nil"/>
              <w:bottom w:val="single" w:sz="4" w:space="0" w:color="auto"/>
              <w:right w:val="single" w:sz="4" w:space="0" w:color="auto"/>
            </w:tcBorders>
            <w:shd w:val="clear" w:color="000000" w:fill="FFFFFF"/>
            <w:vAlign w:val="center"/>
            <w:hideMark/>
          </w:tcPr>
          <w:p w14:paraId="09A685F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INDIRECTA DE FRACTURAS DE LA TIBIA DIAFISIARIA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77247A5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$ 772.010,00</w:t>
            </w:r>
          </w:p>
        </w:tc>
      </w:tr>
      <w:tr w:rsidR="003E1C3D" w:rsidRPr="003E1C3D" w14:paraId="49D93E9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516C8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500</w:t>
            </w:r>
          </w:p>
        </w:tc>
        <w:tc>
          <w:tcPr>
            <w:tcW w:w="640" w:type="dxa"/>
            <w:tcBorders>
              <w:top w:val="nil"/>
              <w:left w:val="nil"/>
              <w:bottom w:val="single" w:sz="4" w:space="0" w:color="auto"/>
              <w:right w:val="single" w:sz="4" w:space="0" w:color="auto"/>
            </w:tcBorders>
            <w:shd w:val="clear" w:color="000000" w:fill="FFFFFF"/>
            <w:vAlign w:val="center"/>
            <w:hideMark/>
          </w:tcPr>
          <w:p w14:paraId="47BDC81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791705</w:t>
            </w:r>
          </w:p>
        </w:tc>
        <w:tc>
          <w:tcPr>
            <w:tcW w:w="7927" w:type="dxa"/>
            <w:tcBorders>
              <w:top w:val="nil"/>
              <w:left w:val="nil"/>
              <w:bottom w:val="single" w:sz="4" w:space="0" w:color="auto"/>
              <w:right w:val="single" w:sz="4" w:space="0" w:color="auto"/>
            </w:tcBorders>
            <w:shd w:val="clear" w:color="000000" w:fill="FFFFFF"/>
            <w:vAlign w:val="center"/>
            <w:hideMark/>
          </w:tcPr>
          <w:p w14:paraId="56B2120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INDIRECTA DE FRACTURAS DE PERONE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0A67C41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$ 715.030,00</w:t>
            </w:r>
          </w:p>
        </w:tc>
      </w:tr>
      <w:tr w:rsidR="003E1C3D" w:rsidRPr="003E1C3D" w14:paraId="128274B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E437AE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501</w:t>
            </w:r>
          </w:p>
        </w:tc>
        <w:tc>
          <w:tcPr>
            <w:tcW w:w="640" w:type="dxa"/>
            <w:tcBorders>
              <w:top w:val="nil"/>
              <w:left w:val="nil"/>
              <w:bottom w:val="single" w:sz="4" w:space="0" w:color="auto"/>
              <w:right w:val="single" w:sz="4" w:space="0" w:color="auto"/>
            </w:tcBorders>
            <w:shd w:val="clear" w:color="000000" w:fill="FFFFFF"/>
            <w:vAlign w:val="center"/>
            <w:hideMark/>
          </w:tcPr>
          <w:p w14:paraId="6DCECB6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791901</w:t>
            </w:r>
          </w:p>
        </w:tc>
        <w:tc>
          <w:tcPr>
            <w:tcW w:w="7927" w:type="dxa"/>
            <w:tcBorders>
              <w:top w:val="nil"/>
              <w:left w:val="nil"/>
              <w:bottom w:val="single" w:sz="4" w:space="0" w:color="auto"/>
              <w:right w:val="single" w:sz="4" w:space="0" w:color="auto"/>
            </w:tcBorders>
            <w:shd w:val="clear" w:color="000000" w:fill="FFFFFF"/>
            <w:vAlign w:val="center"/>
            <w:hideMark/>
          </w:tcPr>
          <w:p w14:paraId="315E264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INDIRECTA DE FRACTURA CON FIJACIÓN PERCUTÁNEA CON DISPOSITIVO DE FALANGES DE PIE O DE MANO</w:t>
            </w:r>
          </w:p>
        </w:tc>
        <w:tc>
          <w:tcPr>
            <w:tcW w:w="1418" w:type="dxa"/>
            <w:tcBorders>
              <w:top w:val="nil"/>
              <w:left w:val="nil"/>
              <w:bottom w:val="single" w:sz="4" w:space="0" w:color="auto"/>
              <w:right w:val="single" w:sz="4" w:space="0" w:color="auto"/>
            </w:tcBorders>
            <w:shd w:val="clear" w:color="000000" w:fill="FFFFFF"/>
            <w:vAlign w:val="center"/>
            <w:hideMark/>
          </w:tcPr>
          <w:p w14:paraId="6684DF9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31958B8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1C3F6D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502</w:t>
            </w:r>
          </w:p>
        </w:tc>
        <w:tc>
          <w:tcPr>
            <w:tcW w:w="640" w:type="dxa"/>
            <w:tcBorders>
              <w:top w:val="nil"/>
              <w:left w:val="nil"/>
              <w:bottom w:val="single" w:sz="4" w:space="0" w:color="auto"/>
              <w:right w:val="single" w:sz="4" w:space="0" w:color="auto"/>
            </w:tcBorders>
            <w:shd w:val="clear" w:color="000000" w:fill="FFFFFF"/>
            <w:vAlign w:val="center"/>
            <w:hideMark/>
          </w:tcPr>
          <w:p w14:paraId="45E204C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792101</w:t>
            </w:r>
          </w:p>
        </w:tc>
        <w:tc>
          <w:tcPr>
            <w:tcW w:w="7927" w:type="dxa"/>
            <w:tcBorders>
              <w:top w:val="nil"/>
              <w:left w:val="nil"/>
              <w:bottom w:val="single" w:sz="4" w:space="0" w:color="auto"/>
              <w:right w:val="single" w:sz="4" w:space="0" w:color="auto"/>
            </w:tcBorders>
            <w:shd w:val="clear" w:color="000000" w:fill="FFFFFF"/>
            <w:vAlign w:val="center"/>
            <w:hideMark/>
          </w:tcPr>
          <w:p w14:paraId="0ADD27C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SIN FIJACIÓN INTERNA DE FRACTURA DE UNA O MÁS COSTILLAS</w:t>
            </w:r>
          </w:p>
        </w:tc>
        <w:tc>
          <w:tcPr>
            <w:tcW w:w="1418" w:type="dxa"/>
            <w:tcBorders>
              <w:top w:val="nil"/>
              <w:left w:val="nil"/>
              <w:bottom w:val="single" w:sz="4" w:space="0" w:color="auto"/>
              <w:right w:val="single" w:sz="4" w:space="0" w:color="auto"/>
            </w:tcBorders>
            <w:shd w:val="clear" w:color="000000" w:fill="FFFFFF"/>
            <w:vAlign w:val="center"/>
            <w:hideMark/>
          </w:tcPr>
          <w:p w14:paraId="018049A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3D6EE79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117161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503</w:t>
            </w:r>
          </w:p>
        </w:tc>
        <w:tc>
          <w:tcPr>
            <w:tcW w:w="640" w:type="dxa"/>
            <w:tcBorders>
              <w:top w:val="nil"/>
              <w:left w:val="nil"/>
              <w:bottom w:val="single" w:sz="4" w:space="0" w:color="auto"/>
              <w:right w:val="single" w:sz="4" w:space="0" w:color="auto"/>
            </w:tcBorders>
            <w:shd w:val="clear" w:color="000000" w:fill="FFFFFF"/>
            <w:vAlign w:val="center"/>
            <w:hideMark/>
          </w:tcPr>
          <w:p w14:paraId="7DB8018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792102</w:t>
            </w:r>
          </w:p>
        </w:tc>
        <w:tc>
          <w:tcPr>
            <w:tcW w:w="7927" w:type="dxa"/>
            <w:tcBorders>
              <w:top w:val="nil"/>
              <w:left w:val="nil"/>
              <w:bottom w:val="single" w:sz="4" w:space="0" w:color="auto"/>
              <w:right w:val="single" w:sz="4" w:space="0" w:color="auto"/>
            </w:tcBorders>
            <w:shd w:val="clear" w:color="000000" w:fill="FFFFFF"/>
            <w:vAlign w:val="center"/>
            <w:hideMark/>
          </w:tcPr>
          <w:p w14:paraId="171EA56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SIN FIJACIÓN INTERNA DE FRACTURA DE ESCÁPULA O CLAVÍCULA</w:t>
            </w:r>
          </w:p>
        </w:tc>
        <w:tc>
          <w:tcPr>
            <w:tcW w:w="1418" w:type="dxa"/>
            <w:tcBorders>
              <w:top w:val="nil"/>
              <w:left w:val="nil"/>
              <w:bottom w:val="single" w:sz="4" w:space="0" w:color="auto"/>
              <w:right w:val="single" w:sz="4" w:space="0" w:color="auto"/>
            </w:tcBorders>
            <w:shd w:val="clear" w:color="000000" w:fill="FFFFFF"/>
            <w:vAlign w:val="center"/>
            <w:hideMark/>
          </w:tcPr>
          <w:p w14:paraId="69D8CE4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36D1D9B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2B8601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504</w:t>
            </w:r>
          </w:p>
        </w:tc>
        <w:tc>
          <w:tcPr>
            <w:tcW w:w="640" w:type="dxa"/>
            <w:tcBorders>
              <w:top w:val="nil"/>
              <w:left w:val="nil"/>
              <w:bottom w:val="single" w:sz="4" w:space="0" w:color="auto"/>
              <w:right w:val="single" w:sz="4" w:space="0" w:color="auto"/>
            </w:tcBorders>
            <w:shd w:val="clear" w:color="000000" w:fill="FFFFFF"/>
            <w:vAlign w:val="center"/>
            <w:hideMark/>
          </w:tcPr>
          <w:p w14:paraId="564BBF2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792103</w:t>
            </w:r>
          </w:p>
        </w:tc>
        <w:tc>
          <w:tcPr>
            <w:tcW w:w="7927" w:type="dxa"/>
            <w:tcBorders>
              <w:top w:val="nil"/>
              <w:left w:val="nil"/>
              <w:bottom w:val="single" w:sz="4" w:space="0" w:color="auto"/>
              <w:right w:val="single" w:sz="4" w:space="0" w:color="auto"/>
            </w:tcBorders>
            <w:shd w:val="clear" w:color="000000" w:fill="FFFFFF"/>
            <w:vAlign w:val="center"/>
            <w:hideMark/>
          </w:tcPr>
          <w:p w14:paraId="32F02E3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SIN FIJACIÓN INTERNA DE FRACTURA CUELLO Y GLENOIDES</w:t>
            </w:r>
          </w:p>
        </w:tc>
        <w:tc>
          <w:tcPr>
            <w:tcW w:w="1418" w:type="dxa"/>
            <w:tcBorders>
              <w:top w:val="nil"/>
              <w:left w:val="nil"/>
              <w:bottom w:val="single" w:sz="4" w:space="0" w:color="auto"/>
              <w:right w:val="single" w:sz="4" w:space="0" w:color="auto"/>
            </w:tcBorders>
            <w:shd w:val="clear" w:color="000000" w:fill="FFFFFF"/>
            <w:vAlign w:val="center"/>
            <w:hideMark/>
          </w:tcPr>
          <w:p w14:paraId="4D00E80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0FCA995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9A096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505</w:t>
            </w:r>
          </w:p>
        </w:tc>
        <w:tc>
          <w:tcPr>
            <w:tcW w:w="640" w:type="dxa"/>
            <w:tcBorders>
              <w:top w:val="nil"/>
              <w:left w:val="nil"/>
              <w:bottom w:val="single" w:sz="4" w:space="0" w:color="auto"/>
              <w:right w:val="single" w:sz="4" w:space="0" w:color="auto"/>
            </w:tcBorders>
            <w:shd w:val="clear" w:color="000000" w:fill="FFFFFF"/>
            <w:vAlign w:val="center"/>
            <w:hideMark/>
          </w:tcPr>
          <w:p w14:paraId="4F67E95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792200</w:t>
            </w:r>
          </w:p>
        </w:tc>
        <w:tc>
          <w:tcPr>
            <w:tcW w:w="7927" w:type="dxa"/>
            <w:tcBorders>
              <w:top w:val="nil"/>
              <w:left w:val="nil"/>
              <w:bottom w:val="single" w:sz="4" w:space="0" w:color="auto"/>
              <w:right w:val="single" w:sz="4" w:space="0" w:color="auto"/>
            </w:tcBorders>
            <w:shd w:val="clear" w:color="000000" w:fill="FFFFFF"/>
            <w:vAlign w:val="center"/>
            <w:hideMark/>
          </w:tcPr>
          <w:p w14:paraId="6070AE6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SIN FIJACIÓN INTERNA DE HÚMERO SOD</w:t>
            </w:r>
          </w:p>
        </w:tc>
        <w:tc>
          <w:tcPr>
            <w:tcW w:w="1418" w:type="dxa"/>
            <w:tcBorders>
              <w:top w:val="nil"/>
              <w:left w:val="nil"/>
              <w:bottom w:val="single" w:sz="4" w:space="0" w:color="auto"/>
              <w:right w:val="single" w:sz="4" w:space="0" w:color="auto"/>
            </w:tcBorders>
            <w:shd w:val="clear" w:color="000000" w:fill="FFFFFF"/>
            <w:vAlign w:val="center"/>
            <w:hideMark/>
          </w:tcPr>
          <w:p w14:paraId="3360488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20DB99B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A68761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506</w:t>
            </w:r>
          </w:p>
        </w:tc>
        <w:tc>
          <w:tcPr>
            <w:tcW w:w="640" w:type="dxa"/>
            <w:tcBorders>
              <w:top w:val="nil"/>
              <w:left w:val="nil"/>
              <w:bottom w:val="single" w:sz="4" w:space="0" w:color="auto"/>
              <w:right w:val="single" w:sz="4" w:space="0" w:color="auto"/>
            </w:tcBorders>
            <w:shd w:val="clear" w:color="000000" w:fill="FFFFFF"/>
            <w:vAlign w:val="center"/>
            <w:hideMark/>
          </w:tcPr>
          <w:p w14:paraId="44873D0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792301</w:t>
            </w:r>
          </w:p>
        </w:tc>
        <w:tc>
          <w:tcPr>
            <w:tcW w:w="7927" w:type="dxa"/>
            <w:tcBorders>
              <w:top w:val="nil"/>
              <w:left w:val="nil"/>
              <w:bottom w:val="single" w:sz="4" w:space="0" w:color="auto"/>
              <w:right w:val="single" w:sz="4" w:space="0" w:color="auto"/>
            </w:tcBorders>
            <w:shd w:val="clear" w:color="000000" w:fill="FFFFFF"/>
            <w:vAlign w:val="center"/>
            <w:hideMark/>
          </w:tcPr>
          <w:p w14:paraId="133C116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SIN FIJACIÓN INTERNA DE RADIO O CÚBITO</w:t>
            </w:r>
          </w:p>
        </w:tc>
        <w:tc>
          <w:tcPr>
            <w:tcW w:w="1418" w:type="dxa"/>
            <w:tcBorders>
              <w:top w:val="nil"/>
              <w:left w:val="nil"/>
              <w:bottom w:val="single" w:sz="4" w:space="0" w:color="auto"/>
              <w:right w:val="single" w:sz="4" w:space="0" w:color="auto"/>
            </w:tcBorders>
            <w:shd w:val="clear" w:color="000000" w:fill="FFFFFF"/>
            <w:vAlign w:val="center"/>
            <w:hideMark/>
          </w:tcPr>
          <w:p w14:paraId="2413A63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0D839D9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A4DB3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507</w:t>
            </w:r>
          </w:p>
        </w:tc>
        <w:tc>
          <w:tcPr>
            <w:tcW w:w="640" w:type="dxa"/>
            <w:tcBorders>
              <w:top w:val="nil"/>
              <w:left w:val="nil"/>
              <w:bottom w:val="single" w:sz="4" w:space="0" w:color="auto"/>
              <w:right w:val="single" w:sz="4" w:space="0" w:color="auto"/>
            </w:tcBorders>
            <w:shd w:val="clear" w:color="000000" w:fill="FFFFFF"/>
            <w:vAlign w:val="center"/>
            <w:hideMark/>
          </w:tcPr>
          <w:p w14:paraId="067BCA9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792302</w:t>
            </w:r>
          </w:p>
        </w:tc>
        <w:tc>
          <w:tcPr>
            <w:tcW w:w="7927" w:type="dxa"/>
            <w:tcBorders>
              <w:top w:val="nil"/>
              <w:left w:val="nil"/>
              <w:bottom w:val="single" w:sz="4" w:space="0" w:color="auto"/>
              <w:right w:val="single" w:sz="4" w:space="0" w:color="auto"/>
            </w:tcBorders>
            <w:shd w:val="clear" w:color="000000" w:fill="FFFFFF"/>
            <w:vAlign w:val="center"/>
            <w:hideMark/>
          </w:tcPr>
          <w:p w14:paraId="5617E05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SIN FIJACIÓN INTERNA DE RADIO Y CÚBITO</w:t>
            </w:r>
          </w:p>
        </w:tc>
        <w:tc>
          <w:tcPr>
            <w:tcW w:w="1418" w:type="dxa"/>
            <w:tcBorders>
              <w:top w:val="nil"/>
              <w:left w:val="nil"/>
              <w:bottom w:val="single" w:sz="4" w:space="0" w:color="auto"/>
              <w:right w:val="single" w:sz="4" w:space="0" w:color="auto"/>
            </w:tcBorders>
            <w:shd w:val="clear" w:color="000000" w:fill="FFFFFF"/>
            <w:vAlign w:val="center"/>
            <w:hideMark/>
          </w:tcPr>
          <w:p w14:paraId="02A19FF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3CE27D0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D41FDF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508</w:t>
            </w:r>
          </w:p>
        </w:tc>
        <w:tc>
          <w:tcPr>
            <w:tcW w:w="640" w:type="dxa"/>
            <w:tcBorders>
              <w:top w:val="nil"/>
              <w:left w:val="nil"/>
              <w:bottom w:val="single" w:sz="4" w:space="0" w:color="auto"/>
              <w:right w:val="single" w:sz="4" w:space="0" w:color="auto"/>
            </w:tcBorders>
            <w:shd w:val="clear" w:color="000000" w:fill="FFFFFF"/>
            <w:vAlign w:val="center"/>
            <w:hideMark/>
          </w:tcPr>
          <w:p w14:paraId="37B9594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792401</w:t>
            </w:r>
          </w:p>
        </w:tc>
        <w:tc>
          <w:tcPr>
            <w:tcW w:w="7927" w:type="dxa"/>
            <w:tcBorders>
              <w:top w:val="nil"/>
              <w:left w:val="nil"/>
              <w:bottom w:val="single" w:sz="4" w:space="0" w:color="auto"/>
              <w:right w:val="single" w:sz="4" w:space="0" w:color="auto"/>
            </w:tcBorders>
            <w:shd w:val="clear" w:color="000000" w:fill="FFFFFF"/>
            <w:vAlign w:val="center"/>
            <w:hideMark/>
          </w:tcPr>
          <w:p w14:paraId="5CA2E37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SIN FIJACIÓN DE FRACTURA DE HUESO DEL CARPO O METACARPO</w:t>
            </w:r>
          </w:p>
        </w:tc>
        <w:tc>
          <w:tcPr>
            <w:tcW w:w="1418" w:type="dxa"/>
            <w:tcBorders>
              <w:top w:val="nil"/>
              <w:left w:val="nil"/>
              <w:bottom w:val="single" w:sz="4" w:space="0" w:color="auto"/>
              <w:right w:val="single" w:sz="4" w:space="0" w:color="auto"/>
            </w:tcBorders>
            <w:shd w:val="clear" w:color="000000" w:fill="FFFFFF"/>
            <w:vAlign w:val="center"/>
            <w:hideMark/>
          </w:tcPr>
          <w:p w14:paraId="7D518ED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6C67D3E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E3D0D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509</w:t>
            </w:r>
          </w:p>
        </w:tc>
        <w:tc>
          <w:tcPr>
            <w:tcW w:w="640" w:type="dxa"/>
            <w:tcBorders>
              <w:top w:val="nil"/>
              <w:left w:val="nil"/>
              <w:bottom w:val="single" w:sz="4" w:space="0" w:color="auto"/>
              <w:right w:val="single" w:sz="4" w:space="0" w:color="auto"/>
            </w:tcBorders>
            <w:shd w:val="clear" w:color="000000" w:fill="FFFFFF"/>
            <w:vAlign w:val="center"/>
            <w:hideMark/>
          </w:tcPr>
          <w:p w14:paraId="59D054C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792402</w:t>
            </w:r>
          </w:p>
        </w:tc>
        <w:tc>
          <w:tcPr>
            <w:tcW w:w="7927" w:type="dxa"/>
            <w:tcBorders>
              <w:top w:val="nil"/>
              <w:left w:val="nil"/>
              <w:bottom w:val="single" w:sz="4" w:space="0" w:color="auto"/>
              <w:right w:val="single" w:sz="4" w:space="0" w:color="auto"/>
            </w:tcBorders>
            <w:shd w:val="clear" w:color="000000" w:fill="FFFFFF"/>
            <w:vAlign w:val="center"/>
            <w:hideMark/>
          </w:tcPr>
          <w:p w14:paraId="2851FDE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SIN FIJACION DE FRACTURA DE HUESO DEL CARPO O METACARPO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302A937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0EE007F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639546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510</w:t>
            </w:r>
          </w:p>
        </w:tc>
        <w:tc>
          <w:tcPr>
            <w:tcW w:w="640" w:type="dxa"/>
            <w:tcBorders>
              <w:top w:val="nil"/>
              <w:left w:val="nil"/>
              <w:bottom w:val="single" w:sz="4" w:space="0" w:color="auto"/>
              <w:right w:val="single" w:sz="4" w:space="0" w:color="auto"/>
            </w:tcBorders>
            <w:shd w:val="clear" w:color="000000" w:fill="FFFFFF"/>
            <w:vAlign w:val="center"/>
            <w:hideMark/>
          </w:tcPr>
          <w:p w14:paraId="4067EDA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792500</w:t>
            </w:r>
          </w:p>
        </w:tc>
        <w:tc>
          <w:tcPr>
            <w:tcW w:w="7927" w:type="dxa"/>
            <w:tcBorders>
              <w:top w:val="nil"/>
              <w:left w:val="nil"/>
              <w:bottom w:val="single" w:sz="4" w:space="0" w:color="auto"/>
              <w:right w:val="single" w:sz="4" w:space="0" w:color="auto"/>
            </w:tcBorders>
            <w:shd w:val="clear" w:color="000000" w:fill="FFFFFF"/>
            <w:vAlign w:val="center"/>
            <w:hideMark/>
          </w:tcPr>
          <w:p w14:paraId="6E13F6C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DE FÉMUR SIN FIJACIÓN INTERNA SOD</w:t>
            </w:r>
          </w:p>
        </w:tc>
        <w:tc>
          <w:tcPr>
            <w:tcW w:w="1418" w:type="dxa"/>
            <w:tcBorders>
              <w:top w:val="nil"/>
              <w:left w:val="nil"/>
              <w:bottom w:val="single" w:sz="4" w:space="0" w:color="auto"/>
              <w:right w:val="single" w:sz="4" w:space="0" w:color="auto"/>
            </w:tcBorders>
            <w:shd w:val="clear" w:color="000000" w:fill="FFFFFF"/>
            <w:vAlign w:val="center"/>
            <w:hideMark/>
          </w:tcPr>
          <w:p w14:paraId="3E56469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A60643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39E968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511</w:t>
            </w:r>
          </w:p>
        </w:tc>
        <w:tc>
          <w:tcPr>
            <w:tcW w:w="640" w:type="dxa"/>
            <w:tcBorders>
              <w:top w:val="nil"/>
              <w:left w:val="nil"/>
              <w:bottom w:val="single" w:sz="4" w:space="0" w:color="auto"/>
              <w:right w:val="single" w:sz="4" w:space="0" w:color="auto"/>
            </w:tcBorders>
            <w:shd w:val="clear" w:color="000000" w:fill="FFFFFF"/>
            <w:vAlign w:val="center"/>
            <w:hideMark/>
          </w:tcPr>
          <w:p w14:paraId="36008B6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792600</w:t>
            </w:r>
          </w:p>
        </w:tc>
        <w:tc>
          <w:tcPr>
            <w:tcW w:w="7927" w:type="dxa"/>
            <w:tcBorders>
              <w:top w:val="nil"/>
              <w:left w:val="nil"/>
              <w:bottom w:val="single" w:sz="4" w:space="0" w:color="auto"/>
              <w:right w:val="single" w:sz="4" w:space="0" w:color="auto"/>
            </w:tcBorders>
            <w:shd w:val="clear" w:color="000000" w:fill="FFFFFF"/>
            <w:vAlign w:val="center"/>
            <w:hideMark/>
          </w:tcPr>
          <w:p w14:paraId="4DF2007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DE RÓTULA SIN FIJACIÓN INTERNA SOD</w:t>
            </w:r>
          </w:p>
        </w:tc>
        <w:tc>
          <w:tcPr>
            <w:tcW w:w="1418" w:type="dxa"/>
            <w:tcBorders>
              <w:top w:val="nil"/>
              <w:left w:val="nil"/>
              <w:bottom w:val="single" w:sz="4" w:space="0" w:color="auto"/>
              <w:right w:val="single" w:sz="4" w:space="0" w:color="auto"/>
            </w:tcBorders>
            <w:shd w:val="clear" w:color="000000" w:fill="FFFFFF"/>
            <w:vAlign w:val="center"/>
            <w:hideMark/>
          </w:tcPr>
          <w:p w14:paraId="2FBFC11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101622B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F1039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512</w:t>
            </w:r>
          </w:p>
        </w:tc>
        <w:tc>
          <w:tcPr>
            <w:tcW w:w="640" w:type="dxa"/>
            <w:tcBorders>
              <w:top w:val="nil"/>
              <w:left w:val="nil"/>
              <w:bottom w:val="single" w:sz="4" w:space="0" w:color="auto"/>
              <w:right w:val="single" w:sz="4" w:space="0" w:color="auto"/>
            </w:tcBorders>
            <w:shd w:val="clear" w:color="000000" w:fill="FFFFFF"/>
            <w:vAlign w:val="center"/>
            <w:hideMark/>
          </w:tcPr>
          <w:p w14:paraId="4F23BCD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792801</w:t>
            </w:r>
          </w:p>
        </w:tc>
        <w:tc>
          <w:tcPr>
            <w:tcW w:w="7927" w:type="dxa"/>
            <w:tcBorders>
              <w:top w:val="nil"/>
              <w:left w:val="nil"/>
              <w:bottom w:val="single" w:sz="4" w:space="0" w:color="auto"/>
              <w:right w:val="single" w:sz="4" w:space="0" w:color="auto"/>
            </w:tcBorders>
            <w:shd w:val="clear" w:color="000000" w:fill="FFFFFF"/>
            <w:vAlign w:val="center"/>
            <w:hideMark/>
          </w:tcPr>
          <w:p w14:paraId="2910E0D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FRACTURA SIN FIJACIÓN INTERNA, DE HUESOS DEL TARSO O METATARSO (UNO O MÁS)</w:t>
            </w:r>
          </w:p>
        </w:tc>
        <w:tc>
          <w:tcPr>
            <w:tcW w:w="1418" w:type="dxa"/>
            <w:tcBorders>
              <w:top w:val="nil"/>
              <w:left w:val="nil"/>
              <w:bottom w:val="single" w:sz="4" w:space="0" w:color="auto"/>
              <w:right w:val="single" w:sz="4" w:space="0" w:color="auto"/>
            </w:tcBorders>
            <w:shd w:val="clear" w:color="000000" w:fill="FFFFFF"/>
            <w:vAlign w:val="center"/>
            <w:hideMark/>
          </w:tcPr>
          <w:p w14:paraId="44D73B9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161BF66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C3EA0E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513</w:t>
            </w:r>
          </w:p>
        </w:tc>
        <w:tc>
          <w:tcPr>
            <w:tcW w:w="640" w:type="dxa"/>
            <w:tcBorders>
              <w:top w:val="nil"/>
              <w:left w:val="nil"/>
              <w:bottom w:val="single" w:sz="4" w:space="0" w:color="auto"/>
              <w:right w:val="single" w:sz="4" w:space="0" w:color="auto"/>
            </w:tcBorders>
            <w:shd w:val="clear" w:color="000000" w:fill="FFFFFF"/>
            <w:vAlign w:val="center"/>
            <w:hideMark/>
          </w:tcPr>
          <w:p w14:paraId="49B03A6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792901</w:t>
            </w:r>
          </w:p>
        </w:tc>
        <w:tc>
          <w:tcPr>
            <w:tcW w:w="7927" w:type="dxa"/>
            <w:tcBorders>
              <w:top w:val="nil"/>
              <w:left w:val="nil"/>
              <w:bottom w:val="single" w:sz="4" w:space="0" w:color="auto"/>
              <w:right w:val="single" w:sz="4" w:space="0" w:color="auto"/>
            </w:tcBorders>
            <w:shd w:val="clear" w:color="000000" w:fill="FFFFFF"/>
            <w:vAlign w:val="center"/>
            <w:hideMark/>
          </w:tcPr>
          <w:p w14:paraId="08BE466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SIN FIJACIÓN INTERNA DE FALANGES DE MANO</w:t>
            </w:r>
          </w:p>
        </w:tc>
        <w:tc>
          <w:tcPr>
            <w:tcW w:w="1418" w:type="dxa"/>
            <w:tcBorders>
              <w:top w:val="nil"/>
              <w:left w:val="nil"/>
              <w:bottom w:val="single" w:sz="4" w:space="0" w:color="auto"/>
              <w:right w:val="single" w:sz="4" w:space="0" w:color="auto"/>
            </w:tcBorders>
            <w:shd w:val="clear" w:color="000000" w:fill="FFFFFF"/>
            <w:vAlign w:val="center"/>
            <w:hideMark/>
          </w:tcPr>
          <w:p w14:paraId="420A098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69F6880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C7B08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514</w:t>
            </w:r>
          </w:p>
        </w:tc>
        <w:tc>
          <w:tcPr>
            <w:tcW w:w="640" w:type="dxa"/>
            <w:tcBorders>
              <w:top w:val="nil"/>
              <w:left w:val="nil"/>
              <w:bottom w:val="single" w:sz="4" w:space="0" w:color="auto"/>
              <w:right w:val="single" w:sz="4" w:space="0" w:color="auto"/>
            </w:tcBorders>
            <w:shd w:val="clear" w:color="000000" w:fill="FFFFFF"/>
            <w:vAlign w:val="center"/>
            <w:hideMark/>
          </w:tcPr>
          <w:p w14:paraId="0CCBAA8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792902</w:t>
            </w:r>
          </w:p>
        </w:tc>
        <w:tc>
          <w:tcPr>
            <w:tcW w:w="7927" w:type="dxa"/>
            <w:tcBorders>
              <w:top w:val="nil"/>
              <w:left w:val="nil"/>
              <w:bottom w:val="single" w:sz="4" w:space="0" w:color="auto"/>
              <w:right w:val="single" w:sz="4" w:space="0" w:color="auto"/>
            </w:tcBorders>
            <w:shd w:val="clear" w:color="000000" w:fill="FFFFFF"/>
            <w:vAlign w:val="center"/>
            <w:hideMark/>
          </w:tcPr>
          <w:p w14:paraId="7C597FB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SIN FIJACIÓN INTERNA DE FALANGES DE PIE</w:t>
            </w:r>
          </w:p>
        </w:tc>
        <w:tc>
          <w:tcPr>
            <w:tcW w:w="1418" w:type="dxa"/>
            <w:tcBorders>
              <w:top w:val="nil"/>
              <w:left w:val="nil"/>
              <w:bottom w:val="single" w:sz="4" w:space="0" w:color="auto"/>
              <w:right w:val="single" w:sz="4" w:space="0" w:color="auto"/>
            </w:tcBorders>
            <w:shd w:val="clear" w:color="000000" w:fill="FFFFFF"/>
            <w:vAlign w:val="center"/>
            <w:hideMark/>
          </w:tcPr>
          <w:p w14:paraId="00AC383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4E61195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1CE394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515</w:t>
            </w:r>
          </w:p>
        </w:tc>
        <w:tc>
          <w:tcPr>
            <w:tcW w:w="640" w:type="dxa"/>
            <w:tcBorders>
              <w:top w:val="nil"/>
              <w:left w:val="nil"/>
              <w:bottom w:val="single" w:sz="4" w:space="0" w:color="auto"/>
              <w:right w:val="single" w:sz="4" w:space="0" w:color="auto"/>
            </w:tcBorders>
            <w:shd w:val="clear" w:color="000000" w:fill="FFFFFF"/>
            <w:vAlign w:val="center"/>
            <w:hideMark/>
          </w:tcPr>
          <w:p w14:paraId="4F786D4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792920</w:t>
            </w:r>
          </w:p>
        </w:tc>
        <w:tc>
          <w:tcPr>
            <w:tcW w:w="7927" w:type="dxa"/>
            <w:tcBorders>
              <w:top w:val="nil"/>
              <w:left w:val="nil"/>
              <w:bottom w:val="single" w:sz="4" w:space="0" w:color="auto"/>
              <w:right w:val="single" w:sz="4" w:space="0" w:color="auto"/>
            </w:tcBorders>
            <w:shd w:val="clear" w:color="000000" w:fill="FFFFFF"/>
            <w:vAlign w:val="center"/>
            <w:hideMark/>
          </w:tcPr>
          <w:p w14:paraId="5A05FD4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SIN FIJACION INTERNA DE HUESOS PELVIANOS</w:t>
            </w:r>
          </w:p>
        </w:tc>
        <w:tc>
          <w:tcPr>
            <w:tcW w:w="1418" w:type="dxa"/>
            <w:tcBorders>
              <w:top w:val="nil"/>
              <w:left w:val="nil"/>
              <w:bottom w:val="single" w:sz="4" w:space="0" w:color="auto"/>
              <w:right w:val="single" w:sz="4" w:space="0" w:color="auto"/>
            </w:tcBorders>
            <w:shd w:val="clear" w:color="000000" w:fill="FFFFFF"/>
            <w:vAlign w:val="center"/>
            <w:hideMark/>
          </w:tcPr>
          <w:p w14:paraId="7255531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51C266A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1691E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516</w:t>
            </w:r>
          </w:p>
        </w:tc>
        <w:tc>
          <w:tcPr>
            <w:tcW w:w="640" w:type="dxa"/>
            <w:tcBorders>
              <w:top w:val="nil"/>
              <w:left w:val="nil"/>
              <w:bottom w:val="single" w:sz="4" w:space="0" w:color="auto"/>
              <w:right w:val="single" w:sz="4" w:space="0" w:color="auto"/>
            </w:tcBorders>
            <w:shd w:val="clear" w:color="000000" w:fill="FFFFFF"/>
            <w:vAlign w:val="center"/>
            <w:hideMark/>
          </w:tcPr>
          <w:p w14:paraId="42E7F63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793101</w:t>
            </w:r>
          </w:p>
        </w:tc>
        <w:tc>
          <w:tcPr>
            <w:tcW w:w="7927" w:type="dxa"/>
            <w:tcBorders>
              <w:top w:val="nil"/>
              <w:left w:val="nil"/>
              <w:bottom w:val="single" w:sz="4" w:space="0" w:color="auto"/>
              <w:right w:val="single" w:sz="4" w:space="0" w:color="auto"/>
            </w:tcBorders>
            <w:shd w:val="clear" w:color="000000" w:fill="FFFFFF"/>
            <w:vAlign w:val="center"/>
            <w:hideMark/>
          </w:tcPr>
          <w:p w14:paraId="57DDE89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CON FIJACIÓN INTERNA (DISPOSITIVOS DE FIJACIÓN U OSTEOSÍNTESIS) DE CLAVÍCULA</w:t>
            </w:r>
          </w:p>
        </w:tc>
        <w:tc>
          <w:tcPr>
            <w:tcW w:w="1418" w:type="dxa"/>
            <w:tcBorders>
              <w:top w:val="nil"/>
              <w:left w:val="nil"/>
              <w:bottom w:val="single" w:sz="4" w:space="0" w:color="auto"/>
              <w:right w:val="single" w:sz="4" w:space="0" w:color="auto"/>
            </w:tcBorders>
            <w:shd w:val="clear" w:color="000000" w:fill="FFFFFF"/>
            <w:vAlign w:val="center"/>
            <w:hideMark/>
          </w:tcPr>
          <w:p w14:paraId="70E30EF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70C4F5F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9E9332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517</w:t>
            </w:r>
          </w:p>
        </w:tc>
        <w:tc>
          <w:tcPr>
            <w:tcW w:w="640" w:type="dxa"/>
            <w:tcBorders>
              <w:top w:val="nil"/>
              <w:left w:val="nil"/>
              <w:bottom w:val="single" w:sz="4" w:space="0" w:color="auto"/>
              <w:right w:val="single" w:sz="4" w:space="0" w:color="auto"/>
            </w:tcBorders>
            <w:shd w:val="clear" w:color="000000" w:fill="FFFFFF"/>
            <w:vAlign w:val="center"/>
            <w:hideMark/>
          </w:tcPr>
          <w:p w14:paraId="725BCC6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793103</w:t>
            </w:r>
          </w:p>
        </w:tc>
        <w:tc>
          <w:tcPr>
            <w:tcW w:w="7927" w:type="dxa"/>
            <w:tcBorders>
              <w:top w:val="nil"/>
              <w:left w:val="nil"/>
              <w:bottom w:val="single" w:sz="4" w:space="0" w:color="auto"/>
              <w:right w:val="single" w:sz="4" w:space="0" w:color="auto"/>
            </w:tcBorders>
            <w:shd w:val="clear" w:color="000000" w:fill="FFFFFF"/>
            <w:vAlign w:val="center"/>
            <w:hideMark/>
          </w:tcPr>
          <w:p w14:paraId="46BEAEC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CON FIJACIÓN INTERNA DE COSTILLA O ESTERNÓN</w:t>
            </w:r>
          </w:p>
        </w:tc>
        <w:tc>
          <w:tcPr>
            <w:tcW w:w="1418" w:type="dxa"/>
            <w:tcBorders>
              <w:top w:val="nil"/>
              <w:left w:val="nil"/>
              <w:bottom w:val="single" w:sz="4" w:space="0" w:color="auto"/>
              <w:right w:val="single" w:sz="4" w:space="0" w:color="auto"/>
            </w:tcBorders>
            <w:shd w:val="clear" w:color="000000" w:fill="FFFFFF"/>
            <w:vAlign w:val="center"/>
            <w:hideMark/>
          </w:tcPr>
          <w:p w14:paraId="595D710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4C8575B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F1D3DA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518</w:t>
            </w:r>
          </w:p>
        </w:tc>
        <w:tc>
          <w:tcPr>
            <w:tcW w:w="640" w:type="dxa"/>
            <w:tcBorders>
              <w:top w:val="nil"/>
              <w:left w:val="nil"/>
              <w:bottom w:val="single" w:sz="4" w:space="0" w:color="auto"/>
              <w:right w:val="single" w:sz="4" w:space="0" w:color="auto"/>
            </w:tcBorders>
            <w:shd w:val="clear" w:color="000000" w:fill="FFFFFF"/>
            <w:vAlign w:val="center"/>
            <w:hideMark/>
          </w:tcPr>
          <w:p w14:paraId="2FD3149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793201</w:t>
            </w:r>
          </w:p>
        </w:tc>
        <w:tc>
          <w:tcPr>
            <w:tcW w:w="7927" w:type="dxa"/>
            <w:tcBorders>
              <w:top w:val="nil"/>
              <w:left w:val="nil"/>
              <w:bottom w:val="single" w:sz="4" w:space="0" w:color="auto"/>
              <w:right w:val="single" w:sz="4" w:space="0" w:color="auto"/>
            </w:tcBorders>
            <w:shd w:val="clear" w:color="000000" w:fill="FFFFFF"/>
            <w:vAlign w:val="center"/>
            <w:hideMark/>
          </w:tcPr>
          <w:p w14:paraId="4FC9FEC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SUBCAPITAL DE HÚMERO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7FB48CA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59699A1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702594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519</w:t>
            </w:r>
          </w:p>
        </w:tc>
        <w:tc>
          <w:tcPr>
            <w:tcW w:w="640" w:type="dxa"/>
            <w:tcBorders>
              <w:top w:val="nil"/>
              <w:left w:val="nil"/>
              <w:bottom w:val="single" w:sz="4" w:space="0" w:color="auto"/>
              <w:right w:val="single" w:sz="4" w:space="0" w:color="auto"/>
            </w:tcBorders>
            <w:shd w:val="clear" w:color="000000" w:fill="FFFFFF"/>
            <w:vAlign w:val="center"/>
            <w:hideMark/>
          </w:tcPr>
          <w:p w14:paraId="7027EA8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793202</w:t>
            </w:r>
          </w:p>
        </w:tc>
        <w:tc>
          <w:tcPr>
            <w:tcW w:w="7927" w:type="dxa"/>
            <w:tcBorders>
              <w:top w:val="nil"/>
              <w:left w:val="nil"/>
              <w:bottom w:val="single" w:sz="4" w:space="0" w:color="auto"/>
              <w:right w:val="single" w:sz="4" w:space="0" w:color="auto"/>
            </w:tcBorders>
            <w:shd w:val="clear" w:color="000000" w:fill="FFFFFF"/>
            <w:vAlign w:val="center"/>
            <w:hideMark/>
          </w:tcPr>
          <w:p w14:paraId="465D594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DE TUBEROSIDAD PROXIMAL DE HÚMERO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6683629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35B365D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34A15E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520</w:t>
            </w:r>
          </w:p>
        </w:tc>
        <w:tc>
          <w:tcPr>
            <w:tcW w:w="640" w:type="dxa"/>
            <w:tcBorders>
              <w:top w:val="nil"/>
              <w:left w:val="nil"/>
              <w:bottom w:val="single" w:sz="4" w:space="0" w:color="auto"/>
              <w:right w:val="single" w:sz="4" w:space="0" w:color="auto"/>
            </w:tcBorders>
            <w:shd w:val="clear" w:color="000000" w:fill="FFFFFF"/>
            <w:vAlign w:val="center"/>
            <w:hideMark/>
          </w:tcPr>
          <w:p w14:paraId="0C37818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793203</w:t>
            </w:r>
          </w:p>
        </w:tc>
        <w:tc>
          <w:tcPr>
            <w:tcW w:w="7927" w:type="dxa"/>
            <w:tcBorders>
              <w:top w:val="nil"/>
              <w:left w:val="nil"/>
              <w:bottom w:val="single" w:sz="4" w:space="0" w:color="auto"/>
              <w:right w:val="single" w:sz="4" w:space="0" w:color="auto"/>
            </w:tcBorders>
            <w:shd w:val="clear" w:color="000000" w:fill="FFFFFF"/>
            <w:vAlign w:val="center"/>
            <w:hideMark/>
          </w:tcPr>
          <w:p w14:paraId="4870275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CONMINUTA DE TERCIO PROXIMAL HÚMERO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396D6B1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1DC8AC8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E55EFC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521</w:t>
            </w:r>
          </w:p>
        </w:tc>
        <w:tc>
          <w:tcPr>
            <w:tcW w:w="640" w:type="dxa"/>
            <w:tcBorders>
              <w:top w:val="nil"/>
              <w:left w:val="nil"/>
              <w:bottom w:val="single" w:sz="4" w:space="0" w:color="auto"/>
              <w:right w:val="single" w:sz="4" w:space="0" w:color="auto"/>
            </w:tcBorders>
            <w:shd w:val="clear" w:color="000000" w:fill="FFFFFF"/>
            <w:vAlign w:val="center"/>
            <w:hideMark/>
          </w:tcPr>
          <w:p w14:paraId="01DD3C0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793204</w:t>
            </w:r>
          </w:p>
        </w:tc>
        <w:tc>
          <w:tcPr>
            <w:tcW w:w="7927" w:type="dxa"/>
            <w:tcBorders>
              <w:top w:val="nil"/>
              <w:left w:val="nil"/>
              <w:bottom w:val="single" w:sz="4" w:space="0" w:color="auto"/>
              <w:right w:val="single" w:sz="4" w:space="0" w:color="auto"/>
            </w:tcBorders>
            <w:shd w:val="clear" w:color="000000" w:fill="FFFFFF"/>
            <w:vAlign w:val="center"/>
            <w:hideMark/>
          </w:tcPr>
          <w:p w14:paraId="1F54A6F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SUPRACONDÍLEA DE HÚMERO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2A30661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3E7358D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68EED9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522</w:t>
            </w:r>
          </w:p>
        </w:tc>
        <w:tc>
          <w:tcPr>
            <w:tcW w:w="640" w:type="dxa"/>
            <w:tcBorders>
              <w:top w:val="nil"/>
              <w:left w:val="nil"/>
              <w:bottom w:val="single" w:sz="4" w:space="0" w:color="auto"/>
              <w:right w:val="single" w:sz="4" w:space="0" w:color="auto"/>
            </w:tcBorders>
            <w:shd w:val="clear" w:color="000000" w:fill="FFFFFF"/>
            <w:vAlign w:val="center"/>
            <w:hideMark/>
          </w:tcPr>
          <w:p w14:paraId="243E799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793205</w:t>
            </w:r>
          </w:p>
        </w:tc>
        <w:tc>
          <w:tcPr>
            <w:tcW w:w="7927" w:type="dxa"/>
            <w:tcBorders>
              <w:top w:val="nil"/>
              <w:left w:val="nil"/>
              <w:bottom w:val="single" w:sz="4" w:space="0" w:color="auto"/>
              <w:right w:val="single" w:sz="4" w:space="0" w:color="auto"/>
            </w:tcBorders>
            <w:shd w:val="clear" w:color="000000" w:fill="FFFFFF"/>
            <w:vAlign w:val="center"/>
            <w:hideMark/>
          </w:tcPr>
          <w:p w14:paraId="0BCAD89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SUPRACONDÍLEA E INTERCONDÍLEA DE HÚMERO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5DFFEEA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361472F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A23A6E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523</w:t>
            </w:r>
          </w:p>
        </w:tc>
        <w:tc>
          <w:tcPr>
            <w:tcW w:w="640" w:type="dxa"/>
            <w:tcBorders>
              <w:top w:val="nil"/>
              <w:left w:val="nil"/>
              <w:bottom w:val="single" w:sz="4" w:space="0" w:color="auto"/>
              <w:right w:val="single" w:sz="4" w:space="0" w:color="auto"/>
            </w:tcBorders>
            <w:shd w:val="clear" w:color="000000" w:fill="FFFFFF"/>
            <w:vAlign w:val="center"/>
            <w:hideMark/>
          </w:tcPr>
          <w:p w14:paraId="74C6458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793206</w:t>
            </w:r>
          </w:p>
        </w:tc>
        <w:tc>
          <w:tcPr>
            <w:tcW w:w="7927" w:type="dxa"/>
            <w:tcBorders>
              <w:top w:val="nil"/>
              <w:left w:val="nil"/>
              <w:bottom w:val="single" w:sz="4" w:space="0" w:color="auto"/>
              <w:right w:val="single" w:sz="4" w:space="0" w:color="auto"/>
            </w:tcBorders>
            <w:shd w:val="clear" w:color="000000" w:fill="FFFFFF"/>
            <w:vAlign w:val="center"/>
            <w:hideMark/>
          </w:tcPr>
          <w:p w14:paraId="7567326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DE EPICÓNDILO O EPITRÓCLEA DE HÚMERO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53F6973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495F418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8A96D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524</w:t>
            </w:r>
          </w:p>
        </w:tc>
        <w:tc>
          <w:tcPr>
            <w:tcW w:w="640" w:type="dxa"/>
            <w:tcBorders>
              <w:top w:val="nil"/>
              <w:left w:val="nil"/>
              <w:bottom w:val="single" w:sz="4" w:space="0" w:color="auto"/>
              <w:right w:val="single" w:sz="4" w:space="0" w:color="auto"/>
            </w:tcBorders>
            <w:shd w:val="clear" w:color="000000" w:fill="FFFFFF"/>
            <w:vAlign w:val="center"/>
            <w:hideMark/>
          </w:tcPr>
          <w:p w14:paraId="64C88EC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793210</w:t>
            </w:r>
          </w:p>
        </w:tc>
        <w:tc>
          <w:tcPr>
            <w:tcW w:w="7927" w:type="dxa"/>
            <w:tcBorders>
              <w:top w:val="nil"/>
              <w:left w:val="nil"/>
              <w:bottom w:val="single" w:sz="4" w:space="0" w:color="auto"/>
              <w:right w:val="single" w:sz="4" w:space="0" w:color="auto"/>
            </w:tcBorders>
            <w:shd w:val="clear" w:color="000000" w:fill="FFFFFF"/>
            <w:vAlign w:val="center"/>
            <w:hideMark/>
          </w:tcPr>
          <w:p w14:paraId="7D1AC46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EN DIÁFISIS DE HÚMERO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5E4CF4F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3CACA2F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662046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525</w:t>
            </w:r>
          </w:p>
        </w:tc>
        <w:tc>
          <w:tcPr>
            <w:tcW w:w="640" w:type="dxa"/>
            <w:tcBorders>
              <w:top w:val="nil"/>
              <w:left w:val="nil"/>
              <w:bottom w:val="single" w:sz="4" w:space="0" w:color="auto"/>
              <w:right w:val="single" w:sz="4" w:space="0" w:color="auto"/>
            </w:tcBorders>
            <w:shd w:val="clear" w:color="000000" w:fill="FFFFFF"/>
            <w:vAlign w:val="center"/>
            <w:hideMark/>
          </w:tcPr>
          <w:p w14:paraId="594ECE6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793301</w:t>
            </w:r>
          </w:p>
        </w:tc>
        <w:tc>
          <w:tcPr>
            <w:tcW w:w="7927" w:type="dxa"/>
            <w:tcBorders>
              <w:top w:val="nil"/>
              <w:left w:val="nil"/>
              <w:bottom w:val="single" w:sz="4" w:space="0" w:color="auto"/>
              <w:right w:val="single" w:sz="4" w:space="0" w:color="auto"/>
            </w:tcBorders>
            <w:shd w:val="clear" w:color="000000" w:fill="FFFFFF"/>
            <w:vAlign w:val="center"/>
            <w:hideMark/>
          </w:tcPr>
          <w:p w14:paraId="3F507AF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EN DIÁFISIS DE CÚBITO O RADIO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5B43374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1485B46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F4C7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526</w:t>
            </w:r>
          </w:p>
        </w:tc>
        <w:tc>
          <w:tcPr>
            <w:tcW w:w="640" w:type="dxa"/>
            <w:tcBorders>
              <w:top w:val="nil"/>
              <w:left w:val="nil"/>
              <w:bottom w:val="single" w:sz="4" w:space="0" w:color="auto"/>
              <w:right w:val="single" w:sz="4" w:space="0" w:color="auto"/>
            </w:tcBorders>
            <w:shd w:val="clear" w:color="000000" w:fill="FFFFFF"/>
            <w:vAlign w:val="center"/>
            <w:hideMark/>
          </w:tcPr>
          <w:p w14:paraId="5A94924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793302</w:t>
            </w:r>
          </w:p>
        </w:tc>
        <w:tc>
          <w:tcPr>
            <w:tcW w:w="7927" w:type="dxa"/>
            <w:tcBorders>
              <w:top w:val="nil"/>
              <w:left w:val="nil"/>
              <w:bottom w:val="single" w:sz="4" w:space="0" w:color="auto"/>
              <w:right w:val="single" w:sz="4" w:space="0" w:color="auto"/>
            </w:tcBorders>
            <w:shd w:val="clear" w:color="000000" w:fill="FFFFFF"/>
            <w:vAlign w:val="center"/>
            <w:hideMark/>
          </w:tcPr>
          <w:p w14:paraId="10BD295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EN SEGMENTO PROXIMAL DE CÚBITO O DE OLÉCRANON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6FA47E1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1ABE19E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865FBD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527</w:t>
            </w:r>
          </w:p>
        </w:tc>
        <w:tc>
          <w:tcPr>
            <w:tcW w:w="640" w:type="dxa"/>
            <w:tcBorders>
              <w:top w:val="nil"/>
              <w:left w:val="nil"/>
              <w:bottom w:val="single" w:sz="4" w:space="0" w:color="auto"/>
              <w:right w:val="single" w:sz="4" w:space="0" w:color="auto"/>
            </w:tcBorders>
            <w:shd w:val="clear" w:color="000000" w:fill="FFFFFF"/>
            <w:vAlign w:val="center"/>
            <w:hideMark/>
          </w:tcPr>
          <w:p w14:paraId="2B7AC0E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793303</w:t>
            </w:r>
          </w:p>
        </w:tc>
        <w:tc>
          <w:tcPr>
            <w:tcW w:w="7927" w:type="dxa"/>
            <w:tcBorders>
              <w:top w:val="nil"/>
              <w:left w:val="nil"/>
              <w:bottom w:val="single" w:sz="4" w:space="0" w:color="auto"/>
              <w:right w:val="single" w:sz="4" w:space="0" w:color="auto"/>
            </w:tcBorders>
            <w:shd w:val="clear" w:color="000000" w:fill="FFFFFF"/>
            <w:vAlign w:val="center"/>
            <w:hideMark/>
          </w:tcPr>
          <w:p w14:paraId="1F46D29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EN SEGMENTO DISTAL DE CÚBITO O RADIO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6A1AA1C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4A82EDC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F38F8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528</w:t>
            </w:r>
          </w:p>
        </w:tc>
        <w:tc>
          <w:tcPr>
            <w:tcW w:w="640" w:type="dxa"/>
            <w:tcBorders>
              <w:top w:val="nil"/>
              <w:left w:val="nil"/>
              <w:bottom w:val="single" w:sz="4" w:space="0" w:color="auto"/>
              <w:right w:val="single" w:sz="4" w:space="0" w:color="auto"/>
            </w:tcBorders>
            <w:shd w:val="clear" w:color="000000" w:fill="FFFFFF"/>
            <w:vAlign w:val="center"/>
            <w:hideMark/>
          </w:tcPr>
          <w:p w14:paraId="5FD4F54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793304</w:t>
            </w:r>
          </w:p>
        </w:tc>
        <w:tc>
          <w:tcPr>
            <w:tcW w:w="7927" w:type="dxa"/>
            <w:tcBorders>
              <w:top w:val="nil"/>
              <w:left w:val="nil"/>
              <w:bottom w:val="single" w:sz="4" w:space="0" w:color="auto"/>
              <w:right w:val="single" w:sz="4" w:space="0" w:color="auto"/>
            </w:tcBorders>
            <w:shd w:val="clear" w:color="000000" w:fill="FFFFFF"/>
            <w:vAlign w:val="center"/>
            <w:hideMark/>
          </w:tcPr>
          <w:p w14:paraId="07D234C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EN SEGMENTO PROXIMAL DE RADIO (CÚPULA RADIAL)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0A78773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333C329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E89F8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529</w:t>
            </w:r>
          </w:p>
        </w:tc>
        <w:tc>
          <w:tcPr>
            <w:tcW w:w="640" w:type="dxa"/>
            <w:tcBorders>
              <w:top w:val="nil"/>
              <w:left w:val="nil"/>
              <w:bottom w:val="single" w:sz="4" w:space="0" w:color="auto"/>
              <w:right w:val="single" w:sz="4" w:space="0" w:color="auto"/>
            </w:tcBorders>
            <w:shd w:val="clear" w:color="000000" w:fill="FFFFFF"/>
            <w:vAlign w:val="center"/>
            <w:hideMark/>
          </w:tcPr>
          <w:p w14:paraId="463C1FE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793305</w:t>
            </w:r>
          </w:p>
        </w:tc>
        <w:tc>
          <w:tcPr>
            <w:tcW w:w="7927" w:type="dxa"/>
            <w:tcBorders>
              <w:top w:val="nil"/>
              <w:left w:val="nil"/>
              <w:bottom w:val="single" w:sz="4" w:space="0" w:color="auto"/>
              <w:right w:val="single" w:sz="4" w:space="0" w:color="auto"/>
            </w:tcBorders>
            <w:shd w:val="clear" w:color="000000" w:fill="FFFFFF"/>
            <w:vAlign w:val="center"/>
            <w:hideMark/>
          </w:tcPr>
          <w:p w14:paraId="0BA1E84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EN SEGMENTO PROXIMAL DE RADIO Y CÚBITO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6397023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4B6B29F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76DE9C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530</w:t>
            </w:r>
          </w:p>
        </w:tc>
        <w:tc>
          <w:tcPr>
            <w:tcW w:w="640" w:type="dxa"/>
            <w:tcBorders>
              <w:top w:val="nil"/>
              <w:left w:val="nil"/>
              <w:bottom w:val="single" w:sz="4" w:space="0" w:color="auto"/>
              <w:right w:val="single" w:sz="4" w:space="0" w:color="auto"/>
            </w:tcBorders>
            <w:shd w:val="clear" w:color="000000" w:fill="FFFFFF"/>
            <w:vAlign w:val="center"/>
            <w:hideMark/>
          </w:tcPr>
          <w:p w14:paraId="3EAE5B1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793306</w:t>
            </w:r>
          </w:p>
        </w:tc>
        <w:tc>
          <w:tcPr>
            <w:tcW w:w="7927" w:type="dxa"/>
            <w:tcBorders>
              <w:top w:val="nil"/>
              <w:left w:val="nil"/>
              <w:bottom w:val="single" w:sz="4" w:space="0" w:color="auto"/>
              <w:right w:val="single" w:sz="4" w:space="0" w:color="auto"/>
            </w:tcBorders>
            <w:shd w:val="clear" w:color="000000" w:fill="FFFFFF"/>
            <w:vAlign w:val="center"/>
            <w:hideMark/>
          </w:tcPr>
          <w:p w14:paraId="41E9A5D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EN SEGMENTO DISTAL DE RADIO Y CÚBITO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1D36691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043AF67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935DDE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531</w:t>
            </w:r>
          </w:p>
        </w:tc>
        <w:tc>
          <w:tcPr>
            <w:tcW w:w="640" w:type="dxa"/>
            <w:tcBorders>
              <w:top w:val="nil"/>
              <w:left w:val="nil"/>
              <w:bottom w:val="single" w:sz="4" w:space="0" w:color="auto"/>
              <w:right w:val="single" w:sz="4" w:space="0" w:color="auto"/>
            </w:tcBorders>
            <w:shd w:val="clear" w:color="000000" w:fill="FFFFFF"/>
            <w:vAlign w:val="center"/>
            <w:hideMark/>
          </w:tcPr>
          <w:p w14:paraId="528F5D8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793307</w:t>
            </w:r>
          </w:p>
        </w:tc>
        <w:tc>
          <w:tcPr>
            <w:tcW w:w="7927" w:type="dxa"/>
            <w:tcBorders>
              <w:top w:val="nil"/>
              <w:left w:val="nil"/>
              <w:bottom w:val="single" w:sz="4" w:space="0" w:color="auto"/>
              <w:right w:val="single" w:sz="4" w:space="0" w:color="auto"/>
            </w:tcBorders>
            <w:shd w:val="clear" w:color="000000" w:fill="FFFFFF"/>
            <w:vAlign w:val="center"/>
            <w:hideMark/>
          </w:tcPr>
          <w:p w14:paraId="6103159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EN DIÁFISIS DE CÚBITO Y RADIO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42BDBE5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0FF9B79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50D8F7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532</w:t>
            </w:r>
          </w:p>
        </w:tc>
        <w:tc>
          <w:tcPr>
            <w:tcW w:w="640" w:type="dxa"/>
            <w:tcBorders>
              <w:top w:val="nil"/>
              <w:left w:val="nil"/>
              <w:bottom w:val="single" w:sz="4" w:space="0" w:color="auto"/>
              <w:right w:val="single" w:sz="4" w:space="0" w:color="auto"/>
            </w:tcBorders>
            <w:shd w:val="clear" w:color="000000" w:fill="FFFFFF"/>
            <w:vAlign w:val="center"/>
            <w:hideMark/>
          </w:tcPr>
          <w:p w14:paraId="544695F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793403</w:t>
            </w:r>
          </w:p>
        </w:tc>
        <w:tc>
          <w:tcPr>
            <w:tcW w:w="7927" w:type="dxa"/>
            <w:tcBorders>
              <w:top w:val="nil"/>
              <w:left w:val="nil"/>
              <w:bottom w:val="single" w:sz="4" w:space="0" w:color="auto"/>
              <w:right w:val="single" w:sz="4" w:space="0" w:color="auto"/>
            </w:tcBorders>
            <w:shd w:val="clear" w:color="000000" w:fill="FFFFFF"/>
            <w:vAlign w:val="center"/>
            <w:hideMark/>
          </w:tcPr>
          <w:p w14:paraId="32F3D94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HUESOS DE CARPO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7A7FB2C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$ 457.770,00</w:t>
            </w:r>
          </w:p>
        </w:tc>
      </w:tr>
      <w:tr w:rsidR="003E1C3D" w:rsidRPr="003E1C3D" w14:paraId="34796A0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A04B9C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533</w:t>
            </w:r>
          </w:p>
        </w:tc>
        <w:tc>
          <w:tcPr>
            <w:tcW w:w="640" w:type="dxa"/>
            <w:tcBorders>
              <w:top w:val="nil"/>
              <w:left w:val="nil"/>
              <w:bottom w:val="single" w:sz="4" w:space="0" w:color="auto"/>
              <w:right w:val="single" w:sz="4" w:space="0" w:color="auto"/>
            </w:tcBorders>
            <w:shd w:val="clear" w:color="000000" w:fill="FFFFFF"/>
            <w:vAlign w:val="center"/>
            <w:hideMark/>
          </w:tcPr>
          <w:p w14:paraId="2256E6C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793404</w:t>
            </w:r>
          </w:p>
        </w:tc>
        <w:tc>
          <w:tcPr>
            <w:tcW w:w="7927" w:type="dxa"/>
            <w:tcBorders>
              <w:top w:val="nil"/>
              <w:left w:val="nil"/>
              <w:bottom w:val="single" w:sz="4" w:space="0" w:color="auto"/>
              <w:right w:val="single" w:sz="4" w:space="0" w:color="auto"/>
            </w:tcBorders>
            <w:shd w:val="clear" w:color="000000" w:fill="FFFFFF"/>
            <w:vAlign w:val="center"/>
            <w:hideMark/>
          </w:tcPr>
          <w:p w14:paraId="7AE0F73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HUESOS DE CARPO CON FIJACION INTERNA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459306D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1267DC8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E549D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534</w:t>
            </w:r>
          </w:p>
        </w:tc>
        <w:tc>
          <w:tcPr>
            <w:tcW w:w="640" w:type="dxa"/>
            <w:tcBorders>
              <w:top w:val="nil"/>
              <w:left w:val="nil"/>
              <w:bottom w:val="single" w:sz="4" w:space="0" w:color="auto"/>
              <w:right w:val="single" w:sz="4" w:space="0" w:color="auto"/>
            </w:tcBorders>
            <w:shd w:val="clear" w:color="000000" w:fill="FFFFFF"/>
            <w:vAlign w:val="center"/>
            <w:hideMark/>
          </w:tcPr>
          <w:p w14:paraId="674D7E0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793405</w:t>
            </w:r>
          </w:p>
        </w:tc>
        <w:tc>
          <w:tcPr>
            <w:tcW w:w="7927" w:type="dxa"/>
            <w:tcBorders>
              <w:top w:val="nil"/>
              <w:left w:val="nil"/>
              <w:bottom w:val="single" w:sz="4" w:space="0" w:color="auto"/>
              <w:right w:val="single" w:sz="4" w:space="0" w:color="auto"/>
            </w:tcBorders>
            <w:shd w:val="clear" w:color="000000" w:fill="FFFFFF"/>
            <w:vAlign w:val="center"/>
            <w:hideMark/>
          </w:tcPr>
          <w:p w14:paraId="22E9186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METACARPIANOS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69FC62D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$ 457.770,00</w:t>
            </w:r>
          </w:p>
        </w:tc>
      </w:tr>
      <w:tr w:rsidR="003E1C3D" w:rsidRPr="003E1C3D" w14:paraId="632A6CF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584A60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535</w:t>
            </w:r>
          </w:p>
        </w:tc>
        <w:tc>
          <w:tcPr>
            <w:tcW w:w="640" w:type="dxa"/>
            <w:tcBorders>
              <w:top w:val="nil"/>
              <w:left w:val="nil"/>
              <w:bottom w:val="single" w:sz="4" w:space="0" w:color="auto"/>
              <w:right w:val="single" w:sz="4" w:space="0" w:color="auto"/>
            </w:tcBorders>
            <w:shd w:val="clear" w:color="000000" w:fill="FFFFFF"/>
            <w:vAlign w:val="center"/>
            <w:hideMark/>
          </w:tcPr>
          <w:p w14:paraId="3CE212B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793406</w:t>
            </w:r>
          </w:p>
        </w:tc>
        <w:tc>
          <w:tcPr>
            <w:tcW w:w="7927" w:type="dxa"/>
            <w:tcBorders>
              <w:top w:val="nil"/>
              <w:left w:val="nil"/>
              <w:bottom w:val="single" w:sz="4" w:space="0" w:color="auto"/>
              <w:right w:val="single" w:sz="4" w:space="0" w:color="auto"/>
            </w:tcBorders>
            <w:shd w:val="clear" w:color="000000" w:fill="FFFFFF"/>
            <w:vAlign w:val="center"/>
            <w:hideMark/>
          </w:tcPr>
          <w:p w14:paraId="47F5BF5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METACARPIANOS CON FIJACION INTERNA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57FEC07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701C832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DA35AD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536</w:t>
            </w:r>
          </w:p>
        </w:tc>
        <w:tc>
          <w:tcPr>
            <w:tcW w:w="640" w:type="dxa"/>
            <w:tcBorders>
              <w:top w:val="nil"/>
              <w:left w:val="nil"/>
              <w:bottom w:val="single" w:sz="4" w:space="0" w:color="auto"/>
              <w:right w:val="single" w:sz="4" w:space="0" w:color="auto"/>
            </w:tcBorders>
            <w:shd w:val="clear" w:color="000000" w:fill="FFFFFF"/>
            <w:vAlign w:val="center"/>
            <w:hideMark/>
          </w:tcPr>
          <w:p w14:paraId="2EE0771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793501</w:t>
            </w:r>
          </w:p>
        </w:tc>
        <w:tc>
          <w:tcPr>
            <w:tcW w:w="7927" w:type="dxa"/>
            <w:tcBorders>
              <w:top w:val="nil"/>
              <w:left w:val="nil"/>
              <w:bottom w:val="single" w:sz="4" w:space="0" w:color="auto"/>
              <w:right w:val="single" w:sz="4" w:space="0" w:color="auto"/>
            </w:tcBorders>
            <w:shd w:val="clear" w:color="000000" w:fill="FFFFFF"/>
            <w:vAlign w:val="center"/>
            <w:hideMark/>
          </w:tcPr>
          <w:p w14:paraId="7444B15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EN FÉMUR (CUELLO, INTERTROCANTÉRICA, SUPRACONDÍLEA)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02F0EF6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825E10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0E149D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537</w:t>
            </w:r>
          </w:p>
        </w:tc>
        <w:tc>
          <w:tcPr>
            <w:tcW w:w="640" w:type="dxa"/>
            <w:tcBorders>
              <w:top w:val="nil"/>
              <w:left w:val="nil"/>
              <w:bottom w:val="single" w:sz="4" w:space="0" w:color="auto"/>
              <w:right w:val="single" w:sz="4" w:space="0" w:color="auto"/>
            </w:tcBorders>
            <w:shd w:val="clear" w:color="000000" w:fill="FFFFFF"/>
            <w:vAlign w:val="center"/>
            <w:hideMark/>
          </w:tcPr>
          <w:p w14:paraId="2DDB7F1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793502</w:t>
            </w:r>
          </w:p>
        </w:tc>
        <w:tc>
          <w:tcPr>
            <w:tcW w:w="7927" w:type="dxa"/>
            <w:tcBorders>
              <w:top w:val="nil"/>
              <w:left w:val="nil"/>
              <w:bottom w:val="single" w:sz="4" w:space="0" w:color="auto"/>
              <w:right w:val="single" w:sz="4" w:space="0" w:color="auto"/>
            </w:tcBorders>
            <w:shd w:val="clear" w:color="000000" w:fill="FFFFFF"/>
            <w:vAlign w:val="center"/>
            <w:hideMark/>
          </w:tcPr>
          <w:p w14:paraId="58A6C2E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EN DIÁFISIS DE FÉMUR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7DA7C46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C301E4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036CC7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538</w:t>
            </w:r>
          </w:p>
        </w:tc>
        <w:tc>
          <w:tcPr>
            <w:tcW w:w="640" w:type="dxa"/>
            <w:tcBorders>
              <w:top w:val="nil"/>
              <w:left w:val="nil"/>
              <w:bottom w:val="single" w:sz="4" w:space="0" w:color="auto"/>
              <w:right w:val="single" w:sz="4" w:space="0" w:color="auto"/>
            </w:tcBorders>
            <w:shd w:val="clear" w:color="000000" w:fill="FFFFFF"/>
            <w:vAlign w:val="center"/>
            <w:hideMark/>
          </w:tcPr>
          <w:p w14:paraId="614DF16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793600</w:t>
            </w:r>
          </w:p>
        </w:tc>
        <w:tc>
          <w:tcPr>
            <w:tcW w:w="7927" w:type="dxa"/>
            <w:tcBorders>
              <w:top w:val="nil"/>
              <w:left w:val="nil"/>
              <w:bottom w:val="single" w:sz="4" w:space="0" w:color="auto"/>
              <w:right w:val="single" w:sz="4" w:space="0" w:color="auto"/>
            </w:tcBorders>
            <w:shd w:val="clear" w:color="000000" w:fill="FFFFFF"/>
            <w:vAlign w:val="center"/>
            <w:hideMark/>
          </w:tcPr>
          <w:p w14:paraId="0632DAE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EN RÓTULA CON FIJACIÓN INTERNA (DISPOSITIVOS DE FIJACIÓN U OSTEOSÍNTESIS) SOD</w:t>
            </w:r>
          </w:p>
        </w:tc>
        <w:tc>
          <w:tcPr>
            <w:tcW w:w="1418" w:type="dxa"/>
            <w:tcBorders>
              <w:top w:val="nil"/>
              <w:left w:val="nil"/>
              <w:bottom w:val="single" w:sz="4" w:space="0" w:color="auto"/>
              <w:right w:val="single" w:sz="4" w:space="0" w:color="auto"/>
            </w:tcBorders>
            <w:shd w:val="clear" w:color="000000" w:fill="FFFFFF"/>
            <w:vAlign w:val="center"/>
            <w:hideMark/>
          </w:tcPr>
          <w:p w14:paraId="5B64FC4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544C41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D06000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539</w:t>
            </w:r>
          </w:p>
        </w:tc>
        <w:tc>
          <w:tcPr>
            <w:tcW w:w="640" w:type="dxa"/>
            <w:tcBorders>
              <w:top w:val="nil"/>
              <w:left w:val="nil"/>
              <w:bottom w:val="single" w:sz="4" w:space="0" w:color="auto"/>
              <w:right w:val="single" w:sz="4" w:space="0" w:color="auto"/>
            </w:tcBorders>
            <w:shd w:val="clear" w:color="000000" w:fill="FFFFFF"/>
            <w:vAlign w:val="center"/>
            <w:hideMark/>
          </w:tcPr>
          <w:p w14:paraId="1A3CDB6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793707</w:t>
            </w:r>
          </w:p>
        </w:tc>
        <w:tc>
          <w:tcPr>
            <w:tcW w:w="7927" w:type="dxa"/>
            <w:tcBorders>
              <w:top w:val="nil"/>
              <w:left w:val="nil"/>
              <w:bottom w:val="single" w:sz="4" w:space="0" w:color="auto"/>
              <w:right w:val="single" w:sz="4" w:space="0" w:color="auto"/>
            </w:tcBorders>
            <w:shd w:val="clear" w:color="000000" w:fill="FFFFFF"/>
            <w:vAlign w:val="center"/>
            <w:hideMark/>
          </w:tcPr>
          <w:p w14:paraId="2BB9A87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PERONE PROXIMAL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233AE3E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06CDC45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A239DA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540</w:t>
            </w:r>
          </w:p>
        </w:tc>
        <w:tc>
          <w:tcPr>
            <w:tcW w:w="640" w:type="dxa"/>
            <w:tcBorders>
              <w:top w:val="nil"/>
              <w:left w:val="nil"/>
              <w:bottom w:val="single" w:sz="4" w:space="0" w:color="auto"/>
              <w:right w:val="single" w:sz="4" w:space="0" w:color="auto"/>
            </w:tcBorders>
            <w:shd w:val="clear" w:color="000000" w:fill="FFFFFF"/>
            <w:vAlign w:val="center"/>
            <w:hideMark/>
          </w:tcPr>
          <w:p w14:paraId="23637D0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793708</w:t>
            </w:r>
          </w:p>
        </w:tc>
        <w:tc>
          <w:tcPr>
            <w:tcW w:w="7927" w:type="dxa"/>
            <w:tcBorders>
              <w:top w:val="nil"/>
              <w:left w:val="nil"/>
              <w:bottom w:val="single" w:sz="4" w:space="0" w:color="auto"/>
              <w:right w:val="single" w:sz="4" w:space="0" w:color="auto"/>
            </w:tcBorders>
            <w:shd w:val="clear" w:color="000000" w:fill="FFFFFF"/>
            <w:vAlign w:val="center"/>
            <w:hideMark/>
          </w:tcPr>
          <w:p w14:paraId="3ABFAD2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PERONE PROXIMAL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097C762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76E0597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F0D42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541</w:t>
            </w:r>
          </w:p>
        </w:tc>
        <w:tc>
          <w:tcPr>
            <w:tcW w:w="640" w:type="dxa"/>
            <w:tcBorders>
              <w:top w:val="nil"/>
              <w:left w:val="nil"/>
              <w:bottom w:val="single" w:sz="4" w:space="0" w:color="auto"/>
              <w:right w:val="single" w:sz="4" w:space="0" w:color="auto"/>
            </w:tcBorders>
            <w:shd w:val="clear" w:color="000000" w:fill="FFFFFF"/>
            <w:vAlign w:val="center"/>
            <w:hideMark/>
          </w:tcPr>
          <w:p w14:paraId="1806D02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793709</w:t>
            </w:r>
          </w:p>
        </w:tc>
        <w:tc>
          <w:tcPr>
            <w:tcW w:w="7927" w:type="dxa"/>
            <w:tcBorders>
              <w:top w:val="nil"/>
              <w:left w:val="nil"/>
              <w:bottom w:val="single" w:sz="4" w:space="0" w:color="auto"/>
              <w:right w:val="single" w:sz="4" w:space="0" w:color="auto"/>
            </w:tcBorders>
            <w:shd w:val="clear" w:color="000000" w:fill="FFFFFF"/>
            <w:vAlign w:val="center"/>
            <w:hideMark/>
          </w:tcPr>
          <w:p w14:paraId="586B492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PERONE DIAFISIARIO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62D0949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$ 689.130,00</w:t>
            </w:r>
          </w:p>
        </w:tc>
      </w:tr>
      <w:tr w:rsidR="003E1C3D" w:rsidRPr="003E1C3D" w14:paraId="201D133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7D5EFF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542</w:t>
            </w:r>
          </w:p>
        </w:tc>
        <w:tc>
          <w:tcPr>
            <w:tcW w:w="640" w:type="dxa"/>
            <w:tcBorders>
              <w:top w:val="nil"/>
              <w:left w:val="nil"/>
              <w:bottom w:val="single" w:sz="4" w:space="0" w:color="auto"/>
              <w:right w:val="single" w:sz="4" w:space="0" w:color="auto"/>
            </w:tcBorders>
            <w:shd w:val="clear" w:color="000000" w:fill="FFFFFF"/>
            <w:vAlign w:val="center"/>
            <w:hideMark/>
          </w:tcPr>
          <w:p w14:paraId="0562E12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793710</w:t>
            </w:r>
          </w:p>
        </w:tc>
        <w:tc>
          <w:tcPr>
            <w:tcW w:w="7927" w:type="dxa"/>
            <w:tcBorders>
              <w:top w:val="nil"/>
              <w:left w:val="nil"/>
              <w:bottom w:val="single" w:sz="4" w:space="0" w:color="auto"/>
              <w:right w:val="single" w:sz="4" w:space="0" w:color="auto"/>
            </w:tcBorders>
            <w:shd w:val="clear" w:color="000000" w:fill="FFFFFF"/>
            <w:vAlign w:val="center"/>
            <w:hideMark/>
          </w:tcPr>
          <w:p w14:paraId="3D6508A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PERONE DIAFISIARIO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75823AF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$ 556.755,00</w:t>
            </w:r>
          </w:p>
        </w:tc>
      </w:tr>
      <w:tr w:rsidR="003E1C3D" w:rsidRPr="003E1C3D" w14:paraId="4A51170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677C83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543</w:t>
            </w:r>
          </w:p>
        </w:tc>
        <w:tc>
          <w:tcPr>
            <w:tcW w:w="640" w:type="dxa"/>
            <w:tcBorders>
              <w:top w:val="nil"/>
              <w:left w:val="nil"/>
              <w:bottom w:val="single" w:sz="4" w:space="0" w:color="auto"/>
              <w:right w:val="single" w:sz="4" w:space="0" w:color="auto"/>
            </w:tcBorders>
            <w:shd w:val="clear" w:color="000000" w:fill="FFFFFF"/>
            <w:vAlign w:val="center"/>
            <w:hideMark/>
          </w:tcPr>
          <w:p w14:paraId="0C49345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793711</w:t>
            </w:r>
          </w:p>
        </w:tc>
        <w:tc>
          <w:tcPr>
            <w:tcW w:w="7927" w:type="dxa"/>
            <w:tcBorders>
              <w:top w:val="nil"/>
              <w:left w:val="nil"/>
              <w:bottom w:val="single" w:sz="4" w:space="0" w:color="auto"/>
              <w:right w:val="single" w:sz="4" w:space="0" w:color="auto"/>
            </w:tcBorders>
            <w:shd w:val="clear" w:color="000000" w:fill="FFFFFF"/>
            <w:vAlign w:val="center"/>
            <w:hideMark/>
          </w:tcPr>
          <w:p w14:paraId="6F6983D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PERONE DISTAL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19ED93F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$ 689.130,00</w:t>
            </w:r>
          </w:p>
        </w:tc>
      </w:tr>
      <w:tr w:rsidR="003E1C3D" w:rsidRPr="003E1C3D" w14:paraId="0BD066E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EE6F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544</w:t>
            </w:r>
          </w:p>
        </w:tc>
        <w:tc>
          <w:tcPr>
            <w:tcW w:w="640" w:type="dxa"/>
            <w:tcBorders>
              <w:top w:val="nil"/>
              <w:left w:val="nil"/>
              <w:bottom w:val="single" w:sz="4" w:space="0" w:color="auto"/>
              <w:right w:val="single" w:sz="4" w:space="0" w:color="auto"/>
            </w:tcBorders>
            <w:shd w:val="clear" w:color="000000" w:fill="FFFFFF"/>
            <w:vAlign w:val="center"/>
            <w:hideMark/>
          </w:tcPr>
          <w:p w14:paraId="0D29B57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793712</w:t>
            </w:r>
          </w:p>
        </w:tc>
        <w:tc>
          <w:tcPr>
            <w:tcW w:w="7927" w:type="dxa"/>
            <w:tcBorders>
              <w:top w:val="nil"/>
              <w:left w:val="nil"/>
              <w:bottom w:val="single" w:sz="4" w:space="0" w:color="auto"/>
              <w:right w:val="single" w:sz="4" w:space="0" w:color="auto"/>
            </w:tcBorders>
            <w:shd w:val="clear" w:color="000000" w:fill="FFFFFF"/>
            <w:vAlign w:val="center"/>
            <w:hideMark/>
          </w:tcPr>
          <w:p w14:paraId="1423F28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PERONE DISTAL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2628F1C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0A4570C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508F00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545</w:t>
            </w:r>
          </w:p>
        </w:tc>
        <w:tc>
          <w:tcPr>
            <w:tcW w:w="640" w:type="dxa"/>
            <w:tcBorders>
              <w:top w:val="nil"/>
              <w:left w:val="nil"/>
              <w:bottom w:val="single" w:sz="4" w:space="0" w:color="auto"/>
              <w:right w:val="single" w:sz="4" w:space="0" w:color="auto"/>
            </w:tcBorders>
            <w:shd w:val="clear" w:color="000000" w:fill="FFFFFF"/>
            <w:vAlign w:val="center"/>
            <w:hideMark/>
          </w:tcPr>
          <w:p w14:paraId="52EC3DC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793713</w:t>
            </w:r>
          </w:p>
        </w:tc>
        <w:tc>
          <w:tcPr>
            <w:tcW w:w="7927" w:type="dxa"/>
            <w:tcBorders>
              <w:top w:val="nil"/>
              <w:left w:val="nil"/>
              <w:bottom w:val="single" w:sz="4" w:space="0" w:color="auto"/>
              <w:right w:val="single" w:sz="4" w:space="0" w:color="auto"/>
            </w:tcBorders>
            <w:shd w:val="clear" w:color="000000" w:fill="FFFFFF"/>
            <w:vAlign w:val="center"/>
            <w:hideMark/>
          </w:tcPr>
          <w:p w14:paraId="4C0A552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TIBIA PROXIMAL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2CBDD94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$ 689.130,00</w:t>
            </w:r>
          </w:p>
        </w:tc>
      </w:tr>
      <w:tr w:rsidR="003E1C3D" w:rsidRPr="003E1C3D" w14:paraId="42A4F4E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5036E8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546</w:t>
            </w:r>
          </w:p>
        </w:tc>
        <w:tc>
          <w:tcPr>
            <w:tcW w:w="640" w:type="dxa"/>
            <w:tcBorders>
              <w:top w:val="nil"/>
              <w:left w:val="nil"/>
              <w:bottom w:val="single" w:sz="4" w:space="0" w:color="auto"/>
              <w:right w:val="single" w:sz="4" w:space="0" w:color="auto"/>
            </w:tcBorders>
            <w:shd w:val="clear" w:color="000000" w:fill="FFFFFF"/>
            <w:vAlign w:val="center"/>
            <w:hideMark/>
          </w:tcPr>
          <w:p w14:paraId="0FB4501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793714</w:t>
            </w:r>
          </w:p>
        </w:tc>
        <w:tc>
          <w:tcPr>
            <w:tcW w:w="7927" w:type="dxa"/>
            <w:tcBorders>
              <w:top w:val="nil"/>
              <w:left w:val="nil"/>
              <w:bottom w:val="single" w:sz="4" w:space="0" w:color="auto"/>
              <w:right w:val="single" w:sz="4" w:space="0" w:color="auto"/>
            </w:tcBorders>
            <w:shd w:val="clear" w:color="000000" w:fill="FFFFFF"/>
            <w:vAlign w:val="center"/>
            <w:hideMark/>
          </w:tcPr>
          <w:p w14:paraId="13725A4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ESPINA TIBIAL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7B8F470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$ 556.755,00</w:t>
            </w:r>
          </w:p>
        </w:tc>
      </w:tr>
      <w:tr w:rsidR="003E1C3D" w:rsidRPr="003E1C3D" w14:paraId="312AA9B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53B9C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lastRenderedPageBreak/>
              <w:t>547</w:t>
            </w:r>
          </w:p>
        </w:tc>
        <w:tc>
          <w:tcPr>
            <w:tcW w:w="640" w:type="dxa"/>
            <w:tcBorders>
              <w:top w:val="nil"/>
              <w:left w:val="nil"/>
              <w:bottom w:val="single" w:sz="4" w:space="0" w:color="auto"/>
              <w:right w:val="single" w:sz="4" w:space="0" w:color="auto"/>
            </w:tcBorders>
            <w:shd w:val="clear" w:color="000000" w:fill="FFFFFF"/>
            <w:vAlign w:val="center"/>
            <w:hideMark/>
          </w:tcPr>
          <w:p w14:paraId="2009DC4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793715</w:t>
            </w:r>
          </w:p>
        </w:tc>
        <w:tc>
          <w:tcPr>
            <w:tcW w:w="7927" w:type="dxa"/>
            <w:tcBorders>
              <w:top w:val="nil"/>
              <w:left w:val="nil"/>
              <w:bottom w:val="single" w:sz="4" w:space="0" w:color="auto"/>
              <w:right w:val="single" w:sz="4" w:space="0" w:color="auto"/>
            </w:tcBorders>
            <w:shd w:val="clear" w:color="000000" w:fill="FFFFFF"/>
            <w:vAlign w:val="center"/>
            <w:hideMark/>
          </w:tcPr>
          <w:p w14:paraId="3555893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TIBIA PROXIMAL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154FCAF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$ 556.755,00</w:t>
            </w:r>
          </w:p>
        </w:tc>
      </w:tr>
      <w:tr w:rsidR="003E1C3D" w:rsidRPr="003E1C3D" w14:paraId="0872904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CBEBE7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548</w:t>
            </w:r>
          </w:p>
        </w:tc>
        <w:tc>
          <w:tcPr>
            <w:tcW w:w="640" w:type="dxa"/>
            <w:tcBorders>
              <w:top w:val="nil"/>
              <w:left w:val="nil"/>
              <w:bottom w:val="single" w:sz="4" w:space="0" w:color="auto"/>
              <w:right w:val="single" w:sz="4" w:space="0" w:color="auto"/>
            </w:tcBorders>
            <w:shd w:val="clear" w:color="000000" w:fill="FFFFFF"/>
            <w:vAlign w:val="center"/>
            <w:hideMark/>
          </w:tcPr>
          <w:p w14:paraId="4C9D5F9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793716</w:t>
            </w:r>
          </w:p>
        </w:tc>
        <w:tc>
          <w:tcPr>
            <w:tcW w:w="7927" w:type="dxa"/>
            <w:tcBorders>
              <w:top w:val="nil"/>
              <w:left w:val="nil"/>
              <w:bottom w:val="single" w:sz="4" w:space="0" w:color="auto"/>
              <w:right w:val="single" w:sz="4" w:space="0" w:color="auto"/>
            </w:tcBorders>
            <w:shd w:val="clear" w:color="000000" w:fill="FFFFFF"/>
            <w:vAlign w:val="center"/>
            <w:hideMark/>
          </w:tcPr>
          <w:p w14:paraId="4C6878C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TIBIA DIAFISIARIA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213BA69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$ 556.755,00</w:t>
            </w:r>
          </w:p>
        </w:tc>
      </w:tr>
      <w:tr w:rsidR="003E1C3D" w:rsidRPr="003E1C3D" w14:paraId="42F5919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E15A7B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549</w:t>
            </w:r>
          </w:p>
        </w:tc>
        <w:tc>
          <w:tcPr>
            <w:tcW w:w="640" w:type="dxa"/>
            <w:tcBorders>
              <w:top w:val="nil"/>
              <w:left w:val="nil"/>
              <w:bottom w:val="single" w:sz="4" w:space="0" w:color="auto"/>
              <w:right w:val="single" w:sz="4" w:space="0" w:color="auto"/>
            </w:tcBorders>
            <w:shd w:val="clear" w:color="000000" w:fill="FFFFFF"/>
            <w:vAlign w:val="center"/>
            <w:hideMark/>
          </w:tcPr>
          <w:p w14:paraId="0FD012F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793717</w:t>
            </w:r>
          </w:p>
        </w:tc>
        <w:tc>
          <w:tcPr>
            <w:tcW w:w="7927" w:type="dxa"/>
            <w:tcBorders>
              <w:top w:val="nil"/>
              <w:left w:val="nil"/>
              <w:bottom w:val="single" w:sz="4" w:space="0" w:color="auto"/>
              <w:right w:val="single" w:sz="4" w:space="0" w:color="auto"/>
            </w:tcBorders>
            <w:shd w:val="clear" w:color="000000" w:fill="FFFFFF"/>
            <w:vAlign w:val="center"/>
            <w:hideMark/>
          </w:tcPr>
          <w:p w14:paraId="3C744E6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TIBIA DIAFISIARIA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42333E9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$ 457.770,00</w:t>
            </w:r>
          </w:p>
        </w:tc>
      </w:tr>
      <w:tr w:rsidR="003E1C3D" w:rsidRPr="003E1C3D" w14:paraId="6DD21B0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DFC43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550</w:t>
            </w:r>
          </w:p>
        </w:tc>
        <w:tc>
          <w:tcPr>
            <w:tcW w:w="640" w:type="dxa"/>
            <w:tcBorders>
              <w:top w:val="nil"/>
              <w:left w:val="nil"/>
              <w:bottom w:val="single" w:sz="4" w:space="0" w:color="auto"/>
              <w:right w:val="single" w:sz="4" w:space="0" w:color="auto"/>
            </w:tcBorders>
            <w:shd w:val="clear" w:color="000000" w:fill="FFFFFF"/>
            <w:vAlign w:val="center"/>
            <w:hideMark/>
          </w:tcPr>
          <w:p w14:paraId="60777B2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793718</w:t>
            </w:r>
          </w:p>
        </w:tc>
        <w:tc>
          <w:tcPr>
            <w:tcW w:w="7927" w:type="dxa"/>
            <w:tcBorders>
              <w:top w:val="nil"/>
              <w:left w:val="nil"/>
              <w:bottom w:val="single" w:sz="4" w:space="0" w:color="auto"/>
              <w:right w:val="single" w:sz="4" w:space="0" w:color="auto"/>
            </w:tcBorders>
            <w:shd w:val="clear" w:color="000000" w:fill="FFFFFF"/>
            <w:vAlign w:val="center"/>
            <w:hideMark/>
          </w:tcPr>
          <w:p w14:paraId="62BD373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TIBIA DISTAL CON FIJACION INTERNA</w:t>
            </w:r>
          </w:p>
        </w:tc>
        <w:tc>
          <w:tcPr>
            <w:tcW w:w="1418" w:type="dxa"/>
            <w:tcBorders>
              <w:top w:val="nil"/>
              <w:left w:val="nil"/>
              <w:bottom w:val="single" w:sz="4" w:space="0" w:color="auto"/>
              <w:right w:val="single" w:sz="4" w:space="0" w:color="auto"/>
            </w:tcBorders>
            <w:shd w:val="clear" w:color="000000" w:fill="FFFFFF"/>
            <w:vAlign w:val="center"/>
            <w:hideMark/>
          </w:tcPr>
          <w:p w14:paraId="1C68715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$ 556.755,00</w:t>
            </w:r>
          </w:p>
        </w:tc>
      </w:tr>
      <w:tr w:rsidR="003E1C3D" w:rsidRPr="003E1C3D" w14:paraId="63D70BC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63F3B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551</w:t>
            </w:r>
          </w:p>
        </w:tc>
        <w:tc>
          <w:tcPr>
            <w:tcW w:w="640" w:type="dxa"/>
            <w:tcBorders>
              <w:top w:val="nil"/>
              <w:left w:val="nil"/>
              <w:bottom w:val="single" w:sz="4" w:space="0" w:color="auto"/>
              <w:right w:val="single" w:sz="4" w:space="0" w:color="auto"/>
            </w:tcBorders>
            <w:shd w:val="clear" w:color="000000" w:fill="FFFFFF"/>
            <w:vAlign w:val="center"/>
            <w:hideMark/>
          </w:tcPr>
          <w:p w14:paraId="0589D6C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793719</w:t>
            </w:r>
          </w:p>
        </w:tc>
        <w:tc>
          <w:tcPr>
            <w:tcW w:w="7927" w:type="dxa"/>
            <w:tcBorders>
              <w:top w:val="nil"/>
              <w:left w:val="nil"/>
              <w:bottom w:val="single" w:sz="4" w:space="0" w:color="auto"/>
              <w:right w:val="single" w:sz="4" w:space="0" w:color="auto"/>
            </w:tcBorders>
            <w:shd w:val="clear" w:color="000000" w:fill="FFFFFF"/>
            <w:vAlign w:val="center"/>
            <w:hideMark/>
          </w:tcPr>
          <w:p w14:paraId="140055B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FRACTURA DE TIBIA DISTAL CON FIJACION EXTERNA</w:t>
            </w:r>
          </w:p>
        </w:tc>
        <w:tc>
          <w:tcPr>
            <w:tcW w:w="1418" w:type="dxa"/>
            <w:tcBorders>
              <w:top w:val="nil"/>
              <w:left w:val="nil"/>
              <w:bottom w:val="single" w:sz="4" w:space="0" w:color="auto"/>
              <w:right w:val="single" w:sz="4" w:space="0" w:color="auto"/>
            </w:tcBorders>
            <w:shd w:val="clear" w:color="000000" w:fill="FFFFFF"/>
            <w:vAlign w:val="center"/>
            <w:hideMark/>
          </w:tcPr>
          <w:p w14:paraId="681E0C9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$ 457.770,00</w:t>
            </w:r>
          </w:p>
        </w:tc>
      </w:tr>
      <w:tr w:rsidR="003E1C3D" w:rsidRPr="003E1C3D" w14:paraId="12D59EA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EB86D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552</w:t>
            </w:r>
          </w:p>
        </w:tc>
        <w:tc>
          <w:tcPr>
            <w:tcW w:w="640" w:type="dxa"/>
            <w:tcBorders>
              <w:top w:val="nil"/>
              <w:left w:val="nil"/>
              <w:bottom w:val="single" w:sz="4" w:space="0" w:color="auto"/>
              <w:right w:val="single" w:sz="4" w:space="0" w:color="auto"/>
            </w:tcBorders>
            <w:shd w:val="clear" w:color="000000" w:fill="FFFFFF"/>
            <w:vAlign w:val="center"/>
            <w:hideMark/>
          </w:tcPr>
          <w:p w14:paraId="25A1C79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793801</w:t>
            </w:r>
          </w:p>
        </w:tc>
        <w:tc>
          <w:tcPr>
            <w:tcW w:w="7927" w:type="dxa"/>
            <w:tcBorders>
              <w:top w:val="nil"/>
              <w:left w:val="nil"/>
              <w:bottom w:val="single" w:sz="4" w:space="0" w:color="auto"/>
              <w:right w:val="single" w:sz="4" w:space="0" w:color="auto"/>
            </w:tcBorders>
            <w:shd w:val="clear" w:color="000000" w:fill="FFFFFF"/>
            <w:vAlign w:val="center"/>
            <w:hideMark/>
          </w:tcPr>
          <w:p w14:paraId="4A73D17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DE TARSO (CADA UNO)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6771C66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0104BB0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8347E2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553</w:t>
            </w:r>
          </w:p>
        </w:tc>
        <w:tc>
          <w:tcPr>
            <w:tcW w:w="640" w:type="dxa"/>
            <w:tcBorders>
              <w:top w:val="nil"/>
              <w:left w:val="nil"/>
              <w:bottom w:val="single" w:sz="4" w:space="0" w:color="auto"/>
              <w:right w:val="single" w:sz="4" w:space="0" w:color="auto"/>
            </w:tcBorders>
            <w:shd w:val="clear" w:color="000000" w:fill="FFFFFF"/>
            <w:vAlign w:val="center"/>
            <w:hideMark/>
          </w:tcPr>
          <w:p w14:paraId="00D97AD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793802</w:t>
            </w:r>
          </w:p>
        </w:tc>
        <w:tc>
          <w:tcPr>
            <w:tcW w:w="7927" w:type="dxa"/>
            <w:tcBorders>
              <w:top w:val="nil"/>
              <w:left w:val="nil"/>
              <w:bottom w:val="single" w:sz="4" w:space="0" w:color="auto"/>
              <w:right w:val="single" w:sz="4" w:space="0" w:color="auto"/>
            </w:tcBorders>
            <w:shd w:val="clear" w:color="000000" w:fill="FFFFFF"/>
            <w:vAlign w:val="center"/>
            <w:hideMark/>
          </w:tcPr>
          <w:p w14:paraId="324937B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DE METATARSIANO (CADA UNO)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3899D81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558B7A7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D8719D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554</w:t>
            </w:r>
          </w:p>
        </w:tc>
        <w:tc>
          <w:tcPr>
            <w:tcW w:w="640" w:type="dxa"/>
            <w:tcBorders>
              <w:top w:val="nil"/>
              <w:left w:val="nil"/>
              <w:bottom w:val="single" w:sz="4" w:space="0" w:color="auto"/>
              <w:right w:val="single" w:sz="4" w:space="0" w:color="auto"/>
            </w:tcBorders>
            <w:shd w:val="clear" w:color="000000" w:fill="FFFFFF"/>
            <w:vAlign w:val="center"/>
            <w:hideMark/>
          </w:tcPr>
          <w:p w14:paraId="32F705F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793901</w:t>
            </w:r>
          </w:p>
        </w:tc>
        <w:tc>
          <w:tcPr>
            <w:tcW w:w="7927" w:type="dxa"/>
            <w:tcBorders>
              <w:top w:val="nil"/>
              <w:left w:val="nil"/>
              <w:bottom w:val="single" w:sz="4" w:space="0" w:color="auto"/>
              <w:right w:val="single" w:sz="4" w:space="0" w:color="auto"/>
            </w:tcBorders>
            <w:shd w:val="clear" w:color="000000" w:fill="FFFFFF"/>
            <w:vAlign w:val="center"/>
            <w:hideMark/>
          </w:tcPr>
          <w:p w14:paraId="49AD27F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EN FALANGES DE MANO (UNA O MÁS)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28A1782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692A6F3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2E6CCB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555</w:t>
            </w:r>
          </w:p>
        </w:tc>
        <w:tc>
          <w:tcPr>
            <w:tcW w:w="640" w:type="dxa"/>
            <w:tcBorders>
              <w:top w:val="nil"/>
              <w:left w:val="nil"/>
              <w:bottom w:val="single" w:sz="4" w:space="0" w:color="auto"/>
              <w:right w:val="single" w:sz="4" w:space="0" w:color="auto"/>
            </w:tcBorders>
            <w:shd w:val="clear" w:color="000000" w:fill="FFFFFF"/>
            <w:vAlign w:val="center"/>
            <w:hideMark/>
          </w:tcPr>
          <w:p w14:paraId="4B48C1B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793902</w:t>
            </w:r>
          </w:p>
        </w:tc>
        <w:tc>
          <w:tcPr>
            <w:tcW w:w="7927" w:type="dxa"/>
            <w:tcBorders>
              <w:top w:val="nil"/>
              <w:left w:val="nil"/>
              <w:bottom w:val="single" w:sz="4" w:space="0" w:color="auto"/>
              <w:right w:val="single" w:sz="4" w:space="0" w:color="auto"/>
            </w:tcBorders>
            <w:shd w:val="clear" w:color="000000" w:fill="FFFFFF"/>
            <w:vAlign w:val="center"/>
            <w:hideMark/>
          </w:tcPr>
          <w:p w14:paraId="413BF0D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EN FALANGES DE PIE (UNA O MÁS) CON FIJACIÓN INTERNA</w:t>
            </w:r>
          </w:p>
        </w:tc>
        <w:tc>
          <w:tcPr>
            <w:tcW w:w="1418" w:type="dxa"/>
            <w:tcBorders>
              <w:top w:val="nil"/>
              <w:left w:val="nil"/>
              <w:bottom w:val="single" w:sz="4" w:space="0" w:color="auto"/>
              <w:right w:val="single" w:sz="4" w:space="0" w:color="auto"/>
            </w:tcBorders>
            <w:shd w:val="clear" w:color="000000" w:fill="FFFFFF"/>
            <w:vAlign w:val="center"/>
            <w:hideMark/>
          </w:tcPr>
          <w:p w14:paraId="4C90C6E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699AE61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FA7EA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556</w:t>
            </w:r>
          </w:p>
        </w:tc>
        <w:tc>
          <w:tcPr>
            <w:tcW w:w="640" w:type="dxa"/>
            <w:tcBorders>
              <w:top w:val="nil"/>
              <w:left w:val="nil"/>
              <w:bottom w:val="single" w:sz="4" w:space="0" w:color="auto"/>
              <w:right w:val="single" w:sz="4" w:space="0" w:color="auto"/>
            </w:tcBorders>
            <w:shd w:val="clear" w:color="000000" w:fill="FFFFFF"/>
            <w:vAlign w:val="center"/>
            <w:hideMark/>
          </w:tcPr>
          <w:p w14:paraId="73D8CFE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793910</w:t>
            </w:r>
          </w:p>
        </w:tc>
        <w:tc>
          <w:tcPr>
            <w:tcW w:w="7927" w:type="dxa"/>
            <w:tcBorders>
              <w:top w:val="nil"/>
              <w:left w:val="nil"/>
              <w:bottom w:val="single" w:sz="4" w:space="0" w:color="auto"/>
              <w:right w:val="single" w:sz="4" w:space="0" w:color="auto"/>
            </w:tcBorders>
            <w:shd w:val="clear" w:color="000000" w:fill="FFFFFF"/>
            <w:vAlign w:val="center"/>
            <w:hideMark/>
          </w:tcPr>
          <w:p w14:paraId="5FAD0D4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DEL ILÍACO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0203DF5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4DAB327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67ACF8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557</w:t>
            </w:r>
          </w:p>
        </w:tc>
        <w:tc>
          <w:tcPr>
            <w:tcW w:w="640" w:type="dxa"/>
            <w:tcBorders>
              <w:top w:val="nil"/>
              <w:left w:val="nil"/>
              <w:bottom w:val="single" w:sz="4" w:space="0" w:color="auto"/>
              <w:right w:val="single" w:sz="4" w:space="0" w:color="auto"/>
            </w:tcBorders>
            <w:shd w:val="clear" w:color="000000" w:fill="FFFFFF"/>
            <w:vAlign w:val="center"/>
            <w:hideMark/>
          </w:tcPr>
          <w:p w14:paraId="6077B16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793920</w:t>
            </w:r>
          </w:p>
        </w:tc>
        <w:tc>
          <w:tcPr>
            <w:tcW w:w="7927" w:type="dxa"/>
            <w:tcBorders>
              <w:top w:val="nil"/>
              <w:left w:val="nil"/>
              <w:bottom w:val="single" w:sz="4" w:space="0" w:color="auto"/>
              <w:right w:val="single" w:sz="4" w:space="0" w:color="auto"/>
            </w:tcBorders>
            <w:shd w:val="clear" w:color="000000" w:fill="FFFFFF"/>
            <w:vAlign w:val="center"/>
            <w:hideMark/>
          </w:tcPr>
          <w:p w14:paraId="6ADE7E8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EN PELVIS [ACETÁBULO, REBORDE ANTERIOR O POSTERIOR]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14E5C45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1F6146F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BB399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558</w:t>
            </w:r>
          </w:p>
        </w:tc>
        <w:tc>
          <w:tcPr>
            <w:tcW w:w="640" w:type="dxa"/>
            <w:tcBorders>
              <w:top w:val="nil"/>
              <w:left w:val="nil"/>
              <w:bottom w:val="single" w:sz="4" w:space="0" w:color="auto"/>
              <w:right w:val="single" w:sz="4" w:space="0" w:color="auto"/>
            </w:tcBorders>
            <w:shd w:val="clear" w:color="000000" w:fill="FFFFFF"/>
            <w:vAlign w:val="center"/>
            <w:hideMark/>
          </w:tcPr>
          <w:p w14:paraId="189E6C6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793921</w:t>
            </w:r>
          </w:p>
        </w:tc>
        <w:tc>
          <w:tcPr>
            <w:tcW w:w="7927" w:type="dxa"/>
            <w:tcBorders>
              <w:top w:val="nil"/>
              <w:left w:val="nil"/>
              <w:bottom w:val="single" w:sz="4" w:space="0" w:color="auto"/>
              <w:right w:val="single" w:sz="4" w:space="0" w:color="auto"/>
            </w:tcBorders>
            <w:shd w:val="clear" w:color="000000" w:fill="FFFFFF"/>
            <w:vAlign w:val="center"/>
            <w:hideMark/>
          </w:tcPr>
          <w:p w14:paraId="10B20EA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COMPLEJA EN PELVIS (ACETÁBULO, REBORDE ANTERIOR, POSTERIOR Y SUPERIOR)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31081D8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79DDB49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EC4EC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559</w:t>
            </w:r>
          </w:p>
        </w:tc>
        <w:tc>
          <w:tcPr>
            <w:tcW w:w="640" w:type="dxa"/>
            <w:tcBorders>
              <w:top w:val="nil"/>
              <w:left w:val="nil"/>
              <w:bottom w:val="single" w:sz="4" w:space="0" w:color="auto"/>
              <w:right w:val="single" w:sz="4" w:space="0" w:color="auto"/>
            </w:tcBorders>
            <w:shd w:val="clear" w:color="000000" w:fill="FFFFFF"/>
            <w:vAlign w:val="center"/>
            <w:hideMark/>
          </w:tcPr>
          <w:p w14:paraId="11978C2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793940</w:t>
            </w:r>
          </w:p>
        </w:tc>
        <w:tc>
          <w:tcPr>
            <w:tcW w:w="7927" w:type="dxa"/>
            <w:tcBorders>
              <w:top w:val="nil"/>
              <w:left w:val="nil"/>
              <w:bottom w:val="single" w:sz="4" w:space="0" w:color="auto"/>
              <w:right w:val="single" w:sz="4" w:space="0" w:color="auto"/>
            </w:tcBorders>
            <w:shd w:val="clear" w:color="000000" w:fill="FFFFFF"/>
            <w:vAlign w:val="center"/>
            <w:hideMark/>
          </w:tcPr>
          <w:p w14:paraId="7DE875E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DE FRACTURA COLUMNA CERVICAL EN C1 VÍA ANTERIOR</w:t>
            </w:r>
          </w:p>
        </w:tc>
        <w:tc>
          <w:tcPr>
            <w:tcW w:w="1418" w:type="dxa"/>
            <w:tcBorders>
              <w:top w:val="nil"/>
              <w:left w:val="nil"/>
              <w:bottom w:val="single" w:sz="4" w:space="0" w:color="auto"/>
              <w:right w:val="single" w:sz="4" w:space="0" w:color="auto"/>
            </w:tcBorders>
            <w:shd w:val="clear" w:color="000000" w:fill="FFFFFF"/>
            <w:vAlign w:val="center"/>
            <w:hideMark/>
          </w:tcPr>
          <w:p w14:paraId="2CACBD0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0E60A4B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655A3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560</w:t>
            </w:r>
          </w:p>
        </w:tc>
        <w:tc>
          <w:tcPr>
            <w:tcW w:w="640" w:type="dxa"/>
            <w:tcBorders>
              <w:top w:val="nil"/>
              <w:left w:val="nil"/>
              <w:bottom w:val="single" w:sz="4" w:space="0" w:color="auto"/>
              <w:right w:val="single" w:sz="4" w:space="0" w:color="auto"/>
            </w:tcBorders>
            <w:shd w:val="clear" w:color="000000" w:fill="FFFFFF"/>
            <w:vAlign w:val="center"/>
            <w:hideMark/>
          </w:tcPr>
          <w:p w14:paraId="5043090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793942</w:t>
            </w:r>
          </w:p>
        </w:tc>
        <w:tc>
          <w:tcPr>
            <w:tcW w:w="7927" w:type="dxa"/>
            <w:tcBorders>
              <w:top w:val="nil"/>
              <w:left w:val="nil"/>
              <w:bottom w:val="single" w:sz="4" w:space="0" w:color="auto"/>
              <w:right w:val="single" w:sz="4" w:space="0" w:color="auto"/>
            </w:tcBorders>
            <w:shd w:val="clear" w:color="000000" w:fill="FFFFFF"/>
            <w:vAlign w:val="center"/>
            <w:hideMark/>
          </w:tcPr>
          <w:p w14:paraId="36BF61D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DE FRACTURA COLUMNA CERVICAL EN C1 VÍA POSTERIOR</w:t>
            </w:r>
          </w:p>
        </w:tc>
        <w:tc>
          <w:tcPr>
            <w:tcW w:w="1418" w:type="dxa"/>
            <w:tcBorders>
              <w:top w:val="nil"/>
              <w:left w:val="nil"/>
              <w:bottom w:val="single" w:sz="4" w:space="0" w:color="auto"/>
              <w:right w:val="single" w:sz="4" w:space="0" w:color="auto"/>
            </w:tcBorders>
            <w:shd w:val="clear" w:color="000000" w:fill="FFFFFF"/>
            <w:vAlign w:val="center"/>
            <w:hideMark/>
          </w:tcPr>
          <w:p w14:paraId="40D6E01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4DA97E0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C9C7ED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561</w:t>
            </w:r>
          </w:p>
        </w:tc>
        <w:tc>
          <w:tcPr>
            <w:tcW w:w="640" w:type="dxa"/>
            <w:tcBorders>
              <w:top w:val="nil"/>
              <w:left w:val="nil"/>
              <w:bottom w:val="single" w:sz="4" w:space="0" w:color="auto"/>
              <w:right w:val="single" w:sz="4" w:space="0" w:color="auto"/>
            </w:tcBorders>
            <w:shd w:val="clear" w:color="000000" w:fill="FFFFFF"/>
            <w:vAlign w:val="center"/>
            <w:hideMark/>
          </w:tcPr>
          <w:p w14:paraId="0ABBB17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793944</w:t>
            </w:r>
          </w:p>
        </w:tc>
        <w:tc>
          <w:tcPr>
            <w:tcW w:w="7927" w:type="dxa"/>
            <w:tcBorders>
              <w:top w:val="nil"/>
              <w:left w:val="nil"/>
              <w:bottom w:val="single" w:sz="4" w:space="0" w:color="auto"/>
              <w:right w:val="single" w:sz="4" w:space="0" w:color="auto"/>
            </w:tcBorders>
            <w:shd w:val="clear" w:color="000000" w:fill="FFFFFF"/>
            <w:vAlign w:val="center"/>
            <w:hideMark/>
          </w:tcPr>
          <w:p w14:paraId="5D93D92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DE FRACTURA COLUMNA CERVICAL POR DEBAJO DE C2 VÍA ANTERIOR</w:t>
            </w:r>
          </w:p>
        </w:tc>
        <w:tc>
          <w:tcPr>
            <w:tcW w:w="1418" w:type="dxa"/>
            <w:tcBorders>
              <w:top w:val="nil"/>
              <w:left w:val="nil"/>
              <w:bottom w:val="single" w:sz="4" w:space="0" w:color="auto"/>
              <w:right w:val="single" w:sz="4" w:space="0" w:color="auto"/>
            </w:tcBorders>
            <w:shd w:val="clear" w:color="000000" w:fill="FFFFFF"/>
            <w:vAlign w:val="center"/>
            <w:hideMark/>
          </w:tcPr>
          <w:p w14:paraId="488FBF4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4F14D24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A54A2B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562</w:t>
            </w:r>
          </w:p>
        </w:tc>
        <w:tc>
          <w:tcPr>
            <w:tcW w:w="640" w:type="dxa"/>
            <w:tcBorders>
              <w:top w:val="nil"/>
              <w:left w:val="nil"/>
              <w:bottom w:val="single" w:sz="4" w:space="0" w:color="auto"/>
              <w:right w:val="single" w:sz="4" w:space="0" w:color="auto"/>
            </w:tcBorders>
            <w:shd w:val="clear" w:color="000000" w:fill="FFFFFF"/>
            <w:vAlign w:val="center"/>
            <w:hideMark/>
          </w:tcPr>
          <w:p w14:paraId="1BF32DF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793946</w:t>
            </w:r>
          </w:p>
        </w:tc>
        <w:tc>
          <w:tcPr>
            <w:tcW w:w="7927" w:type="dxa"/>
            <w:tcBorders>
              <w:top w:val="nil"/>
              <w:left w:val="nil"/>
              <w:bottom w:val="single" w:sz="4" w:space="0" w:color="auto"/>
              <w:right w:val="single" w:sz="4" w:space="0" w:color="auto"/>
            </w:tcBorders>
            <w:shd w:val="clear" w:color="000000" w:fill="FFFFFF"/>
            <w:vAlign w:val="center"/>
            <w:hideMark/>
          </w:tcPr>
          <w:p w14:paraId="5B36E3F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DE FRACTURA COLUMNA CERVICAL POR DEBAJO DE C2 VÍA POSTERIOR</w:t>
            </w:r>
          </w:p>
        </w:tc>
        <w:tc>
          <w:tcPr>
            <w:tcW w:w="1418" w:type="dxa"/>
            <w:tcBorders>
              <w:top w:val="nil"/>
              <w:left w:val="nil"/>
              <w:bottom w:val="single" w:sz="4" w:space="0" w:color="auto"/>
              <w:right w:val="single" w:sz="4" w:space="0" w:color="auto"/>
            </w:tcBorders>
            <w:shd w:val="clear" w:color="000000" w:fill="FFFFFF"/>
            <w:vAlign w:val="center"/>
            <w:hideMark/>
          </w:tcPr>
          <w:p w14:paraId="5C94AF4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0079D86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CD454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563</w:t>
            </w:r>
          </w:p>
        </w:tc>
        <w:tc>
          <w:tcPr>
            <w:tcW w:w="640" w:type="dxa"/>
            <w:tcBorders>
              <w:top w:val="nil"/>
              <w:left w:val="nil"/>
              <w:bottom w:val="single" w:sz="4" w:space="0" w:color="auto"/>
              <w:right w:val="single" w:sz="4" w:space="0" w:color="auto"/>
            </w:tcBorders>
            <w:shd w:val="clear" w:color="000000" w:fill="FFFFFF"/>
            <w:vAlign w:val="center"/>
            <w:hideMark/>
          </w:tcPr>
          <w:p w14:paraId="28AC110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793950</w:t>
            </w:r>
          </w:p>
        </w:tc>
        <w:tc>
          <w:tcPr>
            <w:tcW w:w="7927" w:type="dxa"/>
            <w:tcBorders>
              <w:top w:val="nil"/>
              <w:left w:val="nil"/>
              <w:bottom w:val="single" w:sz="4" w:space="0" w:color="auto"/>
              <w:right w:val="single" w:sz="4" w:space="0" w:color="auto"/>
            </w:tcBorders>
            <w:shd w:val="clear" w:color="000000" w:fill="FFFFFF"/>
            <w:vAlign w:val="center"/>
            <w:hideMark/>
          </w:tcPr>
          <w:p w14:paraId="6C16762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DE COLUMNA VERTEBRAL (TORÁCICA, LUMBAR O SACRA) VÍA ANTERIOR</w:t>
            </w:r>
          </w:p>
        </w:tc>
        <w:tc>
          <w:tcPr>
            <w:tcW w:w="1418" w:type="dxa"/>
            <w:tcBorders>
              <w:top w:val="nil"/>
              <w:left w:val="nil"/>
              <w:bottom w:val="single" w:sz="4" w:space="0" w:color="auto"/>
              <w:right w:val="single" w:sz="4" w:space="0" w:color="auto"/>
            </w:tcBorders>
            <w:shd w:val="clear" w:color="000000" w:fill="FFFFFF"/>
            <w:vAlign w:val="center"/>
            <w:hideMark/>
          </w:tcPr>
          <w:p w14:paraId="7120556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2C1B8F1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D6F4B2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564</w:t>
            </w:r>
          </w:p>
        </w:tc>
        <w:tc>
          <w:tcPr>
            <w:tcW w:w="640" w:type="dxa"/>
            <w:tcBorders>
              <w:top w:val="nil"/>
              <w:left w:val="nil"/>
              <w:bottom w:val="single" w:sz="4" w:space="0" w:color="auto"/>
              <w:right w:val="single" w:sz="4" w:space="0" w:color="auto"/>
            </w:tcBorders>
            <w:shd w:val="clear" w:color="000000" w:fill="FFFFFF"/>
            <w:vAlign w:val="center"/>
            <w:hideMark/>
          </w:tcPr>
          <w:p w14:paraId="11A39E7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793952</w:t>
            </w:r>
          </w:p>
        </w:tc>
        <w:tc>
          <w:tcPr>
            <w:tcW w:w="7927" w:type="dxa"/>
            <w:tcBorders>
              <w:top w:val="nil"/>
              <w:left w:val="nil"/>
              <w:bottom w:val="single" w:sz="4" w:space="0" w:color="auto"/>
              <w:right w:val="single" w:sz="4" w:space="0" w:color="auto"/>
            </w:tcBorders>
            <w:shd w:val="clear" w:color="000000" w:fill="FFFFFF"/>
            <w:vAlign w:val="center"/>
            <w:hideMark/>
          </w:tcPr>
          <w:p w14:paraId="4D032B7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FRACTURA DE COLUMNA VERTEBRAL (TORÁCICA, LUMBAR O SACRA) VÍA POSTERIOR O POSTEROLATERAL</w:t>
            </w:r>
          </w:p>
        </w:tc>
        <w:tc>
          <w:tcPr>
            <w:tcW w:w="1418" w:type="dxa"/>
            <w:tcBorders>
              <w:top w:val="nil"/>
              <w:left w:val="nil"/>
              <w:bottom w:val="single" w:sz="4" w:space="0" w:color="auto"/>
              <w:right w:val="single" w:sz="4" w:space="0" w:color="auto"/>
            </w:tcBorders>
            <w:shd w:val="clear" w:color="000000" w:fill="FFFFFF"/>
            <w:vAlign w:val="center"/>
            <w:hideMark/>
          </w:tcPr>
          <w:p w14:paraId="605EB39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28854A4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84CBE1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565</w:t>
            </w:r>
          </w:p>
        </w:tc>
        <w:tc>
          <w:tcPr>
            <w:tcW w:w="640" w:type="dxa"/>
            <w:tcBorders>
              <w:top w:val="nil"/>
              <w:left w:val="nil"/>
              <w:bottom w:val="single" w:sz="4" w:space="0" w:color="auto"/>
              <w:right w:val="single" w:sz="4" w:space="0" w:color="auto"/>
            </w:tcBorders>
            <w:shd w:val="clear" w:color="000000" w:fill="FFFFFF"/>
            <w:vAlign w:val="center"/>
            <w:hideMark/>
          </w:tcPr>
          <w:p w14:paraId="732571A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794101</w:t>
            </w:r>
          </w:p>
        </w:tc>
        <w:tc>
          <w:tcPr>
            <w:tcW w:w="7927" w:type="dxa"/>
            <w:tcBorders>
              <w:top w:val="nil"/>
              <w:left w:val="nil"/>
              <w:bottom w:val="single" w:sz="4" w:space="0" w:color="auto"/>
              <w:right w:val="single" w:sz="4" w:space="0" w:color="auto"/>
            </w:tcBorders>
            <w:shd w:val="clear" w:color="000000" w:fill="FFFFFF"/>
            <w:vAlign w:val="center"/>
            <w:hideMark/>
          </w:tcPr>
          <w:p w14:paraId="7E86638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EPÍFISIS SEPARADA EN HÚMERO SIN FIJACIÓN</w:t>
            </w:r>
          </w:p>
        </w:tc>
        <w:tc>
          <w:tcPr>
            <w:tcW w:w="1418" w:type="dxa"/>
            <w:tcBorders>
              <w:top w:val="nil"/>
              <w:left w:val="nil"/>
              <w:bottom w:val="single" w:sz="4" w:space="0" w:color="auto"/>
              <w:right w:val="single" w:sz="4" w:space="0" w:color="auto"/>
            </w:tcBorders>
            <w:shd w:val="clear" w:color="000000" w:fill="FFFFFF"/>
            <w:vAlign w:val="center"/>
            <w:hideMark/>
          </w:tcPr>
          <w:p w14:paraId="47D3EF0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75E8847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C7ED61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566</w:t>
            </w:r>
          </w:p>
        </w:tc>
        <w:tc>
          <w:tcPr>
            <w:tcW w:w="640" w:type="dxa"/>
            <w:tcBorders>
              <w:top w:val="nil"/>
              <w:left w:val="nil"/>
              <w:bottom w:val="single" w:sz="4" w:space="0" w:color="auto"/>
              <w:right w:val="single" w:sz="4" w:space="0" w:color="auto"/>
            </w:tcBorders>
            <w:shd w:val="clear" w:color="000000" w:fill="FFFFFF"/>
            <w:vAlign w:val="center"/>
            <w:hideMark/>
          </w:tcPr>
          <w:p w14:paraId="48E708F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794102</w:t>
            </w:r>
          </w:p>
        </w:tc>
        <w:tc>
          <w:tcPr>
            <w:tcW w:w="7927" w:type="dxa"/>
            <w:tcBorders>
              <w:top w:val="nil"/>
              <w:left w:val="nil"/>
              <w:bottom w:val="single" w:sz="4" w:space="0" w:color="auto"/>
              <w:right w:val="single" w:sz="4" w:space="0" w:color="auto"/>
            </w:tcBorders>
            <w:shd w:val="clear" w:color="000000" w:fill="FFFFFF"/>
            <w:vAlign w:val="center"/>
            <w:hideMark/>
          </w:tcPr>
          <w:p w14:paraId="624FCDC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EPÍFISIS SEPARADA EN HÚMERO CON FIJACIÓN</w:t>
            </w:r>
          </w:p>
        </w:tc>
        <w:tc>
          <w:tcPr>
            <w:tcW w:w="1418" w:type="dxa"/>
            <w:tcBorders>
              <w:top w:val="nil"/>
              <w:left w:val="nil"/>
              <w:bottom w:val="single" w:sz="4" w:space="0" w:color="auto"/>
              <w:right w:val="single" w:sz="4" w:space="0" w:color="auto"/>
            </w:tcBorders>
            <w:shd w:val="clear" w:color="000000" w:fill="FFFFFF"/>
            <w:vAlign w:val="center"/>
            <w:hideMark/>
          </w:tcPr>
          <w:p w14:paraId="6D79D4E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1E46CD9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42FCC6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567</w:t>
            </w:r>
          </w:p>
        </w:tc>
        <w:tc>
          <w:tcPr>
            <w:tcW w:w="640" w:type="dxa"/>
            <w:tcBorders>
              <w:top w:val="nil"/>
              <w:left w:val="nil"/>
              <w:bottom w:val="single" w:sz="4" w:space="0" w:color="auto"/>
              <w:right w:val="single" w:sz="4" w:space="0" w:color="auto"/>
            </w:tcBorders>
            <w:shd w:val="clear" w:color="000000" w:fill="FFFFFF"/>
            <w:vAlign w:val="center"/>
            <w:hideMark/>
          </w:tcPr>
          <w:p w14:paraId="68C0BA1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794201</w:t>
            </w:r>
          </w:p>
        </w:tc>
        <w:tc>
          <w:tcPr>
            <w:tcW w:w="7927" w:type="dxa"/>
            <w:tcBorders>
              <w:top w:val="nil"/>
              <w:left w:val="nil"/>
              <w:bottom w:val="single" w:sz="4" w:space="0" w:color="auto"/>
              <w:right w:val="single" w:sz="4" w:space="0" w:color="auto"/>
            </w:tcBorders>
            <w:shd w:val="clear" w:color="000000" w:fill="FFFFFF"/>
            <w:vAlign w:val="center"/>
            <w:hideMark/>
          </w:tcPr>
          <w:p w14:paraId="44B10E1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EPÍFISIS SEPARADA EN CÚBITO O RADIO SIN FIJACIÓN</w:t>
            </w:r>
          </w:p>
        </w:tc>
        <w:tc>
          <w:tcPr>
            <w:tcW w:w="1418" w:type="dxa"/>
            <w:tcBorders>
              <w:top w:val="nil"/>
              <w:left w:val="nil"/>
              <w:bottom w:val="single" w:sz="4" w:space="0" w:color="auto"/>
              <w:right w:val="single" w:sz="4" w:space="0" w:color="auto"/>
            </w:tcBorders>
            <w:shd w:val="clear" w:color="000000" w:fill="FFFFFF"/>
            <w:vAlign w:val="center"/>
            <w:hideMark/>
          </w:tcPr>
          <w:p w14:paraId="67896DD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2E3D087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D4A959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568</w:t>
            </w:r>
          </w:p>
        </w:tc>
        <w:tc>
          <w:tcPr>
            <w:tcW w:w="640" w:type="dxa"/>
            <w:tcBorders>
              <w:top w:val="nil"/>
              <w:left w:val="nil"/>
              <w:bottom w:val="single" w:sz="4" w:space="0" w:color="auto"/>
              <w:right w:val="single" w:sz="4" w:space="0" w:color="auto"/>
            </w:tcBorders>
            <w:shd w:val="clear" w:color="000000" w:fill="FFFFFF"/>
            <w:vAlign w:val="center"/>
            <w:hideMark/>
          </w:tcPr>
          <w:p w14:paraId="515A8DD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794202</w:t>
            </w:r>
          </w:p>
        </w:tc>
        <w:tc>
          <w:tcPr>
            <w:tcW w:w="7927" w:type="dxa"/>
            <w:tcBorders>
              <w:top w:val="nil"/>
              <w:left w:val="nil"/>
              <w:bottom w:val="single" w:sz="4" w:space="0" w:color="auto"/>
              <w:right w:val="single" w:sz="4" w:space="0" w:color="auto"/>
            </w:tcBorders>
            <w:shd w:val="clear" w:color="000000" w:fill="FFFFFF"/>
            <w:vAlign w:val="center"/>
            <w:hideMark/>
          </w:tcPr>
          <w:p w14:paraId="1A012B5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EPÍFISIS SEPARADA EN CÚBITO O RADIO CON FIJACIÓN</w:t>
            </w:r>
          </w:p>
        </w:tc>
        <w:tc>
          <w:tcPr>
            <w:tcW w:w="1418" w:type="dxa"/>
            <w:tcBorders>
              <w:top w:val="nil"/>
              <w:left w:val="nil"/>
              <w:bottom w:val="single" w:sz="4" w:space="0" w:color="auto"/>
              <w:right w:val="single" w:sz="4" w:space="0" w:color="auto"/>
            </w:tcBorders>
            <w:shd w:val="clear" w:color="000000" w:fill="FFFFFF"/>
            <w:vAlign w:val="center"/>
            <w:hideMark/>
          </w:tcPr>
          <w:p w14:paraId="0D87CFD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1D269B7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67B11F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569</w:t>
            </w:r>
          </w:p>
        </w:tc>
        <w:tc>
          <w:tcPr>
            <w:tcW w:w="640" w:type="dxa"/>
            <w:tcBorders>
              <w:top w:val="nil"/>
              <w:left w:val="nil"/>
              <w:bottom w:val="single" w:sz="4" w:space="0" w:color="auto"/>
              <w:right w:val="single" w:sz="4" w:space="0" w:color="auto"/>
            </w:tcBorders>
            <w:shd w:val="clear" w:color="000000" w:fill="FFFFFF"/>
            <w:vAlign w:val="center"/>
            <w:hideMark/>
          </w:tcPr>
          <w:p w14:paraId="6A6C8B1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794203</w:t>
            </w:r>
          </w:p>
        </w:tc>
        <w:tc>
          <w:tcPr>
            <w:tcW w:w="7927" w:type="dxa"/>
            <w:tcBorders>
              <w:top w:val="nil"/>
              <w:left w:val="nil"/>
              <w:bottom w:val="single" w:sz="4" w:space="0" w:color="auto"/>
              <w:right w:val="single" w:sz="4" w:space="0" w:color="auto"/>
            </w:tcBorders>
            <w:shd w:val="clear" w:color="000000" w:fill="FFFFFF"/>
            <w:vAlign w:val="center"/>
            <w:hideMark/>
          </w:tcPr>
          <w:p w14:paraId="6121D0D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EPÍFISIS SEPARADA EN RADIO Y CÚBITO SIN FIJACIÓN</w:t>
            </w:r>
          </w:p>
        </w:tc>
        <w:tc>
          <w:tcPr>
            <w:tcW w:w="1418" w:type="dxa"/>
            <w:tcBorders>
              <w:top w:val="nil"/>
              <w:left w:val="nil"/>
              <w:bottom w:val="single" w:sz="4" w:space="0" w:color="auto"/>
              <w:right w:val="single" w:sz="4" w:space="0" w:color="auto"/>
            </w:tcBorders>
            <w:shd w:val="clear" w:color="000000" w:fill="FFFFFF"/>
            <w:vAlign w:val="center"/>
            <w:hideMark/>
          </w:tcPr>
          <w:p w14:paraId="3ED56F9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64BA0D2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D280DF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570</w:t>
            </w:r>
          </w:p>
        </w:tc>
        <w:tc>
          <w:tcPr>
            <w:tcW w:w="640" w:type="dxa"/>
            <w:tcBorders>
              <w:top w:val="nil"/>
              <w:left w:val="nil"/>
              <w:bottom w:val="single" w:sz="4" w:space="0" w:color="auto"/>
              <w:right w:val="single" w:sz="4" w:space="0" w:color="auto"/>
            </w:tcBorders>
            <w:shd w:val="clear" w:color="000000" w:fill="FFFFFF"/>
            <w:vAlign w:val="center"/>
            <w:hideMark/>
          </w:tcPr>
          <w:p w14:paraId="34AD54E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794204</w:t>
            </w:r>
          </w:p>
        </w:tc>
        <w:tc>
          <w:tcPr>
            <w:tcW w:w="7927" w:type="dxa"/>
            <w:tcBorders>
              <w:top w:val="nil"/>
              <w:left w:val="nil"/>
              <w:bottom w:val="single" w:sz="4" w:space="0" w:color="auto"/>
              <w:right w:val="single" w:sz="4" w:space="0" w:color="auto"/>
            </w:tcBorders>
            <w:shd w:val="clear" w:color="000000" w:fill="FFFFFF"/>
            <w:vAlign w:val="center"/>
            <w:hideMark/>
          </w:tcPr>
          <w:p w14:paraId="789E684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EPÍFISIS SEPARADA EN RADIO Y CÚBITO CON FIJACIÓN</w:t>
            </w:r>
          </w:p>
        </w:tc>
        <w:tc>
          <w:tcPr>
            <w:tcW w:w="1418" w:type="dxa"/>
            <w:tcBorders>
              <w:top w:val="nil"/>
              <w:left w:val="nil"/>
              <w:bottom w:val="single" w:sz="4" w:space="0" w:color="auto"/>
              <w:right w:val="single" w:sz="4" w:space="0" w:color="auto"/>
            </w:tcBorders>
            <w:shd w:val="clear" w:color="000000" w:fill="FFFFFF"/>
            <w:vAlign w:val="center"/>
            <w:hideMark/>
          </w:tcPr>
          <w:p w14:paraId="0C06320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48B3427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097CDD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571</w:t>
            </w:r>
          </w:p>
        </w:tc>
        <w:tc>
          <w:tcPr>
            <w:tcW w:w="640" w:type="dxa"/>
            <w:tcBorders>
              <w:top w:val="nil"/>
              <w:left w:val="nil"/>
              <w:bottom w:val="single" w:sz="4" w:space="0" w:color="auto"/>
              <w:right w:val="single" w:sz="4" w:space="0" w:color="auto"/>
            </w:tcBorders>
            <w:shd w:val="clear" w:color="000000" w:fill="FFFFFF"/>
            <w:vAlign w:val="center"/>
            <w:hideMark/>
          </w:tcPr>
          <w:p w14:paraId="6AC016C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794501</w:t>
            </w:r>
          </w:p>
        </w:tc>
        <w:tc>
          <w:tcPr>
            <w:tcW w:w="7927" w:type="dxa"/>
            <w:tcBorders>
              <w:top w:val="nil"/>
              <w:left w:val="nil"/>
              <w:bottom w:val="single" w:sz="4" w:space="0" w:color="auto"/>
              <w:right w:val="single" w:sz="4" w:space="0" w:color="auto"/>
            </w:tcBorders>
            <w:shd w:val="clear" w:color="000000" w:fill="FFFFFF"/>
            <w:vAlign w:val="center"/>
            <w:hideMark/>
          </w:tcPr>
          <w:p w14:paraId="6637C00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EPÍFISIS SEPARADA EN FÉMUR SIN FIJACIÓN</w:t>
            </w:r>
          </w:p>
        </w:tc>
        <w:tc>
          <w:tcPr>
            <w:tcW w:w="1418" w:type="dxa"/>
            <w:tcBorders>
              <w:top w:val="nil"/>
              <w:left w:val="nil"/>
              <w:bottom w:val="single" w:sz="4" w:space="0" w:color="auto"/>
              <w:right w:val="single" w:sz="4" w:space="0" w:color="auto"/>
            </w:tcBorders>
            <w:shd w:val="clear" w:color="000000" w:fill="FFFFFF"/>
            <w:vAlign w:val="center"/>
            <w:hideMark/>
          </w:tcPr>
          <w:p w14:paraId="599BCA7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5D1207F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008FBF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572</w:t>
            </w:r>
          </w:p>
        </w:tc>
        <w:tc>
          <w:tcPr>
            <w:tcW w:w="640" w:type="dxa"/>
            <w:tcBorders>
              <w:top w:val="nil"/>
              <w:left w:val="nil"/>
              <w:bottom w:val="single" w:sz="4" w:space="0" w:color="auto"/>
              <w:right w:val="single" w:sz="4" w:space="0" w:color="auto"/>
            </w:tcBorders>
            <w:shd w:val="clear" w:color="000000" w:fill="FFFFFF"/>
            <w:vAlign w:val="center"/>
            <w:hideMark/>
          </w:tcPr>
          <w:p w14:paraId="13B7D3F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794502</w:t>
            </w:r>
          </w:p>
        </w:tc>
        <w:tc>
          <w:tcPr>
            <w:tcW w:w="7927" w:type="dxa"/>
            <w:tcBorders>
              <w:top w:val="nil"/>
              <w:left w:val="nil"/>
              <w:bottom w:val="single" w:sz="4" w:space="0" w:color="auto"/>
              <w:right w:val="single" w:sz="4" w:space="0" w:color="auto"/>
            </w:tcBorders>
            <w:shd w:val="clear" w:color="000000" w:fill="FFFFFF"/>
            <w:vAlign w:val="center"/>
            <w:hideMark/>
          </w:tcPr>
          <w:p w14:paraId="0E4B169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EPÍFISIS SEPARADA EN FÉMUR CON FIJACIÓN</w:t>
            </w:r>
          </w:p>
        </w:tc>
        <w:tc>
          <w:tcPr>
            <w:tcW w:w="1418" w:type="dxa"/>
            <w:tcBorders>
              <w:top w:val="nil"/>
              <w:left w:val="nil"/>
              <w:bottom w:val="single" w:sz="4" w:space="0" w:color="auto"/>
              <w:right w:val="single" w:sz="4" w:space="0" w:color="auto"/>
            </w:tcBorders>
            <w:shd w:val="clear" w:color="000000" w:fill="FFFFFF"/>
            <w:vAlign w:val="center"/>
            <w:hideMark/>
          </w:tcPr>
          <w:p w14:paraId="7FBBA76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6975525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7C857C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573</w:t>
            </w:r>
          </w:p>
        </w:tc>
        <w:tc>
          <w:tcPr>
            <w:tcW w:w="640" w:type="dxa"/>
            <w:tcBorders>
              <w:top w:val="nil"/>
              <w:left w:val="nil"/>
              <w:bottom w:val="single" w:sz="4" w:space="0" w:color="auto"/>
              <w:right w:val="single" w:sz="4" w:space="0" w:color="auto"/>
            </w:tcBorders>
            <w:shd w:val="clear" w:color="000000" w:fill="FFFFFF"/>
            <w:vAlign w:val="center"/>
            <w:hideMark/>
          </w:tcPr>
          <w:p w14:paraId="7BDC97A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794601</w:t>
            </w:r>
          </w:p>
        </w:tc>
        <w:tc>
          <w:tcPr>
            <w:tcW w:w="7927" w:type="dxa"/>
            <w:tcBorders>
              <w:top w:val="nil"/>
              <w:left w:val="nil"/>
              <w:bottom w:val="single" w:sz="4" w:space="0" w:color="auto"/>
              <w:right w:val="single" w:sz="4" w:space="0" w:color="auto"/>
            </w:tcBorders>
            <w:shd w:val="clear" w:color="000000" w:fill="FFFFFF"/>
            <w:vAlign w:val="center"/>
            <w:hideMark/>
          </w:tcPr>
          <w:p w14:paraId="58B3C9F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EPÍFISIS SEPARADA DE TIBIA O PERONÉ SIN FIJACIÓN</w:t>
            </w:r>
          </w:p>
        </w:tc>
        <w:tc>
          <w:tcPr>
            <w:tcW w:w="1418" w:type="dxa"/>
            <w:tcBorders>
              <w:top w:val="nil"/>
              <w:left w:val="nil"/>
              <w:bottom w:val="single" w:sz="4" w:space="0" w:color="auto"/>
              <w:right w:val="single" w:sz="4" w:space="0" w:color="auto"/>
            </w:tcBorders>
            <w:shd w:val="clear" w:color="000000" w:fill="FFFFFF"/>
            <w:vAlign w:val="center"/>
            <w:hideMark/>
          </w:tcPr>
          <w:p w14:paraId="299237D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06E8F71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4E439D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574</w:t>
            </w:r>
          </w:p>
        </w:tc>
        <w:tc>
          <w:tcPr>
            <w:tcW w:w="640" w:type="dxa"/>
            <w:tcBorders>
              <w:top w:val="nil"/>
              <w:left w:val="nil"/>
              <w:bottom w:val="single" w:sz="4" w:space="0" w:color="auto"/>
              <w:right w:val="single" w:sz="4" w:space="0" w:color="auto"/>
            </w:tcBorders>
            <w:shd w:val="clear" w:color="000000" w:fill="FFFFFF"/>
            <w:vAlign w:val="center"/>
            <w:hideMark/>
          </w:tcPr>
          <w:p w14:paraId="528B67A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794602</w:t>
            </w:r>
          </w:p>
        </w:tc>
        <w:tc>
          <w:tcPr>
            <w:tcW w:w="7927" w:type="dxa"/>
            <w:tcBorders>
              <w:top w:val="nil"/>
              <w:left w:val="nil"/>
              <w:bottom w:val="single" w:sz="4" w:space="0" w:color="auto"/>
              <w:right w:val="single" w:sz="4" w:space="0" w:color="auto"/>
            </w:tcBorders>
            <w:shd w:val="clear" w:color="000000" w:fill="FFFFFF"/>
            <w:vAlign w:val="center"/>
            <w:hideMark/>
          </w:tcPr>
          <w:p w14:paraId="4913A81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INDIRECTA DE EPÍFISIS SEPARADA DE TIBIA O PERONÉ CON FIJACIÓN</w:t>
            </w:r>
          </w:p>
        </w:tc>
        <w:tc>
          <w:tcPr>
            <w:tcW w:w="1418" w:type="dxa"/>
            <w:tcBorders>
              <w:top w:val="nil"/>
              <w:left w:val="nil"/>
              <w:bottom w:val="single" w:sz="4" w:space="0" w:color="auto"/>
              <w:right w:val="single" w:sz="4" w:space="0" w:color="auto"/>
            </w:tcBorders>
            <w:shd w:val="clear" w:color="000000" w:fill="FFFFFF"/>
            <w:vAlign w:val="center"/>
            <w:hideMark/>
          </w:tcPr>
          <w:p w14:paraId="71BD516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52A716E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25B43C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575</w:t>
            </w:r>
          </w:p>
        </w:tc>
        <w:tc>
          <w:tcPr>
            <w:tcW w:w="640" w:type="dxa"/>
            <w:tcBorders>
              <w:top w:val="nil"/>
              <w:left w:val="nil"/>
              <w:bottom w:val="single" w:sz="4" w:space="0" w:color="auto"/>
              <w:right w:val="single" w:sz="4" w:space="0" w:color="auto"/>
            </w:tcBorders>
            <w:shd w:val="clear" w:color="000000" w:fill="FFFFFF"/>
            <w:vAlign w:val="center"/>
            <w:hideMark/>
          </w:tcPr>
          <w:p w14:paraId="72442C1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794603</w:t>
            </w:r>
          </w:p>
        </w:tc>
        <w:tc>
          <w:tcPr>
            <w:tcW w:w="7927" w:type="dxa"/>
            <w:tcBorders>
              <w:top w:val="nil"/>
              <w:left w:val="nil"/>
              <w:bottom w:val="single" w:sz="4" w:space="0" w:color="auto"/>
              <w:right w:val="single" w:sz="4" w:space="0" w:color="auto"/>
            </w:tcBorders>
            <w:shd w:val="clear" w:color="000000" w:fill="FFFFFF"/>
            <w:vAlign w:val="center"/>
            <w:hideMark/>
          </w:tcPr>
          <w:p w14:paraId="3C5D5A4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EPÍFISIS SEPARADA DE TIBIA Y PERONÉ SIN FIJACIÓN</w:t>
            </w:r>
          </w:p>
        </w:tc>
        <w:tc>
          <w:tcPr>
            <w:tcW w:w="1418" w:type="dxa"/>
            <w:tcBorders>
              <w:top w:val="nil"/>
              <w:left w:val="nil"/>
              <w:bottom w:val="single" w:sz="4" w:space="0" w:color="auto"/>
              <w:right w:val="single" w:sz="4" w:space="0" w:color="auto"/>
            </w:tcBorders>
            <w:shd w:val="clear" w:color="000000" w:fill="FFFFFF"/>
            <w:vAlign w:val="center"/>
            <w:hideMark/>
          </w:tcPr>
          <w:p w14:paraId="53A7424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1655C9A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27809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576</w:t>
            </w:r>
          </w:p>
        </w:tc>
        <w:tc>
          <w:tcPr>
            <w:tcW w:w="640" w:type="dxa"/>
            <w:tcBorders>
              <w:top w:val="nil"/>
              <w:left w:val="nil"/>
              <w:bottom w:val="single" w:sz="4" w:space="0" w:color="auto"/>
              <w:right w:val="single" w:sz="4" w:space="0" w:color="auto"/>
            </w:tcBorders>
            <w:shd w:val="clear" w:color="000000" w:fill="FFFFFF"/>
            <w:vAlign w:val="center"/>
            <w:hideMark/>
          </w:tcPr>
          <w:p w14:paraId="597C789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794604</w:t>
            </w:r>
          </w:p>
        </w:tc>
        <w:tc>
          <w:tcPr>
            <w:tcW w:w="7927" w:type="dxa"/>
            <w:tcBorders>
              <w:top w:val="nil"/>
              <w:left w:val="nil"/>
              <w:bottom w:val="single" w:sz="4" w:space="0" w:color="auto"/>
              <w:right w:val="single" w:sz="4" w:space="0" w:color="auto"/>
            </w:tcBorders>
            <w:shd w:val="clear" w:color="000000" w:fill="FFFFFF"/>
            <w:vAlign w:val="center"/>
            <w:hideMark/>
          </w:tcPr>
          <w:p w14:paraId="172C30E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INDIRECTA DE EPÍFISIS SEPARADA DE TIBIA Y PERONÉ CON FIJACIÓN</w:t>
            </w:r>
          </w:p>
        </w:tc>
        <w:tc>
          <w:tcPr>
            <w:tcW w:w="1418" w:type="dxa"/>
            <w:tcBorders>
              <w:top w:val="nil"/>
              <w:left w:val="nil"/>
              <w:bottom w:val="single" w:sz="4" w:space="0" w:color="auto"/>
              <w:right w:val="single" w:sz="4" w:space="0" w:color="auto"/>
            </w:tcBorders>
            <w:shd w:val="clear" w:color="000000" w:fill="FFFFFF"/>
            <w:vAlign w:val="center"/>
            <w:hideMark/>
          </w:tcPr>
          <w:p w14:paraId="2EE15A6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09FDE99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425FA4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577</w:t>
            </w:r>
          </w:p>
        </w:tc>
        <w:tc>
          <w:tcPr>
            <w:tcW w:w="640" w:type="dxa"/>
            <w:tcBorders>
              <w:top w:val="nil"/>
              <w:left w:val="nil"/>
              <w:bottom w:val="single" w:sz="4" w:space="0" w:color="auto"/>
              <w:right w:val="single" w:sz="4" w:space="0" w:color="auto"/>
            </w:tcBorders>
            <w:shd w:val="clear" w:color="000000" w:fill="FFFFFF"/>
            <w:vAlign w:val="center"/>
            <w:hideMark/>
          </w:tcPr>
          <w:p w14:paraId="6FFEBA1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795101</w:t>
            </w:r>
          </w:p>
        </w:tc>
        <w:tc>
          <w:tcPr>
            <w:tcW w:w="7927" w:type="dxa"/>
            <w:tcBorders>
              <w:top w:val="nil"/>
              <w:left w:val="nil"/>
              <w:bottom w:val="single" w:sz="4" w:space="0" w:color="auto"/>
              <w:right w:val="single" w:sz="4" w:space="0" w:color="auto"/>
            </w:tcBorders>
            <w:shd w:val="clear" w:color="000000" w:fill="FFFFFF"/>
            <w:vAlign w:val="center"/>
            <w:hideMark/>
          </w:tcPr>
          <w:p w14:paraId="1A354DB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SIN FIJACIÓN INTERNA DE EPÍFISIS SEPARADA DE HÚMERO</w:t>
            </w:r>
          </w:p>
        </w:tc>
        <w:tc>
          <w:tcPr>
            <w:tcW w:w="1418" w:type="dxa"/>
            <w:tcBorders>
              <w:top w:val="nil"/>
              <w:left w:val="nil"/>
              <w:bottom w:val="single" w:sz="4" w:space="0" w:color="auto"/>
              <w:right w:val="single" w:sz="4" w:space="0" w:color="auto"/>
            </w:tcBorders>
            <w:shd w:val="clear" w:color="000000" w:fill="FFFFFF"/>
            <w:vAlign w:val="center"/>
            <w:hideMark/>
          </w:tcPr>
          <w:p w14:paraId="2CDF34E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10A0B28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CF75E5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578</w:t>
            </w:r>
          </w:p>
        </w:tc>
        <w:tc>
          <w:tcPr>
            <w:tcW w:w="640" w:type="dxa"/>
            <w:tcBorders>
              <w:top w:val="nil"/>
              <w:left w:val="nil"/>
              <w:bottom w:val="single" w:sz="4" w:space="0" w:color="auto"/>
              <w:right w:val="single" w:sz="4" w:space="0" w:color="auto"/>
            </w:tcBorders>
            <w:shd w:val="clear" w:color="000000" w:fill="FFFFFF"/>
            <w:vAlign w:val="center"/>
            <w:hideMark/>
          </w:tcPr>
          <w:p w14:paraId="68EAD53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795102</w:t>
            </w:r>
          </w:p>
        </w:tc>
        <w:tc>
          <w:tcPr>
            <w:tcW w:w="7927" w:type="dxa"/>
            <w:tcBorders>
              <w:top w:val="nil"/>
              <w:left w:val="nil"/>
              <w:bottom w:val="single" w:sz="4" w:space="0" w:color="auto"/>
              <w:right w:val="single" w:sz="4" w:space="0" w:color="auto"/>
            </w:tcBorders>
            <w:shd w:val="clear" w:color="000000" w:fill="FFFFFF"/>
            <w:vAlign w:val="center"/>
            <w:hideMark/>
          </w:tcPr>
          <w:p w14:paraId="1402A66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CON FIJACIÓN INTERNA DE EPÍFISIS SEPARADA DE HÚMERO</w:t>
            </w:r>
          </w:p>
        </w:tc>
        <w:tc>
          <w:tcPr>
            <w:tcW w:w="1418" w:type="dxa"/>
            <w:tcBorders>
              <w:top w:val="nil"/>
              <w:left w:val="nil"/>
              <w:bottom w:val="single" w:sz="4" w:space="0" w:color="auto"/>
              <w:right w:val="single" w:sz="4" w:space="0" w:color="auto"/>
            </w:tcBorders>
            <w:shd w:val="clear" w:color="000000" w:fill="FFFFFF"/>
            <w:vAlign w:val="center"/>
            <w:hideMark/>
          </w:tcPr>
          <w:p w14:paraId="17FAEE9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2074BD6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FEDFFC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579</w:t>
            </w:r>
          </w:p>
        </w:tc>
        <w:tc>
          <w:tcPr>
            <w:tcW w:w="640" w:type="dxa"/>
            <w:tcBorders>
              <w:top w:val="nil"/>
              <w:left w:val="nil"/>
              <w:bottom w:val="single" w:sz="4" w:space="0" w:color="auto"/>
              <w:right w:val="single" w:sz="4" w:space="0" w:color="auto"/>
            </w:tcBorders>
            <w:shd w:val="clear" w:color="000000" w:fill="FFFFFF"/>
            <w:vAlign w:val="center"/>
            <w:hideMark/>
          </w:tcPr>
          <w:p w14:paraId="687A05C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795201</w:t>
            </w:r>
          </w:p>
        </w:tc>
        <w:tc>
          <w:tcPr>
            <w:tcW w:w="7927" w:type="dxa"/>
            <w:tcBorders>
              <w:top w:val="nil"/>
              <w:left w:val="nil"/>
              <w:bottom w:val="single" w:sz="4" w:space="0" w:color="auto"/>
              <w:right w:val="single" w:sz="4" w:space="0" w:color="auto"/>
            </w:tcBorders>
            <w:shd w:val="clear" w:color="000000" w:fill="FFFFFF"/>
            <w:vAlign w:val="center"/>
            <w:hideMark/>
          </w:tcPr>
          <w:p w14:paraId="2C3C7BA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EPÍFISIS SEPARADA DE RADIO O CÚBITO SIN FIJACIÓN</w:t>
            </w:r>
          </w:p>
        </w:tc>
        <w:tc>
          <w:tcPr>
            <w:tcW w:w="1418" w:type="dxa"/>
            <w:tcBorders>
              <w:top w:val="nil"/>
              <w:left w:val="nil"/>
              <w:bottom w:val="single" w:sz="4" w:space="0" w:color="auto"/>
              <w:right w:val="single" w:sz="4" w:space="0" w:color="auto"/>
            </w:tcBorders>
            <w:shd w:val="clear" w:color="000000" w:fill="FFFFFF"/>
            <w:vAlign w:val="center"/>
            <w:hideMark/>
          </w:tcPr>
          <w:p w14:paraId="445F8B6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1531C07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993B67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580</w:t>
            </w:r>
          </w:p>
        </w:tc>
        <w:tc>
          <w:tcPr>
            <w:tcW w:w="640" w:type="dxa"/>
            <w:tcBorders>
              <w:top w:val="nil"/>
              <w:left w:val="nil"/>
              <w:bottom w:val="single" w:sz="4" w:space="0" w:color="auto"/>
              <w:right w:val="single" w:sz="4" w:space="0" w:color="auto"/>
            </w:tcBorders>
            <w:shd w:val="clear" w:color="000000" w:fill="FFFFFF"/>
            <w:vAlign w:val="center"/>
            <w:hideMark/>
          </w:tcPr>
          <w:p w14:paraId="72CCECF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795202</w:t>
            </w:r>
          </w:p>
        </w:tc>
        <w:tc>
          <w:tcPr>
            <w:tcW w:w="7927" w:type="dxa"/>
            <w:tcBorders>
              <w:top w:val="nil"/>
              <w:left w:val="nil"/>
              <w:bottom w:val="single" w:sz="4" w:space="0" w:color="auto"/>
              <w:right w:val="single" w:sz="4" w:space="0" w:color="auto"/>
            </w:tcBorders>
            <w:shd w:val="clear" w:color="000000" w:fill="FFFFFF"/>
            <w:vAlign w:val="center"/>
            <w:hideMark/>
          </w:tcPr>
          <w:p w14:paraId="3AAACC5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EPÍFISIS SEPARADA DE RADIO O CÚBITO CON FIJACIÓN</w:t>
            </w:r>
          </w:p>
        </w:tc>
        <w:tc>
          <w:tcPr>
            <w:tcW w:w="1418" w:type="dxa"/>
            <w:tcBorders>
              <w:top w:val="nil"/>
              <w:left w:val="nil"/>
              <w:bottom w:val="single" w:sz="4" w:space="0" w:color="auto"/>
              <w:right w:val="single" w:sz="4" w:space="0" w:color="auto"/>
            </w:tcBorders>
            <w:shd w:val="clear" w:color="000000" w:fill="FFFFFF"/>
            <w:vAlign w:val="center"/>
            <w:hideMark/>
          </w:tcPr>
          <w:p w14:paraId="081E806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648E1E7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B0B00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581</w:t>
            </w:r>
          </w:p>
        </w:tc>
        <w:tc>
          <w:tcPr>
            <w:tcW w:w="640" w:type="dxa"/>
            <w:tcBorders>
              <w:top w:val="nil"/>
              <w:left w:val="nil"/>
              <w:bottom w:val="single" w:sz="4" w:space="0" w:color="auto"/>
              <w:right w:val="single" w:sz="4" w:space="0" w:color="auto"/>
            </w:tcBorders>
            <w:shd w:val="clear" w:color="000000" w:fill="FFFFFF"/>
            <w:vAlign w:val="center"/>
            <w:hideMark/>
          </w:tcPr>
          <w:p w14:paraId="055CE0F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795203</w:t>
            </w:r>
          </w:p>
        </w:tc>
        <w:tc>
          <w:tcPr>
            <w:tcW w:w="7927" w:type="dxa"/>
            <w:tcBorders>
              <w:top w:val="nil"/>
              <w:left w:val="nil"/>
              <w:bottom w:val="single" w:sz="4" w:space="0" w:color="auto"/>
              <w:right w:val="single" w:sz="4" w:space="0" w:color="auto"/>
            </w:tcBorders>
            <w:shd w:val="clear" w:color="000000" w:fill="FFFFFF"/>
            <w:vAlign w:val="center"/>
            <w:hideMark/>
          </w:tcPr>
          <w:p w14:paraId="573046D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EPÍFISIS SEPARADA DE RADIO Y CÚBITO SIN FIJACIÓN</w:t>
            </w:r>
          </w:p>
        </w:tc>
        <w:tc>
          <w:tcPr>
            <w:tcW w:w="1418" w:type="dxa"/>
            <w:tcBorders>
              <w:top w:val="nil"/>
              <w:left w:val="nil"/>
              <w:bottom w:val="single" w:sz="4" w:space="0" w:color="auto"/>
              <w:right w:val="single" w:sz="4" w:space="0" w:color="auto"/>
            </w:tcBorders>
            <w:shd w:val="clear" w:color="000000" w:fill="FFFFFF"/>
            <w:vAlign w:val="center"/>
            <w:hideMark/>
          </w:tcPr>
          <w:p w14:paraId="44E6C7D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2838359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34538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582</w:t>
            </w:r>
          </w:p>
        </w:tc>
        <w:tc>
          <w:tcPr>
            <w:tcW w:w="640" w:type="dxa"/>
            <w:tcBorders>
              <w:top w:val="nil"/>
              <w:left w:val="nil"/>
              <w:bottom w:val="single" w:sz="4" w:space="0" w:color="auto"/>
              <w:right w:val="single" w:sz="4" w:space="0" w:color="auto"/>
            </w:tcBorders>
            <w:shd w:val="clear" w:color="000000" w:fill="FFFFFF"/>
            <w:vAlign w:val="center"/>
            <w:hideMark/>
          </w:tcPr>
          <w:p w14:paraId="61759C7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795204</w:t>
            </w:r>
          </w:p>
        </w:tc>
        <w:tc>
          <w:tcPr>
            <w:tcW w:w="7927" w:type="dxa"/>
            <w:tcBorders>
              <w:top w:val="nil"/>
              <w:left w:val="nil"/>
              <w:bottom w:val="single" w:sz="4" w:space="0" w:color="auto"/>
              <w:right w:val="single" w:sz="4" w:space="0" w:color="auto"/>
            </w:tcBorders>
            <w:shd w:val="clear" w:color="000000" w:fill="FFFFFF"/>
            <w:vAlign w:val="center"/>
            <w:hideMark/>
          </w:tcPr>
          <w:p w14:paraId="7800581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EPÍFISIS SEPARADA DE RADIO Y CÚBITO CON FIJACIÓN</w:t>
            </w:r>
          </w:p>
        </w:tc>
        <w:tc>
          <w:tcPr>
            <w:tcW w:w="1418" w:type="dxa"/>
            <w:tcBorders>
              <w:top w:val="nil"/>
              <w:left w:val="nil"/>
              <w:bottom w:val="single" w:sz="4" w:space="0" w:color="auto"/>
              <w:right w:val="single" w:sz="4" w:space="0" w:color="auto"/>
            </w:tcBorders>
            <w:shd w:val="clear" w:color="000000" w:fill="FFFFFF"/>
            <w:vAlign w:val="center"/>
            <w:hideMark/>
          </w:tcPr>
          <w:p w14:paraId="676BA8D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43EBC73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F6BB4C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583</w:t>
            </w:r>
          </w:p>
        </w:tc>
        <w:tc>
          <w:tcPr>
            <w:tcW w:w="640" w:type="dxa"/>
            <w:tcBorders>
              <w:top w:val="nil"/>
              <w:left w:val="nil"/>
              <w:bottom w:val="single" w:sz="4" w:space="0" w:color="auto"/>
              <w:right w:val="single" w:sz="4" w:space="0" w:color="auto"/>
            </w:tcBorders>
            <w:shd w:val="clear" w:color="000000" w:fill="FFFFFF"/>
            <w:vAlign w:val="center"/>
            <w:hideMark/>
          </w:tcPr>
          <w:p w14:paraId="3202D32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795501</w:t>
            </w:r>
          </w:p>
        </w:tc>
        <w:tc>
          <w:tcPr>
            <w:tcW w:w="7927" w:type="dxa"/>
            <w:tcBorders>
              <w:top w:val="nil"/>
              <w:left w:val="nil"/>
              <w:bottom w:val="single" w:sz="4" w:space="0" w:color="auto"/>
              <w:right w:val="single" w:sz="4" w:space="0" w:color="auto"/>
            </w:tcBorders>
            <w:shd w:val="clear" w:color="000000" w:fill="FFFFFF"/>
            <w:vAlign w:val="center"/>
            <w:hideMark/>
          </w:tcPr>
          <w:p w14:paraId="316AE34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SIN FIJACIÓN INTERNA DE EPÍFISIS SEPARADA DE FÉMUR</w:t>
            </w:r>
          </w:p>
        </w:tc>
        <w:tc>
          <w:tcPr>
            <w:tcW w:w="1418" w:type="dxa"/>
            <w:tcBorders>
              <w:top w:val="nil"/>
              <w:left w:val="nil"/>
              <w:bottom w:val="single" w:sz="4" w:space="0" w:color="auto"/>
              <w:right w:val="single" w:sz="4" w:space="0" w:color="auto"/>
            </w:tcBorders>
            <w:shd w:val="clear" w:color="000000" w:fill="FFFFFF"/>
            <w:vAlign w:val="center"/>
            <w:hideMark/>
          </w:tcPr>
          <w:p w14:paraId="0577119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CD1A2B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745991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584</w:t>
            </w:r>
          </w:p>
        </w:tc>
        <w:tc>
          <w:tcPr>
            <w:tcW w:w="640" w:type="dxa"/>
            <w:tcBorders>
              <w:top w:val="nil"/>
              <w:left w:val="nil"/>
              <w:bottom w:val="single" w:sz="4" w:space="0" w:color="auto"/>
              <w:right w:val="single" w:sz="4" w:space="0" w:color="auto"/>
            </w:tcBorders>
            <w:shd w:val="clear" w:color="000000" w:fill="FFFFFF"/>
            <w:vAlign w:val="center"/>
            <w:hideMark/>
          </w:tcPr>
          <w:p w14:paraId="540FC01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795502</w:t>
            </w:r>
          </w:p>
        </w:tc>
        <w:tc>
          <w:tcPr>
            <w:tcW w:w="7927" w:type="dxa"/>
            <w:tcBorders>
              <w:top w:val="nil"/>
              <w:left w:val="nil"/>
              <w:bottom w:val="single" w:sz="4" w:space="0" w:color="auto"/>
              <w:right w:val="single" w:sz="4" w:space="0" w:color="auto"/>
            </w:tcBorders>
            <w:shd w:val="clear" w:color="000000" w:fill="FFFFFF"/>
            <w:vAlign w:val="center"/>
            <w:hideMark/>
          </w:tcPr>
          <w:p w14:paraId="7B49AC1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CON FIJACIÓN INTERNA DE EPÍFISIS SEPARADA DE FÉMUR</w:t>
            </w:r>
          </w:p>
        </w:tc>
        <w:tc>
          <w:tcPr>
            <w:tcW w:w="1418" w:type="dxa"/>
            <w:tcBorders>
              <w:top w:val="nil"/>
              <w:left w:val="nil"/>
              <w:bottom w:val="single" w:sz="4" w:space="0" w:color="auto"/>
              <w:right w:val="single" w:sz="4" w:space="0" w:color="auto"/>
            </w:tcBorders>
            <w:shd w:val="clear" w:color="000000" w:fill="FFFFFF"/>
            <w:vAlign w:val="center"/>
            <w:hideMark/>
          </w:tcPr>
          <w:p w14:paraId="255EB1A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505F540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15D156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585</w:t>
            </w:r>
          </w:p>
        </w:tc>
        <w:tc>
          <w:tcPr>
            <w:tcW w:w="640" w:type="dxa"/>
            <w:tcBorders>
              <w:top w:val="nil"/>
              <w:left w:val="nil"/>
              <w:bottom w:val="single" w:sz="4" w:space="0" w:color="auto"/>
              <w:right w:val="single" w:sz="4" w:space="0" w:color="auto"/>
            </w:tcBorders>
            <w:shd w:val="clear" w:color="000000" w:fill="FFFFFF"/>
            <w:vAlign w:val="center"/>
            <w:hideMark/>
          </w:tcPr>
          <w:p w14:paraId="7B0B346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795601</w:t>
            </w:r>
          </w:p>
        </w:tc>
        <w:tc>
          <w:tcPr>
            <w:tcW w:w="7927" w:type="dxa"/>
            <w:tcBorders>
              <w:top w:val="nil"/>
              <w:left w:val="nil"/>
              <w:bottom w:val="single" w:sz="4" w:space="0" w:color="auto"/>
              <w:right w:val="single" w:sz="4" w:space="0" w:color="auto"/>
            </w:tcBorders>
            <w:shd w:val="clear" w:color="000000" w:fill="FFFFFF"/>
            <w:vAlign w:val="center"/>
            <w:hideMark/>
          </w:tcPr>
          <w:p w14:paraId="77E7779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EPÍFISIS SEPARADA DE TIBIA O PERONÉ SIN FIJACIÓN</w:t>
            </w:r>
          </w:p>
        </w:tc>
        <w:tc>
          <w:tcPr>
            <w:tcW w:w="1418" w:type="dxa"/>
            <w:tcBorders>
              <w:top w:val="nil"/>
              <w:left w:val="nil"/>
              <w:bottom w:val="single" w:sz="4" w:space="0" w:color="auto"/>
              <w:right w:val="single" w:sz="4" w:space="0" w:color="auto"/>
            </w:tcBorders>
            <w:shd w:val="clear" w:color="000000" w:fill="FFFFFF"/>
            <w:vAlign w:val="center"/>
            <w:hideMark/>
          </w:tcPr>
          <w:p w14:paraId="580EF1C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231F2D9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428B6B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586</w:t>
            </w:r>
          </w:p>
        </w:tc>
        <w:tc>
          <w:tcPr>
            <w:tcW w:w="640" w:type="dxa"/>
            <w:tcBorders>
              <w:top w:val="nil"/>
              <w:left w:val="nil"/>
              <w:bottom w:val="single" w:sz="4" w:space="0" w:color="auto"/>
              <w:right w:val="single" w:sz="4" w:space="0" w:color="auto"/>
            </w:tcBorders>
            <w:shd w:val="clear" w:color="000000" w:fill="FFFFFF"/>
            <w:vAlign w:val="center"/>
            <w:hideMark/>
          </w:tcPr>
          <w:p w14:paraId="58F565B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795602</w:t>
            </w:r>
          </w:p>
        </w:tc>
        <w:tc>
          <w:tcPr>
            <w:tcW w:w="7927" w:type="dxa"/>
            <w:tcBorders>
              <w:top w:val="nil"/>
              <w:left w:val="nil"/>
              <w:bottom w:val="single" w:sz="4" w:space="0" w:color="auto"/>
              <w:right w:val="single" w:sz="4" w:space="0" w:color="auto"/>
            </w:tcBorders>
            <w:shd w:val="clear" w:color="000000" w:fill="FFFFFF"/>
            <w:vAlign w:val="center"/>
            <w:hideMark/>
          </w:tcPr>
          <w:p w14:paraId="594BE6F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EPÍFISIS SEPARADA DE TIBIA O PERONÉ CON FIJACIÓN</w:t>
            </w:r>
          </w:p>
        </w:tc>
        <w:tc>
          <w:tcPr>
            <w:tcW w:w="1418" w:type="dxa"/>
            <w:tcBorders>
              <w:top w:val="nil"/>
              <w:left w:val="nil"/>
              <w:bottom w:val="single" w:sz="4" w:space="0" w:color="auto"/>
              <w:right w:val="single" w:sz="4" w:space="0" w:color="auto"/>
            </w:tcBorders>
            <w:shd w:val="clear" w:color="000000" w:fill="FFFFFF"/>
            <w:vAlign w:val="center"/>
            <w:hideMark/>
          </w:tcPr>
          <w:p w14:paraId="16F72A5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1D50D8D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2483E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587</w:t>
            </w:r>
          </w:p>
        </w:tc>
        <w:tc>
          <w:tcPr>
            <w:tcW w:w="640" w:type="dxa"/>
            <w:tcBorders>
              <w:top w:val="nil"/>
              <w:left w:val="nil"/>
              <w:bottom w:val="single" w:sz="4" w:space="0" w:color="auto"/>
              <w:right w:val="single" w:sz="4" w:space="0" w:color="auto"/>
            </w:tcBorders>
            <w:shd w:val="clear" w:color="000000" w:fill="FFFFFF"/>
            <w:vAlign w:val="center"/>
            <w:hideMark/>
          </w:tcPr>
          <w:p w14:paraId="59E4CF1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795603</w:t>
            </w:r>
          </w:p>
        </w:tc>
        <w:tc>
          <w:tcPr>
            <w:tcW w:w="7927" w:type="dxa"/>
            <w:tcBorders>
              <w:top w:val="nil"/>
              <w:left w:val="nil"/>
              <w:bottom w:val="single" w:sz="4" w:space="0" w:color="auto"/>
              <w:right w:val="single" w:sz="4" w:space="0" w:color="auto"/>
            </w:tcBorders>
            <w:shd w:val="clear" w:color="000000" w:fill="FFFFFF"/>
            <w:vAlign w:val="center"/>
            <w:hideMark/>
          </w:tcPr>
          <w:p w14:paraId="39E8A82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EPÍFISIS SEPARADA DE TIBIA Y PERONÉ SIN FIJACIÓN</w:t>
            </w:r>
          </w:p>
        </w:tc>
        <w:tc>
          <w:tcPr>
            <w:tcW w:w="1418" w:type="dxa"/>
            <w:tcBorders>
              <w:top w:val="nil"/>
              <w:left w:val="nil"/>
              <w:bottom w:val="single" w:sz="4" w:space="0" w:color="auto"/>
              <w:right w:val="single" w:sz="4" w:space="0" w:color="auto"/>
            </w:tcBorders>
            <w:shd w:val="clear" w:color="000000" w:fill="FFFFFF"/>
            <w:vAlign w:val="center"/>
            <w:hideMark/>
          </w:tcPr>
          <w:p w14:paraId="6F7958C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5D7FD63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9B694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588</w:t>
            </w:r>
          </w:p>
        </w:tc>
        <w:tc>
          <w:tcPr>
            <w:tcW w:w="640" w:type="dxa"/>
            <w:tcBorders>
              <w:top w:val="nil"/>
              <w:left w:val="nil"/>
              <w:bottom w:val="single" w:sz="4" w:space="0" w:color="auto"/>
              <w:right w:val="single" w:sz="4" w:space="0" w:color="auto"/>
            </w:tcBorders>
            <w:shd w:val="clear" w:color="000000" w:fill="FFFFFF"/>
            <w:vAlign w:val="center"/>
            <w:hideMark/>
          </w:tcPr>
          <w:p w14:paraId="022292F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795604</w:t>
            </w:r>
          </w:p>
        </w:tc>
        <w:tc>
          <w:tcPr>
            <w:tcW w:w="7927" w:type="dxa"/>
            <w:tcBorders>
              <w:top w:val="nil"/>
              <w:left w:val="nil"/>
              <w:bottom w:val="single" w:sz="4" w:space="0" w:color="auto"/>
              <w:right w:val="single" w:sz="4" w:space="0" w:color="auto"/>
            </w:tcBorders>
            <w:shd w:val="clear" w:color="000000" w:fill="FFFFFF"/>
            <w:vAlign w:val="center"/>
            <w:hideMark/>
          </w:tcPr>
          <w:p w14:paraId="036D2D8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EPÍFISIS SEPARADA DE TIBIA Y PERONÉ CON FIJACIÓN</w:t>
            </w:r>
          </w:p>
        </w:tc>
        <w:tc>
          <w:tcPr>
            <w:tcW w:w="1418" w:type="dxa"/>
            <w:tcBorders>
              <w:top w:val="nil"/>
              <w:left w:val="nil"/>
              <w:bottom w:val="single" w:sz="4" w:space="0" w:color="auto"/>
              <w:right w:val="single" w:sz="4" w:space="0" w:color="auto"/>
            </w:tcBorders>
            <w:shd w:val="clear" w:color="000000" w:fill="FFFFFF"/>
            <w:vAlign w:val="center"/>
            <w:hideMark/>
          </w:tcPr>
          <w:p w14:paraId="5173AB4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4FEF45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C49874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589</w:t>
            </w:r>
          </w:p>
        </w:tc>
        <w:tc>
          <w:tcPr>
            <w:tcW w:w="640" w:type="dxa"/>
            <w:tcBorders>
              <w:top w:val="nil"/>
              <w:left w:val="nil"/>
              <w:bottom w:val="single" w:sz="4" w:space="0" w:color="auto"/>
              <w:right w:val="single" w:sz="4" w:space="0" w:color="auto"/>
            </w:tcBorders>
            <w:shd w:val="clear" w:color="000000" w:fill="FFFFFF"/>
            <w:vAlign w:val="center"/>
            <w:hideMark/>
          </w:tcPr>
          <w:p w14:paraId="7BD8327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796100</w:t>
            </w:r>
          </w:p>
        </w:tc>
        <w:tc>
          <w:tcPr>
            <w:tcW w:w="7927" w:type="dxa"/>
            <w:tcBorders>
              <w:top w:val="nil"/>
              <w:left w:val="nil"/>
              <w:bottom w:val="single" w:sz="4" w:space="0" w:color="auto"/>
              <w:right w:val="single" w:sz="4" w:space="0" w:color="auto"/>
            </w:tcBorders>
            <w:shd w:val="clear" w:color="000000" w:fill="FFFFFF"/>
            <w:vAlign w:val="center"/>
            <w:hideMark/>
          </w:tcPr>
          <w:p w14:paraId="3015FB5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LAVADO Y DESBRIDAMIENTO DE FRACTURA ABIERTA DE HÚMERO SOD</w:t>
            </w:r>
          </w:p>
        </w:tc>
        <w:tc>
          <w:tcPr>
            <w:tcW w:w="1418" w:type="dxa"/>
            <w:tcBorders>
              <w:top w:val="nil"/>
              <w:left w:val="nil"/>
              <w:bottom w:val="single" w:sz="4" w:space="0" w:color="auto"/>
              <w:right w:val="single" w:sz="4" w:space="0" w:color="auto"/>
            </w:tcBorders>
            <w:shd w:val="clear" w:color="000000" w:fill="FFFFFF"/>
            <w:vAlign w:val="center"/>
            <w:hideMark/>
          </w:tcPr>
          <w:p w14:paraId="6E6F759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A6F89C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3F0FA1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590</w:t>
            </w:r>
          </w:p>
        </w:tc>
        <w:tc>
          <w:tcPr>
            <w:tcW w:w="640" w:type="dxa"/>
            <w:tcBorders>
              <w:top w:val="nil"/>
              <w:left w:val="nil"/>
              <w:bottom w:val="single" w:sz="4" w:space="0" w:color="auto"/>
              <w:right w:val="single" w:sz="4" w:space="0" w:color="auto"/>
            </w:tcBorders>
            <w:shd w:val="clear" w:color="000000" w:fill="FFFFFF"/>
            <w:vAlign w:val="center"/>
            <w:hideMark/>
          </w:tcPr>
          <w:p w14:paraId="4EB6EC3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796201</w:t>
            </w:r>
          </w:p>
        </w:tc>
        <w:tc>
          <w:tcPr>
            <w:tcW w:w="7927" w:type="dxa"/>
            <w:tcBorders>
              <w:top w:val="nil"/>
              <w:left w:val="nil"/>
              <w:bottom w:val="single" w:sz="4" w:space="0" w:color="auto"/>
              <w:right w:val="single" w:sz="4" w:space="0" w:color="auto"/>
            </w:tcBorders>
            <w:shd w:val="clear" w:color="000000" w:fill="FFFFFF"/>
            <w:vAlign w:val="center"/>
            <w:hideMark/>
          </w:tcPr>
          <w:p w14:paraId="5A90EC1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LAVADO Y DESBRIDAMIENTO DE FRACTURA ABIERTA DE CÚBITO O RADIO</w:t>
            </w:r>
          </w:p>
        </w:tc>
        <w:tc>
          <w:tcPr>
            <w:tcW w:w="1418" w:type="dxa"/>
            <w:tcBorders>
              <w:top w:val="nil"/>
              <w:left w:val="nil"/>
              <w:bottom w:val="single" w:sz="4" w:space="0" w:color="auto"/>
              <w:right w:val="single" w:sz="4" w:space="0" w:color="auto"/>
            </w:tcBorders>
            <w:shd w:val="clear" w:color="000000" w:fill="FFFFFF"/>
            <w:vAlign w:val="center"/>
            <w:hideMark/>
          </w:tcPr>
          <w:p w14:paraId="7D26F41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F5903F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40636C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591</w:t>
            </w:r>
          </w:p>
        </w:tc>
        <w:tc>
          <w:tcPr>
            <w:tcW w:w="640" w:type="dxa"/>
            <w:tcBorders>
              <w:top w:val="nil"/>
              <w:left w:val="nil"/>
              <w:bottom w:val="single" w:sz="4" w:space="0" w:color="auto"/>
              <w:right w:val="single" w:sz="4" w:space="0" w:color="auto"/>
            </w:tcBorders>
            <w:shd w:val="clear" w:color="000000" w:fill="FFFFFF"/>
            <w:vAlign w:val="center"/>
            <w:hideMark/>
          </w:tcPr>
          <w:p w14:paraId="7D70E1D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796301</w:t>
            </w:r>
          </w:p>
        </w:tc>
        <w:tc>
          <w:tcPr>
            <w:tcW w:w="7927" w:type="dxa"/>
            <w:tcBorders>
              <w:top w:val="nil"/>
              <w:left w:val="nil"/>
              <w:bottom w:val="single" w:sz="4" w:space="0" w:color="auto"/>
              <w:right w:val="single" w:sz="4" w:space="0" w:color="auto"/>
            </w:tcBorders>
            <w:shd w:val="clear" w:color="000000" w:fill="FFFFFF"/>
            <w:vAlign w:val="center"/>
            <w:hideMark/>
          </w:tcPr>
          <w:p w14:paraId="6E95A62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LAVADO Y DESBRIDAMIENTO DE FRACTURA ABIERTA O EXPUESTA EN MANO (EXCEPTO FALANGES)</w:t>
            </w:r>
          </w:p>
        </w:tc>
        <w:tc>
          <w:tcPr>
            <w:tcW w:w="1418" w:type="dxa"/>
            <w:tcBorders>
              <w:top w:val="nil"/>
              <w:left w:val="nil"/>
              <w:bottom w:val="single" w:sz="4" w:space="0" w:color="auto"/>
              <w:right w:val="single" w:sz="4" w:space="0" w:color="auto"/>
            </w:tcBorders>
            <w:shd w:val="clear" w:color="000000" w:fill="FFFFFF"/>
            <w:vAlign w:val="center"/>
            <w:hideMark/>
          </w:tcPr>
          <w:p w14:paraId="53076FC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6B70FB7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4F9AAD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592</w:t>
            </w:r>
          </w:p>
        </w:tc>
        <w:tc>
          <w:tcPr>
            <w:tcW w:w="640" w:type="dxa"/>
            <w:tcBorders>
              <w:top w:val="nil"/>
              <w:left w:val="nil"/>
              <w:bottom w:val="single" w:sz="4" w:space="0" w:color="auto"/>
              <w:right w:val="single" w:sz="4" w:space="0" w:color="auto"/>
            </w:tcBorders>
            <w:shd w:val="clear" w:color="000000" w:fill="FFFFFF"/>
            <w:vAlign w:val="center"/>
            <w:hideMark/>
          </w:tcPr>
          <w:p w14:paraId="291BD5F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796400</w:t>
            </w:r>
          </w:p>
        </w:tc>
        <w:tc>
          <w:tcPr>
            <w:tcW w:w="7927" w:type="dxa"/>
            <w:tcBorders>
              <w:top w:val="nil"/>
              <w:left w:val="nil"/>
              <w:bottom w:val="single" w:sz="4" w:space="0" w:color="auto"/>
              <w:right w:val="single" w:sz="4" w:space="0" w:color="auto"/>
            </w:tcBorders>
            <w:shd w:val="clear" w:color="000000" w:fill="FFFFFF"/>
            <w:vAlign w:val="center"/>
            <w:hideMark/>
          </w:tcPr>
          <w:p w14:paraId="2BEC593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LAVADO Y DESBRIDAMIENTO DE FRACTURAS EXPUESTAS DE FALANGES EN MANO SOD</w:t>
            </w:r>
          </w:p>
        </w:tc>
        <w:tc>
          <w:tcPr>
            <w:tcW w:w="1418" w:type="dxa"/>
            <w:tcBorders>
              <w:top w:val="nil"/>
              <w:left w:val="nil"/>
              <w:bottom w:val="single" w:sz="4" w:space="0" w:color="auto"/>
              <w:right w:val="single" w:sz="4" w:space="0" w:color="auto"/>
            </w:tcBorders>
            <w:shd w:val="clear" w:color="000000" w:fill="FFFFFF"/>
            <w:vAlign w:val="center"/>
            <w:hideMark/>
          </w:tcPr>
          <w:p w14:paraId="4C7624D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68F58A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86CD60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593</w:t>
            </w:r>
          </w:p>
        </w:tc>
        <w:tc>
          <w:tcPr>
            <w:tcW w:w="640" w:type="dxa"/>
            <w:tcBorders>
              <w:top w:val="nil"/>
              <w:left w:val="nil"/>
              <w:bottom w:val="single" w:sz="4" w:space="0" w:color="auto"/>
              <w:right w:val="single" w:sz="4" w:space="0" w:color="auto"/>
            </w:tcBorders>
            <w:shd w:val="clear" w:color="000000" w:fill="FFFFFF"/>
            <w:vAlign w:val="center"/>
            <w:hideMark/>
          </w:tcPr>
          <w:p w14:paraId="325ADE4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796500</w:t>
            </w:r>
          </w:p>
        </w:tc>
        <w:tc>
          <w:tcPr>
            <w:tcW w:w="7927" w:type="dxa"/>
            <w:tcBorders>
              <w:top w:val="nil"/>
              <w:left w:val="nil"/>
              <w:bottom w:val="single" w:sz="4" w:space="0" w:color="auto"/>
              <w:right w:val="single" w:sz="4" w:space="0" w:color="auto"/>
            </w:tcBorders>
            <w:shd w:val="clear" w:color="000000" w:fill="FFFFFF"/>
            <w:vAlign w:val="center"/>
            <w:hideMark/>
          </w:tcPr>
          <w:p w14:paraId="630DEB3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LAVADO Y DESBRIDAMIENTO DE FRACTURA ABIERTA DE FÉMUR SOD</w:t>
            </w:r>
          </w:p>
        </w:tc>
        <w:tc>
          <w:tcPr>
            <w:tcW w:w="1418" w:type="dxa"/>
            <w:tcBorders>
              <w:top w:val="nil"/>
              <w:left w:val="nil"/>
              <w:bottom w:val="single" w:sz="4" w:space="0" w:color="auto"/>
              <w:right w:val="single" w:sz="4" w:space="0" w:color="auto"/>
            </w:tcBorders>
            <w:shd w:val="clear" w:color="000000" w:fill="FFFFFF"/>
            <w:vAlign w:val="center"/>
            <w:hideMark/>
          </w:tcPr>
          <w:p w14:paraId="58F1FD4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090F33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448C4C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594</w:t>
            </w:r>
          </w:p>
        </w:tc>
        <w:tc>
          <w:tcPr>
            <w:tcW w:w="640" w:type="dxa"/>
            <w:tcBorders>
              <w:top w:val="nil"/>
              <w:left w:val="nil"/>
              <w:bottom w:val="single" w:sz="4" w:space="0" w:color="auto"/>
              <w:right w:val="single" w:sz="4" w:space="0" w:color="auto"/>
            </w:tcBorders>
            <w:shd w:val="clear" w:color="000000" w:fill="FFFFFF"/>
            <w:vAlign w:val="center"/>
            <w:hideMark/>
          </w:tcPr>
          <w:p w14:paraId="06B2C6E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796600</w:t>
            </w:r>
          </w:p>
        </w:tc>
        <w:tc>
          <w:tcPr>
            <w:tcW w:w="7927" w:type="dxa"/>
            <w:tcBorders>
              <w:top w:val="nil"/>
              <w:left w:val="nil"/>
              <w:bottom w:val="single" w:sz="4" w:space="0" w:color="auto"/>
              <w:right w:val="single" w:sz="4" w:space="0" w:color="auto"/>
            </w:tcBorders>
            <w:shd w:val="clear" w:color="000000" w:fill="FFFFFF"/>
            <w:vAlign w:val="center"/>
            <w:hideMark/>
          </w:tcPr>
          <w:p w14:paraId="1385BBB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LAVADO Y DESBRIDAMIENTO DE FRACTURA ABIERTA DE TIBIA O PERONÉ SOD</w:t>
            </w:r>
          </w:p>
        </w:tc>
        <w:tc>
          <w:tcPr>
            <w:tcW w:w="1418" w:type="dxa"/>
            <w:tcBorders>
              <w:top w:val="nil"/>
              <w:left w:val="nil"/>
              <w:bottom w:val="single" w:sz="4" w:space="0" w:color="auto"/>
              <w:right w:val="single" w:sz="4" w:space="0" w:color="auto"/>
            </w:tcBorders>
            <w:shd w:val="clear" w:color="000000" w:fill="FFFFFF"/>
            <w:vAlign w:val="center"/>
            <w:hideMark/>
          </w:tcPr>
          <w:p w14:paraId="34A2472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6A54F4D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3D07B5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595</w:t>
            </w:r>
          </w:p>
        </w:tc>
        <w:tc>
          <w:tcPr>
            <w:tcW w:w="640" w:type="dxa"/>
            <w:tcBorders>
              <w:top w:val="nil"/>
              <w:left w:val="nil"/>
              <w:bottom w:val="single" w:sz="4" w:space="0" w:color="auto"/>
              <w:right w:val="single" w:sz="4" w:space="0" w:color="auto"/>
            </w:tcBorders>
            <w:shd w:val="clear" w:color="000000" w:fill="FFFFFF"/>
            <w:vAlign w:val="center"/>
            <w:hideMark/>
          </w:tcPr>
          <w:p w14:paraId="5017E4E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796700</w:t>
            </w:r>
          </w:p>
        </w:tc>
        <w:tc>
          <w:tcPr>
            <w:tcW w:w="7927" w:type="dxa"/>
            <w:tcBorders>
              <w:top w:val="nil"/>
              <w:left w:val="nil"/>
              <w:bottom w:val="single" w:sz="4" w:space="0" w:color="auto"/>
              <w:right w:val="single" w:sz="4" w:space="0" w:color="auto"/>
            </w:tcBorders>
            <w:shd w:val="clear" w:color="000000" w:fill="FFFFFF"/>
            <w:vAlign w:val="center"/>
            <w:hideMark/>
          </w:tcPr>
          <w:p w14:paraId="3FB59C9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LAVADO Y DESBRIDAMIENTO DE FRACTURA ABIERTA DE TARSIANOS O METATARSIANOS SOD</w:t>
            </w:r>
          </w:p>
        </w:tc>
        <w:tc>
          <w:tcPr>
            <w:tcW w:w="1418" w:type="dxa"/>
            <w:tcBorders>
              <w:top w:val="nil"/>
              <w:left w:val="nil"/>
              <w:bottom w:val="single" w:sz="4" w:space="0" w:color="auto"/>
              <w:right w:val="single" w:sz="4" w:space="0" w:color="auto"/>
            </w:tcBorders>
            <w:shd w:val="clear" w:color="000000" w:fill="FFFFFF"/>
            <w:vAlign w:val="center"/>
            <w:hideMark/>
          </w:tcPr>
          <w:p w14:paraId="62B58FA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3EAD7D9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8421A5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596</w:t>
            </w:r>
          </w:p>
        </w:tc>
        <w:tc>
          <w:tcPr>
            <w:tcW w:w="640" w:type="dxa"/>
            <w:tcBorders>
              <w:top w:val="nil"/>
              <w:left w:val="nil"/>
              <w:bottom w:val="single" w:sz="4" w:space="0" w:color="auto"/>
              <w:right w:val="single" w:sz="4" w:space="0" w:color="auto"/>
            </w:tcBorders>
            <w:shd w:val="clear" w:color="000000" w:fill="FFFFFF"/>
            <w:vAlign w:val="center"/>
            <w:hideMark/>
          </w:tcPr>
          <w:p w14:paraId="7AF9A94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796800</w:t>
            </w:r>
          </w:p>
        </w:tc>
        <w:tc>
          <w:tcPr>
            <w:tcW w:w="7927" w:type="dxa"/>
            <w:tcBorders>
              <w:top w:val="nil"/>
              <w:left w:val="nil"/>
              <w:bottom w:val="single" w:sz="4" w:space="0" w:color="auto"/>
              <w:right w:val="single" w:sz="4" w:space="0" w:color="auto"/>
            </w:tcBorders>
            <w:shd w:val="clear" w:color="000000" w:fill="FFFFFF"/>
            <w:vAlign w:val="center"/>
            <w:hideMark/>
          </w:tcPr>
          <w:p w14:paraId="56E0575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LAVADO Y DESBRIDAMIENTO DE FRACTURA ABIERTA DE DEDOS DE PIE SOD</w:t>
            </w:r>
          </w:p>
        </w:tc>
        <w:tc>
          <w:tcPr>
            <w:tcW w:w="1418" w:type="dxa"/>
            <w:tcBorders>
              <w:top w:val="nil"/>
              <w:left w:val="nil"/>
              <w:bottom w:val="single" w:sz="4" w:space="0" w:color="auto"/>
              <w:right w:val="single" w:sz="4" w:space="0" w:color="auto"/>
            </w:tcBorders>
            <w:shd w:val="clear" w:color="000000" w:fill="FFFFFF"/>
            <w:vAlign w:val="center"/>
            <w:hideMark/>
          </w:tcPr>
          <w:p w14:paraId="0627C49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1AD2691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0B8E90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597</w:t>
            </w:r>
          </w:p>
        </w:tc>
        <w:tc>
          <w:tcPr>
            <w:tcW w:w="640" w:type="dxa"/>
            <w:tcBorders>
              <w:top w:val="nil"/>
              <w:left w:val="nil"/>
              <w:bottom w:val="single" w:sz="4" w:space="0" w:color="auto"/>
              <w:right w:val="single" w:sz="4" w:space="0" w:color="auto"/>
            </w:tcBorders>
            <w:shd w:val="clear" w:color="000000" w:fill="FFFFFF"/>
            <w:vAlign w:val="center"/>
            <w:hideMark/>
          </w:tcPr>
          <w:p w14:paraId="70D1323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796902</w:t>
            </w:r>
          </w:p>
        </w:tc>
        <w:tc>
          <w:tcPr>
            <w:tcW w:w="7927" w:type="dxa"/>
            <w:tcBorders>
              <w:top w:val="nil"/>
              <w:left w:val="nil"/>
              <w:bottom w:val="single" w:sz="4" w:space="0" w:color="auto"/>
              <w:right w:val="single" w:sz="4" w:space="0" w:color="auto"/>
            </w:tcBorders>
            <w:shd w:val="clear" w:color="000000" w:fill="FFFFFF"/>
            <w:vAlign w:val="center"/>
            <w:hideMark/>
          </w:tcPr>
          <w:p w14:paraId="2481804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LAVADO Y DESBRIDAMIENTO DE FRACTURA EXPUESTA DE RÓTULA</w:t>
            </w:r>
          </w:p>
        </w:tc>
        <w:tc>
          <w:tcPr>
            <w:tcW w:w="1418" w:type="dxa"/>
            <w:tcBorders>
              <w:top w:val="nil"/>
              <w:left w:val="nil"/>
              <w:bottom w:val="single" w:sz="4" w:space="0" w:color="auto"/>
              <w:right w:val="single" w:sz="4" w:space="0" w:color="auto"/>
            </w:tcBorders>
            <w:shd w:val="clear" w:color="000000" w:fill="FFFFFF"/>
            <w:vAlign w:val="center"/>
            <w:hideMark/>
          </w:tcPr>
          <w:p w14:paraId="5F7EB42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350B3D2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516ECF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598</w:t>
            </w:r>
          </w:p>
        </w:tc>
        <w:tc>
          <w:tcPr>
            <w:tcW w:w="640" w:type="dxa"/>
            <w:tcBorders>
              <w:top w:val="nil"/>
              <w:left w:val="nil"/>
              <w:bottom w:val="single" w:sz="4" w:space="0" w:color="auto"/>
              <w:right w:val="single" w:sz="4" w:space="0" w:color="auto"/>
            </w:tcBorders>
            <w:shd w:val="clear" w:color="000000" w:fill="FFFFFF"/>
            <w:vAlign w:val="center"/>
            <w:hideMark/>
          </w:tcPr>
          <w:p w14:paraId="2B8E073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796903</w:t>
            </w:r>
          </w:p>
        </w:tc>
        <w:tc>
          <w:tcPr>
            <w:tcW w:w="7927" w:type="dxa"/>
            <w:tcBorders>
              <w:top w:val="nil"/>
              <w:left w:val="nil"/>
              <w:bottom w:val="single" w:sz="4" w:space="0" w:color="auto"/>
              <w:right w:val="single" w:sz="4" w:space="0" w:color="auto"/>
            </w:tcBorders>
            <w:shd w:val="clear" w:color="000000" w:fill="FFFFFF"/>
            <w:vAlign w:val="center"/>
            <w:hideMark/>
          </w:tcPr>
          <w:p w14:paraId="02B6AA8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LAVADO Y DESBRIDAMIENTO DE FRACTURA EXPUESTA DE PELVIS</w:t>
            </w:r>
          </w:p>
        </w:tc>
        <w:tc>
          <w:tcPr>
            <w:tcW w:w="1418" w:type="dxa"/>
            <w:tcBorders>
              <w:top w:val="nil"/>
              <w:left w:val="nil"/>
              <w:bottom w:val="single" w:sz="4" w:space="0" w:color="auto"/>
              <w:right w:val="single" w:sz="4" w:space="0" w:color="auto"/>
            </w:tcBorders>
            <w:shd w:val="clear" w:color="000000" w:fill="FFFFFF"/>
            <w:vAlign w:val="center"/>
            <w:hideMark/>
          </w:tcPr>
          <w:p w14:paraId="3C4EC5E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2EB21BB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3511C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599</w:t>
            </w:r>
          </w:p>
        </w:tc>
        <w:tc>
          <w:tcPr>
            <w:tcW w:w="640" w:type="dxa"/>
            <w:tcBorders>
              <w:top w:val="nil"/>
              <w:left w:val="nil"/>
              <w:bottom w:val="single" w:sz="4" w:space="0" w:color="auto"/>
              <w:right w:val="single" w:sz="4" w:space="0" w:color="auto"/>
            </w:tcBorders>
            <w:shd w:val="clear" w:color="000000" w:fill="FFFFFF"/>
            <w:vAlign w:val="center"/>
            <w:hideMark/>
          </w:tcPr>
          <w:p w14:paraId="0DF6C8C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796905</w:t>
            </w:r>
          </w:p>
        </w:tc>
        <w:tc>
          <w:tcPr>
            <w:tcW w:w="7927" w:type="dxa"/>
            <w:tcBorders>
              <w:top w:val="nil"/>
              <w:left w:val="nil"/>
              <w:bottom w:val="single" w:sz="4" w:space="0" w:color="auto"/>
              <w:right w:val="single" w:sz="4" w:space="0" w:color="auto"/>
            </w:tcBorders>
            <w:shd w:val="clear" w:color="000000" w:fill="FFFFFF"/>
            <w:vAlign w:val="center"/>
            <w:hideMark/>
          </w:tcPr>
          <w:p w14:paraId="4F80F51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LAVADO Y DESBRIDAMIENTO DE FRACTURA ABIERTA DE RAQUIS O COLUMNA</w:t>
            </w:r>
          </w:p>
        </w:tc>
        <w:tc>
          <w:tcPr>
            <w:tcW w:w="1418" w:type="dxa"/>
            <w:tcBorders>
              <w:top w:val="nil"/>
              <w:left w:val="nil"/>
              <w:bottom w:val="single" w:sz="4" w:space="0" w:color="auto"/>
              <w:right w:val="single" w:sz="4" w:space="0" w:color="auto"/>
            </w:tcBorders>
            <w:shd w:val="clear" w:color="000000" w:fill="FFFFFF"/>
            <w:vAlign w:val="center"/>
            <w:hideMark/>
          </w:tcPr>
          <w:p w14:paraId="28786B1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3B07DA5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1DE26B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600</w:t>
            </w:r>
          </w:p>
        </w:tc>
        <w:tc>
          <w:tcPr>
            <w:tcW w:w="640" w:type="dxa"/>
            <w:tcBorders>
              <w:top w:val="nil"/>
              <w:left w:val="nil"/>
              <w:bottom w:val="single" w:sz="4" w:space="0" w:color="auto"/>
              <w:right w:val="single" w:sz="4" w:space="0" w:color="auto"/>
            </w:tcBorders>
            <w:shd w:val="clear" w:color="000000" w:fill="FFFFFF"/>
            <w:vAlign w:val="center"/>
            <w:hideMark/>
          </w:tcPr>
          <w:p w14:paraId="427F9E7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797100</w:t>
            </w:r>
          </w:p>
        </w:tc>
        <w:tc>
          <w:tcPr>
            <w:tcW w:w="7927" w:type="dxa"/>
            <w:tcBorders>
              <w:top w:val="nil"/>
              <w:left w:val="nil"/>
              <w:bottom w:val="single" w:sz="4" w:space="0" w:color="auto"/>
              <w:right w:val="single" w:sz="4" w:space="0" w:color="auto"/>
            </w:tcBorders>
            <w:shd w:val="clear" w:color="000000" w:fill="FFFFFF"/>
            <w:vAlign w:val="center"/>
            <w:hideMark/>
          </w:tcPr>
          <w:p w14:paraId="34EECAE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LUXACIÓN EN HOMBRO SOD</w:t>
            </w:r>
          </w:p>
        </w:tc>
        <w:tc>
          <w:tcPr>
            <w:tcW w:w="1418" w:type="dxa"/>
            <w:tcBorders>
              <w:top w:val="nil"/>
              <w:left w:val="nil"/>
              <w:bottom w:val="single" w:sz="4" w:space="0" w:color="auto"/>
              <w:right w:val="single" w:sz="4" w:space="0" w:color="auto"/>
            </w:tcBorders>
            <w:shd w:val="clear" w:color="000000" w:fill="FFFFFF"/>
            <w:vAlign w:val="center"/>
            <w:hideMark/>
          </w:tcPr>
          <w:p w14:paraId="4DD3379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1E6CB71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7512B6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601</w:t>
            </w:r>
          </w:p>
        </w:tc>
        <w:tc>
          <w:tcPr>
            <w:tcW w:w="640" w:type="dxa"/>
            <w:tcBorders>
              <w:top w:val="nil"/>
              <w:left w:val="nil"/>
              <w:bottom w:val="single" w:sz="4" w:space="0" w:color="auto"/>
              <w:right w:val="single" w:sz="4" w:space="0" w:color="auto"/>
            </w:tcBorders>
            <w:shd w:val="clear" w:color="000000" w:fill="FFFFFF"/>
            <w:vAlign w:val="center"/>
            <w:hideMark/>
          </w:tcPr>
          <w:p w14:paraId="3FFBE84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797200</w:t>
            </w:r>
          </w:p>
        </w:tc>
        <w:tc>
          <w:tcPr>
            <w:tcW w:w="7927" w:type="dxa"/>
            <w:tcBorders>
              <w:top w:val="nil"/>
              <w:left w:val="nil"/>
              <w:bottom w:val="single" w:sz="4" w:space="0" w:color="auto"/>
              <w:right w:val="single" w:sz="4" w:space="0" w:color="auto"/>
            </w:tcBorders>
            <w:shd w:val="clear" w:color="000000" w:fill="FFFFFF"/>
            <w:vAlign w:val="center"/>
            <w:hideMark/>
          </w:tcPr>
          <w:p w14:paraId="3E0B23B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LUXACIÓN EN CODO SOD</w:t>
            </w:r>
          </w:p>
        </w:tc>
        <w:tc>
          <w:tcPr>
            <w:tcW w:w="1418" w:type="dxa"/>
            <w:tcBorders>
              <w:top w:val="nil"/>
              <w:left w:val="nil"/>
              <w:bottom w:val="single" w:sz="4" w:space="0" w:color="auto"/>
              <w:right w:val="single" w:sz="4" w:space="0" w:color="auto"/>
            </w:tcBorders>
            <w:shd w:val="clear" w:color="000000" w:fill="FFFFFF"/>
            <w:vAlign w:val="center"/>
            <w:hideMark/>
          </w:tcPr>
          <w:p w14:paraId="624C267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4B9D4AD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B7C91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602</w:t>
            </w:r>
          </w:p>
        </w:tc>
        <w:tc>
          <w:tcPr>
            <w:tcW w:w="640" w:type="dxa"/>
            <w:tcBorders>
              <w:top w:val="nil"/>
              <w:left w:val="nil"/>
              <w:bottom w:val="single" w:sz="4" w:space="0" w:color="auto"/>
              <w:right w:val="single" w:sz="4" w:space="0" w:color="auto"/>
            </w:tcBorders>
            <w:shd w:val="clear" w:color="000000" w:fill="FFFFFF"/>
            <w:vAlign w:val="center"/>
            <w:hideMark/>
          </w:tcPr>
          <w:p w14:paraId="64AB316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797401</w:t>
            </w:r>
          </w:p>
        </w:tc>
        <w:tc>
          <w:tcPr>
            <w:tcW w:w="7927" w:type="dxa"/>
            <w:tcBorders>
              <w:top w:val="nil"/>
              <w:left w:val="nil"/>
              <w:bottom w:val="single" w:sz="4" w:space="0" w:color="auto"/>
              <w:right w:val="single" w:sz="4" w:space="0" w:color="auto"/>
            </w:tcBorders>
            <w:shd w:val="clear" w:color="000000" w:fill="FFFFFF"/>
            <w:vAlign w:val="center"/>
            <w:hideMark/>
          </w:tcPr>
          <w:p w14:paraId="169239E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LUXACIÓN CARPIANA</w:t>
            </w:r>
          </w:p>
        </w:tc>
        <w:tc>
          <w:tcPr>
            <w:tcW w:w="1418" w:type="dxa"/>
            <w:tcBorders>
              <w:top w:val="nil"/>
              <w:left w:val="nil"/>
              <w:bottom w:val="single" w:sz="4" w:space="0" w:color="auto"/>
              <w:right w:val="single" w:sz="4" w:space="0" w:color="auto"/>
            </w:tcBorders>
            <w:shd w:val="clear" w:color="000000" w:fill="FFFFFF"/>
            <w:vAlign w:val="center"/>
            <w:hideMark/>
          </w:tcPr>
          <w:p w14:paraId="6F5FDC8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2EC6F6D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C4DF64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603</w:t>
            </w:r>
          </w:p>
        </w:tc>
        <w:tc>
          <w:tcPr>
            <w:tcW w:w="640" w:type="dxa"/>
            <w:tcBorders>
              <w:top w:val="nil"/>
              <w:left w:val="nil"/>
              <w:bottom w:val="single" w:sz="4" w:space="0" w:color="auto"/>
              <w:right w:val="single" w:sz="4" w:space="0" w:color="auto"/>
            </w:tcBorders>
            <w:shd w:val="clear" w:color="000000" w:fill="FFFFFF"/>
            <w:vAlign w:val="center"/>
            <w:hideMark/>
          </w:tcPr>
          <w:p w14:paraId="05EE9EA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797402</w:t>
            </w:r>
          </w:p>
        </w:tc>
        <w:tc>
          <w:tcPr>
            <w:tcW w:w="7927" w:type="dxa"/>
            <w:tcBorders>
              <w:top w:val="nil"/>
              <w:left w:val="nil"/>
              <w:bottom w:val="single" w:sz="4" w:space="0" w:color="auto"/>
              <w:right w:val="single" w:sz="4" w:space="0" w:color="auto"/>
            </w:tcBorders>
            <w:shd w:val="clear" w:color="000000" w:fill="FFFFFF"/>
            <w:vAlign w:val="center"/>
            <w:hideMark/>
          </w:tcPr>
          <w:p w14:paraId="2E49F70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LUXACIÓN CARPOMETACARPIANA</w:t>
            </w:r>
          </w:p>
        </w:tc>
        <w:tc>
          <w:tcPr>
            <w:tcW w:w="1418" w:type="dxa"/>
            <w:tcBorders>
              <w:top w:val="nil"/>
              <w:left w:val="nil"/>
              <w:bottom w:val="single" w:sz="4" w:space="0" w:color="auto"/>
              <w:right w:val="single" w:sz="4" w:space="0" w:color="auto"/>
            </w:tcBorders>
            <w:shd w:val="clear" w:color="000000" w:fill="FFFFFF"/>
            <w:vAlign w:val="center"/>
            <w:hideMark/>
          </w:tcPr>
          <w:p w14:paraId="427572E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36AE768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1F882E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604</w:t>
            </w:r>
          </w:p>
        </w:tc>
        <w:tc>
          <w:tcPr>
            <w:tcW w:w="640" w:type="dxa"/>
            <w:tcBorders>
              <w:top w:val="nil"/>
              <w:left w:val="nil"/>
              <w:bottom w:val="single" w:sz="4" w:space="0" w:color="auto"/>
              <w:right w:val="single" w:sz="4" w:space="0" w:color="auto"/>
            </w:tcBorders>
            <w:shd w:val="clear" w:color="000000" w:fill="FFFFFF"/>
            <w:vAlign w:val="center"/>
            <w:hideMark/>
          </w:tcPr>
          <w:p w14:paraId="55C2A7D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797403</w:t>
            </w:r>
          </w:p>
        </w:tc>
        <w:tc>
          <w:tcPr>
            <w:tcW w:w="7927" w:type="dxa"/>
            <w:tcBorders>
              <w:top w:val="nil"/>
              <w:left w:val="nil"/>
              <w:bottom w:val="single" w:sz="4" w:space="0" w:color="auto"/>
              <w:right w:val="single" w:sz="4" w:space="0" w:color="auto"/>
            </w:tcBorders>
            <w:shd w:val="clear" w:color="000000" w:fill="FFFFFF"/>
            <w:vAlign w:val="center"/>
            <w:hideMark/>
          </w:tcPr>
          <w:p w14:paraId="27AEC23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LUXACIÓN METACARPOFALÁNGICA (UNA O MÁS)</w:t>
            </w:r>
          </w:p>
        </w:tc>
        <w:tc>
          <w:tcPr>
            <w:tcW w:w="1418" w:type="dxa"/>
            <w:tcBorders>
              <w:top w:val="nil"/>
              <w:left w:val="nil"/>
              <w:bottom w:val="single" w:sz="4" w:space="0" w:color="auto"/>
              <w:right w:val="single" w:sz="4" w:space="0" w:color="auto"/>
            </w:tcBorders>
            <w:shd w:val="clear" w:color="000000" w:fill="FFFFFF"/>
            <w:vAlign w:val="center"/>
            <w:hideMark/>
          </w:tcPr>
          <w:p w14:paraId="375AEFC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4B57021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E06A1F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605</w:t>
            </w:r>
          </w:p>
        </w:tc>
        <w:tc>
          <w:tcPr>
            <w:tcW w:w="640" w:type="dxa"/>
            <w:tcBorders>
              <w:top w:val="nil"/>
              <w:left w:val="nil"/>
              <w:bottom w:val="single" w:sz="4" w:space="0" w:color="auto"/>
              <w:right w:val="single" w:sz="4" w:space="0" w:color="auto"/>
            </w:tcBorders>
            <w:shd w:val="clear" w:color="000000" w:fill="FFFFFF"/>
            <w:vAlign w:val="center"/>
            <w:hideMark/>
          </w:tcPr>
          <w:p w14:paraId="3F814B8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797404</w:t>
            </w:r>
          </w:p>
        </w:tc>
        <w:tc>
          <w:tcPr>
            <w:tcW w:w="7927" w:type="dxa"/>
            <w:tcBorders>
              <w:top w:val="nil"/>
              <w:left w:val="nil"/>
              <w:bottom w:val="single" w:sz="4" w:space="0" w:color="auto"/>
              <w:right w:val="single" w:sz="4" w:space="0" w:color="auto"/>
            </w:tcBorders>
            <w:shd w:val="clear" w:color="000000" w:fill="FFFFFF"/>
            <w:vAlign w:val="center"/>
            <w:hideMark/>
          </w:tcPr>
          <w:p w14:paraId="5E3BC4C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LUXACIÓN INTERFALÁNGICA (UNA O MÁS)</w:t>
            </w:r>
          </w:p>
        </w:tc>
        <w:tc>
          <w:tcPr>
            <w:tcW w:w="1418" w:type="dxa"/>
            <w:tcBorders>
              <w:top w:val="nil"/>
              <w:left w:val="nil"/>
              <w:bottom w:val="single" w:sz="4" w:space="0" w:color="auto"/>
              <w:right w:val="single" w:sz="4" w:space="0" w:color="auto"/>
            </w:tcBorders>
            <w:shd w:val="clear" w:color="000000" w:fill="FFFFFF"/>
            <w:vAlign w:val="center"/>
            <w:hideMark/>
          </w:tcPr>
          <w:p w14:paraId="437A713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3746F74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3F7C00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606</w:t>
            </w:r>
          </w:p>
        </w:tc>
        <w:tc>
          <w:tcPr>
            <w:tcW w:w="640" w:type="dxa"/>
            <w:tcBorders>
              <w:top w:val="nil"/>
              <w:left w:val="nil"/>
              <w:bottom w:val="single" w:sz="4" w:space="0" w:color="auto"/>
              <w:right w:val="single" w:sz="4" w:space="0" w:color="auto"/>
            </w:tcBorders>
            <w:shd w:val="clear" w:color="000000" w:fill="FFFFFF"/>
            <w:vAlign w:val="center"/>
            <w:hideMark/>
          </w:tcPr>
          <w:p w14:paraId="328FF6E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797501</w:t>
            </w:r>
          </w:p>
        </w:tc>
        <w:tc>
          <w:tcPr>
            <w:tcW w:w="7927" w:type="dxa"/>
            <w:tcBorders>
              <w:top w:val="nil"/>
              <w:left w:val="nil"/>
              <w:bottom w:val="single" w:sz="4" w:space="0" w:color="auto"/>
              <w:right w:val="single" w:sz="4" w:space="0" w:color="auto"/>
            </w:tcBorders>
            <w:shd w:val="clear" w:color="000000" w:fill="FFFFFF"/>
            <w:vAlign w:val="center"/>
            <w:hideMark/>
          </w:tcPr>
          <w:p w14:paraId="57FF2A7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DISPLASIA O LUXACIÓN CONGÉNITA DE CADERA (UNI O BILATERAL)</w:t>
            </w:r>
          </w:p>
        </w:tc>
        <w:tc>
          <w:tcPr>
            <w:tcW w:w="1418" w:type="dxa"/>
            <w:tcBorders>
              <w:top w:val="nil"/>
              <w:left w:val="nil"/>
              <w:bottom w:val="single" w:sz="4" w:space="0" w:color="auto"/>
              <w:right w:val="single" w:sz="4" w:space="0" w:color="auto"/>
            </w:tcBorders>
            <w:shd w:val="clear" w:color="000000" w:fill="FFFFFF"/>
            <w:vAlign w:val="center"/>
            <w:hideMark/>
          </w:tcPr>
          <w:p w14:paraId="2F28476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AB001E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88A53D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607</w:t>
            </w:r>
          </w:p>
        </w:tc>
        <w:tc>
          <w:tcPr>
            <w:tcW w:w="640" w:type="dxa"/>
            <w:tcBorders>
              <w:top w:val="nil"/>
              <w:left w:val="nil"/>
              <w:bottom w:val="single" w:sz="4" w:space="0" w:color="auto"/>
              <w:right w:val="single" w:sz="4" w:space="0" w:color="auto"/>
            </w:tcBorders>
            <w:shd w:val="clear" w:color="000000" w:fill="FFFFFF"/>
            <w:vAlign w:val="center"/>
            <w:hideMark/>
          </w:tcPr>
          <w:p w14:paraId="2DC007A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797502</w:t>
            </w:r>
          </w:p>
        </w:tc>
        <w:tc>
          <w:tcPr>
            <w:tcW w:w="7927" w:type="dxa"/>
            <w:tcBorders>
              <w:top w:val="nil"/>
              <w:left w:val="nil"/>
              <w:bottom w:val="single" w:sz="4" w:space="0" w:color="auto"/>
              <w:right w:val="single" w:sz="4" w:space="0" w:color="auto"/>
            </w:tcBorders>
            <w:shd w:val="clear" w:color="000000" w:fill="FFFFFF"/>
            <w:vAlign w:val="center"/>
            <w:hideMark/>
          </w:tcPr>
          <w:p w14:paraId="3AF328C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LUXACIÓN TRAUMÁTICA DE CADERA</w:t>
            </w:r>
          </w:p>
        </w:tc>
        <w:tc>
          <w:tcPr>
            <w:tcW w:w="1418" w:type="dxa"/>
            <w:tcBorders>
              <w:top w:val="nil"/>
              <w:left w:val="nil"/>
              <w:bottom w:val="single" w:sz="4" w:space="0" w:color="auto"/>
              <w:right w:val="single" w:sz="4" w:space="0" w:color="auto"/>
            </w:tcBorders>
            <w:shd w:val="clear" w:color="000000" w:fill="FFFFFF"/>
            <w:vAlign w:val="center"/>
            <w:hideMark/>
          </w:tcPr>
          <w:p w14:paraId="6C26E1C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47DE18F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D45014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608</w:t>
            </w:r>
          </w:p>
        </w:tc>
        <w:tc>
          <w:tcPr>
            <w:tcW w:w="640" w:type="dxa"/>
            <w:tcBorders>
              <w:top w:val="nil"/>
              <w:left w:val="nil"/>
              <w:bottom w:val="single" w:sz="4" w:space="0" w:color="auto"/>
              <w:right w:val="single" w:sz="4" w:space="0" w:color="auto"/>
            </w:tcBorders>
            <w:shd w:val="clear" w:color="000000" w:fill="FFFFFF"/>
            <w:vAlign w:val="center"/>
            <w:hideMark/>
          </w:tcPr>
          <w:p w14:paraId="1B50151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797503</w:t>
            </w:r>
          </w:p>
        </w:tc>
        <w:tc>
          <w:tcPr>
            <w:tcW w:w="7927" w:type="dxa"/>
            <w:tcBorders>
              <w:top w:val="nil"/>
              <w:left w:val="nil"/>
              <w:bottom w:val="single" w:sz="4" w:space="0" w:color="auto"/>
              <w:right w:val="single" w:sz="4" w:space="0" w:color="auto"/>
            </w:tcBorders>
            <w:shd w:val="clear" w:color="000000" w:fill="FFFFFF"/>
            <w:vAlign w:val="center"/>
            <w:hideMark/>
          </w:tcPr>
          <w:p w14:paraId="6A468BB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DISPLASIA O LUXACIÓN CONGÉNITA DE CADERA CON TENOTOMÍA DE ADUCTORES O PSOAS</w:t>
            </w:r>
          </w:p>
        </w:tc>
        <w:tc>
          <w:tcPr>
            <w:tcW w:w="1418" w:type="dxa"/>
            <w:tcBorders>
              <w:top w:val="nil"/>
              <w:left w:val="nil"/>
              <w:bottom w:val="single" w:sz="4" w:space="0" w:color="auto"/>
              <w:right w:val="single" w:sz="4" w:space="0" w:color="auto"/>
            </w:tcBorders>
            <w:shd w:val="clear" w:color="000000" w:fill="FFFFFF"/>
            <w:vAlign w:val="center"/>
            <w:hideMark/>
          </w:tcPr>
          <w:p w14:paraId="71864A5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27B6F50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E7061D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609</w:t>
            </w:r>
          </w:p>
        </w:tc>
        <w:tc>
          <w:tcPr>
            <w:tcW w:w="640" w:type="dxa"/>
            <w:tcBorders>
              <w:top w:val="nil"/>
              <w:left w:val="nil"/>
              <w:bottom w:val="single" w:sz="4" w:space="0" w:color="auto"/>
              <w:right w:val="single" w:sz="4" w:space="0" w:color="auto"/>
            </w:tcBorders>
            <w:shd w:val="clear" w:color="000000" w:fill="FFFFFF"/>
            <w:vAlign w:val="center"/>
            <w:hideMark/>
          </w:tcPr>
          <w:p w14:paraId="28676CF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797602</w:t>
            </w:r>
          </w:p>
        </w:tc>
        <w:tc>
          <w:tcPr>
            <w:tcW w:w="7927" w:type="dxa"/>
            <w:tcBorders>
              <w:top w:val="nil"/>
              <w:left w:val="nil"/>
              <w:bottom w:val="single" w:sz="4" w:space="0" w:color="auto"/>
              <w:right w:val="single" w:sz="4" w:space="0" w:color="auto"/>
            </w:tcBorders>
            <w:shd w:val="clear" w:color="000000" w:fill="FFFFFF"/>
            <w:vAlign w:val="center"/>
            <w:hideMark/>
          </w:tcPr>
          <w:p w14:paraId="22CB5DF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LUXACIÓN TIBIOPERONERA PROXIMAL</w:t>
            </w:r>
          </w:p>
        </w:tc>
        <w:tc>
          <w:tcPr>
            <w:tcW w:w="1418" w:type="dxa"/>
            <w:tcBorders>
              <w:top w:val="nil"/>
              <w:left w:val="nil"/>
              <w:bottom w:val="single" w:sz="4" w:space="0" w:color="auto"/>
              <w:right w:val="single" w:sz="4" w:space="0" w:color="auto"/>
            </w:tcBorders>
            <w:shd w:val="clear" w:color="000000" w:fill="FFFFFF"/>
            <w:vAlign w:val="center"/>
            <w:hideMark/>
          </w:tcPr>
          <w:p w14:paraId="305AD55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046C0EB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E2A42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610</w:t>
            </w:r>
          </w:p>
        </w:tc>
        <w:tc>
          <w:tcPr>
            <w:tcW w:w="640" w:type="dxa"/>
            <w:tcBorders>
              <w:top w:val="nil"/>
              <w:left w:val="nil"/>
              <w:bottom w:val="single" w:sz="4" w:space="0" w:color="auto"/>
              <w:right w:val="single" w:sz="4" w:space="0" w:color="auto"/>
            </w:tcBorders>
            <w:shd w:val="clear" w:color="000000" w:fill="FFFFFF"/>
            <w:vAlign w:val="center"/>
            <w:hideMark/>
          </w:tcPr>
          <w:p w14:paraId="01C1004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797603</w:t>
            </w:r>
          </w:p>
        </w:tc>
        <w:tc>
          <w:tcPr>
            <w:tcW w:w="7927" w:type="dxa"/>
            <w:tcBorders>
              <w:top w:val="nil"/>
              <w:left w:val="nil"/>
              <w:bottom w:val="single" w:sz="4" w:space="0" w:color="auto"/>
              <w:right w:val="single" w:sz="4" w:space="0" w:color="auto"/>
            </w:tcBorders>
            <w:shd w:val="clear" w:color="000000" w:fill="FFFFFF"/>
            <w:vAlign w:val="center"/>
            <w:hideMark/>
          </w:tcPr>
          <w:p w14:paraId="64348AE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LUXACIÓN TRAUMÁTICA DE RÓTULA</w:t>
            </w:r>
          </w:p>
        </w:tc>
        <w:tc>
          <w:tcPr>
            <w:tcW w:w="1418" w:type="dxa"/>
            <w:tcBorders>
              <w:top w:val="nil"/>
              <w:left w:val="nil"/>
              <w:bottom w:val="single" w:sz="4" w:space="0" w:color="auto"/>
              <w:right w:val="single" w:sz="4" w:space="0" w:color="auto"/>
            </w:tcBorders>
            <w:shd w:val="clear" w:color="000000" w:fill="FFFFFF"/>
            <w:vAlign w:val="center"/>
            <w:hideMark/>
          </w:tcPr>
          <w:p w14:paraId="378BACA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2A4C16B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07C455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611</w:t>
            </w:r>
          </w:p>
        </w:tc>
        <w:tc>
          <w:tcPr>
            <w:tcW w:w="640" w:type="dxa"/>
            <w:tcBorders>
              <w:top w:val="nil"/>
              <w:left w:val="nil"/>
              <w:bottom w:val="single" w:sz="4" w:space="0" w:color="auto"/>
              <w:right w:val="single" w:sz="4" w:space="0" w:color="auto"/>
            </w:tcBorders>
            <w:shd w:val="clear" w:color="000000" w:fill="FFFFFF"/>
            <w:vAlign w:val="center"/>
            <w:hideMark/>
          </w:tcPr>
          <w:p w14:paraId="7A7DC8F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797701</w:t>
            </w:r>
          </w:p>
        </w:tc>
        <w:tc>
          <w:tcPr>
            <w:tcW w:w="7927" w:type="dxa"/>
            <w:tcBorders>
              <w:top w:val="nil"/>
              <w:left w:val="nil"/>
              <w:bottom w:val="single" w:sz="4" w:space="0" w:color="auto"/>
              <w:right w:val="single" w:sz="4" w:space="0" w:color="auto"/>
            </w:tcBorders>
            <w:shd w:val="clear" w:color="000000" w:fill="FFFFFF"/>
            <w:vAlign w:val="center"/>
            <w:hideMark/>
          </w:tcPr>
          <w:p w14:paraId="46929C5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LUXACIÓN TRAUMÁTICA TOBILLO (CUELLO DE PIE)</w:t>
            </w:r>
          </w:p>
        </w:tc>
        <w:tc>
          <w:tcPr>
            <w:tcW w:w="1418" w:type="dxa"/>
            <w:tcBorders>
              <w:top w:val="nil"/>
              <w:left w:val="nil"/>
              <w:bottom w:val="single" w:sz="4" w:space="0" w:color="auto"/>
              <w:right w:val="single" w:sz="4" w:space="0" w:color="auto"/>
            </w:tcBorders>
            <w:shd w:val="clear" w:color="000000" w:fill="FFFFFF"/>
            <w:vAlign w:val="center"/>
            <w:hideMark/>
          </w:tcPr>
          <w:p w14:paraId="10B9284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6AA45F5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10023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612</w:t>
            </w:r>
          </w:p>
        </w:tc>
        <w:tc>
          <w:tcPr>
            <w:tcW w:w="640" w:type="dxa"/>
            <w:tcBorders>
              <w:top w:val="nil"/>
              <w:left w:val="nil"/>
              <w:bottom w:val="single" w:sz="4" w:space="0" w:color="auto"/>
              <w:right w:val="single" w:sz="4" w:space="0" w:color="auto"/>
            </w:tcBorders>
            <w:shd w:val="clear" w:color="000000" w:fill="FFFFFF"/>
            <w:vAlign w:val="center"/>
            <w:hideMark/>
          </w:tcPr>
          <w:p w14:paraId="3531119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797801</w:t>
            </w:r>
          </w:p>
        </w:tc>
        <w:tc>
          <w:tcPr>
            <w:tcW w:w="7927" w:type="dxa"/>
            <w:tcBorders>
              <w:top w:val="nil"/>
              <w:left w:val="nil"/>
              <w:bottom w:val="single" w:sz="4" w:space="0" w:color="auto"/>
              <w:right w:val="single" w:sz="4" w:space="0" w:color="auto"/>
            </w:tcBorders>
            <w:shd w:val="clear" w:color="000000" w:fill="FFFFFF"/>
            <w:vAlign w:val="center"/>
            <w:hideMark/>
          </w:tcPr>
          <w:p w14:paraId="367CB2B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LUXACIÓN TARSO-METATARSIANOS</w:t>
            </w:r>
          </w:p>
        </w:tc>
        <w:tc>
          <w:tcPr>
            <w:tcW w:w="1418" w:type="dxa"/>
            <w:tcBorders>
              <w:top w:val="nil"/>
              <w:left w:val="nil"/>
              <w:bottom w:val="single" w:sz="4" w:space="0" w:color="auto"/>
              <w:right w:val="single" w:sz="4" w:space="0" w:color="auto"/>
            </w:tcBorders>
            <w:shd w:val="clear" w:color="000000" w:fill="FFFFFF"/>
            <w:vAlign w:val="center"/>
            <w:hideMark/>
          </w:tcPr>
          <w:p w14:paraId="199E580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4683B8B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EEA28B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613</w:t>
            </w:r>
          </w:p>
        </w:tc>
        <w:tc>
          <w:tcPr>
            <w:tcW w:w="640" w:type="dxa"/>
            <w:tcBorders>
              <w:top w:val="nil"/>
              <w:left w:val="nil"/>
              <w:bottom w:val="single" w:sz="4" w:space="0" w:color="auto"/>
              <w:right w:val="single" w:sz="4" w:space="0" w:color="auto"/>
            </w:tcBorders>
            <w:shd w:val="clear" w:color="000000" w:fill="FFFFFF"/>
            <w:vAlign w:val="center"/>
            <w:hideMark/>
          </w:tcPr>
          <w:p w14:paraId="38285FA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797802</w:t>
            </w:r>
          </w:p>
        </w:tc>
        <w:tc>
          <w:tcPr>
            <w:tcW w:w="7927" w:type="dxa"/>
            <w:tcBorders>
              <w:top w:val="nil"/>
              <w:left w:val="nil"/>
              <w:bottom w:val="single" w:sz="4" w:space="0" w:color="auto"/>
              <w:right w:val="single" w:sz="4" w:space="0" w:color="auto"/>
            </w:tcBorders>
            <w:shd w:val="clear" w:color="000000" w:fill="FFFFFF"/>
            <w:vAlign w:val="center"/>
            <w:hideMark/>
          </w:tcPr>
          <w:p w14:paraId="7FEA507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LUXACIÓN TARSO-METATARSIANOS CON FIJACIÓN PERCUTÁNEA</w:t>
            </w:r>
          </w:p>
        </w:tc>
        <w:tc>
          <w:tcPr>
            <w:tcW w:w="1418" w:type="dxa"/>
            <w:tcBorders>
              <w:top w:val="nil"/>
              <w:left w:val="nil"/>
              <w:bottom w:val="single" w:sz="4" w:space="0" w:color="auto"/>
              <w:right w:val="single" w:sz="4" w:space="0" w:color="auto"/>
            </w:tcBorders>
            <w:shd w:val="clear" w:color="000000" w:fill="FFFFFF"/>
            <w:vAlign w:val="center"/>
            <w:hideMark/>
          </w:tcPr>
          <w:p w14:paraId="39532A1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1728398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651E29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614</w:t>
            </w:r>
          </w:p>
        </w:tc>
        <w:tc>
          <w:tcPr>
            <w:tcW w:w="640" w:type="dxa"/>
            <w:tcBorders>
              <w:top w:val="nil"/>
              <w:left w:val="nil"/>
              <w:bottom w:val="single" w:sz="4" w:space="0" w:color="auto"/>
              <w:right w:val="single" w:sz="4" w:space="0" w:color="auto"/>
            </w:tcBorders>
            <w:shd w:val="clear" w:color="000000" w:fill="FFFFFF"/>
            <w:vAlign w:val="center"/>
            <w:hideMark/>
          </w:tcPr>
          <w:p w14:paraId="4E6F088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797803</w:t>
            </w:r>
          </w:p>
        </w:tc>
        <w:tc>
          <w:tcPr>
            <w:tcW w:w="7927" w:type="dxa"/>
            <w:tcBorders>
              <w:top w:val="nil"/>
              <w:left w:val="nil"/>
              <w:bottom w:val="single" w:sz="4" w:space="0" w:color="auto"/>
              <w:right w:val="single" w:sz="4" w:space="0" w:color="auto"/>
            </w:tcBorders>
            <w:shd w:val="clear" w:color="000000" w:fill="FFFFFF"/>
            <w:vAlign w:val="center"/>
            <w:hideMark/>
          </w:tcPr>
          <w:p w14:paraId="14A73A6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LUXACIÓNES METATARSO-FALÁNGICAS O INTERFALANGICAS EN PIE</w:t>
            </w:r>
          </w:p>
        </w:tc>
        <w:tc>
          <w:tcPr>
            <w:tcW w:w="1418" w:type="dxa"/>
            <w:tcBorders>
              <w:top w:val="nil"/>
              <w:left w:val="nil"/>
              <w:bottom w:val="single" w:sz="4" w:space="0" w:color="auto"/>
              <w:right w:val="single" w:sz="4" w:space="0" w:color="auto"/>
            </w:tcBorders>
            <w:shd w:val="clear" w:color="000000" w:fill="FFFFFF"/>
            <w:vAlign w:val="center"/>
            <w:hideMark/>
          </w:tcPr>
          <w:p w14:paraId="6DC7703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5FE64BB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D33EA8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615</w:t>
            </w:r>
          </w:p>
        </w:tc>
        <w:tc>
          <w:tcPr>
            <w:tcW w:w="640" w:type="dxa"/>
            <w:tcBorders>
              <w:top w:val="nil"/>
              <w:left w:val="nil"/>
              <w:bottom w:val="single" w:sz="4" w:space="0" w:color="auto"/>
              <w:right w:val="single" w:sz="4" w:space="0" w:color="auto"/>
            </w:tcBorders>
            <w:shd w:val="clear" w:color="000000" w:fill="FFFFFF"/>
            <w:vAlign w:val="center"/>
            <w:hideMark/>
          </w:tcPr>
          <w:p w14:paraId="4BB9FC6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797901</w:t>
            </w:r>
          </w:p>
        </w:tc>
        <w:tc>
          <w:tcPr>
            <w:tcW w:w="7927" w:type="dxa"/>
            <w:tcBorders>
              <w:top w:val="nil"/>
              <w:left w:val="nil"/>
              <w:bottom w:val="single" w:sz="4" w:space="0" w:color="auto"/>
              <w:right w:val="single" w:sz="4" w:space="0" w:color="auto"/>
            </w:tcBorders>
            <w:shd w:val="clear" w:color="000000" w:fill="FFFFFF"/>
            <w:vAlign w:val="center"/>
            <w:hideMark/>
          </w:tcPr>
          <w:p w14:paraId="391441C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LUXACIÓN DE COLUMNA TORÁCICA O LUMBAR</w:t>
            </w:r>
          </w:p>
        </w:tc>
        <w:tc>
          <w:tcPr>
            <w:tcW w:w="1418" w:type="dxa"/>
            <w:tcBorders>
              <w:top w:val="nil"/>
              <w:left w:val="nil"/>
              <w:bottom w:val="single" w:sz="4" w:space="0" w:color="auto"/>
              <w:right w:val="single" w:sz="4" w:space="0" w:color="auto"/>
            </w:tcBorders>
            <w:shd w:val="clear" w:color="000000" w:fill="FFFFFF"/>
            <w:vAlign w:val="center"/>
            <w:hideMark/>
          </w:tcPr>
          <w:p w14:paraId="24FB833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1379ECB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0F3B12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616</w:t>
            </w:r>
          </w:p>
        </w:tc>
        <w:tc>
          <w:tcPr>
            <w:tcW w:w="640" w:type="dxa"/>
            <w:tcBorders>
              <w:top w:val="nil"/>
              <w:left w:val="nil"/>
              <w:bottom w:val="single" w:sz="4" w:space="0" w:color="auto"/>
              <w:right w:val="single" w:sz="4" w:space="0" w:color="auto"/>
            </w:tcBorders>
            <w:shd w:val="clear" w:color="000000" w:fill="FFFFFF"/>
            <w:vAlign w:val="center"/>
            <w:hideMark/>
          </w:tcPr>
          <w:p w14:paraId="3FE000C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798101</w:t>
            </w:r>
          </w:p>
        </w:tc>
        <w:tc>
          <w:tcPr>
            <w:tcW w:w="7927" w:type="dxa"/>
            <w:tcBorders>
              <w:top w:val="nil"/>
              <w:left w:val="nil"/>
              <w:bottom w:val="single" w:sz="4" w:space="0" w:color="auto"/>
              <w:right w:val="single" w:sz="4" w:space="0" w:color="auto"/>
            </w:tcBorders>
            <w:shd w:val="clear" w:color="000000" w:fill="FFFFFF"/>
            <w:vAlign w:val="center"/>
            <w:hideMark/>
          </w:tcPr>
          <w:p w14:paraId="0F8BBE4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LUXACIÓN ACROMIOCLAVICULAR</w:t>
            </w:r>
          </w:p>
        </w:tc>
        <w:tc>
          <w:tcPr>
            <w:tcW w:w="1418" w:type="dxa"/>
            <w:tcBorders>
              <w:top w:val="nil"/>
              <w:left w:val="nil"/>
              <w:bottom w:val="single" w:sz="4" w:space="0" w:color="auto"/>
              <w:right w:val="single" w:sz="4" w:space="0" w:color="auto"/>
            </w:tcBorders>
            <w:shd w:val="clear" w:color="000000" w:fill="FFFFFF"/>
            <w:vAlign w:val="center"/>
            <w:hideMark/>
          </w:tcPr>
          <w:p w14:paraId="05E0932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0A4B817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77B5FD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617</w:t>
            </w:r>
          </w:p>
        </w:tc>
        <w:tc>
          <w:tcPr>
            <w:tcW w:w="640" w:type="dxa"/>
            <w:tcBorders>
              <w:top w:val="nil"/>
              <w:left w:val="nil"/>
              <w:bottom w:val="single" w:sz="4" w:space="0" w:color="auto"/>
              <w:right w:val="single" w:sz="4" w:space="0" w:color="auto"/>
            </w:tcBorders>
            <w:shd w:val="clear" w:color="000000" w:fill="FFFFFF"/>
            <w:vAlign w:val="center"/>
            <w:hideMark/>
          </w:tcPr>
          <w:p w14:paraId="6318340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798102</w:t>
            </w:r>
          </w:p>
        </w:tc>
        <w:tc>
          <w:tcPr>
            <w:tcW w:w="7927" w:type="dxa"/>
            <w:tcBorders>
              <w:top w:val="nil"/>
              <w:left w:val="nil"/>
              <w:bottom w:val="single" w:sz="4" w:space="0" w:color="auto"/>
              <w:right w:val="single" w:sz="4" w:space="0" w:color="auto"/>
            </w:tcBorders>
            <w:shd w:val="clear" w:color="000000" w:fill="FFFFFF"/>
            <w:vAlign w:val="center"/>
            <w:hideMark/>
          </w:tcPr>
          <w:p w14:paraId="329220C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LA LUXACIÓN GLENOHUMERAL</w:t>
            </w:r>
          </w:p>
        </w:tc>
        <w:tc>
          <w:tcPr>
            <w:tcW w:w="1418" w:type="dxa"/>
            <w:tcBorders>
              <w:top w:val="nil"/>
              <w:left w:val="nil"/>
              <w:bottom w:val="single" w:sz="4" w:space="0" w:color="auto"/>
              <w:right w:val="single" w:sz="4" w:space="0" w:color="auto"/>
            </w:tcBorders>
            <w:shd w:val="clear" w:color="000000" w:fill="FFFFFF"/>
            <w:vAlign w:val="center"/>
            <w:hideMark/>
          </w:tcPr>
          <w:p w14:paraId="642F6BE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41724D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DB2987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618</w:t>
            </w:r>
          </w:p>
        </w:tc>
        <w:tc>
          <w:tcPr>
            <w:tcW w:w="640" w:type="dxa"/>
            <w:tcBorders>
              <w:top w:val="nil"/>
              <w:left w:val="nil"/>
              <w:bottom w:val="single" w:sz="4" w:space="0" w:color="auto"/>
              <w:right w:val="single" w:sz="4" w:space="0" w:color="auto"/>
            </w:tcBorders>
            <w:shd w:val="clear" w:color="000000" w:fill="FFFFFF"/>
            <w:vAlign w:val="center"/>
            <w:hideMark/>
          </w:tcPr>
          <w:p w14:paraId="178EAAE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798106</w:t>
            </w:r>
          </w:p>
        </w:tc>
        <w:tc>
          <w:tcPr>
            <w:tcW w:w="7927" w:type="dxa"/>
            <w:tcBorders>
              <w:top w:val="nil"/>
              <w:left w:val="nil"/>
              <w:bottom w:val="single" w:sz="4" w:space="0" w:color="auto"/>
              <w:right w:val="single" w:sz="4" w:space="0" w:color="auto"/>
            </w:tcBorders>
            <w:shd w:val="clear" w:color="000000" w:fill="FFFFFF"/>
            <w:vAlign w:val="center"/>
            <w:hideMark/>
          </w:tcPr>
          <w:p w14:paraId="573E10F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FIJACIÓN DE ESCÁPULA A COSTILLAS [ESCAPULOPEXIA] (TRATAMIENTO DE LA LUXACIÓN CONGENITA DE ESCAPULA ALADA)</w:t>
            </w:r>
          </w:p>
        </w:tc>
        <w:tc>
          <w:tcPr>
            <w:tcW w:w="1418" w:type="dxa"/>
            <w:tcBorders>
              <w:top w:val="nil"/>
              <w:left w:val="nil"/>
              <w:bottom w:val="single" w:sz="4" w:space="0" w:color="auto"/>
              <w:right w:val="single" w:sz="4" w:space="0" w:color="auto"/>
            </w:tcBorders>
            <w:shd w:val="clear" w:color="000000" w:fill="FFFFFF"/>
            <w:vAlign w:val="center"/>
            <w:hideMark/>
          </w:tcPr>
          <w:p w14:paraId="625C257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$ 700.220,00</w:t>
            </w:r>
          </w:p>
        </w:tc>
      </w:tr>
      <w:tr w:rsidR="003E1C3D" w:rsidRPr="003E1C3D" w14:paraId="2266ADC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6EC622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619</w:t>
            </w:r>
          </w:p>
        </w:tc>
        <w:tc>
          <w:tcPr>
            <w:tcW w:w="640" w:type="dxa"/>
            <w:tcBorders>
              <w:top w:val="nil"/>
              <w:left w:val="nil"/>
              <w:bottom w:val="single" w:sz="4" w:space="0" w:color="auto"/>
              <w:right w:val="single" w:sz="4" w:space="0" w:color="auto"/>
            </w:tcBorders>
            <w:shd w:val="clear" w:color="000000" w:fill="FFFFFF"/>
            <w:vAlign w:val="center"/>
            <w:hideMark/>
          </w:tcPr>
          <w:p w14:paraId="357E788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798302</w:t>
            </w:r>
          </w:p>
        </w:tc>
        <w:tc>
          <w:tcPr>
            <w:tcW w:w="7927" w:type="dxa"/>
            <w:tcBorders>
              <w:top w:val="nil"/>
              <w:left w:val="nil"/>
              <w:bottom w:val="single" w:sz="4" w:space="0" w:color="auto"/>
              <w:right w:val="single" w:sz="4" w:space="0" w:color="auto"/>
            </w:tcBorders>
            <w:shd w:val="clear" w:color="000000" w:fill="FFFFFF"/>
            <w:vAlign w:val="center"/>
            <w:hideMark/>
          </w:tcPr>
          <w:p w14:paraId="4FE22D9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DE LUXACION RADIOCUBITAL VIA ABIERTA</w:t>
            </w:r>
          </w:p>
        </w:tc>
        <w:tc>
          <w:tcPr>
            <w:tcW w:w="1418" w:type="dxa"/>
            <w:tcBorders>
              <w:top w:val="nil"/>
              <w:left w:val="nil"/>
              <w:bottom w:val="single" w:sz="4" w:space="0" w:color="auto"/>
              <w:right w:val="single" w:sz="4" w:space="0" w:color="auto"/>
            </w:tcBorders>
            <w:shd w:val="clear" w:color="000000" w:fill="FFFFFF"/>
            <w:vAlign w:val="center"/>
            <w:hideMark/>
          </w:tcPr>
          <w:p w14:paraId="2E1CD00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$ 594.990,00</w:t>
            </w:r>
          </w:p>
        </w:tc>
      </w:tr>
      <w:tr w:rsidR="003E1C3D" w:rsidRPr="003E1C3D" w14:paraId="7122857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825C5C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620</w:t>
            </w:r>
          </w:p>
        </w:tc>
        <w:tc>
          <w:tcPr>
            <w:tcW w:w="640" w:type="dxa"/>
            <w:tcBorders>
              <w:top w:val="nil"/>
              <w:left w:val="nil"/>
              <w:bottom w:val="single" w:sz="4" w:space="0" w:color="auto"/>
              <w:right w:val="single" w:sz="4" w:space="0" w:color="auto"/>
            </w:tcBorders>
            <w:shd w:val="clear" w:color="000000" w:fill="FFFFFF"/>
            <w:vAlign w:val="center"/>
            <w:hideMark/>
          </w:tcPr>
          <w:p w14:paraId="3C21EB6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798303</w:t>
            </w:r>
          </w:p>
        </w:tc>
        <w:tc>
          <w:tcPr>
            <w:tcW w:w="7927" w:type="dxa"/>
            <w:tcBorders>
              <w:top w:val="nil"/>
              <w:left w:val="nil"/>
              <w:bottom w:val="single" w:sz="4" w:space="0" w:color="auto"/>
              <w:right w:val="single" w:sz="4" w:space="0" w:color="auto"/>
            </w:tcBorders>
            <w:shd w:val="clear" w:color="000000" w:fill="FFFFFF"/>
            <w:vAlign w:val="center"/>
            <w:hideMark/>
          </w:tcPr>
          <w:p w14:paraId="7C51263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LUXACION RADIOCUBITAL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394397C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114EAD9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467B7D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621</w:t>
            </w:r>
          </w:p>
        </w:tc>
        <w:tc>
          <w:tcPr>
            <w:tcW w:w="640" w:type="dxa"/>
            <w:tcBorders>
              <w:top w:val="nil"/>
              <w:left w:val="nil"/>
              <w:bottom w:val="single" w:sz="4" w:space="0" w:color="auto"/>
              <w:right w:val="single" w:sz="4" w:space="0" w:color="auto"/>
            </w:tcBorders>
            <w:shd w:val="clear" w:color="000000" w:fill="FFFFFF"/>
            <w:vAlign w:val="center"/>
            <w:hideMark/>
          </w:tcPr>
          <w:p w14:paraId="2A05A6F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798401</w:t>
            </w:r>
          </w:p>
        </w:tc>
        <w:tc>
          <w:tcPr>
            <w:tcW w:w="7927" w:type="dxa"/>
            <w:tcBorders>
              <w:top w:val="nil"/>
              <w:left w:val="nil"/>
              <w:bottom w:val="single" w:sz="4" w:space="0" w:color="auto"/>
              <w:right w:val="single" w:sz="4" w:space="0" w:color="auto"/>
            </w:tcBorders>
            <w:shd w:val="clear" w:color="000000" w:fill="FFFFFF"/>
            <w:vAlign w:val="center"/>
            <w:hideMark/>
          </w:tcPr>
          <w:p w14:paraId="35E38AC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CON FIJACION DE LUXACION CARPIANA VIA ABIERTA</w:t>
            </w:r>
          </w:p>
        </w:tc>
        <w:tc>
          <w:tcPr>
            <w:tcW w:w="1418" w:type="dxa"/>
            <w:tcBorders>
              <w:top w:val="nil"/>
              <w:left w:val="nil"/>
              <w:bottom w:val="single" w:sz="4" w:space="0" w:color="auto"/>
              <w:right w:val="single" w:sz="4" w:space="0" w:color="auto"/>
            </w:tcBorders>
            <w:shd w:val="clear" w:color="000000" w:fill="FFFFFF"/>
            <w:vAlign w:val="center"/>
            <w:hideMark/>
          </w:tcPr>
          <w:p w14:paraId="379CB16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3104AC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2652B6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622</w:t>
            </w:r>
          </w:p>
        </w:tc>
        <w:tc>
          <w:tcPr>
            <w:tcW w:w="640" w:type="dxa"/>
            <w:tcBorders>
              <w:top w:val="nil"/>
              <w:left w:val="nil"/>
              <w:bottom w:val="single" w:sz="4" w:space="0" w:color="auto"/>
              <w:right w:val="single" w:sz="4" w:space="0" w:color="auto"/>
            </w:tcBorders>
            <w:shd w:val="clear" w:color="000000" w:fill="FFFFFF"/>
            <w:vAlign w:val="center"/>
            <w:hideMark/>
          </w:tcPr>
          <w:p w14:paraId="4E3FE4B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798402</w:t>
            </w:r>
          </w:p>
        </w:tc>
        <w:tc>
          <w:tcPr>
            <w:tcW w:w="7927" w:type="dxa"/>
            <w:tcBorders>
              <w:top w:val="nil"/>
              <w:left w:val="nil"/>
              <w:bottom w:val="single" w:sz="4" w:space="0" w:color="auto"/>
              <w:right w:val="single" w:sz="4" w:space="0" w:color="auto"/>
            </w:tcBorders>
            <w:shd w:val="clear" w:color="000000" w:fill="FFFFFF"/>
            <w:vAlign w:val="center"/>
            <w:hideMark/>
          </w:tcPr>
          <w:p w14:paraId="043529F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CON FIJACION DE LUXACION CARPIANA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730C1F0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0EB99A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310B2E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623</w:t>
            </w:r>
          </w:p>
        </w:tc>
        <w:tc>
          <w:tcPr>
            <w:tcW w:w="640" w:type="dxa"/>
            <w:tcBorders>
              <w:top w:val="nil"/>
              <w:left w:val="nil"/>
              <w:bottom w:val="single" w:sz="4" w:space="0" w:color="auto"/>
              <w:right w:val="single" w:sz="4" w:space="0" w:color="auto"/>
            </w:tcBorders>
            <w:shd w:val="clear" w:color="000000" w:fill="FFFFFF"/>
            <w:vAlign w:val="center"/>
            <w:hideMark/>
          </w:tcPr>
          <w:p w14:paraId="02ABBA6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798403</w:t>
            </w:r>
          </w:p>
        </w:tc>
        <w:tc>
          <w:tcPr>
            <w:tcW w:w="7927" w:type="dxa"/>
            <w:tcBorders>
              <w:top w:val="nil"/>
              <w:left w:val="nil"/>
              <w:bottom w:val="single" w:sz="4" w:space="0" w:color="auto"/>
              <w:right w:val="single" w:sz="4" w:space="0" w:color="auto"/>
            </w:tcBorders>
            <w:shd w:val="clear" w:color="000000" w:fill="FFFFFF"/>
            <w:vAlign w:val="center"/>
            <w:hideMark/>
          </w:tcPr>
          <w:p w14:paraId="111BF37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CON FIJACION DE LUXACION CARPO- METACARPIANA VIA ABIERTA</w:t>
            </w:r>
          </w:p>
        </w:tc>
        <w:tc>
          <w:tcPr>
            <w:tcW w:w="1418" w:type="dxa"/>
            <w:tcBorders>
              <w:top w:val="nil"/>
              <w:left w:val="nil"/>
              <w:bottom w:val="single" w:sz="4" w:space="0" w:color="auto"/>
              <w:right w:val="single" w:sz="4" w:space="0" w:color="auto"/>
            </w:tcBorders>
            <w:shd w:val="clear" w:color="000000" w:fill="FFFFFF"/>
            <w:vAlign w:val="center"/>
            <w:hideMark/>
          </w:tcPr>
          <w:p w14:paraId="5F970D7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$ 702.080,00</w:t>
            </w:r>
          </w:p>
        </w:tc>
      </w:tr>
      <w:tr w:rsidR="003E1C3D" w:rsidRPr="003E1C3D" w14:paraId="6137339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972108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624</w:t>
            </w:r>
          </w:p>
        </w:tc>
        <w:tc>
          <w:tcPr>
            <w:tcW w:w="640" w:type="dxa"/>
            <w:tcBorders>
              <w:top w:val="nil"/>
              <w:left w:val="nil"/>
              <w:bottom w:val="single" w:sz="4" w:space="0" w:color="auto"/>
              <w:right w:val="single" w:sz="4" w:space="0" w:color="auto"/>
            </w:tcBorders>
            <w:shd w:val="clear" w:color="000000" w:fill="FFFFFF"/>
            <w:vAlign w:val="center"/>
            <w:hideMark/>
          </w:tcPr>
          <w:p w14:paraId="17EFFC3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798404</w:t>
            </w:r>
          </w:p>
        </w:tc>
        <w:tc>
          <w:tcPr>
            <w:tcW w:w="7927" w:type="dxa"/>
            <w:tcBorders>
              <w:top w:val="nil"/>
              <w:left w:val="nil"/>
              <w:bottom w:val="single" w:sz="4" w:space="0" w:color="auto"/>
              <w:right w:val="single" w:sz="4" w:space="0" w:color="auto"/>
            </w:tcBorders>
            <w:shd w:val="clear" w:color="000000" w:fill="FFFFFF"/>
            <w:vAlign w:val="center"/>
            <w:hideMark/>
          </w:tcPr>
          <w:p w14:paraId="6CAC355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CON FIJACION DE LUXACION CARPO- METACARPIANA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670C62C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7216F1D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DC29E3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625</w:t>
            </w:r>
          </w:p>
        </w:tc>
        <w:tc>
          <w:tcPr>
            <w:tcW w:w="640" w:type="dxa"/>
            <w:tcBorders>
              <w:top w:val="nil"/>
              <w:left w:val="nil"/>
              <w:bottom w:val="single" w:sz="4" w:space="0" w:color="auto"/>
              <w:right w:val="single" w:sz="4" w:space="0" w:color="auto"/>
            </w:tcBorders>
            <w:shd w:val="clear" w:color="000000" w:fill="FFFFFF"/>
            <w:vAlign w:val="center"/>
            <w:hideMark/>
          </w:tcPr>
          <w:p w14:paraId="4E3B871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798405</w:t>
            </w:r>
          </w:p>
        </w:tc>
        <w:tc>
          <w:tcPr>
            <w:tcW w:w="7927" w:type="dxa"/>
            <w:tcBorders>
              <w:top w:val="nil"/>
              <w:left w:val="nil"/>
              <w:bottom w:val="single" w:sz="4" w:space="0" w:color="auto"/>
              <w:right w:val="single" w:sz="4" w:space="0" w:color="auto"/>
            </w:tcBorders>
            <w:shd w:val="clear" w:color="000000" w:fill="FFFFFF"/>
            <w:vAlign w:val="center"/>
            <w:hideMark/>
          </w:tcPr>
          <w:p w14:paraId="5CB9FCD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CON FIJACION DE LUXACION METACARPOFALANGICA O INTERFALANGICA VIA ABIERTA</w:t>
            </w:r>
          </w:p>
        </w:tc>
        <w:tc>
          <w:tcPr>
            <w:tcW w:w="1418" w:type="dxa"/>
            <w:tcBorders>
              <w:top w:val="nil"/>
              <w:left w:val="nil"/>
              <w:bottom w:val="single" w:sz="4" w:space="0" w:color="auto"/>
              <w:right w:val="single" w:sz="4" w:space="0" w:color="auto"/>
            </w:tcBorders>
            <w:shd w:val="clear" w:color="000000" w:fill="FFFFFF"/>
            <w:vAlign w:val="center"/>
            <w:hideMark/>
          </w:tcPr>
          <w:p w14:paraId="7224352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$ 702.080,00</w:t>
            </w:r>
          </w:p>
        </w:tc>
      </w:tr>
      <w:tr w:rsidR="003E1C3D" w:rsidRPr="003E1C3D" w14:paraId="6483401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549215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626</w:t>
            </w:r>
          </w:p>
        </w:tc>
        <w:tc>
          <w:tcPr>
            <w:tcW w:w="640" w:type="dxa"/>
            <w:tcBorders>
              <w:top w:val="nil"/>
              <w:left w:val="nil"/>
              <w:bottom w:val="single" w:sz="4" w:space="0" w:color="auto"/>
              <w:right w:val="single" w:sz="4" w:space="0" w:color="auto"/>
            </w:tcBorders>
            <w:shd w:val="clear" w:color="000000" w:fill="FFFFFF"/>
            <w:vAlign w:val="center"/>
            <w:hideMark/>
          </w:tcPr>
          <w:p w14:paraId="11901AA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798406</w:t>
            </w:r>
          </w:p>
        </w:tc>
        <w:tc>
          <w:tcPr>
            <w:tcW w:w="7927" w:type="dxa"/>
            <w:tcBorders>
              <w:top w:val="nil"/>
              <w:left w:val="nil"/>
              <w:bottom w:val="single" w:sz="4" w:space="0" w:color="auto"/>
              <w:right w:val="single" w:sz="4" w:space="0" w:color="auto"/>
            </w:tcBorders>
            <w:shd w:val="clear" w:color="000000" w:fill="FFFFFF"/>
            <w:vAlign w:val="center"/>
            <w:hideMark/>
          </w:tcPr>
          <w:p w14:paraId="605A9C9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CON FIJACION DE LUXACION METACARPOFALANGICA O INTERFALANGICA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0EF83E8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33377EB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A3DBE8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627</w:t>
            </w:r>
          </w:p>
        </w:tc>
        <w:tc>
          <w:tcPr>
            <w:tcW w:w="640" w:type="dxa"/>
            <w:tcBorders>
              <w:top w:val="nil"/>
              <w:left w:val="nil"/>
              <w:bottom w:val="single" w:sz="4" w:space="0" w:color="auto"/>
              <w:right w:val="single" w:sz="4" w:space="0" w:color="auto"/>
            </w:tcBorders>
            <w:shd w:val="clear" w:color="000000" w:fill="FFFFFF"/>
            <w:vAlign w:val="center"/>
            <w:hideMark/>
          </w:tcPr>
          <w:p w14:paraId="4DC2AED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798501</w:t>
            </w:r>
          </w:p>
        </w:tc>
        <w:tc>
          <w:tcPr>
            <w:tcW w:w="7927" w:type="dxa"/>
            <w:tcBorders>
              <w:top w:val="nil"/>
              <w:left w:val="nil"/>
              <w:bottom w:val="single" w:sz="4" w:space="0" w:color="auto"/>
              <w:right w:val="single" w:sz="4" w:space="0" w:color="auto"/>
            </w:tcBorders>
            <w:shd w:val="clear" w:color="000000" w:fill="FFFFFF"/>
            <w:vAlign w:val="center"/>
            <w:hideMark/>
          </w:tcPr>
          <w:p w14:paraId="40BA1C4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LUXACIÓN CONGÉNITA DE CADERA</w:t>
            </w:r>
          </w:p>
        </w:tc>
        <w:tc>
          <w:tcPr>
            <w:tcW w:w="1418" w:type="dxa"/>
            <w:tcBorders>
              <w:top w:val="nil"/>
              <w:left w:val="nil"/>
              <w:bottom w:val="single" w:sz="4" w:space="0" w:color="auto"/>
              <w:right w:val="single" w:sz="4" w:space="0" w:color="auto"/>
            </w:tcBorders>
            <w:shd w:val="clear" w:color="000000" w:fill="FFFFFF"/>
            <w:vAlign w:val="center"/>
            <w:hideMark/>
          </w:tcPr>
          <w:p w14:paraId="0E42C97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4F45FF2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305444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628</w:t>
            </w:r>
          </w:p>
        </w:tc>
        <w:tc>
          <w:tcPr>
            <w:tcW w:w="640" w:type="dxa"/>
            <w:tcBorders>
              <w:top w:val="nil"/>
              <w:left w:val="nil"/>
              <w:bottom w:val="single" w:sz="4" w:space="0" w:color="auto"/>
              <w:right w:val="single" w:sz="4" w:space="0" w:color="auto"/>
            </w:tcBorders>
            <w:shd w:val="clear" w:color="000000" w:fill="FFFFFF"/>
            <w:vAlign w:val="center"/>
            <w:hideMark/>
          </w:tcPr>
          <w:p w14:paraId="2C19B6D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798502</w:t>
            </w:r>
          </w:p>
        </w:tc>
        <w:tc>
          <w:tcPr>
            <w:tcW w:w="7927" w:type="dxa"/>
            <w:tcBorders>
              <w:top w:val="nil"/>
              <w:left w:val="nil"/>
              <w:bottom w:val="single" w:sz="4" w:space="0" w:color="auto"/>
              <w:right w:val="single" w:sz="4" w:space="0" w:color="auto"/>
            </w:tcBorders>
            <w:shd w:val="clear" w:color="000000" w:fill="FFFFFF"/>
            <w:vAlign w:val="center"/>
            <w:hideMark/>
          </w:tcPr>
          <w:p w14:paraId="7188BFA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LUXACIÓN TRAUMÁTICA DE CADERA</w:t>
            </w:r>
          </w:p>
        </w:tc>
        <w:tc>
          <w:tcPr>
            <w:tcW w:w="1418" w:type="dxa"/>
            <w:tcBorders>
              <w:top w:val="nil"/>
              <w:left w:val="nil"/>
              <w:bottom w:val="single" w:sz="4" w:space="0" w:color="auto"/>
              <w:right w:val="single" w:sz="4" w:space="0" w:color="auto"/>
            </w:tcBorders>
            <w:shd w:val="clear" w:color="000000" w:fill="FFFFFF"/>
            <w:vAlign w:val="center"/>
            <w:hideMark/>
          </w:tcPr>
          <w:p w14:paraId="724B569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368E84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595CD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lastRenderedPageBreak/>
              <w:t>629</w:t>
            </w:r>
          </w:p>
        </w:tc>
        <w:tc>
          <w:tcPr>
            <w:tcW w:w="640" w:type="dxa"/>
            <w:tcBorders>
              <w:top w:val="nil"/>
              <w:left w:val="nil"/>
              <w:bottom w:val="single" w:sz="4" w:space="0" w:color="auto"/>
              <w:right w:val="single" w:sz="4" w:space="0" w:color="auto"/>
            </w:tcBorders>
            <w:shd w:val="clear" w:color="000000" w:fill="FFFFFF"/>
            <w:vAlign w:val="center"/>
            <w:hideMark/>
          </w:tcPr>
          <w:p w14:paraId="3E4BABB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798602</w:t>
            </w:r>
          </w:p>
        </w:tc>
        <w:tc>
          <w:tcPr>
            <w:tcW w:w="7927" w:type="dxa"/>
            <w:tcBorders>
              <w:top w:val="nil"/>
              <w:left w:val="nil"/>
              <w:bottom w:val="single" w:sz="4" w:space="0" w:color="auto"/>
              <w:right w:val="single" w:sz="4" w:space="0" w:color="auto"/>
            </w:tcBorders>
            <w:shd w:val="clear" w:color="000000" w:fill="FFFFFF"/>
            <w:vAlign w:val="center"/>
            <w:hideMark/>
          </w:tcPr>
          <w:p w14:paraId="7807CF9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LUXACIÓN DE RÓTULA</w:t>
            </w:r>
          </w:p>
        </w:tc>
        <w:tc>
          <w:tcPr>
            <w:tcW w:w="1418" w:type="dxa"/>
            <w:tcBorders>
              <w:top w:val="nil"/>
              <w:left w:val="nil"/>
              <w:bottom w:val="single" w:sz="4" w:space="0" w:color="auto"/>
              <w:right w:val="single" w:sz="4" w:space="0" w:color="auto"/>
            </w:tcBorders>
            <w:shd w:val="clear" w:color="000000" w:fill="FFFFFF"/>
            <w:vAlign w:val="center"/>
            <w:hideMark/>
          </w:tcPr>
          <w:p w14:paraId="20C7934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195707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AA3A01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630</w:t>
            </w:r>
          </w:p>
        </w:tc>
        <w:tc>
          <w:tcPr>
            <w:tcW w:w="640" w:type="dxa"/>
            <w:tcBorders>
              <w:top w:val="nil"/>
              <w:left w:val="nil"/>
              <w:bottom w:val="single" w:sz="4" w:space="0" w:color="auto"/>
              <w:right w:val="single" w:sz="4" w:space="0" w:color="auto"/>
            </w:tcBorders>
            <w:shd w:val="clear" w:color="000000" w:fill="FFFFFF"/>
            <w:vAlign w:val="center"/>
            <w:hideMark/>
          </w:tcPr>
          <w:p w14:paraId="42418A5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798701</w:t>
            </w:r>
          </w:p>
        </w:tc>
        <w:tc>
          <w:tcPr>
            <w:tcW w:w="7927" w:type="dxa"/>
            <w:tcBorders>
              <w:top w:val="nil"/>
              <w:left w:val="nil"/>
              <w:bottom w:val="single" w:sz="4" w:space="0" w:color="auto"/>
              <w:right w:val="single" w:sz="4" w:space="0" w:color="auto"/>
            </w:tcBorders>
            <w:shd w:val="clear" w:color="000000" w:fill="FFFFFF"/>
            <w:vAlign w:val="center"/>
            <w:hideMark/>
          </w:tcPr>
          <w:p w14:paraId="676417D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LUXACIÓN DE TOBILLO (TIBIOASTRAGALINA)</w:t>
            </w:r>
          </w:p>
        </w:tc>
        <w:tc>
          <w:tcPr>
            <w:tcW w:w="1418" w:type="dxa"/>
            <w:tcBorders>
              <w:top w:val="nil"/>
              <w:left w:val="nil"/>
              <w:bottom w:val="single" w:sz="4" w:space="0" w:color="auto"/>
              <w:right w:val="single" w:sz="4" w:space="0" w:color="auto"/>
            </w:tcBorders>
            <w:shd w:val="clear" w:color="000000" w:fill="FFFFFF"/>
            <w:vAlign w:val="center"/>
            <w:hideMark/>
          </w:tcPr>
          <w:p w14:paraId="20B1D71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5154A6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D092AC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631</w:t>
            </w:r>
          </w:p>
        </w:tc>
        <w:tc>
          <w:tcPr>
            <w:tcW w:w="640" w:type="dxa"/>
            <w:tcBorders>
              <w:top w:val="nil"/>
              <w:left w:val="nil"/>
              <w:bottom w:val="single" w:sz="4" w:space="0" w:color="auto"/>
              <w:right w:val="single" w:sz="4" w:space="0" w:color="auto"/>
            </w:tcBorders>
            <w:shd w:val="clear" w:color="000000" w:fill="FFFFFF"/>
            <w:vAlign w:val="center"/>
            <w:hideMark/>
          </w:tcPr>
          <w:p w14:paraId="23BBC79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798801</w:t>
            </w:r>
          </w:p>
        </w:tc>
        <w:tc>
          <w:tcPr>
            <w:tcW w:w="7927" w:type="dxa"/>
            <w:tcBorders>
              <w:top w:val="nil"/>
              <w:left w:val="nil"/>
              <w:bottom w:val="single" w:sz="4" w:space="0" w:color="auto"/>
              <w:right w:val="single" w:sz="4" w:space="0" w:color="auto"/>
            </w:tcBorders>
            <w:shd w:val="clear" w:color="000000" w:fill="FFFFFF"/>
            <w:vAlign w:val="center"/>
            <w:hideMark/>
          </w:tcPr>
          <w:p w14:paraId="75E428B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LUXACIÓN TARSO-METATARSIANOS (UNO O MÁS) CON DISPOSITIVO DE FIJACIÓN</w:t>
            </w:r>
          </w:p>
        </w:tc>
        <w:tc>
          <w:tcPr>
            <w:tcW w:w="1418" w:type="dxa"/>
            <w:tcBorders>
              <w:top w:val="nil"/>
              <w:left w:val="nil"/>
              <w:bottom w:val="single" w:sz="4" w:space="0" w:color="auto"/>
              <w:right w:val="single" w:sz="4" w:space="0" w:color="auto"/>
            </w:tcBorders>
            <w:shd w:val="clear" w:color="000000" w:fill="FFFFFF"/>
            <w:vAlign w:val="center"/>
            <w:hideMark/>
          </w:tcPr>
          <w:p w14:paraId="1AC07A0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27C8096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CD4740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632</w:t>
            </w:r>
          </w:p>
        </w:tc>
        <w:tc>
          <w:tcPr>
            <w:tcW w:w="640" w:type="dxa"/>
            <w:tcBorders>
              <w:top w:val="nil"/>
              <w:left w:val="nil"/>
              <w:bottom w:val="single" w:sz="4" w:space="0" w:color="auto"/>
              <w:right w:val="single" w:sz="4" w:space="0" w:color="auto"/>
            </w:tcBorders>
            <w:shd w:val="clear" w:color="000000" w:fill="FFFFFF"/>
            <w:vAlign w:val="center"/>
            <w:hideMark/>
          </w:tcPr>
          <w:p w14:paraId="7D73771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799201</w:t>
            </w:r>
          </w:p>
        </w:tc>
        <w:tc>
          <w:tcPr>
            <w:tcW w:w="7927" w:type="dxa"/>
            <w:tcBorders>
              <w:top w:val="nil"/>
              <w:left w:val="nil"/>
              <w:bottom w:val="single" w:sz="4" w:space="0" w:color="auto"/>
              <w:right w:val="single" w:sz="4" w:space="0" w:color="auto"/>
            </w:tcBorders>
            <w:shd w:val="clear" w:color="000000" w:fill="FFFFFF"/>
            <w:vAlign w:val="center"/>
            <w:hideMark/>
          </w:tcPr>
          <w:p w14:paraId="51ABE19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LUXOFRACTURA RADIOCUBITAL [MONTEGGIA-GALLEAZI]</w:t>
            </w:r>
          </w:p>
        </w:tc>
        <w:tc>
          <w:tcPr>
            <w:tcW w:w="1418" w:type="dxa"/>
            <w:tcBorders>
              <w:top w:val="nil"/>
              <w:left w:val="nil"/>
              <w:bottom w:val="single" w:sz="4" w:space="0" w:color="auto"/>
              <w:right w:val="single" w:sz="4" w:space="0" w:color="auto"/>
            </w:tcBorders>
            <w:shd w:val="clear" w:color="000000" w:fill="FFFFFF"/>
            <w:vAlign w:val="center"/>
            <w:hideMark/>
          </w:tcPr>
          <w:p w14:paraId="472D169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4A28FFD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01E766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633</w:t>
            </w:r>
          </w:p>
        </w:tc>
        <w:tc>
          <w:tcPr>
            <w:tcW w:w="640" w:type="dxa"/>
            <w:tcBorders>
              <w:top w:val="nil"/>
              <w:left w:val="nil"/>
              <w:bottom w:val="single" w:sz="4" w:space="0" w:color="auto"/>
              <w:right w:val="single" w:sz="4" w:space="0" w:color="auto"/>
            </w:tcBorders>
            <w:shd w:val="clear" w:color="000000" w:fill="FFFFFF"/>
            <w:vAlign w:val="center"/>
            <w:hideMark/>
          </w:tcPr>
          <w:p w14:paraId="6BB07AF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799202</w:t>
            </w:r>
          </w:p>
        </w:tc>
        <w:tc>
          <w:tcPr>
            <w:tcW w:w="7927" w:type="dxa"/>
            <w:tcBorders>
              <w:top w:val="nil"/>
              <w:left w:val="nil"/>
              <w:bottom w:val="single" w:sz="4" w:space="0" w:color="auto"/>
              <w:right w:val="single" w:sz="4" w:space="0" w:color="auto"/>
            </w:tcBorders>
            <w:shd w:val="clear" w:color="000000" w:fill="FFFFFF"/>
            <w:vAlign w:val="center"/>
            <w:hideMark/>
          </w:tcPr>
          <w:p w14:paraId="6C6B69F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CERRADA DE FRACTURA DE CODO</w:t>
            </w:r>
          </w:p>
        </w:tc>
        <w:tc>
          <w:tcPr>
            <w:tcW w:w="1418" w:type="dxa"/>
            <w:tcBorders>
              <w:top w:val="nil"/>
              <w:left w:val="nil"/>
              <w:bottom w:val="single" w:sz="4" w:space="0" w:color="auto"/>
              <w:right w:val="single" w:sz="4" w:space="0" w:color="auto"/>
            </w:tcBorders>
            <w:shd w:val="clear" w:color="000000" w:fill="FFFFFF"/>
            <w:vAlign w:val="center"/>
            <w:hideMark/>
          </w:tcPr>
          <w:p w14:paraId="42296C3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$ 163.570,00</w:t>
            </w:r>
          </w:p>
        </w:tc>
      </w:tr>
      <w:tr w:rsidR="003E1C3D" w:rsidRPr="003E1C3D" w14:paraId="221F712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1EB21F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634</w:t>
            </w:r>
          </w:p>
        </w:tc>
        <w:tc>
          <w:tcPr>
            <w:tcW w:w="640" w:type="dxa"/>
            <w:tcBorders>
              <w:top w:val="nil"/>
              <w:left w:val="nil"/>
              <w:bottom w:val="single" w:sz="4" w:space="0" w:color="auto"/>
              <w:right w:val="single" w:sz="4" w:space="0" w:color="auto"/>
            </w:tcBorders>
            <w:shd w:val="clear" w:color="000000" w:fill="FFFFFF"/>
            <w:vAlign w:val="center"/>
            <w:hideMark/>
          </w:tcPr>
          <w:p w14:paraId="5481B75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799203</w:t>
            </w:r>
          </w:p>
        </w:tc>
        <w:tc>
          <w:tcPr>
            <w:tcW w:w="7927" w:type="dxa"/>
            <w:tcBorders>
              <w:top w:val="nil"/>
              <w:left w:val="nil"/>
              <w:bottom w:val="single" w:sz="4" w:space="0" w:color="auto"/>
              <w:right w:val="single" w:sz="4" w:space="0" w:color="auto"/>
            </w:tcBorders>
            <w:shd w:val="clear" w:color="000000" w:fill="FFFFFF"/>
            <w:vAlign w:val="center"/>
            <w:hideMark/>
          </w:tcPr>
          <w:p w14:paraId="0F62BB6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FRACTURA CODO SIN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53F9683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1EF6943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44ABF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635</w:t>
            </w:r>
          </w:p>
        </w:tc>
        <w:tc>
          <w:tcPr>
            <w:tcW w:w="640" w:type="dxa"/>
            <w:tcBorders>
              <w:top w:val="nil"/>
              <w:left w:val="nil"/>
              <w:bottom w:val="single" w:sz="4" w:space="0" w:color="auto"/>
              <w:right w:val="single" w:sz="4" w:space="0" w:color="auto"/>
            </w:tcBorders>
            <w:shd w:val="clear" w:color="000000" w:fill="FFFFFF"/>
            <w:vAlign w:val="center"/>
            <w:hideMark/>
          </w:tcPr>
          <w:p w14:paraId="0486624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799204</w:t>
            </w:r>
          </w:p>
        </w:tc>
        <w:tc>
          <w:tcPr>
            <w:tcW w:w="7927" w:type="dxa"/>
            <w:tcBorders>
              <w:top w:val="nil"/>
              <w:left w:val="nil"/>
              <w:bottom w:val="single" w:sz="4" w:space="0" w:color="auto"/>
              <w:right w:val="single" w:sz="4" w:space="0" w:color="auto"/>
            </w:tcBorders>
            <w:shd w:val="clear" w:color="000000" w:fill="FFFFFF"/>
            <w:vAlign w:val="center"/>
            <w:hideMark/>
          </w:tcPr>
          <w:p w14:paraId="3273EF3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FRACTURA O LUXOFRACTURA CODO CON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76F7E41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09F041E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49FA7B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636</w:t>
            </w:r>
          </w:p>
        </w:tc>
        <w:tc>
          <w:tcPr>
            <w:tcW w:w="640" w:type="dxa"/>
            <w:tcBorders>
              <w:top w:val="nil"/>
              <w:left w:val="nil"/>
              <w:bottom w:val="single" w:sz="4" w:space="0" w:color="auto"/>
              <w:right w:val="single" w:sz="4" w:space="0" w:color="auto"/>
            </w:tcBorders>
            <w:shd w:val="clear" w:color="000000" w:fill="FFFFFF"/>
            <w:vAlign w:val="center"/>
            <w:hideMark/>
          </w:tcPr>
          <w:p w14:paraId="2BF1ECC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799301</w:t>
            </w:r>
          </w:p>
        </w:tc>
        <w:tc>
          <w:tcPr>
            <w:tcW w:w="7927" w:type="dxa"/>
            <w:tcBorders>
              <w:top w:val="nil"/>
              <w:left w:val="nil"/>
              <w:bottom w:val="single" w:sz="4" w:space="0" w:color="auto"/>
              <w:right w:val="single" w:sz="4" w:space="0" w:color="auto"/>
            </w:tcBorders>
            <w:shd w:val="clear" w:color="000000" w:fill="FFFFFF"/>
            <w:vAlign w:val="center"/>
            <w:hideMark/>
          </w:tcPr>
          <w:p w14:paraId="7B14507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Y FIJACIÓN DE LUXOFRACTURA DE BENNET</w:t>
            </w:r>
          </w:p>
        </w:tc>
        <w:tc>
          <w:tcPr>
            <w:tcW w:w="1418" w:type="dxa"/>
            <w:tcBorders>
              <w:top w:val="nil"/>
              <w:left w:val="nil"/>
              <w:bottom w:val="single" w:sz="4" w:space="0" w:color="auto"/>
              <w:right w:val="single" w:sz="4" w:space="0" w:color="auto"/>
            </w:tcBorders>
            <w:shd w:val="clear" w:color="000000" w:fill="FFFFFF"/>
            <w:vAlign w:val="center"/>
            <w:hideMark/>
          </w:tcPr>
          <w:p w14:paraId="0593960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087D40F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1BD6F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637</w:t>
            </w:r>
          </w:p>
        </w:tc>
        <w:tc>
          <w:tcPr>
            <w:tcW w:w="640" w:type="dxa"/>
            <w:tcBorders>
              <w:top w:val="nil"/>
              <w:left w:val="nil"/>
              <w:bottom w:val="single" w:sz="4" w:space="0" w:color="auto"/>
              <w:right w:val="single" w:sz="4" w:space="0" w:color="auto"/>
            </w:tcBorders>
            <w:shd w:val="clear" w:color="000000" w:fill="FFFFFF"/>
            <w:vAlign w:val="center"/>
            <w:hideMark/>
          </w:tcPr>
          <w:p w14:paraId="04136CA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799302</w:t>
            </w:r>
          </w:p>
        </w:tc>
        <w:tc>
          <w:tcPr>
            <w:tcW w:w="7927" w:type="dxa"/>
            <w:tcBorders>
              <w:top w:val="nil"/>
              <w:left w:val="nil"/>
              <w:bottom w:val="single" w:sz="4" w:space="0" w:color="auto"/>
              <w:right w:val="single" w:sz="4" w:space="0" w:color="auto"/>
            </w:tcBorders>
            <w:shd w:val="clear" w:color="000000" w:fill="FFFFFF"/>
            <w:vAlign w:val="center"/>
            <w:hideMark/>
          </w:tcPr>
          <w:p w14:paraId="783AD8E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Y FIJACIÓN DE LUXOFRACTURA DE BENNET</w:t>
            </w:r>
          </w:p>
        </w:tc>
        <w:tc>
          <w:tcPr>
            <w:tcW w:w="1418" w:type="dxa"/>
            <w:tcBorders>
              <w:top w:val="nil"/>
              <w:left w:val="nil"/>
              <w:bottom w:val="single" w:sz="4" w:space="0" w:color="auto"/>
              <w:right w:val="single" w:sz="4" w:space="0" w:color="auto"/>
            </w:tcBorders>
            <w:shd w:val="clear" w:color="000000" w:fill="FFFFFF"/>
            <w:vAlign w:val="center"/>
            <w:hideMark/>
          </w:tcPr>
          <w:p w14:paraId="425D186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79631BC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8331E8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638</w:t>
            </w:r>
          </w:p>
        </w:tc>
        <w:tc>
          <w:tcPr>
            <w:tcW w:w="640" w:type="dxa"/>
            <w:tcBorders>
              <w:top w:val="nil"/>
              <w:left w:val="nil"/>
              <w:bottom w:val="single" w:sz="4" w:space="0" w:color="auto"/>
              <w:right w:val="single" w:sz="4" w:space="0" w:color="auto"/>
            </w:tcBorders>
            <w:shd w:val="clear" w:color="000000" w:fill="FFFFFF"/>
            <w:vAlign w:val="center"/>
            <w:hideMark/>
          </w:tcPr>
          <w:p w14:paraId="6C25E04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799401</w:t>
            </w:r>
          </w:p>
        </w:tc>
        <w:tc>
          <w:tcPr>
            <w:tcW w:w="7927" w:type="dxa"/>
            <w:tcBorders>
              <w:top w:val="nil"/>
              <w:left w:val="nil"/>
              <w:bottom w:val="single" w:sz="4" w:space="0" w:color="auto"/>
              <w:right w:val="single" w:sz="4" w:space="0" w:color="auto"/>
            </w:tcBorders>
            <w:shd w:val="clear" w:color="000000" w:fill="FFFFFF"/>
            <w:vAlign w:val="center"/>
            <w:hideMark/>
          </w:tcPr>
          <w:p w14:paraId="0418E99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CON FIJACIÓN DE FRACTURA INTRAARTICULAR DE MANO (UNA O MÁS ARTICULACIONES)</w:t>
            </w:r>
          </w:p>
        </w:tc>
        <w:tc>
          <w:tcPr>
            <w:tcW w:w="1418" w:type="dxa"/>
            <w:tcBorders>
              <w:top w:val="nil"/>
              <w:left w:val="nil"/>
              <w:bottom w:val="single" w:sz="4" w:space="0" w:color="auto"/>
              <w:right w:val="single" w:sz="4" w:space="0" w:color="auto"/>
            </w:tcBorders>
            <w:shd w:val="clear" w:color="000000" w:fill="FFFFFF"/>
            <w:vAlign w:val="center"/>
            <w:hideMark/>
          </w:tcPr>
          <w:p w14:paraId="5E65907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133F0F9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A2ECF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639</w:t>
            </w:r>
          </w:p>
        </w:tc>
        <w:tc>
          <w:tcPr>
            <w:tcW w:w="640" w:type="dxa"/>
            <w:tcBorders>
              <w:top w:val="nil"/>
              <w:left w:val="nil"/>
              <w:bottom w:val="single" w:sz="4" w:space="0" w:color="auto"/>
              <w:right w:val="single" w:sz="4" w:space="0" w:color="auto"/>
            </w:tcBorders>
            <w:shd w:val="clear" w:color="000000" w:fill="FFFFFF"/>
            <w:vAlign w:val="center"/>
            <w:hideMark/>
          </w:tcPr>
          <w:p w14:paraId="20D98DB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799402</w:t>
            </w:r>
          </w:p>
        </w:tc>
        <w:tc>
          <w:tcPr>
            <w:tcW w:w="7927" w:type="dxa"/>
            <w:tcBorders>
              <w:top w:val="nil"/>
              <w:left w:val="nil"/>
              <w:bottom w:val="single" w:sz="4" w:space="0" w:color="auto"/>
              <w:right w:val="single" w:sz="4" w:space="0" w:color="auto"/>
            </w:tcBorders>
            <w:shd w:val="clear" w:color="000000" w:fill="FFFFFF"/>
            <w:vAlign w:val="center"/>
            <w:hideMark/>
          </w:tcPr>
          <w:p w14:paraId="551DEFD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CON FIJACION DE FRACTURA INTRAARTICULAR DE MANO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336A620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18E31D0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546E3E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640</w:t>
            </w:r>
          </w:p>
        </w:tc>
        <w:tc>
          <w:tcPr>
            <w:tcW w:w="640" w:type="dxa"/>
            <w:tcBorders>
              <w:top w:val="nil"/>
              <w:left w:val="nil"/>
              <w:bottom w:val="single" w:sz="4" w:space="0" w:color="auto"/>
              <w:right w:val="single" w:sz="4" w:space="0" w:color="auto"/>
            </w:tcBorders>
            <w:shd w:val="clear" w:color="000000" w:fill="FFFFFF"/>
            <w:vAlign w:val="center"/>
            <w:hideMark/>
          </w:tcPr>
          <w:p w14:paraId="3BA22E5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799501</w:t>
            </w:r>
          </w:p>
        </w:tc>
        <w:tc>
          <w:tcPr>
            <w:tcW w:w="7927" w:type="dxa"/>
            <w:tcBorders>
              <w:top w:val="nil"/>
              <w:left w:val="nil"/>
              <w:bottom w:val="single" w:sz="4" w:space="0" w:color="auto"/>
              <w:right w:val="single" w:sz="4" w:space="0" w:color="auto"/>
            </w:tcBorders>
            <w:shd w:val="clear" w:color="000000" w:fill="FFFFFF"/>
            <w:vAlign w:val="center"/>
            <w:hideMark/>
          </w:tcPr>
          <w:p w14:paraId="57D9CC5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DE FRACTURA INTRAARTICULAR Y LUXOFRACTURA DE CADERA</w:t>
            </w:r>
          </w:p>
        </w:tc>
        <w:tc>
          <w:tcPr>
            <w:tcW w:w="1418" w:type="dxa"/>
            <w:tcBorders>
              <w:top w:val="nil"/>
              <w:left w:val="nil"/>
              <w:bottom w:val="single" w:sz="4" w:space="0" w:color="auto"/>
              <w:right w:val="single" w:sz="4" w:space="0" w:color="auto"/>
            </w:tcBorders>
            <w:shd w:val="clear" w:color="000000" w:fill="FFFFFF"/>
            <w:vAlign w:val="center"/>
            <w:hideMark/>
          </w:tcPr>
          <w:p w14:paraId="633C3C5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59CECDC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BDDB6C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641</w:t>
            </w:r>
          </w:p>
        </w:tc>
        <w:tc>
          <w:tcPr>
            <w:tcW w:w="640" w:type="dxa"/>
            <w:tcBorders>
              <w:top w:val="nil"/>
              <w:left w:val="nil"/>
              <w:bottom w:val="single" w:sz="4" w:space="0" w:color="auto"/>
              <w:right w:val="single" w:sz="4" w:space="0" w:color="auto"/>
            </w:tcBorders>
            <w:shd w:val="clear" w:color="000000" w:fill="FFFFFF"/>
            <w:vAlign w:val="center"/>
            <w:hideMark/>
          </w:tcPr>
          <w:p w14:paraId="63BA390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799601</w:t>
            </w:r>
          </w:p>
        </w:tc>
        <w:tc>
          <w:tcPr>
            <w:tcW w:w="7927" w:type="dxa"/>
            <w:tcBorders>
              <w:top w:val="nil"/>
              <w:left w:val="nil"/>
              <w:bottom w:val="single" w:sz="4" w:space="0" w:color="auto"/>
              <w:right w:val="single" w:sz="4" w:space="0" w:color="auto"/>
            </w:tcBorders>
            <w:shd w:val="clear" w:color="000000" w:fill="FFFFFF"/>
            <w:vAlign w:val="center"/>
            <w:hideMark/>
          </w:tcPr>
          <w:p w14:paraId="7A2A8C9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DE FRACTURAS INTRAARTICULARES Y LUXOFRACTURAS EN RODILLA POR ARTROTOMÍA</w:t>
            </w:r>
          </w:p>
        </w:tc>
        <w:tc>
          <w:tcPr>
            <w:tcW w:w="1418" w:type="dxa"/>
            <w:tcBorders>
              <w:top w:val="nil"/>
              <w:left w:val="nil"/>
              <w:bottom w:val="single" w:sz="4" w:space="0" w:color="auto"/>
              <w:right w:val="single" w:sz="4" w:space="0" w:color="auto"/>
            </w:tcBorders>
            <w:shd w:val="clear" w:color="000000" w:fill="FFFFFF"/>
            <w:vAlign w:val="center"/>
            <w:hideMark/>
          </w:tcPr>
          <w:p w14:paraId="0C209A5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1032FD2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DB85B7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642</w:t>
            </w:r>
          </w:p>
        </w:tc>
        <w:tc>
          <w:tcPr>
            <w:tcW w:w="640" w:type="dxa"/>
            <w:tcBorders>
              <w:top w:val="nil"/>
              <w:left w:val="nil"/>
              <w:bottom w:val="single" w:sz="4" w:space="0" w:color="auto"/>
              <w:right w:val="single" w:sz="4" w:space="0" w:color="auto"/>
            </w:tcBorders>
            <w:shd w:val="clear" w:color="000000" w:fill="FFFFFF"/>
            <w:vAlign w:val="center"/>
            <w:hideMark/>
          </w:tcPr>
          <w:p w14:paraId="549B170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799602</w:t>
            </w:r>
          </w:p>
        </w:tc>
        <w:tc>
          <w:tcPr>
            <w:tcW w:w="7927" w:type="dxa"/>
            <w:tcBorders>
              <w:top w:val="nil"/>
              <w:left w:val="nil"/>
              <w:bottom w:val="single" w:sz="4" w:space="0" w:color="auto"/>
              <w:right w:val="single" w:sz="4" w:space="0" w:color="auto"/>
            </w:tcBorders>
            <w:shd w:val="clear" w:color="000000" w:fill="FFFFFF"/>
            <w:vAlign w:val="center"/>
            <w:hideMark/>
          </w:tcPr>
          <w:p w14:paraId="5CCFB6D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DE LAS FRACTURAS INTRAARTICULARES DE RODILLA CON FIJACIÓN INTERNA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4235420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5598CB1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F26AF9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643</w:t>
            </w:r>
          </w:p>
        </w:tc>
        <w:tc>
          <w:tcPr>
            <w:tcW w:w="640" w:type="dxa"/>
            <w:tcBorders>
              <w:top w:val="nil"/>
              <w:left w:val="nil"/>
              <w:bottom w:val="single" w:sz="4" w:space="0" w:color="auto"/>
              <w:right w:val="single" w:sz="4" w:space="0" w:color="auto"/>
            </w:tcBorders>
            <w:shd w:val="clear" w:color="000000" w:fill="FFFFFF"/>
            <w:vAlign w:val="center"/>
            <w:hideMark/>
          </w:tcPr>
          <w:p w14:paraId="5A2BE9D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799701</w:t>
            </w:r>
          </w:p>
        </w:tc>
        <w:tc>
          <w:tcPr>
            <w:tcW w:w="7927" w:type="dxa"/>
            <w:tcBorders>
              <w:top w:val="nil"/>
              <w:left w:val="nil"/>
              <w:bottom w:val="single" w:sz="4" w:space="0" w:color="auto"/>
              <w:right w:val="single" w:sz="4" w:space="0" w:color="auto"/>
            </w:tcBorders>
            <w:shd w:val="clear" w:color="000000" w:fill="FFFFFF"/>
            <w:vAlign w:val="center"/>
            <w:hideMark/>
          </w:tcPr>
          <w:p w14:paraId="61B67B6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DE LUXO-FRACTURA TOBILLO SIN FIJACIÓN INTERNA (DISPOSITIVOS DE FIJACIÓN U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76C7446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551F75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B3DB8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644</w:t>
            </w:r>
          </w:p>
        </w:tc>
        <w:tc>
          <w:tcPr>
            <w:tcW w:w="640" w:type="dxa"/>
            <w:tcBorders>
              <w:top w:val="nil"/>
              <w:left w:val="nil"/>
              <w:bottom w:val="single" w:sz="4" w:space="0" w:color="auto"/>
              <w:right w:val="single" w:sz="4" w:space="0" w:color="auto"/>
            </w:tcBorders>
            <w:shd w:val="clear" w:color="000000" w:fill="FFFFFF"/>
            <w:vAlign w:val="center"/>
            <w:hideMark/>
          </w:tcPr>
          <w:p w14:paraId="4BFA211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799702</w:t>
            </w:r>
          </w:p>
        </w:tc>
        <w:tc>
          <w:tcPr>
            <w:tcW w:w="7927" w:type="dxa"/>
            <w:tcBorders>
              <w:top w:val="nil"/>
              <w:left w:val="nil"/>
              <w:bottom w:val="single" w:sz="4" w:space="0" w:color="auto"/>
              <w:right w:val="single" w:sz="4" w:space="0" w:color="auto"/>
            </w:tcBorders>
            <w:shd w:val="clear" w:color="000000" w:fill="FFFFFF"/>
            <w:vAlign w:val="center"/>
            <w:hideMark/>
          </w:tcPr>
          <w:p w14:paraId="55D42EA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CERRADA DE LUXOFRACTURA DE CUELLO DE PIE O TOBILLO</w:t>
            </w:r>
          </w:p>
        </w:tc>
        <w:tc>
          <w:tcPr>
            <w:tcW w:w="1418" w:type="dxa"/>
            <w:tcBorders>
              <w:top w:val="nil"/>
              <w:left w:val="nil"/>
              <w:bottom w:val="single" w:sz="4" w:space="0" w:color="auto"/>
              <w:right w:val="single" w:sz="4" w:space="0" w:color="auto"/>
            </w:tcBorders>
            <w:shd w:val="clear" w:color="000000" w:fill="FFFFFF"/>
            <w:vAlign w:val="center"/>
            <w:hideMark/>
          </w:tcPr>
          <w:p w14:paraId="0D37EB7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0D1C576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489E79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645</w:t>
            </w:r>
          </w:p>
        </w:tc>
        <w:tc>
          <w:tcPr>
            <w:tcW w:w="640" w:type="dxa"/>
            <w:tcBorders>
              <w:top w:val="nil"/>
              <w:left w:val="nil"/>
              <w:bottom w:val="single" w:sz="4" w:space="0" w:color="auto"/>
              <w:right w:val="single" w:sz="4" w:space="0" w:color="auto"/>
            </w:tcBorders>
            <w:shd w:val="clear" w:color="000000" w:fill="FFFFFF"/>
            <w:vAlign w:val="center"/>
            <w:hideMark/>
          </w:tcPr>
          <w:p w14:paraId="598788A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799703</w:t>
            </w:r>
          </w:p>
        </w:tc>
        <w:tc>
          <w:tcPr>
            <w:tcW w:w="7927" w:type="dxa"/>
            <w:tcBorders>
              <w:top w:val="nil"/>
              <w:left w:val="nil"/>
              <w:bottom w:val="single" w:sz="4" w:space="0" w:color="auto"/>
              <w:right w:val="single" w:sz="4" w:space="0" w:color="auto"/>
            </w:tcBorders>
            <w:shd w:val="clear" w:color="000000" w:fill="FFFFFF"/>
            <w:vAlign w:val="center"/>
            <w:hideMark/>
          </w:tcPr>
          <w:p w14:paraId="3F91D92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CON FIJACIÓN DE LUXO FRACTURA O FRACTURA (UNI O BIMALEOLAR) DE TOBILLO</w:t>
            </w:r>
          </w:p>
        </w:tc>
        <w:tc>
          <w:tcPr>
            <w:tcW w:w="1418" w:type="dxa"/>
            <w:tcBorders>
              <w:top w:val="nil"/>
              <w:left w:val="nil"/>
              <w:bottom w:val="single" w:sz="4" w:space="0" w:color="auto"/>
              <w:right w:val="single" w:sz="4" w:space="0" w:color="auto"/>
            </w:tcBorders>
            <w:shd w:val="clear" w:color="000000" w:fill="FFFFFF"/>
            <w:vAlign w:val="center"/>
            <w:hideMark/>
          </w:tcPr>
          <w:p w14:paraId="2DCC2E6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24EEFEF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3527A5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646</w:t>
            </w:r>
          </w:p>
        </w:tc>
        <w:tc>
          <w:tcPr>
            <w:tcW w:w="640" w:type="dxa"/>
            <w:tcBorders>
              <w:top w:val="nil"/>
              <w:left w:val="nil"/>
              <w:bottom w:val="single" w:sz="4" w:space="0" w:color="auto"/>
              <w:right w:val="single" w:sz="4" w:space="0" w:color="auto"/>
            </w:tcBorders>
            <w:shd w:val="clear" w:color="000000" w:fill="FFFFFF"/>
            <w:vAlign w:val="center"/>
            <w:hideMark/>
          </w:tcPr>
          <w:p w14:paraId="5E2C269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799704</w:t>
            </w:r>
          </w:p>
        </w:tc>
        <w:tc>
          <w:tcPr>
            <w:tcW w:w="7927" w:type="dxa"/>
            <w:tcBorders>
              <w:top w:val="nil"/>
              <w:left w:val="nil"/>
              <w:bottom w:val="single" w:sz="4" w:space="0" w:color="auto"/>
              <w:right w:val="single" w:sz="4" w:space="0" w:color="auto"/>
            </w:tcBorders>
            <w:shd w:val="clear" w:color="000000" w:fill="FFFFFF"/>
            <w:vAlign w:val="center"/>
            <w:hideMark/>
          </w:tcPr>
          <w:p w14:paraId="5ED201B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ABIERTA CON FIJACIÓN DE LUXO FRACTURA TRIMALEOLAR DE TOBILLO</w:t>
            </w:r>
          </w:p>
        </w:tc>
        <w:tc>
          <w:tcPr>
            <w:tcW w:w="1418" w:type="dxa"/>
            <w:tcBorders>
              <w:top w:val="nil"/>
              <w:left w:val="nil"/>
              <w:bottom w:val="single" w:sz="4" w:space="0" w:color="auto"/>
              <w:right w:val="single" w:sz="4" w:space="0" w:color="auto"/>
            </w:tcBorders>
            <w:shd w:val="clear" w:color="000000" w:fill="FFFFFF"/>
            <w:vAlign w:val="center"/>
            <w:hideMark/>
          </w:tcPr>
          <w:p w14:paraId="33BE41C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7F0C030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FB8D52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647</w:t>
            </w:r>
          </w:p>
        </w:tc>
        <w:tc>
          <w:tcPr>
            <w:tcW w:w="640" w:type="dxa"/>
            <w:tcBorders>
              <w:top w:val="nil"/>
              <w:left w:val="nil"/>
              <w:bottom w:val="single" w:sz="4" w:space="0" w:color="auto"/>
              <w:right w:val="single" w:sz="4" w:space="0" w:color="auto"/>
            </w:tcBorders>
            <w:shd w:val="clear" w:color="000000" w:fill="FFFFFF"/>
            <w:vAlign w:val="center"/>
            <w:hideMark/>
          </w:tcPr>
          <w:p w14:paraId="70D5F73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799710</w:t>
            </w:r>
          </w:p>
        </w:tc>
        <w:tc>
          <w:tcPr>
            <w:tcW w:w="7927" w:type="dxa"/>
            <w:tcBorders>
              <w:top w:val="nil"/>
              <w:left w:val="nil"/>
              <w:bottom w:val="single" w:sz="4" w:space="0" w:color="auto"/>
              <w:right w:val="single" w:sz="4" w:space="0" w:color="auto"/>
            </w:tcBorders>
            <w:shd w:val="clear" w:color="000000" w:fill="FFFFFF"/>
            <w:vAlign w:val="center"/>
            <w:hideMark/>
          </w:tcPr>
          <w:p w14:paraId="5B79956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REDUCCIÓN CON FIJACIÓN DE LAS FRACTURAS DE TOBILLO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3FC4E18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1B4605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ADC21D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648</w:t>
            </w:r>
          </w:p>
        </w:tc>
        <w:tc>
          <w:tcPr>
            <w:tcW w:w="640" w:type="dxa"/>
            <w:tcBorders>
              <w:top w:val="nil"/>
              <w:left w:val="nil"/>
              <w:bottom w:val="single" w:sz="4" w:space="0" w:color="auto"/>
              <w:right w:val="single" w:sz="4" w:space="0" w:color="auto"/>
            </w:tcBorders>
            <w:shd w:val="clear" w:color="000000" w:fill="FFFFFF"/>
            <w:vAlign w:val="center"/>
            <w:hideMark/>
          </w:tcPr>
          <w:p w14:paraId="3A0B254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799803</w:t>
            </w:r>
          </w:p>
        </w:tc>
        <w:tc>
          <w:tcPr>
            <w:tcW w:w="7927" w:type="dxa"/>
            <w:tcBorders>
              <w:top w:val="nil"/>
              <w:left w:val="nil"/>
              <w:bottom w:val="single" w:sz="4" w:space="0" w:color="auto"/>
              <w:right w:val="single" w:sz="4" w:space="0" w:color="auto"/>
            </w:tcBorders>
            <w:shd w:val="clear" w:color="000000" w:fill="FFFFFF"/>
            <w:vAlign w:val="center"/>
            <w:hideMark/>
          </w:tcPr>
          <w:p w14:paraId="58A1C50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LUXOFRACTURA CON FIJACION DE HUESOS DEL TARSO (CADA UNO)</w:t>
            </w:r>
          </w:p>
        </w:tc>
        <w:tc>
          <w:tcPr>
            <w:tcW w:w="1418" w:type="dxa"/>
            <w:tcBorders>
              <w:top w:val="nil"/>
              <w:left w:val="nil"/>
              <w:bottom w:val="single" w:sz="4" w:space="0" w:color="auto"/>
              <w:right w:val="single" w:sz="4" w:space="0" w:color="auto"/>
            </w:tcBorders>
            <w:shd w:val="clear" w:color="000000" w:fill="FFFFFF"/>
            <w:vAlign w:val="center"/>
            <w:hideMark/>
          </w:tcPr>
          <w:p w14:paraId="34EDCBE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0246DD7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FE0DA6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649</w:t>
            </w:r>
          </w:p>
        </w:tc>
        <w:tc>
          <w:tcPr>
            <w:tcW w:w="640" w:type="dxa"/>
            <w:tcBorders>
              <w:top w:val="nil"/>
              <w:left w:val="nil"/>
              <w:bottom w:val="single" w:sz="4" w:space="0" w:color="auto"/>
              <w:right w:val="single" w:sz="4" w:space="0" w:color="auto"/>
            </w:tcBorders>
            <w:shd w:val="clear" w:color="000000" w:fill="FFFFFF"/>
            <w:vAlign w:val="center"/>
            <w:hideMark/>
          </w:tcPr>
          <w:p w14:paraId="1026568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799804</w:t>
            </w:r>
          </w:p>
        </w:tc>
        <w:tc>
          <w:tcPr>
            <w:tcW w:w="7927" w:type="dxa"/>
            <w:tcBorders>
              <w:top w:val="nil"/>
              <w:left w:val="nil"/>
              <w:bottom w:val="single" w:sz="4" w:space="0" w:color="auto"/>
              <w:right w:val="single" w:sz="4" w:space="0" w:color="auto"/>
            </w:tcBorders>
            <w:shd w:val="clear" w:color="000000" w:fill="FFFFFF"/>
            <w:vAlign w:val="center"/>
            <w:hideMark/>
          </w:tcPr>
          <w:p w14:paraId="29D1BDE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LUXOFRACTURA CON FIJACION DE HUESOS DEL METATARSO (CADA UNO)</w:t>
            </w:r>
          </w:p>
        </w:tc>
        <w:tc>
          <w:tcPr>
            <w:tcW w:w="1418" w:type="dxa"/>
            <w:tcBorders>
              <w:top w:val="nil"/>
              <w:left w:val="nil"/>
              <w:bottom w:val="single" w:sz="4" w:space="0" w:color="auto"/>
              <w:right w:val="single" w:sz="4" w:space="0" w:color="auto"/>
            </w:tcBorders>
            <w:shd w:val="clear" w:color="000000" w:fill="FFFFFF"/>
            <w:vAlign w:val="center"/>
            <w:hideMark/>
          </w:tcPr>
          <w:p w14:paraId="75B3801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$ 457.770,00</w:t>
            </w:r>
          </w:p>
        </w:tc>
      </w:tr>
      <w:tr w:rsidR="003E1C3D" w:rsidRPr="003E1C3D" w14:paraId="2F79B0C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3AAB45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650</w:t>
            </w:r>
          </w:p>
        </w:tc>
        <w:tc>
          <w:tcPr>
            <w:tcW w:w="640" w:type="dxa"/>
            <w:tcBorders>
              <w:top w:val="nil"/>
              <w:left w:val="nil"/>
              <w:bottom w:val="single" w:sz="4" w:space="0" w:color="auto"/>
              <w:right w:val="single" w:sz="4" w:space="0" w:color="auto"/>
            </w:tcBorders>
            <w:shd w:val="clear" w:color="000000" w:fill="FFFFFF"/>
            <w:vAlign w:val="center"/>
            <w:hideMark/>
          </w:tcPr>
          <w:p w14:paraId="76D511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799805</w:t>
            </w:r>
          </w:p>
        </w:tc>
        <w:tc>
          <w:tcPr>
            <w:tcW w:w="7927" w:type="dxa"/>
            <w:tcBorders>
              <w:top w:val="nil"/>
              <w:left w:val="nil"/>
              <w:bottom w:val="single" w:sz="4" w:space="0" w:color="auto"/>
              <w:right w:val="single" w:sz="4" w:space="0" w:color="auto"/>
            </w:tcBorders>
            <w:shd w:val="clear" w:color="000000" w:fill="FFFFFF"/>
            <w:vAlign w:val="center"/>
            <w:hideMark/>
          </w:tcPr>
          <w:p w14:paraId="66FEC6E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LUXOFRACTURA CON FIJACION DE HALLUX</w:t>
            </w:r>
          </w:p>
        </w:tc>
        <w:tc>
          <w:tcPr>
            <w:tcW w:w="1418" w:type="dxa"/>
            <w:tcBorders>
              <w:top w:val="nil"/>
              <w:left w:val="nil"/>
              <w:bottom w:val="single" w:sz="4" w:space="0" w:color="auto"/>
              <w:right w:val="single" w:sz="4" w:space="0" w:color="auto"/>
            </w:tcBorders>
            <w:shd w:val="clear" w:color="000000" w:fill="FFFFFF"/>
            <w:vAlign w:val="center"/>
            <w:hideMark/>
          </w:tcPr>
          <w:p w14:paraId="16D2C91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24C5D8C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A8097D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651</w:t>
            </w:r>
          </w:p>
        </w:tc>
        <w:tc>
          <w:tcPr>
            <w:tcW w:w="640" w:type="dxa"/>
            <w:tcBorders>
              <w:top w:val="nil"/>
              <w:left w:val="nil"/>
              <w:bottom w:val="single" w:sz="4" w:space="0" w:color="auto"/>
              <w:right w:val="single" w:sz="4" w:space="0" w:color="auto"/>
            </w:tcBorders>
            <w:shd w:val="clear" w:color="000000" w:fill="FFFFFF"/>
            <w:vAlign w:val="center"/>
            <w:hideMark/>
          </w:tcPr>
          <w:p w14:paraId="624D039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799807</w:t>
            </w:r>
          </w:p>
        </w:tc>
        <w:tc>
          <w:tcPr>
            <w:tcW w:w="7927" w:type="dxa"/>
            <w:tcBorders>
              <w:top w:val="nil"/>
              <w:left w:val="nil"/>
              <w:bottom w:val="single" w:sz="4" w:space="0" w:color="auto"/>
              <w:right w:val="single" w:sz="4" w:space="0" w:color="auto"/>
            </w:tcBorders>
            <w:shd w:val="clear" w:color="000000" w:fill="FFFFFF"/>
            <w:vAlign w:val="center"/>
            <w:hideMark/>
          </w:tcPr>
          <w:p w14:paraId="3F90A44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REDUCCION ABIERTA DE LUXOFRACTURA CON FIJACION DE HUESO DE DEDO DE PIE (CADA UNO)</w:t>
            </w:r>
          </w:p>
        </w:tc>
        <w:tc>
          <w:tcPr>
            <w:tcW w:w="1418" w:type="dxa"/>
            <w:tcBorders>
              <w:top w:val="nil"/>
              <w:left w:val="nil"/>
              <w:bottom w:val="single" w:sz="4" w:space="0" w:color="auto"/>
              <w:right w:val="single" w:sz="4" w:space="0" w:color="auto"/>
            </w:tcBorders>
            <w:shd w:val="clear" w:color="000000" w:fill="FFFFFF"/>
            <w:vAlign w:val="center"/>
            <w:hideMark/>
          </w:tcPr>
          <w:p w14:paraId="5D446AE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3D88534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51A920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652</w:t>
            </w:r>
          </w:p>
        </w:tc>
        <w:tc>
          <w:tcPr>
            <w:tcW w:w="640" w:type="dxa"/>
            <w:tcBorders>
              <w:top w:val="nil"/>
              <w:left w:val="nil"/>
              <w:bottom w:val="single" w:sz="4" w:space="0" w:color="auto"/>
              <w:right w:val="single" w:sz="4" w:space="0" w:color="auto"/>
            </w:tcBorders>
            <w:shd w:val="clear" w:color="000000" w:fill="FFFFFF"/>
            <w:vAlign w:val="center"/>
            <w:hideMark/>
          </w:tcPr>
          <w:p w14:paraId="7761E04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800101</w:t>
            </w:r>
          </w:p>
        </w:tc>
        <w:tc>
          <w:tcPr>
            <w:tcW w:w="7927" w:type="dxa"/>
            <w:tcBorders>
              <w:top w:val="nil"/>
              <w:left w:val="nil"/>
              <w:bottom w:val="single" w:sz="4" w:space="0" w:color="auto"/>
              <w:right w:val="single" w:sz="4" w:space="0" w:color="auto"/>
            </w:tcBorders>
            <w:shd w:val="clear" w:color="000000" w:fill="FFFFFF"/>
            <w:vAlign w:val="center"/>
            <w:hideMark/>
          </w:tcPr>
          <w:p w14:paraId="00E6D32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HOMBRO POR ARTROTOMÍA</w:t>
            </w:r>
          </w:p>
        </w:tc>
        <w:tc>
          <w:tcPr>
            <w:tcW w:w="1418" w:type="dxa"/>
            <w:tcBorders>
              <w:top w:val="nil"/>
              <w:left w:val="nil"/>
              <w:bottom w:val="single" w:sz="4" w:space="0" w:color="auto"/>
              <w:right w:val="single" w:sz="4" w:space="0" w:color="auto"/>
            </w:tcBorders>
            <w:shd w:val="clear" w:color="000000" w:fill="FFFFFF"/>
            <w:vAlign w:val="center"/>
            <w:hideMark/>
          </w:tcPr>
          <w:p w14:paraId="2B497E8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5F63D4E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1F031F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653</w:t>
            </w:r>
          </w:p>
        </w:tc>
        <w:tc>
          <w:tcPr>
            <w:tcW w:w="640" w:type="dxa"/>
            <w:tcBorders>
              <w:top w:val="nil"/>
              <w:left w:val="nil"/>
              <w:bottom w:val="single" w:sz="4" w:space="0" w:color="auto"/>
              <w:right w:val="single" w:sz="4" w:space="0" w:color="auto"/>
            </w:tcBorders>
            <w:shd w:val="clear" w:color="000000" w:fill="FFFFFF"/>
            <w:vAlign w:val="center"/>
            <w:hideMark/>
          </w:tcPr>
          <w:p w14:paraId="66B8F89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800102</w:t>
            </w:r>
          </w:p>
        </w:tc>
        <w:tc>
          <w:tcPr>
            <w:tcW w:w="7927" w:type="dxa"/>
            <w:tcBorders>
              <w:top w:val="nil"/>
              <w:left w:val="nil"/>
              <w:bottom w:val="single" w:sz="4" w:space="0" w:color="auto"/>
              <w:right w:val="single" w:sz="4" w:space="0" w:color="auto"/>
            </w:tcBorders>
            <w:shd w:val="clear" w:color="000000" w:fill="FFFFFF"/>
            <w:vAlign w:val="center"/>
            <w:hideMark/>
          </w:tcPr>
          <w:p w14:paraId="612687D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INTRAARTICULAR EN HOMBRO POR ARTROTOMÍA</w:t>
            </w:r>
          </w:p>
        </w:tc>
        <w:tc>
          <w:tcPr>
            <w:tcW w:w="1418" w:type="dxa"/>
            <w:tcBorders>
              <w:top w:val="nil"/>
              <w:left w:val="nil"/>
              <w:bottom w:val="single" w:sz="4" w:space="0" w:color="auto"/>
              <w:right w:val="single" w:sz="4" w:space="0" w:color="auto"/>
            </w:tcBorders>
            <w:shd w:val="clear" w:color="000000" w:fill="FFFFFF"/>
            <w:vAlign w:val="center"/>
            <w:hideMark/>
          </w:tcPr>
          <w:p w14:paraId="26E2A1B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710B8F9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3EABA4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654</w:t>
            </w:r>
          </w:p>
        </w:tc>
        <w:tc>
          <w:tcPr>
            <w:tcW w:w="640" w:type="dxa"/>
            <w:tcBorders>
              <w:top w:val="nil"/>
              <w:left w:val="nil"/>
              <w:bottom w:val="single" w:sz="4" w:space="0" w:color="auto"/>
              <w:right w:val="single" w:sz="4" w:space="0" w:color="auto"/>
            </w:tcBorders>
            <w:shd w:val="clear" w:color="000000" w:fill="FFFFFF"/>
            <w:vAlign w:val="center"/>
            <w:hideMark/>
          </w:tcPr>
          <w:p w14:paraId="2EF9A11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800103</w:t>
            </w:r>
          </w:p>
        </w:tc>
        <w:tc>
          <w:tcPr>
            <w:tcW w:w="7927" w:type="dxa"/>
            <w:tcBorders>
              <w:top w:val="nil"/>
              <w:left w:val="nil"/>
              <w:bottom w:val="single" w:sz="4" w:space="0" w:color="auto"/>
              <w:right w:val="single" w:sz="4" w:space="0" w:color="auto"/>
            </w:tcBorders>
            <w:shd w:val="clear" w:color="000000" w:fill="FFFFFF"/>
            <w:vAlign w:val="center"/>
            <w:hideMark/>
          </w:tcPr>
          <w:p w14:paraId="39A4F08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EXTRACCION DE DISPOSITIVO IMPLANTADO EN HOMBRO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0A581AD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0E7EDDD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3905EA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655</w:t>
            </w:r>
          </w:p>
        </w:tc>
        <w:tc>
          <w:tcPr>
            <w:tcW w:w="640" w:type="dxa"/>
            <w:tcBorders>
              <w:top w:val="nil"/>
              <w:left w:val="nil"/>
              <w:bottom w:val="single" w:sz="4" w:space="0" w:color="auto"/>
              <w:right w:val="single" w:sz="4" w:space="0" w:color="auto"/>
            </w:tcBorders>
            <w:shd w:val="clear" w:color="000000" w:fill="FFFFFF"/>
            <w:vAlign w:val="center"/>
            <w:hideMark/>
          </w:tcPr>
          <w:p w14:paraId="348B517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800104</w:t>
            </w:r>
          </w:p>
        </w:tc>
        <w:tc>
          <w:tcPr>
            <w:tcW w:w="7927" w:type="dxa"/>
            <w:tcBorders>
              <w:top w:val="nil"/>
              <w:left w:val="nil"/>
              <w:bottom w:val="single" w:sz="4" w:space="0" w:color="auto"/>
              <w:right w:val="single" w:sz="4" w:space="0" w:color="auto"/>
            </w:tcBorders>
            <w:shd w:val="clear" w:color="000000" w:fill="FFFFFF"/>
            <w:vAlign w:val="center"/>
            <w:hideMark/>
          </w:tcPr>
          <w:p w14:paraId="5FC1B35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EXTRACCION DE CUERPO EXTRAÑO INTRAARTICULAR EN HOMBRO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787DD5C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2D4AB23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411E02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656</w:t>
            </w:r>
          </w:p>
        </w:tc>
        <w:tc>
          <w:tcPr>
            <w:tcW w:w="640" w:type="dxa"/>
            <w:tcBorders>
              <w:top w:val="nil"/>
              <w:left w:val="nil"/>
              <w:bottom w:val="single" w:sz="4" w:space="0" w:color="auto"/>
              <w:right w:val="single" w:sz="4" w:space="0" w:color="auto"/>
            </w:tcBorders>
            <w:shd w:val="clear" w:color="000000" w:fill="FFFFFF"/>
            <w:vAlign w:val="center"/>
            <w:hideMark/>
          </w:tcPr>
          <w:p w14:paraId="2CD1A1A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800201</w:t>
            </w:r>
          </w:p>
        </w:tc>
        <w:tc>
          <w:tcPr>
            <w:tcW w:w="7927" w:type="dxa"/>
            <w:tcBorders>
              <w:top w:val="nil"/>
              <w:left w:val="nil"/>
              <w:bottom w:val="single" w:sz="4" w:space="0" w:color="auto"/>
              <w:right w:val="single" w:sz="4" w:space="0" w:color="auto"/>
            </w:tcBorders>
            <w:shd w:val="clear" w:color="000000" w:fill="FFFFFF"/>
            <w:vAlign w:val="center"/>
            <w:hideMark/>
          </w:tcPr>
          <w:p w14:paraId="0133107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CODO POR ARTROTOMÍA</w:t>
            </w:r>
          </w:p>
        </w:tc>
        <w:tc>
          <w:tcPr>
            <w:tcW w:w="1418" w:type="dxa"/>
            <w:tcBorders>
              <w:top w:val="nil"/>
              <w:left w:val="nil"/>
              <w:bottom w:val="single" w:sz="4" w:space="0" w:color="auto"/>
              <w:right w:val="single" w:sz="4" w:space="0" w:color="auto"/>
            </w:tcBorders>
            <w:shd w:val="clear" w:color="000000" w:fill="FFFFFF"/>
            <w:vAlign w:val="center"/>
            <w:hideMark/>
          </w:tcPr>
          <w:p w14:paraId="2784D0C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612AAE8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5A3EA3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657</w:t>
            </w:r>
          </w:p>
        </w:tc>
        <w:tc>
          <w:tcPr>
            <w:tcW w:w="640" w:type="dxa"/>
            <w:tcBorders>
              <w:top w:val="nil"/>
              <w:left w:val="nil"/>
              <w:bottom w:val="single" w:sz="4" w:space="0" w:color="auto"/>
              <w:right w:val="single" w:sz="4" w:space="0" w:color="auto"/>
            </w:tcBorders>
            <w:shd w:val="clear" w:color="000000" w:fill="FFFFFF"/>
            <w:vAlign w:val="center"/>
            <w:hideMark/>
          </w:tcPr>
          <w:p w14:paraId="1C5CC14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800202</w:t>
            </w:r>
          </w:p>
        </w:tc>
        <w:tc>
          <w:tcPr>
            <w:tcW w:w="7927" w:type="dxa"/>
            <w:tcBorders>
              <w:top w:val="nil"/>
              <w:left w:val="nil"/>
              <w:bottom w:val="single" w:sz="4" w:space="0" w:color="auto"/>
              <w:right w:val="single" w:sz="4" w:space="0" w:color="auto"/>
            </w:tcBorders>
            <w:shd w:val="clear" w:color="000000" w:fill="FFFFFF"/>
            <w:vAlign w:val="center"/>
            <w:hideMark/>
          </w:tcPr>
          <w:p w14:paraId="2D6EB7D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INTRAARTICULAR EN CODO POR ARTROTOMÍA</w:t>
            </w:r>
          </w:p>
        </w:tc>
        <w:tc>
          <w:tcPr>
            <w:tcW w:w="1418" w:type="dxa"/>
            <w:tcBorders>
              <w:top w:val="nil"/>
              <w:left w:val="nil"/>
              <w:bottom w:val="single" w:sz="4" w:space="0" w:color="auto"/>
              <w:right w:val="single" w:sz="4" w:space="0" w:color="auto"/>
            </w:tcBorders>
            <w:shd w:val="clear" w:color="000000" w:fill="FFFFFF"/>
            <w:vAlign w:val="center"/>
            <w:hideMark/>
          </w:tcPr>
          <w:p w14:paraId="0E2FF73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70425D8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D762C7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658</w:t>
            </w:r>
          </w:p>
        </w:tc>
        <w:tc>
          <w:tcPr>
            <w:tcW w:w="640" w:type="dxa"/>
            <w:tcBorders>
              <w:top w:val="nil"/>
              <w:left w:val="nil"/>
              <w:bottom w:val="single" w:sz="4" w:space="0" w:color="auto"/>
              <w:right w:val="single" w:sz="4" w:space="0" w:color="auto"/>
            </w:tcBorders>
            <w:shd w:val="clear" w:color="000000" w:fill="FFFFFF"/>
            <w:vAlign w:val="center"/>
            <w:hideMark/>
          </w:tcPr>
          <w:p w14:paraId="7994864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800301</w:t>
            </w:r>
          </w:p>
        </w:tc>
        <w:tc>
          <w:tcPr>
            <w:tcW w:w="7927" w:type="dxa"/>
            <w:tcBorders>
              <w:top w:val="nil"/>
              <w:left w:val="nil"/>
              <w:bottom w:val="single" w:sz="4" w:space="0" w:color="auto"/>
              <w:right w:val="single" w:sz="4" w:space="0" w:color="auto"/>
            </w:tcBorders>
            <w:shd w:val="clear" w:color="000000" w:fill="FFFFFF"/>
            <w:vAlign w:val="center"/>
            <w:hideMark/>
          </w:tcPr>
          <w:p w14:paraId="51F042B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MUÑECA POR ARTROTOMÍA</w:t>
            </w:r>
          </w:p>
        </w:tc>
        <w:tc>
          <w:tcPr>
            <w:tcW w:w="1418" w:type="dxa"/>
            <w:tcBorders>
              <w:top w:val="nil"/>
              <w:left w:val="nil"/>
              <w:bottom w:val="single" w:sz="4" w:space="0" w:color="auto"/>
              <w:right w:val="single" w:sz="4" w:space="0" w:color="auto"/>
            </w:tcBorders>
            <w:shd w:val="clear" w:color="000000" w:fill="FFFFFF"/>
            <w:vAlign w:val="center"/>
            <w:hideMark/>
          </w:tcPr>
          <w:p w14:paraId="0484A88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140F042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D0B8C2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659</w:t>
            </w:r>
          </w:p>
        </w:tc>
        <w:tc>
          <w:tcPr>
            <w:tcW w:w="640" w:type="dxa"/>
            <w:tcBorders>
              <w:top w:val="nil"/>
              <w:left w:val="nil"/>
              <w:bottom w:val="single" w:sz="4" w:space="0" w:color="auto"/>
              <w:right w:val="single" w:sz="4" w:space="0" w:color="auto"/>
            </w:tcBorders>
            <w:shd w:val="clear" w:color="000000" w:fill="FFFFFF"/>
            <w:vAlign w:val="center"/>
            <w:hideMark/>
          </w:tcPr>
          <w:p w14:paraId="7F0D0C0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800302</w:t>
            </w:r>
          </w:p>
        </w:tc>
        <w:tc>
          <w:tcPr>
            <w:tcW w:w="7927" w:type="dxa"/>
            <w:tcBorders>
              <w:top w:val="nil"/>
              <w:left w:val="nil"/>
              <w:bottom w:val="single" w:sz="4" w:space="0" w:color="auto"/>
              <w:right w:val="single" w:sz="4" w:space="0" w:color="auto"/>
            </w:tcBorders>
            <w:shd w:val="clear" w:color="000000" w:fill="FFFFFF"/>
            <w:vAlign w:val="center"/>
            <w:hideMark/>
          </w:tcPr>
          <w:p w14:paraId="32939AE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INTRAARTICULAR EN MUÑECA POR ARTROTOMÍA</w:t>
            </w:r>
          </w:p>
        </w:tc>
        <w:tc>
          <w:tcPr>
            <w:tcW w:w="1418" w:type="dxa"/>
            <w:tcBorders>
              <w:top w:val="nil"/>
              <w:left w:val="nil"/>
              <w:bottom w:val="single" w:sz="4" w:space="0" w:color="auto"/>
              <w:right w:val="single" w:sz="4" w:space="0" w:color="auto"/>
            </w:tcBorders>
            <w:shd w:val="clear" w:color="000000" w:fill="FFFFFF"/>
            <w:vAlign w:val="center"/>
            <w:hideMark/>
          </w:tcPr>
          <w:p w14:paraId="54D1EA1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$ 444.820,00</w:t>
            </w:r>
          </w:p>
        </w:tc>
      </w:tr>
      <w:tr w:rsidR="003E1C3D" w:rsidRPr="003E1C3D" w14:paraId="1703308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F1DEBD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660</w:t>
            </w:r>
          </w:p>
        </w:tc>
        <w:tc>
          <w:tcPr>
            <w:tcW w:w="640" w:type="dxa"/>
            <w:tcBorders>
              <w:top w:val="nil"/>
              <w:left w:val="nil"/>
              <w:bottom w:val="single" w:sz="4" w:space="0" w:color="auto"/>
              <w:right w:val="single" w:sz="4" w:space="0" w:color="auto"/>
            </w:tcBorders>
            <w:shd w:val="clear" w:color="000000" w:fill="FFFFFF"/>
            <w:vAlign w:val="center"/>
            <w:hideMark/>
          </w:tcPr>
          <w:p w14:paraId="59ED2AA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800402</w:t>
            </w:r>
          </w:p>
        </w:tc>
        <w:tc>
          <w:tcPr>
            <w:tcW w:w="7927" w:type="dxa"/>
            <w:tcBorders>
              <w:top w:val="nil"/>
              <w:left w:val="nil"/>
              <w:bottom w:val="single" w:sz="4" w:space="0" w:color="auto"/>
              <w:right w:val="single" w:sz="4" w:space="0" w:color="auto"/>
            </w:tcBorders>
            <w:shd w:val="clear" w:color="000000" w:fill="FFFFFF"/>
            <w:vAlign w:val="center"/>
            <w:hideMark/>
          </w:tcPr>
          <w:p w14:paraId="7A8A7EE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ARTICULACIÓN DE MANO POR ARTROTOMÍA</w:t>
            </w:r>
          </w:p>
        </w:tc>
        <w:tc>
          <w:tcPr>
            <w:tcW w:w="1418" w:type="dxa"/>
            <w:tcBorders>
              <w:top w:val="nil"/>
              <w:left w:val="nil"/>
              <w:bottom w:val="single" w:sz="4" w:space="0" w:color="auto"/>
              <w:right w:val="single" w:sz="4" w:space="0" w:color="auto"/>
            </w:tcBorders>
            <w:shd w:val="clear" w:color="000000" w:fill="FFFFFF"/>
            <w:vAlign w:val="center"/>
            <w:hideMark/>
          </w:tcPr>
          <w:p w14:paraId="6ECBAEF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0A57504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069E1A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661</w:t>
            </w:r>
          </w:p>
        </w:tc>
        <w:tc>
          <w:tcPr>
            <w:tcW w:w="640" w:type="dxa"/>
            <w:tcBorders>
              <w:top w:val="nil"/>
              <w:left w:val="nil"/>
              <w:bottom w:val="single" w:sz="4" w:space="0" w:color="auto"/>
              <w:right w:val="single" w:sz="4" w:space="0" w:color="auto"/>
            </w:tcBorders>
            <w:shd w:val="clear" w:color="000000" w:fill="FFFFFF"/>
            <w:vAlign w:val="center"/>
            <w:hideMark/>
          </w:tcPr>
          <w:p w14:paraId="290243A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800501</w:t>
            </w:r>
          </w:p>
        </w:tc>
        <w:tc>
          <w:tcPr>
            <w:tcW w:w="7927" w:type="dxa"/>
            <w:tcBorders>
              <w:top w:val="nil"/>
              <w:left w:val="nil"/>
              <w:bottom w:val="single" w:sz="4" w:space="0" w:color="auto"/>
              <w:right w:val="single" w:sz="4" w:space="0" w:color="auto"/>
            </w:tcBorders>
            <w:shd w:val="clear" w:color="000000" w:fill="FFFFFF"/>
            <w:vAlign w:val="center"/>
            <w:hideMark/>
          </w:tcPr>
          <w:p w14:paraId="56EAD0F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CADERA POR ARTROTOMÍA</w:t>
            </w:r>
          </w:p>
        </w:tc>
        <w:tc>
          <w:tcPr>
            <w:tcW w:w="1418" w:type="dxa"/>
            <w:tcBorders>
              <w:top w:val="nil"/>
              <w:left w:val="nil"/>
              <w:bottom w:val="single" w:sz="4" w:space="0" w:color="auto"/>
              <w:right w:val="single" w:sz="4" w:space="0" w:color="auto"/>
            </w:tcBorders>
            <w:shd w:val="clear" w:color="000000" w:fill="FFFFFF"/>
            <w:vAlign w:val="center"/>
            <w:hideMark/>
          </w:tcPr>
          <w:p w14:paraId="436810B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33EA9AB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2AF3B9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662</w:t>
            </w:r>
          </w:p>
        </w:tc>
        <w:tc>
          <w:tcPr>
            <w:tcW w:w="640" w:type="dxa"/>
            <w:tcBorders>
              <w:top w:val="nil"/>
              <w:left w:val="nil"/>
              <w:bottom w:val="single" w:sz="4" w:space="0" w:color="auto"/>
              <w:right w:val="single" w:sz="4" w:space="0" w:color="auto"/>
            </w:tcBorders>
            <w:shd w:val="clear" w:color="000000" w:fill="FFFFFF"/>
            <w:vAlign w:val="center"/>
            <w:hideMark/>
          </w:tcPr>
          <w:p w14:paraId="278DBF2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800502</w:t>
            </w:r>
          </w:p>
        </w:tc>
        <w:tc>
          <w:tcPr>
            <w:tcW w:w="7927" w:type="dxa"/>
            <w:tcBorders>
              <w:top w:val="nil"/>
              <w:left w:val="nil"/>
              <w:bottom w:val="single" w:sz="4" w:space="0" w:color="auto"/>
              <w:right w:val="single" w:sz="4" w:space="0" w:color="auto"/>
            </w:tcBorders>
            <w:shd w:val="clear" w:color="000000" w:fill="FFFFFF"/>
            <w:vAlign w:val="center"/>
            <w:hideMark/>
          </w:tcPr>
          <w:p w14:paraId="03EA6CC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INTRAARTICULAR EN CADERA POR ARTROTOMÍA</w:t>
            </w:r>
          </w:p>
        </w:tc>
        <w:tc>
          <w:tcPr>
            <w:tcW w:w="1418" w:type="dxa"/>
            <w:tcBorders>
              <w:top w:val="nil"/>
              <w:left w:val="nil"/>
              <w:bottom w:val="single" w:sz="4" w:space="0" w:color="auto"/>
              <w:right w:val="single" w:sz="4" w:space="0" w:color="auto"/>
            </w:tcBorders>
            <w:shd w:val="clear" w:color="000000" w:fill="FFFFFF"/>
            <w:vAlign w:val="center"/>
            <w:hideMark/>
          </w:tcPr>
          <w:p w14:paraId="01FF22E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117CDEC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A3D103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663</w:t>
            </w:r>
          </w:p>
        </w:tc>
        <w:tc>
          <w:tcPr>
            <w:tcW w:w="640" w:type="dxa"/>
            <w:tcBorders>
              <w:top w:val="nil"/>
              <w:left w:val="nil"/>
              <w:bottom w:val="single" w:sz="4" w:space="0" w:color="auto"/>
              <w:right w:val="single" w:sz="4" w:space="0" w:color="auto"/>
            </w:tcBorders>
            <w:shd w:val="clear" w:color="000000" w:fill="FFFFFF"/>
            <w:vAlign w:val="center"/>
            <w:hideMark/>
          </w:tcPr>
          <w:p w14:paraId="23A3899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800601</w:t>
            </w:r>
          </w:p>
        </w:tc>
        <w:tc>
          <w:tcPr>
            <w:tcW w:w="7927" w:type="dxa"/>
            <w:tcBorders>
              <w:top w:val="nil"/>
              <w:left w:val="nil"/>
              <w:bottom w:val="single" w:sz="4" w:space="0" w:color="auto"/>
              <w:right w:val="single" w:sz="4" w:space="0" w:color="auto"/>
            </w:tcBorders>
            <w:shd w:val="clear" w:color="000000" w:fill="FFFFFF"/>
            <w:vAlign w:val="center"/>
            <w:hideMark/>
          </w:tcPr>
          <w:p w14:paraId="53E117A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RODILLA POR ARTROTOMÍA</w:t>
            </w:r>
          </w:p>
        </w:tc>
        <w:tc>
          <w:tcPr>
            <w:tcW w:w="1418" w:type="dxa"/>
            <w:tcBorders>
              <w:top w:val="nil"/>
              <w:left w:val="nil"/>
              <w:bottom w:val="single" w:sz="4" w:space="0" w:color="auto"/>
              <w:right w:val="single" w:sz="4" w:space="0" w:color="auto"/>
            </w:tcBorders>
            <w:shd w:val="clear" w:color="000000" w:fill="FFFFFF"/>
            <w:vAlign w:val="center"/>
            <w:hideMark/>
          </w:tcPr>
          <w:p w14:paraId="23DDDD3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064F76B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7B309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664</w:t>
            </w:r>
          </w:p>
        </w:tc>
        <w:tc>
          <w:tcPr>
            <w:tcW w:w="640" w:type="dxa"/>
            <w:tcBorders>
              <w:top w:val="nil"/>
              <w:left w:val="nil"/>
              <w:bottom w:val="single" w:sz="4" w:space="0" w:color="auto"/>
              <w:right w:val="single" w:sz="4" w:space="0" w:color="auto"/>
            </w:tcBorders>
            <w:shd w:val="clear" w:color="000000" w:fill="FFFFFF"/>
            <w:vAlign w:val="center"/>
            <w:hideMark/>
          </w:tcPr>
          <w:p w14:paraId="5702EDF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800602</w:t>
            </w:r>
          </w:p>
        </w:tc>
        <w:tc>
          <w:tcPr>
            <w:tcW w:w="7927" w:type="dxa"/>
            <w:tcBorders>
              <w:top w:val="nil"/>
              <w:left w:val="nil"/>
              <w:bottom w:val="single" w:sz="4" w:space="0" w:color="auto"/>
              <w:right w:val="single" w:sz="4" w:space="0" w:color="auto"/>
            </w:tcBorders>
            <w:shd w:val="clear" w:color="000000" w:fill="FFFFFF"/>
            <w:vAlign w:val="center"/>
            <w:hideMark/>
          </w:tcPr>
          <w:p w14:paraId="266FD4B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INTRAARTICULAR EN RODILLA POR ARTROTOMÍA</w:t>
            </w:r>
          </w:p>
        </w:tc>
        <w:tc>
          <w:tcPr>
            <w:tcW w:w="1418" w:type="dxa"/>
            <w:tcBorders>
              <w:top w:val="nil"/>
              <w:left w:val="nil"/>
              <w:bottom w:val="single" w:sz="4" w:space="0" w:color="auto"/>
              <w:right w:val="single" w:sz="4" w:space="0" w:color="auto"/>
            </w:tcBorders>
            <w:shd w:val="clear" w:color="000000" w:fill="FFFFFF"/>
            <w:vAlign w:val="center"/>
            <w:hideMark/>
          </w:tcPr>
          <w:p w14:paraId="00C4507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04B62F9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189242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665</w:t>
            </w:r>
          </w:p>
        </w:tc>
        <w:tc>
          <w:tcPr>
            <w:tcW w:w="640" w:type="dxa"/>
            <w:tcBorders>
              <w:top w:val="nil"/>
              <w:left w:val="nil"/>
              <w:bottom w:val="single" w:sz="4" w:space="0" w:color="auto"/>
              <w:right w:val="single" w:sz="4" w:space="0" w:color="auto"/>
            </w:tcBorders>
            <w:shd w:val="clear" w:color="000000" w:fill="FFFFFF"/>
            <w:vAlign w:val="center"/>
            <w:hideMark/>
          </w:tcPr>
          <w:p w14:paraId="753C55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800701</w:t>
            </w:r>
          </w:p>
        </w:tc>
        <w:tc>
          <w:tcPr>
            <w:tcW w:w="7927" w:type="dxa"/>
            <w:tcBorders>
              <w:top w:val="nil"/>
              <w:left w:val="nil"/>
              <w:bottom w:val="single" w:sz="4" w:space="0" w:color="auto"/>
              <w:right w:val="single" w:sz="4" w:space="0" w:color="auto"/>
            </w:tcBorders>
            <w:shd w:val="clear" w:color="000000" w:fill="FFFFFF"/>
            <w:vAlign w:val="center"/>
            <w:hideMark/>
          </w:tcPr>
          <w:p w14:paraId="269A713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TOBILLO POR ARTROTOMÍA</w:t>
            </w:r>
          </w:p>
        </w:tc>
        <w:tc>
          <w:tcPr>
            <w:tcW w:w="1418" w:type="dxa"/>
            <w:tcBorders>
              <w:top w:val="nil"/>
              <w:left w:val="nil"/>
              <w:bottom w:val="single" w:sz="4" w:space="0" w:color="auto"/>
              <w:right w:val="single" w:sz="4" w:space="0" w:color="auto"/>
            </w:tcBorders>
            <w:shd w:val="clear" w:color="000000" w:fill="FFFFFF"/>
            <w:vAlign w:val="center"/>
            <w:hideMark/>
          </w:tcPr>
          <w:p w14:paraId="071D28E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7E3DACA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C4D2E6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666</w:t>
            </w:r>
          </w:p>
        </w:tc>
        <w:tc>
          <w:tcPr>
            <w:tcW w:w="640" w:type="dxa"/>
            <w:tcBorders>
              <w:top w:val="nil"/>
              <w:left w:val="nil"/>
              <w:bottom w:val="single" w:sz="4" w:space="0" w:color="auto"/>
              <w:right w:val="single" w:sz="4" w:space="0" w:color="auto"/>
            </w:tcBorders>
            <w:shd w:val="clear" w:color="000000" w:fill="FFFFFF"/>
            <w:vAlign w:val="center"/>
            <w:hideMark/>
          </w:tcPr>
          <w:p w14:paraId="17FA81E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800702</w:t>
            </w:r>
          </w:p>
        </w:tc>
        <w:tc>
          <w:tcPr>
            <w:tcW w:w="7927" w:type="dxa"/>
            <w:tcBorders>
              <w:top w:val="nil"/>
              <w:left w:val="nil"/>
              <w:bottom w:val="single" w:sz="4" w:space="0" w:color="auto"/>
              <w:right w:val="single" w:sz="4" w:space="0" w:color="auto"/>
            </w:tcBorders>
            <w:shd w:val="clear" w:color="000000" w:fill="FFFFFF"/>
            <w:vAlign w:val="center"/>
            <w:hideMark/>
          </w:tcPr>
          <w:p w14:paraId="0057771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INTRAARTICULAR EN TOBILLO POR ARTROTOMÍA</w:t>
            </w:r>
          </w:p>
        </w:tc>
        <w:tc>
          <w:tcPr>
            <w:tcW w:w="1418" w:type="dxa"/>
            <w:tcBorders>
              <w:top w:val="nil"/>
              <w:left w:val="nil"/>
              <w:bottom w:val="single" w:sz="4" w:space="0" w:color="auto"/>
              <w:right w:val="single" w:sz="4" w:space="0" w:color="auto"/>
            </w:tcBorders>
            <w:shd w:val="clear" w:color="000000" w:fill="FFFFFF"/>
            <w:vAlign w:val="center"/>
            <w:hideMark/>
          </w:tcPr>
          <w:p w14:paraId="0A190E1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423B501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F15033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667</w:t>
            </w:r>
          </w:p>
        </w:tc>
        <w:tc>
          <w:tcPr>
            <w:tcW w:w="640" w:type="dxa"/>
            <w:tcBorders>
              <w:top w:val="nil"/>
              <w:left w:val="nil"/>
              <w:bottom w:val="single" w:sz="4" w:space="0" w:color="auto"/>
              <w:right w:val="single" w:sz="4" w:space="0" w:color="auto"/>
            </w:tcBorders>
            <w:shd w:val="clear" w:color="000000" w:fill="FFFFFF"/>
            <w:vAlign w:val="center"/>
            <w:hideMark/>
          </w:tcPr>
          <w:p w14:paraId="0428532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800801</w:t>
            </w:r>
          </w:p>
        </w:tc>
        <w:tc>
          <w:tcPr>
            <w:tcW w:w="7927" w:type="dxa"/>
            <w:tcBorders>
              <w:top w:val="nil"/>
              <w:left w:val="nil"/>
              <w:bottom w:val="single" w:sz="4" w:space="0" w:color="auto"/>
              <w:right w:val="single" w:sz="4" w:space="0" w:color="auto"/>
            </w:tcBorders>
            <w:shd w:val="clear" w:color="000000" w:fill="FFFFFF"/>
            <w:vAlign w:val="center"/>
            <w:hideMark/>
          </w:tcPr>
          <w:p w14:paraId="1A09FB2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DISPOSITIVO IMPLANTADO EN PIE Y ARTEJOS POR ARTROTOMÍA</w:t>
            </w:r>
          </w:p>
        </w:tc>
        <w:tc>
          <w:tcPr>
            <w:tcW w:w="1418" w:type="dxa"/>
            <w:tcBorders>
              <w:top w:val="nil"/>
              <w:left w:val="nil"/>
              <w:bottom w:val="single" w:sz="4" w:space="0" w:color="auto"/>
              <w:right w:val="single" w:sz="4" w:space="0" w:color="auto"/>
            </w:tcBorders>
            <w:shd w:val="clear" w:color="000000" w:fill="FFFFFF"/>
            <w:vAlign w:val="center"/>
            <w:hideMark/>
          </w:tcPr>
          <w:p w14:paraId="0B5475E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3D6D696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87C7F4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668</w:t>
            </w:r>
          </w:p>
        </w:tc>
        <w:tc>
          <w:tcPr>
            <w:tcW w:w="640" w:type="dxa"/>
            <w:tcBorders>
              <w:top w:val="nil"/>
              <w:left w:val="nil"/>
              <w:bottom w:val="single" w:sz="4" w:space="0" w:color="auto"/>
              <w:right w:val="single" w:sz="4" w:space="0" w:color="auto"/>
            </w:tcBorders>
            <w:shd w:val="clear" w:color="000000" w:fill="FFFFFF"/>
            <w:vAlign w:val="center"/>
            <w:hideMark/>
          </w:tcPr>
          <w:p w14:paraId="5B2AFF4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800802</w:t>
            </w:r>
          </w:p>
        </w:tc>
        <w:tc>
          <w:tcPr>
            <w:tcW w:w="7927" w:type="dxa"/>
            <w:tcBorders>
              <w:top w:val="nil"/>
              <w:left w:val="nil"/>
              <w:bottom w:val="single" w:sz="4" w:space="0" w:color="auto"/>
              <w:right w:val="single" w:sz="4" w:space="0" w:color="auto"/>
            </w:tcBorders>
            <w:shd w:val="clear" w:color="000000" w:fill="FFFFFF"/>
            <w:vAlign w:val="center"/>
            <w:hideMark/>
          </w:tcPr>
          <w:p w14:paraId="1B916F1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PIE O ARTEJOS POR ARTROTOMÍA</w:t>
            </w:r>
          </w:p>
        </w:tc>
        <w:tc>
          <w:tcPr>
            <w:tcW w:w="1418" w:type="dxa"/>
            <w:tcBorders>
              <w:top w:val="nil"/>
              <w:left w:val="nil"/>
              <w:bottom w:val="single" w:sz="4" w:space="0" w:color="auto"/>
              <w:right w:val="single" w:sz="4" w:space="0" w:color="auto"/>
            </w:tcBorders>
            <w:shd w:val="clear" w:color="000000" w:fill="FFFFFF"/>
            <w:vAlign w:val="center"/>
            <w:hideMark/>
          </w:tcPr>
          <w:p w14:paraId="010BD16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4B68BC3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9729B5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669</w:t>
            </w:r>
          </w:p>
        </w:tc>
        <w:tc>
          <w:tcPr>
            <w:tcW w:w="640" w:type="dxa"/>
            <w:tcBorders>
              <w:top w:val="nil"/>
              <w:left w:val="nil"/>
              <w:bottom w:val="single" w:sz="4" w:space="0" w:color="auto"/>
              <w:right w:val="single" w:sz="4" w:space="0" w:color="auto"/>
            </w:tcBorders>
            <w:shd w:val="clear" w:color="000000" w:fill="FFFFFF"/>
            <w:vAlign w:val="center"/>
            <w:hideMark/>
          </w:tcPr>
          <w:p w14:paraId="2CBD6F7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801101</w:t>
            </w:r>
          </w:p>
        </w:tc>
        <w:tc>
          <w:tcPr>
            <w:tcW w:w="7927" w:type="dxa"/>
            <w:tcBorders>
              <w:top w:val="nil"/>
              <w:left w:val="nil"/>
              <w:bottom w:val="single" w:sz="4" w:space="0" w:color="auto"/>
              <w:right w:val="single" w:sz="4" w:space="0" w:color="auto"/>
            </w:tcBorders>
            <w:shd w:val="clear" w:color="000000" w:fill="FFFFFF"/>
            <w:vAlign w:val="center"/>
            <w:hideMark/>
          </w:tcPr>
          <w:p w14:paraId="7A6AA19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ARTROTOMÍA DE HOMBRO CON EXPLORACIÓN DE ARTICULACIÓN ACROMIOCLAVICULAR O ESTERNO CLAVICULAR</w:t>
            </w:r>
          </w:p>
        </w:tc>
        <w:tc>
          <w:tcPr>
            <w:tcW w:w="1418" w:type="dxa"/>
            <w:tcBorders>
              <w:top w:val="nil"/>
              <w:left w:val="nil"/>
              <w:bottom w:val="single" w:sz="4" w:space="0" w:color="auto"/>
              <w:right w:val="single" w:sz="4" w:space="0" w:color="auto"/>
            </w:tcBorders>
            <w:shd w:val="clear" w:color="000000" w:fill="FFFFFF"/>
            <w:vAlign w:val="center"/>
            <w:hideMark/>
          </w:tcPr>
          <w:p w14:paraId="22FFD3B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65E2BF9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C09431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670</w:t>
            </w:r>
          </w:p>
        </w:tc>
        <w:tc>
          <w:tcPr>
            <w:tcW w:w="640" w:type="dxa"/>
            <w:tcBorders>
              <w:top w:val="nil"/>
              <w:left w:val="nil"/>
              <w:bottom w:val="single" w:sz="4" w:space="0" w:color="auto"/>
              <w:right w:val="single" w:sz="4" w:space="0" w:color="auto"/>
            </w:tcBorders>
            <w:shd w:val="clear" w:color="000000" w:fill="FFFFFF"/>
            <w:vAlign w:val="center"/>
            <w:hideMark/>
          </w:tcPr>
          <w:p w14:paraId="5A5F197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801200</w:t>
            </w:r>
          </w:p>
        </w:tc>
        <w:tc>
          <w:tcPr>
            <w:tcW w:w="7927" w:type="dxa"/>
            <w:tcBorders>
              <w:top w:val="nil"/>
              <w:left w:val="nil"/>
              <w:bottom w:val="single" w:sz="4" w:space="0" w:color="auto"/>
              <w:right w:val="single" w:sz="4" w:space="0" w:color="auto"/>
            </w:tcBorders>
            <w:shd w:val="clear" w:color="000000" w:fill="FFFFFF"/>
            <w:vAlign w:val="center"/>
            <w:hideMark/>
          </w:tcPr>
          <w:p w14:paraId="0D61348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ARTROTOMÍA DE CODO SOD</w:t>
            </w:r>
          </w:p>
        </w:tc>
        <w:tc>
          <w:tcPr>
            <w:tcW w:w="1418" w:type="dxa"/>
            <w:tcBorders>
              <w:top w:val="nil"/>
              <w:left w:val="nil"/>
              <w:bottom w:val="single" w:sz="4" w:space="0" w:color="auto"/>
              <w:right w:val="single" w:sz="4" w:space="0" w:color="auto"/>
            </w:tcBorders>
            <w:shd w:val="clear" w:color="000000" w:fill="FFFFFF"/>
            <w:vAlign w:val="center"/>
            <w:hideMark/>
          </w:tcPr>
          <w:p w14:paraId="25C3DC2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0221C51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6DD708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671</w:t>
            </w:r>
          </w:p>
        </w:tc>
        <w:tc>
          <w:tcPr>
            <w:tcW w:w="640" w:type="dxa"/>
            <w:tcBorders>
              <w:top w:val="nil"/>
              <w:left w:val="nil"/>
              <w:bottom w:val="single" w:sz="4" w:space="0" w:color="auto"/>
              <w:right w:val="single" w:sz="4" w:space="0" w:color="auto"/>
            </w:tcBorders>
            <w:shd w:val="clear" w:color="000000" w:fill="FFFFFF"/>
            <w:vAlign w:val="center"/>
            <w:hideMark/>
          </w:tcPr>
          <w:p w14:paraId="3833C9D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801300</w:t>
            </w:r>
          </w:p>
        </w:tc>
        <w:tc>
          <w:tcPr>
            <w:tcW w:w="7927" w:type="dxa"/>
            <w:tcBorders>
              <w:top w:val="nil"/>
              <w:left w:val="nil"/>
              <w:bottom w:val="single" w:sz="4" w:space="0" w:color="auto"/>
              <w:right w:val="single" w:sz="4" w:space="0" w:color="auto"/>
            </w:tcBorders>
            <w:shd w:val="clear" w:color="000000" w:fill="FFFFFF"/>
            <w:vAlign w:val="center"/>
            <w:hideMark/>
          </w:tcPr>
          <w:p w14:paraId="35D3C15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ARTROTOMÍA DE MUÑECA SOD</w:t>
            </w:r>
          </w:p>
        </w:tc>
        <w:tc>
          <w:tcPr>
            <w:tcW w:w="1418" w:type="dxa"/>
            <w:tcBorders>
              <w:top w:val="nil"/>
              <w:left w:val="nil"/>
              <w:bottom w:val="single" w:sz="4" w:space="0" w:color="auto"/>
              <w:right w:val="single" w:sz="4" w:space="0" w:color="auto"/>
            </w:tcBorders>
            <w:shd w:val="clear" w:color="000000" w:fill="FFFFFF"/>
            <w:vAlign w:val="center"/>
            <w:hideMark/>
          </w:tcPr>
          <w:p w14:paraId="5D7C3C4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626437A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493C86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672</w:t>
            </w:r>
          </w:p>
        </w:tc>
        <w:tc>
          <w:tcPr>
            <w:tcW w:w="640" w:type="dxa"/>
            <w:tcBorders>
              <w:top w:val="nil"/>
              <w:left w:val="nil"/>
              <w:bottom w:val="single" w:sz="4" w:space="0" w:color="auto"/>
              <w:right w:val="single" w:sz="4" w:space="0" w:color="auto"/>
            </w:tcBorders>
            <w:shd w:val="clear" w:color="000000" w:fill="FFFFFF"/>
            <w:vAlign w:val="center"/>
            <w:hideMark/>
          </w:tcPr>
          <w:p w14:paraId="147BA2E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801400</w:t>
            </w:r>
          </w:p>
        </w:tc>
        <w:tc>
          <w:tcPr>
            <w:tcW w:w="7927" w:type="dxa"/>
            <w:tcBorders>
              <w:top w:val="nil"/>
              <w:left w:val="nil"/>
              <w:bottom w:val="single" w:sz="4" w:space="0" w:color="auto"/>
              <w:right w:val="single" w:sz="4" w:space="0" w:color="auto"/>
            </w:tcBorders>
            <w:shd w:val="clear" w:color="000000" w:fill="FFFFFF"/>
            <w:vAlign w:val="center"/>
            <w:hideMark/>
          </w:tcPr>
          <w:p w14:paraId="6624A0E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ARTROTOMÍA EN MANO SOD</w:t>
            </w:r>
          </w:p>
        </w:tc>
        <w:tc>
          <w:tcPr>
            <w:tcW w:w="1418" w:type="dxa"/>
            <w:tcBorders>
              <w:top w:val="nil"/>
              <w:left w:val="nil"/>
              <w:bottom w:val="single" w:sz="4" w:space="0" w:color="auto"/>
              <w:right w:val="single" w:sz="4" w:space="0" w:color="auto"/>
            </w:tcBorders>
            <w:shd w:val="clear" w:color="000000" w:fill="FFFFFF"/>
            <w:vAlign w:val="center"/>
            <w:hideMark/>
          </w:tcPr>
          <w:p w14:paraId="3B16526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3FD3A0C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9B89DC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673</w:t>
            </w:r>
          </w:p>
        </w:tc>
        <w:tc>
          <w:tcPr>
            <w:tcW w:w="640" w:type="dxa"/>
            <w:tcBorders>
              <w:top w:val="nil"/>
              <w:left w:val="nil"/>
              <w:bottom w:val="single" w:sz="4" w:space="0" w:color="auto"/>
              <w:right w:val="single" w:sz="4" w:space="0" w:color="auto"/>
            </w:tcBorders>
            <w:shd w:val="clear" w:color="000000" w:fill="FFFFFF"/>
            <w:vAlign w:val="center"/>
            <w:hideMark/>
          </w:tcPr>
          <w:p w14:paraId="7A8A6C8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801500</w:t>
            </w:r>
          </w:p>
        </w:tc>
        <w:tc>
          <w:tcPr>
            <w:tcW w:w="7927" w:type="dxa"/>
            <w:tcBorders>
              <w:top w:val="nil"/>
              <w:left w:val="nil"/>
              <w:bottom w:val="single" w:sz="4" w:space="0" w:color="auto"/>
              <w:right w:val="single" w:sz="4" w:space="0" w:color="auto"/>
            </w:tcBorders>
            <w:shd w:val="clear" w:color="000000" w:fill="FFFFFF"/>
            <w:vAlign w:val="center"/>
            <w:hideMark/>
          </w:tcPr>
          <w:p w14:paraId="2B736E6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ARTROTOMÍA DE PELVIS SOD</w:t>
            </w:r>
          </w:p>
        </w:tc>
        <w:tc>
          <w:tcPr>
            <w:tcW w:w="1418" w:type="dxa"/>
            <w:tcBorders>
              <w:top w:val="nil"/>
              <w:left w:val="nil"/>
              <w:bottom w:val="single" w:sz="4" w:space="0" w:color="auto"/>
              <w:right w:val="single" w:sz="4" w:space="0" w:color="auto"/>
            </w:tcBorders>
            <w:shd w:val="clear" w:color="000000" w:fill="FFFFFF"/>
            <w:vAlign w:val="center"/>
            <w:hideMark/>
          </w:tcPr>
          <w:p w14:paraId="3CCA816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0C76631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4CB503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674</w:t>
            </w:r>
          </w:p>
        </w:tc>
        <w:tc>
          <w:tcPr>
            <w:tcW w:w="640" w:type="dxa"/>
            <w:tcBorders>
              <w:top w:val="nil"/>
              <w:left w:val="nil"/>
              <w:bottom w:val="single" w:sz="4" w:space="0" w:color="auto"/>
              <w:right w:val="single" w:sz="4" w:space="0" w:color="auto"/>
            </w:tcBorders>
            <w:shd w:val="clear" w:color="000000" w:fill="FFFFFF"/>
            <w:vAlign w:val="center"/>
            <w:hideMark/>
          </w:tcPr>
          <w:p w14:paraId="76D09BE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801600</w:t>
            </w:r>
          </w:p>
        </w:tc>
        <w:tc>
          <w:tcPr>
            <w:tcW w:w="7927" w:type="dxa"/>
            <w:tcBorders>
              <w:top w:val="nil"/>
              <w:left w:val="nil"/>
              <w:bottom w:val="single" w:sz="4" w:space="0" w:color="auto"/>
              <w:right w:val="single" w:sz="4" w:space="0" w:color="auto"/>
            </w:tcBorders>
            <w:shd w:val="clear" w:color="000000" w:fill="FFFFFF"/>
            <w:vAlign w:val="center"/>
            <w:hideMark/>
          </w:tcPr>
          <w:p w14:paraId="3BFAC66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ARTROTOMÍA DE RODILLA SOD</w:t>
            </w:r>
          </w:p>
        </w:tc>
        <w:tc>
          <w:tcPr>
            <w:tcW w:w="1418" w:type="dxa"/>
            <w:tcBorders>
              <w:top w:val="nil"/>
              <w:left w:val="nil"/>
              <w:bottom w:val="single" w:sz="4" w:space="0" w:color="auto"/>
              <w:right w:val="single" w:sz="4" w:space="0" w:color="auto"/>
            </w:tcBorders>
            <w:shd w:val="clear" w:color="000000" w:fill="FFFFFF"/>
            <w:vAlign w:val="center"/>
            <w:hideMark/>
          </w:tcPr>
          <w:p w14:paraId="250002C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338DD89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4C4D71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675</w:t>
            </w:r>
          </w:p>
        </w:tc>
        <w:tc>
          <w:tcPr>
            <w:tcW w:w="640" w:type="dxa"/>
            <w:tcBorders>
              <w:top w:val="nil"/>
              <w:left w:val="nil"/>
              <w:bottom w:val="single" w:sz="4" w:space="0" w:color="auto"/>
              <w:right w:val="single" w:sz="4" w:space="0" w:color="auto"/>
            </w:tcBorders>
            <w:shd w:val="clear" w:color="000000" w:fill="FFFFFF"/>
            <w:vAlign w:val="center"/>
            <w:hideMark/>
          </w:tcPr>
          <w:p w14:paraId="7E7CE78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801700</w:t>
            </w:r>
          </w:p>
        </w:tc>
        <w:tc>
          <w:tcPr>
            <w:tcW w:w="7927" w:type="dxa"/>
            <w:tcBorders>
              <w:top w:val="nil"/>
              <w:left w:val="nil"/>
              <w:bottom w:val="single" w:sz="4" w:space="0" w:color="auto"/>
              <w:right w:val="single" w:sz="4" w:space="0" w:color="auto"/>
            </w:tcBorders>
            <w:shd w:val="clear" w:color="000000" w:fill="FFFFFF"/>
            <w:vAlign w:val="center"/>
            <w:hideMark/>
          </w:tcPr>
          <w:p w14:paraId="18CBBD4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ARTROTOMÍA DE TOBILLO O CUELLO DE PIE SOD</w:t>
            </w:r>
          </w:p>
        </w:tc>
        <w:tc>
          <w:tcPr>
            <w:tcW w:w="1418" w:type="dxa"/>
            <w:tcBorders>
              <w:top w:val="nil"/>
              <w:left w:val="nil"/>
              <w:bottom w:val="single" w:sz="4" w:space="0" w:color="auto"/>
              <w:right w:val="single" w:sz="4" w:space="0" w:color="auto"/>
            </w:tcBorders>
            <w:shd w:val="clear" w:color="000000" w:fill="FFFFFF"/>
            <w:vAlign w:val="center"/>
            <w:hideMark/>
          </w:tcPr>
          <w:p w14:paraId="2B493BF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319D025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3BA96E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676</w:t>
            </w:r>
          </w:p>
        </w:tc>
        <w:tc>
          <w:tcPr>
            <w:tcW w:w="640" w:type="dxa"/>
            <w:tcBorders>
              <w:top w:val="nil"/>
              <w:left w:val="nil"/>
              <w:bottom w:val="single" w:sz="4" w:space="0" w:color="auto"/>
              <w:right w:val="single" w:sz="4" w:space="0" w:color="auto"/>
            </w:tcBorders>
            <w:shd w:val="clear" w:color="000000" w:fill="FFFFFF"/>
            <w:vAlign w:val="center"/>
            <w:hideMark/>
          </w:tcPr>
          <w:p w14:paraId="083C26C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801800</w:t>
            </w:r>
          </w:p>
        </w:tc>
        <w:tc>
          <w:tcPr>
            <w:tcW w:w="7927" w:type="dxa"/>
            <w:tcBorders>
              <w:top w:val="nil"/>
              <w:left w:val="nil"/>
              <w:bottom w:val="single" w:sz="4" w:space="0" w:color="auto"/>
              <w:right w:val="single" w:sz="4" w:space="0" w:color="auto"/>
            </w:tcBorders>
            <w:shd w:val="clear" w:color="000000" w:fill="FFFFFF"/>
            <w:vAlign w:val="center"/>
            <w:hideMark/>
          </w:tcPr>
          <w:p w14:paraId="06A7D09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ARTROTOMIA EN PIE SOD</w:t>
            </w:r>
          </w:p>
        </w:tc>
        <w:tc>
          <w:tcPr>
            <w:tcW w:w="1418" w:type="dxa"/>
            <w:tcBorders>
              <w:top w:val="nil"/>
              <w:left w:val="nil"/>
              <w:bottom w:val="single" w:sz="4" w:space="0" w:color="auto"/>
              <w:right w:val="single" w:sz="4" w:space="0" w:color="auto"/>
            </w:tcBorders>
            <w:shd w:val="clear" w:color="000000" w:fill="FFFFFF"/>
            <w:vAlign w:val="center"/>
            <w:hideMark/>
          </w:tcPr>
          <w:p w14:paraId="42B840D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4B32FF1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6F122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677</w:t>
            </w:r>
          </w:p>
        </w:tc>
        <w:tc>
          <w:tcPr>
            <w:tcW w:w="640" w:type="dxa"/>
            <w:tcBorders>
              <w:top w:val="nil"/>
              <w:left w:val="nil"/>
              <w:bottom w:val="single" w:sz="4" w:space="0" w:color="auto"/>
              <w:right w:val="single" w:sz="4" w:space="0" w:color="auto"/>
            </w:tcBorders>
            <w:shd w:val="clear" w:color="000000" w:fill="FFFFFF"/>
            <w:vAlign w:val="center"/>
            <w:hideMark/>
          </w:tcPr>
          <w:p w14:paraId="1318408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802101</w:t>
            </w:r>
          </w:p>
        </w:tc>
        <w:tc>
          <w:tcPr>
            <w:tcW w:w="7927" w:type="dxa"/>
            <w:tcBorders>
              <w:top w:val="nil"/>
              <w:left w:val="nil"/>
              <w:bottom w:val="single" w:sz="4" w:space="0" w:color="auto"/>
              <w:right w:val="single" w:sz="4" w:space="0" w:color="auto"/>
            </w:tcBorders>
            <w:shd w:val="clear" w:color="000000" w:fill="FFFFFF"/>
            <w:vAlign w:val="center"/>
            <w:hideMark/>
          </w:tcPr>
          <w:p w14:paraId="246F62B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ARTROSCOPIA DIAGNÓSTICA DE HOMBRO</w:t>
            </w:r>
          </w:p>
        </w:tc>
        <w:tc>
          <w:tcPr>
            <w:tcW w:w="1418" w:type="dxa"/>
            <w:tcBorders>
              <w:top w:val="nil"/>
              <w:left w:val="nil"/>
              <w:bottom w:val="single" w:sz="4" w:space="0" w:color="auto"/>
              <w:right w:val="single" w:sz="4" w:space="0" w:color="auto"/>
            </w:tcBorders>
            <w:shd w:val="clear" w:color="000000" w:fill="FFFFFF"/>
            <w:vAlign w:val="center"/>
            <w:hideMark/>
          </w:tcPr>
          <w:p w14:paraId="203FD09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6DD857D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71BA7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678</w:t>
            </w:r>
          </w:p>
        </w:tc>
        <w:tc>
          <w:tcPr>
            <w:tcW w:w="640" w:type="dxa"/>
            <w:tcBorders>
              <w:top w:val="nil"/>
              <w:left w:val="nil"/>
              <w:bottom w:val="single" w:sz="4" w:space="0" w:color="auto"/>
              <w:right w:val="single" w:sz="4" w:space="0" w:color="auto"/>
            </w:tcBorders>
            <w:shd w:val="clear" w:color="000000" w:fill="FFFFFF"/>
            <w:vAlign w:val="center"/>
            <w:hideMark/>
          </w:tcPr>
          <w:p w14:paraId="6C0BA3F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802201</w:t>
            </w:r>
          </w:p>
        </w:tc>
        <w:tc>
          <w:tcPr>
            <w:tcW w:w="7927" w:type="dxa"/>
            <w:tcBorders>
              <w:top w:val="nil"/>
              <w:left w:val="nil"/>
              <w:bottom w:val="single" w:sz="4" w:space="0" w:color="auto"/>
              <w:right w:val="single" w:sz="4" w:space="0" w:color="auto"/>
            </w:tcBorders>
            <w:shd w:val="clear" w:color="000000" w:fill="FFFFFF"/>
            <w:vAlign w:val="center"/>
            <w:hideMark/>
          </w:tcPr>
          <w:p w14:paraId="159E769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ARTROSCOPIA DIAGNÓSTICA DE CODO</w:t>
            </w:r>
          </w:p>
        </w:tc>
        <w:tc>
          <w:tcPr>
            <w:tcW w:w="1418" w:type="dxa"/>
            <w:tcBorders>
              <w:top w:val="nil"/>
              <w:left w:val="nil"/>
              <w:bottom w:val="single" w:sz="4" w:space="0" w:color="auto"/>
              <w:right w:val="single" w:sz="4" w:space="0" w:color="auto"/>
            </w:tcBorders>
            <w:shd w:val="clear" w:color="000000" w:fill="FFFFFF"/>
            <w:vAlign w:val="center"/>
            <w:hideMark/>
          </w:tcPr>
          <w:p w14:paraId="52B7BCF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757B573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FAEE1B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679</w:t>
            </w:r>
          </w:p>
        </w:tc>
        <w:tc>
          <w:tcPr>
            <w:tcW w:w="640" w:type="dxa"/>
            <w:tcBorders>
              <w:top w:val="nil"/>
              <w:left w:val="nil"/>
              <w:bottom w:val="single" w:sz="4" w:space="0" w:color="auto"/>
              <w:right w:val="single" w:sz="4" w:space="0" w:color="auto"/>
            </w:tcBorders>
            <w:shd w:val="clear" w:color="000000" w:fill="FFFFFF"/>
            <w:vAlign w:val="center"/>
            <w:hideMark/>
          </w:tcPr>
          <w:p w14:paraId="1315369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802301</w:t>
            </w:r>
          </w:p>
        </w:tc>
        <w:tc>
          <w:tcPr>
            <w:tcW w:w="7927" w:type="dxa"/>
            <w:tcBorders>
              <w:top w:val="nil"/>
              <w:left w:val="nil"/>
              <w:bottom w:val="single" w:sz="4" w:space="0" w:color="auto"/>
              <w:right w:val="single" w:sz="4" w:space="0" w:color="auto"/>
            </w:tcBorders>
            <w:shd w:val="clear" w:color="000000" w:fill="FFFFFF"/>
            <w:vAlign w:val="center"/>
            <w:hideMark/>
          </w:tcPr>
          <w:p w14:paraId="2FDD13C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ARTROSCOPIA DIAGNÓSTICA DE MUÑECA</w:t>
            </w:r>
          </w:p>
        </w:tc>
        <w:tc>
          <w:tcPr>
            <w:tcW w:w="1418" w:type="dxa"/>
            <w:tcBorders>
              <w:top w:val="nil"/>
              <w:left w:val="nil"/>
              <w:bottom w:val="single" w:sz="4" w:space="0" w:color="auto"/>
              <w:right w:val="single" w:sz="4" w:space="0" w:color="auto"/>
            </w:tcBorders>
            <w:shd w:val="clear" w:color="000000" w:fill="FFFFFF"/>
            <w:vAlign w:val="center"/>
            <w:hideMark/>
          </w:tcPr>
          <w:p w14:paraId="7BD3554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551153A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7CDAB5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680</w:t>
            </w:r>
          </w:p>
        </w:tc>
        <w:tc>
          <w:tcPr>
            <w:tcW w:w="640" w:type="dxa"/>
            <w:tcBorders>
              <w:top w:val="nil"/>
              <w:left w:val="nil"/>
              <w:bottom w:val="single" w:sz="4" w:space="0" w:color="auto"/>
              <w:right w:val="single" w:sz="4" w:space="0" w:color="auto"/>
            </w:tcBorders>
            <w:shd w:val="clear" w:color="000000" w:fill="FFFFFF"/>
            <w:vAlign w:val="center"/>
            <w:hideMark/>
          </w:tcPr>
          <w:p w14:paraId="483280F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802401</w:t>
            </w:r>
          </w:p>
        </w:tc>
        <w:tc>
          <w:tcPr>
            <w:tcW w:w="7927" w:type="dxa"/>
            <w:tcBorders>
              <w:top w:val="nil"/>
              <w:left w:val="nil"/>
              <w:bottom w:val="single" w:sz="4" w:space="0" w:color="auto"/>
              <w:right w:val="single" w:sz="4" w:space="0" w:color="auto"/>
            </w:tcBorders>
            <w:shd w:val="clear" w:color="000000" w:fill="FFFFFF"/>
            <w:vAlign w:val="center"/>
            <w:hideMark/>
          </w:tcPr>
          <w:p w14:paraId="548A808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ARTROSCOPIA DIAGNÓSTICA DE FALANGES (UNA O MÁS) DE MANO</w:t>
            </w:r>
          </w:p>
        </w:tc>
        <w:tc>
          <w:tcPr>
            <w:tcW w:w="1418" w:type="dxa"/>
            <w:tcBorders>
              <w:top w:val="nil"/>
              <w:left w:val="nil"/>
              <w:bottom w:val="single" w:sz="4" w:space="0" w:color="auto"/>
              <w:right w:val="single" w:sz="4" w:space="0" w:color="auto"/>
            </w:tcBorders>
            <w:shd w:val="clear" w:color="000000" w:fill="FFFFFF"/>
            <w:vAlign w:val="center"/>
            <w:hideMark/>
          </w:tcPr>
          <w:p w14:paraId="7BF3DA7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1AB9DA2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4C25B7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681</w:t>
            </w:r>
          </w:p>
        </w:tc>
        <w:tc>
          <w:tcPr>
            <w:tcW w:w="640" w:type="dxa"/>
            <w:tcBorders>
              <w:top w:val="nil"/>
              <w:left w:val="nil"/>
              <w:bottom w:val="single" w:sz="4" w:space="0" w:color="auto"/>
              <w:right w:val="single" w:sz="4" w:space="0" w:color="auto"/>
            </w:tcBorders>
            <w:shd w:val="clear" w:color="000000" w:fill="FFFFFF"/>
            <w:vAlign w:val="center"/>
            <w:hideMark/>
          </w:tcPr>
          <w:p w14:paraId="7F3C00D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802501</w:t>
            </w:r>
          </w:p>
        </w:tc>
        <w:tc>
          <w:tcPr>
            <w:tcW w:w="7927" w:type="dxa"/>
            <w:tcBorders>
              <w:top w:val="nil"/>
              <w:left w:val="nil"/>
              <w:bottom w:val="single" w:sz="4" w:space="0" w:color="auto"/>
              <w:right w:val="single" w:sz="4" w:space="0" w:color="auto"/>
            </w:tcBorders>
            <w:shd w:val="clear" w:color="000000" w:fill="FFFFFF"/>
            <w:vAlign w:val="center"/>
            <w:hideMark/>
          </w:tcPr>
          <w:p w14:paraId="3BF8B6F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ARTROSCOPIA DE PELVIS</w:t>
            </w:r>
          </w:p>
        </w:tc>
        <w:tc>
          <w:tcPr>
            <w:tcW w:w="1418" w:type="dxa"/>
            <w:tcBorders>
              <w:top w:val="nil"/>
              <w:left w:val="nil"/>
              <w:bottom w:val="single" w:sz="4" w:space="0" w:color="auto"/>
              <w:right w:val="single" w:sz="4" w:space="0" w:color="auto"/>
            </w:tcBorders>
            <w:shd w:val="clear" w:color="000000" w:fill="FFFFFF"/>
            <w:vAlign w:val="center"/>
            <w:hideMark/>
          </w:tcPr>
          <w:p w14:paraId="224DB8D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7CD8FC0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6F35BF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682</w:t>
            </w:r>
          </w:p>
        </w:tc>
        <w:tc>
          <w:tcPr>
            <w:tcW w:w="640" w:type="dxa"/>
            <w:tcBorders>
              <w:top w:val="nil"/>
              <w:left w:val="nil"/>
              <w:bottom w:val="single" w:sz="4" w:space="0" w:color="auto"/>
              <w:right w:val="single" w:sz="4" w:space="0" w:color="auto"/>
            </w:tcBorders>
            <w:shd w:val="clear" w:color="000000" w:fill="FFFFFF"/>
            <w:vAlign w:val="center"/>
            <w:hideMark/>
          </w:tcPr>
          <w:p w14:paraId="211C035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802502</w:t>
            </w:r>
          </w:p>
        </w:tc>
        <w:tc>
          <w:tcPr>
            <w:tcW w:w="7927" w:type="dxa"/>
            <w:tcBorders>
              <w:top w:val="nil"/>
              <w:left w:val="nil"/>
              <w:bottom w:val="single" w:sz="4" w:space="0" w:color="auto"/>
              <w:right w:val="single" w:sz="4" w:space="0" w:color="auto"/>
            </w:tcBorders>
            <w:shd w:val="clear" w:color="000000" w:fill="FFFFFF"/>
            <w:vAlign w:val="center"/>
            <w:hideMark/>
          </w:tcPr>
          <w:p w14:paraId="4AB9476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ARTROSCOPIA DE CADERA</w:t>
            </w:r>
          </w:p>
        </w:tc>
        <w:tc>
          <w:tcPr>
            <w:tcW w:w="1418" w:type="dxa"/>
            <w:tcBorders>
              <w:top w:val="nil"/>
              <w:left w:val="nil"/>
              <w:bottom w:val="single" w:sz="4" w:space="0" w:color="auto"/>
              <w:right w:val="single" w:sz="4" w:space="0" w:color="auto"/>
            </w:tcBorders>
            <w:shd w:val="clear" w:color="000000" w:fill="FFFFFF"/>
            <w:vAlign w:val="center"/>
            <w:hideMark/>
          </w:tcPr>
          <w:p w14:paraId="0041F17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17DACD3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489EC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683</w:t>
            </w:r>
          </w:p>
        </w:tc>
        <w:tc>
          <w:tcPr>
            <w:tcW w:w="640" w:type="dxa"/>
            <w:tcBorders>
              <w:top w:val="nil"/>
              <w:left w:val="nil"/>
              <w:bottom w:val="single" w:sz="4" w:space="0" w:color="auto"/>
              <w:right w:val="single" w:sz="4" w:space="0" w:color="auto"/>
            </w:tcBorders>
            <w:shd w:val="clear" w:color="000000" w:fill="FFFFFF"/>
            <w:vAlign w:val="center"/>
            <w:hideMark/>
          </w:tcPr>
          <w:p w14:paraId="1C0066F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802601</w:t>
            </w:r>
          </w:p>
        </w:tc>
        <w:tc>
          <w:tcPr>
            <w:tcW w:w="7927" w:type="dxa"/>
            <w:tcBorders>
              <w:top w:val="nil"/>
              <w:left w:val="nil"/>
              <w:bottom w:val="single" w:sz="4" w:space="0" w:color="auto"/>
              <w:right w:val="single" w:sz="4" w:space="0" w:color="auto"/>
            </w:tcBorders>
            <w:shd w:val="clear" w:color="000000" w:fill="FFFFFF"/>
            <w:vAlign w:val="center"/>
            <w:hideMark/>
          </w:tcPr>
          <w:p w14:paraId="567A61A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ARTROSCOPIA DIAGNÓSTICA DE RODILLA</w:t>
            </w:r>
          </w:p>
        </w:tc>
        <w:tc>
          <w:tcPr>
            <w:tcW w:w="1418" w:type="dxa"/>
            <w:tcBorders>
              <w:top w:val="nil"/>
              <w:left w:val="nil"/>
              <w:bottom w:val="single" w:sz="4" w:space="0" w:color="auto"/>
              <w:right w:val="single" w:sz="4" w:space="0" w:color="auto"/>
            </w:tcBorders>
            <w:shd w:val="clear" w:color="000000" w:fill="FFFFFF"/>
            <w:vAlign w:val="center"/>
            <w:hideMark/>
          </w:tcPr>
          <w:p w14:paraId="39FC1C6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28C03BC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FFFDED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684</w:t>
            </w:r>
          </w:p>
        </w:tc>
        <w:tc>
          <w:tcPr>
            <w:tcW w:w="640" w:type="dxa"/>
            <w:tcBorders>
              <w:top w:val="nil"/>
              <w:left w:val="nil"/>
              <w:bottom w:val="single" w:sz="4" w:space="0" w:color="auto"/>
              <w:right w:val="single" w:sz="4" w:space="0" w:color="auto"/>
            </w:tcBorders>
            <w:shd w:val="clear" w:color="000000" w:fill="FFFFFF"/>
            <w:vAlign w:val="center"/>
            <w:hideMark/>
          </w:tcPr>
          <w:p w14:paraId="5613F35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802701</w:t>
            </w:r>
          </w:p>
        </w:tc>
        <w:tc>
          <w:tcPr>
            <w:tcW w:w="7927" w:type="dxa"/>
            <w:tcBorders>
              <w:top w:val="nil"/>
              <w:left w:val="nil"/>
              <w:bottom w:val="single" w:sz="4" w:space="0" w:color="auto"/>
              <w:right w:val="single" w:sz="4" w:space="0" w:color="auto"/>
            </w:tcBorders>
            <w:shd w:val="clear" w:color="000000" w:fill="FFFFFF"/>
            <w:vAlign w:val="center"/>
            <w:hideMark/>
          </w:tcPr>
          <w:p w14:paraId="566AE3F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ARTROSCOPIA DE TOBILLO</w:t>
            </w:r>
          </w:p>
        </w:tc>
        <w:tc>
          <w:tcPr>
            <w:tcW w:w="1418" w:type="dxa"/>
            <w:tcBorders>
              <w:top w:val="nil"/>
              <w:left w:val="nil"/>
              <w:bottom w:val="single" w:sz="4" w:space="0" w:color="auto"/>
              <w:right w:val="single" w:sz="4" w:space="0" w:color="auto"/>
            </w:tcBorders>
            <w:shd w:val="clear" w:color="000000" w:fill="FFFFFF"/>
            <w:vAlign w:val="center"/>
            <w:hideMark/>
          </w:tcPr>
          <w:p w14:paraId="3D5609B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695E0F4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C209E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685</w:t>
            </w:r>
          </w:p>
        </w:tc>
        <w:tc>
          <w:tcPr>
            <w:tcW w:w="640" w:type="dxa"/>
            <w:tcBorders>
              <w:top w:val="nil"/>
              <w:left w:val="nil"/>
              <w:bottom w:val="single" w:sz="4" w:space="0" w:color="auto"/>
              <w:right w:val="single" w:sz="4" w:space="0" w:color="auto"/>
            </w:tcBorders>
            <w:shd w:val="clear" w:color="000000" w:fill="FFFFFF"/>
            <w:vAlign w:val="center"/>
            <w:hideMark/>
          </w:tcPr>
          <w:p w14:paraId="3C0296C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802801</w:t>
            </w:r>
          </w:p>
        </w:tc>
        <w:tc>
          <w:tcPr>
            <w:tcW w:w="7927" w:type="dxa"/>
            <w:tcBorders>
              <w:top w:val="nil"/>
              <w:left w:val="nil"/>
              <w:bottom w:val="single" w:sz="4" w:space="0" w:color="auto"/>
              <w:right w:val="single" w:sz="4" w:space="0" w:color="auto"/>
            </w:tcBorders>
            <w:shd w:val="clear" w:color="000000" w:fill="FFFFFF"/>
            <w:vAlign w:val="center"/>
            <w:hideMark/>
          </w:tcPr>
          <w:p w14:paraId="4A5ED1B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ARTROSCOPIA EN PIE O ARTEJOS (CADA UNO)</w:t>
            </w:r>
          </w:p>
        </w:tc>
        <w:tc>
          <w:tcPr>
            <w:tcW w:w="1418" w:type="dxa"/>
            <w:tcBorders>
              <w:top w:val="nil"/>
              <w:left w:val="nil"/>
              <w:bottom w:val="single" w:sz="4" w:space="0" w:color="auto"/>
              <w:right w:val="single" w:sz="4" w:space="0" w:color="auto"/>
            </w:tcBorders>
            <w:shd w:val="clear" w:color="000000" w:fill="FFFFFF"/>
            <w:vAlign w:val="center"/>
            <w:hideMark/>
          </w:tcPr>
          <w:p w14:paraId="282688E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7957399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87E0EE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686</w:t>
            </w:r>
          </w:p>
        </w:tc>
        <w:tc>
          <w:tcPr>
            <w:tcW w:w="640" w:type="dxa"/>
            <w:tcBorders>
              <w:top w:val="nil"/>
              <w:left w:val="nil"/>
              <w:bottom w:val="single" w:sz="4" w:space="0" w:color="auto"/>
              <w:right w:val="single" w:sz="4" w:space="0" w:color="auto"/>
            </w:tcBorders>
            <w:shd w:val="clear" w:color="000000" w:fill="FFFFFF"/>
            <w:vAlign w:val="center"/>
            <w:hideMark/>
          </w:tcPr>
          <w:p w14:paraId="770FBA5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803101</w:t>
            </w:r>
          </w:p>
        </w:tc>
        <w:tc>
          <w:tcPr>
            <w:tcW w:w="7927" w:type="dxa"/>
            <w:tcBorders>
              <w:top w:val="nil"/>
              <w:left w:val="nil"/>
              <w:bottom w:val="single" w:sz="4" w:space="0" w:color="auto"/>
              <w:right w:val="single" w:sz="4" w:space="0" w:color="auto"/>
            </w:tcBorders>
            <w:shd w:val="clear" w:color="000000" w:fill="FFFFFF"/>
            <w:vAlign w:val="center"/>
            <w:hideMark/>
          </w:tcPr>
          <w:p w14:paraId="316D964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ARTICULAR DE HOMBRO VÍA ABIERTA</w:t>
            </w:r>
          </w:p>
        </w:tc>
        <w:tc>
          <w:tcPr>
            <w:tcW w:w="1418" w:type="dxa"/>
            <w:tcBorders>
              <w:top w:val="nil"/>
              <w:left w:val="nil"/>
              <w:bottom w:val="single" w:sz="4" w:space="0" w:color="auto"/>
              <w:right w:val="single" w:sz="4" w:space="0" w:color="auto"/>
            </w:tcBorders>
            <w:shd w:val="clear" w:color="000000" w:fill="FFFFFF"/>
            <w:vAlign w:val="center"/>
            <w:hideMark/>
          </w:tcPr>
          <w:p w14:paraId="53AB9A9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754E4CC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24A78A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687</w:t>
            </w:r>
          </w:p>
        </w:tc>
        <w:tc>
          <w:tcPr>
            <w:tcW w:w="640" w:type="dxa"/>
            <w:tcBorders>
              <w:top w:val="nil"/>
              <w:left w:val="nil"/>
              <w:bottom w:val="single" w:sz="4" w:space="0" w:color="auto"/>
              <w:right w:val="single" w:sz="4" w:space="0" w:color="auto"/>
            </w:tcBorders>
            <w:shd w:val="clear" w:color="000000" w:fill="FFFFFF"/>
            <w:vAlign w:val="center"/>
            <w:hideMark/>
          </w:tcPr>
          <w:p w14:paraId="1E0299A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803201</w:t>
            </w:r>
          </w:p>
        </w:tc>
        <w:tc>
          <w:tcPr>
            <w:tcW w:w="7927" w:type="dxa"/>
            <w:tcBorders>
              <w:top w:val="nil"/>
              <w:left w:val="nil"/>
              <w:bottom w:val="single" w:sz="4" w:space="0" w:color="auto"/>
              <w:right w:val="single" w:sz="4" w:space="0" w:color="auto"/>
            </w:tcBorders>
            <w:shd w:val="clear" w:color="000000" w:fill="FFFFFF"/>
            <w:vAlign w:val="center"/>
            <w:hideMark/>
          </w:tcPr>
          <w:p w14:paraId="64CE258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ARTICULAR DE CODO VÍA ABIERTA</w:t>
            </w:r>
          </w:p>
        </w:tc>
        <w:tc>
          <w:tcPr>
            <w:tcW w:w="1418" w:type="dxa"/>
            <w:tcBorders>
              <w:top w:val="nil"/>
              <w:left w:val="nil"/>
              <w:bottom w:val="single" w:sz="4" w:space="0" w:color="auto"/>
              <w:right w:val="single" w:sz="4" w:space="0" w:color="auto"/>
            </w:tcBorders>
            <w:shd w:val="clear" w:color="000000" w:fill="FFFFFF"/>
            <w:vAlign w:val="center"/>
            <w:hideMark/>
          </w:tcPr>
          <w:p w14:paraId="448D219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20BD771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E3A37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688</w:t>
            </w:r>
          </w:p>
        </w:tc>
        <w:tc>
          <w:tcPr>
            <w:tcW w:w="640" w:type="dxa"/>
            <w:tcBorders>
              <w:top w:val="nil"/>
              <w:left w:val="nil"/>
              <w:bottom w:val="single" w:sz="4" w:space="0" w:color="auto"/>
              <w:right w:val="single" w:sz="4" w:space="0" w:color="auto"/>
            </w:tcBorders>
            <w:shd w:val="clear" w:color="000000" w:fill="FFFFFF"/>
            <w:vAlign w:val="center"/>
            <w:hideMark/>
          </w:tcPr>
          <w:p w14:paraId="5301EE5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803301</w:t>
            </w:r>
          </w:p>
        </w:tc>
        <w:tc>
          <w:tcPr>
            <w:tcW w:w="7927" w:type="dxa"/>
            <w:tcBorders>
              <w:top w:val="nil"/>
              <w:left w:val="nil"/>
              <w:bottom w:val="single" w:sz="4" w:space="0" w:color="auto"/>
              <w:right w:val="single" w:sz="4" w:space="0" w:color="auto"/>
            </w:tcBorders>
            <w:shd w:val="clear" w:color="000000" w:fill="FFFFFF"/>
            <w:vAlign w:val="center"/>
            <w:hideMark/>
          </w:tcPr>
          <w:p w14:paraId="0C21FDC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ARTICULAR DE MUÑECA VÍA ABIERTA</w:t>
            </w:r>
          </w:p>
        </w:tc>
        <w:tc>
          <w:tcPr>
            <w:tcW w:w="1418" w:type="dxa"/>
            <w:tcBorders>
              <w:top w:val="nil"/>
              <w:left w:val="nil"/>
              <w:bottom w:val="single" w:sz="4" w:space="0" w:color="auto"/>
              <w:right w:val="single" w:sz="4" w:space="0" w:color="auto"/>
            </w:tcBorders>
            <w:shd w:val="clear" w:color="000000" w:fill="FFFFFF"/>
            <w:vAlign w:val="center"/>
            <w:hideMark/>
          </w:tcPr>
          <w:p w14:paraId="076AA15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4DDA986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F8F062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689</w:t>
            </w:r>
          </w:p>
        </w:tc>
        <w:tc>
          <w:tcPr>
            <w:tcW w:w="640" w:type="dxa"/>
            <w:tcBorders>
              <w:top w:val="nil"/>
              <w:left w:val="nil"/>
              <w:bottom w:val="single" w:sz="4" w:space="0" w:color="auto"/>
              <w:right w:val="single" w:sz="4" w:space="0" w:color="auto"/>
            </w:tcBorders>
            <w:shd w:val="clear" w:color="000000" w:fill="FFFFFF"/>
            <w:vAlign w:val="center"/>
            <w:hideMark/>
          </w:tcPr>
          <w:p w14:paraId="4CEABFC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803401</w:t>
            </w:r>
          </w:p>
        </w:tc>
        <w:tc>
          <w:tcPr>
            <w:tcW w:w="7927" w:type="dxa"/>
            <w:tcBorders>
              <w:top w:val="nil"/>
              <w:left w:val="nil"/>
              <w:bottom w:val="single" w:sz="4" w:space="0" w:color="auto"/>
              <w:right w:val="single" w:sz="4" w:space="0" w:color="auto"/>
            </w:tcBorders>
            <w:shd w:val="clear" w:color="000000" w:fill="FFFFFF"/>
            <w:vAlign w:val="center"/>
            <w:hideMark/>
          </w:tcPr>
          <w:p w14:paraId="64CB4FE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ARTICULAR EN MANO Y DEDO VÍA ABIERTA</w:t>
            </w:r>
          </w:p>
        </w:tc>
        <w:tc>
          <w:tcPr>
            <w:tcW w:w="1418" w:type="dxa"/>
            <w:tcBorders>
              <w:top w:val="nil"/>
              <w:left w:val="nil"/>
              <w:bottom w:val="single" w:sz="4" w:space="0" w:color="auto"/>
              <w:right w:val="single" w:sz="4" w:space="0" w:color="auto"/>
            </w:tcBorders>
            <w:shd w:val="clear" w:color="000000" w:fill="FFFFFF"/>
            <w:vAlign w:val="center"/>
            <w:hideMark/>
          </w:tcPr>
          <w:p w14:paraId="3913F63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25454E2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615156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690</w:t>
            </w:r>
          </w:p>
        </w:tc>
        <w:tc>
          <w:tcPr>
            <w:tcW w:w="640" w:type="dxa"/>
            <w:tcBorders>
              <w:top w:val="nil"/>
              <w:left w:val="nil"/>
              <w:bottom w:val="single" w:sz="4" w:space="0" w:color="auto"/>
              <w:right w:val="single" w:sz="4" w:space="0" w:color="auto"/>
            </w:tcBorders>
            <w:shd w:val="clear" w:color="000000" w:fill="FFFFFF"/>
            <w:vAlign w:val="center"/>
            <w:hideMark/>
          </w:tcPr>
          <w:p w14:paraId="01E42CC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803501</w:t>
            </w:r>
          </w:p>
        </w:tc>
        <w:tc>
          <w:tcPr>
            <w:tcW w:w="7927" w:type="dxa"/>
            <w:tcBorders>
              <w:top w:val="nil"/>
              <w:left w:val="nil"/>
              <w:bottom w:val="single" w:sz="4" w:space="0" w:color="auto"/>
              <w:right w:val="single" w:sz="4" w:space="0" w:color="auto"/>
            </w:tcBorders>
            <w:shd w:val="clear" w:color="000000" w:fill="FFFFFF"/>
            <w:vAlign w:val="center"/>
            <w:hideMark/>
          </w:tcPr>
          <w:p w14:paraId="29958B0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ARTICULAR DE CADERA VÍA ABIERTA</w:t>
            </w:r>
          </w:p>
        </w:tc>
        <w:tc>
          <w:tcPr>
            <w:tcW w:w="1418" w:type="dxa"/>
            <w:tcBorders>
              <w:top w:val="nil"/>
              <w:left w:val="nil"/>
              <w:bottom w:val="single" w:sz="4" w:space="0" w:color="auto"/>
              <w:right w:val="single" w:sz="4" w:space="0" w:color="auto"/>
            </w:tcBorders>
            <w:shd w:val="clear" w:color="000000" w:fill="FFFFFF"/>
            <w:vAlign w:val="center"/>
            <w:hideMark/>
          </w:tcPr>
          <w:p w14:paraId="46FE4FB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55DE8BF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D37E1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691</w:t>
            </w:r>
          </w:p>
        </w:tc>
        <w:tc>
          <w:tcPr>
            <w:tcW w:w="640" w:type="dxa"/>
            <w:tcBorders>
              <w:top w:val="nil"/>
              <w:left w:val="nil"/>
              <w:bottom w:val="single" w:sz="4" w:space="0" w:color="auto"/>
              <w:right w:val="single" w:sz="4" w:space="0" w:color="auto"/>
            </w:tcBorders>
            <w:shd w:val="clear" w:color="000000" w:fill="FFFFFF"/>
            <w:vAlign w:val="center"/>
            <w:hideMark/>
          </w:tcPr>
          <w:p w14:paraId="4298147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803601</w:t>
            </w:r>
          </w:p>
        </w:tc>
        <w:tc>
          <w:tcPr>
            <w:tcW w:w="7927" w:type="dxa"/>
            <w:tcBorders>
              <w:top w:val="nil"/>
              <w:left w:val="nil"/>
              <w:bottom w:val="single" w:sz="4" w:space="0" w:color="auto"/>
              <w:right w:val="single" w:sz="4" w:space="0" w:color="auto"/>
            </w:tcBorders>
            <w:shd w:val="clear" w:color="000000" w:fill="FFFFFF"/>
            <w:vAlign w:val="center"/>
            <w:hideMark/>
          </w:tcPr>
          <w:p w14:paraId="5F56CFC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ARTICULAR DE RODILLA VÍA ABIERTA</w:t>
            </w:r>
          </w:p>
        </w:tc>
        <w:tc>
          <w:tcPr>
            <w:tcW w:w="1418" w:type="dxa"/>
            <w:tcBorders>
              <w:top w:val="nil"/>
              <w:left w:val="nil"/>
              <w:bottom w:val="single" w:sz="4" w:space="0" w:color="auto"/>
              <w:right w:val="single" w:sz="4" w:space="0" w:color="auto"/>
            </w:tcBorders>
            <w:shd w:val="clear" w:color="000000" w:fill="FFFFFF"/>
            <w:vAlign w:val="center"/>
            <w:hideMark/>
          </w:tcPr>
          <w:p w14:paraId="2F79271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2E4DBC5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5ACED1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692</w:t>
            </w:r>
          </w:p>
        </w:tc>
        <w:tc>
          <w:tcPr>
            <w:tcW w:w="640" w:type="dxa"/>
            <w:tcBorders>
              <w:top w:val="nil"/>
              <w:left w:val="nil"/>
              <w:bottom w:val="single" w:sz="4" w:space="0" w:color="auto"/>
              <w:right w:val="single" w:sz="4" w:space="0" w:color="auto"/>
            </w:tcBorders>
            <w:shd w:val="clear" w:color="000000" w:fill="FFFFFF"/>
            <w:vAlign w:val="center"/>
            <w:hideMark/>
          </w:tcPr>
          <w:p w14:paraId="6611053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803701</w:t>
            </w:r>
          </w:p>
        </w:tc>
        <w:tc>
          <w:tcPr>
            <w:tcW w:w="7927" w:type="dxa"/>
            <w:tcBorders>
              <w:top w:val="nil"/>
              <w:left w:val="nil"/>
              <w:bottom w:val="single" w:sz="4" w:space="0" w:color="auto"/>
              <w:right w:val="single" w:sz="4" w:space="0" w:color="auto"/>
            </w:tcBorders>
            <w:shd w:val="clear" w:color="000000" w:fill="FFFFFF"/>
            <w:vAlign w:val="center"/>
            <w:hideMark/>
          </w:tcPr>
          <w:p w14:paraId="3602EC9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ARTICULAR DE TOBILLO VÍA ABIERTA</w:t>
            </w:r>
          </w:p>
        </w:tc>
        <w:tc>
          <w:tcPr>
            <w:tcW w:w="1418" w:type="dxa"/>
            <w:tcBorders>
              <w:top w:val="nil"/>
              <w:left w:val="nil"/>
              <w:bottom w:val="single" w:sz="4" w:space="0" w:color="auto"/>
              <w:right w:val="single" w:sz="4" w:space="0" w:color="auto"/>
            </w:tcBorders>
            <w:shd w:val="clear" w:color="000000" w:fill="FFFFFF"/>
            <w:vAlign w:val="center"/>
            <w:hideMark/>
          </w:tcPr>
          <w:p w14:paraId="55C2D40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1965C2C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73ED8E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693</w:t>
            </w:r>
          </w:p>
        </w:tc>
        <w:tc>
          <w:tcPr>
            <w:tcW w:w="640" w:type="dxa"/>
            <w:tcBorders>
              <w:top w:val="nil"/>
              <w:left w:val="nil"/>
              <w:bottom w:val="single" w:sz="4" w:space="0" w:color="auto"/>
              <w:right w:val="single" w:sz="4" w:space="0" w:color="auto"/>
            </w:tcBorders>
            <w:shd w:val="clear" w:color="000000" w:fill="FFFFFF"/>
            <w:vAlign w:val="center"/>
            <w:hideMark/>
          </w:tcPr>
          <w:p w14:paraId="4113EF7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803801</w:t>
            </w:r>
          </w:p>
        </w:tc>
        <w:tc>
          <w:tcPr>
            <w:tcW w:w="7927" w:type="dxa"/>
            <w:tcBorders>
              <w:top w:val="nil"/>
              <w:left w:val="nil"/>
              <w:bottom w:val="single" w:sz="4" w:space="0" w:color="auto"/>
              <w:right w:val="single" w:sz="4" w:space="0" w:color="auto"/>
            </w:tcBorders>
            <w:shd w:val="clear" w:color="000000" w:fill="FFFFFF"/>
            <w:vAlign w:val="center"/>
            <w:hideMark/>
          </w:tcPr>
          <w:p w14:paraId="34D637B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ARTICULAR EN PIE Y ARTEJOS VÍA ABIERTA</w:t>
            </w:r>
          </w:p>
        </w:tc>
        <w:tc>
          <w:tcPr>
            <w:tcW w:w="1418" w:type="dxa"/>
            <w:tcBorders>
              <w:top w:val="nil"/>
              <w:left w:val="nil"/>
              <w:bottom w:val="single" w:sz="4" w:space="0" w:color="auto"/>
              <w:right w:val="single" w:sz="4" w:space="0" w:color="auto"/>
            </w:tcBorders>
            <w:shd w:val="clear" w:color="000000" w:fill="FFFFFF"/>
            <w:vAlign w:val="center"/>
            <w:hideMark/>
          </w:tcPr>
          <w:p w14:paraId="3D70547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$ 135.865,00</w:t>
            </w:r>
          </w:p>
        </w:tc>
      </w:tr>
      <w:tr w:rsidR="003E1C3D" w:rsidRPr="003E1C3D" w14:paraId="4FFBAC9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EE532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694</w:t>
            </w:r>
          </w:p>
        </w:tc>
        <w:tc>
          <w:tcPr>
            <w:tcW w:w="640" w:type="dxa"/>
            <w:tcBorders>
              <w:top w:val="nil"/>
              <w:left w:val="nil"/>
              <w:bottom w:val="single" w:sz="4" w:space="0" w:color="auto"/>
              <w:right w:val="single" w:sz="4" w:space="0" w:color="auto"/>
            </w:tcBorders>
            <w:shd w:val="clear" w:color="000000" w:fill="FFFFFF"/>
            <w:vAlign w:val="center"/>
            <w:hideMark/>
          </w:tcPr>
          <w:p w14:paraId="24F94A4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804301</w:t>
            </w:r>
          </w:p>
        </w:tc>
        <w:tc>
          <w:tcPr>
            <w:tcW w:w="7927" w:type="dxa"/>
            <w:tcBorders>
              <w:top w:val="nil"/>
              <w:left w:val="nil"/>
              <w:bottom w:val="single" w:sz="4" w:space="0" w:color="auto"/>
              <w:right w:val="single" w:sz="4" w:space="0" w:color="auto"/>
            </w:tcBorders>
            <w:shd w:val="clear" w:color="000000" w:fill="FFFFFF"/>
            <w:vAlign w:val="center"/>
            <w:hideMark/>
          </w:tcPr>
          <w:p w14:paraId="0AA42FF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CAPSULOTOMÍA METACARPOFALÁNGICA (UNA O MÁS)</w:t>
            </w:r>
          </w:p>
        </w:tc>
        <w:tc>
          <w:tcPr>
            <w:tcW w:w="1418" w:type="dxa"/>
            <w:tcBorders>
              <w:top w:val="nil"/>
              <w:left w:val="nil"/>
              <w:bottom w:val="single" w:sz="4" w:space="0" w:color="auto"/>
              <w:right w:val="single" w:sz="4" w:space="0" w:color="auto"/>
            </w:tcBorders>
            <w:shd w:val="clear" w:color="000000" w:fill="FFFFFF"/>
            <w:vAlign w:val="center"/>
            <w:hideMark/>
          </w:tcPr>
          <w:p w14:paraId="097105E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020A7CA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51999A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695</w:t>
            </w:r>
          </w:p>
        </w:tc>
        <w:tc>
          <w:tcPr>
            <w:tcW w:w="640" w:type="dxa"/>
            <w:tcBorders>
              <w:top w:val="nil"/>
              <w:left w:val="nil"/>
              <w:bottom w:val="single" w:sz="4" w:space="0" w:color="auto"/>
              <w:right w:val="single" w:sz="4" w:space="0" w:color="auto"/>
            </w:tcBorders>
            <w:shd w:val="clear" w:color="000000" w:fill="FFFFFF"/>
            <w:vAlign w:val="center"/>
            <w:hideMark/>
          </w:tcPr>
          <w:p w14:paraId="4228E30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804302</w:t>
            </w:r>
          </w:p>
        </w:tc>
        <w:tc>
          <w:tcPr>
            <w:tcW w:w="7927" w:type="dxa"/>
            <w:tcBorders>
              <w:top w:val="nil"/>
              <w:left w:val="nil"/>
              <w:bottom w:val="single" w:sz="4" w:space="0" w:color="auto"/>
              <w:right w:val="single" w:sz="4" w:space="0" w:color="auto"/>
            </w:tcBorders>
            <w:shd w:val="clear" w:color="000000" w:fill="FFFFFF"/>
            <w:vAlign w:val="center"/>
            <w:hideMark/>
          </w:tcPr>
          <w:p w14:paraId="359B50D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CAPSULOTOMÍA INTERFALÁNGICA (UNA O MÁS)</w:t>
            </w:r>
          </w:p>
        </w:tc>
        <w:tc>
          <w:tcPr>
            <w:tcW w:w="1418" w:type="dxa"/>
            <w:tcBorders>
              <w:top w:val="nil"/>
              <w:left w:val="nil"/>
              <w:bottom w:val="single" w:sz="4" w:space="0" w:color="auto"/>
              <w:right w:val="single" w:sz="4" w:space="0" w:color="auto"/>
            </w:tcBorders>
            <w:shd w:val="clear" w:color="000000" w:fill="FFFFFF"/>
            <w:vAlign w:val="center"/>
            <w:hideMark/>
          </w:tcPr>
          <w:p w14:paraId="0E4B83C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4F59418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75CB79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696</w:t>
            </w:r>
          </w:p>
        </w:tc>
        <w:tc>
          <w:tcPr>
            <w:tcW w:w="640" w:type="dxa"/>
            <w:tcBorders>
              <w:top w:val="nil"/>
              <w:left w:val="nil"/>
              <w:bottom w:val="single" w:sz="4" w:space="0" w:color="auto"/>
              <w:right w:val="single" w:sz="4" w:space="0" w:color="auto"/>
            </w:tcBorders>
            <w:shd w:val="clear" w:color="000000" w:fill="FFFFFF"/>
            <w:vAlign w:val="center"/>
            <w:hideMark/>
          </w:tcPr>
          <w:p w14:paraId="6AFCA43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804303</w:t>
            </w:r>
          </w:p>
        </w:tc>
        <w:tc>
          <w:tcPr>
            <w:tcW w:w="7927" w:type="dxa"/>
            <w:tcBorders>
              <w:top w:val="nil"/>
              <w:left w:val="nil"/>
              <w:bottom w:val="single" w:sz="4" w:space="0" w:color="auto"/>
              <w:right w:val="single" w:sz="4" w:space="0" w:color="auto"/>
            </w:tcBorders>
            <w:shd w:val="clear" w:color="000000" w:fill="FFFFFF"/>
            <w:vAlign w:val="center"/>
            <w:hideMark/>
          </w:tcPr>
          <w:p w14:paraId="7934492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DE FIBROCARTÍLAGO TRIANGULAR O EXTRACCIÓN DE CUERPO EXTRAÑO EN MUÑECA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7681099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4815209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E333B3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697</w:t>
            </w:r>
          </w:p>
        </w:tc>
        <w:tc>
          <w:tcPr>
            <w:tcW w:w="640" w:type="dxa"/>
            <w:tcBorders>
              <w:top w:val="nil"/>
              <w:left w:val="nil"/>
              <w:bottom w:val="single" w:sz="4" w:space="0" w:color="auto"/>
              <w:right w:val="single" w:sz="4" w:space="0" w:color="auto"/>
            </w:tcBorders>
            <w:shd w:val="clear" w:color="000000" w:fill="FFFFFF"/>
            <w:vAlign w:val="center"/>
            <w:hideMark/>
          </w:tcPr>
          <w:p w14:paraId="7E72C99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804310</w:t>
            </w:r>
          </w:p>
        </w:tc>
        <w:tc>
          <w:tcPr>
            <w:tcW w:w="7927" w:type="dxa"/>
            <w:tcBorders>
              <w:top w:val="nil"/>
              <w:left w:val="nil"/>
              <w:bottom w:val="single" w:sz="4" w:space="0" w:color="auto"/>
              <w:right w:val="single" w:sz="4" w:space="0" w:color="auto"/>
            </w:tcBorders>
            <w:shd w:val="clear" w:color="000000" w:fill="FFFFFF"/>
            <w:vAlign w:val="center"/>
            <w:hideMark/>
          </w:tcPr>
          <w:p w14:paraId="14ADDE8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LIBERACIÓN DE BANDAS CONSTRICTIVAS</w:t>
            </w:r>
          </w:p>
        </w:tc>
        <w:tc>
          <w:tcPr>
            <w:tcW w:w="1418" w:type="dxa"/>
            <w:tcBorders>
              <w:top w:val="nil"/>
              <w:left w:val="nil"/>
              <w:bottom w:val="single" w:sz="4" w:space="0" w:color="auto"/>
              <w:right w:val="single" w:sz="4" w:space="0" w:color="auto"/>
            </w:tcBorders>
            <w:shd w:val="clear" w:color="000000" w:fill="FFFFFF"/>
            <w:vAlign w:val="center"/>
            <w:hideMark/>
          </w:tcPr>
          <w:p w14:paraId="50B843F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469B71A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D903F5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698</w:t>
            </w:r>
          </w:p>
        </w:tc>
        <w:tc>
          <w:tcPr>
            <w:tcW w:w="640" w:type="dxa"/>
            <w:tcBorders>
              <w:top w:val="nil"/>
              <w:left w:val="nil"/>
              <w:bottom w:val="single" w:sz="4" w:space="0" w:color="auto"/>
              <w:right w:val="single" w:sz="4" w:space="0" w:color="auto"/>
            </w:tcBorders>
            <w:shd w:val="clear" w:color="000000" w:fill="FFFFFF"/>
            <w:vAlign w:val="center"/>
            <w:hideMark/>
          </w:tcPr>
          <w:p w14:paraId="51DA911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805106</w:t>
            </w:r>
          </w:p>
        </w:tc>
        <w:tc>
          <w:tcPr>
            <w:tcW w:w="7927" w:type="dxa"/>
            <w:tcBorders>
              <w:top w:val="nil"/>
              <w:left w:val="nil"/>
              <w:bottom w:val="single" w:sz="4" w:space="0" w:color="auto"/>
              <w:right w:val="single" w:sz="4" w:space="0" w:color="auto"/>
            </w:tcBorders>
            <w:shd w:val="clear" w:color="000000" w:fill="FFFFFF"/>
            <w:vAlign w:val="center"/>
            <w:hideMark/>
          </w:tcPr>
          <w:p w14:paraId="48FD313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CERVICAL VIA ANTERIOR ABIERTA</w:t>
            </w:r>
          </w:p>
        </w:tc>
        <w:tc>
          <w:tcPr>
            <w:tcW w:w="1418" w:type="dxa"/>
            <w:tcBorders>
              <w:top w:val="nil"/>
              <w:left w:val="nil"/>
              <w:bottom w:val="single" w:sz="4" w:space="0" w:color="auto"/>
              <w:right w:val="single" w:sz="4" w:space="0" w:color="auto"/>
            </w:tcBorders>
            <w:shd w:val="clear" w:color="000000" w:fill="FFFFFF"/>
            <w:vAlign w:val="center"/>
            <w:hideMark/>
          </w:tcPr>
          <w:p w14:paraId="5356DE4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7196AA2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4644EF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699</w:t>
            </w:r>
          </w:p>
        </w:tc>
        <w:tc>
          <w:tcPr>
            <w:tcW w:w="640" w:type="dxa"/>
            <w:tcBorders>
              <w:top w:val="nil"/>
              <w:left w:val="nil"/>
              <w:bottom w:val="single" w:sz="4" w:space="0" w:color="auto"/>
              <w:right w:val="single" w:sz="4" w:space="0" w:color="auto"/>
            </w:tcBorders>
            <w:shd w:val="clear" w:color="000000" w:fill="FFFFFF"/>
            <w:vAlign w:val="center"/>
            <w:hideMark/>
          </w:tcPr>
          <w:p w14:paraId="27371DA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805107</w:t>
            </w:r>
          </w:p>
        </w:tc>
        <w:tc>
          <w:tcPr>
            <w:tcW w:w="7927" w:type="dxa"/>
            <w:tcBorders>
              <w:top w:val="nil"/>
              <w:left w:val="nil"/>
              <w:bottom w:val="single" w:sz="4" w:space="0" w:color="auto"/>
              <w:right w:val="single" w:sz="4" w:space="0" w:color="auto"/>
            </w:tcBorders>
            <w:shd w:val="clear" w:color="000000" w:fill="FFFFFF"/>
            <w:vAlign w:val="center"/>
            <w:hideMark/>
          </w:tcPr>
          <w:p w14:paraId="087925B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CERVICAL VIA ANTERIOR PERCUTANEO</w:t>
            </w:r>
          </w:p>
        </w:tc>
        <w:tc>
          <w:tcPr>
            <w:tcW w:w="1418" w:type="dxa"/>
            <w:tcBorders>
              <w:top w:val="nil"/>
              <w:left w:val="nil"/>
              <w:bottom w:val="single" w:sz="4" w:space="0" w:color="auto"/>
              <w:right w:val="single" w:sz="4" w:space="0" w:color="auto"/>
            </w:tcBorders>
            <w:shd w:val="clear" w:color="000000" w:fill="FFFFFF"/>
            <w:vAlign w:val="center"/>
            <w:hideMark/>
          </w:tcPr>
          <w:p w14:paraId="2617940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287F9F3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C0AA3A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700</w:t>
            </w:r>
          </w:p>
        </w:tc>
        <w:tc>
          <w:tcPr>
            <w:tcW w:w="640" w:type="dxa"/>
            <w:tcBorders>
              <w:top w:val="nil"/>
              <w:left w:val="nil"/>
              <w:bottom w:val="single" w:sz="4" w:space="0" w:color="auto"/>
              <w:right w:val="single" w:sz="4" w:space="0" w:color="auto"/>
            </w:tcBorders>
            <w:shd w:val="clear" w:color="000000" w:fill="FFFFFF"/>
            <w:vAlign w:val="center"/>
            <w:hideMark/>
          </w:tcPr>
          <w:p w14:paraId="7F35703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805108</w:t>
            </w:r>
          </w:p>
        </w:tc>
        <w:tc>
          <w:tcPr>
            <w:tcW w:w="7927" w:type="dxa"/>
            <w:tcBorders>
              <w:top w:val="nil"/>
              <w:left w:val="nil"/>
              <w:bottom w:val="single" w:sz="4" w:space="0" w:color="auto"/>
              <w:right w:val="single" w:sz="4" w:space="0" w:color="auto"/>
            </w:tcBorders>
            <w:shd w:val="clear" w:color="000000" w:fill="FFFFFF"/>
            <w:vAlign w:val="center"/>
            <w:hideMark/>
          </w:tcPr>
          <w:p w14:paraId="401F0EC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CERVICAL VIA ANTERIOR ENDOSCOPICA</w:t>
            </w:r>
          </w:p>
        </w:tc>
        <w:tc>
          <w:tcPr>
            <w:tcW w:w="1418" w:type="dxa"/>
            <w:tcBorders>
              <w:top w:val="nil"/>
              <w:left w:val="nil"/>
              <w:bottom w:val="single" w:sz="4" w:space="0" w:color="auto"/>
              <w:right w:val="single" w:sz="4" w:space="0" w:color="auto"/>
            </w:tcBorders>
            <w:shd w:val="clear" w:color="000000" w:fill="FFFFFF"/>
            <w:vAlign w:val="center"/>
            <w:hideMark/>
          </w:tcPr>
          <w:p w14:paraId="5A5275D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145DC2C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30C8A6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701</w:t>
            </w:r>
          </w:p>
        </w:tc>
        <w:tc>
          <w:tcPr>
            <w:tcW w:w="640" w:type="dxa"/>
            <w:tcBorders>
              <w:top w:val="nil"/>
              <w:left w:val="nil"/>
              <w:bottom w:val="single" w:sz="4" w:space="0" w:color="auto"/>
              <w:right w:val="single" w:sz="4" w:space="0" w:color="auto"/>
            </w:tcBorders>
            <w:shd w:val="clear" w:color="000000" w:fill="FFFFFF"/>
            <w:vAlign w:val="center"/>
            <w:hideMark/>
          </w:tcPr>
          <w:p w14:paraId="53256CF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805109</w:t>
            </w:r>
          </w:p>
        </w:tc>
        <w:tc>
          <w:tcPr>
            <w:tcW w:w="7927" w:type="dxa"/>
            <w:tcBorders>
              <w:top w:val="nil"/>
              <w:left w:val="nil"/>
              <w:bottom w:val="single" w:sz="4" w:space="0" w:color="auto"/>
              <w:right w:val="single" w:sz="4" w:space="0" w:color="auto"/>
            </w:tcBorders>
            <w:shd w:val="clear" w:color="000000" w:fill="FFFFFF"/>
            <w:vAlign w:val="center"/>
            <w:hideMark/>
          </w:tcPr>
          <w:p w14:paraId="5DD18B9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CERVICAL VIA POSTERIOR ABIERTA</w:t>
            </w:r>
          </w:p>
        </w:tc>
        <w:tc>
          <w:tcPr>
            <w:tcW w:w="1418" w:type="dxa"/>
            <w:tcBorders>
              <w:top w:val="nil"/>
              <w:left w:val="nil"/>
              <w:bottom w:val="single" w:sz="4" w:space="0" w:color="auto"/>
              <w:right w:val="single" w:sz="4" w:space="0" w:color="auto"/>
            </w:tcBorders>
            <w:shd w:val="clear" w:color="000000" w:fill="FFFFFF"/>
            <w:vAlign w:val="center"/>
            <w:hideMark/>
          </w:tcPr>
          <w:p w14:paraId="09E7957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512B803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C074B1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702</w:t>
            </w:r>
          </w:p>
        </w:tc>
        <w:tc>
          <w:tcPr>
            <w:tcW w:w="640" w:type="dxa"/>
            <w:tcBorders>
              <w:top w:val="nil"/>
              <w:left w:val="nil"/>
              <w:bottom w:val="single" w:sz="4" w:space="0" w:color="auto"/>
              <w:right w:val="single" w:sz="4" w:space="0" w:color="auto"/>
            </w:tcBorders>
            <w:shd w:val="clear" w:color="000000" w:fill="FFFFFF"/>
            <w:vAlign w:val="center"/>
            <w:hideMark/>
          </w:tcPr>
          <w:p w14:paraId="6ED8FE5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805111</w:t>
            </w:r>
          </w:p>
        </w:tc>
        <w:tc>
          <w:tcPr>
            <w:tcW w:w="7927" w:type="dxa"/>
            <w:tcBorders>
              <w:top w:val="nil"/>
              <w:left w:val="nil"/>
              <w:bottom w:val="single" w:sz="4" w:space="0" w:color="auto"/>
              <w:right w:val="single" w:sz="4" w:space="0" w:color="auto"/>
            </w:tcBorders>
            <w:shd w:val="clear" w:color="000000" w:fill="FFFFFF"/>
            <w:vAlign w:val="center"/>
            <w:hideMark/>
          </w:tcPr>
          <w:p w14:paraId="15A2E81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CERVICAL VIA POSTERIOR PERCUTANEO</w:t>
            </w:r>
          </w:p>
        </w:tc>
        <w:tc>
          <w:tcPr>
            <w:tcW w:w="1418" w:type="dxa"/>
            <w:tcBorders>
              <w:top w:val="nil"/>
              <w:left w:val="nil"/>
              <w:bottom w:val="single" w:sz="4" w:space="0" w:color="auto"/>
              <w:right w:val="single" w:sz="4" w:space="0" w:color="auto"/>
            </w:tcBorders>
            <w:shd w:val="clear" w:color="000000" w:fill="FFFFFF"/>
            <w:vAlign w:val="center"/>
            <w:hideMark/>
          </w:tcPr>
          <w:p w14:paraId="1741C4E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79567F4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CE2F9C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703</w:t>
            </w:r>
          </w:p>
        </w:tc>
        <w:tc>
          <w:tcPr>
            <w:tcW w:w="640" w:type="dxa"/>
            <w:tcBorders>
              <w:top w:val="nil"/>
              <w:left w:val="nil"/>
              <w:bottom w:val="single" w:sz="4" w:space="0" w:color="auto"/>
              <w:right w:val="single" w:sz="4" w:space="0" w:color="auto"/>
            </w:tcBorders>
            <w:shd w:val="clear" w:color="000000" w:fill="FFFFFF"/>
            <w:vAlign w:val="center"/>
            <w:hideMark/>
          </w:tcPr>
          <w:p w14:paraId="7A958BE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805112</w:t>
            </w:r>
          </w:p>
        </w:tc>
        <w:tc>
          <w:tcPr>
            <w:tcW w:w="7927" w:type="dxa"/>
            <w:tcBorders>
              <w:top w:val="nil"/>
              <w:left w:val="nil"/>
              <w:bottom w:val="single" w:sz="4" w:space="0" w:color="auto"/>
              <w:right w:val="single" w:sz="4" w:space="0" w:color="auto"/>
            </w:tcBorders>
            <w:shd w:val="clear" w:color="000000" w:fill="FFFFFF"/>
            <w:vAlign w:val="center"/>
            <w:hideMark/>
          </w:tcPr>
          <w:p w14:paraId="56250EB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CERVICAL</w:t>
            </w:r>
          </w:p>
        </w:tc>
        <w:tc>
          <w:tcPr>
            <w:tcW w:w="1418" w:type="dxa"/>
            <w:tcBorders>
              <w:top w:val="nil"/>
              <w:left w:val="nil"/>
              <w:bottom w:val="single" w:sz="4" w:space="0" w:color="auto"/>
              <w:right w:val="single" w:sz="4" w:space="0" w:color="auto"/>
            </w:tcBorders>
            <w:shd w:val="clear" w:color="000000" w:fill="FFFFFF"/>
            <w:vAlign w:val="center"/>
            <w:hideMark/>
          </w:tcPr>
          <w:p w14:paraId="431E37F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17D19EA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65DEAF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704</w:t>
            </w:r>
          </w:p>
        </w:tc>
        <w:tc>
          <w:tcPr>
            <w:tcW w:w="640" w:type="dxa"/>
            <w:tcBorders>
              <w:top w:val="nil"/>
              <w:left w:val="nil"/>
              <w:bottom w:val="single" w:sz="4" w:space="0" w:color="auto"/>
              <w:right w:val="single" w:sz="4" w:space="0" w:color="auto"/>
            </w:tcBorders>
            <w:shd w:val="clear" w:color="000000" w:fill="FFFFFF"/>
            <w:vAlign w:val="center"/>
            <w:hideMark/>
          </w:tcPr>
          <w:p w14:paraId="5C0BB84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805115</w:t>
            </w:r>
          </w:p>
        </w:tc>
        <w:tc>
          <w:tcPr>
            <w:tcW w:w="7927" w:type="dxa"/>
            <w:tcBorders>
              <w:top w:val="nil"/>
              <w:left w:val="nil"/>
              <w:bottom w:val="single" w:sz="4" w:space="0" w:color="auto"/>
              <w:right w:val="single" w:sz="4" w:space="0" w:color="auto"/>
            </w:tcBorders>
            <w:shd w:val="clear" w:color="000000" w:fill="FFFFFF"/>
            <w:vAlign w:val="center"/>
            <w:hideMark/>
          </w:tcPr>
          <w:p w14:paraId="48AA797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TORACICO VIA ANTERIOR O LATERAL ABIERTA</w:t>
            </w:r>
          </w:p>
        </w:tc>
        <w:tc>
          <w:tcPr>
            <w:tcW w:w="1418" w:type="dxa"/>
            <w:tcBorders>
              <w:top w:val="nil"/>
              <w:left w:val="nil"/>
              <w:bottom w:val="single" w:sz="4" w:space="0" w:color="auto"/>
              <w:right w:val="single" w:sz="4" w:space="0" w:color="auto"/>
            </w:tcBorders>
            <w:shd w:val="clear" w:color="000000" w:fill="FFFFFF"/>
            <w:vAlign w:val="center"/>
            <w:hideMark/>
          </w:tcPr>
          <w:p w14:paraId="5F032C9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39F1037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FC1312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705</w:t>
            </w:r>
          </w:p>
        </w:tc>
        <w:tc>
          <w:tcPr>
            <w:tcW w:w="640" w:type="dxa"/>
            <w:tcBorders>
              <w:top w:val="nil"/>
              <w:left w:val="nil"/>
              <w:bottom w:val="single" w:sz="4" w:space="0" w:color="auto"/>
              <w:right w:val="single" w:sz="4" w:space="0" w:color="auto"/>
            </w:tcBorders>
            <w:shd w:val="clear" w:color="000000" w:fill="FFFFFF"/>
            <w:vAlign w:val="center"/>
            <w:hideMark/>
          </w:tcPr>
          <w:p w14:paraId="1188A5D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805116</w:t>
            </w:r>
          </w:p>
        </w:tc>
        <w:tc>
          <w:tcPr>
            <w:tcW w:w="7927" w:type="dxa"/>
            <w:tcBorders>
              <w:top w:val="nil"/>
              <w:left w:val="nil"/>
              <w:bottom w:val="single" w:sz="4" w:space="0" w:color="auto"/>
              <w:right w:val="single" w:sz="4" w:space="0" w:color="auto"/>
            </w:tcBorders>
            <w:shd w:val="clear" w:color="000000" w:fill="FFFFFF"/>
            <w:vAlign w:val="center"/>
            <w:hideMark/>
          </w:tcPr>
          <w:p w14:paraId="424F648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TORACICO VIA ANTERIOR O LATERAL PERCUTANEA</w:t>
            </w:r>
          </w:p>
        </w:tc>
        <w:tc>
          <w:tcPr>
            <w:tcW w:w="1418" w:type="dxa"/>
            <w:tcBorders>
              <w:top w:val="nil"/>
              <w:left w:val="nil"/>
              <w:bottom w:val="single" w:sz="4" w:space="0" w:color="auto"/>
              <w:right w:val="single" w:sz="4" w:space="0" w:color="auto"/>
            </w:tcBorders>
            <w:shd w:val="clear" w:color="000000" w:fill="FFFFFF"/>
            <w:vAlign w:val="center"/>
            <w:hideMark/>
          </w:tcPr>
          <w:p w14:paraId="5F86301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7EF685D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1F66F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706</w:t>
            </w:r>
          </w:p>
        </w:tc>
        <w:tc>
          <w:tcPr>
            <w:tcW w:w="640" w:type="dxa"/>
            <w:tcBorders>
              <w:top w:val="nil"/>
              <w:left w:val="nil"/>
              <w:bottom w:val="single" w:sz="4" w:space="0" w:color="auto"/>
              <w:right w:val="single" w:sz="4" w:space="0" w:color="auto"/>
            </w:tcBorders>
            <w:shd w:val="clear" w:color="000000" w:fill="FFFFFF"/>
            <w:vAlign w:val="center"/>
            <w:hideMark/>
          </w:tcPr>
          <w:p w14:paraId="45BCFC8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805117</w:t>
            </w:r>
          </w:p>
        </w:tc>
        <w:tc>
          <w:tcPr>
            <w:tcW w:w="7927" w:type="dxa"/>
            <w:tcBorders>
              <w:top w:val="nil"/>
              <w:left w:val="nil"/>
              <w:bottom w:val="single" w:sz="4" w:space="0" w:color="auto"/>
              <w:right w:val="single" w:sz="4" w:space="0" w:color="auto"/>
            </w:tcBorders>
            <w:shd w:val="clear" w:color="000000" w:fill="FFFFFF"/>
            <w:vAlign w:val="center"/>
            <w:hideMark/>
          </w:tcPr>
          <w:p w14:paraId="7E316E5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TORACICO VIA ANTERIOR O LATERAL ENDOSCOPICA</w:t>
            </w:r>
          </w:p>
        </w:tc>
        <w:tc>
          <w:tcPr>
            <w:tcW w:w="1418" w:type="dxa"/>
            <w:tcBorders>
              <w:top w:val="nil"/>
              <w:left w:val="nil"/>
              <w:bottom w:val="single" w:sz="4" w:space="0" w:color="auto"/>
              <w:right w:val="single" w:sz="4" w:space="0" w:color="auto"/>
            </w:tcBorders>
            <w:shd w:val="clear" w:color="000000" w:fill="FFFFFF"/>
            <w:vAlign w:val="center"/>
            <w:hideMark/>
          </w:tcPr>
          <w:p w14:paraId="19737FB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1B34421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279491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707</w:t>
            </w:r>
          </w:p>
        </w:tc>
        <w:tc>
          <w:tcPr>
            <w:tcW w:w="640" w:type="dxa"/>
            <w:tcBorders>
              <w:top w:val="nil"/>
              <w:left w:val="nil"/>
              <w:bottom w:val="single" w:sz="4" w:space="0" w:color="auto"/>
              <w:right w:val="single" w:sz="4" w:space="0" w:color="auto"/>
            </w:tcBorders>
            <w:shd w:val="clear" w:color="000000" w:fill="FFFFFF"/>
            <w:vAlign w:val="center"/>
            <w:hideMark/>
          </w:tcPr>
          <w:p w14:paraId="11F5FC5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805118</w:t>
            </w:r>
          </w:p>
        </w:tc>
        <w:tc>
          <w:tcPr>
            <w:tcW w:w="7927" w:type="dxa"/>
            <w:tcBorders>
              <w:top w:val="nil"/>
              <w:left w:val="nil"/>
              <w:bottom w:val="single" w:sz="4" w:space="0" w:color="auto"/>
              <w:right w:val="single" w:sz="4" w:space="0" w:color="auto"/>
            </w:tcBorders>
            <w:shd w:val="clear" w:color="000000" w:fill="FFFFFF"/>
            <w:vAlign w:val="center"/>
            <w:hideMark/>
          </w:tcPr>
          <w:p w14:paraId="24DEF25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TORACICO VIA POSTERIOR ABIERTA</w:t>
            </w:r>
          </w:p>
        </w:tc>
        <w:tc>
          <w:tcPr>
            <w:tcW w:w="1418" w:type="dxa"/>
            <w:tcBorders>
              <w:top w:val="nil"/>
              <w:left w:val="nil"/>
              <w:bottom w:val="single" w:sz="4" w:space="0" w:color="auto"/>
              <w:right w:val="single" w:sz="4" w:space="0" w:color="auto"/>
            </w:tcBorders>
            <w:shd w:val="clear" w:color="000000" w:fill="FFFFFF"/>
            <w:vAlign w:val="center"/>
            <w:hideMark/>
          </w:tcPr>
          <w:p w14:paraId="1C7A4EF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0F31FE9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ED8E09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708</w:t>
            </w:r>
          </w:p>
        </w:tc>
        <w:tc>
          <w:tcPr>
            <w:tcW w:w="640" w:type="dxa"/>
            <w:tcBorders>
              <w:top w:val="nil"/>
              <w:left w:val="nil"/>
              <w:bottom w:val="single" w:sz="4" w:space="0" w:color="auto"/>
              <w:right w:val="single" w:sz="4" w:space="0" w:color="auto"/>
            </w:tcBorders>
            <w:shd w:val="clear" w:color="000000" w:fill="FFFFFF"/>
            <w:vAlign w:val="center"/>
            <w:hideMark/>
          </w:tcPr>
          <w:p w14:paraId="212E134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805119</w:t>
            </w:r>
          </w:p>
        </w:tc>
        <w:tc>
          <w:tcPr>
            <w:tcW w:w="7927" w:type="dxa"/>
            <w:tcBorders>
              <w:top w:val="nil"/>
              <w:left w:val="nil"/>
              <w:bottom w:val="single" w:sz="4" w:space="0" w:color="auto"/>
              <w:right w:val="single" w:sz="4" w:space="0" w:color="auto"/>
            </w:tcBorders>
            <w:shd w:val="clear" w:color="000000" w:fill="FFFFFF"/>
            <w:vAlign w:val="center"/>
            <w:hideMark/>
          </w:tcPr>
          <w:p w14:paraId="7FA714C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TORACICO VIA POSTERIOR  PERCUTANEA</w:t>
            </w:r>
          </w:p>
        </w:tc>
        <w:tc>
          <w:tcPr>
            <w:tcW w:w="1418" w:type="dxa"/>
            <w:tcBorders>
              <w:top w:val="nil"/>
              <w:left w:val="nil"/>
              <w:bottom w:val="single" w:sz="4" w:space="0" w:color="auto"/>
              <w:right w:val="single" w:sz="4" w:space="0" w:color="auto"/>
            </w:tcBorders>
            <w:shd w:val="clear" w:color="000000" w:fill="FFFFFF"/>
            <w:vAlign w:val="center"/>
            <w:hideMark/>
          </w:tcPr>
          <w:p w14:paraId="2AD6D83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6C074AA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FFBDD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709</w:t>
            </w:r>
          </w:p>
        </w:tc>
        <w:tc>
          <w:tcPr>
            <w:tcW w:w="640" w:type="dxa"/>
            <w:tcBorders>
              <w:top w:val="nil"/>
              <w:left w:val="nil"/>
              <w:bottom w:val="single" w:sz="4" w:space="0" w:color="auto"/>
              <w:right w:val="single" w:sz="4" w:space="0" w:color="auto"/>
            </w:tcBorders>
            <w:shd w:val="clear" w:color="000000" w:fill="FFFFFF"/>
            <w:vAlign w:val="center"/>
            <w:hideMark/>
          </w:tcPr>
          <w:p w14:paraId="6D21DD2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805120</w:t>
            </w:r>
          </w:p>
        </w:tc>
        <w:tc>
          <w:tcPr>
            <w:tcW w:w="7927" w:type="dxa"/>
            <w:tcBorders>
              <w:top w:val="nil"/>
              <w:left w:val="nil"/>
              <w:bottom w:val="single" w:sz="4" w:space="0" w:color="auto"/>
              <w:right w:val="single" w:sz="4" w:space="0" w:color="auto"/>
            </w:tcBorders>
            <w:shd w:val="clear" w:color="000000" w:fill="FFFFFF"/>
            <w:vAlign w:val="center"/>
            <w:hideMark/>
          </w:tcPr>
          <w:p w14:paraId="472E266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TORACICO VIA POSTERIOR ENDOSCOPICA</w:t>
            </w:r>
          </w:p>
        </w:tc>
        <w:tc>
          <w:tcPr>
            <w:tcW w:w="1418" w:type="dxa"/>
            <w:tcBorders>
              <w:top w:val="nil"/>
              <w:left w:val="nil"/>
              <w:bottom w:val="single" w:sz="4" w:space="0" w:color="auto"/>
              <w:right w:val="single" w:sz="4" w:space="0" w:color="auto"/>
            </w:tcBorders>
            <w:shd w:val="clear" w:color="000000" w:fill="FFFFFF"/>
            <w:vAlign w:val="center"/>
            <w:hideMark/>
          </w:tcPr>
          <w:p w14:paraId="7129CF6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5EADEB7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C8FD8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710</w:t>
            </w:r>
          </w:p>
        </w:tc>
        <w:tc>
          <w:tcPr>
            <w:tcW w:w="640" w:type="dxa"/>
            <w:tcBorders>
              <w:top w:val="nil"/>
              <w:left w:val="nil"/>
              <w:bottom w:val="single" w:sz="4" w:space="0" w:color="auto"/>
              <w:right w:val="single" w:sz="4" w:space="0" w:color="auto"/>
            </w:tcBorders>
            <w:shd w:val="clear" w:color="000000" w:fill="FFFFFF"/>
            <w:vAlign w:val="center"/>
            <w:hideMark/>
          </w:tcPr>
          <w:p w14:paraId="2FB2274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805124</w:t>
            </w:r>
          </w:p>
        </w:tc>
        <w:tc>
          <w:tcPr>
            <w:tcW w:w="7927" w:type="dxa"/>
            <w:tcBorders>
              <w:top w:val="nil"/>
              <w:left w:val="nil"/>
              <w:bottom w:val="single" w:sz="4" w:space="0" w:color="auto"/>
              <w:right w:val="single" w:sz="4" w:space="0" w:color="auto"/>
            </w:tcBorders>
            <w:shd w:val="clear" w:color="000000" w:fill="FFFFFF"/>
            <w:vAlign w:val="center"/>
            <w:hideMark/>
          </w:tcPr>
          <w:p w14:paraId="609A0B3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LUMBAR VIA ANTERIOR O LATERAL ABIERTA</w:t>
            </w:r>
          </w:p>
        </w:tc>
        <w:tc>
          <w:tcPr>
            <w:tcW w:w="1418" w:type="dxa"/>
            <w:tcBorders>
              <w:top w:val="nil"/>
              <w:left w:val="nil"/>
              <w:bottom w:val="single" w:sz="4" w:space="0" w:color="auto"/>
              <w:right w:val="single" w:sz="4" w:space="0" w:color="auto"/>
            </w:tcBorders>
            <w:shd w:val="clear" w:color="000000" w:fill="FFFFFF"/>
            <w:vAlign w:val="center"/>
            <w:hideMark/>
          </w:tcPr>
          <w:p w14:paraId="113FFBD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7AC4C13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12FAF3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711</w:t>
            </w:r>
          </w:p>
        </w:tc>
        <w:tc>
          <w:tcPr>
            <w:tcW w:w="640" w:type="dxa"/>
            <w:tcBorders>
              <w:top w:val="nil"/>
              <w:left w:val="nil"/>
              <w:bottom w:val="single" w:sz="4" w:space="0" w:color="auto"/>
              <w:right w:val="single" w:sz="4" w:space="0" w:color="auto"/>
            </w:tcBorders>
            <w:shd w:val="clear" w:color="000000" w:fill="FFFFFF"/>
            <w:vAlign w:val="center"/>
            <w:hideMark/>
          </w:tcPr>
          <w:p w14:paraId="2D62A40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805126</w:t>
            </w:r>
          </w:p>
        </w:tc>
        <w:tc>
          <w:tcPr>
            <w:tcW w:w="7927" w:type="dxa"/>
            <w:tcBorders>
              <w:top w:val="nil"/>
              <w:left w:val="nil"/>
              <w:bottom w:val="single" w:sz="4" w:space="0" w:color="auto"/>
              <w:right w:val="single" w:sz="4" w:space="0" w:color="auto"/>
            </w:tcBorders>
            <w:shd w:val="clear" w:color="000000" w:fill="FFFFFF"/>
            <w:vAlign w:val="center"/>
            <w:hideMark/>
          </w:tcPr>
          <w:p w14:paraId="3C3B9DD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LUMBAR VIA ANTERIOR O LATERAL PERCUTANEA</w:t>
            </w:r>
          </w:p>
        </w:tc>
        <w:tc>
          <w:tcPr>
            <w:tcW w:w="1418" w:type="dxa"/>
            <w:tcBorders>
              <w:top w:val="nil"/>
              <w:left w:val="nil"/>
              <w:bottom w:val="single" w:sz="4" w:space="0" w:color="auto"/>
              <w:right w:val="single" w:sz="4" w:space="0" w:color="auto"/>
            </w:tcBorders>
            <w:shd w:val="clear" w:color="000000" w:fill="FFFFFF"/>
            <w:vAlign w:val="center"/>
            <w:hideMark/>
          </w:tcPr>
          <w:p w14:paraId="23D9EF7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6706796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934814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712</w:t>
            </w:r>
          </w:p>
        </w:tc>
        <w:tc>
          <w:tcPr>
            <w:tcW w:w="640" w:type="dxa"/>
            <w:tcBorders>
              <w:top w:val="nil"/>
              <w:left w:val="nil"/>
              <w:bottom w:val="single" w:sz="4" w:space="0" w:color="auto"/>
              <w:right w:val="single" w:sz="4" w:space="0" w:color="auto"/>
            </w:tcBorders>
            <w:shd w:val="clear" w:color="000000" w:fill="FFFFFF"/>
            <w:vAlign w:val="center"/>
            <w:hideMark/>
          </w:tcPr>
          <w:p w14:paraId="1E4F740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805127</w:t>
            </w:r>
          </w:p>
        </w:tc>
        <w:tc>
          <w:tcPr>
            <w:tcW w:w="7927" w:type="dxa"/>
            <w:tcBorders>
              <w:top w:val="nil"/>
              <w:left w:val="nil"/>
              <w:bottom w:val="single" w:sz="4" w:space="0" w:color="auto"/>
              <w:right w:val="single" w:sz="4" w:space="0" w:color="auto"/>
            </w:tcBorders>
            <w:shd w:val="clear" w:color="000000" w:fill="FFFFFF"/>
            <w:vAlign w:val="center"/>
            <w:hideMark/>
          </w:tcPr>
          <w:p w14:paraId="6922189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LUMBAR VIA ANTERIOR O LATERAL ENDOSCOPICA</w:t>
            </w:r>
          </w:p>
        </w:tc>
        <w:tc>
          <w:tcPr>
            <w:tcW w:w="1418" w:type="dxa"/>
            <w:tcBorders>
              <w:top w:val="nil"/>
              <w:left w:val="nil"/>
              <w:bottom w:val="single" w:sz="4" w:space="0" w:color="auto"/>
              <w:right w:val="single" w:sz="4" w:space="0" w:color="auto"/>
            </w:tcBorders>
            <w:shd w:val="clear" w:color="000000" w:fill="FFFFFF"/>
            <w:vAlign w:val="center"/>
            <w:hideMark/>
          </w:tcPr>
          <w:p w14:paraId="3DFB26A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3FBDAFF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6B7E9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713</w:t>
            </w:r>
          </w:p>
        </w:tc>
        <w:tc>
          <w:tcPr>
            <w:tcW w:w="640" w:type="dxa"/>
            <w:tcBorders>
              <w:top w:val="nil"/>
              <w:left w:val="nil"/>
              <w:bottom w:val="single" w:sz="4" w:space="0" w:color="auto"/>
              <w:right w:val="single" w:sz="4" w:space="0" w:color="auto"/>
            </w:tcBorders>
            <w:shd w:val="clear" w:color="000000" w:fill="FFFFFF"/>
            <w:vAlign w:val="center"/>
            <w:hideMark/>
          </w:tcPr>
          <w:p w14:paraId="7CE4467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805128</w:t>
            </w:r>
          </w:p>
        </w:tc>
        <w:tc>
          <w:tcPr>
            <w:tcW w:w="7927" w:type="dxa"/>
            <w:tcBorders>
              <w:top w:val="nil"/>
              <w:left w:val="nil"/>
              <w:bottom w:val="single" w:sz="4" w:space="0" w:color="auto"/>
              <w:right w:val="single" w:sz="4" w:space="0" w:color="auto"/>
            </w:tcBorders>
            <w:shd w:val="clear" w:color="000000" w:fill="FFFFFF"/>
            <w:vAlign w:val="center"/>
            <w:hideMark/>
          </w:tcPr>
          <w:p w14:paraId="5C70146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LUMBAR VIA POSTERIOR ABIERTA</w:t>
            </w:r>
          </w:p>
        </w:tc>
        <w:tc>
          <w:tcPr>
            <w:tcW w:w="1418" w:type="dxa"/>
            <w:tcBorders>
              <w:top w:val="nil"/>
              <w:left w:val="nil"/>
              <w:bottom w:val="single" w:sz="4" w:space="0" w:color="auto"/>
              <w:right w:val="single" w:sz="4" w:space="0" w:color="auto"/>
            </w:tcBorders>
            <w:shd w:val="clear" w:color="000000" w:fill="FFFFFF"/>
            <w:vAlign w:val="center"/>
            <w:hideMark/>
          </w:tcPr>
          <w:p w14:paraId="53069CE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$ 752.020,00</w:t>
            </w:r>
          </w:p>
        </w:tc>
      </w:tr>
      <w:tr w:rsidR="003E1C3D" w:rsidRPr="003E1C3D" w14:paraId="5681EFE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B1582F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lastRenderedPageBreak/>
              <w:t>714</w:t>
            </w:r>
          </w:p>
        </w:tc>
        <w:tc>
          <w:tcPr>
            <w:tcW w:w="640" w:type="dxa"/>
            <w:tcBorders>
              <w:top w:val="nil"/>
              <w:left w:val="nil"/>
              <w:bottom w:val="single" w:sz="4" w:space="0" w:color="auto"/>
              <w:right w:val="single" w:sz="4" w:space="0" w:color="auto"/>
            </w:tcBorders>
            <w:shd w:val="clear" w:color="000000" w:fill="FFFFFF"/>
            <w:vAlign w:val="center"/>
            <w:hideMark/>
          </w:tcPr>
          <w:p w14:paraId="334DC9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805129</w:t>
            </w:r>
          </w:p>
        </w:tc>
        <w:tc>
          <w:tcPr>
            <w:tcW w:w="7927" w:type="dxa"/>
            <w:tcBorders>
              <w:top w:val="nil"/>
              <w:left w:val="nil"/>
              <w:bottom w:val="single" w:sz="4" w:space="0" w:color="auto"/>
              <w:right w:val="single" w:sz="4" w:space="0" w:color="auto"/>
            </w:tcBorders>
            <w:shd w:val="clear" w:color="000000" w:fill="FFFFFF"/>
            <w:vAlign w:val="center"/>
            <w:hideMark/>
          </w:tcPr>
          <w:p w14:paraId="4A29751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LUMBAR VIA POSTERIOR  PERCUTANEA</w:t>
            </w:r>
          </w:p>
        </w:tc>
        <w:tc>
          <w:tcPr>
            <w:tcW w:w="1418" w:type="dxa"/>
            <w:tcBorders>
              <w:top w:val="nil"/>
              <w:left w:val="nil"/>
              <w:bottom w:val="single" w:sz="4" w:space="0" w:color="auto"/>
              <w:right w:val="single" w:sz="4" w:space="0" w:color="auto"/>
            </w:tcBorders>
            <w:shd w:val="clear" w:color="000000" w:fill="FFFFFF"/>
            <w:vAlign w:val="center"/>
            <w:hideMark/>
          </w:tcPr>
          <w:p w14:paraId="569613C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01A430E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1DCF0E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715</w:t>
            </w:r>
          </w:p>
        </w:tc>
        <w:tc>
          <w:tcPr>
            <w:tcW w:w="640" w:type="dxa"/>
            <w:tcBorders>
              <w:top w:val="nil"/>
              <w:left w:val="nil"/>
              <w:bottom w:val="single" w:sz="4" w:space="0" w:color="auto"/>
              <w:right w:val="single" w:sz="4" w:space="0" w:color="auto"/>
            </w:tcBorders>
            <w:shd w:val="clear" w:color="000000" w:fill="FFFFFF"/>
            <w:vAlign w:val="center"/>
            <w:hideMark/>
          </w:tcPr>
          <w:p w14:paraId="2413413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805130</w:t>
            </w:r>
          </w:p>
        </w:tc>
        <w:tc>
          <w:tcPr>
            <w:tcW w:w="7927" w:type="dxa"/>
            <w:tcBorders>
              <w:top w:val="nil"/>
              <w:left w:val="nil"/>
              <w:bottom w:val="single" w:sz="4" w:space="0" w:color="auto"/>
              <w:right w:val="single" w:sz="4" w:space="0" w:color="auto"/>
            </w:tcBorders>
            <w:shd w:val="clear" w:color="000000" w:fill="FFFFFF"/>
            <w:vAlign w:val="center"/>
            <w:hideMark/>
          </w:tcPr>
          <w:p w14:paraId="11B9864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DISCO INTERVERTEBRAL EN SEGMENTO LUMBAR VIA POSTERIOR ENDOSCOPICA</w:t>
            </w:r>
          </w:p>
        </w:tc>
        <w:tc>
          <w:tcPr>
            <w:tcW w:w="1418" w:type="dxa"/>
            <w:tcBorders>
              <w:top w:val="nil"/>
              <w:left w:val="nil"/>
              <w:bottom w:val="single" w:sz="4" w:space="0" w:color="auto"/>
              <w:right w:val="single" w:sz="4" w:space="0" w:color="auto"/>
            </w:tcBorders>
            <w:shd w:val="clear" w:color="000000" w:fill="FFFFFF"/>
            <w:vAlign w:val="center"/>
            <w:hideMark/>
          </w:tcPr>
          <w:p w14:paraId="3FBE468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$ 752.020,00</w:t>
            </w:r>
          </w:p>
        </w:tc>
      </w:tr>
      <w:tr w:rsidR="003E1C3D" w:rsidRPr="003E1C3D" w14:paraId="2FD0B33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2F5374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716</w:t>
            </w:r>
          </w:p>
        </w:tc>
        <w:tc>
          <w:tcPr>
            <w:tcW w:w="640" w:type="dxa"/>
            <w:tcBorders>
              <w:top w:val="nil"/>
              <w:left w:val="nil"/>
              <w:bottom w:val="single" w:sz="4" w:space="0" w:color="auto"/>
              <w:right w:val="single" w:sz="4" w:space="0" w:color="auto"/>
            </w:tcBorders>
            <w:shd w:val="clear" w:color="000000" w:fill="FFFFFF"/>
            <w:vAlign w:val="center"/>
            <w:hideMark/>
          </w:tcPr>
          <w:p w14:paraId="6455A5E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805201</w:t>
            </w:r>
          </w:p>
        </w:tc>
        <w:tc>
          <w:tcPr>
            <w:tcW w:w="7927" w:type="dxa"/>
            <w:tcBorders>
              <w:top w:val="nil"/>
              <w:left w:val="nil"/>
              <w:bottom w:val="single" w:sz="4" w:space="0" w:color="auto"/>
              <w:right w:val="single" w:sz="4" w:space="0" w:color="auto"/>
            </w:tcBorders>
            <w:shd w:val="clear" w:color="000000" w:fill="FFFFFF"/>
            <w:vAlign w:val="center"/>
            <w:hideMark/>
          </w:tcPr>
          <w:p w14:paraId="44CBA7B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QUIMIONUCLEOLISIS DISCAL CERVICAL</w:t>
            </w:r>
          </w:p>
        </w:tc>
        <w:tc>
          <w:tcPr>
            <w:tcW w:w="1418" w:type="dxa"/>
            <w:tcBorders>
              <w:top w:val="nil"/>
              <w:left w:val="nil"/>
              <w:bottom w:val="single" w:sz="4" w:space="0" w:color="auto"/>
              <w:right w:val="single" w:sz="4" w:space="0" w:color="auto"/>
            </w:tcBorders>
            <w:shd w:val="clear" w:color="000000" w:fill="FFFFFF"/>
            <w:vAlign w:val="center"/>
            <w:hideMark/>
          </w:tcPr>
          <w:p w14:paraId="6C84702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3455111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476F28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717</w:t>
            </w:r>
          </w:p>
        </w:tc>
        <w:tc>
          <w:tcPr>
            <w:tcW w:w="640" w:type="dxa"/>
            <w:tcBorders>
              <w:top w:val="nil"/>
              <w:left w:val="nil"/>
              <w:bottom w:val="single" w:sz="4" w:space="0" w:color="auto"/>
              <w:right w:val="single" w:sz="4" w:space="0" w:color="auto"/>
            </w:tcBorders>
            <w:shd w:val="clear" w:color="000000" w:fill="FFFFFF"/>
            <w:vAlign w:val="center"/>
            <w:hideMark/>
          </w:tcPr>
          <w:p w14:paraId="1242364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805202</w:t>
            </w:r>
          </w:p>
        </w:tc>
        <w:tc>
          <w:tcPr>
            <w:tcW w:w="7927" w:type="dxa"/>
            <w:tcBorders>
              <w:top w:val="nil"/>
              <w:left w:val="nil"/>
              <w:bottom w:val="single" w:sz="4" w:space="0" w:color="auto"/>
              <w:right w:val="single" w:sz="4" w:space="0" w:color="auto"/>
            </w:tcBorders>
            <w:shd w:val="clear" w:color="000000" w:fill="FFFFFF"/>
            <w:vAlign w:val="center"/>
            <w:hideMark/>
          </w:tcPr>
          <w:p w14:paraId="1129F02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QUIMIONUCLEOLISIS DISCAL TORACICA</w:t>
            </w:r>
          </w:p>
        </w:tc>
        <w:tc>
          <w:tcPr>
            <w:tcW w:w="1418" w:type="dxa"/>
            <w:tcBorders>
              <w:top w:val="nil"/>
              <w:left w:val="nil"/>
              <w:bottom w:val="single" w:sz="4" w:space="0" w:color="auto"/>
              <w:right w:val="single" w:sz="4" w:space="0" w:color="auto"/>
            </w:tcBorders>
            <w:shd w:val="clear" w:color="000000" w:fill="FFFFFF"/>
            <w:vAlign w:val="center"/>
            <w:hideMark/>
          </w:tcPr>
          <w:p w14:paraId="67AEB4A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78CF53C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E7E199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718</w:t>
            </w:r>
          </w:p>
        </w:tc>
        <w:tc>
          <w:tcPr>
            <w:tcW w:w="640" w:type="dxa"/>
            <w:tcBorders>
              <w:top w:val="nil"/>
              <w:left w:val="nil"/>
              <w:bottom w:val="single" w:sz="4" w:space="0" w:color="auto"/>
              <w:right w:val="single" w:sz="4" w:space="0" w:color="auto"/>
            </w:tcBorders>
            <w:shd w:val="clear" w:color="000000" w:fill="FFFFFF"/>
            <w:vAlign w:val="center"/>
            <w:hideMark/>
          </w:tcPr>
          <w:p w14:paraId="06A98FF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805203</w:t>
            </w:r>
          </w:p>
        </w:tc>
        <w:tc>
          <w:tcPr>
            <w:tcW w:w="7927" w:type="dxa"/>
            <w:tcBorders>
              <w:top w:val="nil"/>
              <w:left w:val="nil"/>
              <w:bottom w:val="single" w:sz="4" w:space="0" w:color="auto"/>
              <w:right w:val="single" w:sz="4" w:space="0" w:color="auto"/>
            </w:tcBorders>
            <w:shd w:val="clear" w:color="000000" w:fill="FFFFFF"/>
            <w:vAlign w:val="center"/>
            <w:hideMark/>
          </w:tcPr>
          <w:p w14:paraId="3204370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QUIMIONUCLEOLISIS DISCAL LUMBAR</w:t>
            </w:r>
          </w:p>
        </w:tc>
        <w:tc>
          <w:tcPr>
            <w:tcW w:w="1418" w:type="dxa"/>
            <w:tcBorders>
              <w:top w:val="nil"/>
              <w:left w:val="nil"/>
              <w:bottom w:val="single" w:sz="4" w:space="0" w:color="auto"/>
              <w:right w:val="single" w:sz="4" w:space="0" w:color="auto"/>
            </w:tcBorders>
            <w:shd w:val="clear" w:color="000000" w:fill="FFFFFF"/>
            <w:vAlign w:val="center"/>
            <w:hideMark/>
          </w:tcPr>
          <w:p w14:paraId="0FBDA0D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$ 607.940,00</w:t>
            </w:r>
          </w:p>
        </w:tc>
      </w:tr>
      <w:tr w:rsidR="003E1C3D" w:rsidRPr="003E1C3D" w14:paraId="2EF3411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CE020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719</w:t>
            </w:r>
          </w:p>
        </w:tc>
        <w:tc>
          <w:tcPr>
            <w:tcW w:w="640" w:type="dxa"/>
            <w:tcBorders>
              <w:top w:val="nil"/>
              <w:left w:val="nil"/>
              <w:bottom w:val="single" w:sz="4" w:space="0" w:color="auto"/>
              <w:right w:val="single" w:sz="4" w:space="0" w:color="auto"/>
            </w:tcBorders>
            <w:shd w:val="clear" w:color="000000" w:fill="FFFFFF"/>
            <w:vAlign w:val="center"/>
            <w:hideMark/>
          </w:tcPr>
          <w:p w14:paraId="2E31002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806101</w:t>
            </w:r>
          </w:p>
        </w:tc>
        <w:tc>
          <w:tcPr>
            <w:tcW w:w="7927" w:type="dxa"/>
            <w:tcBorders>
              <w:top w:val="nil"/>
              <w:left w:val="nil"/>
              <w:bottom w:val="single" w:sz="4" w:space="0" w:color="auto"/>
              <w:right w:val="single" w:sz="4" w:space="0" w:color="auto"/>
            </w:tcBorders>
            <w:shd w:val="clear" w:color="000000" w:fill="FFFFFF"/>
            <w:vAlign w:val="center"/>
            <w:hideMark/>
          </w:tcPr>
          <w:p w14:paraId="28DF3BF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MENISCECTOMÍA SIMPLE MEDIAL O LATERAL DE RODILLA VÍA ABIERTA</w:t>
            </w:r>
          </w:p>
        </w:tc>
        <w:tc>
          <w:tcPr>
            <w:tcW w:w="1418" w:type="dxa"/>
            <w:tcBorders>
              <w:top w:val="nil"/>
              <w:left w:val="nil"/>
              <w:bottom w:val="single" w:sz="4" w:space="0" w:color="auto"/>
              <w:right w:val="single" w:sz="4" w:space="0" w:color="auto"/>
            </w:tcBorders>
            <w:shd w:val="clear" w:color="000000" w:fill="FFFFFF"/>
            <w:vAlign w:val="center"/>
            <w:hideMark/>
          </w:tcPr>
          <w:p w14:paraId="0D66771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6E4F6B1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13D3E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720</w:t>
            </w:r>
          </w:p>
        </w:tc>
        <w:tc>
          <w:tcPr>
            <w:tcW w:w="640" w:type="dxa"/>
            <w:tcBorders>
              <w:top w:val="nil"/>
              <w:left w:val="nil"/>
              <w:bottom w:val="single" w:sz="4" w:space="0" w:color="auto"/>
              <w:right w:val="single" w:sz="4" w:space="0" w:color="auto"/>
            </w:tcBorders>
            <w:shd w:val="clear" w:color="000000" w:fill="FFFFFF"/>
            <w:vAlign w:val="center"/>
            <w:hideMark/>
          </w:tcPr>
          <w:p w14:paraId="24B4737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806102</w:t>
            </w:r>
          </w:p>
        </w:tc>
        <w:tc>
          <w:tcPr>
            <w:tcW w:w="7927" w:type="dxa"/>
            <w:tcBorders>
              <w:top w:val="nil"/>
              <w:left w:val="nil"/>
              <w:bottom w:val="single" w:sz="4" w:space="0" w:color="auto"/>
              <w:right w:val="single" w:sz="4" w:space="0" w:color="auto"/>
            </w:tcBorders>
            <w:shd w:val="clear" w:color="000000" w:fill="FFFFFF"/>
            <w:vAlign w:val="center"/>
            <w:hideMark/>
          </w:tcPr>
          <w:p w14:paraId="39BEB1C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MENISECTOMÍA MEDIAL Y LATERAL DE RODILLA VÍA ABIERTA</w:t>
            </w:r>
          </w:p>
        </w:tc>
        <w:tc>
          <w:tcPr>
            <w:tcW w:w="1418" w:type="dxa"/>
            <w:tcBorders>
              <w:top w:val="nil"/>
              <w:left w:val="nil"/>
              <w:bottom w:val="single" w:sz="4" w:space="0" w:color="auto"/>
              <w:right w:val="single" w:sz="4" w:space="0" w:color="auto"/>
            </w:tcBorders>
            <w:shd w:val="clear" w:color="000000" w:fill="FFFFFF"/>
            <w:vAlign w:val="center"/>
            <w:hideMark/>
          </w:tcPr>
          <w:p w14:paraId="69FEC81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$ 594.990,00</w:t>
            </w:r>
          </w:p>
        </w:tc>
      </w:tr>
      <w:tr w:rsidR="003E1C3D" w:rsidRPr="003E1C3D" w14:paraId="430844A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7CCC69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721</w:t>
            </w:r>
          </w:p>
        </w:tc>
        <w:tc>
          <w:tcPr>
            <w:tcW w:w="640" w:type="dxa"/>
            <w:tcBorders>
              <w:top w:val="nil"/>
              <w:left w:val="nil"/>
              <w:bottom w:val="single" w:sz="4" w:space="0" w:color="auto"/>
              <w:right w:val="single" w:sz="4" w:space="0" w:color="auto"/>
            </w:tcBorders>
            <w:shd w:val="clear" w:color="000000" w:fill="FFFFFF"/>
            <w:vAlign w:val="center"/>
            <w:hideMark/>
          </w:tcPr>
          <w:p w14:paraId="05EBA2B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807101</w:t>
            </w:r>
          </w:p>
        </w:tc>
        <w:tc>
          <w:tcPr>
            <w:tcW w:w="7927" w:type="dxa"/>
            <w:tcBorders>
              <w:top w:val="nil"/>
              <w:left w:val="nil"/>
              <w:bottom w:val="single" w:sz="4" w:space="0" w:color="auto"/>
              <w:right w:val="single" w:sz="4" w:space="0" w:color="auto"/>
            </w:tcBorders>
            <w:shd w:val="clear" w:color="000000" w:fill="FFFFFF"/>
            <w:vAlign w:val="center"/>
            <w:hideMark/>
          </w:tcPr>
          <w:p w14:paraId="3BCD225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HOMBRO PARCIAL VÍA ABIERTA</w:t>
            </w:r>
          </w:p>
        </w:tc>
        <w:tc>
          <w:tcPr>
            <w:tcW w:w="1418" w:type="dxa"/>
            <w:tcBorders>
              <w:top w:val="nil"/>
              <w:left w:val="nil"/>
              <w:bottom w:val="single" w:sz="4" w:space="0" w:color="auto"/>
              <w:right w:val="single" w:sz="4" w:space="0" w:color="auto"/>
            </w:tcBorders>
            <w:shd w:val="clear" w:color="000000" w:fill="FFFFFF"/>
            <w:vAlign w:val="center"/>
            <w:hideMark/>
          </w:tcPr>
          <w:p w14:paraId="2A7E1C1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7671744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F3E40D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722</w:t>
            </w:r>
          </w:p>
        </w:tc>
        <w:tc>
          <w:tcPr>
            <w:tcW w:w="640" w:type="dxa"/>
            <w:tcBorders>
              <w:top w:val="nil"/>
              <w:left w:val="nil"/>
              <w:bottom w:val="single" w:sz="4" w:space="0" w:color="auto"/>
              <w:right w:val="single" w:sz="4" w:space="0" w:color="auto"/>
            </w:tcBorders>
            <w:shd w:val="clear" w:color="000000" w:fill="FFFFFF"/>
            <w:vAlign w:val="center"/>
            <w:hideMark/>
          </w:tcPr>
          <w:p w14:paraId="0249415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807102</w:t>
            </w:r>
          </w:p>
        </w:tc>
        <w:tc>
          <w:tcPr>
            <w:tcW w:w="7927" w:type="dxa"/>
            <w:tcBorders>
              <w:top w:val="nil"/>
              <w:left w:val="nil"/>
              <w:bottom w:val="single" w:sz="4" w:space="0" w:color="auto"/>
              <w:right w:val="single" w:sz="4" w:space="0" w:color="auto"/>
            </w:tcBorders>
            <w:shd w:val="clear" w:color="000000" w:fill="FFFFFF"/>
            <w:vAlign w:val="center"/>
            <w:hideMark/>
          </w:tcPr>
          <w:p w14:paraId="4F5D191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HOMBRO TOTAL VÍA ABIERTA</w:t>
            </w:r>
          </w:p>
        </w:tc>
        <w:tc>
          <w:tcPr>
            <w:tcW w:w="1418" w:type="dxa"/>
            <w:tcBorders>
              <w:top w:val="nil"/>
              <w:left w:val="nil"/>
              <w:bottom w:val="single" w:sz="4" w:space="0" w:color="auto"/>
              <w:right w:val="single" w:sz="4" w:space="0" w:color="auto"/>
            </w:tcBorders>
            <w:shd w:val="clear" w:color="000000" w:fill="FFFFFF"/>
            <w:vAlign w:val="center"/>
            <w:hideMark/>
          </w:tcPr>
          <w:p w14:paraId="0E05253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546667D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987156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723</w:t>
            </w:r>
          </w:p>
        </w:tc>
        <w:tc>
          <w:tcPr>
            <w:tcW w:w="640" w:type="dxa"/>
            <w:tcBorders>
              <w:top w:val="nil"/>
              <w:left w:val="nil"/>
              <w:bottom w:val="single" w:sz="4" w:space="0" w:color="auto"/>
              <w:right w:val="single" w:sz="4" w:space="0" w:color="auto"/>
            </w:tcBorders>
            <w:shd w:val="clear" w:color="000000" w:fill="FFFFFF"/>
            <w:vAlign w:val="center"/>
            <w:hideMark/>
          </w:tcPr>
          <w:p w14:paraId="4E4CADB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807103</w:t>
            </w:r>
          </w:p>
        </w:tc>
        <w:tc>
          <w:tcPr>
            <w:tcW w:w="7927" w:type="dxa"/>
            <w:tcBorders>
              <w:top w:val="nil"/>
              <w:left w:val="nil"/>
              <w:bottom w:val="single" w:sz="4" w:space="0" w:color="auto"/>
              <w:right w:val="single" w:sz="4" w:space="0" w:color="auto"/>
            </w:tcBorders>
            <w:shd w:val="clear" w:color="000000" w:fill="FFFFFF"/>
            <w:vAlign w:val="center"/>
            <w:hideMark/>
          </w:tcPr>
          <w:p w14:paraId="6EB1203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HOMBRO PARCIAL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7175EF3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2C07E44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7AAAE1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724</w:t>
            </w:r>
          </w:p>
        </w:tc>
        <w:tc>
          <w:tcPr>
            <w:tcW w:w="640" w:type="dxa"/>
            <w:tcBorders>
              <w:top w:val="nil"/>
              <w:left w:val="nil"/>
              <w:bottom w:val="single" w:sz="4" w:space="0" w:color="auto"/>
              <w:right w:val="single" w:sz="4" w:space="0" w:color="auto"/>
            </w:tcBorders>
            <w:shd w:val="clear" w:color="000000" w:fill="FFFFFF"/>
            <w:vAlign w:val="center"/>
            <w:hideMark/>
          </w:tcPr>
          <w:p w14:paraId="69E5CCB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807104</w:t>
            </w:r>
          </w:p>
        </w:tc>
        <w:tc>
          <w:tcPr>
            <w:tcW w:w="7927" w:type="dxa"/>
            <w:tcBorders>
              <w:top w:val="nil"/>
              <w:left w:val="nil"/>
              <w:bottom w:val="single" w:sz="4" w:space="0" w:color="auto"/>
              <w:right w:val="single" w:sz="4" w:space="0" w:color="auto"/>
            </w:tcBorders>
            <w:shd w:val="clear" w:color="000000" w:fill="FFFFFF"/>
            <w:vAlign w:val="center"/>
            <w:hideMark/>
          </w:tcPr>
          <w:p w14:paraId="2FECA94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HOMBRO TOTAL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6B72BEA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1A1489B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CE58A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725</w:t>
            </w:r>
          </w:p>
        </w:tc>
        <w:tc>
          <w:tcPr>
            <w:tcW w:w="640" w:type="dxa"/>
            <w:tcBorders>
              <w:top w:val="nil"/>
              <w:left w:val="nil"/>
              <w:bottom w:val="single" w:sz="4" w:space="0" w:color="auto"/>
              <w:right w:val="single" w:sz="4" w:space="0" w:color="auto"/>
            </w:tcBorders>
            <w:shd w:val="clear" w:color="000000" w:fill="FFFFFF"/>
            <w:vAlign w:val="center"/>
            <w:hideMark/>
          </w:tcPr>
          <w:p w14:paraId="182AFF9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807201</w:t>
            </w:r>
          </w:p>
        </w:tc>
        <w:tc>
          <w:tcPr>
            <w:tcW w:w="7927" w:type="dxa"/>
            <w:tcBorders>
              <w:top w:val="nil"/>
              <w:left w:val="nil"/>
              <w:bottom w:val="single" w:sz="4" w:space="0" w:color="auto"/>
              <w:right w:val="single" w:sz="4" w:space="0" w:color="auto"/>
            </w:tcBorders>
            <w:shd w:val="clear" w:color="000000" w:fill="FFFFFF"/>
            <w:vAlign w:val="center"/>
            <w:hideMark/>
          </w:tcPr>
          <w:p w14:paraId="449C1B4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CODO PARCIAL VÍA ABIERTA</w:t>
            </w:r>
          </w:p>
        </w:tc>
        <w:tc>
          <w:tcPr>
            <w:tcW w:w="1418" w:type="dxa"/>
            <w:tcBorders>
              <w:top w:val="nil"/>
              <w:left w:val="nil"/>
              <w:bottom w:val="single" w:sz="4" w:space="0" w:color="auto"/>
              <w:right w:val="single" w:sz="4" w:space="0" w:color="auto"/>
            </w:tcBorders>
            <w:shd w:val="clear" w:color="000000" w:fill="FFFFFF"/>
            <w:vAlign w:val="center"/>
            <w:hideMark/>
          </w:tcPr>
          <w:p w14:paraId="5BE5CDC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5E308C4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0F2ED7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726</w:t>
            </w:r>
          </w:p>
        </w:tc>
        <w:tc>
          <w:tcPr>
            <w:tcW w:w="640" w:type="dxa"/>
            <w:tcBorders>
              <w:top w:val="nil"/>
              <w:left w:val="nil"/>
              <w:bottom w:val="single" w:sz="4" w:space="0" w:color="auto"/>
              <w:right w:val="single" w:sz="4" w:space="0" w:color="auto"/>
            </w:tcBorders>
            <w:shd w:val="clear" w:color="000000" w:fill="FFFFFF"/>
            <w:vAlign w:val="center"/>
            <w:hideMark/>
          </w:tcPr>
          <w:p w14:paraId="228CE7D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807202</w:t>
            </w:r>
          </w:p>
        </w:tc>
        <w:tc>
          <w:tcPr>
            <w:tcW w:w="7927" w:type="dxa"/>
            <w:tcBorders>
              <w:top w:val="nil"/>
              <w:left w:val="nil"/>
              <w:bottom w:val="single" w:sz="4" w:space="0" w:color="auto"/>
              <w:right w:val="single" w:sz="4" w:space="0" w:color="auto"/>
            </w:tcBorders>
            <w:shd w:val="clear" w:color="000000" w:fill="FFFFFF"/>
            <w:vAlign w:val="center"/>
            <w:hideMark/>
          </w:tcPr>
          <w:p w14:paraId="12A6F56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CODO TOTAL VÍA ABIERTA</w:t>
            </w:r>
          </w:p>
        </w:tc>
        <w:tc>
          <w:tcPr>
            <w:tcW w:w="1418" w:type="dxa"/>
            <w:tcBorders>
              <w:top w:val="nil"/>
              <w:left w:val="nil"/>
              <w:bottom w:val="single" w:sz="4" w:space="0" w:color="auto"/>
              <w:right w:val="single" w:sz="4" w:space="0" w:color="auto"/>
            </w:tcBorders>
            <w:shd w:val="clear" w:color="000000" w:fill="FFFFFF"/>
            <w:vAlign w:val="center"/>
            <w:hideMark/>
          </w:tcPr>
          <w:p w14:paraId="11D9737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129C5CA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782620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727</w:t>
            </w:r>
          </w:p>
        </w:tc>
        <w:tc>
          <w:tcPr>
            <w:tcW w:w="640" w:type="dxa"/>
            <w:tcBorders>
              <w:top w:val="nil"/>
              <w:left w:val="nil"/>
              <w:bottom w:val="single" w:sz="4" w:space="0" w:color="auto"/>
              <w:right w:val="single" w:sz="4" w:space="0" w:color="auto"/>
            </w:tcBorders>
            <w:shd w:val="clear" w:color="000000" w:fill="FFFFFF"/>
            <w:vAlign w:val="center"/>
            <w:hideMark/>
          </w:tcPr>
          <w:p w14:paraId="2FF75F0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807203</w:t>
            </w:r>
          </w:p>
        </w:tc>
        <w:tc>
          <w:tcPr>
            <w:tcW w:w="7927" w:type="dxa"/>
            <w:tcBorders>
              <w:top w:val="nil"/>
              <w:left w:val="nil"/>
              <w:bottom w:val="single" w:sz="4" w:space="0" w:color="auto"/>
              <w:right w:val="single" w:sz="4" w:space="0" w:color="auto"/>
            </w:tcBorders>
            <w:shd w:val="clear" w:color="000000" w:fill="FFFFFF"/>
            <w:vAlign w:val="center"/>
            <w:hideMark/>
          </w:tcPr>
          <w:p w14:paraId="4005DAD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CODO PARCIAL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4B262D1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503981F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39BBE0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728</w:t>
            </w:r>
          </w:p>
        </w:tc>
        <w:tc>
          <w:tcPr>
            <w:tcW w:w="640" w:type="dxa"/>
            <w:tcBorders>
              <w:top w:val="nil"/>
              <w:left w:val="nil"/>
              <w:bottom w:val="single" w:sz="4" w:space="0" w:color="auto"/>
              <w:right w:val="single" w:sz="4" w:space="0" w:color="auto"/>
            </w:tcBorders>
            <w:shd w:val="clear" w:color="000000" w:fill="FFFFFF"/>
            <w:vAlign w:val="center"/>
            <w:hideMark/>
          </w:tcPr>
          <w:p w14:paraId="58D5C4F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807204</w:t>
            </w:r>
          </w:p>
        </w:tc>
        <w:tc>
          <w:tcPr>
            <w:tcW w:w="7927" w:type="dxa"/>
            <w:tcBorders>
              <w:top w:val="nil"/>
              <w:left w:val="nil"/>
              <w:bottom w:val="single" w:sz="4" w:space="0" w:color="auto"/>
              <w:right w:val="single" w:sz="4" w:space="0" w:color="auto"/>
            </w:tcBorders>
            <w:shd w:val="clear" w:color="000000" w:fill="FFFFFF"/>
            <w:vAlign w:val="center"/>
            <w:hideMark/>
          </w:tcPr>
          <w:p w14:paraId="1BF2414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CODO TOTAL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2B0DEC9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17D8CF4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3BD44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729</w:t>
            </w:r>
          </w:p>
        </w:tc>
        <w:tc>
          <w:tcPr>
            <w:tcW w:w="640" w:type="dxa"/>
            <w:tcBorders>
              <w:top w:val="nil"/>
              <w:left w:val="nil"/>
              <w:bottom w:val="single" w:sz="4" w:space="0" w:color="auto"/>
              <w:right w:val="single" w:sz="4" w:space="0" w:color="auto"/>
            </w:tcBorders>
            <w:shd w:val="clear" w:color="000000" w:fill="FFFFFF"/>
            <w:vAlign w:val="center"/>
            <w:hideMark/>
          </w:tcPr>
          <w:p w14:paraId="174B385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807301</w:t>
            </w:r>
          </w:p>
        </w:tc>
        <w:tc>
          <w:tcPr>
            <w:tcW w:w="7927" w:type="dxa"/>
            <w:tcBorders>
              <w:top w:val="nil"/>
              <w:left w:val="nil"/>
              <w:bottom w:val="single" w:sz="4" w:space="0" w:color="auto"/>
              <w:right w:val="single" w:sz="4" w:space="0" w:color="auto"/>
            </w:tcBorders>
            <w:shd w:val="clear" w:color="000000" w:fill="FFFFFF"/>
            <w:vAlign w:val="center"/>
            <w:hideMark/>
          </w:tcPr>
          <w:p w14:paraId="3BBDB40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MUÑECA PARCIAL VÍA ABIERTA</w:t>
            </w:r>
          </w:p>
        </w:tc>
        <w:tc>
          <w:tcPr>
            <w:tcW w:w="1418" w:type="dxa"/>
            <w:tcBorders>
              <w:top w:val="nil"/>
              <w:left w:val="nil"/>
              <w:bottom w:val="single" w:sz="4" w:space="0" w:color="auto"/>
              <w:right w:val="single" w:sz="4" w:space="0" w:color="auto"/>
            </w:tcBorders>
            <w:shd w:val="clear" w:color="000000" w:fill="FFFFFF"/>
            <w:vAlign w:val="center"/>
            <w:hideMark/>
          </w:tcPr>
          <w:p w14:paraId="63F70DC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0492343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395C3C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730</w:t>
            </w:r>
          </w:p>
        </w:tc>
        <w:tc>
          <w:tcPr>
            <w:tcW w:w="640" w:type="dxa"/>
            <w:tcBorders>
              <w:top w:val="nil"/>
              <w:left w:val="nil"/>
              <w:bottom w:val="single" w:sz="4" w:space="0" w:color="auto"/>
              <w:right w:val="single" w:sz="4" w:space="0" w:color="auto"/>
            </w:tcBorders>
            <w:shd w:val="clear" w:color="000000" w:fill="FFFFFF"/>
            <w:vAlign w:val="center"/>
            <w:hideMark/>
          </w:tcPr>
          <w:p w14:paraId="53842DA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807302</w:t>
            </w:r>
          </w:p>
        </w:tc>
        <w:tc>
          <w:tcPr>
            <w:tcW w:w="7927" w:type="dxa"/>
            <w:tcBorders>
              <w:top w:val="nil"/>
              <w:left w:val="nil"/>
              <w:bottom w:val="single" w:sz="4" w:space="0" w:color="auto"/>
              <w:right w:val="single" w:sz="4" w:space="0" w:color="auto"/>
            </w:tcBorders>
            <w:shd w:val="clear" w:color="000000" w:fill="FFFFFF"/>
            <w:vAlign w:val="center"/>
            <w:hideMark/>
          </w:tcPr>
          <w:p w14:paraId="10D7B4B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MUÑECA TOTAL VÍA ABIERTA</w:t>
            </w:r>
          </w:p>
        </w:tc>
        <w:tc>
          <w:tcPr>
            <w:tcW w:w="1418" w:type="dxa"/>
            <w:tcBorders>
              <w:top w:val="nil"/>
              <w:left w:val="nil"/>
              <w:bottom w:val="single" w:sz="4" w:space="0" w:color="auto"/>
              <w:right w:val="single" w:sz="4" w:space="0" w:color="auto"/>
            </w:tcBorders>
            <w:shd w:val="clear" w:color="000000" w:fill="FFFFFF"/>
            <w:vAlign w:val="center"/>
            <w:hideMark/>
          </w:tcPr>
          <w:p w14:paraId="34498C2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2812BA4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7EB0F5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731</w:t>
            </w:r>
          </w:p>
        </w:tc>
        <w:tc>
          <w:tcPr>
            <w:tcW w:w="640" w:type="dxa"/>
            <w:tcBorders>
              <w:top w:val="nil"/>
              <w:left w:val="nil"/>
              <w:bottom w:val="single" w:sz="4" w:space="0" w:color="auto"/>
              <w:right w:val="single" w:sz="4" w:space="0" w:color="auto"/>
            </w:tcBorders>
            <w:shd w:val="clear" w:color="000000" w:fill="FFFFFF"/>
            <w:vAlign w:val="center"/>
            <w:hideMark/>
          </w:tcPr>
          <w:p w14:paraId="0FB7FD6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807303</w:t>
            </w:r>
          </w:p>
        </w:tc>
        <w:tc>
          <w:tcPr>
            <w:tcW w:w="7927" w:type="dxa"/>
            <w:tcBorders>
              <w:top w:val="nil"/>
              <w:left w:val="nil"/>
              <w:bottom w:val="single" w:sz="4" w:space="0" w:color="auto"/>
              <w:right w:val="single" w:sz="4" w:space="0" w:color="auto"/>
            </w:tcBorders>
            <w:shd w:val="clear" w:color="000000" w:fill="FFFFFF"/>
            <w:vAlign w:val="center"/>
            <w:hideMark/>
          </w:tcPr>
          <w:p w14:paraId="20823EC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MUÑECA PARCIAL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5864A4C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0556110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80973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732</w:t>
            </w:r>
          </w:p>
        </w:tc>
        <w:tc>
          <w:tcPr>
            <w:tcW w:w="640" w:type="dxa"/>
            <w:tcBorders>
              <w:top w:val="nil"/>
              <w:left w:val="nil"/>
              <w:bottom w:val="single" w:sz="4" w:space="0" w:color="auto"/>
              <w:right w:val="single" w:sz="4" w:space="0" w:color="auto"/>
            </w:tcBorders>
            <w:shd w:val="clear" w:color="000000" w:fill="FFFFFF"/>
            <w:vAlign w:val="center"/>
            <w:hideMark/>
          </w:tcPr>
          <w:p w14:paraId="6D363B5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807304</w:t>
            </w:r>
          </w:p>
        </w:tc>
        <w:tc>
          <w:tcPr>
            <w:tcW w:w="7927" w:type="dxa"/>
            <w:tcBorders>
              <w:top w:val="nil"/>
              <w:left w:val="nil"/>
              <w:bottom w:val="single" w:sz="4" w:space="0" w:color="auto"/>
              <w:right w:val="single" w:sz="4" w:space="0" w:color="auto"/>
            </w:tcBorders>
            <w:shd w:val="clear" w:color="000000" w:fill="FFFFFF"/>
            <w:vAlign w:val="center"/>
            <w:hideMark/>
          </w:tcPr>
          <w:p w14:paraId="548FB6D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MUÑECA TOTAL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5FFCEE7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54AF336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1D7BDF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733</w:t>
            </w:r>
          </w:p>
        </w:tc>
        <w:tc>
          <w:tcPr>
            <w:tcW w:w="640" w:type="dxa"/>
            <w:tcBorders>
              <w:top w:val="nil"/>
              <w:left w:val="nil"/>
              <w:bottom w:val="single" w:sz="4" w:space="0" w:color="auto"/>
              <w:right w:val="single" w:sz="4" w:space="0" w:color="auto"/>
            </w:tcBorders>
            <w:shd w:val="clear" w:color="000000" w:fill="FFFFFF"/>
            <w:vAlign w:val="center"/>
            <w:hideMark/>
          </w:tcPr>
          <w:p w14:paraId="5C9F7BB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807401</w:t>
            </w:r>
          </w:p>
        </w:tc>
        <w:tc>
          <w:tcPr>
            <w:tcW w:w="7927" w:type="dxa"/>
            <w:tcBorders>
              <w:top w:val="nil"/>
              <w:left w:val="nil"/>
              <w:bottom w:val="single" w:sz="4" w:space="0" w:color="auto"/>
              <w:right w:val="single" w:sz="4" w:space="0" w:color="auto"/>
            </w:tcBorders>
            <w:shd w:val="clear" w:color="000000" w:fill="FFFFFF"/>
            <w:vAlign w:val="center"/>
            <w:hideMark/>
          </w:tcPr>
          <w:p w14:paraId="6D59937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INTERFALÁNGICA (UNA O MÁS) VÍA ABIERTA</w:t>
            </w:r>
          </w:p>
        </w:tc>
        <w:tc>
          <w:tcPr>
            <w:tcW w:w="1418" w:type="dxa"/>
            <w:tcBorders>
              <w:top w:val="nil"/>
              <w:left w:val="nil"/>
              <w:bottom w:val="single" w:sz="4" w:space="0" w:color="auto"/>
              <w:right w:val="single" w:sz="4" w:space="0" w:color="auto"/>
            </w:tcBorders>
            <w:shd w:val="clear" w:color="000000" w:fill="FFFFFF"/>
            <w:vAlign w:val="center"/>
            <w:hideMark/>
          </w:tcPr>
          <w:p w14:paraId="5FD6F62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42409A8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53D77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734</w:t>
            </w:r>
          </w:p>
        </w:tc>
        <w:tc>
          <w:tcPr>
            <w:tcW w:w="640" w:type="dxa"/>
            <w:tcBorders>
              <w:top w:val="nil"/>
              <w:left w:val="nil"/>
              <w:bottom w:val="single" w:sz="4" w:space="0" w:color="auto"/>
              <w:right w:val="single" w:sz="4" w:space="0" w:color="auto"/>
            </w:tcBorders>
            <w:shd w:val="clear" w:color="000000" w:fill="FFFFFF"/>
            <w:vAlign w:val="center"/>
            <w:hideMark/>
          </w:tcPr>
          <w:p w14:paraId="0B7D393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807402</w:t>
            </w:r>
          </w:p>
        </w:tc>
        <w:tc>
          <w:tcPr>
            <w:tcW w:w="7927" w:type="dxa"/>
            <w:tcBorders>
              <w:top w:val="nil"/>
              <w:left w:val="nil"/>
              <w:bottom w:val="single" w:sz="4" w:space="0" w:color="auto"/>
              <w:right w:val="single" w:sz="4" w:space="0" w:color="auto"/>
            </w:tcBorders>
            <w:shd w:val="clear" w:color="000000" w:fill="FFFFFF"/>
            <w:vAlign w:val="center"/>
            <w:hideMark/>
          </w:tcPr>
          <w:p w14:paraId="5E09803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EN CARPO VÍA ABIERTA</w:t>
            </w:r>
          </w:p>
        </w:tc>
        <w:tc>
          <w:tcPr>
            <w:tcW w:w="1418" w:type="dxa"/>
            <w:tcBorders>
              <w:top w:val="nil"/>
              <w:left w:val="nil"/>
              <w:bottom w:val="single" w:sz="4" w:space="0" w:color="auto"/>
              <w:right w:val="single" w:sz="4" w:space="0" w:color="auto"/>
            </w:tcBorders>
            <w:shd w:val="clear" w:color="000000" w:fill="FFFFFF"/>
            <w:vAlign w:val="center"/>
            <w:hideMark/>
          </w:tcPr>
          <w:p w14:paraId="76F5796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13C8955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374E29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735</w:t>
            </w:r>
          </w:p>
        </w:tc>
        <w:tc>
          <w:tcPr>
            <w:tcW w:w="640" w:type="dxa"/>
            <w:tcBorders>
              <w:top w:val="nil"/>
              <w:left w:val="nil"/>
              <w:bottom w:val="single" w:sz="4" w:space="0" w:color="auto"/>
              <w:right w:val="single" w:sz="4" w:space="0" w:color="auto"/>
            </w:tcBorders>
            <w:shd w:val="clear" w:color="000000" w:fill="FFFFFF"/>
            <w:vAlign w:val="center"/>
            <w:hideMark/>
          </w:tcPr>
          <w:p w14:paraId="76269C5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807403</w:t>
            </w:r>
          </w:p>
        </w:tc>
        <w:tc>
          <w:tcPr>
            <w:tcW w:w="7927" w:type="dxa"/>
            <w:tcBorders>
              <w:top w:val="nil"/>
              <w:left w:val="nil"/>
              <w:bottom w:val="single" w:sz="4" w:space="0" w:color="auto"/>
              <w:right w:val="single" w:sz="4" w:space="0" w:color="auto"/>
            </w:tcBorders>
            <w:shd w:val="clear" w:color="000000" w:fill="FFFFFF"/>
            <w:vAlign w:val="center"/>
            <w:hideMark/>
          </w:tcPr>
          <w:p w14:paraId="42499B3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METACARPOFALÁNGICA (UNA O MÁS) VÍA ABIERTA</w:t>
            </w:r>
          </w:p>
        </w:tc>
        <w:tc>
          <w:tcPr>
            <w:tcW w:w="1418" w:type="dxa"/>
            <w:tcBorders>
              <w:top w:val="nil"/>
              <w:left w:val="nil"/>
              <w:bottom w:val="single" w:sz="4" w:space="0" w:color="auto"/>
              <w:right w:val="single" w:sz="4" w:space="0" w:color="auto"/>
            </w:tcBorders>
            <w:shd w:val="clear" w:color="000000" w:fill="FFFFFF"/>
            <w:vAlign w:val="center"/>
            <w:hideMark/>
          </w:tcPr>
          <w:p w14:paraId="3FA7648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19B6C47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1150B1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736</w:t>
            </w:r>
          </w:p>
        </w:tc>
        <w:tc>
          <w:tcPr>
            <w:tcW w:w="640" w:type="dxa"/>
            <w:tcBorders>
              <w:top w:val="nil"/>
              <w:left w:val="nil"/>
              <w:bottom w:val="single" w:sz="4" w:space="0" w:color="auto"/>
              <w:right w:val="single" w:sz="4" w:space="0" w:color="auto"/>
            </w:tcBorders>
            <w:shd w:val="clear" w:color="000000" w:fill="FFFFFF"/>
            <w:vAlign w:val="center"/>
            <w:hideMark/>
          </w:tcPr>
          <w:p w14:paraId="6F57097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807404</w:t>
            </w:r>
          </w:p>
        </w:tc>
        <w:tc>
          <w:tcPr>
            <w:tcW w:w="7927" w:type="dxa"/>
            <w:tcBorders>
              <w:top w:val="nil"/>
              <w:left w:val="nil"/>
              <w:bottom w:val="single" w:sz="4" w:space="0" w:color="auto"/>
              <w:right w:val="single" w:sz="4" w:space="0" w:color="auto"/>
            </w:tcBorders>
            <w:shd w:val="clear" w:color="000000" w:fill="FFFFFF"/>
            <w:vAlign w:val="center"/>
            <w:hideMark/>
          </w:tcPr>
          <w:p w14:paraId="7913A04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FALANGES (UNA O MÁS)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46FAAC7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684AE5D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39CF44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737</w:t>
            </w:r>
          </w:p>
        </w:tc>
        <w:tc>
          <w:tcPr>
            <w:tcW w:w="640" w:type="dxa"/>
            <w:tcBorders>
              <w:top w:val="nil"/>
              <w:left w:val="nil"/>
              <w:bottom w:val="single" w:sz="4" w:space="0" w:color="auto"/>
              <w:right w:val="single" w:sz="4" w:space="0" w:color="auto"/>
            </w:tcBorders>
            <w:shd w:val="clear" w:color="000000" w:fill="FFFFFF"/>
            <w:vAlign w:val="center"/>
            <w:hideMark/>
          </w:tcPr>
          <w:p w14:paraId="075363B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807501</w:t>
            </w:r>
          </w:p>
        </w:tc>
        <w:tc>
          <w:tcPr>
            <w:tcW w:w="7927" w:type="dxa"/>
            <w:tcBorders>
              <w:top w:val="nil"/>
              <w:left w:val="nil"/>
              <w:bottom w:val="single" w:sz="4" w:space="0" w:color="auto"/>
              <w:right w:val="single" w:sz="4" w:space="0" w:color="auto"/>
            </w:tcBorders>
            <w:shd w:val="clear" w:color="000000" w:fill="FFFFFF"/>
            <w:vAlign w:val="center"/>
            <w:hideMark/>
          </w:tcPr>
          <w:p w14:paraId="25243D5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PARCIAL DE CADERA, VÍA ABIERTA</w:t>
            </w:r>
          </w:p>
        </w:tc>
        <w:tc>
          <w:tcPr>
            <w:tcW w:w="1418" w:type="dxa"/>
            <w:tcBorders>
              <w:top w:val="nil"/>
              <w:left w:val="nil"/>
              <w:bottom w:val="single" w:sz="4" w:space="0" w:color="auto"/>
              <w:right w:val="single" w:sz="4" w:space="0" w:color="auto"/>
            </w:tcBorders>
            <w:shd w:val="clear" w:color="000000" w:fill="FFFFFF"/>
            <w:vAlign w:val="center"/>
            <w:hideMark/>
          </w:tcPr>
          <w:p w14:paraId="7353936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3859E9B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C5FF4B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738</w:t>
            </w:r>
          </w:p>
        </w:tc>
        <w:tc>
          <w:tcPr>
            <w:tcW w:w="640" w:type="dxa"/>
            <w:tcBorders>
              <w:top w:val="nil"/>
              <w:left w:val="nil"/>
              <w:bottom w:val="single" w:sz="4" w:space="0" w:color="auto"/>
              <w:right w:val="single" w:sz="4" w:space="0" w:color="auto"/>
            </w:tcBorders>
            <w:shd w:val="clear" w:color="000000" w:fill="FFFFFF"/>
            <w:vAlign w:val="center"/>
            <w:hideMark/>
          </w:tcPr>
          <w:p w14:paraId="283C169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807502</w:t>
            </w:r>
          </w:p>
        </w:tc>
        <w:tc>
          <w:tcPr>
            <w:tcW w:w="7927" w:type="dxa"/>
            <w:tcBorders>
              <w:top w:val="nil"/>
              <w:left w:val="nil"/>
              <w:bottom w:val="single" w:sz="4" w:space="0" w:color="auto"/>
              <w:right w:val="single" w:sz="4" w:space="0" w:color="auto"/>
            </w:tcBorders>
            <w:shd w:val="clear" w:color="000000" w:fill="FFFFFF"/>
            <w:vAlign w:val="center"/>
            <w:hideMark/>
          </w:tcPr>
          <w:p w14:paraId="243BF10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TOTAL DE CADERA, VÍA ABIERTA</w:t>
            </w:r>
          </w:p>
        </w:tc>
        <w:tc>
          <w:tcPr>
            <w:tcW w:w="1418" w:type="dxa"/>
            <w:tcBorders>
              <w:top w:val="nil"/>
              <w:left w:val="nil"/>
              <w:bottom w:val="single" w:sz="4" w:space="0" w:color="auto"/>
              <w:right w:val="single" w:sz="4" w:space="0" w:color="auto"/>
            </w:tcBorders>
            <w:shd w:val="clear" w:color="000000" w:fill="FFFFFF"/>
            <w:vAlign w:val="center"/>
            <w:hideMark/>
          </w:tcPr>
          <w:p w14:paraId="0191258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48F9358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C66D48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739</w:t>
            </w:r>
          </w:p>
        </w:tc>
        <w:tc>
          <w:tcPr>
            <w:tcW w:w="640" w:type="dxa"/>
            <w:tcBorders>
              <w:top w:val="nil"/>
              <w:left w:val="nil"/>
              <w:bottom w:val="single" w:sz="4" w:space="0" w:color="auto"/>
              <w:right w:val="single" w:sz="4" w:space="0" w:color="auto"/>
            </w:tcBorders>
            <w:shd w:val="clear" w:color="000000" w:fill="FFFFFF"/>
            <w:vAlign w:val="center"/>
            <w:hideMark/>
          </w:tcPr>
          <w:p w14:paraId="3FF3872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807503</w:t>
            </w:r>
          </w:p>
        </w:tc>
        <w:tc>
          <w:tcPr>
            <w:tcW w:w="7927" w:type="dxa"/>
            <w:tcBorders>
              <w:top w:val="nil"/>
              <w:left w:val="nil"/>
              <w:bottom w:val="single" w:sz="4" w:space="0" w:color="auto"/>
              <w:right w:val="single" w:sz="4" w:space="0" w:color="auto"/>
            </w:tcBorders>
            <w:shd w:val="clear" w:color="000000" w:fill="FFFFFF"/>
            <w:vAlign w:val="center"/>
            <w:hideMark/>
          </w:tcPr>
          <w:p w14:paraId="7C94837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PARCIAL DE CADERA,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3B08503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2EC15CB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86573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740</w:t>
            </w:r>
          </w:p>
        </w:tc>
        <w:tc>
          <w:tcPr>
            <w:tcW w:w="640" w:type="dxa"/>
            <w:tcBorders>
              <w:top w:val="nil"/>
              <w:left w:val="nil"/>
              <w:bottom w:val="single" w:sz="4" w:space="0" w:color="auto"/>
              <w:right w:val="single" w:sz="4" w:space="0" w:color="auto"/>
            </w:tcBorders>
            <w:shd w:val="clear" w:color="000000" w:fill="FFFFFF"/>
            <w:vAlign w:val="center"/>
            <w:hideMark/>
          </w:tcPr>
          <w:p w14:paraId="0BCC285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807504</w:t>
            </w:r>
          </w:p>
        </w:tc>
        <w:tc>
          <w:tcPr>
            <w:tcW w:w="7927" w:type="dxa"/>
            <w:tcBorders>
              <w:top w:val="nil"/>
              <w:left w:val="nil"/>
              <w:bottom w:val="single" w:sz="4" w:space="0" w:color="auto"/>
              <w:right w:val="single" w:sz="4" w:space="0" w:color="auto"/>
            </w:tcBorders>
            <w:shd w:val="clear" w:color="000000" w:fill="FFFFFF"/>
            <w:vAlign w:val="center"/>
            <w:hideMark/>
          </w:tcPr>
          <w:p w14:paraId="3234E2F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TOTAL DE CADERA,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656A015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2761239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0F901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741</w:t>
            </w:r>
          </w:p>
        </w:tc>
        <w:tc>
          <w:tcPr>
            <w:tcW w:w="640" w:type="dxa"/>
            <w:tcBorders>
              <w:top w:val="nil"/>
              <w:left w:val="nil"/>
              <w:bottom w:val="single" w:sz="4" w:space="0" w:color="auto"/>
              <w:right w:val="single" w:sz="4" w:space="0" w:color="auto"/>
            </w:tcBorders>
            <w:shd w:val="clear" w:color="000000" w:fill="FFFFFF"/>
            <w:vAlign w:val="center"/>
            <w:hideMark/>
          </w:tcPr>
          <w:p w14:paraId="2F1846A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807601</w:t>
            </w:r>
          </w:p>
        </w:tc>
        <w:tc>
          <w:tcPr>
            <w:tcW w:w="7927" w:type="dxa"/>
            <w:tcBorders>
              <w:top w:val="nil"/>
              <w:left w:val="nil"/>
              <w:bottom w:val="single" w:sz="4" w:space="0" w:color="auto"/>
              <w:right w:val="single" w:sz="4" w:space="0" w:color="auto"/>
            </w:tcBorders>
            <w:shd w:val="clear" w:color="000000" w:fill="FFFFFF"/>
            <w:vAlign w:val="center"/>
            <w:hideMark/>
          </w:tcPr>
          <w:p w14:paraId="515B759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RODILLA PARCIAL VÍA ABIERTA</w:t>
            </w:r>
          </w:p>
        </w:tc>
        <w:tc>
          <w:tcPr>
            <w:tcW w:w="1418" w:type="dxa"/>
            <w:tcBorders>
              <w:top w:val="nil"/>
              <w:left w:val="nil"/>
              <w:bottom w:val="single" w:sz="4" w:space="0" w:color="auto"/>
              <w:right w:val="single" w:sz="4" w:space="0" w:color="auto"/>
            </w:tcBorders>
            <w:shd w:val="clear" w:color="000000" w:fill="FFFFFF"/>
            <w:vAlign w:val="center"/>
            <w:hideMark/>
          </w:tcPr>
          <w:p w14:paraId="3B6B888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33453FB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49E55E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742</w:t>
            </w:r>
          </w:p>
        </w:tc>
        <w:tc>
          <w:tcPr>
            <w:tcW w:w="640" w:type="dxa"/>
            <w:tcBorders>
              <w:top w:val="nil"/>
              <w:left w:val="nil"/>
              <w:bottom w:val="single" w:sz="4" w:space="0" w:color="auto"/>
              <w:right w:val="single" w:sz="4" w:space="0" w:color="auto"/>
            </w:tcBorders>
            <w:shd w:val="clear" w:color="000000" w:fill="FFFFFF"/>
            <w:vAlign w:val="center"/>
            <w:hideMark/>
          </w:tcPr>
          <w:p w14:paraId="595366A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807602</w:t>
            </w:r>
          </w:p>
        </w:tc>
        <w:tc>
          <w:tcPr>
            <w:tcW w:w="7927" w:type="dxa"/>
            <w:tcBorders>
              <w:top w:val="nil"/>
              <w:left w:val="nil"/>
              <w:bottom w:val="single" w:sz="4" w:space="0" w:color="auto"/>
              <w:right w:val="single" w:sz="4" w:space="0" w:color="auto"/>
            </w:tcBorders>
            <w:shd w:val="clear" w:color="000000" w:fill="FFFFFF"/>
            <w:vAlign w:val="center"/>
            <w:hideMark/>
          </w:tcPr>
          <w:p w14:paraId="6F95CA5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RODILLA TOTAL VÍA ABIERTA</w:t>
            </w:r>
          </w:p>
        </w:tc>
        <w:tc>
          <w:tcPr>
            <w:tcW w:w="1418" w:type="dxa"/>
            <w:tcBorders>
              <w:top w:val="nil"/>
              <w:left w:val="nil"/>
              <w:bottom w:val="single" w:sz="4" w:space="0" w:color="auto"/>
              <w:right w:val="single" w:sz="4" w:space="0" w:color="auto"/>
            </w:tcBorders>
            <w:shd w:val="clear" w:color="000000" w:fill="FFFFFF"/>
            <w:vAlign w:val="center"/>
            <w:hideMark/>
          </w:tcPr>
          <w:p w14:paraId="4F094FB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0303450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2A9DD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743</w:t>
            </w:r>
          </w:p>
        </w:tc>
        <w:tc>
          <w:tcPr>
            <w:tcW w:w="640" w:type="dxa"/>
            <w:tcBorders>
              <w:top w:val="nil"/>
              <w:left w:val="nil"/>
              <w:bottom w:val="single" w:sz="4" w:space="0" w:color="auto"/>
              <w:right w:val="single" w:sz="4" w:space="0" w:color="auto"/>
            </w:tcBorders>
            <w:shd w:val="clear" w:color="000000" w:fill="FFFFFF"/>
            <w:vAlign w:val="center"/>
            <w:hideMark/>
          </w:tcPr>
          <w:p w14:paraId="4994A3F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807603</w:t>
            </w:r>
          </w:p>
        </w:tc>
        <w:tc>
          <w:tcPr>
            <w:tcW w:w="7927" w:type="dxa"/>
            <w:tcBorders>
              <w:top w:val="nil"/>
              <w:left w:val="nil"/>
              <w:bottom w:val="single" w:sz="4" w:space="0" w:color="auto"/>
              <w:right w:val="single" w:sz="4" w:space="0" w:color="auto"/>
            </w:tcBorders>
            <w:shd w:val="clear" w:color="000000" w:fill="FFFFFF"/>
            <w:vAlign w:val="center"/>
            <w:hideMark/>
          </w:tcPr>
          <w:p w14:paraId="6663DD7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RODILLA PARCIAL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21422E9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629ED44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F7C116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744</w:t>
            </w:r>
          </w:p>
        </w:tc>
        <w:tc>
          <w:tcPr>
            <w:tcW w:w="640" w:type="dxa"/>
            <w:tcBorders>
              <w:top w:val="nil"/>
              <w:left w:val="nil"/>
              <w:bottom w:val="single" w:sz="4" w:space="0" w:color="auto"/>
              <w:right w:val="single" w:sz="4" w:space="0" w:color="auto"/>
            </w:tcBorders>
            <w:shd w:val="clear" w:color="000000" w:fill="FFFFFF"/>
            <w:vAlign w:val="center"/>
            <w:hideMark/>
          </w:tcPr>
          <w:p w14:paraId="45B3AF6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807604</w:t>
            </w:r>
          </w:p>
        </w:tc>
        <w:tc>
          <w:tcPr>
            <w:tcW w:w="7927" w:type="dxa"/>
            <w:tcBorders>
              <w:top w:val="nil"/>
              <w:left w:val="nil"/>
              <w:bottom w:val="single" w:sz="4" w:space="0" w:color="auto"/>
              <w:right w:val="single" w:sz="4" w:space="0" w:color="auto"/>
            </w:tcBorders>
            <w:shd w:val="clear" w:color="000000" w:fill="FFFFFF"/>
            <w:vAlign w:val="center"/>
            <w:hideMark/>
          </w:tcPr>
          <w:p w14:paraId="195CC1E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SINOVECTOMÍA DE RODILLA TOTAL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7454571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28B63A7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24221B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745</w:t>
            </w:r>
          </w:p>
        </w:tc>
        <w:tc>
          <w:tcPr>
            <w:tcW w:w="640" w:type="dxa"/>
            <w:tcBorders>
              <w:top w:val="nil"/>
              <w:left w:val="nil"/>
              <w:bottom w:val="single" w:sz="4" w:space="0" w:color="auto"/>
              <w:right w:val="single" w:sz="4" w:space="0" w:color="auto"/>
            </w:tcBorders>
            <w:shd w:val="clear" w:color="000000" w:fill="FFFFFF"/>
            <w:vAlign w:val="center"/>
            <w:hideMark/>
          </w:tcPr>
          <w:p w14:paraId="3E149B1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807705</w:t>
            </w:r>
          </w:p>
        </w:tc>
        <w:tc>
          <w:tcPr>
            <w:tcW w:w="7927" w:type="dxa"/>
            <w:tcBorders>
              <w:top w:val="nil"/>
              <w:left w:val="nil"/>
              <w:bottom w:val="single" w:sz="4" w:space="0" w:color="auto"/>
              <w:right w:val="single" w:sz="4" w:space="0" w:color="auto"/>
            </w:tcBorders>
            <w:shd w:val="clear" w:color="000000" w:fill="FFFFFF"/>
            <w:vAlign w:val="center"/>
            <w:hideMark/>
          </w:tcPr>
          <w:p w14:paraId="378D7B0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SINOVECTOMIA DE TOBILLO ANTERIOR VIA ABIERTA</w:t>
            </w:r>
          </w:p>
        </w:tc>
        <w:tc>
          <w:tcPr>
            <w:tcW w:w="1418" w:type="dxa"/>
            <w:tcBorders>
              <w:top w:val="nil"/>
              <w:left w:val="nil"/>
              <w:bottom w:val="single" w:sz="4" w:space="0" w:color="auto"/>
              <w:right w:val="single" w:sz="4" w:space="0" w:color="auto"/>
            </w:tcBorders>
            <w:shd w:val="clear" w:color="000000" w:fill="FFFFFF"/>
            <w:vAlign w:val="center"/>
            <w:hideMark/>
          </w:tcPr>
          <w:p w14:paraId="76E7766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$ 594.990,00</w:t>
            </w:r>
          </w:p>
        </w:tc>
      </w:tr>
      <w:tr w:rsidR="003E1C3D" w:rsidRPr="003E1C3D" w14:paraId="74078FB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ECBF9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746</w:t>
            </w:r>
          </w:p>
        </w:tc>
        <w:tc>
          <w:tcPr>
            <w:tcW w:w="640" w:type="dxa"/>
            <w:tcBorders>
              <w:top w:val="nil"/>
              <w:left w:val="nil"/>
              <w:bottom w:val="single" w:sz="4" w:space="0" w:color="auto"/>
              <w:right w:val="single" w:sz="4" w:space="0" w:color="auto"/>
            </w:tcBorders>
            <w:shd w:val="clear" w:color="000000" w:fill="FFFFFF"/>
            <w:vAlign w:val="center"/>
            <w:hideMark/>
          </w:tcPr>
          <w:p w14:paraId="227FDD9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807706</w:t>
            </w:r>
          </w:p>
        </w:tc>
        <w:tc>
          <w:tcPr>
            <w:tcW w:w="7927" w:type="dxa"/>
            <w:tcBorders>
              <w:top w:val="nil"/>
              <w:left w:val="nil"/>
              <w:bottom w:val="single" w:sz="4" w:space="0" w:color="auto"/>
              <w:right w:val="single" w:sz="4" w:space="0" w:color="auto"/>
            </w:tcBorders>
            <w:shd w:val="clear" w:color="000000" w:fill="FFFFFF"/>
            <w:vAlign w:val="center"/>
            <w:hideMark/>
          </w:tcPr>
          <w:p w14:paraId="1E642DD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SINOVECTOMIA DE TOBILLO POSTERIOR VIA ABIERTA</w:t>
            </w:r>
          </w:p>
        </w:tc>
        <w:tc>
          <w:tcPr>
            <w:tcW w:w="1418" w:type="dxa"/>
            <w:tcBorders>
              <w:top w:val="nil"/>
              <w:left w:val="nil"/>
              <w:bottom w:val="single" w:sz="4" w:space="0" w:color="auto"/>
              <w:right w:val="single" w:sz="4" w:space="0" w:color="auto"/>
            </w:tcBorders>
            <w:shd w:val="clear" w:color="000000" w:fill="FFFFFF"/>
            <w:vAlign w:val="center"/>
            <w:hideMark/>
          </w:tcPr>
          <w:p w14:paraId="166D23E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$ 594.990,00</w:t>
            </w:r>
          </w:p>
        </w:tc>
      </w:tr>
      <w:tr w:rsidR="003E1C3D" w:rsidRPr="003E1C3D" w14:paraId="203CE8A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2132C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747</w:t>
            </w:r>
          </w:p>
        </w:tc>
        <w:tc>
          <w:tcPr>
            <w:tcW w:w="640" w:type="dxa"/>
            <w:tcBorders>
              <w:top w:val="nil"/>
              <w:left w:val="nil"/>
              <w:bottom w:val="single" w:sz="4" w:space="0" w:color="auto"/>
              <w:right w:val="single" w:sz="4" w:space="0" w:color="auto"/>
            </w:tcBorders>
            <w:shd w:val="clear" w:color="000000" w:fill="FFFFFF"/>
            <w:vAlign w:val="center"/>
            <w:hideMark/>
          </w:tcPr>
          <w:p w14:paraId="51A6BBB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807707</w:t>
            </w:r>
          </w:p>
        </w:tc>
        <w:tc>
          <w:tcPr>
            <w:tcW w:w="7927" w:type="dxa"/>
            <w:tcBorders>
              <w:top w:val="nil"/>
              <w:left w:val="nil"/>
              <w:bottom w:val="single" w:sz="4" w:space="0" w:color="auto"/>
              <w:right w:val="single" w:sz="4" w:space="0" w:color="auto"/>
            </w:tcBorders>
            <w:shd w:val="clear" w:color="000000" w:fill="FFFFFF"/>
            <w:vAlign w:val="center"/>
            <w:hideMark/>
          </w:tcPr>
          <w:p w14:paraId="047C1BC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SINOVECTOMIA DE TOBILLO ANTERIOR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5B066AD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$ 715.030,00</w:t>
            </w:r>
          </w:p>
        </w:tc>
      </w:tr>
      <w:tr w:rsidR="003E1C3D" w:rsidRPr="003E1C3D" w14:paraId="79444AC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BB6643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748</w:t>
            </w:r>
          </w:p>
        </w:tc>
        <w:tc>
          <w:tcPr>
            <w:tcW w:w="640" w:type="dxa"/>
            <w:tcBorders>
              <w:top w:val="nil"/>
              <w:left w:val="nil"/>
              <w:bottom w:val="single" w:sz="4" w:space="0" w:color="auto"/>
              <w:right w:val="single" w:sz="4" w:space="0" w:color="auto"/>
            </w:tcBorders>
            <w:shd w:val="clear" w:color="000000" w:fill="FFFFFF"/>
            <w:vAlign w:val="center"/>
            <w:hideMark/>
          </w:tcPr>
          <w:p w14:paraId="7F2FCDD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807708</w:t>
            </w:r>
          </w:p>
        </w:tc>
        <w:tc>
          <w:tcPr>
            <w:tcW w:w="7927" w:type="dxa"/>
            <w:tcBorders>
              <w:top w:val="nil"/>
              <w:left w:val="nil"/>
              <w:bottom w:val="single" w:sz="4" w:space="0" w:color="auto"/>
              <w:right w:val="single" w:sz="4" w:space="0" w:color="auto"/>
            </w:tcBorders>
            <w:shd w:val="clear" w:color="000000" w:fill="FFFFFF"/>
            <w:vAlign w:val="center"/>
            <w:hideMark/>
          </w:tcPr>
          <w:p w14:paraId="67F7FFC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SINOVECTOMIA DE TOBILLO POSTERIOR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6673886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6D7198C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F4B39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749</w:t>
            </w:r>
          </w:p>
        </w:tc>
        <w:tc>
          <w:tcPr>
            <w:tcW w:w="640" w:type="dxa"/>
            <w:tcBorders>
              <w:top w:val="nil"/>
              <w:left w:val="nil"/>
              <w:bottom w:val="single" w:sz="4" w:space="0" w:color="auto"/>
              <w:right w:val="single" w:sz="4" w:space="0" w:color="auto"/>
            </w:tcBorders>
            <w:shd w:val="clear" w:color="000000" w:fill="FFFFFF"/>
            <w:vAlign w:val="center"/>
            <w:hideMark/>
          </w:tcPr>
          <w:p w14:paraId="0599996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807801</w:t>
            </w:r>
          </w:p>
        </w:tc>
        <w:tc>
          <w:tcPr>
            <w:tcW w:w="7927" w:type="dxa"/>
            <w:tcBorders>
              <w:top w:val="nil"/>
              <w:left w:val="nil"/>
              <w:bottom w:val="single" w:sz="4" w:space="0" w:color="auto"/>
              <w:right w:val="single" w:sz="4" w:space="0" w:color="auto"/>
            </w:tcBorders>
            <w:shd w:val="clear" w:color="000000" w:fill="FFFFFF"/>
            <w:vAlign w:val="center"/>
            <w:hideMark/>
          </w:tcPr>
          <w:p w14:paraId="709F6C3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SINOVECTOMIA DE ARTICULACIONES DEL TARSO (CADA UNA) VIA ABIERTA</w:t>
            </w:r>
          </w:p>
        </w:tc>
        <w:tc>
          <w:tcPr>
            <w:tcW w:w="1418" w:type="dxa"/>
            <w:tcBorders>
              <w:top w:val="nil"/>
              <w:left w:val="nil"/>
              <w:bottom w:val="single" w:sz="4" w:space="0" w:color="auto"/>
              <w:right w:val="single" w:sz="4" w:space="0" w:color="auto"/>
            </w:tcBorders>
            <w:shd w:val="clear" w:color="000000" w:fill="FFFFFF"/>
            <w:vAlign w:val="center"/>
            <w:hideMark/>
          </w:tcPr>
          <w:p w14:paraId="0EC9C40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48D9981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9FE130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750</w:t>
            </w:r>
          </w:p>
        </w:tc>
        <w:tc>
          <w:tcPr>
            <w:tcW w:w="640" w:type="dxa"/>
            <w:tcBorders>
              <w:top w:val="nil"/>
              <w:left w:val="nil"/>
              <w:bottom w:val="single" w:sz="4" w:space="0" w:color="auto"/>
              <w:right w:val="single" w:sz="4" w:space="0" w:color="auto"/>
            </w:tcBorders>
            <w:shd w:val="clear" w:color="000000" w:fill="FFFFFF"/>
            <w:vAlign w:val="center"/>
            <w:hideMark/>
          </w:tcPr>
          <w:p w14:paraId="632C06F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807802</w:t>
            </w:r>
          </w:p>
        </w:tc>
        <w:tc>
          <w:tcPr>
            <w:tcW w:w="7927" w:type="dxa"/>
            <w:tcBorders>
              <w:top w:val="nil"/>
              <w:left w:val="nil"/>
              <w:bottom w:val="single" w:sz="4" w:space="0" w:color="auto"/>
              <w:right w:val="single" w:sz="4" w:space="0" w:color="auto"/>
            </w:tcBorders>
            <w:shd w:val="clear" w:color="000000" w:fill="FFFFFF"/>
            <w:vAlign w:val="center"/>
            <w:hideMark/>
          </w:tcPr>
          <w:p w14:paraId="2B1450B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SINOVECTOMIA DE ARTICULACIONES DEL TARSO (CADA UNA)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6F591DD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$ 715.030,00</w:t>
            </w:r>
          </w:p>
        </w:tc>
      </w:tr>
      <w:tr w:rsidR="003E1C3D" w:rsidRPr="003E1C3D" w14:paraId="1001BB3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EABA66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751</w:t>
            </w:r>
          </w:p>
        </w:tc>
        <w:tc>
          <w:tcPr>
            <w:tcW w:w="640" w:type="dxa"/>
            <w:tcBorders>
              <w:top w:val="nil"/>
              <w:left w:val="nil"/>
              <w:bottom w:val="single" w:sz="4" w:space="0" w:color="auto"/>
              <w:right w:val="single" w:sz="4" w:space="0" w:color="auto"/>
            </w:tcBorders>
            <w:shd w:val="clear" w:color="000000" w:fill="FFFFFF"/>
            <w:vAlign w:val="center"/>
            <w:hideMark/>
          </w:tcPr>
          <w:p w14:paraId="7A1BC2A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807803</w:t>
            </w:r>
          </w:p>
        </w:tc>
        <w:tc>
          <w:tcPr>
            <w:tcW w:w="7927" w:type="dxa"/>
            <w:tcBorders>
              <w:top w:val="nil"/>
              <w:left w:val="nil"/>
              <w:bottom w:val="single" w:sz="4" w:space="0" w:color="auto"/>
              <w:right w:val="single" w:sz="4" w:space="0" w:color="auto"/>
            </w:tcBorders>
            <w:shd w:val="clear" w:color="000000" w:fill="FFFFFF"/>
            <w:vAlign w:val="center"/>
            <w:hideMark/>
          </w:tcPr>
          <w:p w14:paraId="1606E5C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SINOVECTOMIA DE ARTICULACIONES METATARSOFALANGICA (CADA UNA) VIA ABIERTA</w:t>
            </w:r>
          </w:p>
        </w:tc>
        <w:tc>
          <w:tcPr>
            <w:tcW w:w="1418" w:type="dxa"/>
            <w:tcBorders>
              <w:top w:val="nil"/>
              <w:left w:val="nil"/>
              <w:bottom w:val="single" w:sz="4" w:space="0" w:color="auto"/>
              <w:right w:val="single" w:sz="4" w:space="0" w:color="auto"/>
            </w:tcBorders>
            <w:shd w:val="clear" w:color="000000" w:fill="FFFFFF"/>
            <w:vAlign w:val="center"/>
            <w:hideMark/>
          </w:tcPr>
          <w:p w14:paraId="1746BE5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3C9E747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D7921F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752</w:t>
            </w:r>
          </w:p>
        </w:tc>
        <w:tc>
          <w:tcPr>
            <w:tcW w:w="640" w:type="dxa"/>
            <w:tcBorders>
              <w:top w:val="nil"/>
              <w:left w:val="nil"/>
              <w:bottom w:val="single" w:sz="4" w:space="0" w:color="auto"/>
              <w:right w:val="single" w:sz="4" w:space="0" w:color="auto"/>
            </w:tcBorders>
            <w:shd w:val="clear" w:color="000000" w:fill="FFFFFF"/>
            <w:vAlign w:val="center"/>
            <w:hideMark/>
          </w:tcPr>
          <w:p w14:paraId="1B192F3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807804</w:t>
            </w:r>
          </w:p>
        </w:tc>
        <w:tc>
          <w:tcPr>
            <w:tcW w:w="7927" w:type="dxa"/>
            <w:tcBorders>
              <w:top w:val="nil"/>
              <w:left w:val="nil"/>
              <w:bottom w:val="single" w:sz="4" w:space="0" w:color="auto"/>
              <w:right w:val="single" w:sz="4" w:space="0" w:color="auto"/>
            </w:tcBorders>
            <w:shd w:val="clear" w:color="000000" w:fill="FFFFFF"/>
            <w:vAlign w:val="center"/>
            <w:hideMark/>
          </w:tcPr>
          <w:p w14:paraId="3036129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SINOVECTOMIA DE ARTICULACIONES METATARSOFALANGICA (CADA UNA)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32492F0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49B29AA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5E7C1C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753</w:t>
            </w:r>
          </w:p>
        </w:tc>
        <w:tc>
          <w:tcPr>
            <w:tcW w:w="640" w:type="dxa"/>
            <w:tcBorders>
              <w:top w:val="nil"/>
              <w:left w:val="nil"/>
              <w:bottom w:val="single" w:sz="4" w:space="0" w:color="auto"/>
              <w:right w:val="single" w:sz="4" w:space="0" w:color="auto"/>
            </w:tcBorders>
            <w:shd w:val="clear" w:color="000000" w:fill="FFFFFF"/>
            <w:vAlign w:val="center"/>
            <w:hideMark/>
          </w:tcPr>
          <w:p w14:paraId="47024F2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808011</w:t>
            </w:r>
          </w:p>
        </w:tc>
        <w:tc>
          <w:tcPr>
            <w:tcW w:w="7927" w:type="dxa"/>
            <w:tcBorders>
              <w:top w:val="nil"/>
              <w:left w:val="nil"/>
              <w:bottom w:val="single" w:sz="4" w:space="0" w:color="auto"/>
              <w:right w:val="single" w:sz="4" w:space="0" w:color="auto"/>
            </w:tcBorders>
            <w:shd w:val="clear" w:color="000000" w:fill="FFFFFF"/>
            <w:vAlign w:val="center"/>
            <w:hideMark/>
          </w:tcPr>
          <w:p w14:paraId="3EA467A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DE ARTICULACIÓN DE HOMBRO VÍA ABIERTA</w:t>
            </w:r>
          </w:p>
        </w:tc>
        <w:tc>
          <w:tcPr>
            <w:tcW w:w="1418" w:type="dxa"/>
            <w:tcBorders>
              <w:top w:val="nil"/>
              <w:left w:val="nil"/>
              <w:bottom w:val="single" w:sz="4" w:space="0" w:color="auto"/>
              <w:right w:val="single" w:sz="4" w:space="0" w:color="auto"/>
            </w:tcBorders>
            <w:shd w:val="clear" w:color="000000" w:fill="FFFFFF"/>
            <w:vAlign w:val="center"/>
            <w:hideMark/>
          </w:tcPr>
          <w:p w14:paraId="451820E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1DAA3C8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3E2D7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754</w:t>
            </w:r>
          </w:p>
        </w:tc>
        <w:tc>
          <w:tcPr>
            <w:tcW w:w="640" w:type="dxa"/>
            <w:tcBorders>
              <w:top w:val="nil"/>
              <w:left w:val="nil"/>
              <w:bottom w:val="single" w:sz="4" w:space="0" w:color="auto"/>
              <w:right w:val="single" w:sz="4" w:space="0" w:color="auto"/>
            </w:tcBorders>
            <w:shd w:val="clear" w:color="000000" w:fill="FFFFFF"/>
            <w:vAlign w:val="center"/>
            <w:hideMark/>
          </w:tcPr>
          <w:p w14:paraId="1063A8C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808012</w:t>
            </w:r>
          </w:p>
        </w:tc>
        <w:tc>
          <w:tcPr>
            <w:tcW w:w="7927" w:type="dxa"/>
            <w:tcBorders>
              <w:top w:val="nil"/>
              <w:left w:val="nil"/>
              <w:bottom w:val="single" w:sz="4" w:space="0" w:color="auto"/>
              <w:right w:val="single" w:sz="4" w:space="0" w:color="auto"/>
            </w:tcBorders>
            <w:shd w:val="clear" w:color="000000" w:fill="FFFFFF"/>
            <w:vAlign w:val="center"/>
            <w:hideMark/>
          </w:tcPr>
          <w:p w14:paraId="5A4F0FC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DE ARTICULACIÓN DE HOMBRO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3627530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342BB90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6E16F0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755</w:t>
            </w:r>
          </w:p>
        </w:tc>
        <w:tc>
          <w:tcPr>
            <w:tcW w:w="640" w:type="dxa"/>
            <w:tcBorders>
              <w:top w:val="nil"/>
              <w:left w:val="nil"/>
              <w:bottom w:val="single" w:sz="4" w:space="0" w:color="auto"/>
              <w:right w:val="single" w:sz="4" w:space="0" w:color="auto"/>
            </w:tcBorders>
            <w:shd w:val="clear" w:color="000000" w:fill="FFFFFF"/>
            <w:vAlign w:val="center"/>
            <w:hideMark/>
          </w:tcPr>
          <w:p w14:paraId="316CFA7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808021</w:t>
            </w:r>
          </w:p>
        </w:tc>
        <w:tc>
          <w:tcPr>
            <w:tcW w:w="7927" w:type="dxa"/>
            <w:tcBorders>
              <w:top w:val="nil"/>
              <w:left w:val="nil"/>
              <w:bottom w:val="single" w:sz="4" w:space="0" w:color="auto"/>
              <w:right w:val="single" w:sz="4" w:space="0" w:color="auto"/>
            </w:tcBorders>
            <w:shd w:val="clear" w:color="000000" w:fill="FFFFFF"/>
            <w:vAlign w:val="center"/>
            <w:hideMark/>
          </w:tcPr>
          <w:p w14:paraId="3CD0A2E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DE ARTICULACIÓN DE CODO VÍA ABIERTA</w:t>
            </w:r>
          </w:p>
        </w:tc>
        <w:tc>
          <w:tcPr>
            <w:tcW w:w="1418" w:type="dxa"/>
            <w:tcBorders>
              <w:top w:val="nil"/>
              <w:left w:val="nil"/>
              <w:bottom w:val="single" w:sz="4" w:space="0" w:color="auto"/>
              <w:right w:val="single" w:sz="4" w:space="0" w:color="auto"/>
            </w:tcBorders>
            <w:shd w:val="clear" w:color="000000" w:fill="FFFFFF"/>
            <w:vAlign w:val="center"/>
            <w:hideMark/>
          </w:tcPr>
          <w:p w14:paraId="49F0C11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435E906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C6684E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756</w:t>
            </w:r>
          </w:p>
        </w:tc>
        <w:tc>
          <w:tcPr>
            <w:tcW w:w="640" w:type="dxa"/>
            <w:tcBorders>
              <w:top w:val="nil"/>
              <w:left w:val="nil"/>
              <w:bottom w:val="single" w:sz="4" w:space="0" w:color="auto"/>
              <w:right w:val="single" w:sz="4" w:space="0" w:color="auto"/>
            </w:tcBorders>
            <w:shd w:val="clear" w:color="000000" w:fill="FFFFFF"/>
            <w:vAlign w:val="center"/>
            <w:hideMark/>
          </w:tcPr>
          <w:p w14:paraId="54049A2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808022</w:t>
            </w:r>
          </w:p>
        </w:tc>
        <w:tc>
          <w:tcPr>
            <w:tcW w:w="7927" w:type="dxa"/>
            <w:tcBorders>
              <w:top w:val="nil"/>
              <w:left w:val="nil"/>
              <w:bottom w:val="single" w:sz="4" w:space="0" w:color="auto"/>
              <w:right w:val="single" w:sz="4" w:space="0" w:color="auto"/>
            </w:tcBorders>
            <w:shd w:val="clear" w:color="000000" w:fill="FFFFFF"/>
            <w:vAlign w:val="center"/>
            <w:hideMark/>
          </w:tcPr>
          <w:p w14:paraId="4F9BCCD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DE ARTICULACIÓN DE CODO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19FABE2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1B531AA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DD680E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757</w:t>
            </w:r>
          </w:p>
        </w:tc>
        <w:tc>
          <w:tcPr>
            <w:tcW w:w="640" w:type="dxa"/>
            <w:tcBorders>
              <w:top w:val="nil"/>
              <w:left w:val="nil"/>
              <w:bottom w:val="single" w:sz="4" w:space="0" w:color="auto"/>
              <w:right w:val="single" w:sz="4" w:space="0" w:color="auto"/>
            </w:tcBorders>
            <w:shd w:val="clear" w:color="000000" w:fill="FFFFFF"/>
            <w:vAlign w:val="center"/>
            <w:hideMark/>
          </w:tcPr>
          <w:p w14:paraId="491C14A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808031</w:t>
            </w:r>
          </w:p>
        </w:tc>
        <w:tc>
          <w:tcPr>
            <w:tcW w:w="7927" w:type="dxa"/>
            <w:tcBorders>
              <w:top w:val="nil"/>
              <w:left w:val="nil"/>
              <w:bottom w:val="single" w:sz="4" w:space="0" w:color="auto"/>
              <w:right w:val="single" w:sz="4" w:space="0" w:color="auto"/>
            </w:tcBorders>
            <w:shd w:val="clear" w:color="000000" w:fill="FFFFFF"/>
            <w:vAlign w:val="center"/>
            <w:hideMark/>
          </w:tcPr>
          <w:p w14:paraId="55522D3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DE ARTICULACIÓN DE MUÑECA O PUÑO VÍA ABIERTA</w:t>
            </w:r>
          </w:p>
        </w:tc>
        <w:tc>
          <w:tcPr>
            <w:tcW w:w="1418" w:type="dxa"/>
            <w:tcBorders>
              <w:top w:val="nil"/>
              <w:left w:val="nil"/>
              <w:bottom w:val="single" w:sz="4" w:space="0" w:color="auto"/>
              <w:right w:val="single" w:sz="4" w:space="0" w:color="auto"/>
            </w:tcBorders>
            <w:shd w:val="clear" w:color="000000" w:fill="FFFFFF"/>
            <w:vAlign w:val="center"/>
            <w:hideMark/>
          </w:tcPr>
          <w:p w14:paraId="6DEF95C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3890B55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E31C38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758</w:t>
            </w:r>
          </w:p>
        </w:tc>
        <w:tc>
          <w:tcPr>
            <w:tcW w:w="640" w:type="dxa"/>
            <w:tcBorders>
              <w:top w:val="nil"/>
              <w:left w:val="nil"/>
              <w:bottom w:val="single" w:sz="4" w:space="0" w:color="auto"/>
              <w:right w:val="single" w:sz="4" w:space="0" w:color="auto"/>
            </w:tcBorders>
            <w:shd w:val="clear" w:color="000000" w:fill="FFFFFF"/>
            <w:vAlign w:val="center"/>
            <w:hideMark/>
          </w:tcPr>
          <w:p w14:paraId="36278DA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808032</w:t>
            </w:r>
          </w:p>
        </w:tc>
        <w:tc>
          <w:tcPr>
            <w:tcW w:w="7927" w:type="dxa"/>
            <w:tcBorders>
              <w:top w:val="nil"/>
              <w:left w:val="nil"/>
              <w:bottom w:val="single" w:sz="4" w:space="0" w:color="auto"/>
              <w:right w:val="single" w:sz="4" w:space="0" w:color="auto"/>
            </w:tcBorders>
            <w:shd w:val="clear" w:color="000000" w:fill="FFFFFF"/>
            <w:vAlign w:val="center"/>
            <w:hideMark/>
          </w:tcPr>
          <w:p w14:paraId="2672179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DE ARTICULACIÓN DE MUÑECA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4124B71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77E75D3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28A799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759</w:t>
            </w:r>
          </w:p>
        </w:tc>
        <w:tc>
          <w:tcPr>
            <w:tcW w:w="640" w:type="dxa"/>
            <w:tcBorders>
              <w:top w:val="nil"/>
              <w:left w:val="nil"/>
              <w:bottom w:val="single" w:sz="4" w:space="0" w:color="auto"/>
              <w:right w:val="single" w:sz="4" w:space="0" w:color="auto"/>
            </w:tcBorders>
            <w:shd w:val="clear" w:color="000000" w:fill="FFFFFF"/>
            <w:vAlign w:val="center"/>
            <w:hideMark/>
          </w:tcPr>
          <w:p w14:paraId="35686B2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808041</w:t>
            </w:r>
          </w:p>
        </w:tc>
        <w:tc>
          <w:tcPr>
            <w:tcW w:w="7927" w:type="dxa"/>
            <w:tcBorders>
              <w:top w:val="nil"/>
              <w:left w:val="nil"/>
              <w:bottom w:val="single" w:sz="4" w:space="0" w:color="auto"/>
              <w:right w:val="single" w:sz="4" w:space="0" w:color="auto"/>
            </w:tcBorders>
            <w:shd w:val="clear" w:color="000000" w:fill="FFFFFF"/>
            <w:vAlign w:val="center"/>
            <w:hideMark/>
          </w:tcPr>
          <w:p w14:paraId="01E39F5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DE ARTICULACIÓN EN MANO O DEDOS VÍA ABIERTA</w:t>
            </w:r>
          </w:p>
        </w:tc>
        <w:tc>
          <w:tcPr>
            <w:tcW w:w="1418" w:type="dxa"/>
            <w:tcBorders>
              <w:top w:val="nil"/>
              <w:left w:val="nil"/>
              <w:bottom w:val="single" w:sz="4" w:space="0" w:color="auto"/>
              <w:right w:val="single" w:sz="4" w:space="0" w:color="auto"/>
            </w:tcBorders>
            <w:shd w:val="clear" w:color="000000" w:fill="FFFFFF"/>
            <w:vAlign w:val="center"/>
            <w:hideMark/>
          </w:tcPr>
          <w:p w14:paraId="0F9F936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463CEAD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1EF06A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760</w:t>
            </w:r>
          </w:p>
        </w:tc>
        <w:tc>
          <w:tcPr>
            <w:tcW w:w="640" w:type="dxa"/>
            <w:tcBorders>
              <w:top w:val="nil"/>
              <w:left w:val="nil"/>
              <w:bottom w:val="single" w:sz="4" w:space="0" w:color="auto"/>
              <w:right w:val="single" w:sz="4" w:space="0" w:color="auto"/>
            </w:tcBorders>
            <w:shd w:val="clear" w:color="000000" w:fill="FFFFFF"/>
            <w:vAlign w:val="center"/>
            <w:hideMark/>
          </w:tcPr>
          <w:p w14:paraId="49DF928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808042</w:t>
            </w:r>
          </w:p>
        </w:tc>
        <w:tc>
          <w:tcPr>
            <w:tcW w:w="7927" w:type="dxa"/>
            <w:tcBorders>
              <w:top w:val="nil"/>
              <w:left w:val="nil"/>
              <w:bottom w:val="single" w:sz="4" w:space="0" w:color="auto"/>
              <w:right w:val="single" w:sz="4" w:space="0" w:color="auto"/>
            </w:tcBorders>
            <w:shd w:val="clear" w:color="000000" w:fill="FFFFFF"/>
            <w:vAlign w:val="center"/>
            <w:hideMark/>
          </w:tcPr>
          <w:p w14:paraId="21053F0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DE ARTICULACIÓN EN MANO O DEDOS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57A3E96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65B3D5F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A0AAB6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761</w:t>
            </w:r>
          </w:p>
        </w:tc>
        <w:tc>
          <w:tcPr>
            <w:tcW w:w="640" w:type="dxa"/>
            <w:tcBorders>
              <w:top w:val="nil"/>
              <w:left w:val="nil"/>
              <w:bottom w:val="single" w:sz="4" w:space="0" w:color="auto"/>
              <w:right w:val="single" w:sz="4" w:space="0" w:color="auto"/>
            </w:tcBorders>
            <w:shd w:val="clear" w:color="000000" w:fill="FFFFFF"/>
            <w:vAlign w:val="center"/>
            <w:hideMark/>
          </w:tcPr>
          <w:p w14:paraId="765D573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808051</w:t>
            </w:r>
          </w:p>
        </w:tc>
        <w:tc>
          <w:tcPr>
            <w:tcW w:w="7927" w:type="dxa"/>
            <w:tcBorders>
              <w:top w:val="nil"/>
              <w:left w:val="nil"/>
              <w:bottom w:val="single" w:sz="4" w:space="0" w:color="auto"/>
              <w:right w:val="single" w:sz="4" w:space="0" w:color="auto"/>
            </w:tcBorders>
            <w:shd w:val="clear" w:color="000000" w:fill="FFFFFF"/>
            <w:vAlign w:val="center"/>
            <w:hideMark/>
          </w:tcPr>
          <w:p w14:paraId="75E7D4E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DE ARTICULACIÓN DE CADERA VÍA ABIERTA</w:t>
            </w:r>
          </w:p>
        </w:tc>
        <w:tc>
          <w:tcPr>
            <w:tcW w:w="1418" w:type="dxa"/>
            <w:tcBorders>
              <w:top w:val="nil"/>
              <w:left w:val="nil"/>
              <w:bottom w:val="single" w:sz="4" w:space="0" w:color="auto"/>
              <w:right w:val="single" w:sz="4" w:space="0" w:color="auto"/>
            </w:tcBorders>
            <w:shd w:val="clear" w:color="000000" w:fill="FFFFFF"/>
            <w:vAlign w:val="center"/>
            <w:hideMark/>
          </w:tcPr>
          <w:p w14:paraId="473F628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2415D93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F25624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762</w:t>
            </w:r>
          </w:p>
        </w:tc>
        <w:tc>
          <w:tcPr>
            <w:tcW w:w="640" w:type="dxa"/>
            <w:tcBorders>
              <w:top w:val="nil"/>
              <w:left w:val="nil"/>
              <w:bottom w:val="single" w:sz="4" w:space="0" w:color="auto"/>
              <w:right w:val="single" w:sz="4" w:space="0" w:color="auto"/>
            </w:tcBorders>
            <w:shd w:val="clear" w:color="000000" w:fill="FFFFFF"/>
            <w:vAlign w:val="center"/>
            <w:hideMark/>
          </w:tcPr>
          <w:p w14:paraId="1837A14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808052</w:t>
            </w:r>
          </w:p>
        </w:tc>
        <w:tc>
          <w:tcPr>
            <w:tcW w:w="7927" w:type="dxa"/>
            <w:tcBorders>
              <w:top w:val="nil"/>
              <w:left w:val="nil"/>
              <w:bottom w:val="single" w:sz="4" w:space="0" w:color="auto"/>
              <w:right w:val="single" w:sz="4" w:space="0" w:color="auto"/>
            </w:tcBorders>
            <w:shd w:val="clear" w:color="000000" w:fill="FFFFFF"/>
            <w:vAlign w:val="center"/>
            <w:hideMark/>
          </w:tcPr>
          <w:p w14:paraId="2931BFD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LAVADO O DESBRIDAMIENTO DE CADERA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5799030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7907F32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53A08B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763</w:t>
            </w:r>
          </w:p>
        </w:tc>
        <w:tc>
          <w:tcPr>
            <w:tcW w:w="640" w:type="dxa"/>
            <w:tcBorders>
              <w:top w:val="nil"/>
              <w:left w:val="nil"/>
              <w:bottom w:val="single" w:sz="4" w:space="0" w:color="auto"/>
              <w:right w:val="single" w:sz="4" w:space="0" w:color="auto"/>
            </w:tcBorders>
            <w:shd w:val="clear" w:color="000000" w:fill="FFFFFF"/>
            <w:vAlign w:val="center"/>
            <w:hideMark/>
          </w:tcPr>
          <w:p w14:paraId="4E6E0FA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808061</w:t>
            </w:r>
          </w:p>
        </w:tc>
        <w:tc>
          <w:tcPr>
            <w:tcW w:w="7927" w:type="dxa"/>
            <w:tcBorders>
              <w:top w:val="nil"/>
              <w:left w:val="nil"/>
              <w:bottom w:val="single" w:sz="4" w:space="0" w:color="auto"/>
              <w:right w:val="single" w:sz="4" w:space="0" w:color="auto"/>
            </w:tcBorders>
            <w:shd w:val="clear" w:color="000000" w:fill="FFFFFF"/>
            <w:vAlign w:val="center"/>
            <w:hideMark/>
          </w:tcPr>
          <w:p w14:paraId="6F5A6CB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DE RODILLA VÍA ABIERTA</w:t>
            </w:r>
          </w:p>
        </w:tc>
        <w:tc>
          <w:tcPr>
            <w:tcW w:w="1418" w:type="dxa"/>
            <w:tcBorders>
              <w:top w:val="nil"/>
              <w:left w:val="nil"/>
              <w:bottom w:val="single" w:sz="4" w:space="0" w:color="auto"/>
              <w:right w:val="single" w:sz="4" w:space="0" w:color="auto"/>
            </w:tcBorders>
            <w:shd w:val="clear" w:color="000000" w:fill="FFFFFF"/>
            <w:vAlign w:val="center"/>
            <w:hideMark/>
          </w:tcPr>
          <w:p w14:paraId="3121CED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1DEF036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08071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764</w:t>
            </w:r>
          </w:p>
        </w:tc>
        <w:tc>
          <w:tcPr>
            <w:tcW w:w="640" w:type="dxa"/>
            <w:tcBorders>
              <w:top w:val="nil"/>
              <w:left w:val="nil"/>
              <w:bottom w:val="single" w:sz="4" w:space="0" w:color="auto"/>
              <w:right w:val="single" w:sz="4" w:space="0" w:color="auto"/>
            </w:tcBorders>
            <w:shd w:val="clear" w:color="000000" w:fill="FFFFFF"/>
            <w:vAlign w:val="center"/>
            <w:hideMark/>
          </w:tcPr>
          <w:p w14:paraId="6C04FB2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808062</w:t>
            </w:r>
          </w:p>
        </w:tc>
        <w:tc>
          <w:tcPr>
            <w:tcW w:w="7927" w:type="dxa"/>
            <w:tcBorders>
              <w:top w:val="nil"/>
              <w:left w:val="nil"/>
              <w:bottom w:val="single" w:sz="4" w:space="0" w:color="auto"/>
              <w:right w:val="single" w:sz="4" w:space="0" w:color="auto"/>
            </w:tcBorders>
            <w:shd w:val="clear" w:color="000000" w:fill="FFFFFF"/>
            <w:vAlign w:val="center"/>
            <w:hideMark/>
          </w:tcPr>
          <w:p w14:paraId="16242CC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LAVADO O DESBRIDAMIENTO DE RODILLA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2048A50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76AE951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562AA2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765</w:t>
            </w:r>
          </w:p>
        </w:tc>
        <w:tc>
          <w:tcPr>
            <w:tcW w:w="640" w:type="dxa"/>
            <w:tcBorders>
              <w:top w:val="nil"/>
              <w:left w:val="nil"/>
              <w:bottom w:val="single" w:sz="4" w:space="0" w:color="auto"/>
              <w:right w:val="single" w:sz="4" w:space="0" w:color="auto"/>
            </w:tcBorders>
            <w:shd w:val="clear" w:color="000000" w:fill="FFFFFF"/>
            <w:vAlign w:val="center"/>
            <w:hideMark/>
          </w:tcPr>
          <w:p w14:paraId="6525D62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808071</w:t>
            </w:r>
          </w:p>
        </w:tc>
        <w:tc>
          <w:tcPr>
            <w:tcW w:w="7927" w:type="dxa"/>
            <w:tcBorders>
              <w:top w:val="nil"/>
              <w:left w:val="nil"/>
              <w:bottom w:val="single" w:sz="4" w:space="0" w:color="auto"/>
              <w:right w:val="single" w:sz="4" w:space="0" w:color="auto"/>
            </w:tcBorders>
            <w:shd w:val="clear" w:color="000000" w:fill="FFFFFF"/>
            <w:vAlign w:val="center"/>
            <w:hideMark/>
          </w:tcPr>
          <w:p w14:paraId="7794B2E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DE TOBILLO VÍA ABIERTA</w:t>
            </w:r>
          </w:p>
        </w:tc>
        <w:tc>
          <w:tcPr>
            <w:tcW w:w="1418" w:type="dxa"/>
            <w:tcBorders>
              <w:top w:val="nil"/>
              <w:left w:val="nil"/>
              <w:bottom w:val="single" w:sz="4" w:space="0" w:color="auto"/>
              <w:right w:val="single" w:sz="4" w:space="0" w:color="auto"/>
            </w:tcBorders>
            <w:shd w:val="clear" w:color="000000" w:fill="FFFFFF"/>
            <w:vAlign w:val="center"/>
            <w:hideMark/>
          </w:tcPr>
          <w:p w14:paraId="2AB4D72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D8C2DE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29B37E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766</w:t>
            </w:r>
          </w:p>
        </w:tc>
        <w:tc>
          <w:tcPr>
            <w:tcW w:w="640" w:type="dxa"/>
            <w:tcBorders>
              <w:top w:val="nil"/>
              <w:left w:val="nil"/>
              <w:bottom w:val="single" w:sz="4" w:space="0" w:color="auto"/>
              <w:right w:val="single" w:sz="4" w:space="0" w:color="auto"/>
            </w:tcBorders>
            <w:shd w:val="clear" w:color="000000" w:fill="FFFFFF"/>
            <w:vAlign w:val="center"/>
            <w:hideMark/>
          </w:tcPr>
          <w:p w14:paraId="37BB6B0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808072</w:t>
            </w:r>
          </w:p>
        </w:tc>
        <w:tc>
          <w:tcPr>
            <w:tcW w:w="7927" w:type="dxa"/>
            <w:tcBorders>
              <w:top w:val="nil"/>
              <w:left w:val="nil"/>
              <w:bottom w:val="single" w:sz="4" w:space="0" w:color="auto"/>
              <w:right w:val="single" w:sz="4" w:space="0" w:color="auto"/>
            </w:tcBorders>
            <w:shd w:val="clear" w:color="000000" w:fill="FFFFFF"/>
            <w:vAlign w:val="center"/>
            <w:hideMark/>
          </w:tcPr>
          <w:p w14:paraId="2C05156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DE TOBILLO VÍA ARTROSCÓPICA</w:t>
            </w:r>
          </w:p>
        </w:tc>
        <w:tc>
          <w:tcPr>
            <w:tcW w:w="1418" w:type="dxa"/>
            <w:tcBorders>
              <w:top w:val="nil"/>
              <w:left w:val="nil"/>
              <w:bottom w:val="single" w:sz="4" w:space="0" w:color="auto"/>
              <w:right w:val="single" w:sz="4" w:space="0" w:color="auto"/>
            </w:tcBorders>
            <w:shd w:val="clear" w:color="000000" w:fill="FFFFFF"/>
            <w:vAlign w:val="center"/>
            <w:hideMark/>
          </w:tcPr>
          <w:p w14:paraId="13F29D6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387B2E1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5C9384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767</w:t>
            </w:r>
          </w:p>
        </w:tc>
        <w:tc>
          <w:tcPr>
            <w:tcW w:w="640" w:type="dxa"/>
            <w:tcBorders>
              <w:top w:val="nil"/>
              <w:left w:val="nil"/>
              <w:bottom w:val="single" w:sz="4" w:space="0" w:color="auto"/>
              <w:right w:val="single" w:sz="4" w:space="0" w:color="auto"/>
            </w:tcBorders>
            <w:shd w:val="clear" w:color="000000" w:fill="FFFFFF"/>
            <w:vAlign w:val="center"/>
            <w:hideMark/>
          </w:tcPr>
          <w:p w14:paraId="7380DB5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808073</w:t>
            </w:r>
          </w:p>
        </w:tc>
        <w:tc>
          <w:tcPr>
            <w:tcW w:w="7927" w:type="dxa"/>
            <w:tcBorders>
              <w:top w:val="nil"/>
              <w:left w:val="nil"/>
              <w:bottom w:val="single" w:sz="4" w:space="0" w:color="auto"/>
              <w:right w:val="single" w:sz="4" w:space="0" w:color="auto"/>
            </w:tcBorders>
            <w:shd w:val="clear" w:color="000000" w:fill="FFFFFF"/>
            <w:vAlign w:val="center"/>
            <w:hideMark/>
          </w:tcPr>
          <w:p w14:paraId="316AEFB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DEL TARSO VIA ABIERTA</w:t>
            </w:r>
          </w:p>
        </w:tc>
        <w:tc>
          <w:tcPr>
            <w:tcW w:w="1418" w:type="dxa"/>
            <w:tcBorders>
              <w:top w:val="nil"/>
              <w:left w:val="nil"/>
              <w:bottom w:val="single" w:sz="4" w:space="0" w:color="auto"/>
              <w:right w:val="single" w:sz="4" w:space="0" w:color="auto"/>
            </w:tcBorders>
            <w:shd w:val="clear" w:color="000000" w:fill="FFFFFF"/>
            <w:vAlign w:val="center"/>
            <w:hideMark/>
          </w:tcPr>
          <w:p w14:paraId="2A1D135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$ 152.420,00</w:t>
            </w:r>
          </w:p>
        </w:tc>
      </w:tr>
      <w:tr w:rsidR="003E1C3D" w:rsidRPr="003E1C3D" w14:paraId="5849EA2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8A336F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768</w:t>
            </w:r>
          </w:p>
        </w:tc>
        <w:tc>
          <w:tcPr>
            <w:tcW w:w="640" w:type="dxa"/>
            <w:tcBorders>
              <w:top w:val="nil"/>
              <w:left w:val="nil"/>
              <w:bottom w:val="single" w:sz="4" w:space="0" w:color="auto"/>
              <w:right w:val="single" w:sz="4" w:space="0" w:color="auto"/>
            </w:tcBorders>
            <w:shd w:val="clear" w:color="000000" w:fill="FFFFFF"/>
            <w:vAlign w:val="center"/>
            <w:hideMark/>
          </w:tcPr>
          <w:p w14:paraId="5881689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808074</w:t>
            </w:r>
          </w:p>
        </w:tc>
        <w:tc>
          <w:tcPr>
            <w:tcW w:w="7927" w:type="dxa"/>
            <w:tcBorders>
              <w:top w:val="nil"/>
              <w:left w:val="nil"/>
              <w:bottom w:val="single" w:sz="4" w:space="0" w:color="auto"/>
              <w:right w:val="single" w:sz="4" w:space="0" w:color="auto"/>
            </w:tcBorders>
            <w:shd w:val="clear" w:color="000000" w:fill="FFFFFF"/>
            <w:vAlign w:val="center"/>
            <w:hideMark/>
          </w:tcPr>
          <w:p w14:paraId="779568A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DEL TARSO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7901E20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60DCA59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6A8EDD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769</w:t>
            </w:r>
          </w:p>
        </w:tc>
        <w:tc>
          <w:tcPr>
            <w:tcW w:w="640" w:type="dxa"/>
            <w:tcBorders>
              <w:top w:val="nil"/>
              <w:left w:val="nil"/>
              <w:bottom w:val="single" w:sz="4" w:space="0" w:color="auto"/>
              <w:right w:val="single" w:sz="4" w:space="0" w:color="auto"/>
            </w:tcBorders>
            <w:shd w:val="clear" w:color="000000" w:fill="FFFFFF"/>
            <w:vAlign w:val="center"/>
            <w:hideMark/>
          </w:tcPr>
          <w:p w14:paraId="39B99E8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808075</w:t>
            </w:r>
          </w:p>
        </w:tc>
        <w:tc>
          <w:tcPr>
            <w:tcW w:w="7927" w:type="dxa"/>
            <w:tcBorders>
              <w:top w:val="nil"/>
              <w:left w:val="nil"/>
              <w:bottom w:val="single" w:sz="4" w:space="0" w:color="auto"/>
              <w:right w:val="single" w:sz="4" w:space="0" w:color="auto"/>
            </w:tcBorders>
            <w:shd w:val="clear" w:color="000000" w:fill="FFFFFF"/>
            <w:vAlign w:val="center"/>
            <w:hideMark/>
          </w:tcPr>
          <w:p w14:paraId="2104B00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METATARSOFALANGICA VIA ABIERTA</w:t>
            </w:r>
          </w:p>
        </w:tc>
        <w:tc>
          <w:tcPr>
            <w:tcW w:w="1418" w:type="dxa"/>
            <w:tcBorders>
              <w:top w:val="nil"/>
              <w:left w:val="nil"/>
              <w:bottom w:val="single" w:sz="4" w:space="0" w:color="auto"/>
              <w:right w:val="single" w:sz="4" w:space="0" w:color="auto"/>
            </w:tcBorders>
            <w:shd w:val="clear" w:color="000000" w:fill="FFFFFF"/>
            <w:vAlign w:val="center"/>
            <w:hideMark/>
          </w:tcPr>
          <w:p w14:paraId="4399083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$ 152.420,00</w:t>
            </w:r>
          </w:p>
        </w:tc>
      </w:tr>
      <w:tr w:rsidR="003E1C3D" w:rsidRPr="003E1C3D" w14:paraId="29B441D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CA08A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770</w:t>
            </w:r>
          </w:p>
        </w:tc>
        <w:tc>
          <w:tcPr>
            <w:tcW w:w="640" w:type="dxa"/>
            <w:tcBorders>
              <w:top w:val="nil"/>
              <w:left w:val="nil"/>
              <w:bottom w:val="single" w:sz="4" w:space="0" w:color="auto"/>
              <w:right w:val="single" w:sz="4" w:space="0" w:color="auto"/>
            </w:tcBorders>
            <w:shd w:val="clear" w:color="000000" w:fill="FFFFFF"/>
            <w:vAlign w:val="center"/>
            <w:hideMark/>
          </w:tcPr>
          <w:p w14:paraId="60BB6E6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808076</w:t>
            </w:r>
          </w:p>
        </w:tc>
        <w:tc>
          <w:tcPr>
            <w:tcW w:w="7927" w:type="dxa"/>
            <w:tcBorders>
              <w:top w:val="nil"/>
              <w:left w:val="nil"/>
              <w:bottom w:val="single" w:sz="4" w:space="0" w:color="auto"/>
              <w:right w:val="single" w:sz="4" w:space="0" w:color="auto"/>
            </w:tcBorders>
            <w:shd w:val="clear" w:color="000000" w:fill="FFFFFF"/>
            <w:vAlign w:val="center"/>
            <w:hideMark/>
          </w:tcPr>
          <w:p w14:paraId="1187169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METATARSOFALANGICA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19FA12E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06E4F13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34DF29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771</w:t>
            </w:r>
          </w:p>
        </w:tc>
        <w:tc>
          <w:tcPr>
            <w:tcW w:w="640" w:type="dxa"/>
            <w:tcBorders>
              <w:top w:val="nil"/>
              <w:left w:val="nil"/>
              <w:bottom w:val="single" w:sz="4" w:space="0" w:color="auto"/>
              <w:right w:val="single" w:sz="4" w:space="0" w:color="auto"/>
            </w:tcBorders>
            <w:shd w:val="clear" w:color="000000" w:fill="FFFFFF"/>
            <w:vAlign w:val="center"/>
            <w:hideMark/>
          </w:tcPr>
          <w:p w14:paraId="605FD0B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808077</w:t>
            </w:r>
          </w:p>
        </w:tc>
        <w:tc>
          <w:tcPr>
            <w:tcW w:w="7927" w:type="dxa"/>
            <w:tcBorders>
              <w:top w:val="nil"/>
              <w:left w:val="nil"/>
              <w:bottom w:val="single" w:sz="4" w:space="0" w:color="auto"/>
              <w:right w:val="single" w:sz="4" w:space="0" w:color="auto"/>
            </w:tcBorders>
            <w:shd w:val="clear" w:color="000000" w:fill="FFFFFF"/>
            <w:vAlign w:val="center"/>
            <w:hideMark/>
          </w:tcPr>
          <w:p w14:paraId="56D6B1C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LAVADO Y LIMPIEZA DE FALANGES DE DEDO DEL PIE (CADA UNO) VIA ABIERTA</w:t>
            </w:r>
          </w:p>
        </w:tc>
        <w:tc>
          <w:tcPr>
            <w:tcW w:w="1418" w:type="dxa"/>
            <w:tcBorders>
              <w:top w:val="nil"/>
              <w:left w:val="nil"/>
              <w:bottom w:val="single" w:sz="4" w:space="0" w:color="auto"/>
              <w:right w:val="single" w:sz="4" w:space="0" w:color="auto"/>
            </w:tcBorders>
            <w:shd w:val="clear" w:color="000000" w:fill="FFFFFF"/>
            <w:vAlign w:val="center"/>
            <w:hideMark/>
          </w:tcPr>
          <w:p w14:paraId="755632B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$ 124.715,00</w:t>
            </w:r>
          </w:p>
        </w:tc>
      </w:tr>
      <w:tr w:rsidR="003E1C3D" w:rsidRPr="003E1C3D" w14:paraId="0682943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805ED1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w:t>
            </w:r>
          </w:p>
        </w:tc>
        <w:tc>
          <w:tcPr>
            <w:tcW w:w="640" w:type="dxa"/>
            <w:tcBorders>
              <w:top w:val="nil"/>
              <w:left w:val="nil"/>
              <w:bottom w:val="single" w:sz="4" w:space="0" w:color="auto"/>
              <w:right w:val="single" w:sz="4" w:space="0" w:color="auto"/>
            </w:tcBorders>
            <w:shd w:val="clear" w:color="000000" w:fill="FFFFFF"/>
            <w:vAlign w:val="center"/>
            <w:hideMark/>
          </w:tcPr>
          <w:p w14:paraId="36659B1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808204</w:t>
            </w:r>
          </w:p>
        </w:tc>
        <w:tc>
          <w:tcPr>
            <w:tcW w:w="7927" w:type="dxa"/>
            <w:tcBorders>
              <w:top w:val="nil"/>
              <w:left w:val="nil"/>
              <w:bottom w:val="single" w:sz="4" w:space="0" w:color="auto"/>
              <w:right w:val="single" w:sz="4" w:space="0" w:color="auto"/>
            </w:tcBorders>
            <w:shd w:val="clear" w:color="000000" w:fill="FFFFFF"/>
            <w:vAlign w:val="center"/>
            <w:hideMark/>
          </w:tcPr>
          <w:p w14:paraId="72FAC3D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REMOCIÓN DE PLICAS DE CODO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7834392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$ 556.755,00</w:t>
            </w:r>
          </w:p>
        </w:tc>
      </w:tr>
      <w:tr w:rsidR="003E1C3D" w:rsidRPr="003E1C3D" w14:paraId="28D2DA7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A7D0D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773</w:t>
            </w:r>
          </w:p>
        </w:tc>
        <w:tc>
          <w:tcPr>
            <w:tcW w:w="640" w:type="dxa"/>
            <w:tcBorders>
              <w:top w:val="nil"/>
              <w:left w:val="nil"/>
              <w:bottom w:val="single" w:sz="4" w:space="0" w:color="auto"/>
              <w:right w:val="single" w:sz="4" w:space="0" w:color="auto"/>
            </w:tcBorders>
            <w:shd w:val="clear" w:color="000000" w:fill="FFFFFF"/>
            <w:vAlign w:val="center"/>
            <w:hideMark/>
          </w:tcPr>
          <w:p w14:paraId="0A6D43D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810106</w:t>
            </w:r>
          </w:p>
        </w:tc>
        <w:tc>
          <w:tcPr>
            <w:tcW w:w="7927" w:type="dxa"/>
            <w:tcBorders>
              <w:top w:val="nil"/>
              <w:left w:val="nil"/>
              <w:bottom w:val="single" w:sz="4" w:space="0" w:color="auto"/>
              <w:right w:val="single" w:sz="4" w:space="0" w:color="auto"/>
            </w:tcBorders>
            <w:shd w:val="clear" w:color="000000" w:fill="FFFFFF"/>
            <w:vAlign w:val="center"/>
            <w:hideMark/>
          </w:tcPr>
          <w:p w14:paraId="1CD15AD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C1-C2 MEDIANTE TÉCNICA TRANSORAL ANTERIOR SIN INSTRUMENTACIÓN</w:t>
            </w:r>
          </w:p>
        </w:tc>
        <w:tc>
          <w:tcPr>
            <w:tcW w:w="1418" w:type="dxa"/>
            <w:tcBorders>
              <w:top w:val="nil"/>
              <w:left w:val="nil"/>
              <w:bottom w:val="single" w:sz="4" w:space="0" w:color="auto"/>
              <w:right w:val="single" w:sz="4" w:space="0" w:color="auto"/>
            </w:tcBorders>
            <w:shd w:val="clear" w:color="000000" w:fill="FFFFFF"/>
            <w:vAlign w:val="center"/>
            <w:hideMark/>
          </w:tcPr>
          <w:p w14:paraId="474E7B0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03E4DC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C13EB0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774</w:t>
            </w:r>
          </w:p>
        </w:tc>
        <w:tc>
          <w:tcPr>
            <w:tcW w:w="640" w:type="dxa"/>
            <w:tcBorders>
              <w:top w:val="nil"/>
              <w:left w:val="nil"/>
              <w:bottom w:val="single" w:sz="4" w:space="0" w:color="auto"/>
              <w:right w:val="single" w:sz="4" w:space="0" w:color="auto"/>
            </w:tcBorders>
            <w:shd w:val="clear" w:color="000000" w:fill="FFFFFF"/>
            <w:vAlign w:val="center"/>
            <w:hideMark/>
          </w:tcPr>
          <w:p w14:paraId="632C900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810107</w:t>
            </w:r>
          </w:p>
        </w:tc>
        <w:tc>
          <w:tcPr>
            <w:tcW w:w="7927" w:type="dxa"/>
            <w:tcBorders>
              <w:top w:val="nil"/>
              <w:left w:val="nil"/>
              <w:bottom w:val="single" w:sz="4" w:space="0" w:color="auto"/>
              <w:right w:val="single" w:sz="4" w:space="0" w:color="auto"/>
            </w:tcBorders>
            <w:shd w:val="clear" w:color="000000" w:fill="FFFFFF"/>
            <w:vAlign w:val="center"/>
            <w:hideMark/>
          </w:tcPr>
          <w:p w14:paraId="3F9D917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C1-C2 MEDIANTE TÉCNICA TRANSORAL ANTERIOR CON INSTRUMENTACIÓN</w:t>
            </w:r>
          </w:p>
        </w:tc>
        <w:tc>
          <w:tcPr>
            <w:tcW w:w="1418" w:type="dxa"/>
            <w:tcBorders>
              <w:top w:val="nil"/>
              <w:left w:val="nil"/>
              <w:bottom w:val="single" w:sz="4" w:space="0" w:color="auto"/>
              <w:right w:val="single" w:sz="4" w:space="0" w:color="auto"/>
            </w:tcBorders>
            <w:shd w:val="clear" w:color="000000" w:fill="FFFFFF"/>
            <w:vAlign w:val="center"/>
            <w:hideMark/>
          </w:tcPr>
          <w:p w14:paraId="542DE88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F6FB50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3975E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775</w:t>
            </w:r>
          </w:p>
        </w:tc>
        <w:tc>
          <w:tcPr>
            <w:tcW w:w="640" w:type="dxa"/>
            <w:tcBorders>
              <w:top w:val="nil"/>
              <w:left w:val="nil"/>
              <w:bottom w:val="single" w:sz="4" w:space="0" w:color="auto"/>
              <w:right w:val="single" w:sz="4" w:space="0" w:color="auto"/>
            </w:tcBorders>
            <w:shd w:val="clear" w:color="000000" w:fill="FFFFFF"/>
            <w:vAlign w:val="center"/>
            <w:hideMark/>
          </w:tcPr>
          <w:p w14:paraId="446CC66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810108</w:t>
            </w:r>
          </w:p>
        </w:tc>
        <w:tc>
          <w:tcPr>
            <w:tcW w:w="7927" w:type="dxa"/>
            <w:tcBorders>
              <w:top w:val="nil"/>
              <w:left w:val="nil"/>
              <w:bottom w:val="single" w:sz="4" w:space="0" w:color="auto"/>
              <w:right w:val="single" w:sz="4" w:space="0" w:color="auto"/>
            </w:tcBorders>
            <w:shd w:val="clear" w:color="000000" w:fill="FFFFFF"/>
            <w:vAlign w:val="center"/>
            <w:hideMark/>
          </w:tcPr>
          <w:p w14:paraId="1C04618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C1-C2 MEDIANTE VÍA POSTERIOR SIN INSTRUMENTACIÓN</w:t>
            </w:r>
          </w:p>
        </w:tc>
        <w:tc>
          <w:tcPr>
            <w:tcW w:w="1418" w:type="dxa"/>
            <w:tcBorders>
              <w:top w:val="nil"/>
              <w:left w:val="nil"/>
              <w:bottom w:val="single" w:sz="4" w:space="0" w:color="auto"/>
              <w:right w:val="single" w:sz="4" w:space="0" w:color="auto"/>
            </w:tcBorders>
            <w:shd w:val="clear" w:color="000000" w:fill="FFFFFF"/>
            <w:vAlign w:val="center"/>
            <w:hideMark/>
          </w:tcPr>
          <w:p w14:paraId="2645663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4FD390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7FE3D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776</w:t>
            </w:r>
          </w:p>
        </w:tc>
        <w:tc>
          <w:tcPr>
            <w:tcW w:w="640" w:type="dxa"/>
            <w:tcBorders>
              <w:top w:val="nil"/>
              <w:left w:val="nil"/>
              <w:bottom w:val="single" w:sz="4" w:space="0" w:color="auto"/>
              <w:right w:val="single" w:sz="4" w:space="0" w:color="auto"/>
            </w:tcBorders>
            <w:shd w:val="clear" w:color="000000" w:fill="FFFFFF"/>
            <w:vAlign w:val="center"/>
            <w:hideMark/>
          </w:tcPr>
          <w:p w14:paraId="4453BDD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810109</w:t>
            </w:r>
          </w:p>
        </w:tc>
        <w:tc>
          <w:tcPr>
            <w:tcW w:w="7927" w:type="dxa"/>
            <w:tcBorders>
              <w:top w:val="nil"/>
              <w:left w:val="nil"/>
              <w:bottom w:val="single" w:sz="4" w:space="0" w:color="auto"/>
              <w:right w:val="single" w:sz="4" w:space="0" w:color="auto"/>
            </w:tcBorders>
            <w:shd w:val="clear" w:color="000000" w:fill="FFFFFF"/>
            <w:vAlign w:val="center"/>
            <w:hideMark/>
          </w:tcPr>
          <w:p w14:paraId="5BA5BC3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C1-C2 MEDIANTE VÍA POSTERIOR CON INSTRUMENTACIÓN</w:t>
            </w:r>
          </w:p>
        </w:tc>
        <w:tc>
          <w:tcPr>
            <w:tcW w:w="1418" w:type="dxa"/>
            <w:tcBorders>
              <w:top w:val="nil"/>
              <w:left w:val="nil"/>
              <w:bottom w:val="single" w:sz="4" w:space="0" w:color="auto"/>
              <w:right w:val="single" w:sz="4" w:space="0" w:color="auto"/>
            </w:tcBorders>
            <w:shd w:val="clear" w:color="000000" w:fill="FFFFFF"/>
            <w:vAlign w:val="center"/>
            <w:hideMark/>
          </w:tcPr>
          <w:p w14:paraId="1E7B8DD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FDEF88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1819A8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777</w:t>
            </w:r>
          </w:p>
        </w:tc>
        <w:tc>
          <w:tcPr>
            <w:tcW w:w="640" w:type="dxa"/>
            <w:tcBorders>
              <w:top w:val="nil"/>
              <w:left w:val="nil"/>
              <w:bottom w:val="single" w:sz="4" w:space="0" w:color="auto"/>
              <w:right w:val="single" w:sz="4" w:space="0" w:color="auto"/>
            </w:tcBorders>
            <w:shd w:val="clear" w:color="000000" w:fill="FFFFFF"/>
            <w:vAlign w:val="center"/>
            <w:hideMark/>
          </w:tcPr>
          <w:p w14:paraId="6411C1C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810115</w:t>
            </w:r>
          </w:p>
        </w:tc>
        <w:tc>
          <w:tcPr>
            <w:tcW w:w="7927" w:type="dxa"/>
            <w:tcBorders>
              <w:top w:val="nil"/>
              <w:left w:val="nil"/>
              <w:bottom w:val="single" w:sz="4" w:space="0" w:color="auto"/>
              <w:right w:val="single" w:sz="4" w:space="0" w:color="auto"/>
            </w:tcBorders>
            <w:shd w:val="clear" w:color="000000" w:fill="FFFFFF"/>
            <w:vAlign w:val="center"/>
            <w:hideMark/>
          </w:tcPr>
          <w:p w14:paraId="1843251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C1-C2 MEDIANTE TECNICA TRANSCERVICAL SIN INSTRUMENTACION</w:t>
            </w:r>
          </w:p>
        </w:tc>
        <w:tc>
          <w:tcPr>
            <w:tcW w:w="1418" w:type="dxa"/>
            <w:tcBorders>
              <w:top w:val="nil"/>
              <w:left w:val="nil"/>
              <w:bottom w:val="single" w:sz="4" w:space="0" w:color="auto"/>
              <w:right w:val="single" w:sz="4" w:space="0" w:color="auto"/>
            </w:tcBorders>
            <w:shd w:val="clear" w:color="000000" w:fill="FFFFFF"/>
            <w:vAlign w:val="center"/>
            <w:hideMark/>
          </w:tcPr>
          <w:p w14:paraId="35C208F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$ 3.233.200,03</w:t>
            </w:r>
          </w:p>
        </w:tc>
      </w:tr>
      <w:tr w:rsidR="003E1C3D" w:rsidRPr="003E1C3D" w14:paraId="0A74285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F0EBC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778</w:t>
            </w:r>
          </w:p>
        </w:tc>
        <w:tc>
          <w:tcPr>
            <w:tcW w:w="640" w:type="dxa"/>
            <w:tcBorders>
              <w:top w:val="nil"/>
              <w:left w:val="nil"/>
              <w:bottom w:val="single" w:sz="4" w:space="0" w:color="auto"/>
              <w:right w:val="single" w:sz="4" w:space="0" w:color="auto"/>
            </w:tcBorders>
            <w:shd w:val="clear" w:color="000000" w:fill="FFFFFF"/>
            <w:vAlign w:val="center"/>
            <w:hideMark/>
          </w:tcPr>
          <w:p w14:paraId="5091BC4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810116</w:t>
            </w:r>
          </w:p>
        </w:tc>
        <w:tc>
          <w:tcPr>
            <w:tcW w:w="7927" w:type="dxa"/>
            <w:tcBorders>
              <w:top w:val="nil"/>
              <w:left w:val="nil"/>
              <w:bottom w:val="single" w:sz="4" w:space="0" w:color="auto"/>
              <w:right w:val="single" w:sz="4" w:space="0" w:color="auto"/>
            </w:tcBorders>
            <w:shd w:val="clear" w:color="000000" w:fill="FFFFFF"/>
            <w:vAlign w:val="center"/>
            <w:hideMark/>
          </w:tcPr>
          <w:p w14:paraId="01F1F11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C1-C2 MEDIANTE TECNICA TRANSCERVICAL CON INSTRUMENTACION</w:t>
            </w:r>
          </w:p>
        </w:tc>
        <w:tc>
          <w:tcPr>
            <w:tcW w:w="1418" w:type="dxa"/>
            <w:tcBorders>
              <w:top w:val="nil"/>
              <w:left w:val="nil"/>
              <w:bottom w:val="single" w:sz="4" w:space="0" w:color="auto"/>
              <w:right w:val="single" w:sz="4" w:space="0" w:color="auto"/>
            </w:tcBorders>
            <w:shd w:val="clear" w:color="000000" w:fill="FFFFFF"/>
            <w:vAlign w:val="center"/>
            <w:hideMark/>
          </w:tcPr>
          <w:p w14:paraId="08F7188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592D626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53C67C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779</w:t>
            </w:r>
          </w:p>
        </w:tc>
        <w:tc>
          <w:tcPr>
            <w:tcW w:w="640" w:type="dxa"/>
            <w:tcBorders>
              <w:top w:val="nil"/>
              <w:left w:val="nil"/>
              <w:bottom w:val="single" w:sz="4" w:space="0" w:color="auto"/>
              <w:right w:val="single" w:sz="4" w:space="0" w:color="auto"/>
            </w:tcBorders>
            <w:shd w:val="clear" w:color="000000" w:fill="FFFFFF"/>
            <w:vAlign w:val="center"/>
            <w:hideMark/>
          </w:tcPr>
          <w:p w14:paraId="1965EC6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810203</w:t>
            </w:r>
          </w:p>
        </w:tc>
        <w:tc>
          <w:tcPr>
            <w:tcW w:w="7927" w:type="dxa"/>
            <w:tcBorders>
              <w:top w:val="nil"/>
              <w:left w:val="nil"/>
              <w:bottom w:val="single" w:sz="4" w:space="0" w:color="auto"/>
              <w:right w:val="single" w:sz="4" w:space="0" w:color="auto"/>
            </w:tcBorders>
            <w:shd w:val="clear" w:color="000000" w:fill="FFFFFF"/>
            <w:vAlign w:val="center"/>
            <w:hideMark/>
          </w:tcPr>
          <w:p w14:paraId="762BCEB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CERVICAL DE NIVEL C2 O POR DEBAJO DE UNA A TRES VERTEBRAS VIA ANTERIOR O LATERAL CON INSTRUMENTACION</w:t>
            </w:r>
          </w:p>
        </w:tc>
        <w:tc>
          <w:tcPr>
            <w:tcW w:w="1418" w:type="dxa"/>
            <w:tcBorders>
              <w:top w:val="nil"/>
              <w:left w:val="nil"/>
              <w:bottom w:val="single" w:sz="4" w:space="0" w:color="auto"/>
              <w:right w:val="single" w:sz="4" w:space="0" w:color="auto"/>
            </w:tcBorders>
            <w:shd w:val="clear" w:color="000000" w:fill="FFFFFF"/>
            <w:vAlign w:val="center"/>
            <w:hideMark/>
          </w:tcPr>
          <w:p w14:paraId="2D5962B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BC1260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D249AF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780</w:t>
            </w:r>
          </w:p>
        </w:tc>
        <w:tc>
          <w:tcPr>
            <w:tcW w:w="640" w:type="dxa"/>
            <w:tcBorders>
              <w:top w:val="nil"/>
              <w:left w:val="nil"/>
              <w:bottom w:val="single" w:sz="4" w:space="0" w:color="auto"/>
              <w:right w:val="single" w:sz="4" w:space="0" w:color="auto"/>
            </w:tcBorders>
            <w:shd w:val="clear" w:color="000000" w:fill="FFFFFF"/>
            <w:vAlign w:val="center"/>
            <w:hideMark/>
          </w:tcPr>
          <w:p w14:paraId="4059497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810205</w:t>
            </w:r>
          </w:p>
        </w:tc>
        <w:tc>
          <w:tcPr>
            <w:tcW w:w="7927" w:type="dxa"/>
            <w:tcBorders>
              <w:top w:val="nil"/>
              <w:left w:val="nil"/>
              <w:bottom w:val="single" w:sz="4" w:space="0" w:color="auto"/>
              <w:right w:val="single" w:sz="4" w:space="0" w:color="auto"/>
            </w:tcBorders>
            <w:shd w:val="clear" w:color="000000" w:fill="FFFFFF"/>
            <w:vAlign w:val="center"/>
            <w:hideMark/>
          </w:tcPr>
          <w:p w14:paraId="3C638D3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CERVICAL DE NIVEL C2 O POR DEBAJO DE MAS DE TRES VERTEBRAS VIA ANTERIOR O LATERAL CON INSTRUMENTACION</w:t>
            </w:r>
          </w:p>
        </w:tc>
        <w:tc>
          <w:tcPr>
            <w:tcW w:w="1418" w:type="dxa"/>
            <w:tcBorders>
              <w:top w:val="nil"/>
              <w:left w:val="nil"/>
              <w:bottom w:val="single" w:sz="4" w:space="0" w:color="auto"/>
              <w:right w:val="single" w:sz="4" w:space="0" w:color="auto"/>
            </w:tcBorders>
            <w:shd w:val="clear" w:color="000000" w:fill="FFFFFF"/>
            <w:vAlign w:val="center"/>
            <w:hideMark/>
          </w:tcPr>
          <w:p w14:paraId="0101590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9D7313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DCB52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781</w:t>
            </w:r>
          </w:p>
        </w:tc>
        <w:tc>
          <w:tcPr>
            <w:tcW w:w="640" w:type="dxa"/>
            <w:tcBorders>
              <w:top w:val="nil"/>
              <w:left w:val="nil"/>
              <w:bottom w:val="single" w:sz="4" w:space="0" w:color="auto"/>
              <w:right w:val="single" w:sz="4" w:space="0" w:color="auto"/>
            </w:tcBorders>
            <w:shd w:val="clear" w:color="000000" w:fill="FFFFFF"/>
            <w:vAlign w:val="center"/>
            <w:hideMark/>
          </w:tcPr>
          <w:p w14:paraId="4D1DAF7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810304</w:t>
            </w:r>
          </w:p>
        </w:tc>
        <w:tc>
          <w:tcPr>
            <w:tcW w:w="7927" w:type="dxa"/>
            <w:tcBorders>
              <w:top w:val="nil"/>
              <w:left w:val="nil"/>
              <w:bottom w:val="single" w:sz="4" w:space="0" w:color="auto"/>
              <w:right w:val="single" w:sz="4" w:space="0" w:color="auto"/>
            </w:tcBorders>
            <w:shd w:val="clear" w:color="000000" w:fill="FFFFFF"/>
            <w:vAlign w:val="center"/>
            <w:hideMark/>
          </w:tcPr>
          <w:p w14:paraId="06E1E6E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DE NIVEL C2 O POR DEBAJO DE UNA A TRES VERTEBRAS VIA POSTERIOR O LATERAL CON INSTRUMENTACION</w:t>
            </w:r>
          </w:p>
        </w:tc>
        <w:tc>
          <w:tcPr>
            <w:tcW w:w="1418" w:type="dxa"/>
            <w:tcBorders>
              <w:top w:val="nil"/>
              <w:left w:val="nil"/>
              <w:bottom w:val="single" w:sz="4" w:space="0" w:color="auto"/>
              <w:right w:val="single" w:sz="4" w:space="0" w:color="auto"/>
            </w:tcBorders>
            <w:shd w:val="clear" w:color="000000" w:fill="FFFFFF"/>
            <w:vAlign w:val="center"/>
            <w:hideMark/>
          </w:tcPr>
          <w:p w14:paraId="30939C1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F73304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F86BF5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782</w:t>
            </w:r>
          </w:p>
        </w:tc>
        <w:tc>
          <w:tcPr>
            <w:tcW w:w="640" w:type="dxa"/>
            <w:tcBorders>
              <w:top w:val="nil"/>
              <w:left w:val="nil"/>
              <w:bottom w:val="single" w:sz="4" w:space="0" w:color="auto"/>
              <w:right w:val="single" w:sz="4" w:space="0" w:color="auto"/>
            </w:tcBorders>
            <w:shd w:val="clear" w:color="000000" w:fill="FFFFFF"/>
            <w:vAlign w:val="center"/>
            <w:hideMark/>
          </w:tcPr>
          <w:p w14:paraId="2F66B88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810306</w:t>
            </w:r>
          </w:p>
        </w:tc>
        <w:tc>
          <w:tcPr>
            <w:tcW w:w="7927" w:type="dxa"/>
            <w:tcBorders>
              <w:top w:val="nil"/>
              <w:left w:val="nil"/>
              <w:bottom w:val="single" w:sz="4" w:space="0" w:color="auto"/>
              <w:right w:val="single" w:sz="4" w:space="0" w:color="auto"/>
            </w:tcBorders>
            <w:shd w:val="clear" w:color="000000" w:fill="FFFFFF"/>
            <w:vAlign w:val="center"/>
            <w:hideMark/>
          </w:tcPr>
          <w:p w14:paraId="12C20A0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DE NIVEL C2 O POR DEBAJO DE MAS DE TRES VERTEBRAS VIA POSTERIOR O LATERAL CON INSTRUMENTACION</w:t>
            </w:r>
          </w:p>
        </w:tc>
        <w:tc>
          <w:tcPr>
            <w:tcW w:w="1418" w:type="dxa"/>
            <w:tcBorders>
              <w:top w:val="nil"/>
              <w:left w:val="nil"/>
              <w:bottom w:val="single" w:sz="4" w:space="0" w:color="auto"/>
              <w:right w:val="single" w:sz="4" w:space="0" w:color="auto"/>
            </w:tcBorders>
            <w:shd w:val="clear" w:color="000000" w:fill="FFFFFF"/>
            <w:vAlign w:val="center"/>
            <w:hideMark/>
          </w:tcPr>
          <w:p w14:paraId="0BDCC4B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$ 1.068.705,00</w:t>
            </w:r>
          </w:p>
        </w:tc>
      </w:tr>
      <w:tr w:rsidR="003E1C3D" w:rsidRPr="003E1C3D" w14:paraId="41F3592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106D3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w:t>
            </w:r>
          </w:p>
        </w:tc>
        <w:tc>
          <w:tcPr>
            <w:tcW w:w="640" w:type="dxa"/>
            <w:tcBorders>
              <w:top w:val="nil"/>
              <w:left w:val="nil"/>
              <w:bottom w:val="single" w:sz="4" w:space="0" w:color="auto"/>
              <w:right w:val="single" w:sz="4" w:space="0" w:color="auto"/>
            </w:tcBorders>
            <w:shd w:val="clear" w:color="000000" w:fill="FFFFFF"/>
            <w:vAlign w:val="center"/>
            <w:hideMark/>
          </w:tcPr>
          <w:p w14:paraId="1E3B754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810308</w:t>
            </w:r>
          </w:p>
        </w:tc>
        <w:tc>
          <w:tcPr>
            <w:tcW w:w="7927" w:type="dxa"/>
            <w:tcBorders>
              <w:top w:val="nil"/>
              <w:left w:val="nil"/>
              <w:bottom w:val="single" w:sz="4" w:space="0" w:color="auto"/>
              <w:right w:val="single" w:sz="4" w:space="0" w:color="auto"/>
            </w:tcBorders>
            <w:shd w:val="clear" w:color="000000" w:fill="FFFFFF"/>
            <w:vAlign w:val="center"/>
            <w:hideMark/>
          </w:tcPr>
          <w:p w14:paraId="6A0F26F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DE NIVEL C2 O POR DEBAJO DE UNA A TRES VERTEBRAS VIA POSTERIOR O LATERAL SIN INSTRUMENTACION</w:t>
            </w:r>
          </w:p>
        </w:tc>
        <w:tc>
          <w:tcPr>
            <w:tcW w:w="1418" w:type="dxa"/>
            <w:tcBorders>
              <w:top w:val="nil"/>
              <w:left w:val="nil"/>
              <w:bottom w:val="single" w:sz="4" w:space="0" w:color="auto"/>
              <w:right w:val="single" w:sz="4" w:space="0" w:color="auto"/>
            </w:tcBorders>
            <w:shd w:val="clear" w:color="000000" w:fill="FFFFFF"/>
            <w:vAlign w:val="center"/>
            <w:hideMark/>
          </w:tcPr>
          <w:p w14:paraId="6B4144A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0F46028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FB08E5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784</w:t>
            </w:r>
          </w:p>
        </w:tc>
        <w:tc>
          <w:tcPr>
            <w:tcW w:w="640" w:type="dxa"/>
            <w:tcBorders>
              <w:top w:val="nil"/>
              <w:left w:val="nil"/>
              <w:bottom w:val="single" w:sz="4" w:space="0" w:color="auto"/>
              <w:right w:val="single" w:sz="4" w:space="0" w:color="auto"/>
            </w:tcBorders>
            <w:shd w:val="clear" w:color="000000" w:fill="FFFFFF"/>
            <w:vAlign w:val="center"/>
            <w:hideMark/>
          </w:tcPr>
          <w:p w14:paraId="2350FFD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810309</w:t>
            </w:r>
          </w:p>
        </w:tc>
        <w:tc>
          <w:tcPr>
            <w:tcW w:w="7927" w:type="dxa"/>
            <w:tcBorders>
              <w:top w:val="nil"/>
              <w:left w:val="nil"/>
              <w:bottom w:val="single" w:sz="4" w:space="0" w:color="auto"/>
              <w:right w:val="single" w:sz="4" w:space="0" w:color="auto"/>
            </w:tcBorders>
            <w:shd w:val="clear" w:color="000000" w:fill="FFFFFF"/>
            <w:vAlign w:val="center"/>
            <w:hideMark/>
          </w:tcPr>
          <w:p w14:paraId="75738DF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DE NIVEL C2 O POR DEBAJO DE MAS DE TRES VERTEBRAS VIA POSTERIOR O LATERAL SIN INSTRUMENTACION</w:t>
            </w:r>
          </w:p>
        </w:tc>
        <w:tc>
          <w:tcPr>
            <w:tcW w:w="1418" w:type="dxa"/>
            <w:tcBorders>
              <w:top w:val="nil"/>
              <w:left w:val="nil"/>
              <w:bottom w:val="single" w:sz="4" w:space="0" w:color="auto"/>
              <w:right w:val="single" w:sz="4" w:space="0" w:color="auto"/>
            </w:tcBorders>
            <w:shd w:val="clear" w:color="000000" w:fill="FFFFFF"/>
            <w:vAlign w:val="center"/>
            <w:hideMark/>
          </w:tcPr>
          <w:p w14:paraId="65FF53F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7410272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DAD06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785</w:t>
            </w:r>
          </w:p>
        </w:tc>
        <w:tc>
          <w:tcPr>
            <w:tcW w:w="640" w:type="dxa"/>
            <w:tcBorders>
              <w:top w:val="nil"/>
              <w:left w:val="nil"/>
              <w:bottom w:val="single" w:sz="4" w:space="0" w:color="auto"/>
              <w:right w:val="single" w:sz="4" w:space="0" w:color="auto"/>
            </w:tcBorders>
            <w:shd w:val="clear" w:color="000000" w:fill="FFFFFF"/>
            <w:vAlign w:val="center"/>
            <w:hideMark/>
          </w:tcPr>
          <w:p w14:paraId="647ABCF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810310</w:t>
            </w:r>
          </w:p>
        </w:tc>
        <w:tc>
          <w:tcPr>
            <w:tcW w:w="7927" w:type="dxa"/>
            <w:tcBorders>
              <w:top w:val="nil"/>
              <w:left w:val="nil"/>
              <w:bottom w:val="single" w:sz="4" w:space="0" w:color="auto"/>
              <w:right w:val="single" w:sz="4" w:space="0" w:color="auto"/>
            </w:tcBorders>
            <w:shd w:val="clear" w:color="000000" w:fill="FFFFFF"/>
            <w:vAlign w:val="center"/>
            <w:hideMark/>
          </w:tcPr>
          <w:p w14:paraId="53B021A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LAMINOPLASTIA CERVICAL HASTA DOS SEGMENTOS VIA POSTERIOR</w:t>
            </w:r>
          </w:p>
        </w:tc>
        <w:tc>
          <w:tcPr>
            <w:tcW w:w="1418" w:type="dxa"/>
            <w:tcBorders>
              <w:top w:val="nil"/>
              <w:left w:val="nil"/>
              <w:bottom w:val="single" w:sz="4" w:space="0" w:color="auto"/>
              <w:right w:val="single" w:sz="4" w:space="0" w:color="auto"/>
            </w:tcBorders>
            <w:shd w:val="clear" w:color="000000" w:fill="FFFFFF"/>
            <w:vAlign w:val="center"/>
            <w:hideMark/>
          </w:tcPr>
          <w:p w14:paraId="0EDDF51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$ 3.451.000,00</w:t>
            </w:r>
          </w:p>
        </w:tc>
      </w:tr>
      <w:tr w:rsidR="003E1C3D" w:rsidRPr="003E1C3D" w14:paraId="4E85656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ABA0A8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786</w:t>
            </w:r>
          </w:p>
        </w:tc>
        <w:tc>
          <w:tcPr>
            <w:tcW w:w="640" w:type="dxa"/>
            <w:tcBorders>
              <w:top w:val="nil"/>
              <w:left w:val="nil"/>
              <w:bottom w:val="single" w:sz="4" w:space="0" w:color="auto"/>
              <w:right w:val="single" w:sz="4" w:space="0" w:color="auto"/>
            </w:tcBorders>
            <w:shd w:val="clear" w:color="000000" w:fill="FFFFFF"/>
            <w:vAlign w:val="center"/>
            <w:hideMark/>
          </w:tcPr>
          <w:p w14:paraId="3E32F2D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810311</w:t>
            </w:r>
          </w:p>
        </w:tc>
        <w:tc>
          <w:tcPr>
            <w:tcW w:w="7927" w:type="dxa"/>
            <w:tcBorders>
              <w:top w:val="nil"/>
              <w:left w:val="nil"/>
              <w:bottom w:val="single" w:sz="4" w:space="0" w:color="auto"/>
              <w:right w:val="single" w:sz="4" w:space="0" w:color="auto"/>
            </w:tcBorders>
            <w:shd w:val="clear" w:color="000000" w:fill="FFFFFF"/>
            <w:vAlign w:val="center"/>
            <w:hideMark/>
          </w:tcPr>
          <w:p w14:paraId="439A665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LAMINOPLASTIA CERVICAL MAS DE DOS SEGMENTOS VIA POSTERIOR</w:t>
            </w:r>
          </w:p>
        </w:tc>
        <w:tc>
          <w:tcPr>
            <w:tcW w:w="1418" w:type="dxa"/>
            <w:tcBorders>
              <w:top w:val="nil"/>
              <w:left w:val="nil"/>
              <w:bottom w:val="single" w:sz="4" w:space="0" w:color="auto"/>
              <w:right w:val="single" w:sz="4" w:space="0" w:color="auto"/>
            </w:tcBorders>
            <w:shd w:val="clear" w:color="000000" w:fill="FFFFFF"/>
            <w:vAlign w:val="center"/>
            <w:hideMark/>
          </w:tcPr>
          <w:p w14:paraId="2FA0FFE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$ 3.451.000,00</w:t>
            </w:r>
          </w:p>
        </w:tc>
      </w:tr>
      <w:tr w:rsidR="003E1C3D" w:rsidRPr="003E1C3D" w14:paraId="13EAB74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910F1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787</w:t>
            </w:r>
          </w:p>
        </w:tc>
        <w:tc>
          <w:tcPr>
            <w:tcW w:w="640" w:type="dxa"/>
            <w:tcBorders>
              <w:top w:val="nil"/>
              <w:left w:val="nil"/>
              <w:bottom w:val="single" w:sz="4" w:space="0" w:color="auto"/>
              <w:right w:val="single" w:sz="4" w:space="0" w:color="auto"/>
            </w:tcBorders>
            <w:shd w:val="clear" w:color="000000" w:fill="FFFFFF"/>
            <w:vAlign w:val="center"/>
            <w:hideMark/>
          </w:tcPr>
          <w:p w14:paraId="4DFDC9C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810435</w:t>
            </w:r>
          </w:p>
        </w:tc>
        <w:tc>
          <w:tcPr>
            <w:tcW w:w="7927" w:type="dxa"/>
            <w:tcBorders>
              <w:top w:val="nil"/>
              <w:left w:val="nil"/>
              <w:bottom w:val="single" w:sz="4" w:space="0" w:color="auto"/>
              <w:right w:val="single" w:sz="4" w:space="0" w:color="auto"/>
            </w:tcBorders>
            <w:shd w:val="clear" w:color="000000" w:fill="FFFFFF"/>
            <w:vAlign w:val="center"/>
            <w:hideMark/>
          </w:tcPr>
          <w:p w14:paraId="1C3326C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LAMINOPLASTIA TORACICA HASTA TRES SEGMENTOS VIA POSTERIOR</w:t>
            </w:r>
          </w:p>
        </w:tc>
        <w:tc>
          <w:tcPr>
            <w:tcW w:w="1418" w:type="dxa"/>
            <w:tcBorders>
              <w:top w:val="nil"/>
              <w:left w:val="nil"/>
              <w:bottom w:val="single" w:sz="4" w:space="0" w:color="auto"/>
              <w:right w:val="single" w:sz="4" w:space="0" w:color="auto"/>
            </w:tcBorders>
            <w:shd w:val="clear" w:color="000000" w:fill="FFFFFF"/>
            <w:vAlign w:val="center"/>
            <w:hideMark/>
          </w:tcPr>
          <w:p w14:paraId="2AE7A67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$ 3.451.000,00</w:t>
            </w:r>
          </w:p>
        </w:tc>
      </w:tr>
      <w:tr w:rsidR="003E1C3D" w:rsidRPr="003E1C3D" w14:paraId="760C43A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E858BD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788</w:t>
            </w:r>
          </w:p>
        </w:tc>
        <w:tc>
          <w:tcPr>
            <w:tcW w:w="640" w:type="dxa"/>
            <w:tcBorders>
              <w:top w:val="nil"/>
              <w:left w:val="nil"/>
              <w:bottom w:val="single" w:sz="4" w:space="0" w:color="auto"/>
              <w:right w:val="single" w:sz="4" w:space="0" w:color="auto"/>
            </w:tcBorders>
            <w:shd w:val="clear" w:color="000000" w:fill="FFFFFF"/>
            <w:vAlign w:val="center"/>
            <w:hideMark/>
          </w:tcPr>
          <w:p w14:paraId="54526C4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810436</w:t>
            </w:r>
          </w:p>
        </w:tc>
        <w:tc>
          <w:tcPr>
            <w:tcW w:w="7927" w:type="dxa"/>
            <w:tcBorders>
              <w:top w:val="nil"/>
              <w:left w:val="nil"/>
              <w:bottom w:val="single" w:sz="4" w:space="0" w:color="auto"/>
              <w:right w:val="single" w:sz="4" w:space="0" w:color="auto"/>
            </w:tcBorders>
            <w:shd w:val="clear" w:color="000000" w:fill="FFFFFF"/>
            <w:vAlign w:val="center"/>
            <w:hideMark/>
          </w:tcPr>
          <w:p w14:paraId="7911C4D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LAMINOPLASTIA TORACICA MAS DE TRES SEGMENTOS VIA POSTERIOR</w:t>
            </w:r>
          </w:p>
        </w:tc>
        <w:tc>
          <w:tcPr>
            <w:tcW w:w="1418" w:type="dxa"/>
            <w:tcBorders>
              <w:top w:val="nil"/>
              <w:left w:val="nil"/>
              <w:bottom w:val="single" w:sz="4" w:space="0" w:color="auto"/>
              <w:right w:val="single" w:sz="4" w:space="0" w:color="auto"/>
            </w:tcBorders>
            <w:shd w:val="clear" w:color="000000" w:fill="FFFFFF"/>
            <w:vAlign w:val="center"/>
            <w:hideMark/>
          </w:tcPr>
          <w:p w14:paraId="08C4841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$ 535.868,48</w:t>
            </w:r>
          </w:p>
        </w:tc>
      </w:tr>
      <w:tr w:rsidR="003E1C3D" w:rsidRPr="003E1C3D" w14:paraId="01A564B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F8BC9E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789</w:t>
            </w:r>
          </w:p>
        </w:tc>
        <w:tc>
          <w:tcPr>
            <w:tcW w:w="640" w:type="dxa"/>
            <w:tcBorders>
              <w:top w:val="nil"/>
              <w:left w:val="nil"/>
              <w:bottom w:val="single" w:sz="4" w:space="0" w:color="auto"/>
              <w:right w:val="single" w:sz="4" w:space="0" w:color="auto"/>
            </w:tcBorders>
            <w:shd w:val="clear" w:color="000000" w:fill="FFFFFF"/>
            <w:vAlign w:val="center"/>
            <w:hideMark/>
          </w:tcPr>
          <w:p w14:paraId="40CCE51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811207</w:t>
            </w:r>
          </w:p>
        </w:tc>
        <w:tc>
          <w:tcPr>
            <w:tcW w:w="7927" w:type="dxa"/>
            <w:tcBorders>
              <w:top w:val="nil"/>
              <w:left w:val="nil"/>
              <w:bottom w:val="single" w:sz="4" w:space="0" w:color="auto"/>
              <w:right w:val="single" w:sz="4" w:space="0" w:color="auto"/>
            </w:tcBorders>
            <w:shd w:val="clear" w:color="000000" w:fill="FFFFFF"/>
            <w:vAlign w:val="center"/>
            <w:hideMark/>
          </w:tcPr>
          <w:p w14:paraId="0F7DF5E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TALONAVICULAR VIA ABIERTA</w:t>
            </w:r>
          </w:p>
        </w:tc>
        <w:tc>
          <w:tcPr>
            <w:tcW w:w="1418" w:type="dxa"/>
            <w:tcBorders>
              <w:top w:val="nil"/>
              <w:left w:val="nil"/>
              <w:bottom w:val="single" w:sz="4" w:space="0" w:color="auto"/>
              <w:right w:val="single" w:sz="4" w:space="0" w:color="auto"/>
            </w:tcBorders>
            <w:shd w:val="clear" w:color="000000" w:fill="FFFFFF"/>
            <w:vAlign w:val="center"/>
            <w:hideMark/>
          </w:tcPr>
          <w:p w14:paraId="41FF7E8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03AEA2F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15CDB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w:t>
            </w:r>
          </w:p>
        </w:tc>
        <w:tc>
          <w:tcPr>
            <w:tcW w:w="640" w:type="dxa"/>
            <w:tcBorders>
              <w:top w:val="nil"/>
              <w:left w:val="nil"/>
              <w:bottom w:val="single" w:sz="4" w:space="0" w:color="auto"/>
              <w:right w:val="single" w:sz="4" w:space="0" w:color="auto"/>
            </w:tcBorders>
            <w:shd w:val="clear" w:color="000000" w:fill="FFFFFF"/>
            <w:vAlign w:val="center"/>
            <w:hideMark/>
          </w:tcPr>
          <w:p w14:paraId="7C81F4B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811208</w:t>
            </w:r>
          </w:p>
        </w:tc>
        <w:tc>
          <w:tcPr>
            <w:tcW w:w="7927" w:type="dxa"/>
            <w:tcBorders>
              <w:top w:val="nil"/>
              <w:left w:val="nil"/>
              <w:bottom w:val="single" w:sz="4" w:space="0" w:color="auto"/>
              <w:right w:val="single" w:sz="4" w:space="0" w:color="auto"/>
            </w:tcBorders>
            <w:shd w:val="clear" w:color="000000" w:fill="FFFFFF"/>
            <w:vAlign w:val="center"/>
            <w:hideMark/>
          </w:tcPr>
          <w:p w14:paraId="20970DB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TALONAVICULAR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0F74821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70FDD0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DADA61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791</w:t>
            </w:r>
          </w:p>
        </w:tc>
        <w:tc>
          <w:tcPr>
            <w:tcW w:w="640" w:type="dxa"/>
            <w:tcBorders>
              <w:top w:val="nil"/>
              <w:left w:val="nil"/>
              <w:bottom w:val="single" w:sz="4" w:space="0" w:color="auto"/>
              <w:right w:val="single" w:sz="4" w:space="0" w:color="auto"/>
            </w:tcBorders>
            <w:shd w:val="clear" w:color="000000" w:fill="FFFFFF"/>
            <w:vAlign w:val="center"/>
            <w:hideMark/>
          </w:tcPr>
          <w:p w14:paraId="69C945C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811209</w:t>
            </w:r>
          </w:p>
        </w:tc>
        <w:tc>
          <w:tcPr>
            <w:tcW w:w="7927" w:type="dxa"/>
            <w:tcBorders>
              <w:top w:val="nil"/>
              <w:left w:val="nil"/>
              <w:bottom w:val="single" w:sz="4" w:space="0" w:color="auto"/>
              <w:right w:val="single" w:sz="4" w:space="0" w:color="auto"/>
            </w:tcBorders>
            <w:shd w:val="clear" w:color="000000" w:fill="FFFFFF"/>
            <w:vAlign w:val="center"/>
            <w:hideMark/>
          </w:tcPr>
          <w:p w14:paraId="6985B39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TARSOMETATARSAL (CADA COLUMNA) VIA ABIERTA</w:t>
            </w:r>
          </w:p>
        </w:tc>
        <w:tc>
          <w:tcPr>
            <w:tcW w:w="1418" w:type="dxa"/>
            <w:tcBorders>
              <w:top w:val="nil"/>
              <w:left w:val="nil"/>
              <w:bottom w:val="single" w:sz="4" w:space="0" w:color="auto"/>
              <w:right w:val="single" w:sz="4" w:space="0" w:color="auto"/>
            </w:tcBorders>
            <w:shd w:val="clear" w:color="000000" w:fill="FFFFFF"/>
            <w:vAlign w:val="center"/>
            <w:hideMark/>
          </w:tcPr>
          <w:p w14:paraId="696BC92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$ 103.650,00</w:t>
            </w:r>
          </w:p>
        </w:tc>
      </w:tr>
      <w:tr w:rsidR="003E1C3D" w:rsidRPr="003E1C3D" w14:paraId="05E45DB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69FB19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792</w:t>
            </w:r>
          </w:p>
        </w:tc>
        <w:tc>
          <w:tcPr>
            <w:tcW w:w="640" w:type="dxa"/>
            <w:tcBorders>
              <w:top w:val="nil"/>
              <w:left w:val="nil"/>
              <w:bottom w:val="single" w:sz="4" w:space="0" w:color="auto"/>
              <w:right w:val="single" w:sz="4" w:space="0" w:color="auto"/>
            </w:tcBorders>
            <w:shd w:val="clear" w:color="000000" w:fill="FFFFFF"/>
            <w:vAlign w:val="center"/>
            <w:hideMark/>
          </w:tcPr>
          <w:p w14:paraId="176D738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811210</w:t>
            </w:r>
          </w:p>
        </w:tc>
        <w:tc>
          <w:tcPr>
            <w:tcW w:w="7927" w:type="dxa"/>
            <w:tcBorders>
              <w:top w:val="nil"/>
              <w:left w:val="nil"/>
              <w:bottom w:val="single" w:sz="4" w:space="0" w:color="auto"/>
              <w:right w:val="single" w:sz="4" w:space="0" w:color="auto"/>
            </w:tcBorders>
            <w:shd w:val="clear" w:color="000000" w:fill="FFFFFF"/>
            <w:vAlign w:val="center"/>
            <w:hideMark/>
          </w:tcPr>
          <w:p w14:paraId="5CF500C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METATARSOFALÁNGICA (CADA UNA) VÍA ABIERTA</w:t>
            </w:r>
          </w:p>
        </w:tc>
        <w:tc>
          <w:tcPr>
            <w:tcW w:w="1418" w:type="dxa"/>
            <w:tcBorders>
              <w:top w:val="nil"/>
              <w:left w:val="nil"/>
              <w:bottom w:val="single" w:sz="4" w:space="0" w:color="auto"/>
              <w:right w:val="single" w:sz="4" w:space="0" w:color="auto"/>
            </w:tcBorders>
            <w:shd w:val="clear" w:color="000000" w:fill="FFFFFF"/>
            <w:vAlign w:val="center"/>
            <w:hideMark/>
          </w:tcPr>
          <w:p w14:paraId="600A4AC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71DF682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4EAD9C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793</w:t>
            </w:r>
          </w:p>
        </w:tc>
        <w:tc>
          <w:tcPr>
            <w:tcW w:w="640" w:type="dxa"/>
            <w:tcBorders>
              <w:top w:val="nil"/>
              <w:left w:val="nil"/>
              <w:bottom w:val="single" w:sz="4" w:space="0" w:color="auto"/>
              <w:right w:val="single" w:sz="4" w:space="0" w:color="auto"/>
            </w:tcBorders>
            <w:shd w:val="clear" w:color="000000" w:fill="FFFFFF"/>
            <w:vAlign w:val="center"/>
            <w:hideMark/>
          </w:tcPr>
          <w:p w14:paraId="60B204B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811211</w:t>
            </w:r>
          </w:p>
        </w:tc>
        <w:tc>
          <w:tcPr>
            <w:tcW w:w="7927" w:type="dxa"/>
            <w:tcBorders>
              <w:top w:val="nil"/>
              <w:left w:val="nil"/>
              <w:bottom w:val="single" w:sz="4" w:space="0" w:color="auto"/>
              <w:right w:val="single" w:sz="4" w:space="0" w:color="auto"/>
            </w:tcBorders>
            <w:shd w:val="clear" w:color="000000" w:fill="FFFFFF"/>
            <w:vAlign w:val="center"/>
            <w:hideMark/>
          </w:tcPr>
          <w:p w14:paraId="286B63E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METATARSOFALANGICA (CADA UNA)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471453C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790EB69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2ABEFC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794</w:t>
            </w:r>
          </w:p>
        </w:tc>
        <w:tc>
          <w:tcPr>
            <w:tcW w:w="640" w:type="dxa"/>
            <w:tcBorders>
              <w:top w:val="nil"/>
              <w:left w:val="nil"/>
              <w:bottom w:val="single" w:sz="4" w:space="0" w:color="auto"/>
              <w:right w:val="single" w:sz="4" w:space="0" w:color="auto"/>
            </w:tcBorders>
            <w:shd w:val="clear" w:color="000000" w:fill="FFFFFF"/>
            <w:vAlign w:val="center"/>
            <w:hideMark/>
          </w:tcPr>
          <w:p w14:paraId="391B252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811212</w:t>
            </w:r>
          </w:p>
        </w:tc>
        <w:tc>
          <w:tcPr>
            <w:tcW w:w="7927" w:type="dxa"/>
            <w:tcBorders>
              <w:top w:val="nil"/>
              <w:left w:val="nil"/>
              <w:bottom w:val="single" w:sz="4" w:space="0" w:color="auto"/>
              <w:right w:val="single" w:sz="4" w:space="0" w:color="auto"/>
            </w:tcBorders>
            <w:shd w:val="clear" w:color="000000" w:fill="FFFFFF"/>
            <w:vAlign w:val="center"/>
            <w:hideMark/>
          </w:tcPr>
          <w:p w14:paraId="616DEE7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INTERFALANGICA DE DEDO DEL PIE (CADA UNO) VIA ABIERTA</w:t>
            </w:r>
          </w:p>
        </w:tc>
        <w:tc>
          <w:tcPr>
            <w:tcW w:w="1418" w:type="dxa"/>
            <w:tcBorders>
              <w:top w:val="nil"/>
              <w:left w:val="nil"/>
              <w:bottom w:val="single" w:sz="4" w:space="0" w:color="auto"/>
              <w:right w:val="single" w:sz="4" w:space="0" w:color="auto"/>
            </w:tcBorders>
            <w:shd w:val="clear" w:color="000000" w:fill="FFFFFF"/>
            <w:vAlign w:val="center"/>
            <w:hideMark/>
          </w:tcPr>
          <w:p w14:paraId="56FE68F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$ 410.640,00</w:t>
            </w:r>
          </w:p>
        </w:tc>
      </w:tr>
      <w:tr w:rsidR="003E1C3D" w:rsidRPr="003E1C3D" w14:paraId="33B48AF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804C7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795</w:t>
            </w:r>
          </w:p>
        </w:tc>
        <w:tc>
          <w:tcPr>
            <w:tcW w:w="640" w:type="dxa"/>
            <w:tcBorders>
              <w:top w:val="nil"/>
              <w:left w:val="nil"/>
              <w:bottom w:val="single" w:sz="4" w:space="0" w:color="auto"/>
              <w:right w:val="single" w:sz="4" w:space="0" w:color="auto"/>
            </w:tcBorders>
            <w:shd w:val="clear" w:color="000000" w:fill="FFFFFF"/>
            <w:vAlign w:val="center"/>
            <w:hideMark/>
          </w:tcPr>
          <w:p w14:paraId="0901A03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812100</w:t>
            </w:r>
          </w:p>
        </w:tc>
        <w:tc>
          <w:tcPr>
            <w:tcW w:w="7927" w:type="dxa"/>
            <w:tcBorders>
              <w:top w:val="nil"/>
              <w:left w:val="nil"/>
              <w:bottom w:val="single" w:sz="4" w:space="0" w:color="auto"/>
              <w:right w:val="single" w:sz="4" w:space="0" w:color="auto"/>
            </w:tcBorders>
            <w:shd w:val="clear" w:color="000000" w:fill="FFFFFF"/>
            <w:vAlign w:val="center"/>
            <w:hideMark/>
          </w:tcPr>
          <w:p w14:paraId="1E6CEA1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DE CADERA SOD</w:t>
            </w:r>
          </w:p>
        </w:tc>
        <w:tc>
          <w:tcPr>
            <w:tcW w:w="1418" w:type="dxa"/>
            <w:tcBorders>
              <w:top w:val="nil"/>
              <w:left w:val="nil"/>
              <w:bottom w:val="single" w:sz="4" w:space="0" w:color="auto"/>
              <w:right w:val="single" w:sz="4" w:space="0" w:color="auto"/>
            </w:tcBorders>
            <w:shd w:val="clear" w:color="000000" w:fill="FFFFFF"/>
            <w:vAlign w:val="center"/>
            <w:hideMark/>
          </w:tcPr>
          <w:p w14:paraId="11959CF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457DD60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435B7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796</w:t>
            </w:r>
          </w:p>
        </w:tc>
        <w:tc>
          <w:tcPr>
            <w:tcW w:w="640" w:type="dxa"/>
            <w:tcBorders>
              <w:top w:val="nil"/>
              <w:left w:val="nil"/>
              <w:bottom w:val="single" w:sz="4" w:space="0" w:color="auto"/>
              <w:right w:val="single" w:sz="4" w:space="0" w:color="auto"/>
            </w:tcBorders>
            <w:shd w:val="clear" w:color="000000" w:fill="FFFFFF"/>
            <w:vAlign w:val="center"/>
            <w:hideMark/>
          </w:tcPr>
          <w:p w14:paraId="231930F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812200</w:t>
            </w:r>
          </w:p>
        </w:tc>
        <w:tc>
          <w:tcPr>
            <w:tcW w:w="7927" w:type="dxa"/>
            <w:tcBorders>
              <w:top w:val="nil"/>
              <w:left w:val="nil"/>
              <w:bottom w:val="single" w:sz="4" w:space="0" w:color="auto"/>
              <w:right w:val="single" w:sz="4" w:space="0" w:color="auto"/>
            </w:tcBorders>
            <w:shd w:val="clear" w:color="000000" w:fill="FFFFFF"/>
            <w:vAlign w:val="center"/>
            <w:hideMark/>
          </w:tcPr>
          <w:p w14:paraId="187723F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DE RODILLA SOD</w:t>
            </w:r>
          </w:p>
        </w:tc>
        <w:tc>
          <w:tcPr>
            <w:tcW w:w="1418" w:type="dxa"/>
            <w:tcBorders>
              <w:top w:val="nil"/>
              <w:left w:val="nil"/>
              <w:bottom w:val="single" w:sz="4" w:space="0" w:color="auto"/>
              <w:right w:val="single" w:sz="4" w:space="0" w:color="auto"/>
            </w:tcBorders>
            <w:shd w:val="clear" w:color="000000" w:fill="FFFFFF"/>
            <w:vAlign w:val="center"/>
            <w:hideMark/>
          </w:tcPr>
          <w:p w14:paraId="5648E4C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642DF3E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78795D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797</w:t>
            </w:r>
          </w:p>
        </w:tc>
        <w:tc>
          <w:tcPr>
            <w:tcW w:w="640" w:type="dxa"/>
            <w:tcBorders>
              <w:top w:val="nil"/>
              <w:left w:val="nil"/>
              <w:bottom w:val="single" w:sz="4" w:space="0" w:color="auto"/>
              <w:right w:val="single" w:sz="4" w:space="0" w:color="auto"/>
            </w:tcBorders>
            <w:shd w:val="clear" w:color="000000" w:fill="FFFFFF"/>
            <w:vAlign w:val="center"/>
            <w:hideMark/>
          </w:tcPr>
          <w:p w14:paraId="778B484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812301</w:t>
            </w:r>
          </w:p>
        </w:tc>
        <w:tc>
          <w:tcPr>
            <w:tcW w:w="7927" w:type="dxa"/>
            <w:tcBorders>
              <w:top w:val="nil"/>
              <w:left w:val="nil"/>
              <w:bottom w:val="single" w:sz="4" w:space="0" w:color="auto"/>
              <w:right w:val="single" w:sz="4" w:space="0" w:color="auto"/>
            </w:tcBorders>
            <w:shd w:val="clear" w:color="000000" w:fill="FFFFFF"/>
            <w:vAlign w:val="center"/>
            <w:hideMark/>
          </w:tcPr>
          <w:p w14:paraId="356054A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DE HOMBRO VÍA ABIERTA</w:t>
            </w:r>
          </w:p>
        </w:tc>
        <w:tc>
          <w:tcPr>
            <w:tcW w:w="1418" w:type="dxa"/>
            <w:tcBorders>
              <w:top w:val="nil"/>
              <w:left w:val="nil"/>
              <w:bottom w:val="single" w:sz="4" w:space="0" w:color="auto"/>
              <w:right w:val="single" w:sz="4" w:space="0" w:color="auto"/>
            </w:tcBorders>
            <w:shd w:val="clear" w:color="000000" w:fill="FFFFFF"/>
            <w:vAlign w:val="center"/>
            <w:hideMark/>
          </w:tcPr>
          <w:p w14:paraId="4D056CD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A9787C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1F3102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lastRenderedPageBreak/>
              <w:t>798</w:t>
            </w:r>
          </w:p>
        </w:tc>
        <w:tc>
          <w:tcPr>
            <w:tcW w:w="640" w:type="dxa"/>
            <w:tcBorders>
              <w:top w:val="nil"/>
              <w:left w:val="nil"/>
              <w:bottom w:val="single" w:sz="4" w:space="0" w:color="auto"/>
              <w:right w:val="single" w:sz="4" w:space="0" w:color="auto"/>
            </w:tcBorders>
            <w:shd w:val="clear" w:color="000000" w:fill="FFFFFF"/>
            <w:vAlign w:val="center"/>
            <w:hideMark/>
          </w:tcPr>
          <w:p w14:paraId="74BE9DB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812302</w:t>
            </w:r>
          </w:p>
        </w:tc>
        <w:tc>
          <w:tcPr>
            <w:tcW w:w="7927" w:type="dxa"/>
            <w:tcBorders>
              <w:top w:val="nil"/>
              <w:left w:val="nil"/>
              <w:bottom w:val="single" w:sz="4" w:space="0" w:color="auto"/>
              <w:right w:val="single" w:sz="4" w:space="0" w:color="auto"/>
            </w:tcBorders>
            <w:shd w:val="clear" w:color="000000" w:fill="FFFFFF"/>
            <w:vAlign w:val="center"/>
            <w:hideMark/>
          </w:tcPr>
          <w:p w14:paraId="4FB4C27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DE HOMBRO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61D81B2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942ECD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240D5D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799</w:t>
            </w:r>
          </w:p>
        </w:tc>
        <w:tc>
          <w:tcPr>
            <w:tcW w:w="640" w:type="dxa"/>
            <w:tcBorders>
              <w:top w:val="nil"/>
              <w:left w:val="nil"/>
              <w:bottom w:val="single" w:sz="4" w:space="0" w:color="auto"/>
              <w:right w:val="single" w:sz="4" w:space="0" w:color="auto"/>
            </w:tcBorders>
            <w:shd w:val="clear" w:color="000000" w:fill="FFFFFF"/>
            <w:vAlign w:val="center"/>
            <w:hideMark/>
          </w:tcPr>
          <w:p w14:paraId="6C58EFF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812401</w:t>
            </w:r>
          </w:p>
        </w:tc>
        <w:tc>
          <w:tcPr>
            <w:tcW w:w="7927" w:type="dxa"/>
            <w:tcBorders>
              <w:top w:val="nil"/>
              <w:left w:val="nil"/>
              <w:bottom w:val="single" w:sz="4" w:space="0" w:color="auto"/>
              <w:right w:val="single" w:sz="4" w:space="0" w:color="auto"/>
            </w:tcBorders>
            <w:shd w:val="clear" w:color="000000" w:fill="FFFFFF"/>
            <w:vAlign w:val="center"/>
            <w:hideMark/>
          </w:tcPr>
          <w:p w14:paraId="2AFC07B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RADIOCUBITAL DISTAL</w:t>
            </w:r>
          </w:p>
        </w:tc>
        <w:tc>
          <w:tcPr>
            <w:tcW w:w="1418" w:type="dxa"/>
            <w:tcBorders>
              <w:top w:val="nil"/>
              <w:left w:val="nil"/>
              <w:bottom w:val="single" w:sz="4" w:space="0" w:color="auto"/>
              <w:right w:val="single" w:sz="4" w:space="0" w:color="auto"/>
            </w:tcBorders>
            <w:shd w:val="clear" w:color="000000" w:fill="FFFFFF"/>
            <w:vAlign w:val="center"/>
            <w:hideMark/>
          </w:tcPr>
          <w:p w14:paraId="227E7B0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5A02945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7842B5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800</w:t>
            </w:r>
          </w:p>
        </w:tc>
        <w:tc>
          <w:tcPr>
            <w:tcW w:w="640" w:type="dxa"/>
            <w:tcBorders>
              <w:top w:val="nil"/>
              <w:left w:val="nil"/>
              <w:bottom w:val="single" w:sz="4" w:space="0" w:color="auto"/>
              <w:right w:val="single" w:sz="4" w:space="0" w:color="auto"/>
            </w:tcBorders>
            <w:shd w:val="clear" w:color="000000" w:fill="FFFFFF"/>
            <w:vAlign w:val="center"/>
            <w:hideMark/>
          </w:tcPr>
          <w:p w14:paraId="347FE73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812402</w:t>
            </w:r>
          </w:p>
        </w:tc>
        <w:tc>
          <w:tcPr>
            <w:tcW w:w="7927" w:type="dxa"/>
            <w:tcBorders>
              <w:top w:val="nil"/>
              <w:left w:val="nil"/>
              <w:bottom w:val="single" w:sz="4" w:space="0" w:color="auto"/>
              <w:right w:val="single" w:sz="4" w:space="0" w:color="auto"/>
            </w:tcBorders>
            <w:shd w:val="clear" w:color="000000" w:fill="FFFFFF"/>
            <w:vAlign w:val="center"/>
            <w:hideMark/>
          </w:tcPr>
          <w:p w14:paraId="29D6532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DE CODO</w:t>
            </w:r>
          </w:p>
        </w:tc>
        <w:tc>
          <w:tcPr>
            <w:tcW w:w="1418" w:type="dxa"/>
            <w:tcBorders>
              <w:top w:val="nil"/>
              <w:left w:val="nil"/>
              <w:bottom w:val="single" w:sz="4" w:space="0" w:color="auto"/>
              <w:right w:val="single" w:sz="4" w:space="0" w:color="auto"/>
            </w:tcBorders>
            <w:shd w:val="clear" w:color="000000" w:fill="FFFFFF"/>
            <w:vAlign w:val="center"/>
            <w:hideMark/>
          </w:tcPr>
          <w:p w14:paraId="2B82F52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DD5F9B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01543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801</w:t>
            </w:r>
          </w:p>
        </w:tc>
        <w:tc>
          <w:tcPr>
            <w:tcW w:w="640" w:type="dxa"/>
            <w:tcBorders>
              <w:top w:val="nil"/>
              <w:left w:val="nil"/>
              <w:bottom w:val="single" w:sz="4" w:space="0" w:color="auto"/>
              <w:right w:val="single" w:sz="4" w:space="0" w:color="auto"/>
            </w:tcBorders>
            <w:shd w:val="clear" w:color="000000" w:fill="FFFFFF"/>
            <w:vAlign w:val="center"/>
            <w:hideMark/>
          </w:tcPr>
          <w:p w14:paraId="3E0801C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812503</w:t>
            </w:r>
          </w:p>
        </w:tc>
        <w:tc>
          <w:tcPr>
            <w:tcW w:w="7927" w:type="dxa"/>
            <w:tcBorders>
              <w:top w:val="nil"/>
              <w:left w:val="nil"/>
              <w:bottom w:val="single" w:sz="4" w:space="0" w:color="auto"/>
              <w:right w:val="single" w:sz="4" w:space="0" w:color="auto"/>
            </w:tcBorders>
            <w:shd w:val="clear" w:color="000000" w:fill="FFFFFF"/>
            <w:vAlign w:val="center"/>
            <w:hideMark/>
          </w:tcPr>
          <w:p w14:paraId="5438A2D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RADIOCARPIANA SIN INJERTO OSEO VIA ABIERTA</w:t>
            </w:r>
          </w:p>
        </w:tc>
        <w:tc>
          <w:tcPr>
            <w:tcW w:w="1418" w:type="dxa"/>
            <w:tcBorders>
              <w:top w:val="nil"/>
              <w:left w:val="nil"/>
              <w:bottom w:val="single" w:sz="4" w:space="0" w:color="auto"/>
              <w:right w:val="single" w:sz="4" w:space="0" w:color="auto"/>
            </w:tcBorders>
            <w:shd w:val="clear" w:color="000000" w:fill="FFFFFF"/>
            <w:vAlign w:val="center"/>
            <w:hideMark/>
          </w:tcPr>
          <w:p w14:paraId="06B7A23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B63952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4DA632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802</w:t>
            </w:r>
          </w:p>
        </w:tc>
        <w:tc>
          <w:tcPr>
            <w:tcW w:w="640" w:type="dxa"/>
            <w:tcBorders>
              <w:top w:val="nil"/>
              <w:left w:val="nil"/>
              <w:bottom w:val="single" w:sz="4" w:space="0" w:color="auto"/>
              <w:right w:val="single" w:sz="4" w:space="0" w:color="auto"/>
            </w:tcBorders>
            <w:shd w:val="clear" w:color="000000" w:fill="FFFFFF"/>
            <w:vAlign w:val="center"/>
            <w:hideMark/>
          </w:tcPr>
          <w:p w14:paraId="691AE8C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812504</w:t>
            </w:r>
          </w:p>
        </w:tc>
        <w:tc>
          <w:tcPr>
            <w:tcW w:w="7927" w:type="dxa"/>
            <w:tcBorders>
              <w:top w:val="nil"/>
              <w:left w:val="nil"/>
              <w:bottom w:val="single" w:sz="4" w:space="0" w:color="auto"/>
              <w:right w:val="single" w:sz="4" w:space="0" w:color="auto"/>
            </w:tcBorders>
            <w:shd w:val="clear" w:color="000000" w:fill="FFFFFF"/>
            <w:vAlign w:val="center"/>
            <w:hideMark/>
          </w:tcPr>
          <w:p w14:paraId="4860B55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RADIOCARPIANA CON INJERTO OSEO VIA ABIERTA</w:t>
            </w:r>
          </w:p>
        </w:tc>
        <w:tc>
          <w:tcPr>
            <w:tcW w:w="1418" w:type="dxa"/>
            <w:tcBorders>
              <w:top w:val="nil"/>
              <w:left w:val="nil"/>
              <w:bottom w:val="single" w:sz="4" w:space="0" w:color="auto"/>
              <w:right w:val="single" w:sz="4" w:space="0" w:color="auto"/>
            </w:tcBorders>
            <w:shd w:val="clear" w:color="000000" w:fill="FFFFFF"/>
            <w:vAlign w:val="center"/>
            <w:hideMark/>
          </w:tcPr>
          <w:p w14:paraId="24C3ECE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$ 3.451.000,00</w:t>
            </w:r>
          </w:p>
        </w:tc>
      </w:tr>
      <w:tr w:rsidR="003E1C3D" w:rsidRPr="003E1C3D" w14:paraId="7447303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65D1CE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803</w:t>
            </w:r>
          </w:p>
        </w:tc>
        <w:tc>
          <w:tcPr>
            <w:tcW w:w="640" w:type="dxa"/>
            <w:tcBorders>
              <w:top w:val="nil"/>
              <w:left w:val="nil"/>
              <w:bottom w:val="single" w:sz="4" w:space="0" w:color="auto"/>
              <w:right w:val="single" w:sz="4" w:space="0" w:color="auto"/>
            </w:tcBorders>
            <w:shd w:val="clear" w:color="000000" w:fill="FFFFFF"/>
            <w:vAlign w:val="center"/>
            <w:hideMark/>
          </w:tcPr>
          <w:p w14:paraId="3D2BBFA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812601</w:t>
            </w:r>
          </w:p>
        </w:tc>
        <w:tc>
          <w:tcPr>
            <w:tcW w:w="7927" w:type="dxa"/>
            <w:tcBorders>
              <w:top w:val="nil"/>
              <w:left w:val="nil"/>
              <w:bottom w:val="single" w:sz="4" w:space="0" w:color="auto"/>
              <w:right w:val="single" w:sz="4" w:space="0" w:color="auto"/>
            </w:tcBorders>
            <w:shd w:val="clear" w:color="000000" w:fill="FFFFFF"/>
            <w:vAlign w:val="center"/>
            <w:hideMark/>
          </w:tcPr>
          <w:p w14:paraId="5264912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TRAPECIO-METACARPIANO</w:t>
            </w:r>
          </w:p>
        </w:tc>
        <w:tc>
          <w:tcPr>
            <w:tcW w:w="1418" w:type="dxa"/>
            <w:tcBorders>
              <w:top w:val="nil"/>
              <w:left w:val="nil"/>
              <w:bottom w:val="single" w:sz="4" w:space="0" w:color="auto"/>
              <w:right w:val="single" w:sz="4" w:space="0" w:color="auto"/>
            </w:tcBorders>
            <w:shd w:val="clear" w:color="000000" w:fill="FFFFFF"/>
            <w:vAlign w:val="center"/>
            <w:hideMark/>
          </w:tcPr>
          <w:p w14:paraId="163B195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652577E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A1258A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804</w:t>
            </w:r>
          </w:p>
        </w:tc>
        <w:tc>
          <w:tcPr>
            <w:tcW w:w="640" w:type="dxa"/>
            <w:tcBorders>
              <w:top w:val="nil"/>
              <w:left w:val="nil"/>
              <w:bottom w:val="single" w:sz="4" w:space="0" w:color="auto"/>
              <w:right w:val="single" w:sz="4" w:space="0" w:color="auto"/>
            </w:tcBorders>
            <w:shd w:val="clear" w:color="000000" w:fill="FFFFFF"/>
            <w:vAlign w:val="center"/>
            <w:hideMark/>
          </w:tcPr>
          <w:p w14:paraId="5CDF8CA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812602</w:t>
            </w:r>
          </w:p>
        </w:tc>
        <w:tc>
          <w:tcPr>
            <w:tcW w:w="7927" w:type="dxa"/>
            <w:tcBorders>
              <w:top w:val="nil"/>
              <w:left w:val="nil"/>
              <w:bottom w:val="single" w:sz="4" w:space="0" w:color="auto"/>
              <w:right w:val="single" w:sz="4" w:space="0" w:color="auto"/>
            </w:tcBorders>
            <w:shd w:val="clear" w:color="000000" w:fill="FFFFFF"/>
            <w:vAlign w:val="center"/>
            <w:hideMark/>
          </w:tcPr>
          <w:p w14:paraId="0724C7C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CARPO-METACARPIANA</w:t>
            </w:r>
          </w:p>
        </w:tc>
        <w:tc>
          <w:tcPr>
            <w:tcW w:w="1418" w:type="dxa"/>
            <w:tcBorders>
              <w:top w:val="nil"/>
              <w:left w:val="nil"/>
              <w:bottom w:val="single" w:sz="4" w:space="0" w:color="auto"/>
              <w:right w:val="single" w:sz="4" w:space="0" w:color="auto"/>
            </w:tcBorders>
            <w:shd w:val="clear" w:color="000000" w:fill="FFFFFF"/>
            <w:vAlign w:val="center"/>
            <w:hideMark/>
          </w:tcPr>
          <w:p w14:paraId="231B30A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2788B1B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97532C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805</w:t>
            </w:r>
          </w:p>
        </w:tc>
        <w:tc>
          <w:tcPr>
            <w:tcW w:w="640" w:type="dxa"/>
            <w:tcBorders>
              <w:top w:val="nil"/>
              <w:left w:val="nil"/>
              <w:bottom w:val="single" w:sz="4" w:space="0" w:color="auto"/>
              <w:right w:val="single" w:sz="4" w:space="0" w:color="auto"/>
            </w:tcBorders>
            <w:shd w:val="clear" w:color="000000" w:fill="FFFFFF"/>
            <w:vAlign w:val="center"/>
            <w:hideMark/>
          </w:tcPr>
          <w:p w14:paraId="5029EB0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812700</w:t>
            </w:r>
          </w:p>
        </w:tc>
        <w:tc>
          <w:tcPr>
            <w:tcW w:w="7927" w:type="dxa"/>
            <w:tcBorders>
              <w:top w:val="nil"/>
              <w:left w:val="nil"/>
              <w:bottom w:val="single" w:sz="4" w:space="0" w:color="auto"/>
              <w:right w:val="single" w:sz="4" w:space="0" w:color="auto"/>
            </w:tcBorders>
            <w:shd w:val="clear" w:color="000000" w:fill="FFFFFF"/>
            <w:vAlign w:val="center"/>
            <w:hideMark/>
          </w:tcPr>
          <w:p w14:paraId="732AA3F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METACARPO-FALÁNGICA SOD</w:t>
            </w:r>
          </w:p>
        </w:tc>
        <w:tc>
          <w:tcPr>
            <w:tcW w:w="1418" w:type="dxa"/>
            <w:tcBorders>
              <w:top w:val="nil"/>
              <w:left w:val="nil"/>
              <w:bottom w:val="single" w:sz="4" w:space="0" w:color="auto"/>
              <w:right w:val="single" w:sz="4" w:space="0" w:color="auto"/>
            </w:tcBorders>
            <w:shd w:val="clear" w:color="000000" w:fill="FFFFFF"/>
            <w:vAlign w:val="center"/>
            <w:hideMark/>
          </w:tcPr>
          <w:p w14:paraId="792BFCA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7EF16D3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217917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806</w:t>
            </w:r>
          </w:p>
        </w:tc>
        <w:tc>
          <w:tcPr>
            <w:tcW w:w="640" w:type="dxa"/>
            <w:tcBorders>
              <w:top w:val="nil"/>
              <w:left w:val="nil"/>
              <w:bottom w:val="single" w:sz="4" w:space="0" w:color="auto"/>
              <w:right w:val="single" w:sz="4" w:space="0" w:color="auto"/>
            </w:tcBorders>
            <w:shd w:val="clear" w:color="000000" w:fill="FFFFFF"/>
            <w:vAlign w:val="center"/>
            <w:hideMark/>
          </w:tcPr>
          <w:p w14:paraId="1D34CBC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812801</w:t>
            </w:r>
          </w:p>
        </w:tc>
        <w:tc>
          <w:tcPr>
            <w:tcW w:w="7927" w:type="dxa"/>
            <w:tcBorders>
              <w:top w:val="nil"/>
              <w:left w:val="nil"/>
              <w:bottom w:val="single" w:sz="4" w:space="0" w:color="auto"/>
              <w:right w:val="single" w:sz="4" w:space="0" w:color="auto"/>
            </w:tcBorders>
            <w:shd w:val="clear" w:color="000000" w:fill="FFFFFF"/>
            <w:vAlign w:val="center"/>
            <w:hideMark/>
          </w:tcPr>
          <w:p w14:paraId="0D7ACF6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INTERFALÁNGICA EN MANO SIN INJERTO (UNA O MÁS)</w:t>
            </w:r>
          </w:p>
        </w:tc>
        <w:tc>
          <w:tcPr>
            <w:tcW w:w="1418" w:type="dxa"/>
            <w:tcBorders>
              <w:top w:val="nil"/>
              <w:left w:val="nil"/>
              <w:bottom w:val="single" w:sz="4" w:space="0" w:color="auto"/>
              <w:right w:val="single" w:sz="4" w:space="0" w:color="auto"/>
            </w:tcBorders>
            <w:shd w:val="clear" w:color="000000" w:fill="FFFFFF"/>
            <w:vAlign w:val="center"/>
            <w:hideMark/>
          </w:tcPr>
          <w:p w14:paraId="17F3CC4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110E813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F8404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807</w:t>
            </w:r>
          </w:p>
        </w:tc>
        <w:tc>
          <w:tcPr>
            <w:tcW w:w="640" w:type="dxa"/>
            <w:tcBorders>
              <w:top w:val="nil"/>
              <w:left w:val="nil"/>
              <w:bottom w:val="single" w:sz="4" w:space="0" w:color="auto"/>
              <w:right w:val="single" w:sz="4" w:space="0" w:color="auto"/>
            </w:tcBorders>
            <w:shd w:val="clear" w:color="000000" w:fill="FFFFFF"/>
            <w:vAlign w:val="center"/>
            <w:hideMark/>
          </w:tcPr>
          <w:p w14:paraId="64C7E27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812802</w:t>
            </w:r>
          </w:p>
        </w:tc>
        <w:tc>
          <w:tcPr>
            <w:tcW w:w="7927" w:type="dxa"/>
            <w:tcBorders>
              <w:top w:val="nil"/>
              <w:left w:val="nil"/>
              <w:bottom w:val="single" w:sz="4" w:space="0" w:color="auto"/>
              <w:right w:val="single" w:sz="4" w:space="0" w:color="auto"/>
            </w:tcBorders>
            <w:shd w:val="clear" w:color="000000" w:fill="FFFFFF"/>
            <w:vAlign w:val="center"/>
            <w:hideMark/>
          </w:tcPr>
          <w:p w14:paraId="6347481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INTERFALÁNGICA EN MANO CON INJERTO (UNA O MÁS)</w:t>
            </w:r>
          </w:p>
        </w:tc>
        <w:tc>
          <w:tcPr>
            <w:tcW w:w="1418" w:type="dxa"/>
            <w:tcBorders>
              <w:top w:val="nil"/>
              <w:left w:val="nil"/>
              <w:bottom w:val="single" w:sz="4" w:space="0" w:color="auto"/>
              <w:right w:val="single" w:sz="4" w:space="0" w:color="auto"/>
            </w:tcBorders>
            <w:shd w:val="clear" w:color="000000" w:fill="FFFFFF"/>
            <w:vAlign w:val="center"/>
            <w:hideMark/>
          </w:tcPr>
          <w:p w14:paraId="033E88B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5A83279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47EB93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808</w:t>
            </w:r>
          </w:p>
        </w:tc>
        <w:tc>
          <w:tcPr>
            <w:tcW w:w="640" w:type="dxa"/>
            <w:tcBorders>
              <w:top w:val="nil"/>
              <w:left w:val="nil"/>
              <w:bottom w:val="single" w:sz="4" w:space="0" w:color="auto"/>
              <w:right w:val="single" w:sz="4" w:space="0" w:color="auto"/>
            </w:tcBorders>
            <w:shd w:val="clear" w:color="000000" w:fill="FFFFFF"/>
            <w:vAlign w:val="center"/>
            <w:hideMark/>
          </w:tcPr>
          <w:p w14:paraId="3C94A5A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812903</w:t>
            </w:r>
          </w:p>
        </w:tc>
        <w:tc>
          <w:tcPr>
            <w:tcW w:w="7927" w:type="dxa"/>
            <w:tcBorders>
              <w:top w:val="nil"/>
              <w:left w:val="nil"/>
              <w:bottom w:val="single" w:sz="4" w:space="0" w:color="auto"/>
              <w:right w:val="single" w:sz="4" w:space="0" w:color="auto"/>
            </w:tcBorders>
            <w:shd w:val="clear" w:color="000000" w:fill="FFFFFF"/>
            <w:vAlign w:val="center"/>
            <w:hideMark/>
          </w:tcPr>
          <w:p w14:paraId="2DA50CA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ESCAFOSEMILUNAR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545BA2D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14DA14A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4928DA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809</w:t>
            </w:r>
          </w:p>
        </w:tc>
        <w:tc>
          <w:tcPr>
            <w:tcW w:w="640" w:type="dxa"/>
            <w:tcBorders>
              <w:top w:val="nil"/>
              <w:left w:val="nil"/>
              <w:bottom w:val="single" w:sz="4" w:space="0" w:color="auto"/>
              <w:right w:val="single" w:sz="4" w:space="0" w:color="auto"/>
            </w:tcBorders>
            <w:shd w:val="clear" w:color="000000" w:fill="FFFFFF"/>
            <w:vAlign w:val="center"/>
            <w:hideMark/>
          </w:tcPr>
          <w:p w14:paraId="3550B8D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812908</w:t>
            </w:r>
          </w:p>
        </w:tc>
        <w:tc>
          <w:tcPr>
            <w:tcW w:w="7927" w:type="dxa"/>
            <w:tcBorders>
              <w:top w:val="nil"/>
              <w:left w:val="nil"/>
              <w:bottom w:val="single" w:sz="4" w:space="0" w:color="auto"/>
              <w:right w:val="single" w:sz="4" w:space="0" w:color="auto"/>
            </w:tcBorders>
            <w:shd w:val="clear" w:color="000000" w:fill="FFFFFF"/>
            <w:vAlign w:val="center"/>
            <w:hideMark/>
          </w:tcPr>
          <w:p w14:paraId="74D048C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INTERCARPIANA SIN INJERTO OSEO VIA ABIERTA</w:t>
            </w:r>
          </w:p>
        </w:tc>
        <w:tc>
          <w:tcPr>
            <w:tcW w:w="1418" w:type="dxa"/>
            <w:tcBorders>
              <w:top w:val="nil"/>
              <w:left w:val="nil"/>
              <w:bottom w:val="single" w:sz="4" w:space="0" w:color="auto"/>
              <w:right w:val="single" w:sz="4" w:space="0" w:color="auto"/>
            </w:tcBorders>
            <w:shd w:val="clear" w:color="000000" w:fill="FFFFFF"/>
            <w:vAlign w:val="center"/>
            <w:hideMark/>
          </w:tcPr>
          <w:p w14:paraId="1E1E8B7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5AAB364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D560C4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w:t>
            </w:r>
          </w:p>
        </w:tc>
        <w:tc>
          <w:tcPr>
            <w:tcW w:w="640" w:type="dxa"/>
            <w:tcBorders>
              <w:top w:val="nil"/>
              <w:left w:val="nil"/>
              <w:bottom w:val="single" w:sz="4" w:space="0" w:color="auto"/>
              <w:right w:val="single" w:sz="4" w:space="0" w:color="auto"/>
            </w:tcBorders>
            <w:shd w:val="clear" w:color="000000" w:fill="FFFFFF"/>
            <w:vAlign w:val="center"/>
            <w:hideMark/>
          </w:tcPr>
          <w:p w14:paraId="3921C49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812909</w:t>
            </w:r>
          </w:p>
        </w:tc>
        <w:tc>
          <w:tcPr>
            <w:tcW w:w="7927" w:type="dxa"/>
            <w:tcBorders>
              <w:top w:val="nil"/>
              <w:left w:val="nil"/>
              <w:bottom w:val="single" w:sz="4" w:space="0" w:color="auto"/>
              <w:right w:val="single" w:sz="4" w:space="0" w:color="auto"/>
            </w:tcBorders>
            <w:shd w:val="clear" w:color="000000" w:fill="FFFFFF"/>
            <w:vAlign w:val="center"/>
            <w:hideMark/>
          </w:tcPr>
          <w:p w14:paraId="5F7F31D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INTERCARPIANA CON INJERTO OSEO VIA ABIERTA</w:t>
            </w:r>
          </w:p>
        </w:tc>
        <w:tc>
          <w:tcPr>
            <w:tcW w:w="1418" w:type="dxa"/>
            <w:tcBorders>
              <w:top w:val="nil"/>
              <w:left w:val="nil"/>
              <w:bottom w:val="single" w:sz="4" w:space="0" w:color="auto"/>
              <w:right w:val="single" w:sz="4" w:space="0" w:color="auto"/>
            </w:tcBorders>
            <w:shd w:val="clear" w:color="000000" w:fill="FFFFFF"/>
            <w:vAlign w:val="center"/>
            <w:hideMark/>
          </w:tcPr>
          <w:p w14:paraId="5057FDA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440585E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54F161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811</w:t>
            </w:r>
          </w:p>
        </w:tc>
        <w:tc>
          <w:tcPr>
            <w:tcW w:w="640" w:type="dxa"/>
            <w:tcBorders>
              <w:top w:val="nil"/>
              <w:left w:val="nil"/>
              <w:bottom w:val="single" w:sz="4" w:space="0" w:color="auto"/>
              <w:right w:val="single" w:sz="4" w:space="0" w:color="auto"/>
            </w:tcBorders>
            <w:shd w:val="clear" w:color="000000" w:fill="FFFFFF"/>
            <w:vAlign w:val="center"/>
            <w:hideMark/>
          </w:tcPr>
          <w:p w14:paraId="7610572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812910</w:t>
            </w:r>
          </w:p>
        </w:tc>
        <w:tc>
          <w:tcPr>
            <w:tcW w:w="7927" w:type="dxa"/>
            <w:tcBorders>
              <w:top w:val="nil"/>
              <w:left w:val="nil"/>
              <w:bottom w:val="single" w:sz="4" w:space="0" w:color="auto"/>
              <w:right w:val="single" w:sz="4" w:space="0" w:color="auto"/>
            </w:tcBorders>
            <w:shd w:val="clear" w:color="000000" w:fill="FFFFFF"/>
            <w:vAlign w:val="center"/>
            <w:hideMark/>
          </w:tcPr>
          <w:p w14:paraId="6BEDA1A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INTERCARPIANA SIN INJERTO OSEO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5AE5FC1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06B50B1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2EDDC1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w:t>
            </w:r>
          </w:p>
        </w:tc>
        <w:tc>
          <w:tcPr>
            <w:tcW w:w="640" w:type="dxa"/>
            <w:tcBorders>
              <w:top w:val="nil"/>
              <w:left w:val="nil"/>
              <w:bottom w:val="single" w:sz="4" w:space="0" w:color="auto"/>
              <w:right w:val="single" w:sz="4" w:space="0" w:color="auto"/>
            </w:tcBorders>
            <w:shd w:val="clear" w:color="000000" w:fill="FFFFFF"/>
            <w:vAlign w:val="center"/>
            <w:hideMark/>
          </w:tcPr>
          <w:p w14:paraId="1A2004B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812911</w:t>
            </w:r>
          </w:p>
        </w:tc>
        <w:tc>
          <w:tcPr>
            <w:tcW w:w="7927" w:type="dxa"/>
            <w:tcBorders>
              <w:top w:val="nil"/>
              <w:left w:val="nil"/>
              <w:bottom w:val="single" w:sz="4" w:space="0" w:color="auto"/>
              <w:right w:val="single" w:sz="4" w:space="0" w:color="auto"/>
            </w:tcBorders>
            <w:shd w:val="clear" w:color="000000" w:fill="FFFFFF"/>
            <w:vAlign w:val="center"/>
            <w:hideMark/>
          </w:tcPr>
          <w:p w14:paraId="5960BA9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ARTRODESIS INTERCARPIANA CON INJERTO OSEO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1C0BAB3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4AF7DAF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A77599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813</w:t>
            </w:r>
          </w:p>
        </w:tc>
        <w:tc>
          <w:tcPr>
            <w:tcW w:w="640" w:type="dxa"/>
            <w:tcBorders>
              <w:top w:val="nil"/>
              <w:left w:val="nil"/>
              <w:bottom w:val="single" w:sz="4" w:space="0" w:color="auto"/>
              <w:right w:val="single" w:sz="4" w:space="0" w:color="auto"/>
            </w:tcBorders>
            <w:shd w:val="clear" w:color="000000" w:fill="FFFFFF"/>
            <w:vAlign w:val="center"/>
            <w:hideMark/>
          </w:tcPr>
          <w:p w14:paraId="7FB4760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813101</w:t>
            </w:r>
          </w:p>
        </w:tc>
        <w:tc>
          <w:tcPr>
            <w:tcW w:w="7927" w:type="dxa"/>
            <w:tcBorders>
              <w:top w:val="nil"/>
              <w:left w:val="nil"/>
              <w:bottom w:val="single" w:sz="4" w:space="0" w:color="auto"/>
              <w:right w:val="single" w:sz="4" w:space="0" w:color="auto"/>
            </w:tcBorders>
            <w:shd w:val="clear" w:color="000000" w:fill="FFFFFF"/>
            <w:vAlign w:val="center"/>
            <w:hideMark/>
          </w:tcPr>
          <w:p w14:paraId="491FEC2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ARTROPLASTIA DE PIE Y ARTEJOS CON PROTESIS</w:t>
            </w:r>
          </w:p>
        </w:tc>
        <w:tc>
          <w:tcPr>
            <w:tcW w:w="1418" w:type="dxa"/>
            <w:tcBorders>
              <w:top w:val="nil"/>
              <w:left w:val="nil"/>
              <w:bottom w:val="single" w:sz="4" w:space="0" w:color="auto"/>
              <w:right w:val="single" w:sz="4" w:space="0" w:color="auto"/>
            </w:tcBorders>
            <w:shd w:val="clear" w:color="000000" w:fill="FFFFFF"/>
            <w:vAlign w:val="center"/>
            <w:hideMark/>
          </w:tcPr>
          <w:p w14:paraId="53504F1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$ 715.030,00</w:t>
            </w:r>
          </w:p>
        </w:tc>
      </w:tr>
      <w:tr w:rsidR="003E1C3D" w:rsidRPr="003E1C3D" w14:paraId="44224E7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197D78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w:t>
            </w:r>
          </w:p>
        </w:tc>
        <w:tc>
          <w:tcPr>
            <w:tcW w:w="640" w:type="dxa"/>
            <w:tcBorders>
              <w:top w:val="nil"/>
              <w:left w:val="nil"/>
              <w:bottom w:val="single" w:sz="4" w:space="0" w:color="auto"/>
              <w:right w:val="single" w:sz="4" w:space="0" w:color="auto"/>
            </w:tcBorders>
            <w:shd w:val="clear" w:color="000000" w:fill="FFFFFF"/>
            <w:vAlign w:val="center"/>
            <w:hideMark/>
          </w:tcPr>
          <w:p w14:paraId="5934067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813102</w:t>
            </w:r>
          </w:p>
        </w:tc>
        <w:tc>
          <w:tcPr>
            <w:tcW w:w="7927" w:type="dxa"/>
            <w:tcBorders>
              <w:top w:val="nil"/>
              <w:left w:val="nil"/>
              <w:bottom w:val="single" w:sz="4" w:space="0" w:color="auto"/>
              <w:right w:val="single" w:sz="4" w:space="0" w:color="auto"/>
            </w:tcBorders>
            <w:shd w:val="clear" w:color="000000" w:fill="FFFFFF"/>
            <w:vAlign w:val="center"/>
            <w:hideMark/>
          </w:tcPr>
          <w:p w14:paraId="3BE82A4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ARTROPLASTIA DE PIE Y ARTEJOS SIN PRÓTESIS</w:t>
            </w:r>
          </w:p>
        </w:tc>
        <w:tc>
          <w:tcPr>
            <w:tcW w:w="1418" w:type="dxa"/>
            <w:tcBorders>
              <w:top w:val="nil"/>
              <w:left w:val="nil"/>
              <w:bottom w:val="single" w:sz="4" w:space="0" w:color="auto"/>
              <w:right w:val="single" w:sz="4" w:space="0" w:color="auto"/>
            </w:tcBorders>
            <w:shd w:val="clear" w:color="000000" w:fill="FFFFFF"/>
            <w:vAlign w:val="center"/>
            <w:hideMark/>
          </w:tcPr>
          <w:p w14:paraId="616A3FE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04E3979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3292B5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815</w:t>
            </w:r>
          </w:p>
        </w:tc>
        <w:tc>
          <w:tcPr>
            <w:tcW w:w="640" w:type="dxa"/>
            <w:tcBorders>
              <w:top w:val="nil"/>
              <w:left w:val="nil"/>
              <w:bottom w:val="single" w:sz="4" w:space="0" w:color="auto"/>
              <w:right w:val="single" w:sz="4" w:space="0" w:color="auto"/>
            </w:tcBorders>
            <w:shd w:val="clear" w:color="000000" w:fill="FFFFFF"/>
            <w:vAlign w:val="center"/>
            <w:hideMark/>
          </w:tcPr>
          <w:p w14:paraId="0D71332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813104</w:t>
            </w:r>
          </w:p>
        </w:tc>
        <w:tc>
          <w:tcPr>
            <w:tcW w:w="7927" w:type="dxa"/>
            <w:tcBorders>
              <w:top w:val="nil"/>
              <w:left w:val="nil"/>
              <w:bottom w:val="single" w:sz="4" w:space="0" w:color="auto"/>
              <w:right w:val="single" w:sz="4" w:space="0" w:color="auto"/>
            </w:tcBorders>
            <w:shd w:val="clear" w:color="000000" w:fill="FFFFFF"/>
            <w:vAlign w:val="center"/>
            <w:hideMark/>
          </w:tcPr>
          <w:p w14:paraId="4AC3303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ARTROPLASTIA POR INTERPOSICION DE HUESOS DEL METATARSO</w:t>
            </w:r>
          </w:p>
        </w:tc>
        <w:tc>
          <w:tcPr>
            <w:tcW w:w="1418" w:type="dxa"/>
            <w:tcBorders>
              <w:top w:val="nil"/>
              <w:left w:val="nil"/>
              <w:bottom w:val="single" w:sz="4" w:space="0" w:color="auto"/>
              <w:right w:val="single" w:sz="4" w:space="0" w:color="auto"/>
            </w:tcBorders>
            <w:shd w:val="clear" w:color="000000" w:fill="FFFFFF"/>
            <w:vAlign w:val="center"/>
            <w:hideMark/>
          </w:tcPr>
          <w:p w14:paraId="7C8E947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$ 229.100,00</w:t>
            </w:r>
          </w:p>
        </w:tc>
      </w:tr>
      <w:tr w:rsidR="003E1C3D" w:rsidRPr="003E1C3D" w14:paraId="39E0AA7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A3B526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816</w:t>
            </w:r>
          </w:p>
        </w:tc>
        <w:tc>
          <w:tcPr>
            <w:tcW w:w="640" w:type="dxa"/>
            <w:tcBorders>
              <w:top w:val="nil"/>
              <w:left w:val="nil"/>
              <w:bottom w:val="single" w:sz="4" w:space="0" w:color="auto"/>
              <w:right w:val="single" w:sz="4" w:space="0" w:color="auto"/>
            </w:tcBorders>
            <w:shd w:val="clear" w:color="000000" w:fill="FFFFFF"/>
            <w:vAlign w:val="center"/>
            <w:hideMark/>
          </w:tcPr>
          <w:p w14:paraId="40D4E50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814103</w:t>
            </w:r>
          </w:p>
        </w:tc>
        <w:tc>
          <w:tcPr>
            <w:tcW w:w="7927" w:type="dxa"/>
            <w:tcBorders>
              <w:top w:val="nil"/>
              <w:left w:val="nil"/>
              <w:bottom w:val="single" w:sz="4" w:space="0" w:color="auto"/>
              <w:right w:val="single" w:sz="4" w:space="0" w:color="auto"/>
            </w:tcBorders>
            <w:shd w:val="clear" w:color="000000" w:fill="FFFFFF"/>
            <w:vAlign w:val="center"/>
            <w:hideMark/>
          </w:tcPr>
          <w:p w14:paraId="42630C7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OSTEOCONDROPLASTIA DE CADERA VIA ABIERTA</w:t>
            </w:r>
          </w:p>
        </w:tc>
        <w:tc>
          <w:tcPr>
            <w:tcW w:w="1418" w:type="dxa"/>
            <w:tcBorders>
              <w:top w:val="nil"/>
              <w:left w:val="nil"/>
              <w:bottom w:val="single" w:sz="4" w:space="0" w:color="auto"/>
              <w:right w:val="single" w:sz="4" w:space="0" w:color="auto"/>
            </w:tcBorders>
            <w:shd w:val="clear" w:color="000000" w:fill="FFFFFF"/>
            <w:vAlign w:val="center"/>
            <w:hideMark/>
          </w:tcPr>
          <w:p w14:paraId="02D4D44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$ 715.030,00</w:t>
            </w:r>
          </w:p>
        </w:tc>
      </w:tr>
      <w:tr w:rsidR="003E1C3D" w:rsidRPr="003E1C3D" w14:paraId="70FB3F6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AF88F0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817</w:t>
            </w:r>
          </w:p>
        </w:tc>
        <w:tc>
          <w:tcPr>
            <w:tcW w:w="640" w:type="dxa"/>
            <w:tcBorders>
              <w:top w:val="nil"/>
              <w:left w:val="nil"/>
              <w:bottom w:val="single" w:sz="4" w:space="0" w:color="auto"/>
              <w:right w:val="single" w:sz="4" w:space="0" w:color="auto"/>
            </w:tcBorders>
            <w:shd w:val="clear" w:color="000000" w:fill="FFFFFF"/>
            <w:vAlign w:val="center"/>
            <w:hideMark/>
          </w:tcPr>
          <w:p w14:paraId="2C94747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814104</w:t>
            </w:r>
          </w:p>
        </w:tc>
        <w:tc>
          <w:tcPr>
            <w:tcW w:w="7927" w:type="dxa"/>
            <w:tcBorders>
              <w:top w:val="nil"/>
              <w:left w:val="nil"/>
              <w:bottom w:val="single" w:sz="4" w:space="0" w:color="auto"/>
              <w:right w:val="single" w:sz="4" w:space="0" w:color="auto"/>
            </w:tcBorders>
            <w:shd w:val="clear" w:color="000000" w:fill="FFFFFF"/>
            <w:vAlign w:val="center"/>
            <w:hideMark/>
          </w:tcPr>
          <w:p w14:paraId="56458AA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OSTEOCONDROPLASTIA DE CADERA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30FCE57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1F354F1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BCF97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818</w:t>
            </w:r>
          </w:p>
        </w:tc>
        <w:tc>
          <w:tcPr>
            <w:tcW w:w="640" w:type="dxa"/>
            <w:tcBorders>
              <w:top w:val="nil"/>
              <w:left w:val="nil"/>
              <w:bottom w:val="single" w:sz="4" w:space="0" w:color="auto"/>
              <w:right w:val="single" w:sz="4" w:space="0" w:color="auto"/>
            </w:tcBorders>
            <w:shd w:val="clear" w:color="000000" w:fill="FFFFFF"/>
            <w:vAlign w:val="center"/>
            <w:hideMark/>
          </w:tcPr>
          <w:p w14:paraId="79BBEF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814210</w:t>
            </w:r>
          </w:p>
        </w:tc>
        <w:tc>
          <w:tcPr>
            <w:tcW w:w="7927" w:type="dxa"/>
            <w:tcBorders>
              <w:top w:val="nil"/>
              <w:left w:val="nil"/>
              <w:bottom w:val="single" w:sz="4" w:space="0" w:color="auto"/>
              <w:right w:val="single" w:sz="4" w:space="0" w:color="auto"/>
            </w:tcBorders>
            <w:shd w:val="clear" w:color="000000" w:fill="FFFFFF"/>
            <w:vAlign w:val="center"/>
            <w:hideMark/>
          </w:tcPr>
          <w:p w14:paraId="39E2B90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REPARACION DE RODILLA CINCO EN UNO: MENISCOPLASTIA, REPARACION DE LIGAMENTO COLATERAL MEDIAL, AVANZAMIENTO DE VASTUS MEDIAL O INTERNO, AVANZAMIENTO SEMITENDINOSO Y TRANSPOSICION DE</w:t>
            </w:r>
          </w:p>
        </w:tc>
        <w:tc>
          <w:tcPr>
            <w:tcW w:w="1418" w:type="dxa"/>
            <w:tcBorders>
              <w:top w:val="nil"/>
              <w:left w:val="nil"/>
              <w:bottom w:val="single" w:sz="4" w:space="0" w:color="auto"/>
              <w:right w:val="single" w:sz="4" w:space="0" w:color="auto"/>
            </w:tcBorders>
            <w:shd w:val="clear" w:color="000000" w:fill="FFFFFF"/>
            <w:vAlign w:val="center"/>
            <w:hideMark/>
          </w:tcPr>
          <w:p w14:paraId="50EFEBC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5B54677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B2813B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819</w:t>
            </w:r>
          </w:p>
        </w:tc>
        <w:tc>
          <w:tcPr>
            <w:tcW w:w="640" w:type="dxa"/>
            <w:tcBorders>
              <w:top w:val="nil"/>
              <w:left w:val="nil"/>
              <w:bottom w:val="single" w:sz="4" w:space="0" w:color="auto"/>
              <w:right w:val="single" w:sz="4" w:space="0" w:color="auto"/>
            </w:tcBorders>
            <w:shd w:val="clear" w:color="000000" w:fill="FFFFFF"/>
            <w:vAlign w:val="center"/>
            <w:hideMark/>
          </w:tcPr>
          <w:p w14:paraId="2B898F6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814220</w:t>
            </w:r>
          </w:p>
        </w:tc>
        <w:tc>
          <w:tcPr>
            <w:tcW w:w="7927" w:type="dxa"/>
            <w:tcBorders>
              <w:top w:val="nil"/>
              <w:left w:val="nil"/>
              <w:bottom w:val="single" w:sz="4" w:space="0" w:color="auto"/>
              <w:right w:val="single" w:sz="4" w:space="0" w:color="auto"/>
            </w:tcBorders>
            <w:shd w:val="clear" w:color="000000" w:fill="FFFFFF"/>
            <w:vAlign w:val="center"/>
            <w:hideMark/>
          </w:tcPr>
          <w:p w14:paraId="574F2B2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REPARACIÓN TRIADA DE RODILLA: MENISCOPLASTIAL CON REPARACIÓN DE LIGAMENTO CRUZADO ANTERIOR Y LIGAMENTO MEDIAL COLATERAL</w:t>
            </w:r>
          </w:p>
        </w:tc>
        <w:tc>
          <w:tcPr>
            <w:tcW w:w="1418" w:type="dxa"/>
            <w:tcBorders>
              <w:top w:val="nil"/>
              <w:left w:val="nil"/>
              <w:bottom w:val="single" w:sz="4" w:space="0" w:color="auto"/>
              <w:right w:val="single" w:sz="4" w:space="0" w:color="auto"/>
            </w:tcBorders>
            <w:shd w:val="clear" w:color="000000" w:fill="FFFFFF"/>
            <w:vAlign w:val="center"/>
            <w:hideMark/>
          </w:tcPr>
          <w:p w14:paraId="1DBF9F7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2F60FA4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0127A5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820</w:t>
            </w:r>
          </w:p>
        </w:tc>
        <w:tc>
          <w:tcPr>
            <w:tcW w:w="640" w:type="dxa"/>
            <w:tcBorders>
              <w:top w:val="nil"/>
              <w:left w:val="nil"/>
              <w:bottom w:val="single" w:sz="4" w:space="0" w:color="auto"/>
              <w:right w:val="single" w:sz="4" w:space="0" w:color="auto"/>
            </w:tcBorders>
            <w:shd w:val="clear" w:color="000000" w:fill="FFFFFF"/>
            <w:vAlign w:val="center"/>
            <w:hideMark/>
          </w:tcPr>
          <w:p w14:paraId="6FECB00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814221</w:t>
            </w:r>
          </w:p>
        </w:tc>
        <w:tc>
          <w:tcPr>
            <w:tcW w:w="7927" w:type="dxa"/>
            <w:tcBorders>
              <w:top w:val="nil"/>
              <w:left w:val="nil"/>
              <w:bottom w:val="single" w:sz="4" w:space="0" w:color="auto"/>
              <w:right w:val="single" w:sz="4" w:space="0" w:color="auto"/>
            </w:tcBorders>
            <w:shd w:val="clear" w:color="000000" w:fill="FFFFFF"/>
            <w:vAlign w:val="center"/>
            <w:hideMark/>
          </w:tcPr>
          <w:p w14:paraId="6629D48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CAPSULORRAFIA DE RODILLA</w:t>
            </w:r>
          </w:p>
        </w:tc>
        <w:tc>
          <w:tcPr>
            <w:tcW w:w="1418" w:type="dxa"/>
            <w:tcBorders>
              <w:top w:val="nil"/>
              <w:left w:val="nil"/>
              <w:bottom w:val="single" w:sz="4" w:space="0" w:color="auto"/>
              <w:right w:val="single" w:sz="4" w:space="0" w:color="auto"/>
            </w:tcBorders>
            <w:shd w:val="clear" w:color="000000" w:fill="FFFFFF"/>
            <w:vAlign w:val="center"/>
            <w:hideMark/>
          </w:tcPr>
          <w:p w14:paraId="1BF55F9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$ 50.900,00</w:t>
            </w:r>
          </w:p>
        </w:tc>
      </w:tr>
      <w:tr w:rsidR="003E1C3D" w:rsidRPr="003E1C3D" w14:paraId="43C326B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66D2D4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821</w:t>
            </w:r>
          </w:p>
        </w:tc>
        <w:tc>
          <w:tcPr>
            <w:tcW w:w="640" w:type="dxa"/>
            <w:tcBorders>
              <w:top w:val="nil"/>
              <w:left w:val="nil"/>
              <w:bottom w:val="single" w:sz="4" w:space="0" w:color="auto"/>
              <w:right w:val="single" w:sz="4" w:space="0" w:color="auto"/>
            </w:tcBorders>
            <w:shd w:val="clear" w:color="000000" w:fill="FFFFFF"/>
            <w:vAlign w:val="center"/>
            <w:hideMark/>
          </w:tcPr>
          <w:p w14:paraId="156F20A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814502</w:t>
            </w:r>
          </w:p>
        </w:tc>
        <w:tc>
          <w:tcPr>
            <w:tcW w:w="7927" w:type="dxa"/>
            <w:tcBorders>
              <w:top w:val="nil"/>
              <w:left w:val="nil"/>
              <w:bottom w:val="single" w:sz="4" w:space="0" w:color="auto"/>
              <w:right w:val="single" w:sz="4" w:space="0" w:color="auto"/>
            </w:tcBorders>
            <w:shd w:val="clear" w:color="000000" w:fill="FFFFFF"/>
            <w:vAlign w:val="center"/>
            <w:hideMark/>
          </w:tcPr>
          <w:p w14:paraId="6344D6B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RECONSTRUCCIÓN DE LIGAMENTO CRUZADO ANTERIOR CON AUTOINJERTO O ALOINJERTO VÍA ABIERTA</w:t>
            </w:r>
          </w:p>
        </w:tc>
        <w:tc>
          <w:tcPr>
            <w:tcW w:w="1418" w:type="dxa"/>
            <w:tcBorders>
              <w:top w:val="nil"/>
              <w:left w:val="nil"/>
              <w:bottom w:val="single" w:sz="4" w:space="0" w:color="auto"/>
              <w:right w:val="single" w:sz="4" w:space="0" w:color="auto"/>
            </w:tcBorders>
            <w:shd w:val="clear" w:color="000000" w:fill="FFFFFF"/>
            <w:vAlign w:val="center"/>
            <w:hideMark/>
          </w:tcPr>
          <w:p w14:paraId="704936A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78D4515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B1509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822</w:t>
            </w:r>
          </w:p>
        </w:tc>
        <w:tc>
          <w:tcPr>
            <w:tcW w:w="640" w:type="dxa"/>
            <w:tcBorders>
              <w:top w:val="nil"/>
              <w:left w:val="nil"/>
              <w:bottom w:val="single" w:sz="4" w:space="0" w:color="auto"/>
              <w:right w:val="single" w:sz="4" w:space="0" w:color="auto"/>
            </w:tcBorders>
            <w:shd w:val="clear" w:color="000000" w:fill="FFFFFF"/>
            <w:vAlign w:val="center"/>
            <w:hideMark/>
          </w:tcPr>
          <w:p w14:paraId="1D6C777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814503</w:t>
            </w:r>
          </w:p>
        </w:tc>
        <w:tc>
          <w:tcPr>
            <w:tcW w:w="7927" w:type="dxa"/>
            <w:tcBorders>
              <w:top w:val="nil"/>
              <w:left w:val="nil"/>
              <w:bottom w:val="single" w:sz="4" w:space="0" w:color="auto"/>
              <w:right w:val="single" w:sz="4" w:space="0" w:color="auto"/>
            </w:tcBorders>
            <w:shd w:val="clear" w:color="000000" w:fill="FFFFFF"/>
            <w:vAlign w:val="center"/>
            <w:hideMark/>
          </w:tcPr>
          <w:p w14:paraId="65309B5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RECONSTRUCCIÓN DE LIGAMENTO CRUZADO POSTERIOR CON AUTOINJERTO O ALOINJERTO VÍA ABIERTA</w:t>
            </w:r>
          </w:p>
        </w:tc>
        <w:tc>
          <w:tcPr>
            <w:tcW w:w="1418" w:type="dxa"/>
            <w:tcBorders>
              <w:top w:val="nil"/>
              <w:left w:val="nil"/>
              <w:bottom w:val="single" w:sz="4" w:space="0" w:color="auto"/>
              <w:right w:val="single" w:sz="4" w:space="0" w:color="auto"/>
            </w:tcBorders>
            <w:shd w:val="clear" w:color="000000" w:fill="FFFFFF"/>
            <w:vAlign w:val="center"/>
            <w:hideMark/>
          </w:tcPr>
          <w:p w14:paraId="05F73C6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40F8FAA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44088D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823</w:t>
            </w:r>
          </w:p>
        </w:tc>
        <w:tc>
          <w:tcPr>
            <w:tcW w:w="640" w:type="dxa"/>
            <w:tcBorders>
              <w:top w:val="nil"/>
              <w:left w:val="nil"/>
              <w:bottom w:val="single" w:sz="4" w:space="0" w:color="auto"/>
              <w:right w:val="single" w:sz="4" w:space="0" w:color="auto"/>
            </w:tcBorders>
            <w:shd w:val="clear" w:color="000000" w:fill="FFFFFF"/>
            <w:vAlign w:val="center"/>
            <w:hideMark/>
          </w:tcPr>
          <w:p w14:paraId="3ACE4FB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814504</w:t>
            </w:r>
          </w:p>
        </w:tc>
        <w:tc>
          <w:tcPr>
            <w:tcW w:w="7927" w:type="dxa"/>
            <w:tcBorders>
              <w:top w:val="nil"/>
              <w:left w:val="nil"/>
              <w:bottom w:val="single" w:sz="4" w:space="0" w:color="auto"/>
              <w:right w:val="single" w:sz="4" w:space="0" w:color="auto"/>
            </w:tcBorders>
            <w:shd w:val="clear" w:color="000000" w:fill="FFFFFF"/>
            <w:vAlign w:val="center"/>
            <w:hideMark/>
          </w:tcPr>
          <w:p w14:paraId="17D3D38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RECONSTRUCCIÓN DE LIGAMENTO CRUZADO ANTERIOR CON INJERTO AUTÓLOGO O CON ALOINJERTO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361439C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6B2EB95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AB3D7F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824</w:t>
            </w:r>
          </w:p>
        </w:tc>
        <w:tc>
          <w:tcPr>
            <w:tcW w:w="640" w:type="dxa"/>
            <w:tcBorders>
              <w:top w:val="nil"/>
              <w:left w:val="nil"/>
              <w:bottom w:val="single" w:sz="4" w:space="0" w:color="auto"/>
              <w:right w:val="single" w:sz="4" w:space="0" w:color="auto"/>
            </w:tcBorders>
            <w:shd w:val="clear" w:color="000000" w:fill="FFFFFF"/>
            <w:vAlign w:val="center"/>
            <w:hideMark/>
          </w:tcPr>
          <w:p w14:paraId="5070102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814505</w:t>
            </w:r>
          </w:p>
        </w:tc>
        <w:tc>
          <w:tcPr>
            <w:tcW w:w="7927" w:type="dxa"/>
            <w:tcBorders>
              <w:top w:val="nil"/>
              <w:left w:val="nil"/>
              <w:bottom w:val="single" w:sz="4" w:space="0" w:color="auto"/>
              <w:right w:val="single" w:sz="4" w:space="0" w:color="auto"/>
            </w:tcBorders>
            <w:shd w:val="clear" w:color="000000" w:fill="FFFFFF"/>
            <w:vAlign w:val="center"/>
            <w:hideMark/>
          </w:tcPr>
          <w:p w14:paraId="76281BE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RECONSTRUCCIÓN DE LIGAMENTO CRUZADO POSTERIOR CON INJERTO AUTÓLOGO O CON ALOINJERTO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58D1296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5A36A74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A887B9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825</w:t>
            </w:r>
          </w:p>
        </w:tc>
        <w:tc>
          <w:tcPr>
            <w:tcW w:w="640" w:type="dxa"/>
            <w:tcBorders>
              <w:top w:val="nil"/>
              <w:left w:val="nil"/>
              <w:bottom w:val="single" w:sz="4" w:space="0" w:color="auto"/>
              <w:right w:val="single" w:sz="4" w:space="0" w:color="auto"/>
            </w:tcBorders>
            <w:shd w:val="clear" w:color="000000" w:fill="FFFFFF"/>
            <w:vAlign w:val="center"/>
            <w:hideMark/>
          </w:tcPr>
          <w:p w14:paraId="60FB4DE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814705</w:t>
            </w:r>
          </w:p>
        </w:tc>
        <w:tc>
          <w:tcPr>
            <w:tcW w:w="7927" w:type="dxa"/>
            <w:tcBorders>
              <w:top w:val="nil"/>
              <w:left w:val="nil"/>
              <w:bottom w:val="single" w:sz="4" w:space="0" w:color="auto"/>
              <w:right w:val="single" w:sz="4" w:space="0" w:color="auto"/>
            </w:tcBorders>
            <w:shd w:val="clear" w:color="000000" w:fill="FFFFFF"/>
            <w:vAlign w:val="center"/>
            <w:hideMark/>
          </w:tcPr>
          <w:p w14:paraId="23E8EB0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RELAJACIÓN DE RETINÁCULO LATERAL, MÁS OSTEOTOMÍA DE REALÍNEACIÓN, MÁS PLICATURA DE RETINÁCULO MEDIAL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402157E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$ 3.451.002.000,00</w:t>
            </w:r>
          </w:p>
        </w:tc>
      </w:tr>
      <w:tr w:rsidR="003E1C3D" w:rsidRPr="003E1C3D" w14:paraId="0F8E329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DBBADD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826</w:t>
            </w:r>
          </w:p>
        </w:tc>
        <w:tc>
          <w:tcPr>
            <w:tcW w:w="640" w:type="dxa"/>
            <w:tcBorders>
              <w:top w:val="nil"/>
              <w:left w:val="nil"/>
              <w:bottom w:val="single" w:sz="4" w:space="0" w:color="auto"/>
              <w:right w:val="single" w:sz="4" w:space="0" w:color="auto"/>
            </w:tcBorders>
            <w:shd w:val="clear" w:color="000000" w:fill="FFFFFF"/>
            <w:vAlign w:val="center"/>
            <w:hideMark/>
          </w:tcPr>
          <w:p w14:paraId="2408547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814706</w:t>
            </w:r>
          </w:p>
        </w:tc>
        <w:tc>
          <w:tcPr>
            <w:tcW w:w="7927" w:type="dxa"/>
            <w:tcBorders>
              <w:top w:val="nil"/>
              <w:left w:val="nil"/>
              <w:bottom w:val="single" w:sz="4" w:space="0" w:color="auto"/>
              <w:right w:val="single" w:sz="4" w:space="0" w:color="auto"/>
            </w:tcBorders>
            <w:shd w:val="clear" w:color="000000" w:fill="FFFFFF"/>
            <w:vAlign w:val="center"/>
            <w:hideMark/>
          </w:tcPr>
          <w:p w14:paraId="6E9E1B5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RELAJACIÓN DE RETINÁCULO LATERAL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3B8C470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E8B252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D366F5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827</w:t>
            </w:r>
          </w:p>
        </w:tc>
        <w:tc>
          <w:tcPr>
            <w:tcW w:w="640" w:type="dxa"/>
            <w:tcBorders>
              <w:top w:val="nil"/>
              <w:left w:val="nil"/>
              <w:bottom w:val="single" w:sz="4" w:space="0" w:color="auto"/>
              <w:right w:val="single" w:sz="4" w:space="0" w:color="auto"/>
            </w:tcBorders>
            <w:shd w:val="clear" w:color="000000" w:fill="FFFFFF"/>
            <w:vAlign w:val="center"/>
            <w:hideMark/>
          </w:tcPr>
          <w:p w14:paraId="0C59485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814707</w:t>
            </w:r>
          </w:p>
        </w:tc>
        <w:tc>
          <w:tcPr>
            <w:tcW w:w="7927" w:type="dxa"/>
            <w:tcBorders>
              <w:top w:val="nil"/>
              <w:left w:val="nil"/>
              <w:bottom w:val="single" w:sz="4" w:space="0" w:color="auto"/>
              <w:right w:val="single" w:sz="4" w:space="0" w:color="auto"/>
            </w:tcBorders>
            <w:shd w:val="clear" w:color="000000" w:fill="FFFFFF"/>
            <w:vAlign w:val="center"/>
            <w:hideMark/>
          </w:tcPr>
          <w:p w14:paraId="5838601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RELAJACIÓN DE RETINÁCULO LATERAL MÁS REALINEACIÓN DISTAL O PROXIMAL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5E7F8E8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1168389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1C789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w:t>
            </w:r>
          </w:p>
        </w:tc>
        <w:tc>
          <w:tcPr>
            <w:tcW w:w="640" w:type="dxa"/>
            <w:tcBorders>
              <w:top w:val="nil"/>
              <w:left w:val="nil"/>
              <w:bottom w:val="single" w:sz="4" w:space="0" w:color="auto"/>
              <w:right w:val="single" w:sz="4" w:space="0" w:color="auto"/>
            </w:tcBorders>
            <w:shd w:val="clear" w:color="000000" w:fill="FFFFFF"/>
            <w:vAlign w:val="center"/>
            <w:hideMark/>
          </w:tcPr>
          <w:p w14:paraId="2E4C3B7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814711</w:t>
            </w:r>
          </w:p>
        </w:tc>
        <w:tc>
          <w:tcPr>
            <w:tcW w:w="7927" w:type="dxa"/>
            <w:tcBorders>
              <w:top w:val="nil"/>
              <w:left w:val="nil"/>
              <w:bottom w:val="single" w:sz="4" w:space="0" w:color="auto"/>
              <w:right w:val="single" w:sz="4" w:space="0" w:color="auto"/>
            </w:tcBorders>
            <w:shd w:val="clear" w:color="000000" w:fill="FFFFFF"/>
            <w:vAlign w:val="center"/>
            <w:hideMark/>
          </w:tcPr>
          <w:p w14:paraId="3D92E81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SUTURA DE MENISCO MEDIAL O LATERAL. ABIERTA</w:t>
            </w:r>
          </w:p>
        </w:tc>
        <w:tc>
          <w:tcPr>
            <w:tcW w:w="1418" w:type="dxa"/>
            <w:tcBorders>
              <w:top w:val="nil"/>
              <w:left w:val="nil"/>
              <w:bottom w:val="single" w:sz="4" w:space="0" w:color="auto"/>
              <w:right w:val="single" w:sz="4" w:space="0" w:color="auto"/>
            </w:tcBorders>
            <w:shd w:val="clear" w:color="000000" w:fill="FFFFFF"/>
            <w:vAlign w:val="center"/>
            <w:hideMark/>
          </w:tcPr>
          <w:p w14:paraId="22E39F6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254C11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64F0B4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829</w:t>
            </w:r>
          </w:p>
        </w:tc>
        <w:tc>
          <w:tcPr>
            <w:tcW w:w="640" w:type="dxa"/>
            <w:tcBorders>
              <w:top w:val="nil"/>
              <w:left w:val="nil"/>
              <w:bottom w:val="single" w:sz="4" w:space="0" w:color="auto"/>
              <w:right w:val="single" w:sz="4" w:space="0" w:color="auto"/>
            </w:tcBorders>
            <w:shd w:val="clear" w:color="000000" w:fill="FFFFFF"/>
            <w:vAlign w:val="center"/>
            <w:hideMark/>
          </w:tcPr>
          <w:p w14:paraId="0171C07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814712</w:t>
            </w:r>
          </w:p>
        </w:tc>
        <w:tc>
          <w:tcPr>
            <w:tcW w:w="7927" w:type="dxa"/>
            <w:tcBorders>
              <w:top w:val="nil"/>
              <w:left w:val="nil"/>
              <w:bottom w:val="single" w:sz="4" w:space="0" w:color="auto"/>
              <w:right w:val="single" w:sz="4" w:space="0" w:color="auto"/>
            </w:tcBorders>
            <w:shd w:val="clear" w:color="000000" w:fill="FFFFFF"/>
            <w:vAlign w:val="center"/>
            <w:hideMark/>
          </w:tcPr>
          <w:p w14:paraId="03F1B59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SUTURA DE MENISCO MEDIAL O LATERAL,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761442D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C41693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88075C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830</w:t>
            </w:r>
          </w:p>
        </w:tc>
        <w:tc>
          <w:tcPr>
            <w:tcW w:w="640" w:type="dxa"/>
            <w:tcBorders>
              <w:top w:val="nil"/>
              <w:left w:val="nil"/>
              <w:bottom w:val="single" w:sz="4" w:space="0" w:color="auto"/>
              <w:right w:val="single" w:sz="4" w:space="0" w:color="auto"/>
            </w:tcBorders>
            <w:shd w:val="clear" w:color="000000" w:fill="FFFFFF"/>
            <w:vAlign w:val="center"/>
            <w:hideMark/>
          </w:tcPr>
          <w:p w14:paraId="43335F1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814723</w:t>
            </w:r>
          </w:p>
        </w:tc>
        <w:tc>
          <w:tcPr>
            <w:tcW w:w="7927" w:type="dxa"/>
            <w:tcBorders>
              <w:top w:val="nil"/>
              <w:left w:val="nil"/>
              <w:bottom w:val="single" w:sz="4" w:space="0" w:color="auto"/>
              <w:right w:val="single" w:sz="4" w:space="0" w:color="auto"/>
            </w:tcBorders>
            <w:shd w:val="clear" w:color="000000" w:fill="FFFFFF"/>
            <w:vAlign w:val="center"/>
            <w:hideMark/>
          </w:tcPr>
          <w:p w14:paraId="24D4A3C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LIBERACIÓN DE ADHERENCIAS DE RODILLA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1151DAB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716CB12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6E33A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w:t>
            </w:r>
          </w:p>
        </w:tc>
        <w:tc>
          <w:tcPr>
            <w:tcW w:w="640" w:type="dxa"/>
            <w:tcBorders>
              <w:top w:val="nil"/>
              <w:left w:val="nil"/>
              <w:bottom w:val="single" w:sz="4" w:space="0" w:color="auto"/>
              <w:right w:val="single" w:sz="4" w:space="0" w:color="auto"/>
            </w:tcBorders>
            <w:shd w:val="clear" w:color="000000" w:fill="FFFFFF"/>
            <w:vAlign w:val="center"/>
            <w:hideMark/>
          </w:tcPr>
          <w:p w14:paraId="52C165B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814727</w:t>
            </w:r>
          </w:p>
        </w:tc>
        <w:tc>
          <w:tcPr>
            <w:tcW w:w="7927" w:type="dxa"/>
            <w:tcBorders>
              <w:top w:val="nil"/>
              <w:left w:val="nil"/>
              <w:bottom w:val="single" w:sz="4" w:space="0" w:color="auto"/>
              <w:right w:val="single" w:sz="4" w:space="0" w:color="auto"/>
            </w:tcBorders>
            <w:shd w:val="clear" w:color="000000" w:fill="FFFFFF"/>
            <w:vAlign w:val="center"/>
            <w:hideMark/>
          </w:tcPr>
          <w:p w14:paraId="6068E11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REPARACIÓN AGUDA DE LIGAMENTO CRUZADO</w:t>
            </w:r>
          </w:p>
        </w:tc>
        <w:tc>
          <w:tcPr>
            <w:tcW w:w="1418" w:type="dxa"/>
            <w:tcBorders>
              <w:top w:val="nil"/>
              <w:left w:val="nil"/>
              <w:bottom w:val="single" w:sz="4" w:space="0" w:color="auto"/>
              <w:right w:val="single" w:sz="4" w:space="0" w:color="auto"/>
            </w:tcBorders>
            <w:shd w:val="clear" w:color="000000" w:fill="FFFFFF"/>
            <w:vAlign w:val="center"/>
            <w:hideMark/>
          </w:tcPr>
          <w:p w14:paraId="4147900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48F4C47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D5453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832</w:t>
            </w:r>
          </w:p>
        </w:tc>
        <w:tc>
          <w:tcPr>
            <w:tcW w:w="640" w:type="dxa"/>
            <w:tcBorders>
              <w:top w:val="nil"/>
              <w:left w:val="nil"/>
              <w:bottom w:val="single" w:sz="4" w:space="0" w:color="auto"/>
              <w:right w:val="single" w:sz="4" w:space="0" w:color="auto"/>
            </w:tcBorders>
            <w:shd w:val="clear" w:color="000000" w:fill="FFFFFF"/>
            <w:vAlign w:val="center"/>
            <w:hideMark/>
          </w:tcPr>
          <w:p w14:paraId="1DCD283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814907</w:t>
            </w:r>
          </w:p>
        </w:tc>
        <w:tc>
          <w:tcPr>
            <w:tcW w:w="7927" w:type="dxa"/>
            <w:tcBorders>
              <w:top w:val="nil"/>
              <w:left w:val="nil"/>
              <w:bottom w:val="single" w:sz="4" w:space="0" w:color="auto"/>
              <w:right w:val="single" w:sz="4" w:space="0" w:color="auto"/>
            </w:tcBorders>
            <w:shd w:val="clear" w:color="000000" w:fill="FFFFFF"/>
            <w:vAlign w:val="center"/>
            <w:hideMark/>
          </w:tcPr>
          <w:p w14:paraId="628CD31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RECONSTRUCCION PRIMARIA DE LIGAMENTOS DEL TOBILLO VIA ABIERTA</w:t>
            </w:r>
          </w:p>
        </w:tc>
        <w:tc>
          <w:tcPr>
            <w:tcW w:w="1418" w:type="dxa"/>
            <w:tcBorders>
              <w:top w:val="nil"/>
              <w:left w:val="nil"/>
              <w:bottom w:val="single" w:sz="4" w:space="0" w:color="auto"/>
              <w:right w:val="single" w:sz="4" w:space="0" w:color="auto"/>
            </w:tcBorders>
            <w:shd w:val="clear" w:color="000000" w:fill="FFFFFF"/>
            <w:vAlign w:val="center"/>
            <w:hideMark/>
          </w:tcPr>
          <w:p w14:paraId="42E0E66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$ 543.805,00</w:t>
            </w:r>
          </w:p>
        </w:tc>
      </w:tr>
      <w:tr w:rsidR="003E1C3D" w:rsidRPr="003E1C3D" w14:paraId="6EFF796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22773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833</w:t>
            </w:r>
          </w:p>
        </w:tc>
        <w:tc>
          <w:tcPr>
            <w:tcW w:w="640" w:type="dxa"/>
            <w:tcBorders>
              <w:top w:val="nil"/>
              <w:left w:val="nil"/>
              <w:bottom w:val="single" w:sz="4" w:space="0" w:color="auto"/>
              <w:right w:val="single" w:sz="4" w:space="0" w:color="auto"/>
            </w:tcBorders>
            <w:shd w:val="clear" w:color="000000" w:fill="FFFFFF"/>
            <w:vAlign w:val="center"/>
            <w:hideMark/>
          </w:tcPr>
          <w:p w14:paraId="5243DB8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814908</w:t>
            </w:r>
          </w:p>
        </w:tc>
        <w:tc>
          <w:tcPr>
            <w:tcW w:w="7927" w:type="dxa"/>
            <w:tcBorders>
              <w:top w:val="nil"/>
              <w:left w:val="nil"/>
              <w:bottom w:val="single" w:sz="4" w:space="0" w:color="auto"/>
              <w:right w:val="single" w:sz="4" w:space="0" w:color="auto"/>
            </w:tcBorders>
            <w:shd w:val="clear" w:color="000000" w:fill="FFFFFF"/>
            <w:vAlign w:val="center"/>
            <w:hideMark/>
          </w:tcPr>
          <w:p w14:paraId="1049E1E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RECONSTRUCCION SECUNDARIA DE LIGAMENTOS DE TOBILLO CON AUTO O ALOINJERTO O DISPOSTIVO VIA ABIERTA</w:t>
            </w:r>
          </w:p>
        </w:tc>
        <w:tc>
          <w:tcPr>
            <w:tcW w:w="1418" w:type="dxa"/>
            <w:tcBorders>
              <w:top w:val="nil"/>
              <w:left w:val="nil"/>
              <w:bottom w:val="single" w:sz="4" w:space="0" w:color="auto"/>
              <w:right w:val="single" w:sz="4" w:space="0" w:color="auto"/>
            </w:tcBorders>
            <w:shd w:val="clear" w:color="000000" w:fill="FFFFFF"/>
            <w:vAlign w:val="center"/>
            <w:hideMark/>
          </w:tcPr>
          <w:p w14:paraId="648575A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$ 715.030,00</w:t>
            </w:r>
          </w:p>
        </w:tc>
      </w:tr>
      <w:tr w:rsidR="003E1C3D" w:rsidRPr="003E1C3D" w14:paraId="40BF99B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9E180A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834</w:t>
            </w:r>
          </w:p>
        </w:tc>
        <w:tc>
          <w:tcPr>
            <w:tcW w:w="640" w:type="dxa"/>
            <w:tcBorders>
              <w:top w:val="nil"/>
              <w:left w:val="nil"/>
              <w:bottom w:val="single" w:sz="4" w:space="0" w:color="auto"/>
              <w:right w:val="single" w:sz="4" w:space="0" w:color="auto"/>
            </w:tcBorders>
            <w:shd w:val="clear" w:color="000000" w:fill="FFFFFF"/>
            <w:vAlign w:val="center"/>
            <w:hideMark/>
          </w:tcPr>
          <w:p w14:paraId="3B11092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814909</w:t>
            </w:r>
          </w:p>
        </w:tc>
        <w:tc>
          <w:tcPr>
            <w:tcW w:w="7927" w:type="dxa"/>
            <w:tcBorders>
              <w:top w:val="nil"/>
              <w:left w:val="nil"/>
              <w:bottom w:val="single" w:sz="4" w:space="0" w:color="auto"/>
              <w:right w:val="single" w:sz="4" w:space="0" w:color="auto"/>
            </w:tcBorders>
            <w:shd w:val="clear" w:color="000000" w:fill="FFFFFF"/>
            <w:vAlign w:val="center"/>
            <w:hideMark/>
          </w:tcPr>
          <w:p w14:paraId="179883B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RECONSTRUCCION PRIMARIA DE LIGAMENTOS DEL TOBILLO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31F5E0D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$ 556.755,00</w:t>
            </w:r>
          </w:p>
        </w:tc>
      </w:tr>
      <w:tr w:rsidR="003E1C3D" w:rsidRPr="003E1C3D" w14:paraId="4BBC751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1797DE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835</w:t>
            </w:r>
          </w:p>
        </w:tc>
        <w:tc>
          <w:tcPr>
            <w:tcW w:w="640" w:type="dxa"/>
            <w:tcBorders>
              <w:top w:val="nil"/>
              <w:left w:val="nil"/>
              <w:bottom w:val="single" w:sz="4" w:space="0" w:color="auto"/>
              <w:right w:val="single" w:sz="4" w:space="0" w:color="auto"/>
            </w:tcBorders>
            <w:shd w:val="clear" w:color="000000" w:fill="FFFFFF"/>
            <w:vAlign w:val="center"/>
            <w:hideMark/>
          </w:tcPr>
          <w:p w14:paraId="7CE051D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814910</w:t>
            </w:r>
          </w:p>
        </w:tc>
        <w:tc>
          <w:tcPr>
            <w:tcW w:w="7927" w:type="dxa"/>
            <w:tcBorders>
              <w:top w:val="nil"/>
              <w:left w:val="nil"/>
              <w:bottom w:val="single" w:sz="4" w:space="0" w:color="auto"/>
              <w:right w:val="single" w:sz="4" w:space="0" w:color="auto"/>
            </w:tcBorders>
            <w:shd w:val="clear" w:color="000000" w:fill="FFFFFF"/>
            <w:vAlign w:val="center"/>
            <w:hideMark/>
          </w:tcPr>
          <w:p w14:paraId="44AFE0F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RECONSTRUCCION SECUNDARIA DE LIGAMENTOS DE TOBILLO CON INJERTO O DISPOSTIVO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290BFB8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$ 594.990,00</w:t>
            </w:r>
          </w:p>
        </w:tc>
      </w:tr>
      <w:tr w:rsidR="003E1C3D" w:rsidRPr="003E1C3D" w14:paraId="049E93C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7E46BB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836</w:t>
            </w:r>
          </w:p>
        </w:tc>
        <w:tc>
          <w:tcPr>
            <w:tcW w:w="640" w:type="dxa"/>
            <w:tcBorders>
              <w:top w:val="nil"/>
              <w:left w:val="nil"/>
              <w:bottom w:val="single" w:sz="4" w:space="0" w:color="auto"/>
              <w:right w:val="single" w:sz="4" w:space="0" w:color="auto"/>
            </w:tcBorders>
            <w:shd w:val="clear" w:color="000000" w:fill="FFFFFF"/>
            <w:vAlign w:val="center"/>
            <w:hideMark/>
          </w:tcPr>
          <w:p w14:paraId="3105111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814911</w:t>
            </w:r>
          </w:p>
        </w:tc>
        <w:tc>
          <w:tcPr>
            <w:tcW w:w="7927" w:type="dxa"/>
            <w:tcBorders>
              <w:top w:val="nil"/>
              <w:left w:val="nil"/>
              <w:bottom w:val="single" w:sz="4" w:space="0" w:color="auto"/>
              <w:right w:val="single" w:sz="4" w:space="0" w:color="auto"/>
            </w:tcBorders>
            <w:shd w:val="clear" w:color="000000" w:fill="FFFFFF"/>
            <w:vAlign w:val="center"/>
            <w:hideMark/>
          </w:tcPr>
          <w:p w14:paraId="2A6D6F6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CAPSULORRAFIA DE TOBILLO</w:t>
            </w:r>
          </w:p>
        </w:tc>
        <w:tc>
          <w:tcPr>
            <w:tcW w:w="1418" w:type="dxa"/>
            <w:tcBorders>
              <w:top w:val="nil"/>
              <w:left w:val="nil"/>
              <w:bottom w:val="single" w:sz="4" w:space="0" w:color="auto"/>
              <w:right w:val="single" w:sz="4" w:space="0" w:color="auto"/>
            </w:tcBorders>
            <w:shd w:val="clear" w:color="000000" w:fill="FFFFFF"/>
            <w:vAlign w:val="center"/>
            <w:hideMark/>
          </w:tcPr>
          <w:p w14:paraId="0F60836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4FDFC7F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2985FC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837</w:t>
            </w:r>
          </w:p>
        </w:tc>
        <w:tc>
          <w:tcPr>
            <w:tcW w:w="640" w:type="dxa"/>
            <w:tcBorders>
              <w:top w:val="nil"/>
              <w:left w:val="nil"/>
              <w:bottom w:val="single" w:sz="4" w:space="0" w:color="auto"/>
              <w:right w:val="single" w:sz="4" w:space="0" w:color="auto"/>
            </w:tcBorders>
            <w:shd w:val="clear" w:color="000000" w:fill="FFFFFF"/>
            <w:vAlign w:val="center"/>
            <w:hideMark/>
          </w:tcPr>
          <w:p w14:paraId="3A9F6CB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815102</w:t>
            </w:r>
          </w:p>
        </w:tc>
        <w:tc>
          <w:tcPr>
            <w:tcW w:w="7927" w:type="dxa"/>
            <w:tcBorders>
              <w:top w:val="nil"/>
              <w:left w:val="nil"/>
              <w:bottom w:val="single" w:sz="4" w:space="0" w:color="auto"/>
              <w:right w:val="single" w:sz="4" w:space="0" w:color="auto"/>
            </w:tcBorders>
            <w:shd w:val="clear" w:color="000000" w:fill="FFFFFF"/>
            <w:vAlign w:val="center"/>
            <w:hideMark/>
          </w:tcPr>
          <w:p w14:paraId="111AD2B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REEMPLAZO PROTÉSICO TOTAL EN ARTRODESIS DE CADERA</w:t>
            </w:r>
          </w:p>
        </w:tc>
        <w:tc>
          <w:tcPr>
            <w:tcW w:w="1418" w:type="dxa"/>
            <w:tcBorders>
              <w:top w:val="nil"/>
              <w:left w:val="nil"/>
              <w:bottom w:val="single" w:sz="4" w:space="0" w:color="auto"/>
              <w:right w:val="single" w:sz="4" w:space="0" w:color="auto"/>
            </w:tcBorders>
            <w:shd w:val="clear" w:color="000000" w:fill="FFFFFF"/>
            <w:vAlign w:val="center"/>
            <w:hideMark/>
          </w:tcPr>
          <w:p w14:paraId="04F5418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3275004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07F69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838</w:t>
            </w:r>
          </w:p>
        </w:tc>
        <w:tc>
          <w:tcPr>
            <w:tcW w:w="640" w:type="dxa"/>
            <w:tcBorders>
              <w:top w:val="nil"/>
              <w:left w:val="nil"/>
              <w:bottom w:val="single" w:sz="4" w:space="0" w:color="auto"/>
              <w:right w:val="single" w:sz="4" w:space="0" w:color="auto"/>
            </w:tcBorders>
            <w:shd w:val="clear" w:color="000000" w:fill="FFFFFF"/>
            <w:vAlign w:val="center"/>
            <w:hideMark/>
          </w:tcPr>
          <w:p w14:paraId="678D171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815103</w:t>
            </w:r>
          </w:p>
        </w:tc>
        <w:tc>
          <w:tcPr>
            <w:tcW w:w="7927" w:type="dxa"/>
            <w:tcBorders>
              <w:top w:val="nil"/>
              <w:left w:val="nil"/>
              <w:bottom w:val="single" w:sz="4" w:space="0" w:color="auto"/>
              <w:right w:val="single" w:sz="4" w:space="0" w:color="auto"/>
            </w:tcBorders>
            <w:shd w:val="clear" w:color="000000" w:fill="FFFFFF"/>
            <w:vAlign w:val="center"/>
            <w:hideMark/>
          </w:tcPr>
          <w:p w14:paraId="2ABAB0D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REEMPLAZO PROTESICO TOTAL PRIMARIO SIMPLE DE CADERA</w:t>
            </w:r>
          </w:p>
        </w:tc>
        <w:tc>
          <w:tcPr>
            <w:tcW w:w="1418" w:type="dxa"/>
            <w:tcBorders>
              <w:top w:val="nil"/>
              <w:left w:val="nil"/>
              <w:bottom w:val="single" w:sz="4" w:space="0" w:color="auto"/>
              <w:right w:val="single" w:sz="4" w:space="0" w:color="auto"/>
            </w:tcBorders>
            <w:shd w:val="clear" w:color="000000" w:fill="FFFFFF"/>
            <w:vAlign w:val="center"/>
            <w:hideMark/>
          </w:tcPr>
          <w:p w14:paraId="306F21E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$ 1.217.000,00</w:t>
            </w:r>
          </w:p>
        </w:tc>
      </w:tr>
      <w:tr w:rsidR="003E1C3D" w:rsidRPr="003E1C3D" w14:paraId="0ED5C49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98575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839</w:t>
            </w:r>
          </w:p>
        </w:tc>
        <w:tc>
          <w:tcPr>
            <w:tcW w:w="640" w:type="dxa"/>
            <w:tcBorders>
              <w:top w:val="nil"/>
              <w:left w:val="nil"/>
              <w:bottom w:val="single" w:sz="4" w:space="0" w:color="auto"/>
              <w:right w:val="single" w:sz="4" w:space="0" w:color="auto"/>
            </w:tcBorders>
            <w:shd w:val="clear" w:color="000000" w:fill="FFFFFF"/>
            <w:vAlign w:val="center"/>
            <w:hideMark/>
          </w:tcPr>
          <w:p w14:paraId="685BA39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815104</w:t>
            </w:r>
          </w:p>
        </w:tc>
        <w:tc>
          <w:tcPr>
            <w:tcW w:w="7927" w:type="dxa"/>
            <w:tcBorders>
              <w:top w:val="nil"/>
              <w:left w:val="nil"/>
              <w:bottom w:val="single" w:sz="4" w:space="0" w:color="auto"/>
              <w:right w:val="single" w:sz="4" w:space="0" w:color="auto"/>
            </w:tcBorders>
            <w:shd w:val="clear" w:color="000000" w:fill="FFFFFF"/>
            <w:vAlign w:val="center"/>
            <w:hideMark/>
          </w:tcPr>
          <w:p w14:paraId="1EA06CF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REEMPLAZO PROTESICO TOTAL PRIMARIO COMPLEJO DE CADERA (ARTROSIS SECUNDARIA)</w:t>
            </w:r>
          </w:p>
        </w:tc>
        <w:tc>
          <w:tcPr>
            <w:tcW w:w="1418" w:type="dxa"/>
            <w:tcBorders>
              <w:top w:val="nil"/>
              <w:left w:val="nil"/>
              <w:bottom w:val="single" w:sz="4" w:space="0" w:color="auto"/>
              <w:right w:val="single" w:sz="4" w:space="0" w:color="auto"/>
            </w:tcBorders>
            <w:shd w:val="clear" w:color="000000" w:fill="FFFFFF"/>
            <w:vAlign w:val="center"/>
            <w:hideMark/>
          </w:tcPr>
          <w:p w14:paraId="34ED4DF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$ 965.755,00</w:t>
            </w:r>
          </w:p>
        </w:tc>
      </w:tr>
      <w:tr w:rsidR="003E1C3D" w:rsidRPr="003E1C3D" w14:paraId="7940AC9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9E4B5D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840</w:t>
            </w:r>
          </w:p>
        </w:tc>
        <w:tc>
          <w:tcPr>
            <w:tcW w:w="640" w:type="dxa"/>
            <w:tcBorders>
              <w:top w:val="nil"/>
              <w:left w:val="nil"/>
              <w:bottom w:val="single" w:sz="4" w:space="0" w:color="auto"/>
              <w:right w:val="single" w:sz="4" w:space="0" w:color="auto"/>
            </w:tcBorders>
            <w:shd w:val="clear" w:color="000000" w:fill="FFFFFF"/>
            <w:vAlign w:val="center"/>
            <w:hideMark/>
          </w:tcPr>
          <w:p w14:paraId="1620EE2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815201</w:t>
            </w:r>
          </w:p>
        </w:tc>
        <w:tc>
          <w:tcPr>
            <w:tcW w:w="7927" w:type="dxa"/>
            <w:tcBorders>
              <w:top w:val="nil"/>
              <w:left w:val="nil"/>
              <w:bottom w:val="single" w:sz="4" w:space="0" w:color="auto"/>
              <w:right w:val="single" w:sz="4" w:space="0" w:color="auto"/>
            </w:tcBorders>
            <w:shd w:val="clear" w:color="000000" w:fill="FFFFFF"/>
            <w:vAlign w:val="center"/>
            <w:hideMark/>
          </w:tcPr>
          <w:p w14:paraId="085CD0A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REEMPLAZO PARCIAL DE CADERA</w:t>
            </w:r>
          </w:p>
        </w:tc>
        <w:tc>
          <w:tcPr>
            <w:tcW w:w="1418" w:type="dxa"/>
            <w:tcBorders>
              <w:top w:val="nil"/>
              <w:left w:val="nil"/>
              <w:bottom w:val="single" w:sz="4" w:space="0" w:color="auto"/>
              <w:right w:val="single" w:sz="4" w:space="0" w:color="auto"/>
            </w:tcBorders>
            <w:shd w:val="clear" w:color="000000" w:fill="FFFFFF"/>
            <w:vAlign w:val="center"/>
            <w:hideMark/>
          </w:tcPr>
          <w:p w14:paraId="64D923D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216A372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2B2E7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841</w:t>
            </w:r>
          </w:p>
        </w:tc>
        <w:tc>
          <w:tcPr>
            <w:tcW w:w="640" w:type="dxa"/>
            <w:tcBorders>
              <w:top w:val="nil"/>
              <w:left w:val="nil"/>
              <w:bottom w:val="single" w:sz="4" w:space="0" w:color="auto"/>
              <w:right w:val="single" w:sz="4" w:space="0" w:color="auto"/>
            </w:tcBorders>
            <w:shd w:val="clear" w:color="000000" w:fill="FFFFFF"/>
            <w:vAlign w:val="center"/>
            <w:hideMark/>
          </w:tcPr>
          <w:p w14:paraId="30A2A23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815401</w:t>
            </w:r>
          </w:p>
        </w:tc>
        <w:tc>
          <w:tcPr>
            <w:tcW w:w="7927" w:type="dxa"/>
            <w:tcBorders>
              <w:top w:val="nil"/>
              <w:left w:val="nil"/>
              <w:bottom w:val="single" w:sz="4" w:space="0" w:color="auto"/>
              <w:right w:val="single" w:sz="4" w:space="0" w:color="auto"/>
            </w:tcBorders>
            <w:shd w:val="clear" w:color="000000" w:fill="FFFFFF"/>
            <w:vAlign w:val="center"/>
            <w:hideMark/>
          </w:tcPr>
          <w:p w14:paraId="6A35CBA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REEMPLAZO TOTAL DE RODILLA BICOMPARTIMENTAL</w:t>
            </w:r>
          </w:p>
        </w:tc>
        <w:tc>
          <w:tcPr>
            <w:tcW w:w="1418" w:type="dxa"/>
            <w:tcBorders>
              <w:top w:val="nil"/>
              <w:left w:val="nil"/>
              <w:bottom w:val="single" w:sz="4" w:space="0" w:color="auto"/>
              <w:right w:val="single" w:sz="4" w:space="0" w:color="auto"/>
            </w:tcBorders>
            <w:shd w:val="clear" w:color="000000" w:fill="FFFFFF"/>
            <w:vAlign w:val="center"/>
            <w:hideMark/>
          </w:tcPr>
          <w:p w14:paraId="0A4C050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25DC227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2D1FFC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842</w:t>
            </w:r>
          </w:p>
        </w:tc>
        <w:tc>
          <w:tcPr>
            <w:tcW w:w="640" w:type="dxa"/>
            <w:tcBorders>
              <w:top w:val="nil"/>
              <w:left w:val="nil"/>
              <w:bottom w:val="single" w:sz="4" w:space="0" w:color="auto"/>
              <w:right w:val="single" w:sz="4" w:space="0" w:color="auto"/>
            </w:tcBorders>
            <w:shd w:val="clear" w:color="000000" w:fill="FFFFFF"/>
            <w:vAlign w:val="center"/>
            <w:hideMark/>
          </w:tcPr>
          <w:p w14:paraId="4D4E226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815403</w:t>
            </w:r>
          </w:p>
        </w:tc>
        <w:tc>
          <w:tcPr>
            <w:tcW w:w="7927" w:type="dxa"/>
            <w:tcBorders>
              <w:top w:val="nil"/>
              <w:left w:val="nil"/>
              <w:bottom w:val="single" w:sz="4" w:space="0" w:color="auto"/>
              <w:right w:val="single" w:sz="4" w:space="0" w:color="auto"/>
            </w:tcBorders>
            <w:shd w:val="clear" w:color="000000" w:fill="FFFFFF"/>
            <w:vAlign w:val="center"/>
            <w:hideMark/>
          </w:tcPr>
          <w:p w14:paraId="498A8A3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REEMPLAZO TOTAL DE RODILLA UNICOMPARTIMENTAL (HEMIARTICULACIÓN)</w:t>
            </w:r>
          </w:p>
        </w:tc>
        <w:tc>
          <w:tcPr>
            <w:tcW w:w="1418" w:type="dxa"/>
            <w:tcBorders>
              <w:top w:val="nil"/>
              <w:left w:val="nil"/>
              <w:bottom w:val="single" w:sz="4" w:space="0" w:color="auto"/>
              <w:right w:val="single" w:sz="4" w:space="0" w:color="auto"/>
            </w:tcBorders>
            <w:shd w:val="clear" w:color="000000" w:fill="FFFFFF"/>
            <w:vAlign w:val="center"/>
            <w:hideMark/>
          </w:tcPr>
          <w:p w14:paraId="78EC8CA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4304448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22A2D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843</w:t>
            </w:r>
          </w:p>
        </w:tc>
        <w:tc>
          <w:tcPr>
            <w:tcW w:w="640" w:type="dxa"/>
            <w:tcBorders>
              <w:top w:val="nil"/>
              <w:left w:val="nil"/>
              <w:bottom w:val="single" w:sz="4" w:space="0" w:color="auto"/>
              <w:right w:val="single" w:sz="4" w:space="0" w:color="auto"/>
            </w:tcBorders>
            <w:shd w:val="clear" w:color="000000" w:fill="FFFFFF"/>
            <w:vAlign w:val="center"/>
            <w:hideMark/>
          </w:tcPr>
          <w:p w14:paraId="10CEF99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815404</w:t>
            </w:r>
          </w:p>
        </w:tc>
        <w:tc>
          <w:tcPr>
            <w:tcW w:w="7927" w:type="dxa"/>
            <w:tcBorders>
              <w:top w:val="nil"/>
              <w:left w:val="nil"/>
              <w:bottom w:val="single" w:sz="4" w:space="0" w:color="auto"/>
              <w:right w:val="single" w:sz="4" w:space="0" w:color="auto"/>
            </w:tcBorders>
            <w:shd w:val="clear" w:color="000000" w:fill="FFFFFF"/>
            <w:vAlign w:val="center"/>
            <w:hideMark/>
          </w:tcPr>
          <w:p w14:paraId="6F4AC32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REEMPLAZO PROTESICO TOTAL PRIMARIO TRICOMPARTIMENTAL SIMPLE DE RODILLA</w:t>
            </w:r>
          </w:p>
        </w:tc>
        <w:tc>
          <w:tcPr>
            <w:tcW w:w="1418" w:type="dxa"/>
            <w:tcBorders>
              <w:top w:val="nil"/>
              <w:left w:val="nil"/>
              <w:bottom w:val="single" w:sz="4" w:space="0" w:color="auto"/>
              <w:right w:val="single" w:sz="4" w:space="0" w:color="auto"/>
            </w:tcBorders>
            <w:shd w:val="clear" w:color="000000" w:fill="FFFFFF"/>
            <w:vAlign w:val="center"/>
            <w:hideMark/>
          </w:tcPr>
          <w:p w14:paraId="65171EC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$ 965.766,00</w:t>
            </w:r>
          </w:p>
        </w:tc>
      </w:tr>
      <w:tr w:rsidR="003E1C3D" w:rsidRPr="003E1C3D" w14:paraId="739462C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5C4FA0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844</w:t>
            </w:r>
          </w:p>
        </w:tc>
        <w:tc>
          <w:tcPr>
            <w:tcW w:w="640" w:type="dxa"/>
            <w:tcBorders>
              <w:top w:val="nil"/>
              <w:left w:val="nil"/>
              <w:bottom w:val="single" w:sz="4" w:space="0" w:color="auto"/>
              <w:right w:val="single" w:sz="4" w:space="0" w:color="auto"/>
            </w:tcBorders>
            <w:shd w:val="clear" w:color="000000" w:fill="FFFFFF"/>
            <w:vAlign w:val="center"/>
            <w:hideMark/>
          </w:tcPr>
          <w:p w14:paraId="40B7DCD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815405</w:t>
            </w:r>
          </w:p>
        </w:tc>
        <w:tc>
          <w:tcPr>
            <w:tcW w:w="7927" w:type="dxa"/>
            <w:tcBorders>
              <w:top w:val="nil"/>
              <w:left w:val="nil"/>
              <w:bottom w:val="single" w:sz="4" w:space="0" w:color="auto"/>
              <w:right w:val="single" w:sz="4" w:space="0" w:color="auto"/>
            </w:tcBorders>
            <w:shd w:val="clear" w:color="000000" w:fill="FFFFFF"/>
            <w:vAlign w:val="center"/>
            <w:hideMark/>
          </w:tcPr>
          <w:p w14:paraId="68A0143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REEMPLAZO PROTESICO TOTAL PRIMARIO TRICOMPARTIMENTAL COMPLEJO DE RODILLA (ARTROSIS SECUNDARIA)</w:t>
            </w:r>
          </w:p>
        </w:tc>
        <w:tc>
          <w:tcPr>
            <w:tcW w:w="1418" w:type="dxa"/>
            <w:tcBorders>
              <w:top w:val="nil"/>
              <w:left w:val="nil"/>
              <w:bottom w:val="single" w:sz="4" w:space="0" w:color="auto"/>
              <w:right w:val="single" w:sz="4" w:space="0" w:color="auto"/>
            </w:tcBorders>
            <w:shd w:val="clear" w:color="000000" w:fill="FFFFFF"/>
            <w:vAlign w:val="center"/>
            <w:hideMark/>
          </w:tcPr>
          <w:p w14:paraId="4317654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$ 1.178.015,00</w:t>
            </w:r>
          </w:p>
        </w:tc>
      </w:tr>
      <w:tr w:rsidR="003E1C3D" w:rsidRPr="003E1C3D" w14:paraId="524B841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9D656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845</w:t>
            </w:r>
          </w:p>
        </w:tc>
        <w:tc>
          <w:tcPr>
            <w:tcW w:w="640" w:type="dxa"/>
            <w:tcBorders>
              <w:top w:val="nil"/>
              <w:left w:val="nil"/>
              <w:bottom w:val="single" w:sz="4" w:space="0" w:color="auto"/>
              <w:right w:val="single" w:sz="4" w:space="0" w:color="auto"/>
            </w:tcBorders>
            <w:shd w:val="clear" w:color="000000" w:fill="FFFFFF"/>
            <w:vAlign w:val="center"/>
            <w:hideMark/>
          </w:tcPr>
          <w:p w14:paraId="1748BBE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815505</w:t>
            </w:r>
          </w:p>
        </w:tc>
        <w:tc>
          <w:tcPr>
            <w:tcW w:w="7927" w:type="dxa"/>
            <w:tcBorders>
              <w:top w:val="nil"/>
              <w:left w:val="nil"/>
              <w:bottom w:val="single" w:sz="4" w:space="0" w:color="auto"/>
              <w:right w:val="single" w:sz="4" w:space="0" w:color="auto"/>
            </w:tcBorders>
            <w:shd w:val="clear" w:color="000000" w:fill="FFFFFF"/>
            <w:vAlign w:val="center"/>
            <w:hideMark/>
          </w:tcPr>
          <w:p w14:paraId="5C5C397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REVISION REEMPLAZO TOTAL DE RODILLA CON RECONSTRUCCION DE COMPONENTE PATELAR</w:t>
            </w:r>
          </w:p>
        </w:tc>
        <w:tc>
          <w:tcPr>
            <w:tcW w:w="1418" w:type="dxa"/>
            <w:tcBorders>
              <w:top w:val="nil"/>
              <w:left w:val="nil"/>
              <w:bottom w:val="single" w:sz="4" w:space="0" w:color="auto"/>
              <w:right w:val="single" w:sz="4" w:space="0" w:color="auto"/>
            </w:tcBorders>
            <w:shd w:val="clear" w:color="000000" w:fill="FFFFFF"/>
            <w:vAlign w:val="center"/>
            <w:hideMark/>
          </w:tcPr>
          <w:p w14:paraId="62EDA7C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$ 1.178.015,00</w:t>
            </w:r>
          </w:p>
        </w:tc>
      </w:tr>
      <w:tr w:rsidR="003E1C3D" w:rsidRPr="003E1C3D" w14:paraId="5610920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6185D8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846</w:t>
            </w:r>
          </w:p>
        </w:tc>
        <w:tc>
          <w:tcPr>
            <w:tcW w:w="640" w:type="dxa"/>
            <w:tcBorders>
              <w:top w:val="nil"/>
              <w:left w:val="nil"/>
              <w:bottom w:val="single" w:sz="4" w:space="0" w:color="auto"/>
              <w:right w:val="single" w:sz="4" w:space="0" w:color="auto"/>
            </w:tcBorders>
            <w:shd w:val="clear" w:color="000000" w:fill="FFFFFF"/>
            <w:vAlign w:val="center"/>
            <w:hideMark/>
          </w:tcPr>
          <w:p w14:paraId="5FC8A35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815601</w:t>
            </w:r>
          </w:p>
        </w:tc>
        <w:tc>
          <w:tcPr>
            <w:tcW w:w="7927" w:type="dxa"/>
            <w:tcBorders>
              <w:top w:val="nil"/>
              <w:left w:val="nil"/>
              <w:bottom w:val="single" w:sz="4" w:space="0" w:color="auto"/>
              <w:right w:val="single" w:sz="4" w:space="0" w:color="auto"/>
            </w:tcBorders>
            <w:shd w:val="clear" w:color="000000" w:fill="FFFFFF"/>
            <w:vAlign w:val="center"/>
            <w:hideMark/>
          </w:tcPr>
          <w:p w14:paraId="2F2FFDC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REEMPLAZO PROTESICO TOTAL DE TOBILLO VIA ABIERTA</w:t>
            </w:r>
          </w:p>
        </w:tc>
        <w:tc>
          <w:tcPr>
            <w:tcW w:w="1418" w:type="dxa"/>
            <w:tcBorders>
              <w:top w:val="nil"/>
              <w:left w:val="nil"/>
              <w:bottom w:val="single" w:sz="4" w:space="0" w:color="auto"/>
              <w:right w:val="single" w:sz="4" w:space="0" w:color="auto"/>
            </w:tcBorders>
            <w:shd w:val="clear" w:color="000000" w:fill="FFFFFF"/>
            <w:vAlign w:val="center"/>
            <w:hideMark/>
          </w:tcPr>
          <w:p w14:paraId="1AD41AB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$ 1.217.000,00</w:t>
            </w:r>
          </w:p>
        </w:tc>
      </w:tr>
      <w:tr w:rsidR="003E1C3D" w:rsidRPr="003E1C3D" w14:paraId="70B2996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4BDEF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847</w:t>
            </w:r>
          </w:p>
        </w:tc>
        <w:tc>
          <w:tcPr>
            <w:tcW w:w="640" w:type="dxa"/>
            <w:tcBorders>
              <w:top w:val="nil"/>
              <w:left w:val="nil"/>
              <w:bottom w:val="single" w:sz="4" w:space="0" w:color="auto"/>
              <w:right w:val="single" w:sz="4" w:space="0" w:color="auto"/>
            </w:tcBorders>
            <w:shd w:val="clear" w:color="000000" w:fill="FFFFFF"/>
            <w:vAlign w:val="center"/>
            <w:hideMark/>
          </w:tcPr>
          <w:p w14:paraId="15980CB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815602</w:t>
            </w:r>
          </w:p>
        </w:tc>
        <w:tc>
          <w:tcPr>
            <w:tcW w:w="7927" w:type="dxa"/>
            <w:tcBorders>
              <w:top w:val="nil"/>
              <w:left w:val="nil"/>
              <w:bottom w:val="single" w:sz="4" w:space="0" w:color="auto"/>
              <w:right w:val="single" w:sz="4" w:space="0" w:color="auto"/>
            </w:tcBorders>
            <w:shd w:val="clear" w:color="000000" w:fill="FFFFFF"/>
            <w:vAlign w:val="center"/>
            <w:hideMark/>
          </w:tcPr>
          <w:p w14:paraId="052D48B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CONVERSION DE ARTRODESIS DE TOBILLO A REEMPLAZO PROTESICO TOTAL DE TOBILLO VIA ABIERTA</w:t>
            </w:r>
          </w:p>
        </w:tc>
        <w:tc>
          <w:tcPr>
            <w:tcW w:w="1418" w:type="dxa"/>
            <w:tcBorders>
              <w:top w:val="nil"/>
              <w:left w:val="nil"/>
              <w:bottom w:val="single" w:sz="4" w:space="0" w:color="auto"/>
              <w:right w:val="single" w:sz="4" w:space="0" w:color="auto"/>
            </w:tcBorders>
            <w:shd w:val="clear" w:color="000000" w:fill="FFFFFF"/>
            <w:vAlign w:val="center"/>
            <w:hideMark/>
          </w:tcPr>
          <w:p w14:paraId="33D0EA2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49FBA9B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B2EA3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848</w:t>
            </w:r>
          </w:p>
        </w:tc>
        <w:tc>
          <w:tcPr>
            <w:tcW w:w="640" w:type="dxa"/>
            <w:tcBorders>
              <w:top w:val="nil"/>
              <w:left w:val="nil"/>
              <w:bottom w:val="single" w:sz="4" w:space="0" w:color="auto"/>
              <w:right w:val="single" w:sz="4" w:space="0" w:color="auto"/>
            </w:tcBorders>
            <w:shd w:val="clear" w:color="000000" w:fill="FFFFFF"/>
            <w:vAlign w:val="center"/>
            <w:hideMark/>
          </w:tcPr>
          <w:p w14:paraId="00D0210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815603</w:t>
            </w:r>
          </w:p>
        </w:tc>
        <w:tc>
          <w:tcPr>
            <w:tcW w:w="7927" w:type="dxa"/>
            <w:tcBorders>
              <w:top w:val="nil"/>
              <w:left w:val="nil"/>
              <w:bottom w:val="single" w:sz="4" w:space="0" w:color="auto"/>
              <w:right w:val="single" w:sz="4" w:space="0" w:color="auto"/>
            </w:tcBorders>
            <w:shd w:val="clear" w:color="000000" w:fill="FFFFFF"/>
            <w:vAlign w:val="center"/>
            <w:hideMark/>
          </w:tcPr>
          <w:p w14:paraId="4B8F528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REVISION DE REEMPLAZO PROTESICO TOTAL DE TOBILLO VIA ABIERTA</w:t>
            </w:r>
          </w:p>
        </w:tc>
        <w:tc>
          <w:tcPr>
            <w:tcW w:w="1418" w:type="dxa"/>
            <w:tcBorders>
              <w:top w:val="nil"/>
              <w:left w:val="nil"/>
              <w:bottom w:val="single" w:sz="4" w:space="0" w:color="auto"/>
              <w:right w:val="single" w:sz="4" w:space="0" w:color="auto"/>
            </w:tcBorders>
            <w:shd w:val="clear" w:color="000000" w:fill="FFFFFF"/>
            <w:vAlign w:val="center"/>
            <w:hideMark/>
          </w:tcPr>
          <w:p w14:paraId="379E2B9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0D9D243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6AA5AC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849</w:t>
            </w:r>
          </w:p>
        </w:tc>
        <w:tc>
          <w:tcPr>
            <w:tcW w:w="640" w:type="dxa"/>
            <w:tcBorders>
              <w:top w:val="nil"/>
              <w:left w:val="nil"/>
              <w:bottom w:val="single" w:sz="4" w:space="0" w:color="auto"/>
              <w:right w:val="single" w:sz="4" w:space="0" w:color="auto"/>
            </w:tcBorders>
            <w:shd w:val="clear" w:color="000000" w:fill="FFFFFF"/>
            <w:vAlign w:val="center"/>
            <w:hideMark/>
          </w:tcPr>
          <w:p w14:paraId="6069257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817201</w:t>
            </w:r>
          </w:p>
        </w:tc>
        <w:tc>
          <w:tcPr>
            <w:tcW w:w="7927" w:type="dxa"/>
            <w:tcBorders>
              <w:top w:val="nil"/>
              <w:left w:val="nil"/>
              <w:bottom w:val="single" w:sz="4" w:space="0" w:color="auto"/>
              <w:right w:val="single" w:sz="4" w:space="0" w:color="auto"/>
            </w:tcBorders>
            <w:shd w:val="clear" w:color="000000" w:fill="FFFFFF"/>
            <w:vAlign w:val="center"/>
            <w:hideMark/>
          </w:tcPr>
          <w:p w14:paraId="3CCFF1C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ARTROPLASTIA POR INTERPOSICIÓN O RESECCIÓN MUÑECA</w:t>
            </w:r>
          </w:p>
        </w:tc>
        <w:tc>
          <w:tcPr>
            <w:tcW w:w="1418" w:type="dxa"/>
            <w:tcBorders>
              <w:top w:val="nil"/>
              <w:left w:val="nil"/>
              <w:bottom w:val="single" w:sz="4" w:space="0" w:color="auto"/>
              <w:right w:val="single" w:sz="4" w:space="0" w:color="auto"/>
            </w:tcBorders>
            <w:shd w:val="clear" w:color="000000" w:fill="FFFFFF"/>
            <w:vAlign w:val="center"/>
            <w:hideMark/>
          </w:tcPr>
          <w:p w14:paraId="38FE44A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99BFFF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8358D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850</w:t>
            </w:r>
          </w:p>
        </w:tc>
        <w:tc>
          <w:tcPr>
            <w:tcW w:w="640" w:type="dxa"/>
            <w:tcBorders>
              <w:top w:val="nil"/>
              <w:left w:val="nil"/>
              <w:bottom w:val="single" w:sz="4" w:space="0" w:color="auto"/>
              <w:right w:val="single" w:sz="4" w:space="0" w:color="auto"/>
            </w:tcBorders>
            <w:shd w:val="clear" w:color="000000" w:fill="FFFFFF"/>
            <w:vAlign w:val="center"/>
            <w:hideMark/>
          </w:tcPr>
          <w:p w14:paraId="29F47B3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817202</w:t>
            </w:r>
          </w:p>
        </w:tc>
        <w:tc>
          <w:tcPr>
            <w:tcW w:w="7927" w:type="dxa"/>
            <w:tcBorders>
              <w:top w:val="nil"/>
              <w:left w:val="nil"/>
              <w:bottom w:val="single" w:sz="4" w:space="0" w:color="auto"/>
              <w:right w:val="single" w:sz="4" w:space="0" w:color="auto"/>
            </w:tcBorders>
            <w:shd w:val="clear" w:color="000000" w:fill="FFFFFF"/>
            <w:vAlign w:val="center"/>
            <w:hideMark/>
          </w:tcPr>
          <w:p w14:paraId="2328970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ARTROPLASTIA RESECCIÓN TRAPECIO-METACARPIANA</w:t>
            </w:r>
          </w:p>
        </w:tc>
        <w:tc>
          <w:tcPr>
            <w:tcW w:w="1418" w:type="dxa"/>
            <w:tcBorders>
              <w:top w:val="nil"/>
              <w:left w:val="nil"/>
              <w:bottom w:val="single" w:sz="4" w:space="0" w:color="auto"/>
              <w:right w:val="single" w:sz="4" w:space="0" w:color="auto"/>
            </w:tcBorders>
            <w:shd w:val="clear" w:color="000000" w:fill="FFFFFF"/>
            <w:vAlign w:val="center"/>
            <w:hideMark/>
          </w:tcPr>
          <w:p w14:paraId="02058A6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1F2AD7B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B873F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851</w:t>
            </w:r>
          </w:p>
        </w:tc>
        <w:tc>
          <w:tcPr>
            <w:tcW w:w="640" w:type="dxa"/>
            <w:tcBorders>
              <w:top w:val="nil"/>
              <w:left w:val="nil"/>
              <w:bottom w:val="single" w:sz="4" w:space="0" w:color="auto"/>
              <w:right w:val="single" w:sz="4" w:space="0" w:color="auto"/>
            </w:tcBorders>
            <w:shd w:val="clear" w:color="000000" w:fill="FFFFFF"/>
            <w:vAlign w:val="center"/>
            <w:hideMark/>
          </w:tcPr>
          <w:p w14:paraId="1F44A5A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817203</w:t>
            </w:r>
          </w:p>
        </w:tc>
        <w:tc>
          <w:tcPr>
            <w:tcW w:w="7927" w:type="dxa"/>
            <w:tcBorders>
              <w:top w:val="nil"/>
              <w:left w:val="nil"/>
              <w:bottom w:val="single" w:sz="4" w:space="0" w:color="auto"/>
              <w:right w:val="single" w:sz="4" w:space="0" w:color="auto"/>
            </w:tcBorders>
            <w:shd w:val="clear" w:color="000000" w:fill="FFFFFF"/>
            <w:vAlign w:val="center"/>
            <w:hideMark/>
          </w:tcPr>
          <w:p w14:paraId="27943EA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ARTROPLASTIA METACARPO-FALÁNGICA (UNA O MÁS)</w:t>
            </w:r>
          </w:p>
        </w:tc>
        <w:tc>
          <w:tcPr>
            <w:tcW w:w="1418" w:type="dxa"/>
            <w:tcBorders>
              <w:top w:val="nil"/>
              <w:left w:val="nil"/>
              <w:bottom w:val="single" w:sz="4" w:space="0" w:color="auto"/>
              <w:right w:val="single" w:sz="4" w:space="0" w:color="auto"/>
            </w:tcBorders>
            <w:shd w:val="clear" w:color="000000" w:fill="FFFFFF"/>
            <w:vAlign w:val="center"/>
            <w:hideMark/>
          </w:tcPr>
          <w:p w14:paraId="61FC17D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6E9923E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A1533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852</w:t>
            </w:r>
          </w:p>
        </w:tc>
        <w:tc>
          <w:tcPr>
            <w:tcW w:w="640" w:type="dxa"/>
            <w:tcBorders>
              <w:top w:val="nil"/>
              <w:left w:val="nil"/>
              <w:bottom w:val="single" w:sz="4" w:space="0" w:color="auto"/>
              <w:right w:val="single" w:sz="4" w:space="0" w:color="auto"/>
            </w:tcBorders>
            <w:shd w:val="clear" w:color="000000" w:fill="FFFFFF"/>
            <w:vAlign w:val="center"/>
            <w:hideMark/>
          </w:tcPr>
          <w:p w14:paraId="4D01CAA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817204</w:t>
            </w:r>
          </w:p>
        </w:tc>
        <w:tc>
          <w:tcPr>
            <w:tcW w:w="7927" w:type="dxa"/>
            <w:tcBorders>
              <w:top w:val="nil"/>
              <w:left w:val="nil"/>
              <w:bottom w:val="single" w:sz="4" w:space="0" w:color="auto"/>
              <w:right w:val="single" w:sz="4" w:space="0" w:color="auto"/>
            </w:tcBorders>
            <w:shd w:val="clear" w:color="000000" w:fill="FFFFFF"/>
            <w:vAlign w:val="center"/>
            <w:hideMark/>
          </w:tcPr>
          <w:p w14:paraId="58C9586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LIGAMENTORRAFIA O REINSERCION DE LIGAMENTOS VIA ABIERTA</w:t>
            </w:r>
          </w:p>
        </w:tc>
        <w:tc>
          <w:tcPr>
            <w:tcW w:w="1418" w:type="dxa"/>
            <w:tcBorders>
              <w:top w:val="nil"/>
              <w:left w:val="nil"/>
              <w:bottom w:val="single" w:sz="4" w:space="0" w:color="auto"/>
              <w:right w:val="single" w:sz="4" w:space="0" w:color="auto"/>
            </w:tcBorders>
            <w:shd w:val="clear" w:color="000000" w:fill="FFFFFF"/>
            <w:vAlign w:val="center"/>
            <w:hideMark/>
          </w:tcPr>
          <w:p w14:paraId="478C5B5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$ 64.800,00</w:t>
            </w:r>
          </w:p>
        </w:tc>
      </w:tr>
      <w:tr w:rsidR="003E1C3D" w:rsidRPr="003E1C3D" w14:paraId="48CE8BC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402FBB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853</w:t>
            </w:r>
          </w:p>
        </w:tc>
        <w:tc>
          <w:tcPr>
            <w:tcW w:w="640" w:type="dxa"/>
            <w:tcBorders>
              <w:top w:val="nil"/>
              <w:left w:val="nil"/>
              <w:bottom w:val="single" w:sz="4" w:space="0" w:color="auto"/>
              <w:right w:val="single" w:sz="4" w:space="0" w:color="auto"/>
            </w:tcBorders>
            <w:shd w:val="clear" w:color="000000" w:fill="FFFFFF"/>
            <w:vAlign w:val="center"/>
            <w:hideMark/>
          </w:tcPr>
          <w:p w14:paraId="0180126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817206</w:t>
            </w:r>
          </w:p>
        </w:tc>
        <w:tc>
          <w:tcPr>
            <w:tcW w:w="7927" w:type="dxa"/>
            <w:tcBorders>
              <w:top w:val="nil"/>
              <w:left w:val="nil"/>
              <w:bottom w:val="single" w:sz="4" w:space="0" w:color="auto"/>
              <w:right w:val="single" w:sz="4" w:space="0" w:color="auto"/>
            </w:tcBorders>
            <w:shd w:val="clear" w:color="000000" w:fill="FFFFFF"/>
            <w:vAlign w:val="center"/>
            <w:hideMark/>
          </w:tcPr>
          <w:p w14:paraId="294D8D6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LIGAMENTORRAFIA O REINSERCION DE LIGAMENTOS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205DC80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$ 594.990,00</w:t>
            </w:r>
          </w:p>
        </w:tc>
      </w:tr>
      <w:tr w:rsidR="003E1C3D" w:rsidRPr="003E1C3D" w14:paraId="4DB99DE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6D6359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854</w:t>
            </w:r>
          </w:p>
        </w:tc>
        <w:tc>
          <w:tcPr>
            <w:tcW w:w="640" w:type="dxa"/>
            <w:tcBorders>
              <w:top w:val="nil"/>
              <w:left w:val="nil"/>
              <w:bottom w:val="single" w:sz="4" w:space="0" w:color="auto"/>
              <w:right w:val="single" w:sz="4" w:space="0" w:color="auto"/>
            </w:tcBorders>
            <w:shd w:val="clear" w:color="000000" w:fill="FFFFFF"/>
            <w:vAlign w:val="center"/>
            <w:hideMark/>
          </w:tcPr>
          <w:p w14:paraId="52D23D2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817207</w:t>
            </w:r>
          </w:p>
        </w:tc>
        <w:tc>
          <w:tcPr>
            <w:tcW w:w="7927" w:type="dxa"/>
            <w:tcBorders>
              <w:top w:val="nil"/>
              <w:left w:val="nil"/>
              <w:bottom w:val="single" w:sz="4" w:space="0" w:color="auto"/>
              <w:right w:val="single" w:sz="4" w:space="0" w:color="auto"/>
            </w:tcBorders>
            <w:shd w:val="clear" w:color="000000" w:fill="FFFFFF"/>
            <w:vAlign w:val="center"/>
            <w:hideMark/>
          </w:tcPr>
          <w:p w14:paraId="668067C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CONDROPLASTIA DE ABRASIÓN DE FALANGES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4A7A37C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$ 1.680.000.000,00</w:t>
            </w:r>
          </w:p>
        </w:tc>
      </w:tr>
      <w:tr w:rsidR="003E1C3D" w:rsidRPr="003E1C3D" w14:paraId="173A487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4EADED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855</w:t>
            </w:r>
          </w:p>
        </w:tc>
        <w:tc>
          <w:tcPr>
            <w:tcW w:w="640" w:type="dxa"/>
            <w:tcBorders>
              <w:top w:val="nil"/>
              <w:left w:val="nil"/>
              <w:bottom w:val="single" w:sz="4" w:space="0" w:color="auto"/>
              <w:right w:val="single" w:sz="4" w:space="0" w:color="auto"/>
            </w:tcBorders>
            <w:shd w:val="clear" w:color="000000" w:fill="FFFFFF"/>
            <w:vAlign w:val="center"/>
            <w:hideMark/>
          </w:tcPr>
          <w:p w14:paraId="21739BA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817208</w:t>
            </w:r>
          </w:p>
        </w:tc>
        <w:tc>
          <w:tcPr>
            <w:tcW w:w="7927" w:type="dxa"/>
            <w:tcBorders>
              <w:top w:val="nil"/>
              <w:left w:val="nil"/>
              <w:bottom w:val="single" w:sz="4" w:space="0" w:color="auto"/>
              <w:right w:val="single" w:sz="4" w:space="0" w:color="auto"/>
            </w:tcBorders>
            <w:shd w:val="clear" w:color="000000" w:fill="FFFFFF"/>
            <w:vAlign w:val="center"/>
            <w:hideMark/>
          </w:tcPr>
          <w:p w14:paraId="6B26017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ARTROPLASTIA RADIOCARPIANA (MUÑECA O PUÑO)</w:t>
            </w:r>
          </w:p>
        </w:tc>
        <w:tc>
          <w:tcPr>
            <w:tcW w:w="1418" w:type="dxa"/>
            <w:tcBorders>
              <w:top w:val="nil"/>
              <w:left w:val="nil"/>
              <w:bottom w:val="single" w:sz="4" w:space="0" w:color="auto"/>
              <w:right w:val="single" w:sz="4" w:space="0" w:color="auto"/>
            </w:tcBorders>
            <w:shd w:val="clear" w:color="000000" w:fill="FFFFFF"/>
            <w:vAlign w:val="center"/>
            <w:hideMark/>
          </w:tcPr>
          <w:p w14:paraId="24FCF47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3FD2C7F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1FB375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856</w:t>
            </w:r>
          </w:p>
        </w:tc>
        <w:tc>
          <w:tcPr>
            <w:tcW w:w="640" w:type="dxa"/>
            <w:tcBorders>
              <w:top w:val="nil"/>
              <w:left w:val="nil"/>
              <w:bottom w:val="single" w:sz="4" w:space="0" w:color="auto"/>
              <w:right w:val="single" w:sz="4" w:space="0" w:color="auto"/>
            </w:tcBorders>
            <w:shd w:val="clear" w:color="000000" w:fill="FFFFFF"/>
            <w:vAlign w:val="center"/>
            <w:hideMark/>
          </w:tcPr>
          <w:p w14:paraId="0D87590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817901</w:t>
            </w:r>
          </w:p>
        </w:tc>
        <w:tc>
          <w:tcPr>
            <w:tcW w:w="7927" w:type="dxa"/>
            <w:tcBorders>
              <w:top w:val="nil"/>
              <w:left w:val="nil"/>
              <w:bottom w:val="single" w:sz="4" w:space="0" w:color="auto"/>
              <w:right w:val="single" w:sz="4" w:space="0" w:color="auto"/>
            </w:tcBorders>
            <w:shd w:val="clear" w:color="000000" w:fill="FFFFFF"/>
            <w:vAlign w:val="center"/>
            <w:hideMark/>
          </w:tcPr>
          <w:p w14:paraId="1C6F398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ARTROPLASTIAS INTERFALÁNGICAS (POR CADA DEDO)</w:t>
            </w:r>
          </w:p>
        </w:tc>
        <w:tc>
          <w:tcPr>
            <w:tcW w:w="1418" w:type="dxa"/>
            <w:tcBorders>
              <w:top w:val="nil"/>
              <w:left w:val="nil"/>
              <w:bottom w:val="single" w:sz="4" w:space="0" w:color="auto"/>
              <w:right w:val="single" w:sz="4" w:space="0" w:color="auto"/>
            </w:tcBorders>
            <w:shd w:val="clear" w:color="000000" w:fill="FFFFFF"/>
            <w:vAlign w:val="center"/>
            <w:hideMark/>
          </w:tcPr>
          <w:p w14:paraId="0C915E1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5DE2718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44DDFA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857</w:t>
            </w:r>
          </w:p>
        </w:tc>
        <w:tc>
          <w:tcPr>
            <w:tcW w:w="640" w:type="dxa"/>
            <w:tcBorders>
              <w:top w:val="nil"/>
              <w:left w:val="nil"/>
              <w:bottom w:val="single" w:sz="4" w:space="0" w:color="auto"/>
              <w:right w:val="single" w:sz="4" w:space="0" w:color="auto"/>
            </w:tcBorders>
            <w:shd w:val="clear" w:color="000000" w:fill="FFFFFF"/>
            <w:vAlign w:val="center"/>
            <w:hideMark/>
          </w:tcPr>
          <w:p w14:paraId="0A8A588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818010</w:t>
            </w:r>
          </w:p>
        </w:tc>
        <w:tc>
          <w:tcPr>
            <w:tcW w:w="7927" w:type="dxa"/>
            <w:tcBorders>
              <w:top w:val="nil"/>
              <w:left w:val="nil"/>
              <w:bottom w:val="single" w:sz="4" w:space="0" w:color="auto"/>
              <w:right w:val="single" w:sz="4" w:space="0" w:color="auto"/>
            </w:tcBorders>
            <w:shd w:val="clear" w:color="000000" w:fill="FFFFFF"/>
            <w:vAlign w:val="center"/>
            <w:hideMark/>
          </w:tcPr>
          <w:p w14:paraId="7873B9E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REEMPLAZO PROTÉSICO PRIMARIO TOTAL DE HOMBRO</w:t>
            </w:r>
          </w:p>
        </w:tc>
        <w:tc>
          <w:tcPr>
            <w:tcW w:w="1418" w:type="dxa"/>
            <w:tcBorders>
              <w:top w:val="nil"/>
              <w:left w:val="nil"/>
              <w:bottom w:val="single" w:sz="4" w:space="0" w:color="auto"/>
              <w:right w:val="single" w:sz="4" w:space="0" w:color="auto"/>
            </w:tcBorders>
            <w:shd w:val="clear" w:color="000000" w:fill="FFFFFF"/>
            <w:vAlign w:val="center"/>
            <w:hideMark/>
          </w:tcPr>
          <w:p w14:paraId="0696AFC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3204A86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329E60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858</w:t>
            </w:r>
          </w:p>
        </w:tc>
        <w:tc>
          <w:tcPr>
            <w:tcW w:w="640" w:type="dxa"/>
            <w:tcBorders>
              <w:top w:val="nil"/>
              <w:left w:val="nil"/>
              <w:bottom w:val="single" w:sz="4" w:space="0" w:color="auto"/>
              <w:right w:val="single" w:sz="4" w:space="0" w:color="auto"/>
            </w:tcBorders>
            <w:shd w:val="clear" w:color="000000" w:fill="FFFFFF"/>
            <w:vAlign w:val="center"/>
            <w:hideMark/>
          </w:tcPr>
          <w:p w14:paraId="096B641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818020</w:t>
            </w:r>
          </w:p>
        </w:tc>
        <w:tc>
          <w:tcPr>
            <w:tcW w:w="7927" w:type="dxa"/>
            <w:tcBorders>
              <w:top w:val="nil"/>
              <w:left w:val="nil"/>
              <w:bottom w:val="single" w:sz="4" w:space="0" w:color="auto"/>
              <w:right w:val="single" w:sz="4" w:space="0" w:color="auto"/>
            </w:tcBorders>
            <w:shd w:val="clear" w:color="000000" w:fill="FFFFFF"/>
            <w:vAlign w:val="center"/>
            <w:hideMark/>
          </w:tcPr>
          <w:p w14:paraId="77EB278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REEMPLAZO PROTÉSICO SECUNDARIO TOTAL DE HOMBRO</w:t>
            </w:r>
          </w:p>
        </w:tc>
        <w:tc>
          <w:tcPr>
            <w:tcW w:w="1418" w:type="dxa"/>
            <w:tcBorders>
              <w:top w:val="nil"/>
              <w:left w:val="nil"/>
              <w:bottom w:val="single" w:sz="4" w:space="0" w:color="auto"/>
              <w:right w:val="single" w:sz="4" w:space="0" w:color="auto"/>
            </w:tcBorders>
            <w:shd w:val="clear" w:color="000000" w:fill="FFFFFF"/>
            <w:vAlign w:val="center"/>
            <w:hideMark/>
          </w:tcPr>
          <w:p w14:paraId="2D04F3A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1C1834C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7BC99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859</w:t>
            </w:r>
          </w:p>
        </w:tc>
        <w:tc>
          <w:tcPr>
            <w:tcW w:w="640" w:type="dxa"/>
            <w:tcBorders>
              <w:top w:val="nil"/>
              <w:left w:val="nil"/>
              <w:bottom w:val="single" w:sz="4" w:space="0" w:color="auto"/>
              <w:right w:val="single" w:sz="4" w:space="0" w:color="auto"/>
            </w:tcBorders>
            <w:shd w:val="clear" w:color="000000" w:fill="FFFFFF"/>
            <w:vAlign w:val="center"/>
            <w:hideMark/>
          </w:tcPr>
          <w:p w14:paraId="1957FFE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818101</w:t>
            </w:r>
          </w:p>
        </w:tc>
        <w:tc>
          <w:tcPr>
            <w:tcW w:w="7927" w:type="dxa"/>
            <w:tcBorders>
              <w:top w:val="nil"/>
              <w:left w:val="nil"/>
              <w:bottom w:val="single" w:sz="4" w:space="0" w:color="auto"/>
              <w:right w:val="single" w:sz="4" w:space="0" w:color="auto"/>
            </w:tcBorders>
            <w:shd w:val="clear" w:color="000000" w:fill="FFFFFF"/>
            <w:vAlign w:val="center"/>
            <w:hideMark/>
          </w:tcPr>
          <w:p w14:paraId="60006DF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REEMPLAZO PROTESICO PARCIAL DE HOMBRO VIA ABIERTA</w:t>
            </w:r>
          </w:p>
        </w:tc>
        <w:tc>
          <w:tcPr>
            <w:tcW w:w="1418" w:type="dxa"/>
            <w:tcBorders>
              <w:top w:val="nil"/>
              <w:left w:val="nil"/>
              <w:bottom w:val="single" w:sz="4" w:space="0" w:color="auto"/>
              <w:right w:val="single" w:sz="4" w:space="0" w:color="auto"/>
            </w:tcBorders>
            <w:shd w:val="clear" w:color="000000" w:fill="FFFFFF"/>
            <w:vAlign w:val="center"/>
            <w:hideMark/>
          </w:tcPr>
          <w:p w14:paraId="56C3441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$ 965.755,00</w:t>
            </w:r>
          </w:p>
        </w:tc>
      </w:tr>
      <w:tr w:rsidR="003E1C3D" w:rsidRPr="003E1C3D" w14:paraId="4454D2E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7AE350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860</w:t>
            </w:r>
          </w:p>
        </w:tc>
        <w:tc>
          <w:tcPr>
            <w:tcW w:w="640" w:type="dxa"/>
            <w:tcBorders>
              <w:top w:val="nil"/>
              <w:left w:val="nil"/>
              <w:bottom w:val="single" w:sz="4" w:space="0" w:color="auto"/>
              <w:right w:val="single" w:sz="4" w:space="0" w:color="auto"/>
            </w:tcBorders>
            <w:shd w:val="clear" w:color="000000" w:fill="FFFFFF"/>
            <w:vAlign w:val="center"/>
            <w:hideMark/>
          </w:tcPr>
          <w:p w14:paraId="2135FD6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818301</w:t>
            </w:r>
          </w:p>
        </w:tc>
        <w:tc>
          <w:tcPr>
            <w:tcW w:w="7927" w:type="dxa"/>
            <w:tcBorders>
              <w:top w:val="nil"/>
              <w:left w:val="nil"/>
              <w:bottom w:val="single" w:sz="4" w:space="0" w:color="auto"/>
              <w:right w:val="single" w:sz="4" w:space="0" w:color="auto"/>
            </w:tcBorders>
            <w:shd w:val="clear" w:color="000000" w:fill="FFFFFF"/>
            <w:vAlign w:val="center"/>
            <w:hideMark/>
          </w:tcPr>
          <w:p w14:paraId="2F463AE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ACROMIOPLASTIA VÍA ABIERTA</w:t>
            </w:r>
          </w:p>
        </w:tc>
        <w:tc>
          <w:tcPr>
            <w:tcW w:w="1418" w:type="dxa"/>
            <w:tcBorders>
              <w:top w:val="nil"/>
              <w:left w:val="nil"/>
              <w:bottom w:val="single" w:sz="4" w:space="0" w:color="auto"/>
              <w:right w:val="single" w:sz="4" w:space="0" w:color="auto"/>
            </w:tcBorders>
            <w:shd w:val="clear" w:color="000000" w:fill="FFFFFF"/>
            <w:vAlign w:val="center"/>
            <w:hideMark/>
          </w:tcPr>
          <w:p w14:paraId="476D39F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593AF3A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52BC78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861</w:t>
            </w:r>
          </w:p>
        </w:tc>
        <w:tc>
          <w:tcPr>
            <w:tcW w:w="640" w:type="dxa"/>
            <w:tcBorders>
              <w:top w:val="nil"/>
              <w:left w:val="nil"/>
              <w:bottom w:val="single" w:sz="4" w:space="0" w:color="auto"/>
              <w:right w:val="single" w:sz="4" w:space="0" w:color="auto"/>
            </w:tcBorders>
            <w:shd w:val="clear" w:color="000000" w:fill="FFFFFF"/>
            <w:vAlign w:val="center"/>
            <w:hideMark/>
          </w:tcPr>
          <w:p w14:paraId="7B92573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818302</w:t>
            </w:r>
          </w:p>
        </w:tc>
        <w:tc>
          <w:tcPr>
            <w:tcW w:w="7927" w:type="dxa"/>
            <w:tcBorders>
              <w:top w:val="nil"/>
              <w:left w:val="nil"/>
              <w:bottom w:val="single" w:sz="4" w:space="0" w:color="auto"/>
              <w:right w:val="single" w:sz="4" w:space="0" w:color="auto"/>
            </w:tcBorders>
            <w:shd w:val="clear" w:color="000000" w:fill="FFFFFF"/>
            <w:vAlign w:val="center"/>
            <w:hideMark/>
          </w:tcPr>
          <w:p w14:paraId="3827C1C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ACROMIOPLASTIA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5B4AA22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$ 45.650,00</w:t>
            </w:r>
          </w:p>
        </w:tc>
      </w:tr>
      <w:tr w:rsidR="003E1C3D" w:rsidRPr="003E1C3D" w14:paraId="3FF8C93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A3215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862</w:t>
            </w:r>
          </w:p>
        </w:tc>
        <w:tc>
          <w:tcPr>
            <w:tcW w:w="640" w:type="dxa"/>
            <w:tcBorders>
              <w:top w:val="nil"/>
              <w:left w:val="nil"/>
              <w:bottom w:val="single" w:sz="4" w:space="0" w:color="auto"/>
              <w:right w:val="single" w:sz="4" w:space="0" w:color="auto"/>
            </w:tcBorders>
            <w:shd w:val="clear" w:color="000000" w:fill="FFFFFF"/>
            <w:vAlign w:val="center"/>
            <w:hideMark/>
          </w:tcPr>
          <w:p w14:paraId="1E4208B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818305</w:t>
            </w:r>
          </w:p>
        </w:tc>
        <w:tc>
          <w:tcPr>
            <w:tcW w:w="7927" w:type="dxa"/>
            <w:tcBorders>
              <w:top w:val="nil"/>
              <w:left w:val="nil"/>
              <w:bottom w:val="single" w:sz="4" w:space="0" w:color="auto"/>
              <w:right w:val="single" w:sz="4" w:space="0" w:color="auto"/>
            </w:tcBorders>
            <w:shd w:val="clear" w:color="000000" w:fill="FFFFFF"/>
            <w:vAlign w:val="center"/>
            <w:hideMark/>
          </w:tcPr>
          <w:p w14:paraId="66559B6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ARTROPLASTIA ACROMIO-CLAVICULAR</w:t>
            </w:r>
          </w:p>
        </w:tc>
        <w:tc>
          <w:tcPr>
            <w:tcW w:w="1418" w:type="dxa"/>
            <w:tcBorders>
              <w:top w:val="nil"/>
              <w:left w:val="nil"/>
              <w:bottom w:val="single" w:sz="4" w:space="0" w:color="auto"/>
              <w:right w:val="single" w:sz="4" w:space="0" w:color="auto"/>
            </w:tcBorders>
            <w:shd w:val="clear" w:color="000000" w:fill="FFFFFF"/>
            <w:vAlign w:val="center"/>
            <w:hideMark/>
          </w:tcPr>
          <w:p w14:paraId="29DDE07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3B5FCCC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64CEFB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863</w:t>
            </w:r>
          </w:p>
        </w:tc>
        <w:tc>
          <w:tcPr>
            <w:tcW w:w="640" w:type="dxa"/>
            <w:tcBorders>
              <w:top w:val="nil"/>
              <w:left w:val="nil"/>
              <w:bottom w:val="single" w:sz="4" w:space="0" w:color="auto"/>
              <w:right w:val="single" w:sz="4" w:space="0" w:color="auto"/>
            </w:tcBorders>
            <w:shd w:val="clear" w:color="000000" w:fill="FFFFFF"/>
            <w:vAlign w:val="center"/>
            <w:hideMark/>
          </w:tcPr>
          <w:p w14:paraId="109629E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818400</w:t>
            </w:r>
          </w:p>
        </w:tc>
        <w:tc>
          <w:tcPr>
            <w:tcW w:w="7927" w:type="dxa"/>
            <w:tcBorders>
              <w:top w:val="nil"/>
              <w:left w:val="nil"/>
              <w:bottom w:val="single" w:sz="4" w:space="0" w:color="auto"/>
              <w:right w:val="single" w:sz="4" w:space="0" w:color="auto"/>
            </w:tcBorders>
            <w:shd w:val="clear" w:color="000000" w:fill="FFFFFF"/>
            <w:vAlign w:val="center"/>
            <w:hideMark/>
          </w:tcPr>
          <w:p w14:paraId="6BD299F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REEMPLAZO TOTAL PROTÉSICO DE CODO SOD</w:t>
            </w:r>
          </w:p>
        </w:tc>
        <w:tc>
          <w:tcPr>
            <w:tcW w:w="1418" w:type="dxa"/>
            <w:tcBorders>
              <w:top w:val="nil"/>
              <w:left w:val="nil"/>
              <w:bottom w:val="single" w:sz="4" w:space="0" w:color="auto"/>
              <w:right w:val="single" w:sz="4" w:space="0" w:color="auto"/>
            </w:tcBorders>
            <w:shd w:val="clear" w:color="000000" w:fill="FFFFFF"/>
            <w:vAlign w:val="center"/>
            <w:hideMark/>
          </w:tcPr>
          <w:p w14:paraId="0ABE236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4F52A5D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53EC86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864</w:t>
            </w:r>
          </w:p>
        </w:tc>
        <w:tc>
          <w:tcPr>
            <w:tcW w:w="640" w:type="dxa"/>
            <w:tcBorders>
              <w:top w:val="nil"/>
              <w:left w:val="nil"/>
              <w:bottom w:val="single" w:sz="4" w:space="0" w:color="auto"/>
              <w:right w:val="single" w:sz="4" w:space="0" w:color="auto"/>
            </w:tcBorders>
            <w:shd w:val="clear" w:color="000000" w:fill="FFFFFF"/>
            <w:vAlign w:val="center"/>
            <w:hideMark/>
          </w:tcPr>
          <w:p w14:paraId="349AEB6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818500</w:t>
            </w:r>
          </w:p>
        </w:tc>
        <w:tc>
          <w:tcPr>
            <w:tcW w:w="7927" w:type="dxa"/>
            <w:tcBorders>
              <w:top w:val="nil"/>
              <w:left w:val="nil"/>
              <w:bottom w:val="single" w:sz="4" w:space="0" w:color="auto"/>
              <w:right w:val="single" w:sz="4" w:space="0" w:color="auto"/>
            </w:tcBorders>
            <w:shd w:val="clear" w:color="000000" w:fill="FFFFFF"/>
            <w:vAlign w:val="center"/>
            <w:hideMark/>
          </w:tcPr>
          <w:p w14:paraId="36460CB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REEMPLAZO PARCIAL PROTÉSICO DE CODO SOD</w:t>
            </w:r>
          </w:p>
        </w:tc>
        <w:tc>
          <w:tcPr>
            <w:tcW w:w="1418" w:type="dxa"/>
            <w:tcBorders>
              <w:top w:val="nil"/>
              <w:left w:val="nil"/>
              <w:bottom w:val="single" w:sz="4" w:space="0" w:color="auto"/>
              <w:right w:val="single" w:sz="4" w:space="0" w:color="auto"/>
            </w:tcBorders>
            <w:shd w:val="clear" w:color="000000" w:fill="FFFFFF"/>
            <w:vAlign w:val="center"/>
            <w:hideMark/>
          </w:tcPr>
          <w:p w14:paraId="21F1ABA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63BC4C5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B02AB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865</w:t>
            </w:r>
          </w:p>
        </w:tc>
        <w:tc>
          <w:tcPr>
            <w:tcW w:w="640" w:type="dxa"/>
            <w:tcBorders>
              <w:top w:val="nil"/>
              <w:left w:val="nil"/>
              <w:bottom w:val="single" w:sz="4" w:space="0" w:color="auto"/>
              <w:right w:val="single" w:sz="4" w:space="0" w:color="auto"/>
            </w:tcBorders>
            <w:shd w:val="clear" w:color="000000" w:fill="FFFFFF"/>
            <w:vAlign w:val="center"/>
            <w:hideMark/>
          </w:tcPr>
          <w:p w14:paraId="716304D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818606</w:t>
            </w:r>
          </w:p>
        </w:tc>
        <w:tc>
          <w:tcPr>
            <w:tcW w:w="7927" w:type="dxa"/>
            <w:tcBorders>
              <w:top w:val="nil"/>
              <w:left w:val="nil"/>
              <w:bottom w:val="single" w:sz="4" w:space="0" w:color="auto"/>
              <w:right w:val="single" w:sz="4" w:space="0" w:color="auto"/>
            </w:tcBorders>
            <w:shd w:val="clear" w:color="000000" w:fill="FFFFFF"/>
            <w:vAlign w:val="center"/>
            <w:hideMark/>
          </w:tcPr>
          <w:p w14:paraId="7EBCC66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CONDROPLASTIA DEL CODO, VÍA ARTROSCOPICA</w:t>
            </w:r>
          </w:p>
        </w:tc>
        <w:tc>
          <w:tcPr>
            <w:tcW w:w="1418" w:type="dxa"/>
            <w:tcBorders>
              <w:top w:val="nil"/>
              <w:left w:val="nil"/>
              <w:bottom w:val="single" w:sz="4" w:space="0" w:color="auto"/>
              <w:right w:val="single" w:sz="4" w:space="0" w:color="auto"/>
            </w:tcBorders>
            <w:shd w:val="clear" w:color="000000" w:fill="FFFFFF"/>
            <w:vAlign w:val="center"/>
            <w:hideMark/>
          </w:tcPr>
          <w:p w14:paraId="0A93D0C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2B2EFF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CA53D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866</w:t>
            </w:r>
          </w:p>
        </w:tc>
        <w:tc>
          <w:tcPr>
            <w:tcW w:w="640" w:type="dxa"/>
            <w:tcBorders>
              <w:top w:val="nil"/>
              <w:left w:val="nil"/>
              <w:bottom w:val="single" w:sz="4" w:space="0" w:color="auto"/>
              <w:right w:val="single" w:sz="4" w:space="0" w:color="auto"/>
            </w:tcBorders>
            <w:shd w:val="clear" w:color="000000" w:fill="FFFFFF"/>
            <w:vAlign w:val="center"/>
            <w:hideMark/>
          </w:tcPr>
          <w:p w14:paraId="72003B7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818607</w:t>
            </w:r>
          </w:p>
        </w:tc>
        <w:tc>
          <w:tcPr>
            <w:tcW w:w="7927" w:type="dxa"/>
            <w:tcBorders>
              <w:top w:val="nil"/>
              <w:left w:val="nil"/>
              <w:bottom w:val="single" w:sz="4" w:space="0" w:color="auto"/>
              <w:right w:val="single" w:sz="4" w:space="0" w:color="auto"/>
            </w:tcBorders>
            <w:shd w:val="clear" w:color="000000" w:fill="FFFFFF"/>
            <w:vAlign w:val="center"/>
            <w:hideMark/>
          </w:tcPr>
          <w:p w14:paraId="0DF56F6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CONDROPLASTIA DE HOMBRO VIA ABIERTA</w:t>
            </w:r>
          </w:p>
        </w:tc>
        <w:tc>
          <w:tcPr>
            <w:tcW w:w="1418" w:type="dxa"/>
            <w:tcBorders>
              <w:top w:val="nil"/>
              <w:left w:val="nil"/>
              <w:bottom w:val="single" w:sz="4" w:space="0" w:color="auto"/>
              <w:right w:val="single" w:sz="4" w:space="0" w:color="auto"/>
            </w:tcBorders>
            <w:shd w:val="clear" w:color="000000" w:fill="FFFFFF"/>
            <w:vAlign w:val="center"/>
            <w:hideMark/>
          </w:tcPr>
          <w:p w14:paraId="4F63CCC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3837E4A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5ACA72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867</w:t>
            </w:r>
          </w:p>
        </w:tc>
        <w:tc>
          <w:tcPr>
            <w:tcW w:w="640" w:type="dxa"/>
            <w:tcBorders>
              <w:top w:val="nil"/>
              <w:left w:val="nil"/>
              <w:bottom w:val="single" w:sz="4" w:space="0" w:color="auto"/>
              <w:right w:val="single" w:sz="4" w:space="0" w:color="auto"/>
            </w:tcBorders>
            <w:shd w:val="clear" w:color="000000" w:fill="FFFFFF"/>
            <w:vAlign w:val="center"/>
            <w:hideMark/>
          </w:tcPr>
          <w:p w14:paraId="2B94730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818608</w:t>
            </w:r>
          </w:p>
        </w:tc>
        <w:tc>
          <w:tcPr>
            <w:tcW w:w="7927" w:type="dxa"/>
            <w:tcBorders>
              <w:top w:val="nil"/>
              <w:left w:val="nil"/>
              <w:bottom w:val="single" w:sz="4" w:space="0" w:color="auto"/>
              <w:right w:val="single" w:sz="4" w:space="0" w:color="auto"/>
            </w:tcBorders>
            <w:shd w:val="clear" w:color="000000" w:fill="FFFFFF"/>
            <w:vAlign w:val="center"/>
            <w:hideMark/>
          </w:tcPr>
          <w:p w14:paraId="790CDB4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CONDROPLASTIA DE HOMBRO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29BFA55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$ 80.500,00</w:t>
            </w:r>
          </w:p>
        </w:tc>
      </w:tr>
      <w:tr w:rsidR="003E1C3D" w:rsidRPr="003E1C3D" w14:paraId="463B5F4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34BF53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868</w:t>
            </w:r>
          </w:p>
        </w:tc>
        <w:tc>
          <w:tcPr>
            <w:tcW w:w="640" w:type="dxa"/>
            <w:tcBorders>
              <w:top w:val="nil"/>
              <w:left w:val="nil"/>
              <w:bottom w:val="single" w:sz="4" w:space="0" w:color="auto"/>
              <w:right w:val="single" w:sz="4" w:space="0" w:color="auto"/>
            </w:tcBorders>
            <w:shd w:val="clear" w:color="000000" w:fill="FFFFFF"/>
            <w:vAlign w:val="center"/>
            <w:hideMark/>
          </w:tcPr>
          <w:p w14:paraId="240C412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818610</w:t>
            </w:r>
          </w:p>
        </w:tc>
        <w:tc>
          <w:tcPr>
            <w:tcW w:w="7927" w:type="dxa"/>
            <w:tcBorders>
              <w:top w:val="nil"/>
              <w:left w:val="nil"/>
              <w:bottom w:val="single" w:sz="4" w:space="0" w:color="auto"/>
              <w:right w:val="single" w:sz="4" w:space="0" w:color="auto"/>
            </w:tcBorders>
            <w:shd w:val="clear" w:color="000000" w:fill="FFFFFF"/>
            <w:vAlign w:val="center"/>
            <w:hideMark/>
          </w:tcPr>
          <w:p w14:paraId="052CA27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CAPSULORRAFIA DE CODO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73C7775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$ 797.910,00</w:t>
            </w:r>
          </w:p>
        </w:tc>
      </w:tr>
      <w:tr w:rsidR="003E1C3D" w:rsidRPr="003E1C3D" w14:paraId="671C440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C3636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869</w:t>
            </w:r>
          </w:p>
        </w:tc>
        <w:tc>
          <w:tcPr>
            <w:tcW w:w="640" w:type="dxa"/>
            <w:tcBorders>
              <w:top w:val="nil"/>
              <w:left w:val="nil"/>
              <w:bottom w:val="single" w:sz="4" w:space="0" w:color="auto"/>
              <w:right w:val="single" w:sz="4" w:space="0" w:color="auto"/>
            </w:tcBorders>
            <w:shd w:val="clear" w:color="000000" w:fill="FFFFFF"/>
            <w:vAlign w:val="center"/>
            <w:hideMark/>
          </w:tcPr>
          <w:p w14:paraId="58C8AE1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819201</w:t>
            </w:r>
          </w:p>
        </w:tc>
        <w:tc>
          <w:tcPr>
            <w:tcW w:w="7927" w:type="dxa"/>
            <w:tcBorders>
              <w:top w:val="nil"/>
              <w:left w:val="nil"/>
              <w:bottom w:val="single" w:sz="4" w:space="0" w:color="auto"/>
              <w:right w:val="single" w:sz="4" w:space="0" w:color="auto"/>
            </w:tcBorders>
            <w:shd w:val="clear" w:color="000000" w:fill="FFFFFF"/>
            <w:vAlign w:val="center"/>
            <w:hideMark/>
          </w:tcPr>
          <w:p w14:paraId="25CAD1F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INYECCIÓN DE SUSTANCIA TERAPÉUTICA DENTRO DE LA ARTICULACIÓN O EL LIGAMENTO</w:t>
            </w:r>
          </w:p>
        </w:tc>
        <w:tc>
          <w:tcPr>
            <w:tcW w:w="1418" w:type="dxa"/>
            <w:tcBorders>
              <w:top w:val="nil"/>
              <w:left w:val="nil"/>
              <w:bottom w:val="single" w:sz="4" w:space="0" w:color="auto"/>
              <w:right w:val="single" w:sz="4" w:space="0" w:color="auto"/>
            </w:tcBorders>
            <w:shd w:val="clear" w:color="000000" w:fill="FFFFFF"/>
            <w:vAlign w:val="center"/>
            <w:hideMark/>
          </w:tcPr>
          <w:p w14:paraId="411BEB3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$ 25.100,00</w:t>
            </w:r>
          </w:p>
        </w:tc>
      </w:tr>
      <w:tr w:rsidR="003E1C3D" w:rsidRPr="003E1C3D" w14:paraId="7846D1B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26B65B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w:t>
            </w:r>
          </w:p>
        </w:tc>
        <w:tc>
          <w:tcPr>
            <w:tcW w:w="640" w:type="dxa"/>
            <w:tcBorders>
              <w:top w:val="nil"/>
              <w:left w:val="nil"/>
              <w:bottom w:val="single" w:sz="4" w:space="0" w:color="auto"/>
              <w:right w:val="single" w:sz="4" w:space="0" w:color="auto"/>
            </w:tcBorders>
            <w:shd w:val="clear" w:color="000000" w:fill="FFFFFF"/>
            <w:vAlign w:val="center"/>
            <w:hideMark/>
          </w:tcPr>
          <w:p w14:paraId="2D2AD44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819310</w:t>
            </w:r>
          </w:p>
        </w:tc>
        <w:tc>
          <w:tcPr>
            <w:tcW w:w="7927" w:type="dxa"/>
            <w:tcBorders>
              <w:top w:val="nil"/>
              <w:left w:val="nil"/>
              <w:bottom w:val="single" w:sz="4" w:space="0" w:color="auto"/>
              <w:right w:val="single" w:sz="4" w:space="0" w:color="auto"/>
            </w:tcBorders>
            <w:shd w:val="clear" w:color="000000" w:fill="FFFFFF"/>
            <w:vAlign w:val="center"/>
            <w:hideMark/>
          </w:tcPr>
          <w:p w14:paraId="5F1EB91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CAPSULORRAFIA DE HOMBRO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598256B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3064BC0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FE98FF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871</w:t>
            </w:r>
          </w:p>
        </w:tc>
        <w:tc>
          <w:tcPr>
            <w:tcW w:w="640" w:type="dxa"/>
            <w:tcBorders>
              <w:top w:val="nil"/>
              <w:left w:val="nil"/>
              <w:bottom w:val="single" w:sz="4" w:space="0" w:color="auto"/>
              <w:right w:val="single" w:sz="4" w:space="0" w:color="auto"/>
            </w:tcBorders>
            <w:shd w:val="clear" w:color="000000" w:fill="FFFFFF"/>
            <w:vAlign w:val="center"/>
            <w:hideMark/>
          </w:tcPr>
          <w:p w14:paraId="4E44A8B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819330</w:t>
            </w:r>
          </w:p>
        </w:tc>
        <w:tc>
          <w:tcPr>
            <w:tcW w:w="7927" w:type="dxa"/>
            <w:tcBorders>
              <w:top w:val="nil"/>
              <w:left w:val="nil"/>
              <w:bottom w:val="single" w:sz="4" w:space="0" w:color="auto"/>
              <w:right w:val="single" w:sz="4" w:space="0" w:color="auto"/>
            </w:tcBorders>
            <w:shd w:val="clear" w:color="000000" w:fill="FFFFFF"/>
            <w:vAlign w:val="center"/>
            <w:hideMark/>
          </w:tcPr>
          <w:p w14:paraId="3B09078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SUTURA DEL FIBROCARTÍLAGO TRIANGULAR O DE LIGAMENTOS INTERCARPIANOS VIA ARTROSCÓPICA</w:t>
            </w:r>
          </w:p>
        </w:tc>
        <w:tc>
          <w:tcPr>
            <w:tcW w:w="1418" w:type="dxa"/>
            <w:tcBorders>
              <w:top w:val="nil"/>
              <w:left w:val="nil"/>
              <w:bottom w:val="single" w:sz="4" w:space="0" w:color="auto"/>
              <w:right w:val="single" w:sz="4" w:space="0" w:color="auto"/>
            </w:tcBorders>
            <w:shd w:val="clear" w:color="000000" w:fill="FFFFFF"/>
            <w:vAlign w:val="center"/>
            <w:hideMark/>
          </w:tcPr>
          <w:p w14:paraId="26BCB47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38B2788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8E679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872</w:t>
            </w:r>
          </w:p>
        </w:tc>
        <w:tc>
          <w:tcPr>
            <w:tcW w:w="640" w:type="dxa"/>
            <w:tcBorders>
              <w:top w:val="nil"/>
              <w:left w:val="nil"/>
              <w:bottom w:val="single" w:sz="4" w:space="0" w:color="auto"/>
              <w:right w:val="single" w:sz="4" w:space="0" w:color="auto"/>
            </w:tcBorders>
            <w:shd w:val="clear" w:color="000000" w:fill="FFFFFF"/>
            <w:vAlign w:val="center"/>
            <w:hideMark/>
          </w:tcPr>
          <w:p w14:paraId="29288F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819331</w:t>
            </w:r>
          </w:p>
        </w:tc>
        <w:tc>
          <w:tcPr>
            <w:tcW w:w="7927" w:type="dxa"/>
            <w:tcBorders>
              <w:top w:val="nil"/>
              <w:left w:val="nil"/>
              <w:bottom w:val="single" w:sz="4" w:space="0" w:color="auto"/>
              <w:right w:val="single" w:sz="4" w:space="0" w:color="auto"/>
            </w:tcBorders>
            <w:shd w:val="clear" w:color="000000" w:fill="FFFFFF"/>
            <w:vAlign w:val="center"/>
            <w:hideMark/>
          </w:tcPr>
          <w:p w14:paraId="1414243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CAPSULORRAFIA ARTICULAR EN MUÑECA VIA ABIERTA</w:t>
            </w:r>
          </w:p>
        </w:tc>
        <w:tc>
          <w:tcPr>
            <w:tcW w:w="1418" w:type="dxa"/>
            <w:tcBorders>
              <w:top w:val="nil"/>
              <w:left w:val="nil"/>
              <w:bottom w:val="single" w:sz="4" w:space="0" w:color="auto"/>
              <w:right w:val="single" w:sz="4" w:space="0" w:color="auto"/>
            </w:tcBorders>
            <w:shd w:val="clear" w:color="000000" w:fill="FFFFFF"/>
            <w:vAlign w:val="center"/>
            <w:hideMark/>
          </w:tcPr>
          <w:p w14:paraId="36A024D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$ 35.900,00</w:t>
            </w:r>
          </w:p>
        </w:tc>
      </w:tr>
      <w:tr w:rsidR="003E1C3D" w:rsidRPr="003E1C3D" w14:paraId="7F53971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1C6381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w:t>
            </w:r>
          </w:p>
        </w:tc>
        <w:tc>
          <w:tcPr>
            <w:tcW w:w="640" w:type="dxa"/>
            <w:tcBorders>
              <w:top w:val="nil"/>
              <w:left w:val="nil"/>
              <w:bottom w:val="single" w:sz="4" w:space="0" w:color="auto"/>
              <w:right w:val="single" w:sz="4" w:space="0" w:color="auto"/>
            </w:tcBorders>
            <w:shd w:val="clear" w:color="000000" w:fill="FFFFFF"/>
            <w:vAlign w:val="center"/>
            <w:hideMark/>
          </w:tcPr>
          <w:p w14:paraId="1C61D56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819332</w:t>
            </w:r>
          </w:p>
        </w:tc>
        <w:tc>
          <w:tcPr>
            <w:tcW w:w="7927" w:type="dxa"/>
            <w:tcBorders>
              <w:top w:val="nil"/>
              <w:left w:val="nil"/>
              <w:bottom w:val="single" w:sz="4" w:space="0" w:color="auto"/>
              <w:right w:val="single" w:sz="4" w:space="0" w:color="auto"/>
            </w:tcBorders>
            <w:shd w:val="clear" w:color="000000" w:fill="FFFFFF"/>
            <w:vAlign w:val="center"/>
            <w:hideMark/>
          </w:tcPr>
          <w:p w14:paraId="704448C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CAPSULORRAFIA ARTICULAR EN MUÑECA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486C570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786A537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D8F8C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874</w:t>
            </w:r>
          </w:p>
        </w:tc>
        <w:tc>
          <w:tcPr>
            <w:tcW w:w="640" w:type="dxa"/>
            <w:tcBorders>
              <w:top w:val="nil"/>
              <w:left w:val="nil"/>
              <w:bottom w:val="single" w:sz="4" w:space="0" w:color="auto"/>
              <w:right w:val="single" w:sz="4" w:space="0" w:color="auto"/>
            </w:tcBorders>
            <w:shd w:val="clear" w:color="000000" w:fill="FFFFFF"/>
            <w:vAlign w:val="center"/>
            <w:hideMark/>
          </w:tcPr>
          <w:p w14:paraId="52CC711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819701</w:t>
            </w:r>
          </w:p>
        </w:tc>
        <w:tc>
          <w:tcPr>
            <w:tcW w:w="7927" w:type="dxa"/>
            <w:tcBorders>
              <w:top w:val="nil"/>
              <w:left w:val="nil"/>
              <w:bottom w:val="single" w:sz="4" w:space="0" w:color="auto"/>
              <w:right w:val="single" w:sz="4" w:space="0" w:color="auto"/>
            </w:tcBorders>
            <w:shd w:val="clear" w:color="000000" w:fill="FFFFFF"/>
            <w:vAlign w:val="center"/>
            <w:hideMark/>
          </w:tcPr>
          <w:p w14:paraId="081C2D5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REVISIÓN DE ARTROPLASTIA DE HOMBRO</w:t>
            </w:r>
          </w:p>
        </w:tc>
        <w:tc>
          <w:tcPr>
            <w:tcW w:w="1418" w:type="dxa"/>
            <w:tcBorders>
              <w:top w:val="nil"/>
              <w:left w:val="nil"/>
              <w:bottom w:val="single" w:sz="4" w:space="0" w:color="auto"/>
              <w:right w:val="single" w:sz="4" w:space="0" w:color="auto"/>
            </w:tcBorders>
            <w:shd w:val="clear" w:color="000000" w:fill="FFFFFF"/>
            <w:vAlign w:val="center"/>
            <w:hideMark/>
          </w:tcPr>
          <w:p w14:paraId="6908246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759E6FE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21115B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875</w:t>
            </w:r>
          </w:p>
        </w:tc>
        <w:tc>
          <w:tcPr>
            <w:tcW w:w="640" w:type="dxa"/>
            <w:tcBorders>
              <w:top w:val="nil"/>
              <w:left w:val="nil"/>
              <w:bottom w:val="single" w:sz="4" w:space="0" w:color="auto"/>
              <w:right w:val="single" w:sz="4" w:space="0" w:color="auto"/>
            </w:tcBorders>
            <w:shd w:val="clear" w:color="000000" w:fill="FFFFFF"/>
            <w:vAlign w:val="center"/>
            <w:hideMark/>
          </w:tcPr>
          <w:p w14:paraId="0479B46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820200</w:t>
            </w:r>
          </w:p>
        </w:tc>
        <w:tc>
          <w:tcPr>
            <w:tcW w:w="7927" w:type="dxa"/>
            <w:tcBorders>
              <w:top w:val="nil"/>
              <w:left w:val="nil"/>
              <w:bottom w:val="single" w:sz="4" w:space="0" w:color="auto"/>
              <w:right w:val="single" w:sz="4" w:space="0" w:color="auto"/>
            </w:tcBorders>
            <w:shd w:val="clear" w:color="000000" w:fill="FFFFFF"/>
            <w:vAlign w:val="center"/>
            <w:hideMark/>
          </w:tcPr>
          <w:p w14:paraId="4C0B182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MIOTOMÍA DE MANO SOD</w:t>
            </w:r>
          </w:p>
        </w:tc>
        <w:tc>
          <w:tcPr>
            <w:tcW w:w="1418" w:type="dxa"/>
            <w:tcBorders>
              <w:top w:val="nil"/>
              <w:left w:val="nil"/>
              <w:bottom w:val="single" w:sz="4" w:space="0" w:color="auto"/>
              <w:right w:val="single" w:sz="4" w:space="0" w:color="auto"/>
            </w:tcBorders>
            <w:shd w:val="clear" w:color="000000" w:fill="FFFFFF"/>
            <w:vAlign w:val="center"/>
            <w:hideMark/>
          </w:tcPr>
          <w:p w14:paraId="315DC6C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44772CF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A385EB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876</w:t>
            </w:r>
          </w:p>
        </w:tc>
        <w:tc>
          <w:tcPr>
            <w:tcW w:w="640" w:type="dxa"/>
            <w:tcBorders>
              <w:top w:val="nil"/>
              <w:left w:val="nil"/>
              <w:bottom w:val="single" w:sz="4" w:space="0" w:color="auto"/>
              <w:right w:val="single" w:sz="4" w:space="0" w:color="auto"/>
            </w:tcBorders>
            <w:shd w:val="clear" w:color="000000" w:fill="FFFFFF"/>
            <w:vAlign w:val="center"/>
            <w:hideMark/>
          </w:tcPr>
          <w:p w14:paraId="3F9766E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821101</w:t>
            </w:r>
          </w:p>
        </w:tc>
        <w:tc>
          <w:tcPr>
            <w:tcW w:w="7927" w:type="dxa"/>
            <w:tcBorders>
              <w:top w:val="nil"/>
              <w:left w:val="nil"/>
              <w:bottom w:val="single" w:sz="4" w:space="0" w:color="auto"/>
              <w:right w:val="single" w:sz="4" w:space="0" w:color="auto"/>
            </w:tcBorders>
            <w:shd w:val="clear" w:color="000000" w:fill="FFFFFF"/>
            <w:vAlign w:val="center"/>
            <w:hideMark/>
          </w:tcPr>
          <w:p w14:paraId="2E52A6F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TENOTOMÍA DE MANO PALMAR</w:t>
            </w:r>
          </w:p>
        </w:tc>
        <w:tc>
          <w:tcPr>
            <w:tcW w:w="1418" w:type="dxa"/>
            <w:tcBorders>
              <w:top w:val="nil"/>
              <w:left w:val="nil"/>
              <w:bottom w:val="single" w:sz="4" w:space="0" w:color="auto"/>
              <w:right w:val="single" w:sz="4" w:space="0" w:color="auto"/>
            </w:tcBorders>
            <w:shd w:val="clear" w:color="000000" w:fill="FFFFFF"/>
            <w:vAlign w:val="center"/>
            <w:hideMark/>
          </w:tcPr>
          <w:p w14:paraId="772E40C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$ 554.800,00</w:t>
            </w:r>
          </w:p>
        </w:tc>
      </w:tr>
      <w:tr w:rsidR="003E1C3D" w:rsidRPr="003E1C3D" w14:paraId="4026FA9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05CFE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877</w:t>
            </w:r>
          </w:p>
        </w:tc>
        <w:tc>
          <w:tcPr>
            <w:tcW w:w="640" w:type="dxa"/>
            <w:tcBorders>
              <w:top w:val="nil"/>
              <w:left w:val="nil"/>
              <w:bottom w:val="single" w:sz="4" w:space="0" w:color="auto"/>
              <w:right w:val="single" w:sz="4" w:space="0" w:color="auto"/>
            </w:tcBorders>
            <w:shd w:val="clear" w:color="000000" w:fill="FFFFFF"/>
            <w:vAlign w:val="center"/>
            <w:hideMark/>
          </w:tcPr>
          <w:p w14:paraId="1906DE7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821102</w:t>
            </w:r>
          </w:p>
        </w:tc>
        <w:tc>
          <w:tcPr>
            <w:tcW w:w="7927" w:type="dxa"/>
            <w:tcBorders>
              <w:top w:val="nil"/>
              <w:left w:val="nil"/>
              <w:bottom w:val="single" w:sz="4" w:space="0" w:color="auto"/>
              <w:right w:val="single" w:sz="4" w:space="0" w:color="auto"/>
            </w:tcBorders>
            <w:shd w:val="clear" w:color="000000" w:fill="FFFFFF"/>
            <w:vAlign w:val="center"/>
            <w:hideMark/>
          </w:tcPr>
          <w:p w14:paraId="3792330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TENOTOMÍA DE MANO DORSAL</w:t>
            </w:r>
          </w:p>
        </w:tc>
        <w:tc>
          <w:tcPr>
            <w:tcW w:w="1418" w:type="dxa"/>
            <w:tcBorders>
              <w:top w:val="nil"/>
              <w:left w:val="nil"/>
              <w:bottom w:val="single" w:sz="4" w:space="0" w:color="auto"/>
              <w:right w:val="single" w:sz="4" w:space="0" w:color="auto"/>
            </w:tcBorders>
            <w:shd w:val="clear" w:color="000000" w:fill="FFFFFF"/>
            <w:vAlign w:val="center"/>
            <w:hideMark/>
          </w:tcPr>
          <w:p w14:paraId="0B18595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$ 554.800,00</w:t>
            </w:r>
          </w:p>
        </w:tc>
      </w:tr>
      <w:tr w:rsidR="003E1C3D" w:rsidRPr="003E1C3D" w14:paraId="569C4B5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268A3B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878</w:t>
            </w:r>
          </w:p>
        </w:tc>
        <w:tc>
          <w:tcPr>
            <w:tcW w:w="640" w:type="dxa"/>
            <w:tcBorders>
              <w:top w:val="nil"/>
              <w:left w:val="nil"/>
              <w:bottom w:val="single" w:sz="4" w:space="0" w:color="auto"/>
              <w:right w:val="single" w:sz="4" w:space="0" w:color="auto"/>
            </w:tcBorders>
            <w:shd w:val="clear" w:color="000000" w:fill="FFFFFF"/>
            <w:vAlign w:val="center"/>
            <w:hideMark/>
          </w:tcPr>
          <w:p w14:paraId="735C643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821200</w:t>
            </w:r>
          </w:p>
        </w:tc>
        <w:tc>
          <w:tcPr>
            <w:tcW w:w="7927" w:type="dxa"/>
            <w:tcBorders>
              <w:top w:val="nil"/>
              <w:left w:val="nil"/>
              <w:bottom w:val="single" w:sz="4" w:space="0" w:color="auto"/>
              <w:right w:val="single" w:sz="4" w:space="0" w:color="auto"/>
            </w:tcBorders>
            <w:shd w:val="clear" w:color="000000" w:fill="FFFFFF"/>
            <w:vAlign w:val="center"/>
            <w:hideMark/>
          </w:tcPr>
          <w:p w14:paraId="3A7C69B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FASCIOTOMÍA DE MANO SOD</w:t>
            </w:r>
          </w:p>
        </w:tc>
        <w:tc>
          <w:tcPr>
            <w:tcW w:w="1418" w:type="dxa"/>
            <w:tcBorders>
              <w:top w:val="nil"/>
              <w:left w:val="nil"/>
              <w:bottom w:val="single" w:sz="4" w:space="0" w:color="auto"/>
              <w:right w:val="single" w:sz="4" w:space="0" w:color="auto"/>
            </w:tcBorders>
            <w:shd w:val="clear" w:color="000000" w:fill="FFFFFF"/>
            <w:vAlign w:val="center"/>
            <w:hideMark/>
          </w:tcPr>
          <w:p w14:paraId="7E85305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2B9439B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039C2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879</w:t>
            </w:r>
          </w:p>
        </w:tc>
        <w:tc>
          <w:tcPr>
            <w:tcW w:w="640" w:type="dxa"/>
            <w:tcBorders>
              <w:top w:val="nil"/>
              <w:left w:val="nil"/>
              <w:bottom w:val="single" w:sz="4" w:space="0" w:color="auto"/>
              <w:right w:val="single" w:sz="4" w:space="0" w:color="auto"/>
            </w:tcBorders>
            <w:shd w:val="clear" w:color="000000" w:fill="FFFFFF"/>
            <w:vAlign w:val="center"/>
            <w:hideMark/>
          </w:tcPr>
          <w:p w14:paraId="36896F1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822101</w:t>
            </w:r>
          </w:p>
        </w:tc>
        <w:tc>
          <w:tcPr>
            <w:tcW w:w="7927" w:type="dxa"/>
            <w:tcBorders>
              <w:top w:val="nil"/>
              <w:left w:val="nil"/>
              <w:bottom w:val="single" w:sz="4" w:space="0" w:color="auto"/>
              <w:right w:val="single" w:sz="4" w:space="0" w:color="auto"/>
            </w:tcBorders>
            <w:shd w:val="clear" w:color="000000" w:fill="FFFFFF"/>
            <w:vAlign w:val="center"/>
            <w:hideMark/>
          </w:tcPr>
          <w:p w14:paraId="517680D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DE GANGLIÓN EN DEDOS DE MANO</w:t>
            </w:r>
          </w:p>
        </w:tc>
        <w:tc>
          <w:tcPr>
            <w:tcW w:w="1418" w:type="dxa"/>
            <w:tcBorders>
              <w:top w:val="nil"/>
              <w:left w:val="nil"/>
              <w:bottom w:val="single" w:sz="4" w:space="0" w:color="auto"/>
              <w:right w:val="single" w:sz="4" w:space="0" w:color="auto"/>
            </w:tcBorders>
            <w:shd w:val="clear" w:color="000000" w:fill="FFFFFF"/>
            <w:vAlign w:val="center"/>
            <w:hideMark/>
          </w:tcPr>
          <w:p w14:paraId="2149E99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4ABE8C0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0775A8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lastRenderedPageBreak/>
              <w:t>880</w:t>
            </w:r>
          </w:p>
        </w:tc>
        <w:tc>
          <w:tcPr>
            <w:tcW w:w="640" w:type="dxa"/>
            <w:tcBorders>
              <w:top w:val="nil"/>
              <w:left w:val="nil"/>
              <w:bottom w:val="single" w:sz="4" w:space="0" w:color="auto"/>
              <w:right w:val="single" w:sz="4" w:space="0" w:color="auto"/>
            </w:tcBorders>
            <w:shd w:val="clear" w:color="000000" w:fill="FFFFFF"/>
            <w:vAlign w:val="center"/>
            <w:hideMark/>
          </w:tcPr>
          <w:p w14:paraId="2DD9C61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822104</w:t>
            </w:r>
          </w:p>
        </w:tc>
        <w:tc>
          <w:tcPr>
            <w:tcW w:w="7927" w:type="dxa"/>
            <w:tcBorders>
              <w:top w:val="nil"/>
              <w:left w:val="nil"/>
              <w:bottom w:val="single" w:sz="4" w:space="0" w:color="auto"/>
              <w:right w:val="single" w:sz="4" w:space="0" w:color="auto"/>
            </w:tcBorders>
            <w:shd w:val="clear" w:color="000000" w:fill="FFFFFF"/>
            <w:vAlign w:val="center"/>
            <w:hideMark/>
          </w:tcPr>
          <w:p w14:paraId="1691255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GANGLION DORSAL DE MUÑECA VIA ABIERTA</w:t>
            </w:r>
          </w:p>
        </w:tc>
        <w:tc>
          <w:tcPr>
            <w:tcW w:w="1418" w:type="dxa"/>
            <w:tcBorders>
              <w:top w:val="nil"/>
              <w:left w:val="nil"/>
              <w:bottom w:val="single" w:sz="4" w:space="0" w:color="auto"/>
              <w:right w:val="single" w:sz="4" w:space="0" w:color="auto"/>
            </w:tcBorders>
            <w:shd w:val="clear" w:color="000000" w:fill="FFFFFF"/>
            <w:vAlign w:val="center"/>
            <w:hideMark/>
          </w:tcPr>
          <w:p w14:paraId="097AE56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$ 652.700,00</w:t>
            </w:r>
          </w:p>
        </w:tc>
      </w:tr>
      <w:tr w:rsidR="003E1C3D" w:rsidRPr="003E1C3D" w14:paraId="224A4C8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1002C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881</w:t>
            </w:r>
          </w:p>
        </w:tc>
        <w:tc>
          <w:tcPr>
            <w:tcW w:w="640" w:type="dxa"/>
            <w:tcBorders>
              <w:top w:val="nil"/>
              <w:left w:val="nil"/>
              <w:bottom w:val="single" w:sz="4" w:space="0" w:color="auto"/>
              <w:right w:val="single" w:sz="4" w:space="0" w:color="auto"/>
            </w:tcBorders>
            <w:shd w:val="clear" w:color="000000" w:fill="FFFFFF"/>
            <w:vAlign w:val="center"/>
            <w:hideMark/>
          </w:tcPr>
          <w:p w14:paraId="0047524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822105</w:t>
            </w:r>
          </w:p>
        </w:tc>
        <w:tc>
          <w:tcPr>
            <w:tcW w:w="7927" w:type="dxa"/>
            <w:tcBorders>
              <w:top w:val="nil"/>
              <w:left w:val="nil"/>
              <w:bottom w:val="single" w:sz="4" w:space="0" w:color="auto"/>
              <w:right w:val="single" w:sz="4" w:space="0" w:color="auto"/>
            </w:tcBorders>
            <w:shd w:val="clear" w:color="000000" w:fill="FFFFFF"/>
            <w:vAlign w:val="center"/>
            <w:hideMark/>
          </w:tcPr>
          <w:p w14:paraId="4B2C3A4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GANGLION DORSAL DE MUÑECA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5C7C295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$ 594.990,00</w:t>
            </w:r>
          </w:p>
        </w:tc>
      </w:tr>
      <w:tr w:rsidR="003E1C3D" w:rsidRPr="003E1C3D" w14:paraId="683733E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76624F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882</w:t>
            </w:r>
          </w:p>
        </w:tc>
        <w:tc>
          <w:tcPr>
            <w:tcW w:w="640" w:type="dxa"/>
            <w:tcBorders>
              <w:top w:val="nil"/>
              <w:left w:val="nil"/>
              <w:bottom w:val="single" w:sz="4" w:space="0" w:color="auto"/>
              <w:right w:val="single" w:sz="4" w:space="0" w:color="auto"/>
            </w:tcBorders>
            <w:shd w:val="clear" w:color="000000" w:fill="FFFFFF"/>
            <w:vAlign w:val="center"/>
            <w:hideMark/>
          </w:tcPr>
          <w:p w14:paraId="44A5F13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822106</w:t>
            </w:r>
          </w:p>
        </w:tc>
        <w:tc>
          <w:tcPr>
            <w:tcW w:w="7927" w:type="dxa"/>
            <w:tcBorders>
              <w:top w:val="nil"/>
              <w:left w:val="nil"/>
              <w:bottom w:val="single" w:sz="4" w:space="0" w:color="auto"/>
              <w:right w:val="single" w:sz="4" w:space="0" w:color="auto"/>
            </w:tcBorders>
            <w:shd w:val="clear" w:color="000000" w:fill="FFFFFF"/>
            <w:vAlign w:val="center"/>
            <w:hideMark/>
          </w:tcPr>
          <w:p w14:paraId="2D24067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DE GANGLIÓN PALMAR DE MUÑECA VIA ABIERTA</w:t>
            </w:r>
          </w:p>
        </w:tc>
        <w:tc>
          <w:tcPr>
            <w:tcW w:w="1418" w:type="dxa"/>
            <w:tcBorders>
              <w:top w:val="nil"/>
              <w:left w:val="nil"/>
              <w:bottom w:val="single" w:sz="4" w:space="0" w:color="auto"/>
              <w:right w:val="single" w:sz="4" w:space="0" w:color="auto"/>
            </w:tcBorders>
            <w:shd w:val="clear" w:color="000000" w:fill="FFFFFF"/>
            <w:vAlign w:val="center"/>
            <w:hideMark/>
          </w:tcPr>
          <w:p w14:paraId="2DA32E6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442565A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8CEF7A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883</w:t>
            </w:r>
          </w:p>
        </w:tc>
        <w:tc>
          <w:tcPr>
            <w:tcW w:w="640" w:type="dxa"/>
            <w:tcBorders>
              <w:top w:val="nil"/>
              <w:left w:val="nil"/>
              <w:bottom w:val="single" w:sz="4" w:space="0" w:color="auto"/>
              <w:right w:val="single" w:sz="4" w:space="0" w:color="auto"/>
            </w:tcBorders>
            <w:shd w:val="clear" w:color="000000" w:fill="FFFFFF"/>
            <w:vAlign w:val="center"/>
            <w:hideMark/>
          </w:tcPr>
          <w:p w14:paraId="26FF167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822107</w:t>
            </w:r>
          </w:p>
        </w:tc>
        <w:tc>
          <w:tcPr>
            <w:tcW w:w="7927" w:type="dxa"/>
            <w:tcBorders>
              <w:top w:val="nil"/>
              <w:left w:val="nil"/>
              <w:bottom w:val="single" w:sz="4" w:space="0" w:color="auto"/>
              <w:right w:val="single" w:sz="4" w:space="0" w:color="auto"/>
            </w:tcBorders>
            <w:shd w:val="clear" w:color="000000" w:fill="FFFFFF"/>
            <w:vAlign w:val="center"/>
            <w:hideMark/>
          </w:tcPr>
          <w:p w14:paraId="230C819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RESECCION DE GANGLION PALMAR DE MUÑECA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2BB7C5A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4250BC7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9B9083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884</w:t>
            </w:r>
          </w:p>
        </w:tc>
        <w:tc>
          <w:tcPr>
            <w:tcW w:w="640" w:type="dxa"/>
            <w:tcBorders>
              <w:top w:val="nil"/>
              <w:left w:val="nil"/>
              <w:bottom w:val="single" w:sz="4" w:space="0" w:color="auto"/>
              <w:right w:val="single" w:sz="4" w:space="0" w:color="auto"/>
            </w:tcBorders>
            <w:shd w:val="clear" w:color="000000" w:fill="FFFFFF"/>
            <w:vAlign w:val="center"/>
            <w:hideMark/>
          </w:tcPr>
          <w:p w14:paraId="7A7DE6D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822201</w:t>
            </w:r>
          </w:p>
        </w:tc>
        <w:tc>
          <w:tcPr>
            <w:tcW w:w="7927" w:type="dxa"/>
            <w:tcBorders>
              <w:top w:val="nil"/>
              <w:left w:val="nil"/>
              <w:bottom w:val="single" w:sz="4" w:space="0" w:color="auto"/>
              <w:right w:val="single" w:sz="4" w:space="0" w:color="auto"/>
            </w:tcBorders>
            <w:shd w:val="clear" w:color="000000" w:fill="FFFFFF"/>
            <w:vAlign w:val="center"/>
            <w:hideMark/>
          </w:tcPr>
          <w:p w14:paraId="4B0CFE4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DE TUMOR BENIGNO EN MÚSCULO DE MANO</w:t>
            </w:r>
          </w:p>
        </w:tc>
        <w:tc>
          <w:tcPr>
            <w:tcW w:w="1418" w:type="dxa"/>
            <w:tcBorders>
              <w:top w:val="nil"/>
              <w:left w:val="nil"/>
              <w:bottom w:val="single" w:sz="4" w:space="0" w:color="auto"/>
              <w:right w:val="single" w:sz="4" w:space="0" w:color="auto"/>
            </w:tcBorders>
            <w:shd w:val="clear" w:color="000000" w:fill="FFFFFF"/>
            <w:vAlign w:val="center"/>
            <w:hideMark/>
          </w:tcPr>
          <w:p w14:paraId="3B83975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096CF3B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E5B0A5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885</w:t>
            </w:r>
          </w:p>
        </w:tc>
        <w:tc>
          <w:tcPr>
            <w:tcW w:w="640" w:type="dxa"/>
            <w:tcBorders>
              <w:top w:val="nil"/>
              <w:left w:val="nil"/>
              <w:bottom w:val="single" w:sz="4" w:space="0" w:color="auto"/>
              <w:right w:val="single" w:sz="4" w:space="0" w:color="auto"/>
            </w:tcBorders>
            <w:shd w:val="clear" w:color="000000" w:fill="FFFFFF"/>
            <w:vAlign w:val="center"/>
            <w:hideMark/>
          </w:tcPr>
          <w:p w14:paraId="75A918D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822202</w:t>
            </w:r>
          </w:p>
        </w:tc>
        <w:tc>
          <w:tcPr>
            <w:tcW w:w="7927" w:type="dxa"/>
            <w:tcBorders>
              <w:top w:val="nil"/>
              <w:left w:val="nil"/>
              <w:bottom w:val="single" w:sz="4" w:space="0" w:color="auto"/>
              <w:right w:val="single" w:sz="4" w:space="0" w:color="auto"/>
            </w:tcBorders>
            <w:shd w:val="clear" w:color="000000" w:fill="FFFFFF"/>
            <w:vAlign w:val="center"/>
            <w:hideMark/>
          </w:tcPr>
          <w:p w14:paraId="732A59B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DE TUMOR MALIGNO EN MÚSCULO DE MANO</w:t>
            </w:r>
          </w:p>
        </w:tc>
        <w:tc>
          <w:tcPr>
            <w:tcW w:w="1418" w:type="dxa"/>
            <w:tcBorders>
              <w:top w:val="nil"/>
              <w:left w:val="nil"/>
              <w:bottom w:val="single" w:sz="4" w:space="0" w:color="auto"/>
              <w:right w:val="single" w:sz="4" w:space="0" w:color="auto"/>
            </w:tcBorders>
            <w:shd w:val="clear" w:color="000000" w:fill="FFFFFF"/>
            <w:vAlign w:val="center"/>
            <w:hideMark/>
          </w:tcPr>
          <w:p w14:paraId="004C47D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3EBDC6E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3CEDA4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886</w:t>
            </w:r>
          </w:p>
        </w:tc>
        <w:tc>
          <w:tcPr>
            <w:tcW w:w="640" w:type="dxa"/>
            <w:tcBorders>
              <w:top w:val="nil"/>
              <w:left w:val="nil"/>
              <w:bottom w:val="single" w:sz="4" w:space="0" w:color="auto"/>
              <w:right w:val="single" w:sz="4" w:space="0" w:color="auto"/>
            </w:tcBorders>
            <w:shd w:val="clear" w:color="000000" w:fill="FFFFFF"/>
            <w:vAlign w:val="center"/>
            <w:hideMark/>
          </w:tcPr>
          <w:p w14:paraId="21987E0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823100</w:t>
            </w:r>
          </w:p>
        </w:tc>
        <w:tc>
          <w:tcPr>
            <w:tcW w:w="7927" w:type="dxa"/>
            <w:tcBorders>
              <w:top w:val="nil"/>
              <w:left w:val="nil"/>
              <w:bottom w:val="single" w:sz="4" w:space="0" w:color="auto"/>
              <w:right w:val="single" w:sz="4" w:space="0" w:color="auto"/>
            </w:tcBorders>
            <w:shd w:val="clear" w:color="000000" w:fill="FFFFFF"/>
            <w:vAlign w:val="center"/>
            <w:hideMark/>
          </w:tcPr>
          <w:p w14:paraId="7227652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BURSECTOMÍA DE MANO SOD</w:t>
            </w:r>
          </w:p>
        </w:tc>
        <w:tc>
          <w:tcPr>
            <w:tcW w:w="1418" w:type="dxa"/>
            <w:tcBorders>
              <w:top w:val="nil"/>
              <w:left w:val="nil"/>
              <w:bottom w:val="single" w:sz="4" w:space="0" w:color="auto"/>
              <w:right w:val="single" w:sz="4" w:space="0" w:color="auto"/>
            </w:tcBorders>
            <w:shd w:val="clear" w:color="000000" w:fill="FFFFFF"/>
            <w:vAlign w:val="center"/>
            <w:hideMark/>
          </w:tcPr>
          <w:p w14:paraId="1B87AB2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4A93BE7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183FCD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887</w:t>
            </w:r>
          </w:p>
        </w:tc>
        <w:tc>
          <w:tcPr>
            <w:tcW w:w="640" w:type="dxa"/>
            <w:tcBorders>
              <w:top w:val="nil"/>
              <w:left w:val="nil"/>
              <w:bottom w:val="single" w:sz="4" w:space="0" w:color="auto"/>
              <w:right w:val="single" w:sz="4" w:space="0" w:color="auto"/>
            </w:tcBorders>
            <w:shd w:val="clear" w:color="000000" w:fill="FFFFFF"/>
            <w:vAlign w:val="center"/>
            <w:hideMark/>
          </w:tcPr>
          <w:p w14:paraId="0F884A3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823200</w:t>
            </w:r>
          </w:p>
        </w:tc>
        <w:tc>
          <w:tcPr>
            <w:tcW w:w="7927" w:type="dxa"/>
            <w:tcBorders>
              <w:top w:val="nil"/>
              <w:left w:val="nil"/>
              <w:bottom w:val="single" w:sz="4" w:space="0" w:color="auto"/>
              <w:right w:val="single" w:sz="4" w:space="0" w:color="auto"/>
            </w:tcBorders>
            <w:shd w:val="clear" w:color="000000" w:fill="FFFFFF"/>
            <w:vAlign w:val="center"/>
            <w:hideMark/>
          </w:tcPr>
          <w:p w14:paraId="7A93954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DE TENDÓN DE MANO PARA INJERTO (DIFERENTE REGIÓN OPERATORIA) SOD</w:t>
            </w:r>
          </w:p>
        </w:tc>
        <w:tc>
          <w:tcPr>
            <w:tcW w:w="1418" w:type="dxa"/>
            <w:tcBorders>
              <w:top w:val="nil"/>
              <w:left w:val="nil"/>
              <w:bottom w:val="single" w:sz="4" w:space="0" w:color="auto"/>
              <w:right w:val="single" w:sz="4" w:space="0" w:color="auto"/>
            </w:tcBorders>
            <w:shd w:val="clear" w:color="000000" w:fill="FFFFFF"/>
            <w:vAlign w:val="center"/>
            <w:hideMark/>
          </w:tcPr>
          <w:p w14:paraId="1A79B7F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53D356B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0FEFAD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888</w:t>
            </w:r>
          </w:p>
        </w:tc>
        <w:tc>
          <w:tcPr>
            <w:tcW w:w="640" w:type="dxa"/>
            <w:tcBorders>
              <w:top w:val="nil"/>
              <w:left w:val="nil"/>
              <w:bottom w:val="single" w:sz="4" w:space="0" w:color="auto"/>
              <w:right w:val="single" w:sz="4" w:space="0" w:color="auto"/>
            </w:tcBorders>
            <w:shd w:val="clear" w:color="000000" w:fill="FFFFFF"/>
            <w:vAlign w:val="center"/>
            <w:hideMark/>
          </w:tcPr>
          <w:p w14:paraId="70E96CC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823301</w:t>
            </w:r>
          </w:p>
        </w:tc>
        <w:tc>
          <w:tcPr>
            <w:tcW w:w="7927" w:type="dxa"/>
            <w:tcBorders>
              <w:top w:val="nil"/>
              <w:left w:val="nil"/>
              <w:bottom w:val="single" w:sz="4" w:space="0" w:color="auto"/>
              <w:right w:val="single" w:sz="4" w:space="0" w:color="auto"/>
            </w:tcBorders>
            <w:shd w:val="clear" w:color="000000" w:fill="FFFFFF"/>
            <w:vAlign w:val="center"/>
            <w:hideMark/>
          </w:tcPr>
          <w:p w14:paraId="46001A3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TENOSINOVECTOMÍA EN EXTENSORES DE MANO (UNO O MÁS)</w:t>
            </w:r>
          </w:p>
        </w:tc>
        <w:tc>
          <w:tcPr>
            <w:tcW w:w="1418" w:type="dxa"/>
            <w:tcBorders>
              <w:top w:val="nil"/>
              <w:left w:val="nil"/>
              <w:bottom w:val="single" w:sz="4" w:space="0" w:color="auto"/>
              <w:right w:val="single" w:sz="4" w:space="0" w:color="auto"/>
            </w:tcBorders>
            <w:shd w:val="clear" w:color="000000" w:fill="FFFFFF"/>
            <w:vAlign w:val="center"/>
            <w:hideMark/>
          </w:tcPr>
          <w:p w14:paraId="0DB780C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2A38413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DB3565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889</w:t>
            </w:r>
          </w:p>
        </w:tc>
        <w:tc>
          <w:tcPr>
            <w:tcW w:w="640" w:type="dxa"/>
            <w:tcBorders>
              <w:top w:val="nil"/>
              <w:left w:val="nil"/>
              <w:bottom w:val="single" w:sz="4" w:space="0" w:color="auto"/>
              <w:right w:val="single" w:sz="4" w:space="0" w:color="auto"/>
            </w:tcBorders>
            <w:shd w:val="clear" w:color="000000" w:fill="FFFFFF"/>
            <w:vAlign w:val="center"/>
            <w:hideMark/>
          </w:tcPr>
          <w:p w14:paraId="140444F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823303</w:t>
            </w:r>
          </w:p>
        </w:tc>
        <w:tc>
          <w:tcPr>
            <w:tcW w:w="7927" w:type="dxa"/>
            <w:tcBorders>
              <w:top w:val="nil"/>
              <w:left w:val="nil"/>
              <w:bottom w:val="single" w:sz="4" w:space="0" w:color="auto"/>
              <w:right w:val="single" w:sz="4" w:space="0" w:color="auto"/>
            </w:tcBorders>
            <w:shd w:val="clear" w:color="000000" w:fill="FFFFFF"/>
            <w:vAlign w:val="center"/>
            <w:hideMark/>
          </w:tcPr>
          <w:p w14:paraId="02D666D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TENOSINOVECTOMÍA FLEXORES MANO (UNO O MÁS)</w:t>
            </w:r>
          </w:p>
        </w:tc>
        <w:tc>
          <w:tcPr>
            <w:tcW w:w="1418" w:type="dxa"/>
            <w:tcBorders>
              <w:top w:val="nil"/>
              <w:left w:val="nil"/>
              <w:bottom w:val="single" w:sz="4" w:space="0" w:color="auto"/>
              <w:right w:val="single" w:sz="4" w:space="0" w:color="auto"/>
            </w:tcBorders>
            <w:shd w:val="clear" w:color="000000" w:fill="FFFFFF"/>
            <w:vAlign w:val="center"/>
            <w:hideMark/>
          </w:tcPr>
          <w:p w14:paraId="1EE3F4E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413DD82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2AA8A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w:t>
            </w:r>
          </w:p>
        </w:tc>
        <w:tc>
          <w:tcPr>
            <w:tcW w:w="640" w:type="dxa"/>
            <w:tcBorders>
              <w:top w:val="nil"/>
              <w:left w:val="nil"/>
              <w:bottom w:val="single" w:sz="4" w:space="0" w:color="auto"/>
              <w:right w:val="single" w:sz="4" w:space="0" w:color="auto"/>
            </w:tcBorders>
            <w:shd w:val="clear" w:color="000000" w:fill="FFFFFF"/>
            <w:vAlign w:val="center"/>
            <w:hideMark/>
          </w:tcPr>
          <w:p w14:paraId="3E9492F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823307</w:t>
            </w:r>
          </w:p>
        </w:tc>
        <w:tc>
          <w:tcPr>
            <w:tcW w:w="7927" w:type="dxa"/>
            <w:tcBorders>
              <w:top w:val="nil"/>
              <w:left w:val="nil"/>
              <w:bottom w:val="single" w:sz="4" w:space="0" w:color="auto"/>
              <w:right w:val="single" w:sz="4" w:space="0" w:color="auto"/>
            </w:tcBorders>
            <w:shd w:val="clear" w:color="000000" w:fill="FFFFFF"/>
            <w:vAlign w:val="center"/>
            <w:hideMark/>
          </w:tcPr>
          <w:p w14:paraId="64D7587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TENOSINOVECTOMÍA EN COMPARTIMENTO EXTENSOR</w:t>
            </w:r>
          </w:p>
        </w:tc>
        <w:tc>
          <w:tcPr>
            <w:tcW w:w="1418" w:type="dxa"/>
            <w:tcBorders>
              <w:top w:val="nil"/>
              <w:left w:val="nil"/>
              <w:bottom w:val="single" w:sz="4" w:space="0" w:color="auto"/>
              <w:right w:val="single" w:sz="4" w:space="0" w:color="auto"/>
            </w:tcBorders>
            <w:shd w:val="clear" w:color="000000" w:fill="FFFFFF"/>
            <w:vAlign w:val="center"/>
            <w:hideMark/>
          </w:tcPr>
          <w:p w14:paraId="339A4B0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7F8E4C0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C9A7DB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891</w:t>
            </w:r>
          </w:p>
        </w:tc>
        <w:tc>
          <w:tcPr>
            <w:tcW w:w="640" w:type="dxa"/>
            <w:tcBorders>
              <w:top w:val="nil"/>
              <w:left w:val="nil"/>
              <w:bottom w:val="single" w:sz="4" w:space="0" w:color="auto"/>
              <w:right w:val="single" w:sz="4" w:space="0" w:color="auto"/>
            </w:tcBorders>
            <w:shd w:val="clear" w:color="000000" w:fill="FFFFFF"/>
            <w:vAlign w:val="center"/>
            <w:hideMark/>
          </w:tcPr>
          <w:p w14:paraId="4DD52FF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823311</w:t>
            </w:r>
          </w:p>
        </w:tc>
        <w:tc>
          <w:tcPr>
            <w:tcW w:w="7927" w:type="dxa"/>
            <w:tcBorders>
              <w:top w:val="nil"/>
              <w:left w:val="nil"/>
              <w:bottom w:val="single" w:sz="4" w:space="0" w:color="auto"/>
              <w:right w:val="single" w:sz="4" w:space="0" w:color="auto"/>
            </w:tcBorders>
            <w:shd w:val="clear" w:color="000000" w:fill="FFFFFF"/>
            <w:vAlign w:val="center"/>
            <w:hideMark/>
          </w:tcPr>
          <w:p w14:paraId="069D0A6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TENOSINOVECTOMÍA EN DEDOS DE MANO (UNO O MÁS)</w:t>
            </w:r>
          </w:p>
        </w:tc>
        <w:tc>
          <w:tcPr>
            <w:tcW w:w="1418" w:type="dxa"/>
            <w:tcBorders>
              <w:top w:val="nil"/>
              <w:left w:val="nil"/>
              <w:bottom w:val="single" w:sz="4" w:space="0" w:color="auto"/>
              <w:right w:val="single" w:sz="4" w:space="0" w:color="auto"/>
            </w:tcBorders>
            <w:shd w:val="clear" w:color="000000" w:fill="FFFFFF"/>
            <w:vAlign w:val="center"/>
            <w:hideMark/>
          </w:tcPr>
          <w:p w14:paraId="4458039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02E6568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106E39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892</w:t>
            </w:r>
          </w:p>
        </w:tc>
        <w:tc>
          <w:tcPr>
            <w:tcW w:w="640" w:type="dxa"/>
            <w:tcBorders>
              <w:top w:val="nil"/>
              <w:left w:val="nil"/>
              <w:bottom w:val="single" w:sz="4" w:space="0" w:color="auto"/>
              <w:right w:val="single" w:sz="4" w:space="0" w:color="auto"/>
            </w:tcBorders>
            <w:shd w:val="clear" w:color="000000" w:fill="FFFFFF"/>
            <w:vAlign w:val="center"/>
            <w:hideMark/>
          </w:tcPr>
          <w:p w14:paraId="5056AD5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823501</w:t>
            </w:r>
          </w:p>
        </w:tc>
        <w:tc>
          <w:tcPr>
            <w:tcW w:w="7927" w:type="dxa"/>
            <w:tcBorders>
              <w:top w:val="nil"/>
              <w:left w:val="nil"/>
              <w:bottom w:val="single" w:sz="4" w:space="0" w:color="auto"/>
              <w:right w:val="single" w:sz="4" w:space="0" w:color="auto"/>
            </w:tcBorders>
            <w:shd w:val="clear" w:color="000000" w:fill="FFFFFF"/>
            <w:vAlign w:val="center"/>
            <w:hideMark/>
          </w:tcPr>
          <w:p w14:paraId="2843C78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DE APONEUROSIS EN MANO</w:t>
            </w:r>
          </w:p>
        </w:tc>
        <w:tc>
          <w:tcPr>
            <w:tcW w:w="1418" w:type="dxa"/>
            <w:tcBorders>
              <w:top w:val="nil"/>
              <w:left w:val="nil"/>
              <w:bottom w:val="single" w:sz="4" w:space="0" w:color="auto"/>
              <w:right w:val="single" w:sz="4" w:space="0" w:color="auto"/>
            </w:tcBorders>
            <w:shd w:val="clear" w:color="000000" w:fill="FFFFFF"/>
            <w:vAlign w:val="center"/>
            <w:hideMark/>
          </w:tcPr>
          <w:p w14:paraId="2509C56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$ 594.990,00</w:t>
            </w:r>
          </w:p>
        </w:tc>
      </w:tr>
      <w:tr w:rsidR="003E1C3D" w:rsidRPr="003E1C3D" w14:paraId="4C8CAAC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9928B0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893</w:t>
            </w:r>
          </w:p>
        </w:tc>
        <w:tc>
          <w:tcPr>
            <w:tcW w:w="640" w:type="dxa"/>
            <w:tcBorders>
              <w:top w:val="nil"/>
              <w:left w:val="nil"/>
              <w:bottom w:val="single" w:sz="4" w:space="0" w:color="auto"/>
              <w:right w:val="single" w:sz="4" w:space="0" w:color="auto"/>
            </w:tcBorders>
            <w:shd w:val="clear" w:color="000000" w:fill="FFFFFF"/>
            <w:vAlign w:val="center"/>
            <w:hideMark/>
          </w:tcPr>
          <w:p w14:paraId="65EB78E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824201</w:t>
            </w:r>
          </w:p>
        </w:tc>
        <w:tc>
          <w:tcPr>
            <w:tcW w:w="7927" w:type="dxa"/>
            <w:tcBorders>
              <w:top w:val="nil"/>
              <w:left w:val="nil"/>
              <w:bottom w:val="single" w:sz="4" w:space="0" w:color="auto"/>
              <w:right w:val="single" w:sz="4" w:space="0" w:color="auto"/>
            </w:tcBorders>
            <w:shd w:val="clear" w:color="000000" w:fill="FFFFFF"/>
            <w:vAlign w:val="center"/>
            <w:hideMark/>
          </w:tcPr>
          <w:p w14:paraId="158A616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TENORRAFIA DE FLEXORES DE DEDOS (CADA UNO) CON NEURORRAFIA</w:t>
            </w:r>
          </w:p>
        </w:tc>
        <w:tc>
          <w:tcPr>
            <w:tcW w:w="1418" w:type="dxa"/>
            <w:tcBorders>
              <w:top w:val="nil"/>
              <w:left w:val="nil"/>
              <w:bottom w:val="single" w:sz="4" w:space="0" w:color="auto"/>
              <w:right w:val="single" w:sz="4" w:space="0" w:color="auto"/>
            </w:tcBorders>
            <w:shd w:val="clear" w:color="000000" w:fill="FFFFFF"/>
            <w:vAlign w:val="center"/>
            <w:hideMark/>
          </w:tcPr>
          <w:p w14:paraId="5B4A4D8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09353FD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7F73D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894</w:t>
            </w:r>
          </w:p>
        </w:tc>
        <w:tc>
          <w:tcPr>
            <w:tcW w:w="640" w:type="dxa"/>
            <w:tcBorders>
              <w:top w:val="nil"/>
              <w:left w:val="nil"/>
              <w:bottom w:val="single" w:sz="4" w:space="0" w:color="auto"/>
              <w:right w:val="single" w:sz="4" w:space="0" w:color="auto"/>
            </w:tcBorders>
            <w:shd w:val="clear" w:color="000000" w:fill="FFFFFF"/>
            <w:vAlign w:val="center"/>
            <w:hideMark/>
          </w:tcPr>
          <w:p w14:paraId="738D0FF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824202</w:t>
            </w:r>
          </w:p>
        </w:tc>
        <w:tc>
          <w:tcPr>
            <w:tcW w:w="7927" w:type="dxa"/>
            <w:tcBorders>
              <w:top w:val="nil"/>
              <w:left w:val="nil"/>
              <w:bottom w:val="single" w:sz="4" w:space="0" w:color="auto"/>
              <w:right w:val="single" w:sz="4" w:space="0" w:color="auto"/>
            </w:tcBorders>
            <w:shd w:val="clear" w:color="000000" w:fill="FFFFFF"/>
            <w:vAlign w:val="center"/>
            <w:hideMark/>
          </w:tcPr>
          <w:p w14:paraId="05AA94C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TENORRAFIA DE FLEXORES DE DEDOS (CADA UNO) CON NEURORRAFIA Y VASCULARIZACIÓN</w:t>
            </w:r>
          </w:p>
        </w:tc>
        <w:tc>
          <w:tcPr>
            <w:tcW w:w="1418" w:type="dxa"/>
            <w:tcBorders>
              <w:top w:val="nil"/>
              <w:left w:val="nil"/>
              <w:bottom w:val="single" w:sz="4" w:space="0" w:color="auto"/>
              <w:right w:val="single" w:sz="4" w:space="0" w:color="auto"/>
            </w:tcBorders>
            <w:shd w:val="clear" w:color="000000" w:fill="FFFFFF"/>
            <w:vAlign w:val="center"/>
            <w:hideMark/>
          </w:tcPr>
          <w:p w14:paraId="6695504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759B974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ADF97C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895</w:t>
            </w:r>
          </w:p>
        </w:tc>
        <w:tc>
          <w:tcPr>
            <w:tcW w:w="640" w:type="dxa"/>
            <w:tcBorders>
              <w:top w:val="nil"/>
              <w:left w:val="nil"/>
              <w:bottom w:val="single" w:sz="4" w:space="0" w:color="auto"/>
              <w:right w:val="single" w:sz="4" w:space="0" w:color="auto"/>
            </w:tcBorders>
            <w:shd w:val="clear" w:color="000000" w:fill="FFFFFF"/>
            <w:vAlign w:val="center"/>
            <w:hideMark/>
          </w:tcPr>
          <w:p w14:paraId="4ECE008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824203</w:t>
            </w:r>
          </w:p>
        </w:tc>
        <w:tc>
          <w:tcPr>
            <w:tcW w:w="7927" w:type="dxa"/>
            <w:tcBorders>
              <w:top w:val="nil"/>
              <w:left w:val="nil"/>
              <w:bottom w:val="single" w:sz="4" w:space="0" w:color="auto"/>
              <w:right w:val="single" w:sz="4" w:space="0" w:color="auto"/>
            </w:tcBorders>
            <w:shd w:val="clear" w:color="000000" w:fill="FFFFFF"/>
            <w:vAlign w:val="center"/>
            <w:hideMark/>
          </w:tcPr>
          <w:p w14:paraId="4FF85D4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TENORRAFIA DE FLEXORES DE DEDOS (CADA UNO) SIN NEURORRAFIA</w:t>
            </w:r>
          </w:p>
        </w:tc>
        <w:tc>
          <w:tcPr>
            <w:tcW w:w="1418" w:type="dxa"/>
            <w:tcBorders>
              <w:top w:val="nil"/>
              <w:left w:val="nil"/>
              <w:bottom w:val="single" w:sz="4" w:space="0" w:color="auto"/>
              <w:right w:val="single" w:sz="4" w:space="0" w:color="auto"/>
            </w:tcBorders>
            <w:shd w:val="clear" w:color="000000" w:fill="FFFFFF"/>
            <w:vAlign w:val="center"/>
            <w:hideMark/>
          </w:tcPr>
          <w:p w14:paraId="7ADFC52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7107E95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D0843E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896</w:t>
            </w:r>
          </w:p>
        </w:tc>
        <w:tc>
          <w:tcPr>
            <w:tcW w:w="640" w:type="dxa"/>
            <w:tcBorders>
              <w:top w:val="nil"/>
              <w:left w:val="nil"/>
              <w:bottom w:val="single" w:sz="4" w:space="0" w:color="auto"/>
              <w:right w:val="single" w:sz="4" w:space="0" w:color="auto"/>
            </w:tcBorders>
            <w:shd w:val="clear" w:color="000000" w:fill="FFFFFF"/>
            <w:vAlign w:val="center"/>
            <w:hideMark/>
          </w:tcPr>
          <w:p w14:paraId="7121FA8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824211</w:t>
            </w:r>
          </w:p>
        </w:tc>
        <w:tc>
          <w:tcPr>
            <w:tcW w:w="7927" w:type="dxa"/>
            <w:tcBorders>
              <w:top w:val="nil"/>
              <w:left w:val="nil"/>
              <w:bottom w:val="single" w:sz="4" w:space="0" w:color="auto"/>
              <w:right w:val="single" w:sz="4" w:space="0" w:color="auto"/>
            </w:tcBorders>
            <w:shd w:val="clear" w:color="000000" w:fill="FFFFFF"/>
            <w:vAlign w:val="center"/>
            <w:hideMark/>
          </w:tcPr>
          <w:p w14:paraId="3F946EB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TENORRAFIA DE FLEXORES DE MANO (UNO O MÁS) CON NEURORRAFIA Y VASCULARIZACIÓN</w:t>
            </w:r>
          </w:p>
        </w:tc>
        <w:tc>
          <w:tcPr>
            <w:tcW w:w="1418" w:type="dxa"/>
            <w:tcBorders>
              <w:top w:val="nil"/>
              <w:left w:val="nil"/>
              <w:bottom w:val="single" w:sz="4" w:space="0" w:color="auto"/>
              <w:right w:val="single" w:sz="4" w:space="0" w:color="auto"/>
            </w:tcBorders>
            <w:shd w:val="clear" w:color="000000" w:fill="FFFFFF"/>
            <w:vAlign w:val="center"/>
            <w:hideMark/>
          </w:tcPr>
          <w:p w14:paraId="49482D8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2946D55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9073A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897</w:t>
            </w:r>
          </w:p>
        </w:tc>
        <w:tc>
          <w:tcPr>
            <w:tcW w:w="640" w:type="dxa"/>
            <w:tcBorders>
              <w:top w:val="nil"/>
              <w:left w:val="nil"/>
              <w:bottom w:val="single" w:sz="4" w:space="0" w:color="auto"/>
              <w:right w:val="single" w:sz="4" w:space="0" w:color="auto"/>
            </w:tcBorders>
            <w:shd w:val="clear" w:color="000000" w:fill="FFFFFF"/>
            <w:vAlign w:val="center"/>
            <w:hideMark/>
          </w:tcPr>
          <w:p w14:paraId="5BB1594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824213</w:t>
            </w:r>
          </w:p>
        </w:tc>
        <w:tc>
          <w:tcPr>
            <w:tcW w:w="7927" w:type="dxa"/>
            <w:tcBorders>
              <w:top w:val="nil"/>
              <w:left w:val="nil"/>
              <w:bottom w:val="single" w:sz="4" w:space="0" w:color="auto"/>
              <w:right w:val="single" w:sz="4" w:space="0" w:color="auto"/>
            </w:tcBorders>
            <w:shd w:val="clear" w:color="000000" w:fill="FFFFFF"/>
            <w:vAlign w:val="center"/>
            <w:hideMark/>
          </w:tcPr>
          <w:p w14:paraId="3DBAFEE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TENORRAFIA DE FLEXORES DE MANO (UNO O MÁS) CON NEURORRAFIA</w:t>
            </w:r>
          </w:p>
        </w:tc>
        <w:tc>
          <w:tcPr>
            <w:tcW w:w="1418" w:type="dxa"/>
            <w:tcBorders>
              <w:top w:val="nil"/>
              <w:left w:val="nil"/>
              <w:bottom w:val="single" w:sz="4" w:space="0" w:color="auto"/>
              <w:right w:val="single" w:sz="4" w:space="0" w:color="auto"/>
            </w:tcBorders>
            <w:shd w:val="clear" w:color="000000" w:fill="FFFFFF"/>
            <w:vAlign w:val="center"/>
            <w:hideMark/>
          </w:tcPr>
          <w:p w14:paraId="263062B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5CD4D4E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D73A84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w:t>
            </w:r>
          </w:p>
        </w:tc>
        <w:tc>
          <w:tcPr>
            <w:tcW w:w="640" w:type="dxa"/>
            <w:tcBorders>
              <w:top w:val="nil"/>
              <w:left w:val="nil"/>
              <w:bottom w:val="single" w:sz="4" w:space="0" w:color="auto"/>
              <w:right w:val="single" w:sz="4" w:space="0" w:color="auto"/>
            </w:tcBorders>
            <w:shd w:val="clear" w:color="000000" w:fill="FFFFFF"/>
            <w:vAlign w:val="center"/>
            <w:hideMark/>
          </w:tcPr>
          <w:p w14:paraId="790A6ED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824215</w:t>
            </w:r>
          </w:p>
        </w:tc>
        <w:tc>
          <w:tcPr>
            <w:tcW w:w="7927" w:type="dxa"/>
            <w:tcBorders>
              <w:top w:val="nil"/>
              <w:left w:val="nil"/>
              <w:bottom w:val="single" w:sz="4" w:space="0" w:color="auto"/>
              <w:right w:val="single" w:sz="4" w:space="0" w:color="auto"/>
            </w:tcBorders>
            <w:shd w:val="clear" w:color="000000" w:fill="FFFFFF"/>
            <w:vAlign w:val="center"/>
            <w:hideMark/>
          </w:tcPr>
          <w:p w14:paraId="204A6AB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TENORRAFIA DE FLEXORES DE MANO (UNO O MÁS) SIN NEURORRAFIA</w:t>
            </w:r>
          </w:p>
        </w:tc>
        <w:tc>
          <w:tcPr>
            <w:tcW w:w="1418" w:type="dxa"/>
            <w:tcBorders>
              <w:top w:val="nil"/>
              <w:left w:val="nil"/>
              <w:bottom w:val="single" w:sz="4" w:space="0" w:color="auto"/>
              <w:right w:val="single" w:sz="4" w:space="0" w:color="auto"/>
            </w:tcBorders>
            <w:shd w:val="clear" w:color="000000" w:fill="FFFFFF"/>
            <w:vAlign w:val="center"/>
            <w:hideMark/>
          </w:tcPr>
          <w:p w14:paraId="65B49C1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63E3817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BF884B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899</w:t>
            </w:r>
          </w:p>
        </w:tc>
        <w:tc>
          <w:tcPr>
            <w:tcW w:w="640" w:type="dxa"/>
            <w:tcBorders>
              <w:top w:val="nil"/>
              <w:left w:val="nil"/>
              <w:bottom w:val="single" w:sz="4" w:space="0" w:color="auto"/>
              <w:right w:val="single" w:sz="4" w:space="0" w:color="auto"/>
            </w:tcBorders>
            <w:shd w:val="clear" w:color="000000" w:fill="FFFFFF"/>
            <w:vAlign w:val="center"/>
            <w:hideMark/>
          </w:tcPr>
          <w:p w14:paraId="380983A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824301</w:t>
            </w:r>
          </w:p>
        </w:tc>
        <w:tc>
          <w:tcPr>
            <w:tcW w:w="7927" w:type="dxa"/>
            <w:tcBorders>
              <w:top w:val="nil"/>
              <w:left w:val="nil"/>
              <w:bottom w:val="single" w:sz="4" w:space="0" w:color="auto"/>
              <w:right w:val="single" w:sz="4" w:space="0" w:color="auto"/>
            </w:tcBorders>
            <w:shd w:val="clear" w:color="000000" w:fill="FFFFFF"/>
            <w:vAlign w:val="center"/>
            <w:hideMark/>
          </w:tcPr>
          <w:p w14:paraId="600B953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TENORRAFIA DE EXTENSORES DE DEDOS (CADA UNO)</w:t>
            </w:r>
          </w:p>
        </w:tc>
        <w:tc>
          <w:tcPr>
            <w:tcW w:w="1418" w:type="dxa"/>
            <w:tcBorders>
              <w:top w:val="nil"/>
              <w:left w:val="nil"/>
              <w:bottom w:val="single" w:sz="4" w:space="0" w:color="auto"/>
              <w:right w:val="single" w:sz="4" w:space="0" w:color="auto"/>
            </w:tcBorders>
            <w:shd w:val="clear" w:color="000000" w:fill="FFFFFF"/>
            <w:vAlign w:val="center"/>
            <w:hideMark/>
          </w:tcPr>
          <w:p w14:paraId="16A8C6E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$ 703.300,00</w:t>
            </w:r>
          </w:p>
        </w:tc>
      </w:tr>
      <w:tr w:rsidR="003E1C3D" w:rsidRPr="003E1C3D" w14:paraId="2F15BC4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9EB254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900</w:t>
            </w:r>
          </w:p>
        </w:tc>
        <w:tc>
          <w:tcPr>
            <w:tcW w:w="640" w:type="dxa"/>
            <w:tcBorders>
              <w:top w:val="nil"/>
              <w:left w:val="nil"/>
              <w:bottom w:val="single" w:sz="4" w:space="0" w:color="auto"/>
              <w:right w:val="single" w:sz="4" w:space="0" w:color="auto"/>
            </w:tcBorders>
            <w:shd w:val="clear" w:color="000000" w:fill="FFFFFF"/>
            <w:vAlign w:val="center"/>
            <w:hideMark/>
          </w:tcPr>
          <w:p w14:paraId="3D02B7B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824321</w:t>
            </w:r>
          </w:p>
        </w:tc>
        <w:tc>
          <w:tcPr>
            <w:tcW w:w="7927" w:type="dxa"/>
            <w:tcBorders>
              <w:top w:val="nil"/>
              <w:left w:val="nil"/>
              <w:bottom w:val="single" w:sz="4" w:space="0" w:color="auto"/>
              <w:right w:val="single" w:sz="4" w:space="0" w:color="auto"/>
            </w:tcBorders>
            <w:shd w:val="clear" w:color="000000" w:fill="FFFFFF"/>
            <w:vAlign w:val="center"/>
            <w:hideMark/>
          </w:tcPr>
          <w:p w14:paraId="2C4FB36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TENORRAFIA DE EXTENSORES DE MANO (UNO O MÁS)</w:t>
            </w:r>
          </w:p>
        </w:tc>
        <w:tc>
          <w:tcPr>
            <w:tcW w:w="1418" w:type="dxa"/>
            <w:tcBorders>
              <w:top w:val="nil"/>
              <w:left w:val="nil"/>
              <w:bottom w:val="single" w:sz="4" w:space="0" w:color="auto"/>
              <w:right w:val="single" w:sz="4" w:space="0" w:color="auto"/>
            </w:tcBorders>
            <w:shd w:val="clear" w:color="000000" w:fill="FFFFFF"/>
            <w:vAlign w:val="center"/>
            <w:hideMark/>
          </w:tcPr>
          <w:p w14:paraId="329F94A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66A1635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E5D1A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901</w:t>
            </w:r>
          </w:p>
        </w:tc>
        <w:tc>
          <w:tcPr>
            <w:tcW w:w="640" w:type="dxa"/>
            <w:tcBorders>
              <w:top w:val="nil"/>
              <w:left w:val="nil"/>
              <w:bottom w:val="single" w:sz="4" w:space="0" w:color="auto"/>
              <w:right w:val="single" w:sz="4" w:space="0" w:color="auto"/>
            </w:tcBorders>
            <w:shd w:val="clear" w:color="000000" w:fill="FFFFFF"/>
            <w:vAlign w:val="center"/>
            <w:hideMark/>
          </w:tcPr>
          <w:p w14:paraId="5EA9D5C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824601</w:t>
            </w:r>
          </w:p>
        </w:tc>
        <w:tc>
          <w:tcPr>
            <w:tcW w:w="7927" w:type="dxa"/>
            <w:tcBorders>
              <w:top w:val="nil"/>
              <w:left w:val="nil"/>
              <w:bottom w:val="single" w:sz="4" w:space="0" w:color="auto"/>
              <w:right w:val="single" w:sz="4" w:space="0" w:color="auto"/>
            </w:tcBorders>
            <w:shd w:val="clear" w:color="000000" w:fill="FFFFFF"/>
            <w:vAlign w:val="center"/>
            <w:hideMark/>
          </w:tcPr>
          <w:p w14:paraId="347B1DE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MIORRAFIA DE EXTENSORES DE MANO (UNO O MÁS)</w:t>
            </w:r>
          </w:p>
        </w:tc>
        <w:tc>
          <w:tcPr>
            <w:tcW w:w="1418" w:type="dxa"/>
            <w:tcBorders>
              <w:top w:val="nil"/>
              <w:left w:val="nil"/>
              <w:bottom w:val="single" w:sz="4" w:space="0" w:color="auto"/>
              <w:right w:val="single" w:sz="4" w:space="0" w:color="auto"/>
            </w:tcBorders>
            <w:shd w:val="clear" w:color="000000" w:fill="FFFFFF"/>
            <w:vAlign w:val="center"/>
            <w:hideMark/>
          </w:tcPr>
          <w:p w14:paraId="27C90A6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1F0AA1D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86DE55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902</w:t>
            </w:r>
          </w:p>
        </w:tc>
        <w:tc>
          <w:tcPr>
            <w:tcW w:w="640" w:type="dxa"/>
            <w:tcBorders>
              <w:top w:val="nil"/>
              <w:left w:val="nil"/>
              <w:bottom w:val="single" w:sz="4" w:space="0" w:color="auto"/>
              <w:right w:val="single" w:sz="4" w:space="0" w:color="auto"/>
            </w:tcBorders>
            <w:shd w:val="clear" w:color="000000" w:fill="FFFFFF"/>
            <w:vAlign w:val="center"/>
            <w:hideMark/>
          </w:tcPr>
          <w:p w14:paraId="0B040C6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824611</w:t>
            </w:r>
          </w:p>
        </w:tc>
        <w:tc>
          <w:tcPr>
            <w:tcW w:w="7927" w:type="dxa"/>
            <w:tcBorders>
              <w:top w:val="nil"/>
              <w:left w:val="nil"/>
              <w:bottom w:val="single" w:sz="4" w:space="0" w:color="auto"/>
              <w:right w:val="single" w:sz="4" w:space="0" w:color="auto"/>
            </w:tcBorders>
            <w:shd w:val="clear" w:color="000000" w:fill="FFFFFF"/>
            <w:vAlign w:val="center"/>
            <w:hideMark/>
          </w:tcPr>
          <w:p w14:paraId="355D98E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MIORRAFIA DE FLEXORES DE MANO (UNO O MÁS)</w:t>
            </w:r>
          </w:p>
        </w:tc>
        <w:tc>
          <w:tcPr>
            <w:tcW w:w="1418" w:type="dxa"/>
            <w:tcBorders>
              <w:top w:val="nil"/>
              <w:left w:val="nil"/>
              <w:bottom w:val="single" w:sz="4" w:space="0" w:color="auto"/>
              <w:right w:val="single" w:sz="4" w:space="0" w:color="auto"/>
            </w:tcBorders>
            <w:shd w:val="clear" w:color="000000" w:fill="FFFFFF"/>
            <w:vAlign w:val="center"/>
            <w:hideMark/>
          </w:tcPr>
          <w:p w14:paraId="156356E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4B07126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5F02DA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903</w:t>
            </w:r>
          </w:p>
        </w:tc>
        <w:tc>
          <w:tcPr>
            <w:tcW w:w="640" w:type="dxa"/>
            <w:tcBorders>
              <w:top w:val="nil"/>
              <w:left w:val="nil"/>
              <w:bottom w:val="single" w:sz="4" w:space="0" w:color="auto"/>
              <w:right w:val="single" w:sz="4" w:space="0" w:color="auto"/>
            </w:tcBorders>
            <w:shd w:val="clear" w:color="000000" w:fill="FFFFFF"/>
            <w:vAlign w:val="center"/>
            <w:hideMark/>
          </w:tcPr>
          <w:p w14:paraId="1A13D9A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825306</w:t>
            </w:r>
          </w:p>
        </w:tc>
        <w:tc>
          <w:tcPr>
            <w:tcW w:w="7927" w:type="dxa"/>
            <w:tcBorders>
              <w:top w:val="nil"/>
              <w:left w:val="nil"/>
              <w:bottom w:val="single" w:sz="4" w:space="0" w:color="auto"/>
              <w:right w:val="single" w:sz="4" w:space="0" w:color="auto"/>
            </w:tcBorders>
            <w:shd w:val="clear" w:color="000000" w:fill="FFFFFF"/>
            <w:vAlign w:val="center"/>
            <w:hideMark/>
          </w:tcPr>
          <w:p w14:paraId="0692874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REINSERCIÓN DE TENDÓN EN MANO (UNO O MÁS)</w:t>
            </w:r>
          </w:p>
        </w:tc>
        <w:tc>
          <w:tcPr>
            <w:tcW w:w="1418" w:type="dxa"/>
            <w:tcBorders>
              <w:top w:val="nil"/>
              <w:left w:val="nil"/>
              <w:bottom w:val="single" w:sz="4" w:space="0" w:color="auto"/>
              <w:right w:val="single" w:sz="4" w:space="0" w:color="auto"/>
            </w:tcBorders>
            <w:shd w:val="clear" w:color="000000" w:fill="FFFFFF"/>
            <w:vAlign w:val="center"/>
            <w:hideMark/>
          </w:tcPr>
          <w:p w14:paraId="3264406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328C773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95A87C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904</w:t>
            </w:r>
          </w:p>
        </w:tc>
        <w:tc>
          <w:tcPr>
            <w:tcW w:w="640" w:type="dxa"/>
            <w:tcBorders>
              <w:top w:val="nil"/>
              <w:left w:val="nil"/>
              <w:bottom w:val="single" w:sz="4" w:space="0" w:color="auto"/>
              <w:right w:val="single" w:sz="4" w:space="0" w:color="auto"/>
            </w:tcBorders>
            <w:shd w:val="clear" w:color="000000" w:fill="FFFFFF"/>
            <w:vAlign w:val="center"/>
            <w:hideMark/>
          </w:tcPr>
          <w:p w14:paraId="5117051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825307</w:t>
            </w:r>
          </w:p>
        </w:tc>
        <w:tc>
          <w:tcPr>
            <w:tcW w:w="7927" w:type="dxa"/>
            <w:tcBorders>
              <w:top w:val="nil"/>
              <w:left w:val="nil"/>
              <w:bottom w:val="single" w:sz="4" w:space="0" w:color="auto"/>
              <w:right w:val="single" w:sz="4" w:space="0" w:color="auto"/>
            </w:tcBorders>
            <w:shd w:val="clear" w:color="000000" w:fill="FFFFFF"/>
            <w:vAlign w:val="center"/>
            <w:hideMark/>
          </w:tcPr>
          <w:p w14:paraId="7B2B984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TRASFERENCIA DE TENDÓN EN MANO O MUÑECA (UNO O MÁS)</w:t>
            </w:r>
          </w:p>
        </w:tc>
        <w:tc>
          <w:tcPr>
            <w:tcW w:w="1418" w:type="dxa"/>
            <w:tcBorders>
              <w:top w:val="nil"/>
              <w:left w:val="nil"/>
              <w:bottom w:val="single" w:sz="4" w:space="0" w:color="auto"/>
              <w:right w:val="single" w:sz="4" w:space="0" w:color="auto"/>
            </w:tcBorders>
            <w:shd w:val="clear" w:color="000000" w:fill="FFFFFF"/>
            <w:vAlign w:val="center"/>
            <w:hideMark/>
          </w:tcPr>
          <w:p w14:paraId="434E6BD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564668A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1C65DD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905</w:t>
            </w:r>
          </w:p>
        </w:tc>
        <w:tc>
          <w:tcPr>
            <w:tcW w:w="640" w:type="dxa"/>
            <w:tcBorders>
              <w:top w:val="nil"/>
              <w:left w:val="nil"/>
              <w:bottom w:val="single" w:sz="4" w:space="0" w:color="auto"/>
              <w:right w:val="single" w:sz="4" w:space="0" w:color="auto"/>
            </w:tcBorders>
            <w:shd w:val="clear" w:color="000000" w:fill="FFFFFF"/>
            <w:vAlign w:val="center"/>
            <w:hideMark/>
          </w:tcPr>
          <w:p w14:paraId="420AA0F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825501</w:t>
            </w:r>
          </w:p>
        </w:tc>
        <w:tc>
          <w:tcPr>
            <w:tcW w:w="7927" w:type="dxa"/>
            <w:tcBorders>
              <w:top w:val="nil"/>
              <w:left w:val="nil"/>
              <w:bottom w:val="single" w:sz="4" w:space="0" w:color="auto"/>
              <w:right w:val="single" w:sz="4" w:space="0" w:color="auto"/>
            </w:tcBorders>
            <w:shd w:val="clear" w:color="000000" w:fill="FFFFFF"/>
            <w:vAlign w:val="center"/>
            <w:hideMark/>
          </w:tcPr>
          <w:p w14:paraId="2CCD6BB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ALARGAMIENTO DE TENDÓN EN MANO (UNO O MÁS)</w:t>
            </w:r>
          </w:p>
        </w:tc>
        <w:tc>
          <w:tcPr>
            <w:tcW w:w="1418" w:type="dxa"/>
            <w:tcBorders>
              <w:top w:val="nil"/>
              <w:left w:val="nil"/>
              <w:bottom w:val="single" w:sz="4" w:space="0" w:color="auto"/>
              <w:right w:val="single" w:sz="4" w:space="0" w:color="auto"/>
            </w:tcBorders>
            <w:shd w:val="clear" w:color="000000" w:fill="FFFFFF"/>
            <w:vAlign w:val="center"/>
            <w:hideMark/>
          </w:tcPr>
          <w:p w14:paraId="67C6F23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73088F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62A2F4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906</w:t>
            </w:r>
          </w:p>
        </w:tc>
        <w:tc>
          <w:tcPr>
            <w:tcW w:w="640" w:type="dxa"/>
            <w:tcBorders>
              <w:top w:val="nil"/>
              <w:left w:val="nil"/>
              <w:bottom w:val="single" w:sz="4" w:space="0" w:color="auto"/>
              <w:right w:val="single" w:sz="4" w:space="0" w:color="auto"/>
            </w:tcBorders>
            <w:shd w:val="clear" w:color="000000" w:fill="FFFFFF"/>
            <w:vAlign w:val="center"/>
            <w:hideMark/>
          </w:tcPr>
          <w:p w14:paraId="7B658C3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826100</w:t>
            </w:r>
          </w:p>
        </w:tc>
        <w:tc>
          <w:tcPr>
            <w:tcW w:w="7927" w:type="dxa"/>
            <w:tcBorders>
              <w:top w:val="nil"/>
              <w:left w:val="nil"/>
              <w:bottom w:val="single" w:sz="4" w:space="0" w:color="auto"/>
              <w:right w:val="single" w:sz="4" w:space="0" w:color="auto"/>
            </w:tcBorders>
            <w:shd w:val="clear" w:color="000000" w:fill="FFFFFF"/>
            <w:vAlign w:val="center"/>
            <w:hideMark/>
          </w:tcPr>
          <w:p w14:paraId="01C1F64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PULGARIZACIÓN O POLICITACIÓN CON SUMINISTRO NEUROVASCULAR SOD</w:t>
            </w:r>
          </w:p>
        </w:tc>
        <w:tc>
          <w:tcPr>
            <w:tcW w:w="1418" w:type="dxa"/>
            <w:tcBorders>
              <w:top w:val="nil"/>
              <w:left w:val="nil"/>
              <w:bottom w:val="single" w:sz="4" w:space="0" w:color="auto"/>
              <w:right w:val="single" w:sz="4" w:space="0" w:color="auto"/>
            </w:tcBorders>
            <w:shd w:val="clear" w:color="000000" w:fill="FFFFFF"/>
            <w:vAlign w:val="center"/>
            <w:hideMark/>
          </w:tcPr>
          <w:p w14:paraId="552A69F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$ 3.451.000,00</w:t>
            </w:r>
          </w:p>
        </w:tc>
      </w:tr>
      <w:tr w:rsidR="003E1C3D" w:rsidRPr="003E1C3D" w14:paraId="133FF30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C0444B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907</w:t>
            </w:r>
          </w:p>
        </w:tc>
        <w:tc>
          <w:tcPr>
            <w:tcW w:w="640" w:type="dxa"/>
            <w:tcBorders>
              <w:top w:val="nil"/>
              <w:left w:val="nil"/>
              <w:bottom w:val="single" w:sz="4" w:space="0" w:color="auto"/>
              <w:right w:val="single" w:sz="4" w:space="0" w:color="auto"/>
            </w:tcBorders>
            <w:shd w:val="clear" w:color="000000" w:fill="FFFFFF"/>
            <w:vAlign w:val="center"/>
            <w:hideMark/>
          </w:tcPr>
          <w:p w14:paraId="4ACC6B5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827901</w:t>
            </w:r>
          </w:p>
        </w:tc>
        <w:tc>
          <w:tcPr>
            <w:tcW w:w="7927" w:type="dxa"/>
            <w:tcBorders>
              <w:top w:val="nil"/>
              <w:left w:val="nil"/>
              <w:bottom w:val="single" w:sz="4" w:space="0" w:color="auto"/>
              <w:right w:val="single" w:sz="4" w:space="0" w:color="auto"/>
            </w:tcBorders>
            <w:shd w:val="clear" w:color="000000" w:fill="FFFFFF"/>
            <w:vAlign w:val="center"/>
            <w:hideMark/>
          </w:tcPr>
          <w:p w14:paraId="1F3F644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DE TENDÓN EXTENSOR DE MANO O DEDOS (UNO O MÁS)</w:t>
            </w:r>
          </w:p>
        </w:tc>
        <w:tc>
          <w:tcPr>
            <w:tcW w:w="1418" w:type="dxa"/>
            <w:tcBorders>
              <w:top w:val="nil"/>
              <w:left w:val="nil"/>
              <w:bottom w:val="single" w:sz="4" w:space="0" w:color="auto"/>
              <w:right w:val="single" w:sz="4" w:space="0" w:color="auto"/>
            </w:tcBorders>
            <w:shd w:val="clear" w:color="000000" w:fill="FFFFFF"/>
            <w:vAlign w:val="center"/>
            <w:hideMark/>
          </w:tcPr>
          <w:p w14:paraId="5B92367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2EBEBA7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75A58A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908</w:t>
            </w:r>
          </w:p>
        </w:tc>
        <w:tc>
          <w:tcPr>
            <w:tcW w:w="640" w:type="dxa"/>
            <w:tcBorders>
              <w:top w:val="nil"/>
              <w:left w:val="nil"/>
              <w:bottom w:val="single" w:sz="4" w:space="0" w:color="auto"/>
              <w:right w:val="single" w:sz="4" w:space="0" w:color="auto"/>
            </w:tcBorders>
            <w:shd w:val="clear" w:color="000000" w:fill="FFFFFF"/>
            <w:vAlign w:val="center"/>
            <w:hideMark/>
          </w:tcPr>
          <w:p w14:paraId="0008296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827902</w:t>
            </w:r>
          </w:p>
        </w:tc>
        <w:tc>
          <w:tcPr>
            <w:tcW w:w="7927" w:type="dxa"/>
            <w:tcBorders>
              <w:top w:val="nil"/>
              <w:left w:val="nil"/>
              <w:bottom w:val="single" w:sz="4" w:space="0" w:color="auto"/>
              <w:right w:val="single" w:sz="4" w:space="0" w:color="auto"/>
            </w:tcBorders>
            <w:shd w:val="clear" w:color="000000" w:fill="FFFFFF"/>
            <w:vAlign w:val="center"/>
            <w:hideMark/>
          </w:tcPr>
          <w:p w14:paraId="542A393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DE TENDÓN FLEXOR DE MANO O DEDOS (UNO O MÁS)</w:t>
            </w:r>
          </w:p>
        </w:tc>
        <w:tc>
          <w:tcPr>
            <w:tcW w:w="1418" w:type="dxa"/>
            <w:tcBorders>
              <w:top w:val="nil"/>
              <w:left w:val="nil"/>
              <w:bottom w:val="single" w:sz="4" w:space="0" w:color="auto"/>
              <w:right w:val="single" w:sz="4" w:space="0" w:color="auto"/>
            </w:tcBorders>
            <w:shd w:val="clear" w:color="000000" w:fill="FFFFFF"/>
            <w:vAlign w:val="center"/>
            <w:hideMark/>
          </w:tcPr>
          <w:p w14:paraId="14662C5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50CB148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604A3B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909</w:t>
            </w:r>
          </w:p>
        </w:tc>
        <w:tc>
          <w:tcPr>
            <w:tcW w:w="640" w:type="dxa"/>
            <w:tcBorders>
              <w:top w:val="nil"/>
              <w:left w:val="nil"/>
              <w:bottom w:val="single" w:sz="4" w:space="0" w:color="auto"/>
              <w:right w:val="single" w:sz="4" w:space="0" w:color="auto"/>
            </w:tcBorders>
            <w:shd w:val="clear" w:color="000000" w:fill="FFFFFF"/>
            <w:vAlign w:val="center"/>
            <w:hideMark/>
          </w:tcPr>
          <w:p w14:paraId="5B0AD6E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827910</w:t>
            </w:r>
          </w:p>
        </w:tc>
        <w:tc>
          <w:tcPr>
            <w:tcW w:w="7927" w:type="dxa"/>
            <w:tcBorders>
              <w:top w:val="nil"/>
              <w:left w:val="nil"/>
              <w:bottom w:val="single" w:sz="4" w:space="0" w:color="auto"/>
              <w:right w:val="single" w:sz="4" w:space="0" w:color="auto"/>
            </w:tcBorders>
            <w:shd w:val="clear" w:color="000000" w:fill="FFFFFF"/>
            <w:vAlign w:val="center"/>
            <w:hideMark/>
          </w:tcPr>
          <w:p w14:paraId="49E2B00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TENDINOSO CON IMPLANTE EN DEDOS DE LA MANO (CADA UNO)</w:t>
            </w:r>
          </w:p>
        </w:tc>
        <w:tc>
          <w:tcPr>
            <w:tcW w:w="1418" w:type="dxa"/>
            <w:tcBorders>
              <w:top w:val="nil"/>
              <w:left w:val="nil"/>
              <w:bottom w:val="single" w:sz="4" w:space="0" w:color="auto"/>
              <w:right w:val="single" w:sz="4" w:space="0" w:color="auto"/>
            </w:tcBorders>
            <w:shd w:val="clear" w:color="000000" w:fill="FFFFFF"/>
            <w:vAlign w:val="center"/>
            <w:hideMark/>
          </w:tcPr>
          <w:p w14:paraId="1B02AD9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5563A9D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9E098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910</w:t>
            </w:r>
          </w:p>
        </w:tc>
        <w:tc>
          <w:tcPr>
            <w:tcW w:w="640" w:type="dxa"/>
            <w:tcBorders>
              <w:top w:val="nil"/>
              <w:left w:val="nil"/>
              <w:bottom w:val="single" w:sz="4" w:space="0" w:color="auto"/>
              <w:right w:val="single" w:sz="4" w:space="0" w:color="auto"/>
            </w:tcBorders>
            <w:shd w:val="clear" w:color="000000" w:fill="FFFFFF"/>
            <w:vAlign w:val="center"/>
            <w:hideMark/>
          </w:tcPr>
          <w:p w14:paraId="5845603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828101</w:t>
            </w:r>
          </w:p>
        </w:tc>
        <w:tc>
          <w:tcPr>
            <w:tcW w:w="7927" w:type="dxa"/>
            <w:tcBorders>
              <w:top w:val="nil"/>
              <w:left w:val="nil"/>
              <w:bottom w:val="single" w:sz="4" w:space="0" w:color="auto"/>
              <w:right w:val="single" w:sz="4" w:space="0" w:color="auto"/>
            </w:tcBorders>
            <w:shd w:val="clear" w:color="000000" w:fill="FFFFFF"/>
            <w:vAlign w:val="center"/>
            <w:hideMark/>
          </w:tcPr>
          <w:p w14:paraId="788857F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TRASPOSICIÓN DE DEDO</w:t>
            </w:r>
          </w:p>
        </w:tc>
        <w:tc>
          <w:tcPr>
            <w:tcW w:w="1418" w:type="dxa"/>
            <w:tcBorders>
              <w:top w:val="nil"/>
              <w:left w:val="nil"/>
              <w:bottom w:val="single" w:sz="4" w:space="0" w:color="auto"/>
              <w:right w:val="single" w:sz="4" w:space="0" w:color="auto"/>
            </w:tcBorders>
            <w:shd w:val="clear" w:color="000000" w:fill="FFFFFF"/>
            <w:vAlign w:val="center"/>
            <w:hideMark/>
          </w:tcPr>
          <w:p w14:paraId="1424733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$ 3.451.000,00</w:t>
            </w:r>
          </w:p>
        </w:tc>
      </w:tr>
      <w:tr w:rsidR="003E1C3D" w:rsidRPr="003E1C3D" w14:paraId="097498C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B76854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911</w:t>
            </w:r>
          </w:p>
        </w:tc>
        <w:tc>
          <w:tcPr>
            <w:tcW w:w="640" w:type="dxa"/>
            <w:tcBorders>
              <w:top w:val="nil"/>
              <w:left w:val="nil"/>
              <w:bottom w:val="single" w:sz="4" w:space="0" w:color="auto"/>
              <w:right w:val="single" w:sz="4" w:space="0" w:color="auto"/>
            </w:tcBorders>
            <w:shd w:val="clear" w:color="000000" w:fill="FFFFFF"/>
            <w:vAlign w:val="center"/>
            <w:hideMark/>
          </w:tcPr>
          <w:p w14:paraId="3CE4B4A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828102</w:t>
            </w:r>
          </w:p>
        </w:tc>
        <w:tc>
          <w:tcPr>
            <w:tcW w:w="7927" w:type="dxa"/>
            <w:tcBorders>
              <w:top w:val="nil"/>
              <w:left w:val="nil"/>
              <w:bottom w:val="single" w:sz="4" w:space="0" w:color="auto"/>
              <w:right w:val="single" w:sz="4" w:space="0" w:color="auto"/>
            </w:tcBorders>
            <w:shd w:val="clear" w:color="000000" w:fill="FFFFFF"/>
            <w:vAlign w:val="center"/>
            <w:hideMark/>
          </w:tcPr>
          <w:p w14:paraId="2CF3A19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TRASPLANTE DE ARTEJO A MANO</w:t>
            </w:r>
          </w:p>
        </w:tc>
        <w:tc>
          <w:tcPr>
            <w:tcW w:w="1418" w:type="dxa"/>
            <w:tcBorders>
              <w:top w:val="nil"/>
              <w:left w:val="nil"/>
              <w:bottom w:val="single" w:sz="4" w:space="0" w:color="auto"/>
              <w:right w:val="single" w:sz="4" w:space="0" w:color="auto"/>
            </w:tcBorders>
            <w:shd w:val="clear" w:color="000000" w:fill="FFFFFF"/>
            <w:vAlign w:val="center"/>
            <w:hideMark/>
          </w:tcPr>
          <w:p w14:paraId="735E732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56D42A0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915DCA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912</w:t>
            </w:r>
          </w:p>
        </w:tc>
        <w:tc>
          <w:tcPr>
            <w:tcW w:w="640" w:type="dxa"/>
            <w:tcBorders>
              <w:top w:val="nil"/>
              <w:left w:val="nil"/>
              <w:bottom w:val="single" w:sz="4" w:space="0" w:color="auto"/>
              <w:right w:val="single" w:sz="4" w:space="0" w:color="auto"/>
            </w:tcBorders>
            <w:shd w:val="clear" w:color="000000" w:fill="FFFFFF"/>
            <w:vAlign w:val="center"/>
            <w:hideMark/>
          </w:tcPr>
          <w:p w14:paraId="36BE4AF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828200</w:t>
            </w:r>
          </w:p>
        </w:tc>
        <w:tc>
          <w:tcPr>
            <w:tcW w:w="7927" w:type="dxa"/>
            <w:tcBorders>
              <w:top w:val="nil"/>
              <w:left w:val="nil"/>
              <w:bottom w:val="single" w:sz="4" w:space="0" w:color="auto"/>
              <w:right w:val="single" w:sz="4" w:space="0" w:color="auto"/>
            </w:tcBorders>
            <w:shd w:val="clear" w:color="000000" w:fill="FFFFFF"/>
            <w:vAlign w:val="center"/>
            <w:hideMark/>
          </w:tcPr>
          <w:p w14:paraId="3D4E688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REPARACIÓN DE DEFORMIDADES CONGÉNITAS  DE LA MANO SOD</w:t>
            </w:r>
          </w:p>
        </w:tc>
        <w:tc>
          <w:tcPr>
            <w:tcW w:w="1418" w:type="dxa"/>
            <w:tcBorders>
              <w:top w:val="nil"/>
              <w:left w:val="nil"/>
              <w:bottom w:val="single" w:sz="4" w:space="0" w:color="auto"/>
              <w:right w:val="single" w:sz="4" w:space="0" w:color="auto"/>
            </w:tcBorders>
            <w:shd w:val="clear" w:color="000000" w:fill="FFFFFF"/>
            <w:vAlign w:val="center"/>
            <w:hideMark/>
          </w:tcPr>
          <w:p w14:paraId="1B02D5E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68F3572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45D09B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913</w:t>
            </w:r>
          </w:p>
        </w:tc>
        <w:tc>
          <w:tcPr>
            <w:tcW w:w="640" w:type="dxa"/>
            <w:tcBorders>
              <w:top w:val="nil"/>
              <w:left w:val="nil"/>
              <w:bottom w:val="single" w:sz="4" w:space="0" w:color="auto"/>
              <w:right w:val="single" w:sz="4" w:space="0" w:color="auto"/>
            </w:tcBorders>
            <w:shd w:val="clear" w:color="000000" w:fill="FFFFFF"/>
            <w:vAlign w:val="center"/>
            <w:hideMark/>
          </w:tcPr>
          <w:p w14:paraId="204B5E2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828302</w:t>
            </w:r>
          </w:p>
        </w:tc>
        <w:tc>
          <w:tcPr>
            <w:tcW w:w="7927" w:type="dxa"/>
            <w:tcBorders>
              <w:top w:val="nil"/>
              <w:left w:val="nil"/>
              <w:bottom w:val="single" w:sz="4" w:space="0" w:color="auto"/>
              <w:right w:val="single" w:sz="4" w:space="0" w:color="auto"/>
            </w:tcBorders>
            <w:shd w:val="clear" w:color="000000" w:fill="FFFFFF"/>
            <w:vAlign w:val="center"/>
            <w:hideMark/>
          </w:tcPr>
          <w:p w14:paraId="06686E8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SINDACTILIA SIMPLE (UNO O MÁS ESPACIOS)</w:t>
            </w:r>
          </w:p>
        </w:tc>
        <w:tc>
          <w:tcPr>
            <w:tcW w:w="1418" w:type="dxa"/>
            <w:tcBorders>
              <w:top w:val="nil"/>
              <w:left w:val="nil"/>
              <w:bottom w:val="single" w:sz="4" w:space="0" w:color="auto"/>
              <w:right w:val="single" w:sz="4" w:space="0" w:color="auto"/>
            </w:tcBorders>
            <w:shd w:val="clear" w:color="000000" w:fill="FFFFFF"/>
            <w:vAlign w:val="center"/>
            <w:hideMark/>
          </w:tcPr>
          <w:p w14:paraId="688C49A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08144EA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A633CD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914</w:t>
            </w:r>
          </w:p>
        </w:tc>
        <w:tc>
          <w:tcPr>
            <w:tcW w:w="640" w:type="dxa"/>
            <w:tcBorders>
              <w:top w:val="nil"/>
              <w:left w:val="nil"/>
              <w:bottom w:val="single" w:sz="4" w:space="0" w:color="auto"/>
              <w:right w:val="single" w:sz="4" w:space="0" w:color="auto"/>
            </w:tcBorders>
            <w:shd w:val="clear" w:color="000000" w:fill="FFFFFF"/>
            <w:vAlign w:val="center"/>
            <w:hideMark/>
          </w:tcPr>
          <w:p w14:paraId="2C21335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828310</w:t>
            </w:r>
          </w:p>
        </w:tc>
        <w:tc>
          <w:tcPr>
            <w:tcW w:w="7927" w:type="dxa"/>
            <w:tcBorders>
              <w:top w:val="nil"/>
              <w:left w:val="nil"/>
              <w:bottom w:val="single" w:sz="4" w:space="0" w:color="auto"/>
              <w:right w:val="single" w:sz="4" w:space="0" w:color="auto"/>
            </w:tcBorders>
            <w:shd w:val="clear" w:color="000000" w:fill="FFFFFF"/>
            <w:vAlign w:val="center"/>
            <w:hideMark/>
          </w:tcPr>
          <w:p w14:paraId="10BB251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QUIRÚRGICA DE LA MACRODACTILIA</w:t>
            </w:r>
          </w:p>
        </w:tc>
        <w:tc>
          <w:tcPr>
            <w:tcW w:w="1418" w:type="dxa"/>
            <w:tcBorders>
              <w:top w:val="nil"/>
              <w:left w:val="nil"/>
              <w:bottom w:val="single" w:sz="4" w:space="0" w:color="auto"/>
              <w:right w:val="single" w:sz="4" w:space="0" w:color="auto"/>
            </w:tcBorders>
            <w:shd w:val="clear" w:color="000000" w:fill="FFFFFF"/>
            <w:vAlign w:val="center"/>
            <w:hideMark/>
          </w:tcPr>
          <w:p w14:paraId="54E59F1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644C381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194F3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915</w:t>
            </w:r>
          </w:p>
        </w:tc>
        <w:tc>
          <w:tcPr>
            <w:tcW w:w="640" w:type="dxa"/>
            <w:tcBorders>
              <w:top w:val="nil"/>
              <w:left w:val="nil"/>
              <w:bottom w:val="single" w:sz="4" w:space="0" w:color="auto"/>
              <w:right w:val="single" w:sz="4" w:space="0" w:color="auto"/>
            </w:tcBorders>
            <w:shd w:val="clear" w:color="000000" w:fill="FFFFFF"/>
            <w:vAlign w:val="center"/>
            <w:hideMark/>
          </w:tcPr>
          <w:p w14:paraId="7C005A2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828320</w:t>
            </w:r>
          </w:p>
        </w:tc>
        <w:tc>
          <w:tcPr>
            <w:tcW w:w="7927" w:type="dxa"/>
            <w:tcBorders>
              <w:top w:val="nil"/>
              <w:left w:val="nil"/>
              <w:bottom w:val="single" w:sz="4" w:space="0" w:color="auto"/>
              <w:right w:val="single" w:sz="4" w:space="0" w:color="auto"/>
            </w:tcBorders>
            <w:shd w:val="clear" w:color="000000" w:fill="FFFFFF"/>
            <w:vAlign w:val="center"/>
            <w:hideMark/>
          </w:tcPr>
          <w:p w14:paraId="348E6E7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SIMPLE DE CAMPTODACTILIA (UNO O MÁS DEDOS)</w:t>
            </w:r>
          </w:p>
        </w:tc>
        <w:tc>
          <w:tcPr>
            <w:tcW w:w="1418" w:type="dxa"/>
            <w:tcBorders>
              <w:top w:val="nil"/>
              <w:left w:val="nil"/>
              <w:bottom w:val="single" w:sz="4" w:space="0" w:color="auto"/>
              <w:right w:val="single" w:sz="4" w:space="0" w:color="auto"/>
            </w:tcBorders>
            <w:shd w:val="clear" w:color="000000" w:fill="FFFFFF"/>
            <w:vAlign w:val="center"/>
            <w:hideMark/>
          </w:tcPr>
          <w:p w14:paraId="17243D3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4E74BF9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B10F2D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916</w:t>
            </w:r>
          </w:p>
        </w:tc>
        <w:tc>
          <w:tcPr>
            <w:tcW w:w="640" w:type="dxa"/>
            <w:tcBorders>
              <w:top w:val="nil"/>
              <w:left w:val="nil"/>
              <w:bottom w:val="single" w:sz="4" w:space="0" w:color="auto"/>
              <w:right w:val="single" w:sz="4" w:space="0" w:color="auto"/>
            </w:tcBorders>
            <w:shd w:val="clear" w:color="000000" w:fill="FFFFFF"/>
            <w:vAlign w:val="center"/>
            <w:hideMark/>
          </w:tcPr>
          <w:p w14:paraId="34421C0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828340</w:t>
            </w:r>
          </w:p>
        </w:tc>
        <w:tc>
          <w:tcPr>
            <w:tcW w:w="7927" w:type="dxa"/>
            <w:tcBorders>
              <w:top w:val="nil"/>
              <w:left w:val="nil"/>
              <w:bottom w:val="single" w:sz="4" w:space="0" w:color="auto"/>
              <w:right w:val="single" w:sz="4" w:space="0" w:color="auto"/>
            </w:tcBorders>
            <w:shd w:val="clear" w:color="000000" w:fill="FFFFFF"/>
            <w:vAlign w:val="center"/>
            <w:hideMark/>
          </w:tcPr>
          <w:p w14:paraId="673AB35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QUIRÚRGICA DE CLINODACTILIA (UNO O MÁS DEDOS)</w:t>
            </w:r>
          </w:p>
        </w:tc>
        <w:tc>
          <w:tcPr>
            <w:tcW w:w="1418" w:type="dxa"/>
            <w:tcBorders>
              <w:top w:val="nil"/>
              <w:left w:val="nil"/>
              <w:bottom w:val="single" w:sz="4" w:space="0" w:color="auto"/>
              <w:right w:val="single" w:sz="4" w:space="0" w:color="auto"/>
            </w:tcBorders>
            <w:shd w:val="clear" w:color="000000" w:fill="FFFFFF"/>
            <w:vAlign w:val="center"/>
            <w:hideMark/>
          </w:tcPr>
          <w:p w14:paraId="6E4454C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03A4390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E6DC5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917</w:t>
            </w:r>
          </w:p>
        </w:tc>
        <w:tc>
          <w:tcPr>
            <w:tcW w:w="640" w:type="dxa"/>
            <w:tcBorders>
              <w:top w:val="nil"/>
              <w:left w:val="nil"/>
              <w:bottom w:val="single" w:sz="4" w:space="0" w:color="auto"/>
              <w:right w:val="single" w:sz="4" w:space="0" w:color="auto"/>
            </w:tcBorders>
            <w:shd w:val="clear" w:color="000000" w:fill="FFFFFF"/>
            <w:vAlign w:val="center"/>
            <w:hideMark/>
          </w:tcPr>
          <w:p w14:paraId="06A009A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828350</w:t>
            </w:r>
          </w:p>
        </w:tc>
        <w:tc>
          <w:tcPr>
            <w:tcW w:w="7927" w:type="dxa"/>
            <w:tcBorders>
              <w:top w:val="nil"/>
              <w:left w:val="nil"/>
              <w:bottom w:val="single" w:sz="4" w:space="0" w:color="auto"/>
              <w:right w:val="single" w:sz="4" w:space="0" w:color="auto"/>
            </w:tcBorders>
            <w:shd w:val="clear" w:color="000000" w:fill="FFFFFF"/>
            <w:vAlign w:val="center"/>
            <w:hideMark/>
          </w:tcPr>
          <w:p w14:paraId="449F959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POLIDACTILIA CON RECONSTRUCCIÓN</w:t>
            </w:r>
          </w:p>
        </w:tc>
        <w:tc>
          <w:tcPr>
            <w:tcW w:w="1418" w:type="dxa"/>
            <w:tcBorders>
              <w:top w:val="nil"/>
              <w:left w:val="nil"/>
              <w:bottom w:val="single" w:sz="4" w:space="0" w:color="auto"/>
              <w:right w:val="single" w:sz="4" w:space="0" w:color="auto"/>
            </w:tcBorders>
            <w:shd w:val="clear" w:color="000000" w:fill="FFFFFF"/>
            <w:vAlign w:val="center"/>
            <w:hideMark/>
          </w:tcPr>
          <w:p w14:paraId="5A30226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3E52618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E2BE40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918</w:t>
            </w:r>
          </w:p>
        </w:tc>
        <w:tc>
          <w:tcPr>
            <w:tcW w:w="640" w:type="dxa"/>
            <w:tcBorders>
              <w:top w:val="nil"/>
              <w:left w:val="nil"/>
              <w:bottom w:val="single" w:sz="4" w:space="0" w:color="auto"/>
              <w:right w:val="single" w:sz="4" w:space="0" w:color="auto"/>
            </w:tcBorders>
            <w:shd w:val="clear" w:color="000000" w:fill="FFFFFF"/>
            <w:vAlign w:val="center"/>
            <w:hideMark/>
          </w:tcPr>
          <w:p w14:paraId="04D7ECB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828351</w:t>
            </w:r>
          </w:p>
        </w:tc>
        <w:tc>
          <w:tcPr>
            <w:tcW w:w="7927" w:type="dxa"/>
            <w:tcBorders>
              <w:top w:val="nil"/>
              <w:left w:val="nil"/>
              <w:bottom w:val="single" w:sz="4" w:space="0" w:color="auto"/>
              <w:right w:val="single" w:sz="4" w:space="0" w:color="auto"/>
            </w:tcBorders>
            <w:shd w:val="clear" w:color="000000" w:fill="FFFFFF"/>
            <w:vAlign w:val="center"/>
            <w:hideMark/>
          </w:tcPr>
          <w:p w14:paraId="6AA1BC5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POLIDACTILIA CON ESCISIÓN SIMPLE</w:t>
            </w:r>
          </w:p>
        </w:tc>
        <w:tc>
          <w:tcPr>
            <w:tcW w:w="1418" w:type="dxa"/>
            <w:tcBorders>
              <w:top w:val="nil"/>
              <w:left w:val="nil"/>
              <w:bottom w:val="single" w:sz="4" w:space="0" w:color="auto"/>
              <w:right w:val="single" w:sz="4" w:space="0" w:color="auto"/>
            </w:tcBorders>
            <w:shd w:val="clear" w:color="000000" w:fill="FFFFFF"/>
            <w:vAlign w:val="center"/>
            <w:hideMark/>
          </w:tcPr>
          <w:p w14:paraId="6FB643C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78655A9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973B82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919</w:t>
            </w:r>
          </w:p>
        </w:tc>
        <w:tc>
          <w:tcPr>
            <w:tcW w:w="640" w:type="dxa"/>
            <w:tcBorders>
              <w:top w:val="nil"/>
              <w:left w:val="nil"/>
              <w:bottom w:val="single" w:sz="4" w:space="0" w:color="auto"/>
              <w:right w:val="single" w:sz="4" w:space="0" w:color="auto"/>
            </w:tcBorders>
            <w:shd w:val="clear" w:color="000000" w:fill="FFFFFF"/>
            <w:vAlign w:val="center"/>
            <w:hideMark/>
          </w:tcPr>
          <w:p w14:paraId="676BA62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828355</w:t>
            </w:r>
          </w:p>
        </w:tc>
        <w:tc>
          <w:tcPr>
            <w:tcW w:w="7927" w:type="dxa"/>
            <w:tcBorders>
              <w:top w:val="nil"/>
              <w:left w:val="nil"/>
              <w:bottom w:val="single" w:sz="4" w:space="0" w:color="auto"/>
              <w:right w:val="single" w:sz="4" w:space="0" w:color="auto"/>
            </w:tcBorders>
            <w:shd w:val="clear" w:color="000000" w:fill="FFFFFF"/>
            <w:vAlign w:val="center"/>
            <w:hideMark/>
          </w:tcPr>
          <w:p w14:paraId="27D1E9D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ACORTAMIENTO Y ARQUEAMIENTO DE RADIO Y CÚBITO</w:t>
            </w:r>
          </w:p>
        </w:tc>
        <w:tc>
          <w:tcPr>
            <w:tcW w:w="1418" w:type="dxa"/>
            <w:tcBorders>
              <w:top w:val="nil"/>
              <w:left w:val="nil"/>
              <w:bottom w:val="single" w:sz="4" w:space="0" w:color="auto"/>
              <w:right w:val="single" w:sz="4" w:space="0" w:color="auto"/>
            </w:tcBorders>
            <w:shd w:val="clear" w:color="000000" w:fill="FFFFFF"/>
            <w:vAlign w:val="center"/>
            <w:hideMark/>
          </w:tcPr>
          <w:p w14:paraId="3FE612A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6B199D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351443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920</w:t>
            </w:r>
          </w:p>
        </w:tc>
        <w:tc>
          <w:tcPr>
            <w:tcW w:w="640" w:type="dxa"/>
            <w:tcBorders>
              <w:top w:val="nil"/>
              <w:left w:val="nil"/>
              <w:bottom w:val="single" w:sz="4" w:space="0" w:color="auto"/>
              <w:right w:val="single" w:sz="4" w:space="0" w:color="auto"/>
            </w:tcBorders>
            <w:shd w:val="clear" w:color="000000" w:fill="FFFFFF"/>
            <w:vAlign w:val="center"/>
            <w:hideMark/>
          </w:tcPr>
          <w:p w14:paraId="3FB311C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828401</w:t>
            </w:r>
          </w:p>
        </w:tc>
        <w:tc>
          <w:tcPr>
            <w:tcW w:w="7927" w:type="dxa"/>
            <w:tcBorders>
              <w:top w:val="nil"/>
              <w:left w:val="nil"/>
              <w:bottom w:val="single" w:sz="4" w:space="0" w:color="auto"/>
              <w:right w:val="single" w:sz="4" w:space="0" w:color="auto"/>
            </w:tcBorders>
            <w:shd w:val="clear" w:color="000000" w:fill="FFFFFF"/>
            <w:vAlign w:val="center"/>
            <w:hideMark/>
          </w:tcPr>
          <w:p w14:paraId="53BED02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QUIRÚRGICA DE DEDO EN BOTONERA</w:t>
            </w:r>
          </w:p>
        </w:tc>
        <w:tc>
          <w:tcPr>
            <w:tcW w:w="1418" w:type="dxa"/>
            <w:tcBorders>
              <w:top w:val="nil"/>
              <w:left w:val="nil"/>
              <w:bottom w:val="single" w:sz="4" w:space="0" w:color="auto"/>
              <w:right w:val="single" w:sz="4" w:space="0" w:color="auto"/>
            </w:tcBorders>
            <w:shd w:val="clear" w:color="000000" w:fill="FFFFFF"/>
            <w:vAlign w:val="center"/>
            <w:hideMark/>
          </w:tcPr>
          <w:p w14:paraId="73B2A00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622D114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6668AD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921</w:t>
            </w:r>
          </w:p>
        </w:tc>
        <w:tc>
          <w:tcPr>
            <w:tcW w:w="640" w:type="dxa"/>
            <w:tcBorders>
              <w:top w:val="nil"/>
              <w:left w:val="nil"/>
              <w:bottom w:val="single" w:sz="4" w:space="0" w:color="auto"/>
              <w:right w:val="single" w:sz="4" w:space="0" w:color="auto"/>
            </w:tcBorders>
            <w:shd w:val="clear" w:color="000000" w:fill="FFFFFF"/>
            <w:vAlign w:val="center"/>
            <w:hideMark/>
          </w:tcPr>
          <w:p w14:paraId="26E84DF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828402</w:t>
            </w:r>
          </w:p>
        </w:tc>
        <w:tc>
          <w:tcPr>
            <w:tcW w:w="7927" w:type="dxa"/>
            <w:tcBorders>
              <w:top w:val="nil"/>
              <w:left w:val="nil"/>
              <w:bottom w:val="single" w:sz="4" w:space="0" w:color="auto"/>
              <w:right w:val="single" w:sz="4" w:space="0" w:color="auto"/>
            </w:tcBorders>
            <w:shd w:val="clear" w:color="000000" w:fill="FFFFFF"/>
            <w:vAlign w:val="center"/>
            <w:hideMark/>
          </w:tcPr>
          <w:p w14:paraId="3904C97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QUIRÚRGICA DE DEDO EN CUELLO DE CISNE</w:t>
            </w:r>
          </w:p>
        </w:tc>
        <w:tc>
          <w:tcPr>
            <w:tcW w:w="1418" w:type="dxa"/>
            <w:tcBorders>
              <w:top w:val="nil"/>
              <w:left w:val="nil"/>
              <w:bottom w:val="single" w:sz="4" w:space="0" w:color="auto"/>
              <w:right w:val="single" w:sz="4" w:space="0" w:color="auto"/>
            </w:tcBorders>
            <w:shd w:val="clear" w:color="000000" w:fill="FFFFFF"/>
            <w:vAlign w:val="center"/>
            <w:hideMark/>
          </w:tcPr>
          <w:p w14:paraId="3FC420D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4BB6849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5FBBE1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922</w:t>
            </w:r>
          </w:p>
        </w:tc>
        <w:tc>
          <w:tcPr>
            <w:tcW w:w="640" w:type="dxa"/>
            <w:tcBorders>
              <w:top w:val="nil"/>
              <w:left w:val="nil"/>
              <w:bottom w:val="single" w:sz="4" w:space="0" w:color="auto"/>
              <w:right w:val="single" w:sz="4" w:space="0" w:color="auto"/>
            </w:tcBorders>
            <w:shd w:val="clear" w:color="000000" w:fill="FFFFFF"/>
            <w:vAlign w:val="center"/>
            <w:hideMark/>
          </w:tcPr>
          <w:p w14:paraId="55B812C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828403</w:t>
            </w:r>
          </w:p>
        </w:tc>
        <w:tc>
          <w:tcPr>
            <w:tcW w:w="7927" w:type="dxa"/>
            <w:tcBorders>
              <w:top w:val="nil"/>
              <w:left w:val="nil"/>
              <w:bottom w:val="single" w:sz="4" w:space="0" w:color="auto"/>
              <w:right w:val="single" w:sz="4" w:space="0" w:color="auto"/>
            </w:tcBorders>
            <w:shd w:val="clear" w:color="000000" w:fill="FFFFFF"/>
            <w:vAlign w:val="center"/>
            <w:hideMark/>
          </w:tcPr>
          <w:p w14:paraId="11B6475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QUIRÚRGICA DE DEDO EN MARTILLO</w:t>
            </w:r>
          </w:p>
        </w:tc>
        <w:tc>
          <w:tcPr>
            <w:tcW w:w="1418" w:type="dxa"/>
            <w:tcBorders>
              <w:top w:val="nil"/>
              <w:left w:val="nil"/>
              <w:bottom w:val="single" w:sz="4" w:space="0" w:color="auto"/>
              <w:right w:val="single" w:sz="4" w:space="0" w:color="auto"/>
            </w:tcBorders>
            <w:shd w:val="clear" w:color="000000" w:fill="FFFFFF"/>
            <w:vAlign w:val="center"/>
            <w:hideMark/>
          </w:tcPr>
          <w:p w14:paraId="6368EF7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412B3EE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40953B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923</w:t>
            </w:r>
          </w:p>
        </w:tc>
        <w:tc>
          <w:tcPr>
            <w:tcW w:w="640" w:type="dxa"/>
            <w:tcBorders>
              <w:top w:val="nil"/>
              <w:left w:val="nil"/>
              <w:bottom w:val="single" w:sz="4" w:space="0" w:color="auto"/>
              <w:right w:val="single" w:sz="4" w:space="0" w:color="auto"/>
            </w:tcBorders>
            <w:shd w:val="clear" w:color="000000" w:fill="FFFFFF"/>
            <w:vAlign w:val="center"/>
            <w:hideMark/>
          </w:tcPr>
          <w:p w14:paraId="64DDA2E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828404</w:t>
            </w:r>
          </w:p>
        </w:tc>
        <w:tc>
          <w:tcPr>
            <w:tcW w:w="7927" w:type="dxa"/>
            <w:tcBorders>
              <w:top w:val="nil"/>
              <w:left w:val="nil"/>
              <w:bottom w:val="single" w:sz="4" w:space="0" w:color="auto"/>
              <w:right w:val="single" w:sz="4" w:space="0" w:color="auto"/>
            </w:tcBorders>
            <w:shd w:val="clear" w:color="000000" w:fill="FFFFFF"/>
            <w:vAlign w:val="center"/>
            <w:hideMark/>
          </w:tcPr>
          <w:p w14:paraId="25BEF7F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QUIRÚRGICA DE DEDO EN GATILLO [DEDO DE RESORTE]</w:t>
            </w:r>
          </w:p>
        </w:tc>
        <w:tc>
          <w:tcPr>
            <w:tcW w:w="1418" w:type="dxa"/>
            <w:tcBorders>
              <w:top w:val="nil"/>
              <w:left w:val="nil"/>
              <w:bottom w:val="single" w:sz="4" w:space="0" w:color="auto"/>
              <w:right w:val="single" w:sz="4" w:space="0" w:color="auto"/>
            </w:tcBorders>
            <w:shd w:val="clear" w:color="000000" w:fill="FFFFFF"/>
            <w:vAlign w:val="center"/>
            <w:hideMark/>
          </w:tcPr>
          <w:p w14:paraId="54D9C36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3AC40F3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31A26D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924</w:t>
            </w:r>
          </w:p>
        </w:tc>
        <w:tc>
          <w:tcPr>
            <w:tcW w:w="640" w:type="dxa"/>
            <w:tcBorders>
              <w:top w:val="nil"/>
              <w:left w:val="nil"/>
              <w:bottom w:val="single" w:sz="4" w:space="0" w:color="auto"/>
              <w:right w:val="single" w:sz="4" w:space="0" w:color="auto"/>
            </w:tcBorders>
            <w:shd w:val="clear" w:color="000000" w:fill="FFFFFF"/>
            <w:vAlign w:val="center"/>
            <w:hideMark/>
          </w:tcPr>
          <w:p w14:paraId="0D512C6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828501</w:t>
            </w:r>
          </w:p>
        </w:tc>
        <w:tc>
          <w:tcPr>
            <w:tcW w:w="7927" w:type="dxa"/>
            <w:tcBorders>
              <w:top w:val="nil"/>
              <w:left w:val="nil"/>
              <w:bottom w:val="single" w:sz="4" w:space="0" w:color="auto"/>
              <w:right w:val="single" w:sz="4" w:space="0" w:color="auto"/>
            </w:tcBorders>
            <w:shd w:val="clear" w:color="000000" w:fill="FFFFFF"/>
            <w:vAlign w:val="center"/>
            <w:hideMark/>
          </w:tcPr>
          <w:p w14:paraId="7E2014A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TENODESIS EN MANO (UNO O MÁS)</w:t>
            </w:r>
          </w:p>
        </w:tc>
        <w:tc>
          <w:tcPr>
            <w:tcW w:w="1418" w:type="dxa"/>
            <w:tcBorders>
              <w:top w:val="nil"/>
              <w:left w:val="nil"/>
              <w:bottom w:val="single" w:sz="4" w:space="0" w:color="auto"/>
              <w:right w:val="single" w:sz="4" w:space="0" w:color="auto"/>
            </w:tcBorders>
            <w:shd w:val="clear" w:color="000000" w:fill="FFFFFF"/>
            <w:vAlign w:val="center"/>
            <w:hideMark/>
          </w:tcPr>
          <w:p w14:paraId="496174A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470FABA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87A85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925</w:t>
            </w:r>
          </w:p>
        </w:tc>
        <w:tc>
          <w:tcPr>
            <w:tcW w:w="640" w:type="dxa"/>
            <w:tcBorders>
              <w:top w:val="nil"/>
              <w:left w:val="nil"/>
              <w:bottom w:val="single" w:sz="4" w:space="0" w:color="auto"/>
              <w:right w:val="single" w:sz="4" w:space="0" w:color="auto"/>
            </w:tcBorders>
            <w:shd w:val="clear" w:color="000000" w:fill="FFFFFF"/>
            <w:vAlign w:val="center"/>
            <w:hideMark/>
          </w:tcPr>
          <w:p w14:paraId="0550D2E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828907</w:t>
            </w:r>
          </w:p>
        </w:tc>
        <w:tc>
          <w:tcPr>
            <w:tcW w:w="7927" w:type="dxa"/>
            <w:tcBorders>
              <w:top w:val="nil"/>
              <w:left w:val="nil"/>
              <w:bottom w:val="single" w:sz="4" w:space="0" w:color="auto"/>
              <w:right w:val="single" w:sz="4" w:space="0" w:color="auto"/>
            </w:tcBorders>
            <w:shd w:val="clear" w:color="000000" w:fill="FFFFFF"/>
            <w:vAlign w:val="center"/>
            <w:hideMark/>
          </w:tcPr>
          <w:p w14:paraId="08B82A4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RECONSTRUCCION DE LIGAMENTOS EN MANO CON AUTOINJERTO VIA ABIERTA</w:t>
            </w:r>
          </w:p>
        </w:tc>
        <w:tc>
          <w:tcPr>
            <w:tcW w:w="1418" w:type="dxa"/>
            <w:tcBorders>
              <w:top w:val="nil"/>
              <w:left w:val="nil"/>
              <w:bottom w:val="single" w:sz="4" w:space="0" w:color="auto"/>
              <w:right w:val="single" w:sz="4" w:space="0" w:color="auto"/>
            </w:tcBorders>
            <w:shd w:val="clear" w:color="000000" w:fill="FFFFFF"/>
            <w:vAlign w:val="center"/>
            <w:hideMark/>
          </w:tcPr>
          <w:p w14:paraId="5ADF641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$ 965.755,00</w:t>
            </w:r>
          </w:p>
        </w:tc>
      </w:tr>
      <w:tr w:rsidR="003E1C3D" w:rsidRPr="003E1C3D" w14:paraId="1C70258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F393C0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926</w:t>
            </w:r>
          </w:p>
        </w:tc>
        <w:tc>
          <w:tcPr>
            <w:tcW w:w="640" w:type="dxa"/>
            <w:tcBorders>
              <w:top w:val="nil"/>
              <w:left w:val="nil"/>
              <w:bottom w:val="single" w:sz="4" w:space="0" w:color="auto"/>
              <w:right w:val="single" w:sz="4" w:space="0" w:color="auto"/>
            </w:tcBorders>
            <w:shd w:val="clear" w:color="000000" w:fill="FFFFFF"/>
            <w:vAlign w:val="center"/>
            <w:hideMark/>
          </w:tcPr>
          <w:p w14:paraId="11C1876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828908</w:t>
            </w:r>
          </w:p>
        </w:tc>
        <w:tc>
          <w:tcPr>
            <w:tcW w:w="7927" w:type="dxa"/>
            <w:tcBorders>
              <w:top w:val="nil"/>
              <w:left w:val="nil"/>
              <w:bottom w:val="single" w:sz="4" w:space="0" w:color="auto"/>
              <w:right w:val="single" w:sz="4" w:space="0" w:color="auto"/>
            </w:tcBorders>
            <w:shd w:val="clear" w:color="000000" w:fill="FFFFFF"/>
            <w:vAlign w:val="center"/>
            <w:hideMark/>
          </w:tcPr>
          <w:p w14:paraId="48745B9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RECONSTRUCCION DE LIGAMENTOS EN MANO CON AUTOINJERTO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1CF5CAC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$ 1.178.015,00</w:t>
            </w:r>
          </w:p>
        </w:tc>
      </w:tr>
      <w:tr w:rsidR="003E1C3D" w:rsidRPr="003E1C3D" w14:paraId="398A4F2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55D91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927</w:t>
            </w:r>
          </w:p>
        </w:tc>
        <w:tc>
          <w:tcPr>
            <w:tcW w:w="640" w:type="dxa"/>
            <w:tcBorders>
              <w:top w:val="nil"/>
              <w:left w:val="nil"/>
              <w:bottom w:val="single" w:sz="4" w:space="0" w:color="auto"/>
              <w:right w:val="single" w:sz="4" w:space="0" w:color="auto"/>
            </w:tcBorders>
            <w:shd w:val="clear" w:color="000000" w:fill="FFFFFF"/>
            <w:vAlign w:val="center"/>
            <w:hideMark/>
          </w:tcPr>
          <w:p w14:paraId="41A1D2F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829111</w:t>
            </w:r>
          </w:p>
        </w:tc>
        <w:tc>
          <w:tcPr>
            <w:tcW w:w="7927" w:type="dxa"/>
            <w:tcBorders>
              <w:top w:val="nil"/>
              <w:left w:val="nil"/>
              <w:bottom w:val="single" w:sz="4" w:space="0" w:color="auto"/>
              <w:right w:val="single" w:sz="4" w:space="0" w:color="auto"/>
            </w:tcBorders>
            <w:shd w:val="clear" w:color="000000" w:fill="FFFFFF"/>
            <w:vAlign w:val="center"/>
            <w:hideMark/>
          </w:tcPr>
          <w:p w14:paraId="78269CE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TENOLISIS EN EXTENSORES DE DEDO (UNO O MÁS)</w:t>
            </w:r>
          </w:p>
        </w:tc>
        <w:tc>
          <w:tcPr>
            <w:tcW w:w="1418" w:type="dxa"/>
            <w:tcBorders>
              <w:top w:val="nil"/>
              <w:left w:val="nil"/>
              <w:bottom w:val="single" w:sz="4" w:space="0" w:color="auto"/>
              <w:right w:val="single" w:sz="4" w:space="0" w:color="auto"/>
            </w:tcBorders>
            <w:shd w:val="clear" w:color="000000" w:fill="FFFFFF"/>
            <w:vAlign w:val="center"/>
            <w:hideMark/>
          </w:tcPr>
          <w:p w14:paraId="4813C57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7010610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A0C43F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928</w:t>
            </w:r>
          </w:p>
        </w:tc>
        <w:tc>
          <w:tcPr>
            <w:tcW w:w="640" w:type="dxa"/>
            <w:tcBorders>
              <w:top w:val="nil"/>
              <w:left w:val="nil"/>
              <w:bottom w:val="single" w:sz="4" w:space="0" w:color="auto"/>
              <w:right w:val="single" w:sz="4" w:space="0" w:color="auto"/>
            </w:tcBorders>
            <w:shd w:val="clear" w:color="000000" w:fill="FFFFFF"/>
            <w:vAlign w:val="center"/>
            <w:hideMark/>
          </w:tcPr>
          <w:p w14:paraId="13994E8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829115</w:t>
            </w:r>
          </w:p>
        </w:tc>
        <w:tc>
          <w:tcPr>
            <w:tcW w:w="7927" w:type="dxa"/>
            <w:tcBorders>
              <w:top w:val="nil"/>
              <w:left w:val="nil"/>
              <w:bottom w:val="single" w:sz="4" w:space="0" w:color="auto"/>
              <w:right w:val="single" w:sz="4" w:space="0" w:color="auto"/>
            </w:tcBorders>
            <w:shd w:val="clear" w:color="000000" w:fill="FFFFFF"/>
            <w:vAlign w:val="center"/>
            <w:hideMark/>
          </w:tcPr>
          <w:p w14:paraId="7B66500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TENOLISIS EN FLEXORES DE DEDOS (UNO O MÁS)</w:t>
            </w:r>
          </w:p>
        </w:tc>
        <w:tc>
          <w:tcPr>
            <w:tcW w:w="1418" w:type="dxa"/>
            <w:tcBorders>
              <w:top w:val="nil"/>
              <w:left w:val="nil"/>
              <w:bottom w:val="single" w:sz="4" w:space="0" w:color="auto"/>
              <w:right w:val="single" w:sz="4" w:space="0" w:color="auto"/>
            </w:tcBorders>
            <w:shd w:val="clear" w:color="000000" w:fill="FFFFFF"/>
            <w:vAlign w:val="center"/>
            <w:hideMark/>
          </w:tcPr>
          <w:p w14:paraId="1A454FB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4A684D4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F66DD7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929</w:t>
            </w:r>
          </w:p>
        </w:tc>
        <w:tc>
          <w:tcPr>
            <w:tcW w:w="640" w:type="dxa"/>
            <w:tcBorders>
              <w:top w:val="nil"/>
              <w:left w:val="nil"/>
              <w:bottom w:val="single" w:sz="4" w:space="0" w:color="auto"/>
              <w:right w:val="single" w:sz="4" w:space="0" w:color="auto"/>
            </w:tcBorders>
            <w:shd w:val="clear" w:color="000000" w:fill="FFFFFF"/>
            <w:vAlign w:val="center"/>
            <w:hideMark/>
          </w:tcPr>
          <w:p w14:paraId="684B511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829121</w:t>
            </w:r>
          </w:p>
        </w:tc>
        <w:tc>
          <w:tcPr>
            <w:tcW w:w="7927" w:type="dxa"/>
            <w:tcBorders>
              <w:top w:val="nil"/>
              <w:left w:val="nil"/>
              <w:bottom w:val="single" w:sz="4" w:space="0" w:color="auto"/>
              <w:right w:val="single" w:sz="4" w:space="0" w:color="auto"/>
            </w:tcBorders>
            <w:shd w:val="clear" w:color="000000" w:fill="FFFFFF"/>
            <w:vAlign w:val="center"/>
            <w:hideMark/>
          </w:tcPr>
          <w:p w14:paraId="2C72829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TENOLISIS EN EXTENSORES DE MANO (UNO O MÁS)</w:t>
            </w:r>
          </w:p>
        </w:tc>
        <w:tc>
          <w:tcPr>
            <w:tcW w:w="1418" w:type="dxa"/>
            <w:tcBorders>
              <w:top w:val="nil"/>
              <w:left w:val="nil"/>
              <w:bottom w:val="single" w:sz="4" w:space="0" w:color="auto"/>
              <w:right w:val="single" w:sz="4" w:space="0" w:color="auto"/>
            </w:tcBorders>
            <w:shd w:val="clear" w:color="000000" w:fill="FFFFFF"/>
            <w:vAlign w:val="center"/>
            <w:hideMark/>
          </w:tcPr>
          <w:p w14:paraId="2A5999A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AB97C6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69335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930</w:t>
            </w:r>
          </w:p>
        </w:tc>
        <w:tc>
          <w:tcPr>
            <w:tcW w:w="640" w:type="dxa"/>
            <w:tcBorders>
              <w:top w:val="nil"/>
              <w:left w:val="nil"/>
              <w:bottom w:val="single" w:sz="4" w:space="0" w:color="auto"/>
              <w:right w:val="single" w:sz="4" w:space="0" w:color="auto"/>
            </w:tcBorders>
            <w:shd w:val="clear" w:color="000000" w:fill="FFFFFF"/>
            <w:vAlign w:val="center"/>
            <w:hideMark/>
          </w:tcPr>
          <w:p w14:paraId="44E3AAA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829125</w:t>
            </w:r>
          </w:p>
        </w:tc>
        <w:tc>
          <w:tcPr>
            <w:tcW w:w="7927" w:type="dxa"/>
            <w:tcBorders>
              <w:top w:val="nil"/>
              <w:left w:val="nil"/>
              <w:bottom w:val="single" w:sz="4" w:space="0" w:color="auto"/>
              <w:right w:val="single" w:sz="4" w:space="0" w:color="auto"/>
            </w:tcBorders>
            <w:shd w:val="clear" w:color="000000" w:fill="FFFFFF"/>
            <w:vAlign w:val="center"/>
            <w:hideMark/>
          </w:tcPr>
          <w:p w14:paraId="6D16DA4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TENOLISIS EN FLEXORES DE MANO (UNO O MÁS)</w:t>
            </w:r>
          </w:p>
        </w:tc>
        <w:tc>
          <w:tcPr>
            <w:tcW w:w="1418" w:type="dxa"/>
            <w:tcBorders>
              <w:top w:val="nil"/>
              <w:left w:val="nil"/>
              <w:bottom w:val="single" w:sz="4" w:space="0" w:color="auto"/>
              <w:right w:val="single" w:sz="4" w:space="0" w:color="auto"/>
            </w:tcBorders>
            <w:shd w:val="clear" w:color="000000" w:fill="FFFFFF"/>
            <w:vAlign w:val="center"/>
            <w:hideMark/>
          </w:tcPr>
          <w:p w14:paraId="60D4B1E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3017042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8E5551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931</w:t>
            </w:r>
          </w:p>
        </w:tc>
        <w:tc>
          <w:tcPr>
            <w:tcW w:w="640" w:type="dxa"/>
            <w:tcBorders>
              <w:top w:val="nil"/>
              <w:left w:val="nil"/>
              <w:bottom w:val="single" w:sz="4" w:space="0" w:color="auto"/>
              <w:right w:val="single" w:sz="4" w:space="0" w:color="auto"/>
            </w:tcBorders>
            <w:shd w:val="clear" w:color="000000" w:fill="FFFFFF"/>
            <w:vAlign w:val="center"/>
            <w:hideMark/>
          </w:tcPr>
          <w:p w14:paraId="30FDB0D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829901</w:t>
            </w:r>
          </w:p>
        </w:tc>
        <w:tc>
          <w:tcPr>
            <w:tcW w:w="7927" w:type="dxa"/>
            <w:tcBorders>
              <w:top w:val="nil"/>
              <w:left w:val="nil"/>
              <w:bottom w:val="single" w:sz="4" w:space="0" w:color="auto"/>
              <w:right w:val="single" w:sz="4" w:space="0" w:color="auto"/>
            </w:tcBorders>
            <w:shd w:val="clear" w:color="000000" w:fill="FFFFFF"/>
            <w:vAlign w:val="center"/>
            <w:hideMark/>
          </w:tcPr>
          <w:p w14:paraId="0F74FF8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DE MUSCULO TENDON Y FASCIA EN MANO</w:t>
            </w:r>
          </w:p>
        </w:tc>
        <w:tc>
          <w:tcPr>
            <w:tcW w:w="1418" w:type="dxa"/>
            <w:tcBorders>
              <w:top w:val="nil"/>
              <w:left w:val="nil"/>
              <w:bottom w:val="single" w:sz="4" w:space="0" w:color="auto"/>
              <w:right w:val="single" w:sz="4" w:space="0" w:color="auto"/>
            </w:tcBorders>
            <w:shd w:val="clear" w:color="000000" w:fill="FFFFFF"/>
            <w:vAlign w:val="center"/>
            <w:hideMark/>
          </w:tcPr>
          <w:p w14:paraId="31CA11B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$ 410.640,00</w:t>
            </w:r>
          </w:p>
        </w:tc>
      </w:tr>
      <w:tr w:rsidR="003E1C3D" w:rsidRPr="003E1C3D" w14:paraId="32CA09E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07487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932</w:t>
            </w:r>
          </w:p>
        </w:tc>
        <w:tc>
          <w:tcPr>
            <w:tcW w:w="640" w:type="dxa"/>
            <w:tcBorders>
              <w:top w:val="nil"/>
              <w:left w:val="nil"/>
              <w:bottom w:val="single" w:sz="4" w:space="0" w:color="auto"/>
              <w:right w:val="single" w:sz="4" w:space="0" w:color="auto"/>
            </w:tcBorders>
            <w:shd w:val="clear" w:color="000000" w:fill="FFFFFF"/>
            <w:vAlign w:val="center"/>
            <w:hideMark/>
          </w:tcPr>
          <w:p w14:paraId="787430E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829911</w:t>
            </w:r>
          </w:p>
        </w:tc>
        <w:tc>
          <w:tcPr>
            <w:tcW w:w="7927" w:type="dxa"/>
            <w:tcBorders>
              <w:top w:val="nil"/>
              <w:left w:val="nil"/>
              <w:bottom w:val="single" w:sz="4" w:space="0" w:color="auto"/>
              <w:right w:val="single" w:sz="4" w:space="0" w:color="auto"/>
            </w:tcBorders>
            <w:shd w:val="clear" w:color="000000" w:fill="FFFFFF"/>
            <w:vAlign w:val="center"/>
            <w:hideMark/>
          </w:tcPr>
          <w:p w14:paraId="1C85244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REGIÓN TENAR O TÚNEL CARPIANO</w:t>
            </w:r>
          </w:p>
        </w:tc>
        <w:tc>
          <w:tcPr>
            <w:tcW w:w="1418" w:type="dxa"/>
            <w:tcBorders>
              <w:top w:val="nil"/>
              <w:left w:val="nil"/>
              <w:bottom w:val="single" w:sz="4" w:space="0" w:color="auto"/>
              <w:right w:val="single" w:sz="4" w:space="0" w:color="auto"/>
            </w:tcBorders>
            <w:shd w:val="clear" w:color="000000" w:fill="FFFFFF"/>
            <w:vAlign w:val="center"/>
            <w:hideMark/>
          </w:tcPr>
          <w:p w14:paraId="2FD8FF6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$ 457.770,00</w:t>
            </w:r>
          </w:p>
        </w:tc>
      </w:tr>
      <w:tr w:rsidR="003E1C3D" w:rsidRPr="003E1C3D" w14:paraId="5904E8B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EA985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933</w:t>
            </w:r>
          </w:p>
        </w:tc>
        <w:tc>
          <w:tcPr>
            <w:tcW w:w="640" w:type="dxa"/>
            <w:tcBorders>
              <w:top w:val="nil"/>
              <w:left w:val="nil"/>
              <w:bottom w:val="single" w:sz="4" w:space="0" w:color="auto"/>
              <w:right w:val="single" w:sz="4" w:space="0" w:color="auto"/>
            </w:tcBorders>
            <w:shd w:val="clear" w:color="000000" w:fill="FFFFFF"/>
            <w:vAlign w:val="center"/>
            <w:hideMark/>
          </w:tcPr>
          <w:p w14:paraId="41E32F0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830102</w:t>
            </w:r>
          </w:p>
        </w:tc>
        <w:tc>
          <w:tcPr>
            <w:tcW w:w="7927" w:type="dxa"/>
            <w:tcBorders>
              <w:top w:val="nil"/>
              <w:left w:val="nil"/>
              <w:bottom w:val="single" w:sz="4" w:space="0" w:color="auto"/>
              <w:right w:val="single" w:sz="4" w:space="0" w:color="auto"/>
            </w:tcBorders>
            <w:shd w:val="clear" w:color="000000" w:fill="FFFFFF"/>
            <w:vAlign w:val="center"/>
            <w:hideMark/>
          </w:tcPr>
          <w:p w14:paraId="438EF45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ELIMINACIÓN DE CUERPOS RICIFORMES DE VAINA DE TENDÓN</w:t>
            </w:r>
          </w:p>
        </w:tc>
        <w:tc>
          <w:tcPr>
            <w:tcW w:w="1418" w:type="dxa"/>
            <w:tcBorders>
              <w:top w:val="nil"/>
              <w:left w:val="nil"/>
              <w:bottom w:val="single" w:sz="4" w:space="0" w:color="auto"/>
              <w:right w:val="single" w:sz="4" w:space="0" w:color="auto"/>
            </w:tcBorders>
            <w:shd w:val="clear" w:color="000000" w:fill="FFFFFF"/>
            <w:vAlign w:val="center"/>
            <w:hideMark/>
          </w:tcPr>
          <w:p w14:paraId="37AF3EB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53EAFC3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C5F805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934</w:t>
            </w:r>
          </w:p>
        </w:tc>
        <w:tc>
          <w:tcPr>
            <w:tcW w:w="640" w:type="dxa"/>
            <w:tcBorders>
              <w:top w:val="nil"/>
              <w:left w:val="nil"/>
              <w:bottom w:val="single" w:sz="4" w:space="0" w:color="auto"/>
              <w:right w:val="single" w:sz="4" w:space="0" w:color="auto"/>
            </w:tcBorders>
            <w:shd w:val="clear" w:color="000000" w:fill="FFFFFF"/>
            <w:vAlign w:val="center"/>
            <w:hideMark/>
          </w:tcPr>
          <w:p w14:paraId="66CBE36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830231</w:t>
            </w:r>
          </w:p>
        </w:tc>
        <w:tc>
          <w:tcPr>
            <w:tcW w:w="7927" w:type="dxa"/>
            <w:tcBorders>
              <w:top w:val="nil"/>
              <w:left w:val="nil"/>
              <w:bottom w:val="single" w:sz="4" w:space="0" w:color="auto"/>
              <w:right w:val="single" w:sz="4" w:space="0" w:color="auto"/>
            </w:tcBorders>
            <w:shd w:val="clear" w:color="000000" w:fill="FFFFFF"/>
            <w:vAlign w:val="center"/>
            <w:hideMark/>
          </w:tcPr>
          <w:p w14:paraId="36E0813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MIOTOMIA DEL TEMPORAL</w:t>
            </w:r>
          </w:p>
        </w:tc>
        <w:tc>
          <w:tcPr>
            <w:tcW w:w="1418" w:type="dxa"/>
            <w:tcBorders>
              <w:top w:val="nil"/>
              <w:left w:val="nil"/>
              <w:bottom w:val="single" w:sz="4" w:space="0" w:color="auto"/>
              <w:right w:val="single" w:sz="4" w:space="0" w:color="auto"/>
            </w:tcBorders>
            <w:shd w:val="clear" w:color="000000" w:fill="FFFFFF"/>
            <w:vAlign w:val="center"/>
            <w:hideMark/>
          </w:tcPr>
          <w:p w14:paraId="2728665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289BFE3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8DB617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935</w:t>
            </w:r>
          </w:p>
        </w:tc>
        <w:tc>
          <w:tcPr>
            <w:tcW w:w="640" w:type="dxa"/>
            <w:tcBorders>
              <w:top w:val="nil"/>
              <w:left w:val="nil"/>
              <w:bottom w:val="single" w:sz="4" w:space="0" w:color="auto"/>
              <w:right w:val="single" w:sz="4" w:space="0" w:color="auto"/>
            </w:tcBorders>
            <w:shd w:val="clear" w:color="000000" w:fill="FFFFFF"/>
            <w:vAlign w:val="center"/>
            <w:hideMark/>
          </w:tcPr>
          <w:p w14:paraId="1336D9A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830232</w:t>
            </w:r>
          </w:p>
        </w:tc>
        <w:tc>
          <w:tcPr>
            <w:tcW w:w="7927" w:type="dxa"/>
            <w:tcBorders>
              <w:top w:val="nil"/>
              <w:left w:val="nil"/>
              <w:bottom w:val="single" w:sz="4" w:space="0" w:color="auto"/>
              <w:right w:val="single" w:sz="4" w:space="0" w:color="auto"/>
            </w:tcBorders>
            <w:shd w:val="clear" w:color="000000" w:fill="FFFFFF"/>
            <w:vAlign w:val="center"/>
            <w:hideMark/>
          </w:tcPr>
          <w:p w14:paraId="3A48201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MIOTOMIA PTERIGOIDEO</w:t>
            </w:r>
          </w:p>
        </w:tc>
        <w:tc>
          <w:tcPr>
            <w:tcW w:w="1418" w:type="dxa"/>
            <w:tcBorders>
              <w:top w:val="nil"/>
              <w:left w:val="nil"/>
              <w:bottom w:val="single" w:sz="4" w:space="0" w:color="auto"/>
              <w:right w:val="single" w:sz="4" w:space="0" w:color="auto"/>
            </w:tcBorders>
            <w:shd w:val="clear" w:color="000000" w:fill="FFFFFF"/>
            <w:vAlign w:val="center"/>
            <w:hideMark/>
          </w:tcPr>
          <w:p w14:paraId="1A14BCC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536BA44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374FDA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936</w:t>
            </w:r>
          </w:p>
        </w:tc>
        <w:tc>
          <w:tcPr>
            <w:tcW w:w="640" w:type="dxa"/>
            <w:tcBorders>
              <w:top w:val="nil"/>
              <w:left w:val="nil"/>
              <w:bottom w:val="single" w:sz="4" w:space="0" w:color="auto"/>
              <w:right w:val="single" w:sz="4" w:space="0" w:color="auto"/>
            </w:tcBorders>
            <w:shd w:val="clear" w:color="000000" w:fill="FFFFFF"/>
            <w:vAlign w:val="center"/>
            <w:hideMark/>
          </w:tcPr>
          <w:p w14:paraId="3A335F1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830233</w:t>
            </w:r>
          </w:p>
        </w:tc>
        <w:tc>
          <w:tcPr>
            <w:tcW w:w="7927" w:type="dxa"/>
            <w:tcBorders>
              <w:top w:val="nil"/>
              <w:left w:val="nil"/>
              <w:bottom w:val="single" w:sz="4" w:space="0" w:color="auto"/>
              <w:right w:val="single" w:sz="4" w:space="0" w:color="auto"/>
            </w:tcBorders>
            <w:shd w:val="clear" w:color="000000" w:fill="FFFFFF"/>
            <w:vAlign w:val="center"/>
            <w:hideMark/>
          </w:tcPr>
          <w:p w14:paraId="5FD4898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MIOTOMÍA DE MASETERO</w:t>
            </w:r>
          </w:p>
        </w:tc>
        <w:tc>
          <w:tcPr>
            <w:tcW w:w="1418" w:type="dxa"/>
            <w:tcBorders>
              <w:top w:val="nil"/>
              <w:left w:val="nil"/>
              <w:bottom w:val="single" w:sz="4" w:space="0" w:color="auto"/>
              <w:right w:val="single" w:sz="4" w:space="0" w:color="auto"/>
            </w:tcBorders>
            <w:shd w:val="clear" w:color="000000" w:fill="FFFFFF"/>
            <w:vAlign w:val="center"/>
            <w:hideMark/>
          </w:tcPr>
          <w:p w14:paraId="000B7A9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2041DB5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389864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937</w:t>
            </w:r>
          </w:p>
        </w:tc>
        <w:tc>
          <w:tcPr>
            <w:tcW w:w="640" w:type="dxa"/>
            <w:tcBorders>
              <w:top w:val="nil"/>
              <w:left w:val="nil"/>
              <w:bottom w:val="single" w:sz="4" w:space="0" w:color="auto"/>
              <w:right w:val="single" w:sz="4" w:space="0" w:color="auto"/>
            </w:tcBorders>
            <w:shd w:val="clear" w:color="000000" w:fill="FFFFFF"/>
            <w:vAlign w:val="center"/>
            <w:hideMark/>
          </w:tcPr>
          <w:p w14:paraId="2DF0C3B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830301</w:t>
            </w:r>
          </w:p>
        </w:tc>
        <w:tc>
          <w:tcPr>
            <w:tcW w:w="7927" w:type="dxa"/>
            <w:tcBorders>
              <w:top w:val="nil"/>
              <w:left w:val="nil"/>
              <w:bottom w:val="single" w:sz="4" w:space="0" w:color="auto"/>
              <w:right w:val="single" w:sz="4" w:space="0" w:color="auto"/>
            </w:tcBorders>
            <w:shd w:val="clear" w:color="000000" w:fill="FFFFFF"/>
            <w:vAlign w:val="center"/>
            <w:hideMark/>
          </w:tcPr>
          <w:p w14:paraId="0890CAE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DEPÓSITOS CALCÁREOS O BURSA-SUBDELTOIDEOS O INTRATENDINOSOS</w:t>
            </w:r>
          </w:p>
        </w:tc>
        <w:tc>
          <w:tcPr>
            <w:tcW w:w="1418" w:type="dxa"/>
            <w:tcBorders>
              <w:top w:val="nil"/>
              <w:left w:val="nil"/>
              <w:bottom w:val="single" w:sz="4" w:space="0" w:color="auto"/>
              <w:right w:val="single" w:sz="4" w:space="0" w:color="auto"/>
            </w:tcBorders>
            <w:shd w:val="clear" w:color="000000" w:fill="FFFFFF"/>
            <w:vAlign w:val="center"/>
            <w:hideMark/>
          </w:tcPr>
          <w:p w14:paraId="0590D4D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7186F76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988DBB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938</w:t>
            </w:r>
          </w:p>
        </w:tc>
        <w:tc>
          <w:tcPr>
            <w:tcW w:w="640" w:type="dxa"/>
            <w:tcBorders>
              <w:top w:val="nil"/>
              <w:left w:val="nil"/>
              <w:bottom w:val="single" w:sz="4" w:space="0" w:color="auto"/>
              <w:right w:val="single" w:sz="4" w:space="0" w:color="auto"/>
            </w:tcBorders>
            <w:shd w:val="clear" w:color="000000" w:fill="FFFFFF"/>
            <w:vAlign w:val="center"/>
            <w:hideMark/>
          </w:tcPr>
          <w:p w14:paraId="3261FB6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831101</w:t>
            </w:r>
          </w:p>
        </w:tc>
        <w:tc>
          <w:tcPr>
            <w:tcW w:w="7927" w:type="dxa"/>
            <w:tcBorders>
              <w:top w:val="nil"/>
              <w:left w:val="nil"/>
              <w:bottom w:val="single" w:sz="4" w:space="0" w:color="auto"/>
              <w:right w:val="single" w:sz="4" w:space="0" w:color="auto"/>
            </w:tcBorders>
            <w:shd w:val="clear" w:color="000000" w:fill="FFFFFF"/>
            <w:vAlign w:val="center"/>
            <w:hideMark/>
          </w:tcPr>
          <w:p w14:paraId="73F5BAC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TENOTOMÍAS EN PIE (UNA O MÁS)</w:t>
            </w:r>
          </w:p>
        </w:tc>
        <w:tc>
          <w:tcPr>
            <w:tcW w:w="1418" w:type="dxa"/>
            <w:tcBorders>
              <w:top w:val="nil"/>
              <w:left w:val="nil"/>
              <w:bottom w:val="single" w:sz="4" w:space="0" w:color="auto"/>
              <w:right w:val="single" w:sz="4" w:space="0" w:color="auto"/>
            </w:tcBorders>
            <w:shd w:val="clear" w:color="000000" w:fill="FFFFFF"/>
            <w:vAlign w:val="center"/>
            <w:hideMark/>
          </w:tcPr>
          <w:p w14:paraId="00C71BE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$ 554.800,00</w:t>
            </w:r>
          </w:p>
        </w:tc>
      </w:tr>
      <w:tr w:rsidR="003E1C3D" w:rsidRPr="003E1C3D" w14:paraId="168380A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CF613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939</w:t>
            </w:r>
          </w:p>
        </w:tc>
        <w:tc>
          <w:tcPr>
            <w:tcW w:w="640" w:type="dxa"/>
            <w:tcBorders>
              <w:top w:val="nil"/>
              <w:left w:val="nil"/>
              <w:bottom w:val="single" w:sz="4" w:space="0" w:color="auto"/>
              <w:right w:val="single" w:sz="4" w:space="0" w:color="auto"/>
            </w:tcBorders>
            <w:shd w:val="clear" w:color="000000" w:fill="FFFFFF"/>
            <w:vAlign w:val="center"/>
            <w:hideMark/>
          </w:tcPr>
          <w:p w14:paraId="6BD0BAE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831205</w:t>
            </w:r>
          </w:p>
        </w:tc>
        <w:tc>
          <w:tcPr>
            <w:tcW w:w="7927" w:type="dxa"/>
            <w:tcBorders>
              <w:top w:val="nil"/>
              <w:left w:val="nil"/>
              <w:bottom w:val="single" w:sz="4" w:space="0" w:color="auto"/>
              <w:right w:val="single" w:sz="4" w:space="0" w:color="auto"/>
            </w:tcBorders>
            <w:shd w:val="clear" w:color="000000" w:fill="FFFFFF"/>
            <w:vAlign w:val="center"/>
            <w:hideMark/>
          </w:tcPr>
          <w:p w14:paraId="419F979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TENOTOMÍA DE CADERA VÍA ABIERTA</w:t>
            </w:r>
          </w:p>
        </w:tc>
        <w:tc>
          <w:tcPr>
            <w:tcW w:w="1418" w:type="dxa"/>
            <w:tcBorders>
              <w:top w:val="nil"/>
              <w:left w:val="nil"/>
              <w:bottom w:val="single" w:sz="4" w:space="0" w:color="auto"/>
              <w:right w:val="single" w:sz="4" w:space="0" w:color="auto"/>
            </w:tcBorders>
            <w:shd w:val="clear" w:color="000000" w:fill="FFFFFF"/>
            <w:vAlign w:val="center"/>
            <w:hideMark/>
          </w:tcPr>
          <w:p w14:paraId="28CB338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$ 554.800,00</w:t>
            </w:r>
          </w:p>
        </w:tc>
      </w:tr>
      <w:tr w:rsidR="003E1C3D" w:rsidRPr="003E1C3D" w14:paraId="5E2B6D0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EB67A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940</w:t>
            </w:r>
          </w:p>
        </w:tc>
        <w:tc>
          <w:tcPr>
            <w:tcW w:w="640" w:type="dxa"/>
            <w:tcBorders>
              <w:top w:val="nil"/>
              <w:left w:val="nil"/>
              <w:bottom w:val="single" w:sz="4" w:space="0" w:color="auto"/>
              <w:right w:val="single" w:sz="4" w:space="0" w:color="auto"/>
            </w:tcBorders>
            <w:shd w:val="clear" w:color="000000" w:fill="FFFFFF"/>
            <w:vAlign w:val="center"/>
            <w:hideMark/>
          </w:tcPr>
          <w:p w14:paraId="5AF3409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831206</w:t>
            </w:r>
          </w:p>
        </w:tc>
        <w:tc>
          <w:tcPr>
            <w:tcW w:w="7927" w:type="dxa"/>
            <w:tcBorders>
              <w:top w:val="nil"/>
              <w:left w:val="nil"/>
              <w:bottom w:val="single" w:sz="4" w:space="0" w:color="auto"/>
              <w:right w:val="single" w:sz="4" w:space="0" w:color="auto"/>
            </w:tcBorders>
            <w:shd w:val="clear" w:color="000000" w:fill="FFFFFF"/>
            <w:vAlign w:val="center"/>
            <w:hideMark/>
          </w:tcPr>
          <w:p w14:paraId="4102988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TENOTOMIA DE CADERA VIA ENDOSCOPICA</w:t>
            </w:r>
          </w:p>
        </w:tc>
        <w:tc>
          <w:tcPr>
            <w:tcW w:w="1418" w:type="dxa"/>
            <w:tcBorders>
              <w:top w:val="nil"/>
              <w:left w:val="nil"/>
              <w:bottom w:val="single" w:sz="4" w:space="0" w:color="auto"/>
              <w:right w:val="single" w:sz="4" w:space="0" w:color="auto"/>
            </w:tcBorders>
            <w:shd w:val="clear" w:color="000000" w:fill="FFFFFF"/>
            <w:vAlign w:val="center"/>
            <w:hideMark/>
          </w:tcPr>
          <w:p w14:paraId="4ED861C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$ 554.800,00</w:t>
            </w:r>
          </w:p>
        </w:tc>
      </w:tr>
      <w:tr w:rsidR="003E1C3D" w:rsidRPr="003E1C3D" w14:paraId="361EA70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303653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941</w:t>
            </w:r>
          </w:p>
        </w:tc>
        <w:tc>
          <w:tcPr>
            <w:tcW w:w="640" w:type="dxa"/>
            <w:tcBorders>
              <w:top w:val="nil"/>
              <w:left w:val="nil"/>
              <w:bottom w:val="single" w:sz="4" w:space="0" w:color="auto"/>
              <w:right w:val="single" w:sz="4" w:space="0" w:color="auto"/>
            </w:tcBorders>
            <w:shd w:val="clear" w:color="000000" w:fill="FFFFFF"/>
            <w:vAlign w:val="center"/>
            <w:hideMark/>
          </w:tcPr>
          <w:p w14:paraId="744DB7A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831207</w:t>
            </w:r>
          </w:p>
        </w:tc>
        <w:tc>
          <w:tcPr>
            <w:tcW w:w="7927" w:type="dxa"/>
            <w:tcBorders>
              <w:top w:val="nil"/>
              <w:left w:val="nil"/>
              <w:bottom w:val="single" w:sz="4" w:space="0" w:color="auto"/>
              <w:right w:val="single" w:sz="4" w:space="0" w:color="auto"/>
            </w:tcBorders>
            <w:shd w:val="clear" w:color="000000" w:fill="FFFFFF"/>
            <w:vAlign w:val="center"/>
            <w:hideMark/>
          </w:tcPr>
          <w:p w14:paraId="648A897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CAPSULORRAFIA DE CADERA</w:t>
            </w:r>
          </w:p>
        </w:tc>
        <w:tc>
          <w:tcPr>
            <w:tcW w:w="1418" w:type="dxa"/>
            <w:tcBorders>
              <w:top w:val="nil"/>
              <w:left w:val="nil"/>
              <w:bottom w:val="single" w:sz="4" w:space="0" w:color="auto"/>
              <w:right w:val="single" w:sz="4" w:space="0" w:color="auto"/>
            </w:tcBorders>
            <w:shd w:val="clear" w:color="000000" w:fill="FFFFFF"/>
            <w:vAlign w:val="center"/>
            <w:hideMark/>
          </w:tcPr>
          <w:p w14:paraId="4640919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1D99C28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0F96D9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942</w:t>
            </w:r>
          </w:p>
        </w:tc>
        <w:tc>
          <w:tcPr>
            <w:tcW w:w="640" w:type="dxa"/>
            <w:tcBorders>
              <w:top w:val="nil"/>
              <w:left w:val="nil"/>
              <w:bottom w:val="single" w:sz="4" w:space="0" w:color="auto"/>
              <w:right w:val="single" w:sz="4" w:space="0" w:color="auto"/>
            </w:tcBorders>
            <w:shd w:val="clear" w:color="000000" w:fill="FFFFFF"/>
            <w:vAlign w:val="center"/>
            <w:hideMark/>
          </w:tcPr>
          <w:p w14:paraId="0BEEE5D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831303</w:t>
            </w:r>
          </w:p>
        </w:tc>
        <w:tc>
          <w:tcPr>
            <w:tcW w:w="7927" w:type="dxa"/>
            <w:tcBorders>
              <w:top w:val="nil"/>
              <w:left w:val="nil"/>
              <w:bottom w:val="single" w:sz="4" w:space="0" w:color="auto"/>
              <w:right w:val="single" w:sz="4" w:space="0" w:color="auto"/>
            </w:tcBorders>
            <w:shd w:val="clear" w:color="000000" w:fill="FFFFFF"/>
            <w:vAlign w:val="center"/>
            <w:hideMark/>
          </w:tcPr>
          <w:p w14:paraId="66F55A9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TENOTOMÍAS EN BRAZO (UNA O MÁS)</w:t>
            </w:r>
          </w:p>
        </w:tc>
        <w:tc>
          <w:tcPr>
            <w:tcW w:w="1418" w:type="dxa"/>
            <w:tcBorders>
              <w:top w:val="nil"/>
              <w:left w:val="nil"/>
              <w:bottom w:val="single" w:sz="4" w:space="0" w:color="auto"/>
              <w:right w:val="single" w:sz="4" w:space="0" w:color="auto"/>
            </w:tcBorders>
            <w:shd w:val="clear" w:color="000000" w:fill="FFFFFF"/>
            <w:vAlign w:val="center"/>
            <w:hideMark/>
          </w:tcPr>
          <w:p w14:paraId="62316FC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$ 554.800,00</w:t>
            </w:r>
          </w:p>
        </w:tc>
      </w:tr>
      <w:tr w:rsidR="003E1C3D" w:rsidRPr="003E1C3D" w14:paraId="25753BE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EC815A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943</w:t>
            </w:r>
          </w:p>
        </w:tc>
        <w:tc>
          <w:tcPr>
            <w:tcW w:w="640" w:type="dxa"/>
            <w:tcBorders>
              <w:top w:val="nil"/>
              <w:left w:val="nil"/>
              <w:bottom w:val="single" w:sz="4" w:space="0" w:color="auto"/>
              <w:right w:val="single" w:sz="4" w:space="0" w:color="auto"/>
            </w:tcBorders>
            <w:shd w:val="clear" w:color="000000" w:fill="FFFFFF"/>
            <w:vAlign w:val="center"/>
            <w:hideMark/>
          </w:tcPr>
          <w:p w14:paraId="4CF3570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831304</w:t>
            </w:r>
          </w:p>
        </w:tc>
        <w:tc>
          <w:tcPr>
            <w:tcW w:w="7927" w:type="dxa"/>
            <w:tcBorders>
              <w:top w:val="nil"/>
              <w:left w:val="nil"/>
              <w:bottom w:val="single" w:sz="4" w:space="0" w:color="auto"/>
              <w:right w:val="single" w:sz="4" w:space="0" w:color="auto"/>
            </w:tcBorders>
            <w:shd w:val="clear" w:color="000000" w:fill="FFFFFF"/>
            <w:vAlign w:val="center"/>
            <w:hideMark/>
          </w:tcPr>
          <w:p w14:paraId="2E5E533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TENOTOMÍAS EN ANTEBRAZO (UNA O MÁS)</w:t>
            </w:r>
          </w:p>
        </w:tc>
        <w:tc>
          <w:tcPr>
            <w:tcW w:w="1418" w:type="dxa"/>
            <w:tcBorders>
              <w:top w:val="nil"/>
              <w:left w:val="nil"/>
              <w:bottom w:val="single" w:sz="4" w:space="0" w:color="auto"/>
              <w:right w:val="single" w:sz="4" w:space="0" w:color="auto"/>
            </w:tcBorders>
            <w:shd w:val="clear" w:color="000000" w:fill="FFFFFF"/>
            <w:vAlign w:val="center"/>
            <w:hideMark/>
          </w:tcPr>
          <w:p w14:paraId="3CAF204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$ 554.800,00</w:t>
            </w:r>
          </w:p>
        </w:tc>
      </w:tr>
      <w:tr w:rsidR="003E1C3D" w:rsidRPr="003E1C3D" w14:paraId="137E227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D86C72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944</w:t>
            </w:r>
          </w:p>
        </w:tc>
        <w:tc>
          <w:tcPr>
            <w:tcW w:w="640" w:type="dxa"/>
            <w:tcBorders>
              <w:top w:val="nil"/>
              <w:left w:val="nil"/>
              <w:bottom w:val="single" w:sz="4" w:space="0" w:color="auto"/>
              <w:right w:val="single" w:sz="4" w:space="0" w:color="auto"/>
            </w:tcBorders>
            <w:shd w:val="clear" w:color="000000" w:fill="FFFFFF"/>
            <w:vAlign w:val="center"/>
            <w:hideMark/>
          </w:tcPr>
          <w:p w14:paraId="5694228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831305</w:t>
            </w:r>
          </w:p>
        </w:tc>
        <w:tc>
          <w:tcPr>
            <w:tcW w:w="7927" w:type="dxa"/>
            <w:tcBorders>
              <w:top w:val="nil"/>
              <w:left w:val="nil"/>
              <w:bottom w:val="single" w:sz="4" w:space="0" w:color="auto"/>
              <w:right w:val="single" w:sz="4" w:space="0" w:color="auto"/>
            </w:tcBorders>
            <w:shd w:val="clear" w:color="000000" w:fill="FFFFFF"/>
            <w:vAlign w:val="center"/>
            <w:hideMark/>
          </w:tcPr>
          <w:p w14:paraId="0BFC6CD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TENOTOMÍA SIMPLE EN CUELLO (TORTÍCOLIS CONGÉNITA)</w:t>
            </w:r>
          </w:p>
        </w:tc>
        <w:tc>
          <w:tcPr>
            <w:tcW w:w="1418" w:type="dxa"/>
            <w:tcBorders>
              <w:top w:val="nil"/>
              <w:left w:val="nil"/>
              <w:bottom w:val="single" w:sz="4" w:space="0" w:color="auto"/>
              <w:right w:val="single" w:sz="4" w:space="0" w:color="auto"/>
            </w:tcBorders>
            <w:shd w:val="clear" w:color="000000" w:fill="FFFFFF"/>
            <w:vAlign w:val="center"/>
            <w:hideMark/>
          </w:tcPr>
          <w:p w14:paraId="4292C43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$ 554.800,00</w:t>
            </w:r>
          </w:p>
        </w:tc>
      </w:tr>
      <w:tr w:rsidR="003E1C3D" w:rsidRPr="003E1C3D" w14:paraId="3F6323C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8FCD05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945</w:t>
            </w:r>
          </w:p>
        </w:tc>
        <w:tc>
          <w:tcPr>
            <w:tcW w:w="640" w:type="dxa"/>
            <w:tcBorders>
              <w:top w:val="nil"/>
              <w:left w:val="nil"/>
              <w:bottom w:val="single" w:sz="4" w:space="0" w:color="auto"/>
              <w:right w:val="single" w:sz="4" w:space="0" w:color="auto"/>
            </w:tcBorders>
            <w:shd w:val="clear" w:color="000000" w:fill="FFFFFF"/>
            <w:vAlign w:val="center"/>
            <w:hideMark/>
          </w:tcPr>
          <w:p w14:paraId="45D1CB1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831306</w:t>
            </w:r>
          </w:p>
        </w:tc>
        <w:tc>
          <w:tcPr>
            <w:tcW w:w="7927" w:type="dxa"/>
            <w:tcBorders>
              <w:top w:val="nil"/>
              <w:left w:val="nil"/>
              <w:bottom w:val="single" w:sz="4" w:space="0" w:color="auto"/>
              <w:right w:val="single" w:sz="4" w:space="0" w:color="auto"/>
            </w:tcBorders>
            <w:shd w:val="clear" w:color="000000" w:fill="FFFFFF"/>
            <w:vAlign w:val="center"/>
            <w:hideMark/>
          </w:tcPr>
          <w:p w14:paraId="1C69D6C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TENOTOMÍA MÚLTIPLE EN CUELLO</w:t>
            </w:r>
          </w:p>
        </w:tc>
        <w:tc>
          <w:tcPr>
            <w:tcW w:w="1418" w:type="dxa"/>
            <w:tcBorders>
              <w:top w:val="nil"/>
              <w:left w:val="nil"/>
              <w:bottom w:val="single" w:sz="4" w:space="0" w:color="auto"/>
              <w:right w:val="single" w:sz="4" w:space="0" w:color="auto"/>
            </w:tcBorders>
            <w:shd w:val="clear" w:color="000000" w:fill="FFFFFF"/>
            <w:vAlign w:val="center"/>
            <w:hideMark/>
          </w:tcPr>
          <w:p w14:paraId="0224231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$ 554.800,00</w:t>
            </w:r>
          </w:p>
        </w:tc>
      </w:tr>
      <w:tr w:rsidR="003E1C3D" w:rsidRPr="003E1C3D" w14:paraId="1917EC1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960CE9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946</w:t>
            </w:r>
          </w:p>
        </w:tc>
        <w:tc>
          <w:tcPr>
            <w:tcW w:w="640" w:type="dxa"/>
            <w:tcBorders>
              <w:top w:val="nil"/>
              <w:left w:val="nil"/>
              <w:bottom w:val="single" w:sz="4" w:space="0" w:color="auto"/>
              <w:right w:val="single" w:sz="4" w:space="0" w:color="auto"/>
            </w:tcBorders>
            <w:shd w:val="clear" w:color="000000" w:fill="FFFFFF"/>
            <w:vAlign w:val="center"/>
            <w:hideMark/>
          </w:tcPr>
          <w:p w14:paraId="71E1FE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831307</w:t>
            </w:r>
          </w:p>
        </w:tc>
        <w:tc>
          <w:tcPr>
            <w:tcW w:w="7927" w:type="dxa"/>
            <w:tcBorders>
              <w:top w:val="nil"/>
              <w:left w:val="nil"/>
              <w:bottom w:val="single" w:sz="4" w:space="0" w:color="auto"/>
              <w:right w:val="single" w:sz="4" w:space="0" w:color="auto"/>
            </w:tcBorders>
            <w:shd w:val="clear" w:color="000000" w:fill="FFFFFF"/>
            <w:vAlign w:val="center"/>
            <w:hideMark/>
          </w:tcPr>
          <w:p w14:paraId="05F01C1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TENOTOMÍA DE MÚSCULOS ESPÁSTICOS (EXCEPTO MANO)</w:t>
            </w:r>
          </w:p>
        </w:tc>
        <w:tc>
          <w:tcPr>
            <w:tcW w:w="1418" w:type="dxa"/>
            <w:tcBorders>
              <w:top w:val="nil"/>
              <w:left w:val="nil"/>
              <w:bottom w:val="single" w:sz="4" w:space="0" w:color="auto"/>
              <w:right w:val="single" w:sz="4" w:space="0" w:color="auto"/>
            </w:tcBorders>
            <w:shd w:val="clear" w:color="000000" w:fill="FFFFFF"/>
            <w:vAlign w:val="center"/>
            <w:hideMark/>
          </w:tcPr>
          <w:p w14:paraId="0D628F1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$ 554.800,00</w:t>
            </w:r>
          </w:p>
        </w:tc>
      </w:tr>
      <w:tr w:rsidR="003E1C3D" w:rsidRPr="003E1C3D" w14:paraId="3BF414D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C9624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947</w:t>
            </w:r>
          </w:p>
        </w:tc>
        <w:tc>
          <w:tcPr>
            <w:tcW w:w="640" w:type="dxa"/>
            <w:tcBorders>
              <w:top w:val="nil"/>
              <w:left w:val="nil"/>
              <w:bottom w:val="single" w:sz="4" w:space="0" w:color="auto"/>
              <w:right w:val="single" w:sz="4" w:space="0" w:color="auto"/>
            </w:tcBorders>
            <w:shd w:val="clear" w:color="000000" w:fill="FFFFFF"/>
            <w:vAlign w:val="center"/>
            <w:hideMark/>
          </w:tcPr>
          <w:p w14:paraId="59CB5C6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831308</w:t>
            </w:r>
          </w:p>
        </w:tc>
        <w:tc>
          <w:tcPr>
            <w:tcW w:w="7927" w:type="dxa"/>
            <w:tcBorders>
              <w:top w:val="nil"/>
              <w:left w:val="nil"/>
              <w:bottom w:val="single" w:sz="4" w:space="0" w:color="auto"/>
              <w:right w:val="single" w:sz="4" w:space="0" w:color="auto"/>
            </w:tcBorders>
            <w:shd w:val="clear" w:color="000000" w:fill="FFFFFF"/>
            <w:vAlign w:val="center"/>
            <w:hideMark/>
          </w:tcPr>
          <w:p w14:paraId="69A416B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TENOTOMÍA EN PIERNA (UNA O MÁS)</w:t>
            </w:r>
          </w:p>
        </w:tc>
        <w:tc>
          <w:tcPr>
            <w:tcW w:w="1418" w:type="dxa"/>
            <w:tcBorders>
              <w:top w:val="nil"/>
              <w:left w:val="nil"/>
              <w:bottom w:val="single" w:sz="4" w:space="0" w:color="auto"/>
              <w:right w:val="single" w:sz="4" w:space="0" w:color="auto"/>
            </w:tcBorders>
            <w:shd w:val="clear" w:color="000000" w:fill="FFFFFF"/>
            <w:vAlign w:val="center"/>
            <w:hideMark/>
          </w:tcPr>
          <w:p w14:paraId="278F351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$ 554.800,00</w:t>
            </w:r>
          </w:p>
        </w:tc>
      </w:tr>
      <w:tr w:rsidR="003E1C3D" w:rsidRPr="003E1C3D" w14:paraId="4B31224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DD1188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948</w:t>
            </w:r>
          </w:p>
        </w:tc>
        <w:tc>
          <w:tcPr>
            <w:tcW w:w="640" w:type="dxa"/>
            <w:tcBorders>
              <w:top w:val="nil"/>
              <w:left w:val="nil"/>
              <w:bottom w:val="single" w:sz="4" w:space="0" w:color="auto"/>
              <w:right w:val="single" w:sz="4" w:space="0" w:color="auto"/>
            </w:tcBorders>
            <w:shd w:val="clear" w:color="000000" w:fill="FFFFFF"/>
            <w:vAlign w:val="center"/>
            <w:hideMark/>
          </w:tcPr>
          <w:p w14:paraId="79A706B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831309</w:t>
            </w:r>
          </w:p>
        </w:tc>
        <w:tc>
          <w:tcPr>
            <w:tcW w:w="7927" w:type="dxa"/>
            <w:tcBorders>
              <w:top w:val="nil"/>
              <w:left w:val="nil"/>
              <w:bottom w:val="single" w:sz="4" w:space="0" w:color="auto"/>
              <w:right w:val="single" w:sz="4" w:space="0" w:color="auto"/>
            </w:tcBorders>
            <w:shd w:val="clear" w:color="000000" w:fill="FFFFFF"/>
            <w:vAlign w:val="center"/>
            <w:hideMark/>
          </w:tcPr>
          <w:p w14:paraId="17B9E7F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TENOTOMÍAS DE ISQUIOTIBIALES (UNA O MÁS)</w:t>
            </w:r>
          </w:p>
        </w:tc>
        <w:tc>
          <w:tcPr>
            <w:tcW w:w="1418" w:type="dxa"/>
            <w:tcBorders>
              <w:top w:val="nil"/>
              <w:left w:val="nil"/>
              <w:bottom w:val="single" w:sz="4" w:space="0" w:color="auto"/>
              <w:right w:val="single" w:sz="4" w:space="0" w:color="auto"/>
            </w:tcBorders>
            <w:shd w:val="clear" w:color="000000" w:fill="FFFFFF"/>
            <w:vAlign w:val="center"/>
            <w:hideMark/>
          </w:tcPr>
          <w:p w14:paraId="54D6B02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$ 554.800,00</w:t>
            </w:r>
          </w:p>
        </w:tc>
      </w:tr>
      <w:tr w:rsidR="003E1C3D" w:rsidRPr="003E1C3D" w14:paraId="5FB9B8B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6FD1AF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949</w:t>
            </w:r>
          </w:p>
        </w:tc>
        <w:tc>
          <w:tcPr>
            <w:tcW w:w="640" w:type="dxa"/>
            <w:tcBorders>
              <w:top w:val="nil"/>
              <w:left w:val="nil"/>
              <w:bottom w:val="single" w:sz="4" w:space="0" w:color="auto"/>
              <w:right w:val="single" w:sz="4" w:space="0" w:color="auto"/>
            </w:tcBorders>
            <w:shd w:val="clear" w:color="000000" w:fill="FFFFFF"/>
            <w:vAlign w:val="center"/>
            <w:hideMark/>
          </w:tcPr>
          <w:p w14:paraId="27015F4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831310</w:t>
            </w:r>
          </w:p>
        </w:tc>
        <w:tc>
          <w:tcPr>
            <w:tcW w:w="7927" w:type="dxa"/>
            <w:tcBorders>
              <w:top w:val="nil"/>
              <w:left w:val="nil"/>
              <w:bottom w:val="single" w:sz="4" w:space="0" w:color="auto"/>
              <w:right w:val="single" w:sz="4" w:space="0" w:color="auto"/>
            </w:tcBorders>
            <w:shd w:val="clear" w:color="000000" w:fill="FFFFFF"/>
            <w:vAlign w:val="center"/>
            <w:hideMark/>
          </w:tcPr>
          <w:p w14:paraId="7AB050C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TENOTOMIA TORACICA (EN DESCOMPRESION)</w:t>
            </w:r>
          </w:p>
        </w:tc>
        <w:tc>
          <w:tcPr>
            <w:tcW w:w="1418" w:type="dxa"/>
            <w:tcBorders>
              <w:top w:val="nil"/>
              <w:left w:val="nil"/>
              <w:bottom w:val="single" w:sz="4" w:space="0" w:color="auto"/>
              <w:right w:val="single" w:sz="4" w:space="0" w:color="auto"/>
            </w:tcBorders>
            <w:shd w:val="clear" w:color="000000" w:fill="FFFFFF"/>
            <w:vAlign w:val="center"/>
            <w:hideMark/>
          </w:tcPr>
          <w:p w14:paraId="41972D8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$ 554.800,00</w:t>
            </w:r>
          </w:p>
        </w:tc>
      </w:tr>
      <w:tr w:rsidR="003E1C3D" w:rsidRPr="003E1C3D" w14:paraId="2303D99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2EFC17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950</w:t>
            </w:r>
          </w:p>
        </w:tc>
        <w:tc>
          <w:tcPr>
            <w:tcW w:w="640" w:type="dxa"/>
            <w:tcBorders>
              <w:top w:val="nil"/>
              <w:left w:val="nil"/>
              <w:bottom w:val="single" w:sz="4" w:space="0" w:color="auto"/>
              <w:right w:val="single" w:sz="4" w:space="0" w:color="auto"/>
            </w:tcBorders>
            <w:shd w:val="clear" w:color="000000" w:fill="FFFFFF"/>
            <w:vAlign w:val="center"/>
            <w:hideMark/>
          </w:tcPr>
          <w:p w14:paraId="72DE81B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831311</w:t>
            </w:r>
          </w:p>
        </w:tc>
        <w:tc>
          <w:tcPr>
            <w:tcW w:w="7927" w:type="dxa"/>
            <w:tcBorders>
              <w:top w:val="nil"/>
              <w:left w:val="nil"/>
              <w:bottom w:val="single" w:sz="4" w:space="0" w:color="auto"/>
              <w:right w:val="single" w:sz="4" w:space="0" w:color="auto"/>
            </w:tcBorders>
            <w:shd w:val="clear" w:color="000000" w:fill="FFFFFF"/>
            <w:vAlign w:val="center"/>
            <w:hideMark/>
          </w:tcPr>
          <w:p w14:paraId="5D2266C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TENOTOMIAS EN HOMBRO UNA O MAS VIA ABIERTA</w:t>
            </w:r>
          </w:p>
        </w:tc>
        <w:tc>
          <w:tcPr>
            <w:tcW w:w="1418" w:type="dxa"/>
            <w:tcBorders>
              <w:top w:val="nil"/>
              <w:left w:val="nil"/>
              <w:bottom w:val="single" w:sz="4" w:space="0" w:color="auto"/>
              <w:right w:val="single" w:sz="4" w:space="0" w:color="auto"/>
            </w:tcBorders>
            <w:shd w:val="clear" w:color="000000" w:fill="FFFFFF"/>
            <w:vAlign w:val="center"/>
            <w:hideMark/>
          </w:tcPr>
          <w:p w14:paraId="322726A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$ 59.500,00</w:t>
            </w:r>
          </w:p>
        </w:tc>
      </w:tr>
      <w:tr w:rsidR="003E1C3D" w:rsidRPr="003E1C3D" w14:paraId="633E1B5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5C07EA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951</w:t>
            </w:r>
          </w:p>
        </w:tc>
        <w:tc>
          <w:tcPr>
            <w:tcW w:w="640" w:type="dxa"/>
            <w:tcBorders>
              <w:top w:val="nil"/>
              <w:left w:val="nil"/>
              <w:bottom w:val="single" w:sz="4" w:space="0" w:color="auto"/>
              <w:right w:val="single" w:sz="4" w:space="0" w:color="auto"/>
            </w:tcBorders>
            <w:shd w:val="clear" w:color="000000" w:fill="FFFFFF"/>
            <w:vAlign w:val="center"/>
            <w:hideMark/>
          </w:tcPr>
          <w:p w14:paraId="24C6C67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831312</w:t>
            </w:r>
          </w:p>
        </w:tc>
        <w:tc>
          <w:tcPr>
            <w:tcW w:w="7927" w:type="dxa"/>
            <w:tcBorders>
              <w:top w:val="nil"/>
              <w:left w:val="nil"/>
              <w:bottom w:val="single" w:sz="4" w:space="0" w:color="auto"/>
              <w:right w:val="single" w:sz="4" w:space="0" w:color="auto"/>
            </w:tcBorders>
            <w:shd w:val="clear" w:color="000000" w:fill="FFFFFF"/>
            <w:vAlign w:val="center"/>
            <w:hideMark/>
          </w:tcPr>
          <w:p w14:paraId="78B8DD9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TENOTOMIAS EN HOMBRO UNA O MAS VIA ARTROSCOPICA</w:t>
            </w:r>
          </w:p>
        </w:tc>
        <w:tc>
          <w:tcPr>
            <w:tcW w:w="1418" w:type="dxa"/>
            <w:tcBorders>
              <w:top w:val="nil"/>
              <w:left w:val="nil"/>
              <w:bottom w:val="single" w:sz="4" w:space="0" w:color="auto"/>
              <w:right w:val="single" w:sz="4" w:space="0" w:color="auto"/>
            </w:tcBorders>
            <w:shd w:val="clear" w:color="000000" w:fill="FFFFFF"/>
            <w:vAlign w:val="center"/>
            <w:hideMark/>
          </w:tcPr>
          <w:p w14:paraId="0B15ED5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$ 59.500,00</w:t>
            </w:r>
          </w:p>
        </w:tc>
      </w:tr>
      <w:tr w:rsidR="003E1C3D" w:rsidRPr="003E1C3D" w14:paraId="413C4E1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AC779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952</w:t>
            </w:r>
          </w:p>
        </w:tc>
        <w:tc>
          <w:tcPr>
            <w:tcW w:w="640" w:type="dxa"/>
            <w:tcBorders>
              <w:top w:val="nil"/>
              <w:left w:val="nil"/>
              <w:bottom w:val="single" w:sz="4" w:space="0" w:color="auto"/>
              <w:right w:val="single" w:sz="4" w:space="0" w:color="auto"/>
            </w:tcBorders>
            <w:shd w:val="clear" w:color="000000" w:fill="FFFFFF"/>
            <w:vAlign w:val="center"/>
            <w:hideMark/>
          </w:tcPr>
          <w:p w14:paraId="53745CD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831401</w:t>
            </w:r>
          </w:p>
        </w:tc>
        <w:tc>
          <w:tcPr>
            <w:tcW w:w="7927" w:type="dxa"/>
            <w:tcBorders>
              <w:top w:val="nil"/>
              <w:left w:val="nil"/>
              <w:bottom w:val="single" w:sz="4" w:space="0" w:color="auto"/>
              <w:right w:val="single" w:sz="4" w:space="0" w:color="auto"/>
            </w:tcBorders>
            <w:shd w:val="clear" w:color="000000" w:fill="FFFFFF"/>
            <w:vAlign w:val="center"/>
            <w:hideMark/>
          </w:tcPr>
          <w:p w14:paraId="321A18B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FASCIOTOMIA O INCISION DE FASCIA</w:t>
            </w:r>
          </w:p>
        </w:tc>
        <w:tc>
          <w:tcPr>
            <w:tcW w:w="1418" w:type="dxa"/>
            <w:tcBorders>
              <w:top w:val="nil"/>
              <w:left w:val="nil"/>
              <w:bottom w:val="single" w:sz="4" w:space="0" w:color="auto"/>
              <w:right w:val="single" w:sz="4" w:space="0" w:color="auto"/>
            </w:tcBorders>
            <w:shd w:val="clear" w:color="000000" w:fill="FFFFFF"/>
            <w:vAlign w:val="center"/>
            <w:hideMark/>
          </w:tcPr>
          <w:p w14:paraId="2D340F5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$ 33.500,00</w:t>
            </w:r>
          </w:p>
        </w:tc>
      </w:tr>
      <w:tr w:rsidR="003E1C3D" w:rsidRPr="003E1C3D" w14:paraId="3C4FAD3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8CED5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953</w:t>
            </w:r>
          </w:p>
        </w:tc>
        <w:tc>
          <w:tcPr>
            <w:tcW w:w="640" w:type="dxa"/>
            <w:tcBorders>
              <w:top w:val="nil"/>
              <w:left w:val="nil"/>
              <w:bottom w:val="single" w:sz="4" w:space="0" w:color="auto"/>
              <w:right w:val="single" w:sz="4" w:space="0" w:color="auto"/>
            </w:tcBorders>
            <w:shd w:val="clear" w:color="000000" w:fill="FFFFFF"/>
            <w:vAlign w:val="center"/>
            <w:hideMark/>
          </w:tcPr>
          <w:p w14:paraId="567A48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831403</w:t>
            </w:r>
          </w:p>
        </w:tc>
        <w:tc>
          <w:tcPr>
            <w:tcW w:w="7927" w:type="dxa"/>
            <w:tcBorders>
              <w:top w:val="nil"/>
              <w:left w:val="nil"/>
              <w:bottom w:val="single" w:sz="4" w:space="0" w:color="auto"/>
              <w:right w:val="single" w:sz="4" w:space="0" w:color="auto"/>
            </w:tcBorders>
            <w:shd w:val="clear" w:color="000000" w:fill="FFFFFF"/>
            <w:vAlign w:val="center"/>
            <w:hideMark/>
          </w:tcPr>
          <w:p w14:paraId="2C2DB07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PARCIAL DE FASCIA</w:t>
            </w:r>
          </w:p>
        </w:tc>
        <w:tc>
          <w:tcPr>
            <w:tcW w:w="1418" w:type="dxa"/>
            <w:tcBorders>
              <w:top w:val="nil"/>
              <w:left w:val="nil"/>
              <w:bottom w:val="single" w:sz="4" w:space="0" w:color="auto"/>
              <w:right w:val="single" w:sz="4" w:space="0" w:color="auto"/>
            </w:tcBorders>
            <w:shd w:val="clear" w:color="000000" w:fill="FFFFFF"/>
            <w:vAlign w:val="center"/>
            <w:hideMark/>
          </w:tcPr>
          <w:p w14:paraId="2E7E3F5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5B2CF2E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B5DA7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954</w:t>
            </w:r>
          </w:p>
        </w:tc>
        <w:tc>
          <w:tcPr>
            <w:tcW w:w="640" w:type="dxa"/>
            <w:tcBorders>
              <w:top w:val="nil"/>
              <w:left w:val="nil"/>
              <w:bottom w:val="single" w:sz="4" w:space="0" w:color="auto"/>
              <w:right w:val="single" w:sz="4" w:space="0" w:color="auto"/>
            </w:tcBorders>
            <w:shd w:val="clear" w:color="000000" w:fill="FFFFFF"/>
            <w:vAlign w:val="center"/>
            <w:hideMark/>
          </w:tcPr>
          <w:p w14:paraId="768A26B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831450</w:t>
            </w:r>
          </w:p>
        </w:tc>
        <w:tc>
          <w:tcPr>
            <w:tcW w:w="7927" w:type="dxa"/>
            <w:tcBorders>
              <w:top w:val="nil"/>
              <w:left w:val="nil"/>
              <w:bottom w:val="single" w:sz="4" w:space="0" w:color="auto"/>
              <w:right w:val="single" w:sz="4" w:space="0" w:color="auto"/>
            </w:tcBorders>
            <w:shd w:val="clear" w:color="000000" w:fill="FFFFFF"/>
            <w:vAlign w:val="center"/>
            <w:hideMark/>
          </w:tcPr>
          <w:p w14:paraId="2CFC62D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FASCIOTOMÍA EN ANTEBRAZO, CON LIBERACIÓN EN CODO Y MUÑECA</w:t>
            </w:r>
          </w:p>
        </w:tc>
        <w:tc>
          <w:tcPr>
            <w:tcW w:w="1418" w:type="dxa"/>
            <w:tcBorders>
              <w:top w:val="nil"/>
              <w:left w:val="nil"/>
              <w:bottom w:val="single" w:sz="4" w:space="0" w:color="auto"/>
              <w:right w:val="single" w:sz="4" w:space="0" w:color="auto"/>
            </w:tcBorders>
            <w:shd w:val="clear" w:color="000000" w:fill="FFFFFF"/>
            <w:vAlign w:val="center"/>
            <w:hideMark/>
          </w:tcPr>
          <w:p w14:paraId="2CA89A1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4636EDC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6701DE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955</w:t>
            </w:r>
          </w:p>
        </w:tc>
        <w:tc>
          <w:tcPr>
            <w:tcW w:w="640" w:type="dxa"/>
            <w:tcBorders>
              <w:top w:val="nil"/>
              <w:left w:val="nil"/>
              <w:bottom w:val="single" w:sz="4" w:space="0" w:color="auto"/>
              <w:right w:val="single" w:sz="4" w:space="0" w:color="auto"/>
            </w:tcBorders>
            <w:shd w:val="clear" w:color="000000" w:fill="FFFFFF"/>
            <w:vAlign w:val="center"/>
            <w:hideMark/>
          </w:tcPr>
          <w:p w14:paraId="7637FC6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831451</w:t>
            </w:r>
          </w:p>
        </w:tc>
        <w:tc>
          <w:tcPr>
            <w:tcW w:w="7927" w:type="dxa"/>
            <w:tcBorders>
              <w:top w:val="nil"/>
              <w:left w:val="nil"/>
              <w:bottom w:val="single" w:sz="4" w:space="0" w:color="auto"/>
              <w:right w:val="single" w:sz="4" w:space="0" w:color="auto"/>
            </w:tcBorders>
            <w:shd w:val="clear" w:color="000000" w:fill="FFFFFF"/>
            <w:vAlign w:val="center"/>
            <w:hideMark/>
          </w:tcPr>
          <w:p w14:paraId="5CDB2BA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FASCIOTOMÍA DESCOMPRESIVA DE LA ARTERIA BRAQUIAL</w:t>
            </w:r>
          </w:p>
        </w:tc>
        <w:tc>
          <w:tcPr>
            <w:tcW w:w="1418" w:type="dxa"/>
            <w:tcBorders>
              <w:top w:val="nil"/>
              <w:left w:val="nil"/>
              <w:bottom w:val="single" w:sz="4" w:space="0" w:color="auto"/>
              <w:right w:val="single" w:sz="4" w:space="0" w:color="auto"/>
            </w:tcBorders>
            <w:shd w:val="clear" w:color="000000" w:fill="FFFFFF"/>
            <w:vAlign w:val="center"/>
            <w:hideMark/>
          </w:tcPr>
          <w:p w14:paraId="51FF323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18AD3F4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4CDE2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956</w:t>
            </w:r>
          </w:p>
        </w:tc>
        <w:tc>
          <w:tcPr>
            <w:tcW w:w="640" w:type="dxa"/>
            <w:tcBorders>
              <w:top w:val="nil"/>
              <w:left w:val="nil"/>
              <w:bottom w:val="single" w:sz="4" w:space="0" w:color="auto"/>
              <w:right w:val="single" w:sz="4" w:space="0" w:color="auto"/>
            </w:tcBorders>
            <w:shd w:val="clear" w:color="000000" w:fill="FFFFFF"/>
            <w:vAlign w:val="center"/>
            <w:hideMark/>
          </w:tcPr>
          <w:p w14:paraId="53F38FD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831461</w:t>
            </w:r>
          </w:p>
        </w:tc>
        <w:tc>
          <w:tcPr>
            <w:tcW w:w="7927" w:type="dxa"/>
            <w:tcBorders>
              <w:top w:val="nil"/>
              <w:left w:val="nil"/>
              <w:bottom w:val="single" w:sz="4" w:space="0" w:color="auto"/>
              <w:right w:val="single" w:sz="4" w:space="0" w:color="auto"/>
            </w:tcBorders>
            <w:shd w:val="clear" w:color="000000" w:fill="FFFFFF"/>
            <w:vAlign w:val="center"/>
            <w:hideMark/>
          </w:tcPr>
          <w:p w14:paraId="41E1960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FASCIOTOMÍA EN MUSLO, POR UNA O MÁS INCISIONES</w:t>
            </w:r>
          </w:p>
        </w:tc>
        <w:tc>
          <w:tcPr>
            <w:tcW w:w="1418" w:type="dxa"/>
            <w:tcBorders>
              <w:top w:val="nil"/>
              <w:left w:val="nil"/>
              <w:bottom w:val="single" w:sz="4" w:space="0" w:color="auto"/>
              <w:right w:val="single" w:sz="4" w:space="0" w:color="auto"/>
            </w:tcBorders>
            <w:shd w:val="clear" w:color="000000" w:fill="FFFFFF"/>
            <w:vAlign w:val="center"/>
            <w:hideMark/>
          </w:tcPr>
          <w:p w14:paraId="1685738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6353886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618D1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957</w:t>
            </w:r>
          </w:p>
        </w:tc>
        <w:tc>
          <w:tcPr>
            <w:tcW w:w="640" w:type="dxa"/>
            <w:tcBorders>
              <w:top w:val="nil"/>
              <w:left w:val="nil"/>
              <w:bottom w:val="single" w:sz="4" w:space="0" w:color="auto"/>
              <w:right w:val="single" w:sz="4" w:space="0" w:color="auto"/>
            </w:tcBorders>
            <w:shd w:val="clear" w:color="000000" w:fill="FFFFFF"/>
            <w:vAlign w:val="center"/>
            <w:hideMark/>
          </w:tcPr>
          <w:p w14:paraId="3E6D8BD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831471</w:t>
            </w:r>
          </w:p>
        </w:tc>
        <w:tc>
          <w:tcPr>
            <w:tcW w:w="7927" w:type="dxa"/>
            <w:tcBorders>
              <w:top w:val="nil"/>
              <w:left w:val="nil"/>
              <w:bottom w:val="single" w:sz="4" w:space="0" w:color="auto"/>
              <w:right w:val="single" w:sz="4" w:space="0" w:color="auto"/>
            </w:tcBorders>
            <w:shd w:val="clear" w:color="000000" w:fill="FFFFFF"/>
            <w:vAlign w:val="center"/>
            <w:hideMark/>
          </w:tcPr>
          <w:p w14:paraId="0B9A4F3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FASCIOTOMIA EN PIERNA POR UNA O MÁS INCISIONES</w:t>
            </w:r>
          </w:p>
        </w:tc>
        <w:tc>
          <w:tcPr>
            <w:tcW w:w="1418" w:type="dxa"/>
            <w:tcBorders>
              <w:top w:val="nil"/>
              <w:left w:val="nil"/>
              <w:bottom w:val="single" w:sz="4" w:space="0" w:color="auto"/>
              <w:right w:val="single" w:sz="4" w:space="0" w:color="auto"/>
            </w:tcBorders>
            <w:shd w:val="clear" w:color="000000" w:fill="FFFFFF"/>
            <w:vAlign w:val="center"/>
            <w:hideMark/>
          </w:tcPr>
          <w:p w14:paraId="0E0EA81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$ 163.570,00</w:t>
            </w:r>
          </w:p>
        </w:tc>
      </w:tr>
      <w:tr w:rsidR="003E1C3D" w:rsidRPr="003E1C3D" w14:paraId="2EE1D87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6A559B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958</w:t>
            </w:r>
          </w:p>
        </w:tc>
        <w:tc>
          <w:tcPr>
            <w:tcW w:w="640" w:type="dxa"/>
            <w:tcBorders>
              <w:top w:val="nil"/>
              <w:left w:val="nil"/>
              <w:bottom w:val="single" w:sz="4" w:space="0" w:color="auto"/>
              <w:right w:val="single" w:sz="4" w:space="0" w:color="auto"/>
            </w:tcBorders>
            <w:shd w:val="clear" w:color="000000" w:fill="FFFFFF"/>
            <w:vAlign w:val="center"/>
            <w:hideMark/>
          </w:tcPr>
          <w:p w14:paraId="606EDFE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831481</w:t>
            </w:r>
          </w:p>
        </w:tc>
        <w:tc>
          <w:tcPr>
            <w:tcW w:w="7927" w:type="dxa"/>
            <w:tcBorders>
              <w:top w:val="nil"/>
              <w:left w:val="nil"/>
              <w:bottom w:val="single" w:sz="4" w:space="0" w:color="auto"/>
              <w:right w:val="single" w:sz="4" w:space="0" w:color="auto"/>
            </w:tcBorders>
            <w:shd w:val="clear" w:color="000000" w:fill="FFFFFF"/>
            <w:vAlign w:val="center"/>
            <w:hideMark/>
          </w:tcPr>
          <w:p w14:paraId="18914DE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FASCIOTOMÍA EN PIE, UNA O MÁS INCISIONES</w:t>
            </w:r>
          </w:p>
        </w:tc>
        <w:tc>
          <w:tcPr>
            <w:tcW w:w="1418" w:type="dxa"/>
            <w:tcBorders>
              <w:top w:val="nil"/>
              <w:left w:val="nil"/>
              <w:bottom w:val="single" w:sz="4" w:space="0" w:color="auto"/>
              <w:right w:val="single" w:sz="4" w:space="0" w:color="auto"/>
            </w:tcBorders>
            <w:shd w:val="clear" w:color="000000" w:fill="FFFFFF"/>
            <w:vAlign w:val="center"/>
            <w:hideMark/>
          </w:tcPr>
          <w:p w14:paraId="5CCC90F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6307E8E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9399EA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959</w:t>
            </w:r>
          </w:p>
        </w:tc>
        <w:tc>
          <w:tcPr>
            <w:tcW w:w="640" w:type="dxa"/>
            <w:tcBorders>
              <w:top w:val="nil"/>
              <w:left w:val="nil"/>
              <w:bottom w:val="single" w:sz="4" w:space="0" w:color="auto"/>
              <w:right w:val="single" w:sz="4" w:space="0" w:color="auto"/>
            </w:tcBorders>
            <w:shd w:val="clear" w:color="000000" w:fill="FFFFFF"/>
            <w:vAlign w:val="center"/>
            <w:hideMark/>
          </w:tcPr>
          <w:p w14:paraId="22873AB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831902</w:t>
            </w:r>
          </w:p>
        </w:tc>
        <w:tc>
          <w:tcPr>
            <w:tcW w:w="7927" w:type="dxa"/>
            <w:tcBorders>
              <w:top w:val="nil"/>
              <w:left w:val="nil"/>
              <w:bottom w:val="single" w:sz="4" w:space="0" w:color="auto"/>
              <w:right w:val="single" w:sz="4" w:space="0" w:color="auto"/>
            </w:tcBorders>
            <w:shd w:val="clear" w:color="000000" w:fill="FFFFFF"/>
            <w:vAlign w:val="center"/>
            <w:hideMark/>
          </w:tcPr>
          <w:p w14:paraId="38E4491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LIBERACION DE MUSCULO</w:t>
            </w:r>
          </w:p>
        </w:tc>
        <w:tc>
          <w:tcPr>
            <w:tcW w:w="1418" w:type="dxa"/>
            <w:tcBorders>
              <w:top w:val="nil"/>
              <w:left w:val="nil"/>
              <w:bottom w:val="single" w:sz="4" w:space="0" w:color="auto"/>
              <w:right w:val="single" w:sz="4" w:space="0" w:color="auto"/>
            </w:tcBorders>
            <w:shd w:val="clear" w:color="000000" w:fill="FFFFFF"/>
            <w:vAlign w:val="center"/>
            <w:hideMark/>
          </w:tcPr>
          <w:p w14:paraId="2A42E2E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$ 410.640,00</w:t>
            </w:r>
          </w:p>
        </w:tc>
      </w:tr>
      <w:tr w:rsidR="003E1C3D" w:rsidRPr="003E1C3D" w14:paraId="3907ED8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7E9AB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960</w:t>
            </w:r>
          </w:p>
        </w:tc>
        <w:tc>
          <w:tcPr>
            <w:tcW w:w="640" w:type="dxa"/>
            <w:tcBorders>
              <w:top w:val="nil"/>
              <w:left w:val="nil"/>
              <w:bottom w:val="single" w:sz="4" w:space="0" w:color="auto"/>
              <w:right w:val="single" w:sz="4" w:space="0" w:color="auto"/>
            </w:tcBorders>
            <w:shd w:val="clear" w:color="000000" w:fill="FFFFFF"/>
            <w:vAlign w:val="center"/>
            <w:hideMark/>
          </w:tcPr>
          <w:p w14:paraId="3103470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832101</w:t>
            </w:r>
          </w:p>
        </w:tc>
        <w:tc>
          <w:tcPr>
            <w:tcW w:w="7927" w:type="dxa"/>
            <w:tcBorders>
              <w:top w:val="nil"/>
              <w:left w:val="nil"/>
              <w:bottom w:val="single" w:sz="4" w:space="0" w:color="auto"/>
              <w:right w:val="single" w:sz="4" w:space="0" w:color="auto"/>
            </w:tcBorders>
            <w:shd w:val="clear" w:color="000000" w:fill="FFFFFF"/>
            <w:vAlign w:val="center"/>
            <w:hideMark/>
          </w:tcPr>
          <w:p w14:paraId="65C9003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DE TEJIDO BLANDO: MÚSCULOS, TENDÓN, FASCIA Y BURSA (INCLUYENDO MANO) VÍA ABIERTA</w:t>
            </w:r>
          </w:p>
        </w:tc>
        <w:tc>
          <w:tcPr>
            <w:tcW w:w="1418" w:type="dxa"/>
            <w:tcBorders>
              <w:top w:val="nil"/>
              <w:left w:val="nil"/>
              <w:bottom w:val="single" w:sz="4" w:space="0" w:color="auto"/>
              <w:right w:val="single" w:sz="4" w:space="0" w:color="auto"/>
            </w:tcBorders>
            <w:shd w:val="clear" w:color="000000" w:fill="FFFFFF"/>
            <w:vAlign w:val="center"/>
            <w:hideMark/>
          </w:tcPr>
          <w:p w14:paraId="5F89803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$ 554.800,00</w:t>
            </w:r>
          </w:p>
        </w:tc>
      </w:tr>
      <w:tr w:rsidR="003E1C3D" w:rsidRPr="003E1C3D" w14:paraId="311ACFA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02F6AE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961</w:t>
            </w:r>
          </w:p>
        </w:tc>
        <w:tc>
          <w:tcPr>
            <w:tcW w:w="640" w:type="dxa"/>
            <w:tcBorders>
              <w:top w:val="nil"/>
              <w:left w:val="nil"/>
              <w:bottom w:val="single" w:sz="4" w:space="0" w:color="auto"/>
              <w:right w:val="single" w:sz="4" w:space="0" w:color="auto"/>
            </w:tcBorders>
            <w:shd w:val="clear" w:color="000000" w:fill="FFFFFF"/>
            <w:vAlign w:val="center"/>
            <w:hideMark/>
          </w:tcPr>
          <w:p w14:paraId="3625994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832102</w:t>
            </w:r>
          </w:p>
        </w:tc>
        <w:tc>
          <w:tcPr>
            <w:tcW w:w="7927" w:type="dxa"/>
            <w:tcBorders>
              <w:top w:val="nil"/>
              <w:left w:val="nil"/>
              <w:bottom w:val="single" w:sz="4" w:space="0" w:color="auto"/>
              <w:right w:val="single" w:sz="4" w:space="0" w:color="auto"/>
            </w:tcBorders>
            <w:shd w:val="clear" w:color="000000" w:fill="FFFFFF"/>
            <w:vAlign w:val="center"/>
            <w:hideMark/>
          </w:tcPr>
          <w:p w14:paraId="5B7625D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BIOPSIA DE TEJIDO BLANDO: MUSCULOS, TENDON, FASCIA Y BURSA (INCLUYENDO MANO) VIA PERCUTANEA</w:t>
            </w:r>
          </w:p>
        </w:tc>
        <w:tc>
          <w:tcPr>
            <w:tcW w:w="1418" w:type="dxa"/>
            <w:tcBorders>
              <w:top w:val="nil"/>
              <w:left w:val="nil"/>
              <w:bottom w:val="single" w:sz="4" w:space="0" w:color="auto"/>
              <w:right w:val="single" w:sz="4" w:space="0" w:color="auto"/>
            </w:tcBorders>
            <w:shd w:val="clear" w:color="000000" w:fill="FFFFFF"/>
            <w:vAlign w:val="center"/>
            <w:hideMark/>
          </w:tcPr>
          <w:p w14:paraId="6A5A9BE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$ 410.641,00</w:t>
            </w:r>
          </w:p>
        </w:tc>
      </w:tr>
      <w:tr w:rsidR="003E1C3D" w:rsidRPr="003E1C3D" w14:paraId="073DC86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C9CBCA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962</w:t>
            </w:r>
          </w:p>
        </w:tc>
        <w:tc>
          <w:tcPr>
            <w:tcW w:w="640" w:type="dxa"/>
            <w:tcBorders>
              <w:top w:val="nil"/>
              <w:left w:val="nil"/>
              <w:bottom w:val="single" w:sz="4" w:space="0" w:color="auto"/>
              <w:right w:val="single" w:sz="4" w:space="0" w:color="auto"/>
            </w:tcBorders>
            <w:shd w:val="clear" w:color="000000" w:fill="FFFFFF"/>
            <w:vAlign w:val="center"/>
            <w:hideMark/>
          </w:tcPr>
          <w:p w14:paraId="53FEA9C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833001</w:t>
            </w:r>
          </w:p>
        </w:tc>
        <w:tc>
          <w:tcPr>
            <w:tcW w:w="7927" w:type="dxa"/>
            <w:tcBorders>
              <w:top w:val="nil"/>
              <w:left w:val="nil"/>
              <w:bottom w:val="single" w:sz="4" w:space="0" w:color="auto"/>
              <w:right w:val="single" w:sz="4" w:space="0" w:color="auto"/>
            </w:tcBorders>
            <w:shd w:val="clear" w:color="000000" w:fill="FFFFFF"/>
            <w:vAlign w:val="center"/>
            <w:hideMark/>
          </w:tcPr>
          <w:p w14:paraId="6BC470B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DE TUMOR BENIGNO DE FASCIA, MÚSCULO, TENDÓN O SINOVIAL</w:t>
            </w:r>
          </w:p>
        </w:tc>
        <w:tc>
          <w:tcPr>
            <w:tcW w:w="1418" w:type="dxa"/>
            <w:tcBorders>
              <w:top w:val="nil"/>
              <w:left w:val="nil"/>
              <w:bottom w:val="single" w:sz="4" w:space="0" w:color="auto"/>
              <w:right w:val="single" w:sz="4" w:space="0" w:color="auto"/>
            </w:tcBorders>
            <w:shd w:val="clear" w:color="000000" w:fill="FFFFFF"/>
            <w:vAlign w:val="center"/>
            <w:hideMark/>
          </w:tcPr>
          <w:p w14:paraId="49DEE68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5E415C9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83D82E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963</w:t>
            </w:r>
          </w:p>
        </w:tc>
        <w:tc>
          <w:tcPr>
            <w:tcW w:w="640" w:type="dxa"/>
            <w:tcBorders>
              <w:top w:val="nil"/>
              <w:left w:val="nil"/>
              <w:bottom w:val="single" w:sz="4" w:space="0" w:color="auto"/>
              <w:right w:val="single" w:sz="4" w:space="0" w:color="auto"/>
            </w:tcBorders>
            <w:shd w:val="clear" w:color="000000" w:fill="FFFFFF"/>
            <w:vAlign w:val="center"/>
            <w:hideMark/>
          </w:tcPr>
          <w:p w14:paraId="1AD3212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833002</w:t>
            </w:r>
          </w:p>
        </w:tc>
        <w:tc>
          <w:tcPr>
            <w:tcW w:w="7927" w:type="dxa"/>
            <w:tcBorders>
              <w:top w:val="nil"/>
              <w:left w:val="nil"/>
              <w:bottom w:val="single" w:sz="4" w:space="0" w:color="auto"/>
              <w:right w:val="single" w:sz="4" w:space="0" w:color="auto"/>
            </w:tcBorders>
            <w:shd w:val="clear" w:color="000000" w:fill="FFFFFF"/>
            <w:vAlign w:val="center"/>
            <w:hideMark/>
          </w:tcPr>
          <w:p w14:paraId="30AB6AC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RESECCIÓN DE TUMOR MALIGNO DE FASCIA, MÚSCULO, TENDÓN O SINOVIAL</w:t>
            </w:r>
          </w:p>
        </w:tc>
        <w:tc>
          <w:tcPr>
            <w:tcW w:w="1418" w:type="dxa"/>
            <w:tcBorders>
              <w:top w:val="nil"/>
              <w:left w:val="nil"/>
              <w:bottom w:val="single" w:sz="4" w:space="0" w:color="auto"/>
              <w:right w:val="single" w:sz="4" w:space="0" w:color="auto"/>
            </w:tcBorders>
            <w:shd w:val="clear" w:color="000000" w:fill="FFFFFF"/>
            <w:vAlign w:val="center"/>
            <w:hideMark/>
          </w:tcPr>
          <w:p w14:paraId="524939F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04C07FA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C8B19D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964</w:t>
            </w:r>
          </w:p>
        </w:tc>
        <w:tc>
          <w:tcPr>
            <w:tcW w:w="640" w:type="dxa"/>
            <w:tcBorders>
              <w:top w:val="nil"/>
              <w:left w:val="nil"/>
              <w:bottom w:val="single" w:sz="4" w:space="0" w:color="auto"/>
              <w:right w:val="single" w:sz="4" w:space="0" w:color="auto"/>
            </w:tcBorders>
            <w:shd w:val="clear" w:color="000000" w:fill="FFFFFF"/>
            <w:vAlign w:val="center"/>
            <w:hideMark/>
          </w:tcPr>
          <w:p w14:paraId="4F6A9A3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833101</w:t>
            </w:r>
          </w:p>
        </w:tc>
        <w:tc>
          <w:tcPr>
            <w:tcW w:w="7927" w:type="dxa"/>
            <w:tcBorders>
              <w:top w:val="nil"/>
              <w:left w:val="nil"/>
              <w:bottom w:val="single" w:sz="4" w:space="0" w:color="auto"/>
              <w:right w:val="single" w:sz="4" w:space="0" w:color="auto"/>
            </w:tcBorders>
            <w:shd w:val="clear" w:color="000000" w:fill="FFFFFF"/>
            <w:vAlign w:val="center"/>
            <w:hideMark/>
          </w:tcPr>
          <w:p w14:paraId="47AB967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DE GANGLIÓN DE ENVOLTURA DE TENDÓN, EXCEPTO DE MANO</w:t>
            </w:r>
          </w:p>
        </w:tc>
        <w:tc>
          <w:tcPr>
            <w:tcW w:w="1418" w:type="dxa"/>
            <w:tcBorders>
              <w:top w:val="nil"/>
              <w:left w:val="nil"/>
              <w:bottom w:val="single" w:sz="4" w:space="0" w:color="auto"/>
              <w:right w:val="single" w:sz="4" w:space="0" w:color="auto"/>
            </w:tcBorders>
            <w:shd w:val="clear" w:color="000000" w:fill="FFFFFF"/>
            <w:vAlign w:val="center"/>
            <w:hideMark/>
          </w:tcPr>
          <w:p w14:paraId="266ED3C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6EF5235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7EEAA4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lastRenderedPageBreak/>
              <w:t>965</w:t>
            </w:r>
          </w:p>
        </w:tc>
        <w:tc>
          <w:tcPr>
            <w:tcW w:w="640" w:type="dxa"/>
            <w:tcBorders>
              <w:top w:val="nil"/>
              <w:left w:val="nil"/>
              <w:bottom w:val="single" w:sz="4" w:space="0" w:color="auto"/>
              <w:right w:val="single" w:sz="4" w:space="0" w:color="auto"/>
            </w:tcBorders>
            <w:shd w:val="clear" w:color="000000" w:fill="FFFFFF"/>
            <w:vAlign w:val="center"/>
            <w:hideMark/>
          </w:tcPr>
          <w:p w14:paraId="4A08040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833201</w:t>
            </w:r>
          </w:p>
        </w:tc>
        <w:tc>
          <w:tcPr>
            <w:tcW w:w="7927" w:type="dxa"/>
            <w:tcBorders>
              <w:top w:val="nil"/>
              <w:left w:val="nil"/>
              <w:bottom w:val="single" w:sz="4" w:space="0" w:color="auto"/>
              <w:right w:val="single" w:sz="4" w:space="0" w:color="auto"/>
            </w:tcBorders>
            <w:shd w:val="clear" w:color="000000" w:fill="FFFFFF"/>
            <w:vAlign w:val="center"/>
            <w:hideMark/>
          </w:tcPr>
          <w:p w14:paraId="308F089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DE MIOSITIS OSIFICANTE</w:t>
            </w:r>
          </w:p>
        </w:tc>
        <w:tc>
          <w:tcPr>
            <w:tcW w:w="1418" w:type="dxa"/>
            <w:tcBorders>
              <w:top w:val="nil"/>
              <w:left w:val="nil"/>
              <w:bottom w:val="single" w:sz="4" w:space="0" w:color="auto"/>
              <w:right w:val="single" w:sz="4" w:space="0" w:color="auto"/>
            </w:tcBorders>
            <w:shd w:val="clear" w:color="000000" w:fill="FFFFFF"/>
            <w:vAlign w:val="center"/>
            <w:hideMark/>
          </w:tcPr>
          <w:p w14:paraId="031F9DC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6E57BD4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5A0CC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966</w:t>
            </w:r>
          </w:p>
        </w:tc>
        <w:tc>
          <w:tcPr>
            <w:tcW w:w="640" w:type="dxa"/>
            <w:tcBorders>
              <w:top w:val="nil"/>
              <w:left w:val="nil"/>
              <w:bottom w:val="single" w:sz="4" w:space="0" w:color="auto"/>
              <w:right w:val="single" w:sz="4" w:space="0" w:color="auto"/>
            </w:tcBorders>
            <w:shd w:val="clear" w:color="000000" w:fill="FFFFFF"/>
            <w:vAlign w:val="center"/>
            <w:hideMark/>
          </w:tcPr>
          <w:p w14:paraId="12A96AB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833203</w:t>
            </w:r>
          </w:p>
        </w:tc>
        <w:tc>
          <w:tcPr>
            <w:tcW w:w="7927" w:type="dxa"/>
            <w:tcBorders>
              <w:top w:val="nil"/>
              <w:left w:val="nil"/>
              <w:bottom w:val="single" w:sz="4" w:space="0" w:color="auto"/>
              <w:right w:val="single" w:sz="4" w:space="0" w:color="auto"/>
            </w:tcBorders>
            <w:shd w:val="clear" w:color="000000" w:fill="FFFFFF"/>
            <w:vAlign w:val="center"/>
            <w:hideMark/>
          </w:tcPr>
          <w:p w14:paraId="0870A7D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ESCISION DE CICATRIZ DE MUSCULO</w:t>
            </w:r>
          </w:p>
        </w:tc>
        <w:tc>
          <w:tcPr>
            <w:tcW w:w="1418" w:type="dxa"/>
            <w:tcBorders>
              <w:top w:val="nil"/>
              <w:left w:val="nil"/>
              <w:bottom w:val="single" w:sz="4" w:space="0" w:color="auto"/>
              <w:right w:val="single" w:sz="4" w:space="0" w:color="auto"/>
            </w:tcBorders>
            <w:shd w:val="clear" w:color="000000" w:fill="FFFFFF"/>
            <w:vAlign w:val="center"/>
            <w:hideMark/>
          </w:tcPr>
          <w:p w14:paraId="5D4655D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$ 746.000,00</w:t>
            </w:r>
          </w:p>
        </w:tc>
      </w:tr>
      <w:tr w:rsidR="003E1C3D" w:rsidRPr="003E1C3D" w14:paraId="31FA409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705DC2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967</w:t>
            </w:r>
          </w:p>
        </w:tc>
        <w:tc>
          <w:tcPr>
            <w:tcW w:w="640" w:type="dxa"/>
            <w:tcBorders>
              <w:top w:val="nil"/>
              <w:left w:val="nil"/>
              <w:bottom w:val="single" w:sz="4" w:space="0" w:color="auto"/>
              <w:right w:val="single" w:sz="4" w:space="0" w:color="auto"/>
            </w:tcBorders>
            <w:shd w:val="clear" w:color="000000" w:fill="FFFFFF"/>
            <w:vAlign w:val="center"/>
            <w:hideMark/>
          </w:tcPr>
          <w:p w14:paraId="76DCCD5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833901</w:t>
            </w:r>
          </w:p>
        </w:tc>
        <w:tc>
          <w:tcPr>
            <w:tcW w:w="7927" w:type="dxa"/>
            <w:tcBorders>
              <w:top w:val="nil"/>
              <w:left w:val="nil"/>
              <w:bottom w:val="single" w:sz="4" w:space="0" w:color="auto"/>
              <w:right w:val="single" w:sz="4" w:space="0" w:color="auto"/>
            </w:tcBorders>
            <w:shd w:val="clear" w:color="000000" w:fill="FFFFFF"/>
            <w:vAlign w:val="center"/>
            <w:hideMark/>
          </w:tcPr>
          <w:p w14:paraId="0FBD78E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ESCISIÓN DE QUISTE POPLÍTEO [DE BAKER]</w:t>
            </w:r>
          </w:p>
        </w:tc>
        <w:tc>
          <w:tcPr>
            <w:tcW w:w="1418" w:type="dxa"/>
            <w:tcBorders>
              <w:top w:val="nil"/>
              <w:left w:val="nil"/>
              <w:bottom w:val="single" w:sz="4" w:space="0" w:color="auto"/>
              <w:right w:val="single" w:sz="4" w:space="0" w:color="auto"/>
            </w:tcBorders>
            <w:shd w:val="clear" w:color="000000" w:fill="FFFFFF"/>
            <w:vAlign w:val="center"/>
            <w:hideMark/>
          </w:tcPr>
          <w:p w14:paraId="089E0A3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7CFFECE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88C903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968</w:t>
            </w:r>
          </w:p>
        </w:tc>
        <w:tc>
          <w:tcPr>
            <w:tcW w:w="640" w:type="dxa"/>
            <w:tcBorders>
              <w:top w:val="nil"/>
              <w:left w:val="nil"/>
              <w:bottom w:val="single" w:sz="4" w:space="0" w:color="auto"/>
              <w:right w:val="single" w:sz="4" w:space="0" w:color="auto"/>
            </w:tcBorders>
            <w:shd w:val="clear" w:color="000000" w:fill="FFFFFF"/>
            <w:vAlign w:val="center"/>
            <w:hideMark/>
          </w:tcPr>
          <w:p w14:paraId="738539A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834203</w:t>
            </w:r>
          </w:p>
        </w:tc>
        <w:tc>
          <w:tcPr>
            <w:tcW w:w="7927" w:type="dxa"/>
            <w:tcBorders>
              <w:top w:val="nil"/>
              <w:left w:val="nil"/>
              <w:bottom w:val="single" w:sz="4" w:space="0" w:color="auto"/>
              <w:right w:val="single" w:sz="4" w:space="0" w:color="auto"/>
            </w:tcBorders>
            <w:shd w:val="clear" w:color="000000" w:fill="FFFFFF"/>
            <w:vAlign w:val="center"/>
            <w:hideMark/>
          </w:tcPr>
          <w:p w14:paraId="590204A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DE MÚSCULO, TENDÓN Y FASCIA EXCEPTO MANO</w:t>
            </w:r>
          </w:p>
        </w:tc>
        <w:tc>
          <w:tcPr>
            <w:tcW w:w="1418" w:type="dxa"/>
            <w:tcBorders>
              <w:top w:val="nil"/>
              <w:left w:val="nil"/>
              <w:bottom w:val="single" w:sz="4" w:space="0" w:color="auto"/>
              <w:right w:val="single" w:sz="4" w:space="0" w:color="auto"/>
            </w:tcBorders>
            <w:shd w:val="clear" w:color="000000" w:fill="FFFFFF"/>
            <w:vAlign w:val="center"/>
            <w:hideMark/>
          </w:tcPr>
          <w:p w14:paraId="03A21B5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5F53A74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12FAC3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969</w:t>
            </w:r>
          </w:p>
        </w:tc>
        <w:tc>
          <w:tcPr>
            <w:tcW w:w="640" w:type="dxa"/>
            <w:tcBorders>
              <w:top w:val="nil"/>
              <w:left w:val="nil"/>
              <w:bottom w:val="single" w:sz="4" w:space="0" w:color="auto"/>
              <w:right w:val="single" w:sz="4" w:space="0" w:color="auto"/>
            </w:tcBorders>
            <w:shd w:val="clear" w:color="000000" w:fill="FFFFFF"/>
            <w:vAlign w:val="center"/>
            <w:hideMark/>
          </w:tcPr>
          <w:p w14:paraId="1CEE754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834501</w:t>
            </w:r>
          </w:p>
        </w:tc>
        <w:tc>
          <w:tcPr>
            <w:tcW w:w="7927" w:type="dxa"/>
            <w:tcBorders>
              <w:top w:val="nil"/>
              <w:left w:val="nil"/>
              <w:bottom w:val="single" w:sz="4" w:space="0" w:color="auto"/>
              <w:right w:val="single" w:sz="4" w:space="0" w:color="auto"/>
            </w:tcBorders>
            <w:shd w:val="clear" w:color="000000" w:fill="FFFFFF"/>
            <w:vAlign w:val="center"/>
            <w:hideMark/>
          </w:tcPr>
          <w:p w14:paraId="0314E5B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DE MUSCULO</w:t>
            </w:r>
          </w:p>
        </w:tc>
        <w:tc>
          <w:tcPr>
            <w:tcW w:w="1418" w:type="dxa"/>
            <w:tcBorders>
              <w:top w:val="nil"/>
              <w:left w:val="nil"/>
              <w:bottom w:val="single" w:sz="4" w:space="0" w:color="auto"/>
              <w:right w:val="single" w:sz="4" w:space="0" w:color="auto"/>
            </w:tcBorders>
            <w:shd w:val="clear" w:color="000000" w:fill="FFFFFF"/>
            <w:vAlign w:val="center"/>
            <w:hideMark/>
          </w:tcPr>
          <w:p w14:paraId="5300C35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$ 293.985,00</w:t>
            </w:r>
          </w:p>
        </w:tc>
      </w:tr>
      <w:tr w:rsidR="003E1C3D" w:rsidRPr="003E1C3D" w14:paraId="79D8E5F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745CEA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970</w:t>
            </w:r>
          </w:p>
        </w:tc>
        <w:tc>
          <w:tcPr>
            <w:tcW w:w="640" w:type="dxa"/>
            <w:tcBorders>
              <w:top w:val="nil"/>
              <w:left w:val="nil"/>
              <w:bottom w:val="single" w:sz="4" w:space="0" w:color="auto"/>
              <w:right w:val="single" w:sz="4" w:space="0" w:color="auto"/>
            </w:tcBorders>
            <w:shd w:val="clear" w:color="000000" w:fill="FFFFFF"/>
            <w:vAlign w:val="center"/>
            <w:hideMark/>
          </w:tcPr>
          <w:p w14:paraId="3C1681F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834910</w:t>
            </w:r>
          </w:p>
        </w:tc>
        <w:tc>
          <w:tcPr>
            <w:tcW w:w="7927" w:type="dxa"/>
            <w:tcBorders>
              <w:top w:val="nil"/>
              <w:left w:val="nil"/>
              <w:bottom w:val="single" w:sz="4" w:space="0" w:color="auto"/>
              <w:right w:val="single" w:sz="4" w:space="0" w:color="auto"/>
            </w:tcBorders>
            <w:shd w:val="clear" w:color="000000" w:fill="FFFFFF"/>
            <w:vAlign w:val="center"/>
            <w:hideMark/>
          </w:tcPr>
          <w:p w14:paraId="4683ABC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LIMPIEZA Y DESBRIDAMIENTO QUIRÚRGICOS DE MÚSCULOS, TENDONES Y FASCIA EN BRAZO</w:t>
            </w:r>
          </w:p>
        </w:tc>
        <w:tc>
          <w:tcPr>
            <w:tcW w:w="1418" w:type="dxa"/>
            <w:tcBorders>
              <w:top w:val="nil"/>
              <w:left w:val="nil"/>
              <w:bottom w:val="single" w:sz="4" w:space="0" w:color="auto"/>
              <w:right w:val="single" w:sz="4" w:space="0" w:color="auto"/>
            </w:tcBorders>
            <w:shd w:val="clear" w:color="000000" w:fill="FFFFFF"/>
            <w:vAlign w:val="center"/>
            <w:hideMark/>
          </w:tcPr>
          <w:p w14:paraId="6CDD1E1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0F79C4F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0FA63B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971</w:t>
            </w:r>
          </w:p>
        </w:tc>
        <w:tc>
          <w:tcPr>
            <w:tcW w:w="640" w:type="dxa"/>
            <w:tcBorders>
              <w:top w:val="nil"/>
              <w:left w:val="nil"/>
              <w:bottom w:val="single" w:sz="4" w:space="0" w:color="auto"/>
              <w:right w:val="single" w:sz="4" w:space="0" w:color="auto"/>
            </w:tcBorders>
            <w:shd w:val="clear" w:color="000000" w:fill="FFFFFF"/>
            <w:vAlign w:val="center"/>
            <w:hideMark/>
          </w:tcPr>
          <w:p w14:paraId="70D0EFA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834920</w:t>
            </w:r>
          </w:p>
        </w:tc>
        <w:tc>
          <w:tcPr>
            <w:tcW w:w="7927" w:type="dxa"/>
            <w:tcBorders>
              <w:top w:val="nil"/>
              <w:left w:val="nil"/>
              <w:bottom w:val="single" w:sz="4" w:space="0" w:color="auto"/>
              <w:right w:val="single" w:sz="4" w:space="0" w:color="auto"/>
            </w:tcBorders>
            <w:shd w:val="clear" w:color="000000" w:fill="FFFFFF"/>
            <w:vAlign w:val="center"/>
            <w:hideMark/>
          </w:tcPr>
          <w:p w14:paraId="1A8690A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LIMPIEZA Y DESBRIDAMIENTO QUIRÚRGICOS DE MÚSCULOS, TENDONES Y FASCIA EN ANTEBRAZO</w:t>
            </w:r>
          </w:p>
        </w:tc>
        <w:tc>
          <w:tcPr>
            <w:tcW w:w="1418" w:type="dxa"/>
            <w:tcBorders>
              <w:top w:val="nil"/>
              <w:left w:val="nil"/>
              <w:bottom w:val="single" w:sz="4" w:space="0" w:color="auto"/>
              <w:right w:val="single" w:sz="4" w:space="0" w:color="auto"/>
            </w:tcBorders>
            <w:shd w:val="clear" w:color="000000" w:fill="FFFFFF"/>
            <w:vAlign w:val="center"/>
            <w:hideMark/>
          </w:tcPr>
          <w:p w14:paraId="67C1C39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1C984B7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84E46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972</w:t>
            </w:r>
          </w:p>
        </w:tc>
        <w:tc>
          <w:tcPr>
            <w:tcW w:w="640" w:type="dxa"/>
            <w:tcBorders>
              <w:top w:val="nil"/>
              <w:left w:val="nil"/>
              <w:bottom w:val="single" w:sz="4" w:space="0" w:color="auto"/>
              <w:right w:val="single" w:sz="4" w:space="0" w:color="auto"/>
            </w:tcBorders>
            <w:shd w:val="clear" w:color="000000" w:fill="FFFFFF"/>
            <w:vAlign w:val="center"/>
            <w:hideMark/>
          </w:tcPr>
          <w:p w14:paraId="7E3C477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834930</w:t>
            </w:r>
          </w:p>
        </w:tc>
        <w:tc>
          <w:tcPr>
            <w:tcW w:w="7927" w:type="dxa"/>
            <w:tcBorders>
              <w:top w:val="nil"/>
              <w:left w:val="nil"/>
              <w:bottom w:val="single" w:sz="4" w:space="0" w:color="auto"/>
              <w:right w:val="single" w:sz="4" w:space="0" w:color="auto"/>
            </w:tcBorders>
            <w:shd w:val="clear" w:color="000000" w:fill="FFFFFF"/>
            <w:vAlign w:val="center"/>
            <w:hideMark/>
          </w:tcPr>
          <w:p w14:paraId="698EBBE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LIMPIEZA Y DESBRIDAMIENTO QUIRÚRGICOS DE MÚSCULOS, TENDONES Y FASCIA EN MUSLO</w:t>
            </w:r>
          </w:p>
        </w:tc>
        <w:tc>
          <w:tcPr>
            <w:tcW w:w="1418" w:type="dxa"/>
            <w:tcBorders>
              <w:top w:val="nil"/>
              <w:left w:val="nil"/>
              <w:bottom w:val="single" w:sz="4" w:space="0" w:color="auto"/>
              <w:right w:val="single" w:sz="4" w:space="0" w:color="auto"/>
            </w:tcBorders>
            <w:shd w:val="clear" w:color="000000" w:fill="FFFFFF"/>
            <w:vAlign w:val="center"/>
            <w:hideMark/>
          </w:tcPr>
          <w:p w14:paraId="6688790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11F5F4A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9944EC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973</w:t>
            </w:r>
          </w:p>
        </w:tc>
        <w:tc>
          <w:tcPr>
            <w:tcW w:w="640" w:type="dxa"/>
            <w:tcBorders>
              <w:top w:val="nil"/>
              <w:left w:val="nil"/>
              <w:bottom w:val="single" w:sz="4" w:space="0" w:color="auto"/>
              <w:right w:val="single" w:sz="4" w:space="0" w:color="auto"/>
            </w:tcBorders>
            <w:shd w:val="clear" w:color="000000" w:fill="FFFFFF"/>
            <w:vAlign w:val="center"/>
            <w:hideMark/>
          </w:tcPr>
          <w:p w14:paraId="699FF34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834940</w:t>
            </w:r>
          </w:p>
        </w:tc>
        <w:tc>
          <w:tcPr>
            <w:tcW w:w="7927" w:type="dxa"/>
            <w:tcBorders>
              <w:top w:val="nil"/>
              <w:left w:val="nil"/>
              <w:bottom w:val="single" w:sz="4" w:space="0" w:color="auto"/>
              <w:right w:val="single" w:sz="4" w:space="0" w:color="auto"/>
            </w:tcBorders>
            <w:shd w:val="clear" w:color="000000" w:fill="FFFFFF"/>
            <w:vAlign w:val="center"/>
            <w:hideMark/>
          </w:tcPr>
          <w:p w14:paraId="3843C3D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LIMPIEZA Y DESBRIDAMIENTO QUIRÚRGICOS DE MÚSCULOS, TENDONES Y FASCIA EN PIERNA</w:t>
            </w:r>
          </w:p>
        </w:tc>
        <w:tc>
          <w:tcPr>
            <w:tcW w:w="1418" w:type="dxa"/>
            <w:tcBorders>
              <w:top w:val="nil"/>
              <w:left w:val="nil"/>
              <w:bottom w:val="single" w:sz="4" w:space="0" w:color="auto"/>
              <w:right w:val="single" w:sz="4" w:space="0" w:color="auto"/>
            </w:tcBorders>
            <w:shd w:val="clear" w:color="000000" w:fill="FFFFFF"/>
            <w:vAlign w:val="center"/>
            <w:hideMark/>
          </w:tcPr>
          <w:p w14:paraId="0C9A2E7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35E05DC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B6BD6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974</w:t>
            </w:r>
          </w:p>
        </w:tc>
        <w:tc>
          <w:tcPr>
            <w:tcW w:w="640" w:type="dxa"/>
            <w:tcBorders>
              <w:top w:val="nil"/>
              <w:left w:val="nil"/>
              <w:bottom w:val="single" w:sz="4" w:space="0" w:color="auto"/>
              <w:right w:val="single" w:sz="4" w:space="0" w:color="auto"/>
            </w:tcBorders>
            <w:shd w:val="clear" w:color="000000" w:fill="FFFFFF"/>
            <w:vAlign w:val="center"/>
            <w:hideMark/>
          </w:tcPr>
          <w:p w14:paraId="348DB88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834950</w:t>
            </w:r>
          </w:p>
        </w:tc>
        <w:tc>
          <w:tcPr>
            <w:tcW w:w="7927" w:type="dxa"/>
            <w:tcBorders>
              <w:top w:val="nil"/>
              <w:left w:val="nil"/>
              <w:bottom w:val="single" w:sz="4" w:space="0" w:color="auto"/>
              <w:right w:val="single" w:sz="4" w:space="0" w:color="auto"/>
            </w:tcBorders>
            <w:shd w:val="clear" w:color="000000" w:fill="FFFFFF"/>
            <w:vAlign w:val="center"/>
            <w:hideMark/>
          </w:tcPr>
          <w:p w14:paraId="3BEC897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LIMPIEZA Y DESBRIDAMIENTO QUIRÚRGICOS DE MÚSCULOS, TENDONES Y FASCIA EN PIE</w:t>
            </w:r>
          </w:p>
        </w:tc>
        <w:tc>
          <w:tcPr>
            <w:tcW w:w="1418" w:type="dxa"/>
            <w:tcBorders>
              <w:top w:val="nil"/>
              <w:left w:val="nil"/>
              <w:bottom w:val="single" w:sz="4" w:space="0" w:color="auto"/>
              <w:right w:val="single" w:sz="4" w:space="0" w:color="auto"/>
            </w:tcBorders>
            <w:shd w:val="clear" w:color="000000" w:fill="FFFFFF"/>
            <w:vAlign w:val="center"/>
            <w:hideMark/>
          </w:tcPr>
          <w:p w14:paraId="4BBD3D2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69BE0EC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B79ABB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975</w:t>
            </w:r>
          </w:p>
        </w:tc>
        <w:tc>
          <w:tcPr>
            <w:tcW w:w="640" w:type="dxa"/>
            <w:tcBorders>
              <w:top w:val="nil"/>
              <w:left w:val="nil"/>
              <w:bottom w:val="single" w:sz="4" w:space="0" w:color="auto"/>
              <w:right w:val="single" w:sz="4" w:space="0" w:color="auto"/>
            </w:tcBorders>
            <w:shd w:val="clear" w:color="000000" w:fill="FFFFFF"/>
            <w:vAlign w:val="center"/>
            <w:hideMark/>
          </w:tcPr>
          <w:p w14:paraId="05BDC6A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835100</w:t>
            </w:r>
          </w:p>
        </w:tc>
        <w:tc>
          <w:tcPr>
            <w:tcW w:w="7927" w:type="dxa"/>
            <w:tcBorders>
              <w:top w:val="nil"/>
              <w:left w:val="nil"/>
              <w:bottom w:val="single" w:sz="4" w:space="0" w:color="auto"/>
              <w:right w:val="single" w:sz="4" w:space="0" w:color="auto"/>
            </w:tcBorders>
            <w:shd w:val="clear" w:color="000000" w:fill="FFFFFF"/>
            <w:vAlign w:val="center"/>
            <w:hideMark/>
          </w:tcPr>
          <w:p w14:paraId="5C7AC49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BURSECTOMÍA ABIERTA SOD</w:t>
            </w:r>
          </w:p>
        </w:tc>
        <w:tc>
          <w:tcPr>
            <w:tcW w:w="1418" w:type="dxa"/>
            <w:tcBorders>
              <w:top w:val="nil"/>
              <w:left w:val="nil"/>
              <w:bottom w:val="single" w:sz="4" w:space="0" w:color="auto"/>
              <w:right w:val="single" w:sz="4" w:space="0" w:color="auto"/>
            </w:tcBorders>
            <w:shd w:val="clear" w:color="000000" w:fill="FFFFFF"/>
            <w:vAlign w:val="center"/>
            <w:hideMark/>
          </w:tcPr>
          <w:p w14:paraId="229C859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58A5C28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48E99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976</w:t>
            </w:r>
          </w:p>
        </w:tc>
        <w:tc>
          <w:tcPr>
            <w:tcW w:w="640" w:type="dxa"/>
            <w:tcBorders>
              <w:top w:val="nil"/>
              <w:left w:val="nil"/>
              <w:bottom w:val="single" w:sz="4" w:space="0" w:color="auto"/>
              <w:right w:val="single" w:sz="4" w:space="0" w:color="auto"/>
            </w:tcBorders>
            <w:shd w:val="clear" w:color="000000" w:fill="FFFFFF"/>
            <w:vAlign w:val="center"/>
            <w:hideMark/>
          </w:tcPr>
          <w:p w14:paraId="773619C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835500</w:t>
            </w:r>
          </w:p>
        </w:tc>
        <w:tc>
          <w:tcPr>
            <w:tcW w:w="7927" w:type="dxa"/>
            <w:tcBorders>
              <w:top w:val="nil"/>
              <w:left w:val="nil"/>
              <w:bottom w:val="single" w:sz="4" w:space="0" w:color="auto"/>
              <w:right w:val="single" w:sz="4" w:space="0" w:color="auto"/>
            </w:tcBorders>
            <w:shd w:val="clear" w:color="000000" w:fill="FFFFFF"/>
            <w:vAlign w:val="center"/>
            <w:hideMark/>
          </w:tcPr>
          <w:p w14:paraId="7187AB8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BURSECTOMÍA POR ARTROSCOPIA SOD</w:t>
            </w:r>
          </w:p>
        </w:tc>
        <w:tc>
          <w:tcPr>
            <w:tcW w:w="1418" w:type="dxa"/>
            <w:tcBorders>
              <w:top w:val="nil"/>
              <w:left w:val="nil"/>
              <w:bottom w:val="single" w:sz="4" w:space="0" w:color="auto"/>
              <w:right w:val="single" w:sz="4" w:space="0" w:color="auto"/>
            </w:tcBorders>
            <w:shd w:val="clear" w:color="000000" w:fill="FFFFFF"/>
            <w:vAlign w:val="center"/>
            <w:hideMark/>
          </w:tcPr>
          <w:p w14:paraId="162305E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379D83F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A25D3C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977</w:t>
            </w:r>
          </w:p>
        </w:tc>
        <w:tc>
          <w:tcPr>
            <w:tcW w:w="640" w:type="dxa"/>
            <w:tcBorders>
              <w:top w:val="nil"/>
              <w:left w:val="nil"/>
              <w:bottom w:val="single" w:sz="4" w:space="0" w:color="auto"/>
              <w:right w:val="single" w:sz="4" w:space="0" w:color="auto"/>
            </w:tcBorders>
            <w:shd w:val="clear" w:color="000000" w:fill="FFFFFF"/>
            <w:vAlign w:val="center"/>
            <w:hideMark/>
          </w:tcPr>
          <w:p w14:paraId="483A150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836001</w:t>
            </w:r>
          </w:p>
        </w:tc>
        <w:tc>
          <w:tcPr>
            <w:tcW w:w="7927" w:type="dxa"/>
            <w:tcBorders>
              <w:top w:val="nil"/>
              <w:left w:val="nil"/>
              <w:bottom w:val="single" w:sz="4" w:space="0" w:color="auto"/>
              <w:right w:val="single" w:sz="4" w:space="0" w:color="auto"/>
            </w:tcBorders>
            <w:shd w:val="clear" w:color="000000" w:fill="FFFFFF"/>
            <w:vAlign w:val="center"/>
            <w:hideMark/>
          </w:tcPr>
          <w:p w14:paraId="77451C3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SUTURA DE MUSCULO O TENDON O FASCIA O APONEUROSIS VIA ABIERTA</w:t>
            </w:r>
          </w:p>
        </w:tc>
        <w:tc>
          <w:tcPr>
            <w:tcW w:w="1418" w:type="dxa"/>
            <w:tcBorders>
              <w:top w:val="nil"/>
              <w:left w:val="nil"/>
              <w:bottom w:val="single" w:sz="4" w:space="0" w:color="auto"/>
              <w:right w:val="single" w:sz="4" w:space="0" w:color="auto"/>
            </w:tcBorders>
            <w:shd w:val="clear" w:color="000000" w:fill="FFFFFF"/>
            <w:vAlign w:val="center"/>
            <w:hideMark/>
          </w:tcPr>
          <w:p w14:paraId="5388868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$ 293.985,00</w:t>
            </w:r>
          </w:p>
        </w:tc>
      </w:tr>
      <w:tr w:rsidR="003E1C3D" w:rsidRPr="003E1C3D" w14:paraId="2222279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DB966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978</w:t>
            </w:r>
          </w:p>
        </w:tc>
        <w:tc>
          <w:tcPr>
            <w:tcW w:w="640" w:type="dxa"/>
            <w:tcBorders>
              <w:top w:val="nil"/>
              <w:left w:val="nil"/>
              <w:bottom w:val="single" w:sz="4" w:space="0" w:color="auto"/>
              <w:right w:val="single" w:sz="4" w:space="0" w:color="auto"/>
            </w:tcBorders>
            <w:shd w:val="clear" w:color="000000" w:fill="FFFFFF"/>
            <w:vAlign w:val="center"/>
            <w:hideMark/>
          </w:tcPr>
          <w:p w14:paraId="7325F62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836002</w:t>
            </w:r>
          </w:p>
        </w:tc>
        <w:tc>
          <w:tcPr>
            <w:tcW w:w="7927" w:type="dxa"/>
            <w:tcBorders>
              <w:top w:val="nil"/>
              <w:left w:val="nil"/>
              <w:bottom w:val="single" w:sz="4" w:space="0" w:color="auto"/>
              <w:right w:val="single" w:sz="4" w:space="0" w:color="auto"/>
            </w:tcBorders>
            <w:shd w:val="clear" w:color="000000" w:fill="FFFFFF"/>
            <w:vAlign w:val="center"/>
            <w:hideMark/>
          </w:tcPr>
          <w:p w14:paraId="12616FB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SUTURA DE MUSCULO O TENDON O FASCIA O APONEUROSIS VIA ENDOSCOPICA</w:t>
            </w:r>
          </w:p>
        </w:tc>
        <w:tc>
          <w:tcPr>
            <w:tcW w:w="1418" w:type="dxa"/>
            <w:tcBorders>
              <w:top w:val="nil"/>
              <w:left w:val="nil"/>
              <w:bottom w:val="single" w:sz="4" w:space="0" w:color="auto"/>
              <w:right w:val="single" w:sz="4" w:space="0" w:color="auto"/>
            </w:tcBorders>
            <w:shd w:val="clear" w:color="000000" w:fill="FFFFFF"/>
            <w:vAlign w:val="center"/>
            <w:hideMark/>
          </w:tcPr>
          <w:p w14:paraId="3273DE4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5C329BE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355029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979</w:t>
            </w:r>
          </w:p>
        </w:tc>
        <w:tc>
          <w:tcPr>
            <w:tcW w:w="640" w:type="dxa"/>
            <w:tcBorders>
              <w:top w:val="nil"/>
              <w:left w:val="nil"/>
              <w:bottom w:val="single" w:sz="4" w:space="0" w:color="auto"/>
              <w:right w:val="single" w:sz="4" w:space="0" w:color="auto"/>
            </w:tcBorders>
            <w:shd w:val="clear" w:color="000000" w:fill="FFFFFF"/>
            <w:vAlign w:val="center"/>
            <w:hideMark/>
          </w:tcPr>
          <w:p w14:paraId="3F50A8E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836201</w:t>
            </w:r>
          </w:p>
        </w:tc>
        <w:tc>
          <w:tcPr>
            <w:tcW w:w="7927" w:type="dxa"/>
            <w:tcBorders>
              <w:top w:val="nil"/>
              <w:left w:val="nil"/>
              <w:bottom w:val="single" w:sz="4" w:space="0" w:color="auto"/>
              <w:right w:val="single" w:sz="4" w:space="0" w:color="auto"/>
            </w:tcBorders>
            <w:shd w:val="clear" w:color="000000" w:fill="FFFFFF"/>
            <w:vAlign w:val="center"/>
            <w:hideMark/>
          </w:tcPr>
          <w:p w14:paraId="146B93A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TENORRAFIA DE FLEXORES DE ANTEBRAZO (UNO O MÁS)</w:t>
            </w:r>
          </w:p>
        </w:tc>
        <w:tc>
          <w:tcPr>
            <w:tcW w:w="1418" w:type="dxa"/>
            <w:tcBorders>
              <w:top w:val="nil"/>
              <w:left w:val="nil"/>
              <w:bottom w:val="single" w:sz="4" w:space="0" w:color="auto"/>
              <w:right w:val="single" w:sz="4" w:space="0" w:color="auto"/>
            </w:tcBorders>
            <w:shd w:val="clear" w:color="000000" w:fill="FFFFFF"/>
            <w:vAlign w:val="center"/>
            <w:hideMark/>
          </w:tcPr>
          <w:p w14:paraId="4558013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593067B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C93C45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980</w:t>
            </w:r>
          </w:p>
        </w:tc>
        <w:tc>
          <w:tcPr>
            <w:tcW w:w="640" w:type="dxa"/>
            <w:tcBorders>
              <w:top w:val="nil"/>
              <w:left w:val="nil"/>
              <w:bottom w:val="single" w:sz="4" w:space="0" w:color="auto"/>
              <w:right w:val="single" w:sz="4" w:space="0" w:color="auto"/>
            </w:tcBorders>
            <w:shd w:val="clear" w:color="000000" w:fill="FFFFFF"/>
            <w:vAlign w:val="center"/>
            <w:hideMark/>
          </w:tcPr>
          <w:p w14:paraId="6BE0D64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836301</w:t>
            </w:r>
          </w:p>
        </w:tc>
        <w:tc>
          <w:tcPr>
            <w:tcW w:w="7927" w:type="dxa"/>
            <w:tcBorders>
              <w:top w:val="nil"/>
              <w:left w:val="nil"/>
              <w:bottom w:val="single" w:sz="4" w:space="0" w:color="auto"/>
              <w:right w:val="single" w:sz="4" w:space="0" w:color="auto"/>
            </w:tcBorders>
            <w:shd w:val="clear" w:color="000000" w:fill="FFFFFF"/>
            <w:vAlign w:val="center"/>
            <w:hideMark/>
          </w:tcPr>
          <w:p w14:paraId="2B8998B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REPARACIÓN DEL MANGUITO ROTADOR VÍA ABIERTA</w:t>
            </w:r>
          </w:p>
        </w:tc>
        <w:tc>
          <w:tcPr>
            <w:tcW w:w="1418" w:type="dxa"/>
            <w:tcBorders>
              <w:top w:val="nil"/>
              <w:left w:val="nil"/>
              <w:bottom w:val="single" w:sz="4" w:space="0" w:color="auto"/>
              <w:right w:val="single" w:sz="4" w:space="0" w:color="auto"/>
            </w:tcBorders>
            <w:shd w:val="clear" w:color="000000" w:fill="FFFFFF"/>
            <w:vAlign w:val="center"/>
            <w:hideMark/>
          </w:tcPr>
          <w:p w14:paraId="6413730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BDC323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107298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981</w:t>
            </w:r>
          </w:p>
        </w:tc>
        <w:tc>
          <w:tcPr>
            <w:tcW w:w="640" w:type="dxa"/>
            <w:tcBorders>
              <w:top w:val="nil"/>
              <w:left w:val="nil"/>
              <w:bottom w:val="single" w:sz="4" w:space="0" w:color="auto"/>
              <w:right w:val="single" w:sz="4" w:space="0" w:color="auto"/>
            </w:tcBorders>
            <w:shd w:val="clear" w:color="000000" w:fill="FFFFFF"/>
            <w:vAlign w:val="center"/>
            <w:hideMark/>
          </w:tcPr>
          <w:p w14:paraId="7AD1D2C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836302</w:t>
            </w:r>
          </w:p>
        </w:tc>
        <w:tc>
          <w:tcPr>
            <w:tcW w:w="7927" w:type="dxa"/>
            <w:tcBorders>
              <w:top w:val="nil"/>
              <w:left w:val="nil"/>
              <w:bottom w:val="single" w:sz="4" w:space="0" w:color="auto"/>
              <w:right w:val="single" w:sz="4" w:space="0" w:color="auto"/>
            </w:tcBorders>
            <w:shd w:val="clear" w:color="000000" w:fill="FFFFFF"/>
            <w:vAlign w:val="center"/>
            <w:hideMark/>
          </w:tcPr>
          <w:p w14:paraId="5E90CE6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SUTURA DEL MANGUITO ROTADOR VÍA ENDOSCÓPICA</w:t>
            </w:r>
          </w:p>
        </w:tc>
        <w:tc>
          <w:tcPr>
            <w:tcW w:w="1418" w:type="dxa"/>
            <w:tcBorders>
              <w:top w:val="nil"/>
              <w:left w:val="nil"/>
              <w:bottom w:val="single" w:sz="4" w:space="0" w:color="auto"/>
              <w:right w:val="single" w:sz="4" w:space="0" w:color="auto"/>
            </w:tcBorders>
            <w:shd w:val="clear" w:color="000000" w:fill="FFFFFF"/>
            <w:vAlign w:val="center"/>
            <w:hideMark/>
          </w:tcPr>
          <w:p w14:paraId="45F6E5D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$ 2.110.100,00</w:t>
            </w:r>
          </w:p>
        </w:tc>
      </w:tr>
      <w:tr w:rsidR="003E1C3D" w:rsidRPr="003E1C3D" w14:paraId="53412AC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980236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982</w:t>
            </w:r>
          </w:p>
        </w:tc>
        <w:tc>
          <w:tcPr>
            <w:tcW w:w="640" w:type="dxa"/>
            <w:tcBorders>
              <w:top w:val="nil"/>
              <w:left w:val="nil"/>
              <w:bottom w:val="single" w:sz="4" w:space="0" w:color="auto"/>
              <w:right w:val="single" w:sz="4" w:space="0" w:color="auto"/>
            </w:tcBorders>
            <w:shd w:val="clear" w:color="000000" w:fill="FFFFFF"/>
            <w:vAlign w:val="center"/>
            <w:hideMark/>
          </w:tcPr>
          <w:p w14:paraId="03DC019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837502</w:t>
            </w:r>
          </w:p>
        </w:tc>
        <w:tc>
          <w:tcPr>
            <w:tcW w:w="7927" w:type="dxa"/>
            <w:tcBorders>
              <w:top w:val="nil"/>
              <w:left w:val="nil"/>
              <w:bottom w:val="single" w:sz="4" w:space="0" w:color="auto"/>
              <w:right w:val="single" w:sz="4" w:space="0" w:color="auto"/>
            </w:tcBorders>
            <w:shd w:val="clear" w:color="000000" w:fill="FFFFFF"/>
            <w:vAlign w:val="center"/>
            <w:hideMark/>
          </w:tcPr>
          <w:p w14:paraId="2A34B98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TRANSFERENCIAS DE TENDÓN EN PARÁLISIS RADIAL</w:t>
            </w:r>
          </w:p>
        </w:tc>
        <w:tc>
          <w:tcPr>
            <w:tcW w:w="1418" w:type="dxa"/>
            <w:tcBorders>
              <w:top w:val="nil"/>
              <w:left w:val="nil"/>
              <w:bottom w:val="single" w:sz="4" w:space="0" w:color="auto"/>
              <w:right w:val="single" w:sz="4" w:space="0" w:color="auto"/>
            </w:tcBorders>
            <w:shd w:val="clear" w:color="000000" w:fill="FFFFFF"/>
            <w:vAlign w:val="center"/>
            <w:hideMark/>
          </w:tcPr>
          <w:p w14:paraId="3B0F411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78F154E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61223A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983</w:t>
            </w:r>
          </w:p>
        </w:tc>
        <w:tc>
          <w:tcPr>
            <w:tcW w:w="640" w:type="dxa"/>
            <w:tcBorders>
              <w:top w:val="nil"/>
              <w:left w:val="nil"/>
              <w:bottom w:val="single" w:sz="4" w:space="0" w:color="auto"/>
              <w:right w:val="single" w:sz="4" w:space="0" w:color="auto"/>
            </w:tcBorders>
            <w:shd w:val="clear" w:color="000000" w:fill="FFFFFF"/>
            <w:vAlign w:val="center"/>
            <w:hideMark/>
          </w:tcPr>
          <w:p w14:paraId="00EF7D7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837702</w:t>
            </w:r>
          </w:p>
        </w:tc>
        <w:tc>
          <w:tcPr>
            <w:tcW w:w="7927" w:type="dxa"/>
            <w:tcBorders>
              <w:top w:val="nil"/>
              <w:left w:val="nil"/>
              <w:bottom w:val="single" w:sz="4" w:space="0" w:color="auto"/>
              <w:right w:val="single" w:sz="4" w:space="0" w:color="auto"/>
            </w:tcBorders>
            <w:shd w:val="clear" w:color="000000" w:fill="FFFFFF"/>
            <w:vAlign w:val="center"/>
            <w:hideMark/>
          </w:tcPr>
          <w:p w14:paraId="7EACFAF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TRANSPOSICION DE MUSCULO</w:t>
            </w:r>
          </w:p>
        </w:tc>
        <w:tc>
          <w:tcPr>
            <w:tcW w:w="1418" w:type="dxa"/>
            <w:tcBorders>
              <w:top w:val="nil"/>
              <w:left w:val="nil"/>
              <w:bottom w:val="single" w:sz="4" w:space="0" w:color="auto"/>
              <w:right w:val="single" w:sz="4" w:space="0" w:color="auto"/>
            </w:tcBorders>
            <w:shd w:val="clear" w:color="000000" w:fill="FFFFFF"/>
            <w:vAlign w:val="center"/>
            <w:hideMark/>
          </w:tcPr>
          <w:p w14:paraId="706F4D3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$ 410.640,00</w:t>
            </w:r>
          </w:p>
        </w:tc>
      </w:tr>
      <w:tr w:rsidR="003E1C3D" w:rsidRPr="003E1C3D" w14:paraId="24E8959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D52DE6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984</w:t>
            </w:r>
          </w:p>
        </w:tc>
        <w:tc>
          <w:tcPr>
            <w:tcW w:w="640" w:type="dxa"/>
            <w:tcBorders>
              <w:top w:val="nil"/>
              <w:left w:val="nil"/>
              <w:bottom w:val="single" w:sz="4" w:space="0" w:color="auto"/>
              <w:right w:val="single" w:sz="4" w:space="0" w:color="auto"/>
            </w:tcBorders>
            <w:shd w:val="clear" w:color="000000" w:fill="FFFFFF"/>
            <w:vAlign w:val="center"/>
            <w:hideMark/>
          </w:tcPr>
          <w:p w14:paraId="4F2A45E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838505</w:t>
            </w:r>
          </w:p>
        </w:tc>
        <w:tc>
          <w:tcPr>
            <w:tcW w:w="7927" w:type="dxa"/>
            <w:tcBorders>
              <w:top w:val="nil"/>
              <w:left w:val="nil"/>
              <w:bottom w:val="single" w:sz="4" w:space="0" w:color="auto"/>
              <w:right w:val="single" w:sz="4" w:space="0" w:color="auto"/>
            </w:tcBorders>
            <w:shd w:val="clear" w:color="000000" w:fill="FFFFFF"/>
            <w:vAlign w:val="center"/>
            <w:hideMark/>
          </w:tcPr>
          <w:p w14:paraId="23C92CE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REPARACIÓN DEL TENDÓN DEL CUÁDRICEPS CON FIJACIÓN</w:t>
            </w:r>
          </w:p>
        </w:tc>
        <w:tc>
          <w:tcPr>
            <w:tcW w:w="1418" w:type="dxa"/>
            <w:tcBorders>
              <w:top w:val="nil"/>
              <w:left w:val="nil"/>
              <w:bottom w:val="single" w:sz="4" w:space="0" w:color="auto"/>
              <w:right w:val="single" w:sz="4" w:space="0" w:color="auto"/>
            </w:tcBorders>
            <w:shd w:val="clear" w:color="000000" w:fill="FFFFFF"/>
            <w:vAlign w:val="center"/>
            <w:hideMark/>
          </w:tcPr>
          <w:p w14:paraId="1B83A89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$ 3.023.800,00</w:t>
            </w:r>
          </w:p>
        </w:tc>
      </w:tr>
      <w:tr w:rsidR="003E1C3D" w:rsidRPr="003E1C3D" w14:paraId="5B1261D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C03DD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985</w:t>
            </w:r>
          </w:p>
        </w:tc>
        <w:tc>
          <w:tcPr>
            <w:tcW w:w="640" w:type="dxa"/>
            <w:tcBorders>
              <w:top w:val="nil"/>
              <w:left w:val="nil"/>
              <w:bottom w:val="single" w:sz="4" w:space="0" w:color="auto"/>
              <w:right w:val="single" w:sz="4" w:space="0" w:color="auto"/>
            </w:tcBorders>
            <w:shd w:val="clear" w:color="000000" w:fill="FFFFFF"/>
            <w:vAlign w:val="center"/>
            <w:hideMark/>
          </w:tcPr>
          <w:p w14:paraId="2F11357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838601</w:t>
            </w:r>
          </w:p>
        </w:tc>
        <w:tc>
          <w:tcPr>
            <w:tcW w:w="7927" w:type="dxa"/>
            <w:tcBorders>
              <w:top w:val="nil"/>
              <w:left w:val="nil"/>
              <w:bottom w:val="single" w:sz="4" w:space="0" w:color="auto"/>
              <w:right w:val="single" w:sz="4" w:space="0" w:color="auto"/>
            </w:tcBorders>
            <w:shd w:val="clear" w:color="000000" w:fill="FFFFFF"/>
            <w:vAlign w:val="center"/>
            <w:hideMark/>
          </w:tcPr>
          <w:p w14:paraId="423D510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CUADRICESPLASTIA ABIERTA</w:t>
            </w:r>
          </w:p>
        </w:tc>
        <w:tc>
          <w:tcPr>
            <w:tcW w:w="1418" w:type="dxa"/>
            <w:tcBorders>
              <w:top w:val="nil"/>
              <w:left w:val="nil"/>
              <w:bottom w:val="single" w:sz="4" w:space="0" w:color="auto"/>
              <w:right w:val="single" w:sz="4" w:space="0" w:color="auto"/>
            </w:tcBorders>
            <w:shd w:val="clear" w:color="000000" w:fill="FFFFFF"/>
            <w:vAlign w:val="center"/>
            <w:hideMark/>
          </w:tcPr>
          <w:p w14:paraId="23359E9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$ 73.150,00</w:t>
            </w:r>
          </w:p>
        </w:tc>
      </w:tr>
      <w:tr w:rsidR="003E1C3D" w:rsidRPr="003E1C3D" w14:paraId="0CFECF8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B417F6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986</w:t>
            </w:r>
          </w:p>
        </w:tc>
        <w:tc>
          <w:tcPr>
            <w:tcW w:w="640" w:type="dxa"/>
            <w:tcBorders>
              <w:top w:val="nil"/>
              <w:left w:val="nil"/>
              <w:bottom w:val="single" w:sz="4" w:space="0" w:color="auto"/>
              <w:right w:val="single" w:sz="4" w:space="0" w:color="auto"/>
            </w:tcBorders>
            <w:shd w:val="clear" w:color="000000" w:fill="FFFFFF"/>
            <w:vAlign w:val="center"/>
            <w:hideMark/>
          </w:tcPr>
          <w:p w14:paraId="4AC07E2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838830</w:t>
            </w:r>
          </w:p>
        </w:tc>
        <w:tc>
          <w:tcPr>
            <w:tcW w:w="7927" w:type="dxa"/>
            <w:tcBorders>
              <w:top w:val="nil"/>
              <w:left w:val="nil"/>
              <w:bottom w:val="single" w:sz="4" w:space="0" w:color="auto"/>
              <w:right w:val="single" w:sz="4" w:space="0" w:color="auto"/>
            </w:tcBorders>
            <w:shd w:val="clear" w:color="000000" w:fill="FFFFFF"/>
            <w:vAlign w:val="center"/>
            <w:hideMark/>
          </w:tcPr>
          <w:p w14:paraId="55B3CCB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TENODESIS</w:t>
            </w:r>
          </w:p>
        </w:tc>
        <w:tc>
          <w:tcPr>
            <w:tcW w:w="1418" w:type="dxa"/>
            <w:tcBorders>
              <w:top w:val="nil"/>
              <w:left w:val="nil"/>
              <w:bottom w:val="single" w:sz="4" w:space="0" w:color="auto"/>
              <w:right w:val="single" w:sz="4" w:space="0" w:color="auto"/>
            </w:tcBorders>
            <w:shd w:val="clear" w:color="000000" w:fill="FFFFFF"/>
            <w:vAlign w:val="center"/>
            <w:hideMark/>
          </w:tcPr>
          <w:p w14:paraId="3E097CA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46644C0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66D54B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987</w:t>
            </w:r>
          </w:p>
        </w:tc>
        <w:tc>
          <w:tcPr>
            <w:tcW w:w="640" w:type="dxa"/>
            <w:tcBorders>
              <w:top w:val="nil"/>
              <w:left w:val="nil"/>
              <w:bottom w:val="single" w:sz="4" w:space="0" w:color="auto"/>
              <w:right w:val="single" w:sz="4" w:space="0" w:color="auto"/>
            </w:tcBorders>
            <w:shd w:val="clear" w:color="000000" w:fill="FFFFFF"/>
            <w:vAlign w:val="center"/>
            <w:hideMark/>
          </w:tcPr>
          <w:p w14:paraId="4B582AC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839101</w:t>
            </w:r>
          </w:p>
        </w:tc>
        <w:tc>
          <w:tcPr>
            <w:tcW w:w="7927" w:type="dxa"/>
            <w:tcBorders>
              <w:top w:val="nil"/>
              <w:left w:val="nil"/>
              <w:bottom w:val="single" w:sz="4" w:space="0" w:color="auto"/>
              <w:right w:val="single" w:sz="4" w:space="0" w:color="auto"/>
            </w:tcBorders>
            <w:shd w:val="clear" w:color="000000" w:fill="FFFFFF"/>
            <w:vAlign w:val="center"/>
            <w:hideMark/>
          </w:tcPr>
          <w:p w14:paraId="106CF70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LISIS DE ADHERENCIAS DE TENDÓN [TENOLISIS]</w:t>
            </w:r>
          </w:p>
        </w:tc>
        <w:tc>
          <w:tcPr>
            <w:tcW w:w="1418" w:type="dxa"/>
            <w:tcBorders>
              <w:top w:val="nil"/>
              <w:left w:val="nil"/>
              <w:bottom w:val="single" w:sz="4" w:space="0" w:color="auto"/>
              <w:right w:val="single" w:sz="4" w:space="0" w:color="auto"/>
            </w:tcBorders>
            <w:shd w:val="clear" w:color="000000" w:fill="FFFFFF"/>
            <w:vAlign w:val="center"/>
            <w:hideMark/>
          </w:tcPr>
          <w:p w14:paraId="15B4711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5FEC42E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0C5E1B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988</w:t>
            </w:r>
          </w:p>
        </w:tc>
        <w:tc>
          <w:tcPr>
            <w:tcW w:w="640" w:type="dxa"/>
            <w:tcBorders>
              <w:top w:val="nil"/>
              <w:left w:val="nil"/>
              <w:bottom w:val="single" w:sz="4" w:space="0" w:color="auto"/>
              <w:right w:val="single" w:sz="4" w:space="0" w:color="auto"/>
            </w:tcBorders>
            <w:shd w:val="clear" w:color="000000" w:fill="FFFFFF"/>
            <w:vAlign w:val="center"/>
            <w:hideMark/>
          </w:tcPr>
          <w:p w14:paraId="127016C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839901</w:t>
            </w:r>
          </w:p>
        </w:tc>
        <w:tc>
          <w:tcPr>
            <w:tcW w:w="7927" w:type="dxa"/>
            <w:tcBorders>
              <w:top w:val="nil"/>
              <w:left w:val="nil"/>
              <w:bottom w:val="single" w:sz="4" w:space="0" w:color="auto"/>
              <w:right w:val="single" w:sz="4" w:space="0" w:color="auto"/>
            </w:tcBorders>
            <w:shd w:val="clear" w:color="000000" w:fill="FFFFFF"/>
            <w:vAlign w:val="center"/>
            <w:hideMark/>
          </w:tcPr>
          <w:p w14:paraId="71266AB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TEJIDOS BLANDOS DE HOMBRO (MÚSCULOS, TENDÓN, SINOVIAL)</w:t>
            </w:r>
          </w:p>
        </w:tc>
        <w:tc>
          <w:tcPr>
            <w:tcW w:w="1418" w:type="dxa"/>
            <w:tcBorders>
              <w:top w:val="nil"/>
              <w:left w:val="nil"/>
              <w:bottom w:val="single" w:sz="4" w:space="0" w:color="auto"/>
              <w:right w:val="single" w:sz="4" w:space="0" w:color="auto"/>
            </w:tcBorders>
            <w:shd w:val="clear" w:color="000000" w:fill="FFFFFF"/>
            <w:vAlign w:val="center"/>
            <w:hideMark/>
          </w:tcPr>
          <w:p w14:paraId="064353A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1A764FA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5CF2B4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989</w:t>
            </w:r>
          </w:p>
        </w:tc>
        <w:tc>
          <w:tcPr>
            <w:tcW w:w="640" w:type="dxa"/>
            <w:tcBorders>
              <w:top w:val="nil"/>
              <w:left w:val="nil"/>
              <w:bottom w:val="single" w:sz="4" w:space="0" w:color="auto"/>
              <w:right w:val="single" w:sz="4" w:space="0" w:color="auto"/>
            </w:tcBorders>
            <w:shd w:val="clear" w:color="000000" w:fill="FFFFFF"/>
            <w:vAlign w:val="center"/>
            <w:hideMark/>
          </w:tcPr>
          <w:p w14:paraId="77BB0AD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839902</w:t>
            </w:r>
          </w:p>
        </w:tc>
        <w:tc>
          <w:tcPr>
            <w:tcW w:w="7927" w:type="dxa"/>
            <w:tcBorders>
              <w:top w:val="nil"/>
              <w:left w:val="nil"/>
              <w:bottom w:val="single" w:sz="4" w:space="0" w:color="auto"/>
              <w:right w:val="single" w:sz="4" w:space="0" w:color="auto"/>
            </w:tcBorders>
            <w:shd w:val="clear" w:color="000000" w:fill="FFFFFF"/>
            <w:vAlign w:val="center"/>
            <w:hideMark/>
          </w:tcPr>
          <w:p w14:paraId="5D9BDD1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TEJIDOS BLANDOS DE BRAZO (MÚSCULOS, TENDÓN, SINOVIAL)</w:t>
            </w:r>
          </w:p>
        </w:tc>
        <w:tc>
          <w:tcPr>
            <w:tcW w:w="1418" w:type="dxa"/>
            <w:tcBorders>
              <w:top w:val="nil"/>
              <w:left w:val="nil"/>
              <w:bottom w:val="single" w:sz="4" w:space="0" w:color="auto"/>
              <w:right w:val="single" w:sz="4" w:space="0" w:color="auto"/>
            </w:tcBorders>
            <w:shd w:val="clear" w:color="000000" w:fill="FFFFFF"/>
            <w:vAlign w:val="center"/>
            <w:hideMark/>
          </w:tcPr>
          <w:p w14:paraId="6270BFA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08BB74D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7DB750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990</w:t>
            </w:r>
          </w:p>
        </w:tc>
        <w:tc>
          <w:tcPr>
            <w:tcW w:w="640" w:type="dxa"/>
            <w:tcBorders>
              <w:top w:val="nil"/>
              <w:left w:val="nil"/>
              <w:bottom w:val="single" w:sz="4" w:space="0" w:color="auto"/>
              <w:right w:val="single" w:sz="4" w:space="0" w:color="auto"/>
            </w:tcBorders>
            <w:shd w:val="clear" w:color="000000" w:fill="FFFFFF"/>
            <w:vAlign w:val="center"/>
            <w:hideMark/>
          </w:tcPr>
          <w:p w14:paraId="4925EEA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839903</w:t>
            </w:r>
          </w:p>
        </w:tc>
        <w:tc>
          <w:tcPr>
            <w:tcW w:w="7927" w:type="dxa"/>
            <w:tcBorders>
              <w:top w:val="nil"/>
              <w:left w:val="nil"/>
              <w:bottom w:val="single" w:sz="4" w:space="0" w:color="auto"/>
              <w:right w:val="single" w:sz="4" w:space="0" w:color="auto"/>
            </w:tcBorders>
            <w:shd w:val="clear" w:color="000000" w:fill="FFFFFF"/>
            <w:vAlign w:val="center"/>
            <w:hideMark/>
          </w:tcPr>
          <w:p w14:paraId="4F4062D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TEJIDOS BLANDOS DE ANTEBRAZO (MÚSCULO, TENDÓN, SINOVIAL)</w:t>
            </w:r>
          </w:p>
        </w:tc>
        <w:tc>
          <w:tcPr>
            <w:tcW w:w="1418" w:type="dxa"/>
            <w:tcBorders>
              <w:top w:val="nil"/>
              <w:left w:val="nil"/>
              <w:bottom w:val="single" w:sz="4" w:space="0" w:color="auto"/>
              <w:right w:val="single" w:sz="4" w:space="0" w:color="auto"/>
            </w:tcBorders>
            <w:shd w:val="clear" w:color="000000" w:fill="FFFFFF"/>
            <w:vAlign w:val="center"/>
            <w:hideMark/>
          </w:tcPr>
          <w:p w14:paraId="41F9018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0EBBBCB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A7E918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991</w:t>
            </w:r>
          </w:p>
        </w:tc>
        <w:tc>
          <w:tcPr>
            <w:tcW w:w="640" w:type="dxa"/>
            <w:tcBorders>
              <w:top w:val="nil"/>
              <w:left w:val="nil"/>
              <w:bottom w:val="single" w:sz="4" w:space="0" w:color="auto"/>
              <w:right w:val="single" w:sz="4" w:space="0" w:color="auto"/>
            </w:tcBorders>
            <w:shd w:val="clear" w:color="000000" w:fill="FFFFFF"/>
            <w:vAlign w:val="center"/>
            <w:hideMark/>
          </w:tcPr>
          <w:p w14:paraId="04A0F88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839906</w:t>
            </w:r>
          </w:p>
        </w:tc>
        <w:tc>
          <w:tcPr>
            <w:tcW w:w="7927" w:type="dxa"/>
            <w:tcBorders>
              <w:top w:val="nil"/>
              <w:left w:val="nil"/>
              <w:bottom w:val="single" w:sz="4" w:space="0" w:color="auto"/>
              <w:right w:val="single" w:sz="4" w:space="0" w:color="auto"/>
            </w:tcBorders>
            <w:shd w:val="clear" w:color="000000" w:fill="FFFFFF"/>
            <w:vAlign w:val="center"/>
            <w:hideMark/>
          </w:tcPr>
          <w:p w14:paraId="2E6C084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TEJIDOS BLANDOS DE CADERA (MÚSCULO, TENDÓN, SINOVIAL)</w:t>
            </w:r>
          </w:p>
        </w:tc>
        <w:tc>
          <w:tcPr>
            <w:tcW w:w="1418" w:type="dxa"/>
            <w:tcBorders>
              <w:top w:val="nil"/>
              <w:left w:val="nil"/>
              <w:bottom w:val="single" w:sz="4" w:space="0" w:color="auto"/>
              <w:right w:val="single" w:sz="4" w:space="0" w:color="auto"/>
            </w:tcBorders>
            <w:shd w:val="clear" w:color="000000" w:fill="FFFFFF"/>
            <w:vAlign w:val="center"/>
            <w:hideMark/>
          </w:tcPr>
          <w:p w14:paraId="027CF47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7E972A2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343B4D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992</w:t>
            </w:r>
          </w:p>
        </w:tc>
        <w:tc>
          <w:tcPr>
            <w:tcW w:w="640" w:type="dxa"/>
            <w:tcBorders>
              <w:top w:val="nil"/>
              <w:left w:val="nil"/>
              <w:bottom w:val="single" w:sz="4" w:space="0" w:color="auto"/>
              <w:right w:val="single" w:sz="4" w:space="0" w:color="auto"/>
            </w:tcBorders>
            <w:shd w:val="clear" w:color="000000" w:fill="FFFFFF"/>
            <w:vAlign w:val="center"/>
            <w:hideMark/>
          </w:tcPr>
          <w:p w14:paraId="677E60D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839907</w:t>
            </w:r>
          </w:p>
        </w:tc>
        <w:tc>
          <w:tcPr>
            <w:tcW w:w="7927" w:type="dxa"/>
            <w:tcBorders>
              <w:top w:val="nil"/>
              <w:left w:val="nil"/>
              <w:bottom w:val="single" w:sz="4" w:space="0" w:color="auto"/>
              <w:right w:val="single" w:sz="4" w:space="0" w:color="auto"/>
            </w:tcBorders>
            <w:shd w:val="clear" w:color="000000" w:fill="FFFFFF"/>
            <w:vAlign w:val="center"/>
            <w:hideMark/>
          </w:tcPr>
          <w:p w14:paraId="7656212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TEJIDOS BLANDOS DE MUSLO (MÚSCULO, TENDÓN, SINOVIAL)</w:t>
            </w:r>
          </w:p>
        </w:tc>
        <w:tc>
          <w:tcPr>
            <w:tcW w:w="1418" w:type="dxa"/>
            <w:tcBorders>
              <w:top w:val="nil"/>
              <w:left w:val="nil"/>
              <w:bottom w:val="single" w:sz="4" w:space="0" w:color="auto"/>
              <w:right w:val="single" w:sz="4" w:space="0" w:color="auto"/>
            </w:tcBorders>
            <w:shd w:val="clear" w:color="000000" w:fill="FFFFFF"/>
            <w:vAlign w:val="center"/>
            <w:hideMark/>
          </w:tcPr>
          <w:p w14:paraId="18BF511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531F706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83A41D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993</w:t>
            </w:r>
          </w:p>
        </w:tc>
        <w:tc>
          <w:tcPr>
            <w:tcW w:w="640" w:type="dxa"/>
            <w:tcBorders>
              <w:top w:val="nil"/>
              <w:left w:val="nil"/>
              <w:bottom w:val="single" w:sz="4" w:space="0" w:color="auto"/>
              <w:right w:val="single" w:sz="4" w:space="0" w:color="auto"/>
            </w:tcBorders>
            <w:shd w:val="clear" w:color="000000" w:fill="FFFFFF"/>
            <w:vAlign w:val="center"/>
            <w:hideMark/>
          </w:tcPr>
          <w:p w14:paraId="3DFBA26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839908</w:t>
            </w:r>
          </w:p>
        </w:tc>
        <w:tc>
          <w:tcPr>
            <w:tcW w:w="7927" w:type="dxa"/>
            <w:tcBorders>
              <w:top w:val="nil"/>
              <w:left w:val="nil"/>
              <w:bottom w:val="single" w:sz="4" w:space="0" w:color="auto"/>
              <w:right w:val="single" w:sz="4" w:space="0" w:color="auto"/>
            </w:tcBorders>
            <w:shd w:val="clear" w:color="000000" w:fill="FFFFFF"/>
            <w:vAlign w:val="center"/>
            <w:hideMark/>
          </w:tcPr>
          <w:p w14:paraId="79921B1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TEJIDOS BLANDOS DE PIERNA (MÚSCULO, TENDÓN, SINOVIAL)</w:t>
            </w:r>
          </w:p>
        </w:tc>
        <w:tc>
          <w:tcPr>
            <w:tcW w:w="1418" w:type="dxa"/>
            <w:tcBorders>
              <w:top w:val="nil"/>
              <w:left w:val="nil"/>
              <w:bottom w:val="single" w:sz="4" w:space="0" w:color="auto"/>
              <w:right w:val="single" w:sz="4" w:space="0" w:color="auto"/>
            </w:tcBorders>
            <w:shd w:val="clear" w:color="000000" w:fill="FFFFFF"/>
            <w:vAlign w:val="center"/>
            <w:hideMark/>
          </w:tcPr>
          <w:p w14:paraId="126F4E6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2D52670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829007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994</w:t>
            </w:r>
          </w:p>
        </w:tc>
        <w:tc>
          <w:tcPr>
            <w:tcW w:w="640" w:type="dxa"/>
            <w:tcBorders>
              <w:top w:val="nil"/>
              <w:left w:val="nil"/>
              <w:bottom w:val="single" w:sz="4" w:space="0" w:color="auto"/>
              <w:right w:val="single" w:sz="4" w:space="0" w:color="auto"/>
            </w:tcBorders>
            <w:shd w:val="clear" w:color="000000" w:fill="FFFFFF"/>
            <w:vAlign w:val="center"/>
            <w:hideMark/>
          </w:tcPr>
          <w:p w14:paraId="5804445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839909</w:t>
            </w:r>
          </w:p>
        </w:tc>
        <w:tc>
          <w:tcPr>
            <w:tcW w:w="7927" w:type="dxa"/>
            <w:tcBorders>
              <w:top w:val="nil"/>
              <w:left w:val="nil"/>
              <w:bottom w:val="single" w:sz="4" w:space="0" w:color="auto"/>
              <w:right w:val="single" w:sz="4" w:space="0" w:color="auto"/>
            </w:tcBorders>
            <w:shd w:val="clear" w:color="000000" w:fill="FFFFFF"/>
            <w:vAlign w:val="center"/>
            <w:hideMark/>
          </w:tcPr>
          <w:p w14:paraId="36BE15A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EXTRACCIÓN DE CUERPO EXTRAÑO EN TEJIDOS BLANDOS DE PIE (MÚSCULO, TENDÓN, SINOVIAL)</w:t>
            </w:r>
          </w:p>
        </w:tc>
        <w:tc>
          <w:tcPr>
            <w:tcW w:w="1418" w:type="dxa"/>
            <w:tcBorders>
              <w:top w:val="nil"/>
              <w:left w:val="nil"/>
              <w:bottom w:val="single" w:sz="4" w:space="0" w:color="auto"/>
              <w:right w:val="single" w:sz="4" w:space="0" w:color="auto"/>
            </w:tcBorders>
            <w:shd w:val="clear" w:color="000000" w:fill="FFFFFF"/>
            <w:vAlign w:val="center"/>
            <w:hideMark/>
          </w:tcPr>
          <w:p w14:paraId="10A5379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510E16F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4698A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995</w:t>
            </w:r>
          </w:p>
        </w:tc>
        <w:tc>
          <w:tcPr>
            <w:tcW w:w="640" w:type="dxa"/>
            <w:tcBorders>
              <w:top w:val="nil"/>
              <w:left w:val="nil"/>
              <w:bottom w:val="single" w:sz="4" w:space="0" w:color="auto"/>
              <w:right w:val="single" w:sz="4" w:space="0" w:color="auto"/>
            </w:tcBorders>
            <w:shd w:val="clear" w:color="000000" w:fill="FFFFFF"/>
            <w:vAlign w:val="center"/>
            <w:hideMark/>
          </w:tcPr>
          <w:p w14:paraId="285C4D1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840100</w:t>
            </w:r>
          </w:p>
        </w:tc>
        <w:tc>
          <w:tcPr>
            <w:tcW w:w="7927" w:type="dxa"/>
            <w:tcBorders>
              <w:top w:val="nil"/>
              <w:left w:val="nil"/>
              <w:bottom w:val="single" w:sz="4" w:space="0" w:color="auto"/>
              <w:right w:val="single" w:sz="4" w:space="0" w:color="auto"/>
            </w:tcBorders>
            <w:shd w:val="clear" w:color="000000" w:fill="FFFFFF"/>
            <w:vAlign w:val="center"/>
            <w:hideMark/>
          </w:tcPr>
          <w:p w14:paraId="7805305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AMPUTACIÓN Y DESARTICULACIÓN DE DEDOS DE LA MANO (UNO O MÁS) SOD</w:t>
            </w:r>
          </w:p>
        </w:tc>
        <w:tc>
          <w:tcPr>
            <w:tcW w:w="1418" w:type="dxa"/>
            <w:tcBorders>
              <w:top w:val="nil"/>
              <w:left w:val="nil"/>
              <w:bottom w:val="single" w:sz="4" w:space="0" w:color="auto"/>
              <w:right w:val="single" w:sz="4" w:space="0" w:color="auto"/>
            </w:tcBorders>
            <w:shd w:val="clear" w:color="000000" w:fill="FFFFFF"/>
            <w:vAlign w:val="center"/>
            <w:hideMark/>
          </w:tcPr>
          <w:p w14:paraId="4589C31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2504458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4947BE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996</w:t>
            </w:r>
          </w:p>
        </w:tc>
        <w:tc>
          <w:tcPr>
            <w:tcW w:w="640" w:type="dxa"/>
            <w:tcBorders>
              <w:top w:val="nil"/>
              <w:left w:val="nil"/>
              <w:bottom w:val="single" w:sz="4" w:space="0" w:color="auto"/>
              <w:right w:val="single" w:sz="4" w:space="0" w:color="auto"/>
            </w:tcBorders>
            <w:shd w:val="clear" w:color="000000" w:fill="FFFFFF"/>
            <w:vAlign w:val="center"/>
            <w:hideMark/>
          </w:tcPr>
          <w:p w14:paraId="6F62ACF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840300</w:t>
            </w:r>
          </w:p>
        </w:tc>
        <w:tc>
          <w:tcPr>
            <w:tcW w:w="7927" w:type="dxa"/>
            <w:tcBorders>
              <w:top w:val="nil"/>
              <w:left w:val="nil"/>
              <w:bottom w:val="single" w:sz="4" w:space="0" w:color="auto"/>
              <w:right w:val="single" w:sz="4" w:space="0" w:color="auto"/>
            </w:tcBorders>
            <w:shd w:val="clear" w:color="000000" w:fill="FFFFFF"/>
            <w:vAlign w:val="center"/>
            <w:hideMark/>
          </w:tcPr>
          <w:p w14:paraId="3791EA8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AMPUTACIÓN A TRAVÉS DE MANO (CARPO) SOD</w:t>
            </w:r>
          </w:p>
        </w:tc>
        <w:tc>
          <w:tcPr>
            <w:tcW w:w="1418" w:type="dxa"/>
            <w:tcBorders>
              <w:top w:val="nil"/>
              <w:left w:val="nil"/>
              <w:bottom w:val="single" w:sz="4" w:space="0" w:color="auto"/>
              <w:right w:val="single" w:sz="4" w:space="0" w:color="auto"/>
            </w:tcBorders>
            <w:shd w:val="clear" w:color="000000" w:fill="FFFFFF"/>
            <w:vAlign w:val="center"/>
            <w:hideMark/>
          </w:tcPr>
          <w:p w14:paraId="237D9D3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5FF16A9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FEB448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997</w:t>
            </w:r>
          </w:p>
        </w:tc>
        <w:tc>
          <w:tcPr>
            <w:tcW w:w="640" w:type="dxa"/>
            <w:tcBorders>
              <w:top w:val="nil"/>
              <w:left w:val="nil"/>
              <w:bottom w:val="single" w:sz="4" w:space="0" w:color="auto"/>
              <w:right w:val="single" w:sz="4" w:space="0" w:color="auto"/>
            </w:tcBorders>
            <w:shd w:val="clear" w:color="000000" w:fill="FFFFFF"/>
            <w:vAlign w:val="center"/>
            <w:hideMark/>
          </w:tcPr>
          <w:p w14:paraId="6FAFA5C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840400</w:t>
            </w:r>
          </w:p>
        </w:tc>
        <w:tc>
          <w:tcPr>
            <w:tcW w:w="7927" w:type="dxa"/>
            <w:tcBorders>
              <w:top w:val="nil"/>
              <w:left w:val="nil"/>
              <w:bottom w:val="single" w:sz="4" w:space="0" w:color="auto"/>
              <w:right w:val="single" w:sz="4" w:space="0" w:color="auto"/>
            </w:tcBorders>
            <w:shd w:val="clear" w:color="000000" w:fill="FFFFFF"/>
            <w:vAlign w:val="center"/>
            <w:hideMark/>
          </w:tcPr>
          <w:p w14:paraId="4077EE3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DESARTICULACIÓN DE MUÑECA SOD</w:t>
            </w:r>
          </w:p>
        </w:tc>
        <w:tc>
          <w:tcPr>
            <w:tcW w:w="1418" w:type="dxa"/>
            <w:tcBorders>
              <w:top w:val="nil"/>
              <w:left w:val="nil"/>
              <w:bottom w:val="single" w:sz="4" w:space="0" w:color="auto"/>
              <w:right w:val="single" w:sz="4" w:space="0" w:color="auto"/>
            </w:tcBorders>
            <w:shd w:val="clear" w:color="000000" w:fill="FFFFFF"/>
            <w:vAlign w:val="center"/>
            <w:hideMark/>
          </w:tcPr>
          <w:p w14:paraId="5971059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2AB0420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932E2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998</w:t>
            </w:r>
          </w:p>
        </w:tc>
        <w:tc>
          <w:tcPr>
            <w:tcW w:w="640" w:type="dxa"/>
            <w:tcBorders>
              <w:top w:val="nil"/>
              <w:left w:val="nil"/>
              <w:bottom w:val="single" w:sz="4" w:space="0" w:color="auto"/>
              <w:right w:val="single" w:sz="4" w:space="0" w:color="auto"/>
            </w:tcBorders>
            <w:shd w:val="clear" w:color="000000" w:fill="FFFFFF"/>
            <w:vAlign w:val="center"/>
            <w:hideMark/>
          </w:tcPr>
          <w:p w14:paraId="685E34F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840500</w:t>
            </w:r>
          </w:p>
        </w:tc>
        <w:tc>
          <w:tcPr>
            <w:tcW w:w="7927" w:type="dxa"/>
            <w:tcBorders>
              <w:top w:val="nil"/>
              <w:left w:val="nil"/>
              <w:bottom w:val="single" w:sz="4" w:space="0" w:color="auto"/>
              <w:right w:val="single" w:sz="4" w:space="0" w:color="auto"/>
            </w:tcBorders>
            <w:shd w:val="clear" w:color="000000" w:fill="FFFFFF"/>
            <w:vAlign w:val="center"/>
            <w:hideMark/>
          </w:tcPr>
          <w:p w14:paraId="01235E7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AMPUTACIÓN A TRAVÉS DE ANTEBRAZO SOD</w:t>
            </w:r>
          </w:p>
        </w:tc>
        <w:tc>
          <w:tcPr>
            <w:tcW w:w="1418" w:type="dxa"/>
            <w:tcBorders>
              <w:top w:val="nil"/>
              <w:left w:val="nil"/>
              <w:bottom w:val="single" w:sz="4" w:space="0" w:color="auto"/>
              <w:right w:val="single" w:sz="4" w:space="0" w:color="auto"/>
            </w:tcBorders>
            <w:shd w:val="clear" w:color="000000" w:fill="FFFFFF"/>
            <w:vAlign w:val="center"/>
            <w:hideMark/>
          </w:tcPr>
          <w:p w14:paraId="3078F08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5E7852C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6E228B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999</w:t>
            </w:r>
          </w:p>
        </w:tc>
        <w:tc>
          <w:tcPr>
            <w:tcW w:w="640" w:type="dxa"/>
            <w:tcBorders>
              <w:top w:val="nil"/>
              <w:left w:val="nil"/>
              <w:bottom w:val="single" w:sz="4" w:space="0" w:color="auto"/>
              <w:right w:val="single" w:sz="4" w:space="0" w:color="auto"/>
            </w:tcBorders>
            <w:shd w:val="clear" w:color="000000" w:fill="FFFFFF"/>
            <w:vAlign w:val="center"/>
            <w:hideMark/>
          </w:tcPr>
          <w:p w14:paraId="6D3FC47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840600</w:t>
            </w:r>
          </w:p>
        </w:tc>
        <w:tc>
          <w:tcPr>
            <w:tcW w:w="7927" w:type="dxa"/>
            <w:tcBorders>
              <w:top w:val="nil"/>
              <w:left w:val="nil"/>
              <w:bottom w:val="single" w:sz="4" w:space="0" w:color="auto"/>
              <w:right w:val="single" w:sz="4" w:space="0" w:color="auto"/>
            </w:tcBorders>
            <w:shd w:val="clear" w:color="000000" w:fill="FFFFFF"/>
            <w:vAlign w:val="center"/>
            <w:hideMark/>
          </w:tcPr>
          <w:p w14:paraId="42613C4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DESARTICULACIÓN DE CODO SOD</w:t>
            </w:r>
          </w:p>
        </w:tc>
        <w:tc>
          <w:tcPr>
            <w:tcW w:w="1418" w:type="dxa"/>
            <w:tcBorders>
              <w:top w:val="nil"/>
              <w:left w:val="nil"/>
              <w:bottom w:val="single" w:sz="4" w:space="0" w:color="auto"/>
              <w:right w:val="single" w:sz="4" w:space="0" w:color="auto"/>
            </w:tcBorders>
            <w:shd w:val="clear" w:color="000000" w:fill="FFFFFF"/>
            <w:vAlign w:val="center"/>
            <w:hideMark/>
          </w:tcPr>
          <w:p w14:paraId="410E58F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2A503E4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0C5B9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1000</w:t>
            </w:r>
          </w:p>
        </w:tc>
        <w:tc>
          <w:tcPr>
            <w:tcW w:w="640" w:type="dxa"/>
            <w:tcBorders>
              <w:top w:val="nil"/>
              <w:left w:val="nil"/>
              <w:bottom w:val="single" w:sz="4" w:space="0" w:color="auto"/>
              <w:right w:val="single" w:sz="4" w:space="0" w:color="auto"/>
            </w:tcBorders>
            <w:shd w:val="clear" w:color="000000" w:fill="FFFFFF"/>
            <w:vAlign w:val="center"/>
            <w:hideMark/>
          </w:tcPr>
          <w:p w14:paraId="7A2335C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840701</w:t>
            </w:r>
          </w:p>
        </w:tc>
        <w:tc>
          <w:tcPr>
            <w:tcW w:w="7927" w:type="dxa"/>
            <w:tcBorders>
              <w:top w:val="nil"/>
              <w:left w:val="nil"/>
              <w:bottom w:val="single" w:sz="4" w:space="0" w:color="auto"/>
              <w:right w:val="single" w:sz="4" w:space="0" w:color="auto"/>
            </w:tcBorders>
            <w:shd w:val="clear" w:color="000000" w:fill="FFFFFF"/>
            <w:vAlign w:val="center"/>
            <w:hideMark/>
          </w:tcPr>
          <w:p w14:paraId="33D3FA4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AMPUTACIÓN DE BRAZO</w:t>
            </w:r>
          </w:p>
        </w:tc>
        <w:tc>
          <w:tcPr>
            <w:tcW w:w="1418" w:type="dxa"/>
            <w:tcBorders>
              <w:top w:val="nil"/>
              <w:left w:val="nil"/>
              <w:bottom w:val="single" w:sz="4" w:space="0" w:color="auto"/>
              <w:right w:val="single" w:sz="4" w:space="0" w:color="auto"/>
            </w:tcBorders>
            <w:shd w:val="clear" w:color="000000" w:fill="FFFFFF"/>
            <w:vAlign w:val="center"/>
            <w:hideMark/>
          </w:tcPr>
          <w:p w14:paraId="6E5E14C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13ECA4B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372334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1001</w:t>
            </w:r>
          </w:p>
        </w:tc>
        <w:tc>
          <w:tcPr>
            <w:tcW w:w="640" w:type="dxa"/>
            <w:tcBorders>
              <w:top w:val="nil"/>
              <w:left w:val="nil"/>
              <w:bottom w:val="single" w:sz="4" w:space="0" w:color="auto"/>
              <w:right w:val="single" w:sz="4" w:space="0" w:color="auto"/>
            </w:tcBorders>
            <w:shd w:val="clear" w:color="000000" w:fill="FFFFFF"/>
            <w:vAlign w:val="center"/>
            <w:hideMark/>
          </w:tcPr>
          <w:p w14:paraId="2F265D4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840800</w:t>
            </w:r>
          </w:p>
        </w:tc>
        <w:tc>
          <w:tcPr>
            <w:tcW w:w="7927" w:type="dxa"/>
            <w:tcBorders>
              <w:top w:val="nil"/>
              <w:left w:val="nil"/>
              <w:bottom w:val="single" w:sz="4" w:space="0" w:color="auto"/>
              <w:right w:val="single" w:sz="4" w:space="0" w:color="auto"/>
            </w:tcBorders>
            <w:shd w:val="clear" w:color="000000" w:fill="FFFFFF"/>
            <w:vAlign w:val="center"/>
            <w:hideMark/>
          </w:tcPr>
          <w:p w14:paraId="6DD5138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DESARTICULACIÓN DE HOMBRO SOD</w:t>
            </w:r>
          </w:p>
        </w:tc>
        <w:tc>
          <w:tcPr>
            <w:tcW w:w="1418" w:type="dxa"/>
            <w:tcBorders>
              <w:top w:val="nil"/>
              <w:left w:val="nil"/>
              <w:bottom w:val="single" w:sz="4" w:space="0" w:color="auto"/>
              <w:right w:val="single" w:sz="4" w:space="0" w:color="auto"/>
            </w:tcBorders>
            <w:shd w:val="clear" w:color="000000" w:fill="FFFFFF"/>
            <w:vAlign w:val="center"/>
            <w:hideMark/>
          </w:tcPr>
          <w:p w14:paraId="6F5B12C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029DF5D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878493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1002</w:t>
            </w:r>
          </w:p>
        </w:tc>
        <w:tc>
          <w:tcPr>
            <w:tcW w:w="640" w:type="dxa"/>
            <w:tcBorders>
              <w:top w:val="nil"/>
              <w:left w:val="nil"/>
              <w:bottom w:val="single" w:sz="4" w:space="0" w:color="auto"/>
              <w:right w:val="single" w:sz="4" w:space="0" w:color="auto"/>
            </w:tcBorders>
            <w:shd w:val="clear" w:color="000000" w:fill="FFFFFF"/>
            <w:vAlign w:val="center"/>
            <w:hideMark/>
          </w:tcPr>
          <w:p w14:paraId="399D8E0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840900</w:t>
            </w:r>
          </w:p>
        </w:tc>
        <w:tc>
          <w:tcPr>
            <w:tcW w:w="7927" w:type="dxa"/>
            <w:tcBorders>
              <w:top w:val="nil"/>
              <w:left w:val="nil"/>
              <w:bottom w:val="single" w:sz="4" w:space="0" w:color="auto"/>
              <w:right w:val="single" w:sz="4" w:space="0" w:color="auto"/>
            </w:tcBorders>
            <w:shd w:val="clear" w:color="000000" w:fill="FFFFFF"/>
            <w:vAlign w:val="center"/>
            <w:hideMark/>
          </w:tcPr>
          <w:p w14:paraId="6C5FAF9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AMPUTACIÓN INTERTORACO ESCAPULAR SOD</w:t>
            </w:r>
          </w:p>
        </w:tc>
        <w:tc>
          <w:tcPr>
            <w:tcW w:w="1418" w:type="dxa"/>
            <w:tcBorders>
              <w:top w:val="nil"/>
              <w:left w:val="nil"/>
              <w:bottom w:val="single" w:sz="4" w:space="0" w:color="auto"/>
              <w:right w:val="single" w:sz="4" w:space="0" w:color="auto"/>
            </w:tcBorders>
            <w:shd w:val="clear" w:color="000000" w:fill="FFFFFF"/>
            <w:vAlign w:val="center"/>
            <w:hideMark/>
          </w:tcPr>
          <w:p w14:paraId="0D29408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$ 689.130,00</w:t>
            </w:r>
          </w:p>
        </w:tc>
      </w:tr>
      <w:tr w:rsidR="003E1C3D" w:rsidRPr="003E1C3D" w14:paraId="5F0621B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0EC9DF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1003</w:t>
            </w:r>
          </w:p>
        </w:tc>
        <w:tc>
          <w:tcPr>
            <w:tcW w:w="640" w:type="dxa"/>
            <w:tcBorders>
              <w:top w:val="nil"/>
              <w:left w:val="nil"/>
              <w:bottom w:val="single" w:sz="4" w:space="0" w:color="auto"/>
              <w:right w:val="single" w:sz="4" w:space="0" w:color="auto"/>
            </w:tcBorders>
            <w:shd w:val="clear" w:color="000000" w:fill="FFFFFF"/>
            <w:vAlign w:val="center"/>
            <w:hideMark/>
          </w:tcPr>
          <w:p w14:paraId="1075897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841101</w:t>
            </w:r>
          </w:p>
        </w:tc>
        <w:tc>
          <w:tcPr>
            <w:tcW w:w="7927" w:type="dxa"/>
            <w:tcBorders>
              <w:top w:val="nil"/>
              <w:left w:val="nil"/>
              <w:bottom w:val="single" w:sz="4" w:space="0" w:color="auto"/>
              <w:right w:val="single" w:sz="4" w:space="0" w:color="auto"/>
            </w:tcBorders>
            <w:shd w:val="clear" w:color="000000" w:fill="FFFFFF"/>
            <w:vAlign w:val="center"/>
            <w:hideMark/>
          </w:tcPr>
          <w:p w14:paraId="08277E8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AMPUTACION O DESARTICULACION DE DEDO DE PIE (CADA UNO)</w:t>
            </w:r>
          </w:p>
        </w:tc>
        <w:tc>
          <w:tcPr>
            <w:tcW w:w="1418" w:type="dxa"/>
            <w:tcBorders>
              <w:top w:val="nil"/>
              <w:left w:val="nil"/>
              <w:bottom w:val="single" w:sz="4" w:space="0" w:color="auto"/>
              <w:right w:val="single" w:sz="4" w:space="0" w:color="auto"/>
            </w:tcBorders>
            <w:shd w:val="clear" w:color="000000" w:fill="FFFFFF"/>
            <w:vAlign w:val="center"/>
            <w:hideMark/>
          </w:tcPr>
          <w:p w14:paraId="6F4C592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$ 410.640,00</w:t>
            </w:r>
          </w:p>
        </w:tc>
      </w:tr>
      <w:tr w:rsidR="003E1C3D" w:rsidRPr="003E1C3D" w14:paraId="4736CA2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482CF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1004</w:t>
            </w:r>
          </w:p>
        </w:tc>
        <w:tc>
          <w:tcPr>
            <w:tcW w:w="640" w:type="dxa"/>
            <w:tcBorders>
              <w:top w:val="nil"/>
              <w:left w:val="nil"/>
              <w:bottom w:val="single" w:sz="4" w:space="0" w:color="auto"/>
              <w:right w:val="single" w:sz="4" w:space="0" w:color="auto"/>
            </w:tcBorders>
            <w:shd w:val="clear" w:color="000000" w:fill="FFFFFF"/>
            <w:vAlign w:val="center"/>
            <w:hideMark/>
          </w:tcPr>
          <w:p w14:paraId="30F2D90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841201</w:t>
            </w:r>
          </w:p>
        </w:tc>
        <w:tc>
          <w:tcPr>
            <w:tcW w:w="7927" w:type="dxa"/>
            <w:tcBorders>
              <w:top w:val="nil"/>
              <w:left w:val="nil"/>
              <w:bottom w:val="single" w:sz="4" w:space="0" w:color="auto"/>
              <w:right w:val="single" w:sz="4" w:space="0" w:color="auto"/>
            </w:tcBorders>
            <w:shd w:val="clear" w:color="000000" w:fill="FFFFFF"/>
            <w:vAlign w:val="center"/>
            <w:hideMark/>
          </w:tcPr>
          <w:p w14:paraId="6F7BAED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AMPUTACION O DESARTICULACION DE RETROPIE</w:t>
            </w:r>
          </w:p>
        </w:tc>
        <w:tc>
          <w:tcPr>
            <w:tcW w:w="1418" w:type="dxa"/>
            <w:tcBorders>
              <w:top w:val="nil"/>
              <w:left w:val="nil"/>
              <w:bottom w:val="single" w:sz="4" w:space="0" w:color="auto"/>
              <w:right w:val="single" w:sz="4" w:space="0" w:color="auto"/>
            </w:tcBorders>
            <w:shd w:val="clear" w:color="000000" w:fill="FFFFFF"/>
            <w:vAlign w:val="center"/>
            <w:hideMark/>
          </w:tcPr>
          <w:p w14:paraId="4943C05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1588080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F73B3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1005</w:t>
            </w:r>
          </w:p>
        </w:tc>
        <w:tc>
          <w:tcPr>
            <w:tcW w:w="640" w:type="dxa"/>
            <w:tcBorders>
              <w:top w:val="nil"/>
              <w:left w:val="nil"/>
              <w:bottom w:val="single" w:sz="4" w:space="0" w:color="auto"/>
              <w:right w:val="single" w:sz="4" w:space="0" w:color="auto"/>
            </w:tcBorders>
            <w:shd w:val="clear" w:color="000000" w:fill="FFFFFF"/>
            <w:vAlign w:val="center"/>
            <w:hideMark/>
          </w:tcPr>
          <w:p w14:paraId="76A7E4D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841202</w:t>
            </w:r>
          </w:p>
        </w:tc>
        <w:tc>
          <w:tcPr>
            <w:tcW w:w="7927" w:type="dxa"/>
            <w:tcBorders>
              <w:top w:val="nil"/>
              <w:left w:val="nil"/>
              <w:bottom w:val="single" w:sz="4" w:space="0" w:color="auto"/>
              <w:right w:val="single" w:sz="4" w:space="0" w:color="auto"/>
            </w:tcBorders>
            <w:shd w:val="clear" w:color="000000" w:fill="FFFFFF"/>
            <w:vAlign w:val="center"/>
            <w:hideMark/>
          </w:tcPr>
          <w:p w14:paraId="220375A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AMPUTACION O DESARTICULACION DE MEDIOPIE</w:t>
            </w:r>
          </w:p>
        </w:tc>
        <w:tc>
          <w:tcPr>
            <w:tcW w:w="1418" w:type="dxa"/>
            <w:tcBorders>
              <w:top w:val="nil"/>
              <w:left w:val="nil"/>
              <w:bottom w:val="single" w:sz="4" w:space="0" w:color="auto"/>
              <w:right w:val="single" w:sz="4" w:space="0" w:color="auto"/>
            </w:tcBorders>
            <w:shd w:val="clear" w:color="000000" w:fill="FFFFFF"/>
            <w:vAlign w:val="center"/>
            <w:hideMark/>
          </w:tcPr>
          <w:p w14:paraId="2C2EABF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$ 594.990,00</w:t>
            </w:r>
          </w:p>
        </w:tc>
      </w:tr>
      <w:tr w:rsidR="003E1C3D" w:rsidRPr="003E1C3D" w14:paraId="2AEADCE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A90AE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1006</w:t>
            </w:r>
          </w:p>
        </w:tc>
        <w:tc>
          <w:tcPr>
            <w:tcW w:w="640" w:type="dxa"/>
            <w:tcBorders>
              <w:top w:val="nil"/>
              <w:left w:val="nil"/>
              <w:bottom w:val="single" w:sz="4" w:space="0" w:color="auto"/>
              <w:right w:val="single" w:sz="4" w:space="0" w:color="auto"/>
            </w:tcBorders>
            <w:shd w:val="clear" w:color="000000" w:fill="FFFFFF"/>
            <w:vAlign w:val="center"/>
            <w:hideMark/>
          </w:tcPr>
          <w:p w14:paraId="5614EEC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841203</w:t>
            </w:r>
          </w:p>
        </w:tc>
        <w:tc>
          <w:tcPr>
            <w:tcW w:w="7927" w:type="dxa"/>
            <w:tcBorders>
              <w:top w:val="nil"/>
              <w:left w:val="nil"/>
              <w:bottom w:val="single" w:sz="4" w:space="0" w:color="auto"/>
              <w:right w:val="single" w:sz="4" w:space="0" w:color="auto"/>
            </w:tcBorders>
            <w:shd w:val="clear" w:color="000000" w:fill="FFFFFF"/>
            <w:vAlign w:val="center"/>
            <w:hideMark/>
          </w:tcPr>
          <w:p w14:paraId="7C19297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AMPUTACION O DESARTICULACION DE ANTEPIE</w:t>
            </w:r>
          </w:p>
        </w:tc>
        <w:tc>
          <w:tcPr>
            <w:tcW w:w="1418" w:type="dxa"/>
            <w:tcBorders>
              <w:top w:val="nil"/>
              <w:left w:val="nil"/>
              <w:bottom w:val="single" w:sz="4" w:space="0" w:color="auto"/>
              <w:right w:val="single" w:sz="4" w:space="0" w:color="auto"/>
            </w:tcBorders>
            <w:shd w:val="clear" w:color="000000" w:fill="FFFFFF"/>
            <w:vAlign w:val="center"/>
            <w:hideMark/>
          </w:tcPr>
          <w:p w14:paraId="30398D3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$ 594.990,00</w:t>
            </w:r>
          </w:p>
        </w:tc>
      </w:tr>
      <w:tr w:rsidR="003E1C3D" w:rsidRPr="003E1C3D" w14:paraId="0597280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F29820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1007</w:t>
            </w:r>
          </w:p>
        </w:tc>
        <w:tc>
          <w:tcPr>
            <w:tcW w:w="640" w:type="dxa"/>
            <w:tcBorders>
              <w:top w:val="nil"/>
              <w:left w:val="nil"/>
              <w:bottom w:val="single" w:sz="4" w:space="0" w:color="auto"/>
              <w:right w:val="single" w:sz="4" w:space="0" w:color="auto"/>
            </w:tcBorders>
            <w:shd w:val="clear" w:color="000000" w:fill="FFFFFF"/>
            <w:vAlign w:val="center"/>
            <w:hideMark/>
          </w:tcPr>
          <w:p w14:paraId="466E26E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841500</w:t>
            </w:r>
          </w:p>
        </w:tc>
        <w:tc>
          <w:tcPr>
            <w:tcW w:w="7927" w:type="dxa"/>
            <w:tcBorders>
              <w:top w:val="nil"/>
              <w:left w:val="nil"/>
              <w:bottom w:val="single" w:sz="4" w:space="0" w:color="auto"/>
              <w:right w:val="single" w:sz="4" w:space="0" w:color="auto"/>
            </w:tcBorders>
            <w:shd w:val="clear" w:color="000000" w:fill="FFFFFF"/>
            <w:vAlign w:val="center"/>
            <w:hideMark/>
          </w:tcPr>
          <w:p w14:paraId="0AD7360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AMPUTACIÓN O DESARTICULACIÓN DE PIERNA SOD</w:t>
            </w:r>
          </w:p>
        </w:tc>
        <w:tc>
          <w:tcPr>
            <w:tcW w:w="1418" w:type="dxa"/>
            <w:tcBorders>
              <w:top w:val="nil"/>
              <w:left w:val="nil"/>
              <w:bottom w:val="single" w:sz="4" w:space="0" w:color="auto"/>
              <w:right w:val="single" w:sz="4" w:space="0" w:color="auto"/>
            </w:tcBorders>
            <w:shd w:val="clear" w:color="000000" w:fill="FFFFFF"/>
            <w:vAlign w:val="center"/>
            <w:hideMark/>
          </w:tcPr>
          <w:p w14:paraId="3421892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0564835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2E7A1B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1008</w:t>
            </w:r>
          </w:p>
        </w:tc>
        <w:tc>
          <w:tcPr>
            <w:tcW w:w="640" w:type="dxa"/>
            <w:tcBorders>
              <w:top w:val="nil"/>
              <w:left w:val="nil"/>
              <w:bottom w:val="single" w:sz="4" w:space="0" w:color="auto"/>
              <w:right w:val="single" w:sz="4" w:space="0" w:color="auto"/>
            </w:tcBorders>
            <w:shd w:val="clear" w:color="000000" w:fill="FFFFFF"/>
            <w:vAlign w:val="center"/>
            <w:hideMark/>
          </w:tcPr>
          <w:p w14:paraId="5B337EA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841600</w:t>
            </w:r>
          </w:p>
        </w:tc>
        <w:tc>
          <w:tcPr>
            <w:tcW w:w="7927" w:type="dxa"/>
            <w:tcBorders>
              <w:top w:val="nil"/>
              <w:left w:val="nil"/>
              <w:bottom w:val="single" w:sz="4" w:space="0" w:color="auto"/>
              <w:right w:val="single" w:sz="4" w:space="0" w:color="auto"/>
            </w:tcBorders>
            <w:shd w:val="clear" w:color="000000" w:fill="FFFFFF"/>
            <w:vAlign w:val="center"/>
            <w:hideMark/>
          </w:tcPr>
          <w:p w14:paraId="618FE8E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DESARTICULACIÓN DE RODILLA SOD</w:t>
            </w:r>
          </w:p>
        </w:tc>
        <w:tc>
          <w:tcPr>
            <w:tcW w:w="1418" w:type="dxa"/>
            <w:tcBorders>
              <w:top w:val="nil"/>
              <w:left w:val="nil"/>
              <w:bottom w:val="single" w:sz="4" w:space="0" w:color="auto"/>
              <w:right w:val="single" w:sz="4" w:space="0" w:color="auto"/>
            </w:tcBorders>
            <w:shd w:val="clear" w:color="000000" w:fill="FFFFFF"/>
            <w:vAlign w:val="center"/>
            <w:hideMark/>
          </w:tcPr>
          <w:p w14:paraId="0DEE2DE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1AA8D44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C0E5FF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1009</w:t>
            </w:r>
          </w:p>
        </w:tc>
        <w:tc>
          <w:tcPr>
            <w:tcW w:w="640" w:type="dxa"/>
            <w:tcBorders>
              <w:top w:val="nil"/>
              <w:left w:val="nil"/>
              <w:bottom w:val="single" w:sz="4" w:space="0" w:color="auto"/>
              <w:right w:val="single" w:sz="4" w:space="0" w:color="auto"/>
            </w:tcBorders>
            <w:shd w:val="clear" w:color="000000" w:fill="FFFFFF"/>
            <w:vAlign w:val="center"/>
            <w:hideMark/>
          </w:tcPr>
          <w:p w14:paraId="4E8460A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841800</w:t>
            </w:r>
          </w:p>
        </w:tc>
        <w:tc>
          <w:tcPr>
            <w:tcW w:w="7927" w:type="dxa"/>
            <w:tcBorders>
              <w:top w:val="nil"/>
              <w:left w:val="nil"/>
              <w:bottom w:val="single" w:sz="4" w:space="0" w:color="auto"/>
              <w:right w:val="single" w:sz="4" w:space="0" w:color="auto"/>
            </w:tcBorders>
            <w:shd w:val="clear" w:color="000000" w:fill="FFFFFF"/>
            <w:vAlign w:val="center"/>
            <w:hideMark/>
          </w:tcPr>
          <w:p w14:paraId="477C729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DESARTICULACIÓN DE CADERA SOD</w:t>
            </w:r>
          </w:p>
        </w:tc>
        <w:tc>
          <w:tcPr>
            <w:tcW w:w="1418" w:type="dxa"/>
            <w:tcBorders>
              <w:top w:val="nil"/>
              <w:left w:val="nil"/>
              <w:bottom w:val="single" w:sz="4" w:space="0" w:color="auto"/>
              <w:right w:val="single" w:sz="4" w:space="0" w:color="auto"/>
            </w:tcBorders>
            <w:shd w:val="clear" w:color="000000" w:fill="FFFFFF"/>
            <w:vAlign w:val="center"/>
            <w:hideMark/>
          </w:tcPr>
          <w:p w14:paraId="6425D6A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0624273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9E5960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1010</w:t>
            </w:r>
          </w:p>
        </w:tc>
        <w:tc>
          <w:tcPr>
            <w:tcW w:w="640" w:type="dxa"/>
            <w:tcBorders>
              <w:top w:val="nil"/>
              <w:left w:val="nil"/>
              <w:bottom w:val="single" w:sz="4" w:space="0" w:color="auto"/>
              <w:right w:val="single" w:sz="4" w:space="0" w:color="auto"/>
            </w:tcBorders>
            <w:shd w:val="clear" w:color="000000" w:fill="FFFFFF"/>
            <w:vAlign w:val="center"/>
            <w:hideMark/>
          </w:tcPr>
          <w:p w14:paraId="57B9F87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842100</w:t>
            </w:r>
          </w:p>
        </w:tc>
        <w:tc>
          <w:tcPr>
            <w:tcW w:w="7927" w:type="dxa"/>
            <w:tcBorders>
              <w:top w:val="nil"/>
              <w:left w:val="nil"/>
              <w:bottom w:val="single" w:sz="4" w:space="0" w:color="auto"/>
              <w:right w:val="single" w:sz="4" w:space="0" w:color="auto"/>
            </w:tcBorders>
            <w:shd w:val="clear" w:color="000000" w:fill="FFFFFF"/>
            <w:vAlign w:val="center"/>
            <w:hideMark/>
          </w:tcPr>
          <w:p w14:paraId="147CD5B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REIMPLANTE DE PULGAR SOD</w:t>
            </w:r>
          </w:p>
        </w:tc>
        <w:tc>
          <w:tcPr>
            <w:tcW w:w="1418" w:type="dxa"/>
            <w:tcBorders>
              <w:top w:val="nil"/>
              <w:left w:val="nil"/>
              <w:bottom w:val="single" w:sz="4" w:space="0" w:color="auto"/>
              <w:right w:val="single" w:sz="4" w:space="0" w:color="auto"/>
            </w:tcBorders>
            <w:shd w:val="clear" w:color="000000" w:fill="FFFFFF"/>
            <w:vAlign w:val="center"/>
            <w:hideMark/>
          </w:tcPr>
          <w:p w14:paraId="2592A72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6D86B5E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4022A5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1011</w:t>
            </w:r>
          </w:p>
        </w:tc>
        <w:tc>
          <w:tcPr>
            <w:tcW w:w="640" w:type="dxa"/>
            <w:tcBorders>
              <w:top w:val="nil"/>
              <w:left w:val="nil"/>
              <w:bottom w:val="single" w:sz="4" w:space="0" w:color="auto"/>
              <w:right w:val="single" w:sz="4" w:space="0" w:color="auto"/>
            </w:tcBorders>
            <w:shd w:val="clear" w:color="000000" w:fill="FFFFFF"/>
            <w:vAlign w:val="center"/>
            <w:hideMark/>
          </w:tcPr>
          <w:p w14:paraId="521F745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842202</w:t>
            </w:r>
          </w:p>
        </w:tc>
        <w:tc>
          <w:tcPr>
            <w:tcW w:w="7927" w:type="dxa"/>
            <w:tcBorders>
              <w:top w:val="nil"/>
              <w:left w:val="nil"/>
              <w:bottom w:val="single" w:sz="4" w:space="0" w:color="auto"/>
              <w:right w:val="single" w:sz="4" w:space="0" w:color="auto"/>
            </w:tcBorders>
            <w:shd w:val="clear" w:color="000000" w:fill="FFFFFF"/>
            <w:vAlign w:val="center"/>
            <w:hideMark/>
          </w:tcPr>
          <w:p w14:paraId="1BBF2FE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REIMPLANTE DE UN DEDO EN MANO</w:t>
            </w:r>
          </w:p>
        </w:tc>
        <w:tc>
          <w:tcPr>
            <w:tcW w:w="1418" w:type="dxa"/>
            <w:tcBorders>
              <w:top w:val="nil"/>
              <w:left w:val="nil"/>
              <w:bottom w:val="single" w:sz="4" w:space="0" w:color="auto"/>
              <w:right w:val="single" w:sz="4" w:space="0" w:color="auto"/>
            </w:tcBorders>
            <w:shd w:val="clear" w:color="000000" w:fill="FFFFFF"/>
            <w:vAlign w:val="center"/>
            <w:hideMark/>
          </w:tcPr>
          <w:p w14:paraId="0FDEB30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$ 1.161.100,00</w:t>
            </w:r>
          </w:p>
        </w:tc>
      </w:tr>
      <w:tr w:rsidR="003E1C3D" w:rsidRPr="003E1C3D" w14:paraId="436CB7A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3FE79F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1012</w:t>
            </w:r>
          </w:p>
        </w:tc>
        <w:tc>
          <w:tcPr>
            <w:tcW w:w="640" w:type="dxa"/>
            <w:tcBorders>
              <w:top w:val="nil"/>
              <w:left w:val="nil"/>
              <w:bottom w:val="single" w:sz="4" w:space="0" w:color="auto"/>
              <w:right w:val="single" w:sz="4" w:space="0" w:color="auto"/>
            </w:tcBorders>
            <w:shd w:val="clear" w:color="000000" w:fill="FFFFFF"/>
            <w:vAlign w:val="center"/>
            <w:hideMark/>
          </w:tcPr>
          <w:p w14:paraId="349A31E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842203</w:t>
            </w:r>
          </w:p>
        </w:tc>
        <w:tc>
          <w:tcPr>
            <w:tcW w:w="7927" w:type="dxa"/>
            <w:tcBorders>
              <w:top w:val="nil"/>
              <w:left w:val="nil"/>
              <w:bottom w:val="single" w:sz="4" w:space="0" w:color="auto"/>
              <w:right w:val="single" w:sz="4" w:space="0" w:color="auto"/>
            </w:tcBorders>
            <w:shd w:val="clear" w:color="000000" w:fill="FFFFFF"/>
            <w:vAlign w:val="center"/>
            <w:hideMark/>
          </w:tcPr>
          <w:p w14:paraId="1A78583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REIMPLANTE DE DOS DEDOS EN MANO</w:t>
            </w:r>
          </w:p>
        </w:tc>
        <w:tc>
          <w:tcPr>
            <w:tcW w:w="1418" w:type="dxa"/>
            <w:tcBorders>
              <w:top w:val="nil"/>
              <w:left w:val="nil"/>
              <w:bottom w:val="single" w:sz="4" w:space="0" w:color="auto"/>
              <w:right w:val="single" w:sz="4" w:space="0" w:color="auto"/>
            </w:tcBorders>
            <w:shd w:val="clear" w:color="000000" w:fill="FFFFFF"/>
            <w:vAlign w:val="center"/>
            <w:hideMark/>
          </w:tcPr>
          <w:p w14:paraId="16E3FCF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2628EF5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CCE10F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1013</w:t>
            </w:r>
          </w:p>
        </w:tc>
        <w:tc>
          <w:tcPr>
            <w:tcW w:w="640" w:type="dxa"/>
            <w:tcBorders>
              <w:top w:val="nil"/>
              <w:left w:val="nil"/>
              <w:bottom w:val="single" w:sz="4" w:space="0" w:color="auto"/>
              <w:right w:val="single" w:sz="4" w:space="0" w:color="auto"/>
            </w:tcBorders>
            <w:shd w:val="clear" w:color="000000" w:fill="FFFFFF"/>
            <w:vAlign w:val="center"/>
            <w:hideMark/>
          </w:tcPr>
          <w:p w14:paraId="486D3C9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842204</w:t>
            </w:r>
          </w:p>
        </w:tc>
        <w:tc>
          <w:tcPr>
            <w:tcW w:w="7927" w:type="dxa"/>
            <w:tcBorders>
              <w:top w:val="nil"/>
              <w:left w:val="nil"/>
              <w:bottom w:val="single" w:sz="4" w:space="0" w:color="auto"/>
              <w:right w:val="single" w:sz="4" w:space="0" w:color="auto"/>
            </w:tcBorders>
            <w:shd w:val="clear" w:color="000000" w:fill="FFFFFF"/>
            <w:vAlign w:val="center"/>
            <w:hideMark/>
          </w:tcPr>
          <w:p w14:paraId="21B9CEB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REIMPLANTE DE TRES DEDOS EN MANO</w:t>
            </w:r>
          </w:p>
        </w:tc>
        <w:tc>
          <w:tcPr>
            <w:tcW w:w="1418" w:type="dxa"/>
            <w:tcBorders>
              <w:top w:val="nil"/>
              <w:left w:val="nil"/>
              <w:bottom w:val="single" w:sz="4" w:space="0" w:color="auto"/>
              <w:right w:val="single" w:sz="4" w:space="0" w:color="auto"/>
            </w:tcBorders>
            <w:shd w:val="clear" w:color="000000" w:fill="FFFFFF"/>
            <w:vAlign w:val="center"/>
            <w:hideMark/>
          </w:tcPr>
          <w:p w14:paraId="5A2DB29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6035ED5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72926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1014</w:t>
            </w:r>
          </w:p>
        </w:tc>
        <w:tc>
          <w:tcPr>
            <w:tcW w:w="640" w:type="dxa"/>
            <w:tcBorders>
              <w:top w:val="nil"/>
              <w:left w:val="nil"/>
              <w:bottom w:val="single" w:sz="4" w:space="0" w:color="auto"/>
              <w:right w:val="single" w:sz="4" w:space="0" w:color="auto"/>
            </w:tcBorders>
            <w:shd w:val="clear" w:color="000000" w:fill="FFFFFF"/>
            <w:vAlign w:val="center"/>
            <w:hideMark/>
          </w:tcPr>
          <w:p w14:paraId="4567634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842205</w:t>
            </w:r>
          </w:p>
        </w:tc>
        <w:tc>
          <w:tcPr>
            <w:tcW w:w="7927" w:type="dxa"/>
            <w:tcBorders>
              <w:top w:val="nil"/>
              <w:left w:val="nil"/>
              <w:bottom w:val="single" w:sz="4" w:space="0" w:color="auto"/>
              <w:right w:val="single" w:sz="4" w:space="0" w:color="auto"/>
            </w:tcBorders>
            <w:shd w:val="clear" w:color="000000" w:fill="FFFFFF"/>
            <w:vAlign w:val="center"/>
            <w:hideMark/>
          </w:tcPr>
          <w:p w14:paraId="2A5900F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REIMPLANTE DE CUATRO O MÁS DEDOS EN MANO</w:t>
            </w:r>
          </w:p>
        </w:tc>
        <w:tc>
          <w:tcPr>
            <w:tcW w:w="1418" w:type="dxa"/>
            <w:tcBorders>
              <w:top w:val="nil"/>
              <w:left w:val="nil"/>
              <w:bottom w:val="single" w:sz="4" w:space="0" w:color="auto"/>
              <w:right w:val="single" w:sz="4" w:space="0" w:color="auto"/>
            </w:tcBorders>
            <w:shd w:val="clear" w:color="000000" w:fill="FFFFFF"/>
            <w:vAlign w:val="center"/>
            <w:hideMark/>
          </w:tcPr>
          <w:p w14:paraId="23326AB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6CCBAC0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FDFE9A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1015</w:t>
            </w:r>
          </w:p>
        </w:tc>
        <w:tc>
          <w:tcPr>
            <w:tcW w:w="640" w:type="dxa"/>
            <w:tcBorders>
              <w:top w:val="nil"/>
              <w:left w:val="nil"/>
              <w:bottom w:val="single" w:sz="4" w:space="0" w:color="auto"/>
              <w:right w:val="single" w:sz="4" w:space="0" w:color="auto"/>
            </w:tcBorders>
            <w:shd w:val="clear" w:color="000000" w:fill="FFFFFF"/>
            <w:vAlign w:val="center"/>
            <w:hideMark/>
          </w:tcPr>
          <w:p w14:paraId="1C1419A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842301</w:t>
            </w:r>
          </w:p>
        </w:tc>
        <w:tc>
          <w:tcPr>
            <w:tcW w:w="7927" w:type="dxa"/>
            <w:tcBorders>
              <w:top w:val="nil"/>
              <w:left w:val="nil"/>
              <w:bottom w:val="single" w:sz="4" w:space="0" w:color="auto"/>
              <w:right w:val="single" w:sz="4" w:space="0" w:color="auto"/>
            </w:tcBorders>
            <w:shd w:val="clear" w:color="000000" w:fill="FFFFFF"/>
            <w:vAlign w:val="center"/>
            <w:hideMark/>
          </w:tcPr>
          <w:p w14:paraId="4A287E3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REIMPLANTE DEL MIEMBRO SUPERIOR A NIVEL DEL ANTEBRAZO</w:t>
            </w:r>
          </w:p>
        </w:tc>
        <w:tc>
          <w:tcPr>
            <w:tcW w:w="1418" w:type="dxa"/>
            <w:tcBorders>
              <w:top w:val="nil"/>
              <w:left w:val="nil"/>
              <w:bottom w:val="single" w:sz="4" w:space="0" w:color="auto"/>
              <w:right w:val="single" w:sz="4" w:space="0" w:color="auto"/>
            </w:tcBorders>
            <w:shd w:val="clear" w:color="000000" w:fill="FFFFFF"/>
            <w:vAlign w:val="center"/>
            <w:hideMark/>
          </w:tcPr>
          <w:p w14:paraId="3DFEA34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7BE3E15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C94117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1016</w:t>
            </w:r>
          </w:p>
        </w:tc>
        <w:tc>
          <w:tcPr>
            <w:tcW w:w="640" w:type="dxa"/>
            <w:tcBorders>
              <w:top w:val="nil"/>
              <w:left w:val="nil"/>
              <w:bottom w:val="single" w:sz="4" w:space="0" w:color="auto"/>
              <w:right w:val="single" w:sz="4" w:space="0" w:color="auto"/>
            </w:tcBorders>
            <w:shd w:val="clear" w:color="000000" w:fill="FFFFFF"/>
            <w:vAlign w:val="center"/>
            <w:hideMark/>
          </w:tcPr>
          <w:p w14:paraId="376FCD0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842302</w:t>
            </w:r>
          </w:p>
        </w:tc>
        <w:tc>
          <w:tcPr>
            <w:tcW w:w="7927" w:type="dxa"/>
            <w:tcBorders>
              <w:top w:val="nil"/>
              <w:left w:val="nil"/>
              <w:bottom w:val="single" w:sz="4" w:space="0" w:color="auto"/>
              <w:right w:val="single" w:sz="4" w:space="0" w:color="auto"/>
            </w:tcBorders>
            <w:shd w:val="clear" w:color="000000" w:fill="FFFFFF"/>
            <w:vAlign w:val="center"/>
            <w:hideMark/>
          </w:tcPr>
          <w:p w14:paraId="5719D04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REIMPLANTE DE MANO A NIVEL DEL METACARPO</w:t>
            </w:r>
          </w:p>
        </w:tc>
        <w:tc>
          <w:tcPr>
            <w:tcW w:w="1418" w:type="dxa"/>
            <w:tcBorders>
              <w:top w:val="nil"/>
              <w:left w:val="nil"/>
              <w:bottom w:val="single" w:sz="4" w:space="0" w:color="auto"/>
              <w:right w:val="single" w:sz="4" w:space="0" w:color="auto"/>
            </w:tcBorders>
            <w:shd w:val="clear" w:color="000000" w:fill="FFFFFF"/>
            <w:vAlign w:val="center"/>
            <w:hideMark/>
          </w:tcPr>
          <w:p w14:paraId="0A7D16E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2FB427B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048055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1017</w:t>
            </w:r>
          </w:p>
        </w:tc>
        <w:tc>
          <w:tcPr>
            <w:tcW w:w="640" w:type="dxa"/>
            <w:tcBorders>
              <w:top w:val="nil"/>
              <w:left w:val="nil"/>
              <w:bottom w:val="single" w:sz="4" w:space="0" w:color="auto"/>
              <w:right w:val="single" w:sz="4" w:space="0" w:color="auto"/>
            </w:tcBorders>
            <w:shd w:val="clear" w:color="000000" w:fill="FFFFFF"/>
            <w:vAlign w:val="center"/>
            <w:hideMark/>
          </w:tcPr>
          <w:p w14:paraId="1601D2D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842303</w:t>
            </w:r>
          </w:p>
        </w:tc>
        <w:tc>
          <w:tcPr>
            <w:tcW w:w="7927" w:type="dxa"/>
            <w:tcBorders>
              <w:top w:val="nil"/>
              <w:left w:val="nil"/>
              <w:bottom w:val="single" w:sz="4" w:space="0" w:color="auto"/>
              <w:right w:val="single" w:sz="4" w:space="0" w:color="auto"/>
            </w:tcBorders>
            <w:shd w:val="clear" w:color="000000" w:fill="FFFFFF"/>
            <w:vAlign w:val="center"/>
            <w:hideMark/>
          </w:tcPr>
          <w:p w14:paraId="5F0356A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REIMPLANTE DE MANO A NIVEL DE LA MUÑECA</w:t>
            </w:r>
          </w:p>
        </w:tc>
        <w:tc>
          <w:tcPr>
            <w:tcW w:w="1418" w:type="dxa"/>
            <w:tcBorders>
              <w:top w:val="nil"/>
              <w:left w:val="nil"/>
              <w:bottom w:val="single" w:sz="4" w:space="0" w:color="auto"/>
              <w:right w:val="single" w:sz="4" w:space="0" w:color="auto"/>
            </w:tcBorders>
            <w:shd w:val="clear" w:color="000000" w:fill="FFFFFF"/>
            <w:vAlign w:val="center"/>
            <w:hideMark/>
          </w:tcPr>
          <w:p w14:paraId="472348F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$ 4.422.600,01</w:t>
            </w:r>
          </w:p>
        </w:tc>
      </w:tr>
      <w:tr w:rsidR="003E1C3D" w:rsidRPr="003E1C3D" w14:paraId="13B2452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D638EF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1018</w:t>
            </w:r>
          </w:p>
        </w:tc>
        <w:tc>
          <w:tcPr>
            <w:tcW w:w="640" w:type="dxa"/>
            <w:tcBorders>
              <w:top w:val="nil"/>
              <w:left w:val="nil"/>
              <w:bottom w:val="single" w:sz="4" w:space="0" w:color="auto"/>
              <w:right w:val="single" w:sz="4" w:space="0" w:color="auto"/>
            </w:tcBorders>
            <w:shd w:val="clear" w:color="000000" w:fill="FFFFFF"/>
            <w:vAlign w:val="center"/>
            <w:hideMark/>
          </w:tcPr>
          <w:p w14:paraId="5F704F2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842401</w:t>
            </w:r>
          </w:p>
        </w:tc>
        <w:tc>
          <w:tcPr>
            <w:tcW w:w="7927" w:type="dxa"/>
            <w:tcBorders>
              <w:top w:val="nil"/>
              <w:left w:val="nil"/>
              <w:bottom w:val="single" w:sz="4" w:space="0" w:color="auto"/>
              <w:right w:val="single" w:sz="4" w:space="0" w:color="auto"/>
            </w:tcBorders>
            <w:shd w:val="clear" w:color="000000" w:fill="FFFFFF"/>
            <w:vAlign w:val="center"/>
            <w:hideMark/>
          </w:tcPr>
          <w:p w14:paraId="7299788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REIMPLANTE DE MIEMBRO SUPERIOR A NIVEL DE BRAZO</w:t>
            </w:r>
          </w:p>
        </w:tc>
        <w:tc>
          <w:tcPr>
            <w:tcW w:w="1418" w:type="dxa"/>
            <w:tcBorders>
              <w:top w:val="nil"/>
              <w:left w:val="nil"/>
              <w:bottom w:val="single" w:sz="4" w:space="0" w:color="auto"/>
              <w:right w:val="single" w:sz="4" w:space="0" w:color="auto"/>
            </w:tcBorders>
            <w:shd w:val="clear" w:color="000000" w:fill="FFFFFF"/>
            <w:vAlign w:val="center"/>
            <w:hideMark/>
          </w:tcPr>
          <w:p w14:paraId="187676A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$ 6.315.000,00</w:t>
            </w:r>
          </w:p>
        </w:tc>
      </w:tr>
      <w:tr w:rsidR="003E1C3D" w:rsidRPr="003E1C3D" w14:paraId="0C47386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912A46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1019</w:t>
            </w:r>
          </w:p>
        </w:tc>
        <w:tc>
          <w:tcPr>
            <w:tcW w:w="640" w:type="dxa"/>
            <w:tcBorders>
              <w:top w:val="nil"/>
              <w:left w:val="nil"/>
              <w:bottom w:val="single" w:sz="4" w:space="0" w:color="auto"/>
              <w:right w:val="single" w:sz="4" w:space="0" w:color="auto"/>
            </w:tcBorders>
            <w:shd w:val="clear" w:color="000000" w:fill="FFFFFF"/>
            <w:vAlign w:val="center"/>
            <w:hideMark/>
          </w:tcPr>
          <w:p w14:paraId="1B3A041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842500</w:t>
            </w:r>
          </w:p>
        </w:tc>
        <w:tc>
          <w:tcPr>
            <w:tcW w:w="7927" w:type="dxa"/>
            <w:tcBorders>
              <w:top w:val="nil"/>
              <w:left w:val="nil"/>
              <w:bottom w:val="single" w:sz="4" w:space="0" w:color="auto"/>
              <w:right w:val="single" w:sz="4" w:space="0" w:color="auto"/>
            </w:tcBorders>
            <w:shd w:val="clear" w:color="000000" w:fill="FFFFFF"/>
            <w:vAlign w:val="center"/>
            <w:hideMark/>
          </w:tcPr>
          <w:p w14:paraId="1BBAFBA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REIMPLANTE DE ARTEJOS SOD</w:t>
            </w:r>
          </w:p>
        </w:tc>
        <w:tc>
          <w:tcPr>
            <w:tcW w:w="1418" w:type="dxa"/>
            <w:tcBorders>
              <w:top w:val="nil"/>
              <w:left w:val="nil"/>
              <w:bottom w:val="single" w:sz="4" w:space="0" w:color="auto"/>
              <w:right w:val="single" w:sz="4" w:space="0" w:color="auto"/>
            </w:tcBorders>
            <w:shd w:val="clear" w:color="000000" w:fill="FFFFFF"/>
            <w:vAlign w:val="center"/>
            <w:hideMark/>
          </w:tcPr>
          <w:p w14:paraId="4C12E77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1C17CBC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4B44F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1020</w:t>
            </w:r>
          </w:p>
        </w:tc>
        <w:tc>
          <w:tcPr>
            <w:tcW w:w="640" w:type="dxa"/>
            <w:tcBorders>
              <w:top w:val="nil"/>
              <w:left w:val="nil"/>
              <w:bottom w:val="single" w:sz="4" w:space="0" w:color="auto"/>
              <w:right w:val="single" w:sz="4" w:space="0" w:color="auto"/>
            </w:tcBorders>
            <w:shd w:val="clear" w:color="000000" w:fill="FFFFFF"/>
            <w:vAlign w:val="center"/>
            <w:hideMark/>
          </w:tcPr>
          <w:p w14:paraId="19A0D1F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842600</w:t>
            </w:r>
          </w:p>
        </w:tc>
        <w:tc>
          <w:tcPr>
            <w:tcW w:w="7927" w:type="dxa"/>
            <w:tcBorders>
              <w:top w:val="nil"/>
              <w:left w:val="nil"/>
              <w:bottom w:val="single" w:sz="4" w:space="0" w:color="auto"/>
              <w:right w:val="single" w:sz="4" w:space="0" w:color="auto"/>
            </w:tcBorders>
            <w:shd w:val="clear" w:color="000000" w:fill="FFFFFF"/>
            <w:vAlign w:val="center"/>
            <w:hideMark/>
          </w:tcPr>
          <w:p w14:paraId="49A44A6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REIMPLANTE DE PIE SOD</w:t>
            </w:r>
          </w:p>
        </w:tc>
        <w:tc>
          <w:tcPr>
            <w:tcW w:w="1418" w:type="dxa"/>
            <w:tcBorders>
              <w:top w:val="nil"/>
              <w:left w:val="nil"/>
              <w:bottom w:val="single" w:sz="4" w:space="0" w:color="auto"/>
              <w:right w:val="single" w:sz="4" w:space="0" w:color="auto"/>
            </w:tcBorders>
            <w:shd w:val="clear" w:color="000000" w:fill="FFFFFF"/>
            <w:vAlign w:val="center"/>
            <w:hideMark/>
          </w:tcPr>
          <w:p w14:paraId="0D7D544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670DD13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F1D89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1021</w:t>
            </w:r>
          </w:p>
        </w:tc>
        <w:tc>
          <w:tcPr>
            <w:tcW w:w="640" w:type="dxa"/>
            <w:tcBorders>
              <w:top w:val="nil"/>
              <w:left w:val="nil"/>
              <w:bottom w:val="single" w:sz="4" w:space="0" w:color="auto"/>
              <w:right w:val="single" w:sz="4" w:space="0" w:color="auto"/>
            </w:tcBorders>
            <w:shd w:val="clear" w:color="000000" w:fill="FFFFFF"/>
            <w:vAlign w:val="center"/>
            <w:hideMark/>
          </w:tcPr>
          <w:p w14:paraId="740F6C1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842700</w:t>
            </w:r>
          </w:p>
        </w:tc>
        <w:tc>
          <w:tcPr>
            <w:tcW w:w="7927" w:type="dxa"/>
            <w:tcBorders>
              <w:top w:val="nil"/>
              <w:left w:val="nil"/>
              <w:bottom w:val="single" w:sz="4" w:space="0" w:color="auto"/>
              <w:right w:val="single" w:sz="4" w:space="0" w:color="auto"/>
            </w:tcBorders>
            <w:shd w:val="clear" w:color="000000" w:fill="FFFFFF"/>
            <w:vAlign w:val="center"/>
            <w:hideMark/>
          </w:tcPr>
          <w:p w14:paraId="0EB216D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REIMPLANTE DE PIERNA SOD</w:t>
            </w:r>
          </w:p>
        </w:tc>
        <w:tc>
          <w:tcPr>
            <w:tcW w:w="1418" w:type="dxa"/>
            <w:tcBorders>
              <w:top w:val="nil"/>
              <w:left w:val="nil"/>
              <w:bottom w:val="single" w:sz="4" w:space="0" w:color="auto"/>
              <w:right w:val="single" w:sz="4" w:space="0" w:color="auto"/>
            </w:tcBorders>
            <w:shd w:val="clear" w:color="000000" w:fill="FFFFFF"/>
            <w:vAlign w:val="center"/>
            <w:hideMark/>
          </w:tcPr>
          <w:p w14:paraId="0185049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055B643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821472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1022</w:t>
            </w:r>
          </w:p>
        </w:tc>
        <w:tc>
          <w:tcPr>
            <w:tcW w:w="640" w:type="dxa"/>
            <w:tcBorders>
              <w:top w:val="nil"/>
              <w:left w:val="nil"/>
              <w:bottom w:val="single" w:sz="4" w:space="0" w:color="auto"/>
              <w:right w:val="single" w:sz="4" w:space="0" w:color="auto"/>
            </w:tcBorders>
            <w:shd w:val="clear" w:color="000000" w:fill="FFFFFF"/>
            <w:vAlign w:val="center"/>
            <w:hideMark/>
          </w:tcPr>
          <w:p w14:paraId="4FB3DD1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842800</w:t>
            </w:r>
          </w:p>
        </w:tc>
        <w:tc>
          <w:tcPr>
            <w:tcW w:w="7927" w:type="dxa"/>
            <w:tcBorders>
              <w:top w:val="nil"/>
              <w:left w:val="nil"/>
              <w:bottom w:val="single" w:sz="4" w:space="0" w:color="auto"/>
              <w:right w:val="single" w:sz="4" w:space="0" w:color="auto"/>
            </w:tcBorders>
            <w:shd w:val="clear" w:color="000000" w:fill="FFFFFF"/>
            <w:vAlign w:val="center"/>
            <w:hideMark/>
          </w:tcPr>
          <w:p w14:paraId="4234A19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REIMPLANTE DE MUSLO SOD</w:t>
            </w:r>
          </w:p>
        </w:tc>
        <w:tc>
          <w:tcPr>
            <w:tcW w:w="1418" w:type="dxa"/>
            <w:tcBorders>
              <w:top w:val="nil"/>
              <w:left w:val="nil"/>
              <w:bottom w:val="single" w:sz="4" w:space="0" w:color="auto"/>
              <w:right w:val="single" w:sz="4" w:space="0" w:color="auto"/>
            </w:tcBorders>
            <w:shd w:val="clear" w:color="000000" w:fill="FFFFFF"/>
            <w:vAlign w:val="center"/>
            <w:hideMark/>
          </w:tcPr>
          <w:p w14:paraId="0E6CF76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3D3DEB5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203DE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1023</w:t>
            </w:r>
          </w:p>
        </w:tc>
        <w:tc>
          <w:tcPr>
            <w:tcW w:w="640" w:type="dxa"/>
            <w:tcBorders>
              <w:top w:val="nil"/>
              <w:left w:val="nil"/>
              <w:bottom w:val="single" w:sz="4" w:space="0" w:color="auto"/>
              <w:right w:val="single" w:sz="4" w:space="0" w:color="auto"/>
            </w:tcBorders>
            <w:shd w:val="clear" w:color="000000" w:fill="FFFFFF"/>
            <w:vAlign w:val="center"/>
            <w:hideMark/>
          </w:tcPr>
          <w:p w14:paraId="55F3183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843100</w:t>
            </w:r>
          </w:p>
        </w:tc>
        <w:tc>
          <w:tcPr>
            <w:tcW w:w="7927" w:type="dxa"/>
            <w:tcBorders>
              <w:top w:val="nil"/>
              <w:left w:val="nil"/>
              <w:bottom w:val="single" w:sz="4" w:space="0" w:color="auto"/>
              <w:right w:val="single" w:sz="4" w:space="0" w:color="auto"/>
            </w:tcBorders>
            <w:shd w:val="clear" w:color="000000" w:fill="FFFFFF"/>
            <w:vAlign w:val="center"/>
            <w:hideMark/>
          </w:tcPr>
          <w:p w14:paraId="69F5AFC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REMODELACIÓN [RECONSTRUCCIÓN] (REVISIÓN) DEL MUÑÓN DE AMPUTACIÓN DE HOMBRO SOD</w:t>
            </w:r>
          </w:p>
        </w:tc>
        <w:tc>
          <w:tcPr>
            <w:tcW w:w="1418" w:type="dxa"/>
            <w:tcBorders>
              <w:top w:val="nil"/>
              <w:left w:val="nil"/>
              <w:bottom w:val="single" w:sz="4" w:space="0" w:color="auto"/>
              <w:right w:val="single" w:sz="4" w:space="0" w:color="auto"/>
            </w:tcBorders>
            <w:shd w:val="clear" w:color="000000" w:fill="FFFFFF"/>
            <w:vAlign w:val="center"/>
            <w:hideMark/>
          </w:tcPr>
          <w:p w14:paraId="2258A1A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2AF6528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795AF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1024</w:t>
            </w:r>
          </w:p>
        </w:tc>
        <w:tc>
          <w:tcPr>
            <w:tcW w:w="640" w:type="dxa"/>
            <w:tcBorders>
              <w:top w:val="nil"/>
              <w:left w:val="nil"/>
              <w:bottom w:val="single" w:sz="4" w:space="0" w:color="auto"/>
              <w:right w:val="single" w:sz="4" w:space="0" w:color="auto"/>
            </w:tcBorders>
            <w:shd w:val="clear" w:color="000000" w:fill="FFFFFF"/>
            <w:vAlign w:val="center"/>
            <w:hideMark/>
          </w:tcPr>
          <w:p w14:paraId="49A4909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843200</w:t>
            </w:r>
          </w:p>
        </w:tc>
        <w:tc>
          <w:tcPr>
            <w:tcW w:w="7927" w:type="dxa"/>
            <w:tcBorders>
              <w:top w:val="nil"/>
              <w:left w:val="nil"/>
              <w:bottom w:val="single" w:sz="4" w:space="0" w:color="auto"/>
              <w:right w:val="single" w:sz="4" w:space="0" w:color="auto"/>
            </w:tcBorders>
            <w:shd w:val="clear" w:color="000000" w:fill="FFFFFF"/>
            <w:vAlign w:val="center"/>
            <w:hideMark/>
          </w:tcPr>
          <w:p w14:paraId="494B2A1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REMODELACIÓN [RECONSTRUCCIÓN] (REVISIÓN) DEL MUÑÓN DE AMPUTACIÓN DE ANTEBRAZO SOD</w:t>
            </w:r>
          </w:p>
        </w:tc>
        <w:tc>
          <w:tcPr>
            <w:tcW w:w="1418" w:type="dxa"/>
            <w:tcBorders>
              <w:top w:val="nil"/>
              <w:left w:val="nil"/>
              <w:bottom w:val="single" w:sz="4" w:space="0" w:color="auto"/>
              <w:right w:val="single" w:sz="4" w:space="0" w:color="auto"/>
            </w:tcBorders>
            <w:shd w:val="clear" w:color="000000" w:fill="FFFFFF"/>
            <w:vAlign w:val="center"/>
            <w:hideMark/>
          </w:tcPr>
          <w:p w14:paraId="48561F2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$ 3.818.800,00</w:t>
            </w:r>
          </w:p>
        </w:tc>
      </w:tr>
      <w:tr w:rsidR="003E1C3D" w:rsidRPr="003E1C3D" w14:paraId="426BCF5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6C87E0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1025</w:t>
            </w:r>
          </w:p>
        </w:tc>
        <w:tc>
          <w:tcPr>
            <w:tcW w:w="640" w:type="dxa"/>
            <w:tcBorders>
              <w:top w:val="nil"/>
              <w:left w:val="nil"/>
              <w:bottom w:val="single" w:sz="4" w:space="0" w:color="auto"/>
              <w:right w:val="single" w:sz="4" w:space="0" w:color="auto"/>
            </w:tcBorders>
            <w:shd w:val="clear" w:color="000000" w:fill="FFFFFF"/>
            <w:vAlign w:val="center"/>
            <w:hideMark/>
          </w:tcPr>
          <w:p w14:paraId="14969CF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843300</w:t>
            </w:r>
          </w:p>
        </w:tc>
        <w:tc>
          <w:tcPr>
            <w:tcW w:w="7927" w:type="dxa"/>
            <w:tcBorders>
              <w:top w:val="nil"/>
              <w:left w:val="nil"/>
              <w:bottom w:val="single" w:sz="4" w:space="0" w:color="auto"/>
              <w:right w:val="single" w:sz="4" w:space="0" w:color="auto"/>
            </w:tcBorders>
            <w:shd w:val="clear" w:color="000000" w:fill="FFFFFF"/>
            <w:vAlign w:val="center"/>
            <w:hideMark/>
          </w:tcPr>
          <w:p w14:paraId="711191B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REMODELACIÓN [RECONSTRUCCIÓN] (REVISIÓN) DEL MUÑÓN DE AMPUTACIÓN DE BRAZO SOD</w:t>
            </w:r>
          </w:p>
        </w:tc>
        <w:tc>
          <w:tcPr>
            <w:tcW w:w="1418" w:type="dxa"/>
            <w:tcBorders>
              <w:top w:val="nil"/>
              <w:left w:val="nil"/>
              <w:bottom w:val="single" w:sz="4" w:space="0" w:color="auto"/>
              <w:right w:val="single" w:sz="4" w:space="0" w:color="auto"/>
            </w:tcBorders>
            <w:shd w:val="clear" w:color="000000" w:fill="FFFFFF"/>
            <w:vAlign w:val="center"/>
            <w:hideMark/>
          </w:tcPr>
          <w:p w14:paraId="2D521E9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07EFB14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CFDD93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1026</w:t>
            </w:r>
          </w:p>
        </w:tc>
        <w:tc>
          <w:tcPr>
            <w:tcW w:w="640" w:type="dxa"/>
            <w:tcBorders>
              <w:top w:val="nil"/>
              <w:left w:val="nil"/>
              <w:bottom w:val="single" w:sz="4" w:space="0" w:color="auto"/>
              <w:right w:val="single" w:sz="4" w:space="0" w:color="auto"/>
            </w:tcBorders>
            <w:shd w:val="clear" w:color="000000" w:fill="FFFFFF"/>
            <w:vAlign w:val="center"/>
            <w:hideMark/>
          </w:tcPr>
          <w:p w14:paraId="71836EB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843400</w:t>
            </w:r>
          </w:p>
        </w:tc>
        <w:tc>
          <w:tcPr>
            <w:tcW w:w="7927" w:type="dxa"/>
            <w:tcBorders>
              <w:top w:val="nil"/>
              <w:left w:val="nil"/>
              <w:bottom w:val="single" w:sz="4" w:space="0" w:color="auto"/>
              <w:right w:val="single" w:sz="4" w:space="0" w:color="auto"/>
            </w:tcBorders>
            <w:shd w:val="clear" w:color="000000" w:fill="FFFFFF"/>
            <w:vAlign w:val="center"/>
            <w:hideMark/>
          </w:tcPr>
          <w:p w14:paraId="5A3C65B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REMODELACIÓN [RECONSTRUCCIÓN] (REVISIÓN) DEL MUÑÓN DE AMPUTACIÓN DE MANO SOD</w:t>
            </w:r>
          </w:p>
        </w:tc>
        <w:tc>
          <w:tcPr>
            <w:tcW w:w="1418" w:type="dxa"/>
            <w:tcBorders>
              <w:top w:val="nil"/>
              <w:left w:val="nil"/>
              <w:bottom w:val="single" w:sz="4" w:space="0" w:color="auto"/>
              <w:right w:val="single" w:sz="4" w:space="0" w:color="auto"/>
            </w:tcBorders>
            <w:shd w:val="clear" w:color="000000" w:fill="FFFFFF"/>
            <w:vAlign w:val="center"/>
            <w:hideMark/>
          </w:tcPr>
          <w:p w14:paraId="31AE549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0205D91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17169E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1027</w:t>
            </w:r>
          </w:p>
        </w:tc>
        <w:tc>
          <w:tcPr>
            <w:tcW w:w="640" w:type="dxa"/>
            <w:tcBorders>
              <w:top w:val="nil"/>
              <w:left w:val="nil"/>
              <w:bottom w:val="single" w:sz="4" w:space="0" w:color="auto"/>
              <w:right w:val="single" w:sz="4" w:space="0" w:color="auto"/>
            </w:tcBorders>
            <w:shd w:val="clear" w:color="000000" w:fill="FFFFFF"/>
            <w:vAlign w:val="center"/>
            <w:hideMark/>
          </w:tcPr>
          <w:p w14:paraId="46F9A79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843500</w:t>
            </w:r>
          </w:p>
        </w:tc>
        <w:tc>
          <w:tcPr>
            <w:tcW w:w="7927" w:type="dxa"/>
            <w:tcBorders>
              <w:top w:val="nil"/>
              <w:left w:val="nil"/>
              <w:bottom w:val="single" w:sz="4" w:space="0" w:color="auto"/>
              <w:right w:val="single" w:sz="4" w:space="0" w:color="auto"/>
            </w:tcBorders>
            <w:shd w:val="clear" w:color="000000" w:fill="FFFFFF"/>
            <w:vAlign w:val="center"/>
            <w:hideMark/>
          </w:tcPr>
          <w:p w14:paraId="729EA39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REMODELACIÓN [RECONSTRUCCIÓN] (REVISIÓN) DEL MUÑÓN DE AMPUTACIÓN DE DEDOS DE MANO (UNO O MÁS) SOD</w:t>
            </w:r>
          </w:p>
        </w:tc>
        <w:tc>
          <w:tcPr>
            <w:tcW w:w="1418" w:type="dxa"/>
            <w:tcBorders>
              <w:top w:val="nil"/>
              <w:left w:val="nil"/>
              <w:bottom w:val="single" w:sz="4" w:space="0" w:color="auto"/>
              <w:right w:val="single" w:sz="4" w:space="0" w:color="auto"/>
            </w:tcBorders>
            <w:shd w:val="clear" w:color="000000" w:fill="FFFFFF"/>
            <w:vAlign w:val="center"/>
            <w:hideMark/>
          </w:tcPr>
          <w:p w14:paraId="3C7F7DB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0DAE7BF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566803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1028</w:t>
            </w:r>
          </w:p>
        </w:tc>
        <w:tc>
          <w:tcPr>
            <w:tcW w:w="640" w:type="dxa"/>
            <w:tcBorders>
              <w:top w:val="nil"/>
              <w:left w:val="nil"/>
              <w:bottom w:val="single" w:sz="4" w:space="0" w:color="auto"/>
              <w:right w:val="single" w:sz="4" w:space="0" w:color="auto"/>
            </w:tcBorders>
            <w:shd w:val="clear" w:color="000000" w:fill="FFFFFF"/>
            <w:vAlign w:val="center"/>
            <w:hideMark/>
          </w:tcPr>
          <w:p w14:paraId="385128D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843600</w:t>
            </w:r>
          </w:p>
        </w:tc>
        <w:tc>
          <w:tcPr>
            <w:tcW w:w="7927" w:type="dxa"/>
            <w:tcBorders>
              <w:top w:val="nil"/>
              <w:left w:val="nil"/>
              <w:bottom w:val="single" w:sz="4" w:space="0" w:color="auto"/>
              <w:right w:val="single" w:sz="4" w:space="0" w:color="auto"/>
            </w:tcBorders>
            <w:shd w:val="clear" w:color="000000" w:fill="FFFFFF"/>
            <w:vAlign w:val="center"/>
            <w:hideMark/>
          </w:tcPr>
          <w:p w14:paraId="1C991B7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REMODELACIÓN [RECONSTRUCCIÓN] (REVISIÓN) DEL MUÑÓN DE AMPUTACIÓN DE MUSLO SOD</w:t>
            </w:r>
          </w:p>
        </w:tc>
        <w:tc>
          <w:tcPr>
            <w:tcW w:w="1418" w:type="dxa"/>
            <w:tcBorders>
              <w:top w:val="nil"/>
              <w:left w:val="nil"/>
              <w:bottom w:val="single" w:sz="4" w:space="0" w:color="auto"/>
              <w:right w:val="single" w:sz="4" w:space="0" w:color="auto"/>
            </w:tcBorders>
            <w:shd w:val="clear" w:color="000000" w:fill="FFFFFF"/>
            <w:vAlign w:val="center"/>
            <w:hideMark/>
          </w:tcPr>
          <w:p w14:paraId="76D6134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$ 3.172.200,00</w:t>
            </w:r>
          </w:p>
        </w:tc>
      </w:tr>
      <w:tr w:rsidR="003E1C3D" w:rsidRPr="003E1C3D" w14:paraId="7D645B8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9D5647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1029</w:t>
            </w:r>
          </w:p>
        </w:tc>
        <w:tc>
          <w:tcPr>
            <w:tcW w:w="640" w:type="dxa"/>
            <w:tcBorders>
              <w:top w:val="nil"/>
              <w:left w:val="nil"/>
              <w:bottom w:val="single" w:sz="4" w:space="0" w:color="auto"/>
              <w:right w:val="single" w:sz="4" w:space="0" w:color="auto"/>
            </w:tcBorders>
            <w:shd w:val="clear" w:color="000000" w:fill="FFFFFF"/>
            <w:vAlign w:val="center"/>
            <w:hideMark/>
          </w:tcPr>
          <w:p w14:paraId="0A7B8DC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843700</w:t>
            </w:r>
          </w:p>
        </w:tc>
        <w:tc>
          <w:tcPr>
            <w:tcW w:w="7927" w:type="dxa"/>
            <w:tcBorders>
              <w:top w:val="nil"/>
              <w:left w:val="nil"/>
              <w:bottom w:val="single" w:sz="4" w:space="0" w:color="auto"/>
              <w:right w:val="single" w:sz="4" w:space="0" w:color="auto"/>
            </w:tcBorders>
            <w:shd w:val="clear" w:color="000000" w:fill="FFFFFF"/>
            <w:vAlign w:val="center"/>
            <w:hideMark/>
          </w:tcPr>
          <w:p w14:paraId="40FC05C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REMODELACIÓN [RECONSTRUCCIÓN] (REVISIÓN) DEL MUÑÓN DE AMPUTACIÓN DE LA PIERNA SOD</w:t>
            </w:r>
          </w:p>
        </w:tc>
        <w:tc>
          <w:tcPr>
            <w:tcW w:w="1418" w:type="dxa"/>
            <w:tcBorders>
              <w:top w:val="nil"/>
              <w:left w:val="nil"/>
              <w:bottom w:val="single" w:sz="4" w:space="0" w:color="auto"/>
              <w:right w:val="single" w:sz="4" w:space="0" w:color="auto"/>
            </w:tcBorders>
            <w:shd w:val="clear" w:color="000000" w:fill="FFFFFF"/>
            <w:vAlign w:val="center"/>
            <w:hideMark/>
          </w:tcPr>
          <w:p w14:paraId="07B9C91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5171E3B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186AF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1030</w:t>
            </w:r>
          </w:p>
        </w:tc>
        <w:tc>
          <w:tcPr>
            <w:tcW w:w="640" w:type="dxa"/>
            <w:tcBorders>
              <w:top w:val="nil"/>
              <w:left w:val="nil"/>
              <w:bottom w:val="single" w:sz="4" w:space="0" w:color="auto"/>
              <w:right w:val="single" w:sz="4" w:space="0" w:color="auto"/>
            </w:tcBorders>
            <w:shd w:val="clear" w:color="000000" w:fill="FFFFFF"/>
            <w:vAlign w:val="center"/>
            <w:hideMark/>
          </w:tcPr>
          <w:p w14:paraId="59CD4C0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843800</w:t>
            </w:r>
          </w:p>
        </w:tc>
        <w:tc>
          <w:tcPr>
            <w:tcW w:w="7927" w:type="dxa"/>
            <w:tcBorders>
              <w:top w:val="nil"/>
              <w:left w:val="nil"/>
              <w:bottom w:val="single" w:sz="4" w:space="0" w:color="auto"/>
              <w:right w:val="single" w:sz="4" w:space="0" w:color="auto"/>
            </w:tcBorders>
            <w:shd w:val="clear" w:color="000000" w:fill="FFFFFF"/>
            <w:vAlign w:val="center"/>
            <w:hideMark/>
          </w:tcPr>
          <w:p w14:paraId="33EB1D8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REMODELACIÓN [RECONSTRUCCIÓN] (REVISIÓN) DEL MUÑÓN DE AMPUTACIÓN DEL PIE O ARTEJOS SOD</w:t>
            </w:r>
          </w:p>
        </w:tc>
        <w:tc>
          <w:tcPr>
            <w:tcW w:w="1418" w:type="dxa"/>
            <w:tcBorders>
              <w:top w:val="nil"/>
              <w:left w:val="nil"/>
              <w:bottom w:val="single" w:sz="4" w:space="0" w:color="auto"/>
              <w:right w:val="single" w:sz="4" w:space="0" w:color="auto"/>
            </w:tcBorders>
            <w:shd w:val="clear" w:color="000000" w:fill="FFFFFF"/>
            <w:vAlign w:val="center"/>
            <w:hideMark/>
          </w:tcPr>
          <w:p w14:paraId="5919E4F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$ 943.900,00</w:t>
            </w:r>
          </w:p>
        </w:tc>
      </w:tr>
      <w:tr w:rsidR="003E1C3D" w:rsidRPr="003E1C3D" w14:paraId="7A3C130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939093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1031</w:t>
            </w:r>
          </w:p>
        </w:tc>
        <w:tc>
          <w:tcPr>
            <w:tcW w:w="640" w:type="dxa"/>
            <w:tcBorders>
              <w:top w:val="nil"/>
              <w:left w:val="nil"/>
              <w:bottom w:val="single" w:sz="4" w:space="0" w:color="auto"/>
              <w:right w:val="single" w:sz="4" w:space="0" w:color="auto"/>
            </w:tcBorders>
            <w:shd w:val="clear" w:color="000000" w:fill="FFFFFF"/>
            <w:vAlign w:val="center"/>
            <w:hideMark/>
          </w:tcPr>
          <w:p w14:paraId="3C227B5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843900</w:t>
            </w:r>
          </w:p>
        </w:tc>
        <w:tc>
          <w:tcPr>
            <w:tcW w:w="7927" w:type="dxa"/>
            <w:tcBorders>
              <w:top w:val="nil"/>
              <w:left w:val="nil"/>
              <w:bottom w:val="single" w:sz="4" w:space="0" w:color="auto"/>
              <w:right w:val="single" w:sz="4" w:space="0" w:color="auto"/>
            </w:tcBorders>
            <w:shd w:val="clear" w:color="000000" w:fill="FFFFFF"/>
            <w:vAlign w:val="center"/>
            <w:hideMark/>
          </w:tcPr>
          <w:p w14:paraId="11E35B1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REMODELACIÓN [RECONSTRUCCIÓN] (REVISIÓN) DEL MUÑÓN DE AMPUTACIÓN DE CADERA SOD</w:t>
            </w:r>
          </w:p>
        </w:tc>
        <w:tc>
          <w:tcPr>
            <w:tcW w:w="1418" w:type="dxa"/>
            <w:tcBorders>
              <w:top w:val="nil"/>
              <w:left w:val="nil"/>
              <w:bottom w:val="single" w:sz="4" w:space="0" w:color="auto"/>
              <w:right w:val="single" w:sz="4" w:space="0" w:color="auto"/>
            </w:tcBorders>
            <w:shd w:val="clear" w:color="000000" w:fill="FFFFFF"/>
            <w:vAlign w:val="center"/>
            <w:hideMark/>
          </w:tcPr>
          <w:p w14:paraId="28E527F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$ 4.422.600,00</w:t>
            </w:r>
          </w:p>
        </w:tc>
      </w:tr>
      <w:tr w:rsidR="003E1C3D" w:rsidRPr="003E1C3D" w14:paraId="2A8CDB6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DB24ED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1032</w:t>
            </w:r>
          </w:p>
        </w:tc>
        <w:tc>
          <w:tcPr>
            <w:tcW w:w="640" w:type="dxa"/>
            <w:tcBorders>
              <w:top w:val="nil"/>
              <w:left w:val="nil"/>
              <w:bottom w:val="single" w:sz="4" w:space="0" w:color="auto"/>
              <w:right w:val="single" w:sz="4" w:space="0" w:color="auto"/>
            </w:tcBorders>
            <w:shd w:val="clear" w:color="000000" w:fill="FFFFFF"/>
            <w:vAlign w:val="center"/>
            <w:hideMark/>
          </w:tcPr>
          <w:p w14:paraId="6C86F4D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849001</w:t>
            </w:r>
          </w:p>
        </w:tc>
        <w:tc>
          <w:tcPr>
            <w:tcW w:w="7927" w:type="dxa"/>
            <w:tcBorders>
              <w:top w:val="nil"/>
              <w:left w:val="nil"/>
              <w:bottom w:val="single" w:sz="4" w:space="0" w:color="auto"/>
              <w:right w:val="single" w:sz="4" w:space="0" w:color="auto"/>
            </w:tcBorders>
            <w:shd w:val="clear" w:color="000000" w:fill="FFFFFF"/>
            <w:vAlign w:val="center"/>
            <w:hideMark/>
          </w:tcPr>
          <w:p w14:paraId="106C474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MALFORMACIÓN CONGÉNITA DE PIE CON LIBERACIÓN DE PARTES BLANDAS POSTERIORES</w:t>
            </w:r>
          </w:p>
        </w:tc>
        <w:tc>
          <w:tcPr>
            <w:tcW w:w="1418" w:type="dxa"/>
            <w:tcBorders>
              <w:top w:val="nil"/>
              <w:left w:val="nil"/>
              <w:bottom w:val="single" w:sz="4" w:space="0" w:color="auto"/>
              <w:right w:val="single" w:sz="4" w:space="0" w:color="auto"/>
            </w:tcBorders>
            <w:shd w:val="clear" w:color="000000" w:fill="FFFFFF"/>
            <w:vAlign w:val="center"/>
            <w:hideMark/>
          </w:tcPr>
          <w:p w14:paraId="74C0FBE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79A8AD8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8CAF76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1033</w:t>
            </w:r>
          </w:p>
        </w:tc>
        <w:tc>
          <w:tcPr>
            <w:tcW w:w="640" w:type="dxa"/>
            <w:tcBorders>
              <w:top w:val="nil"/>
              <w:left w:val="nil"/>
              <w:bottom w:val="single" w:sz="4" w:space="0" w:color="auto"/>
              <w:right w:val="single" w:sz="4" w:space="0" w:color="auto"/>
            </w:tcBorders>
            <w:shd w:val="clear" w:color="000000" w:fill="FFFFFF"/>
            <w:vAlign w:val="center"/>
            <w:hideMark/>
          </w:tcPr>
          <w:p w14:paraId="1D813E1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849002</w:t>
            </w:r>
          </w:p>
        </w:tc>
        <w:tc>
          <w:tcPr>
            <w:tcW w:w="7927" w:type="dxa"/>
            <w:tcBorders>
              <w:top w:val="nil"/>
              <w:left w:val="nil"/>
              <w:bottom w:val="single" w:sz="4" w:space="0" w:color="auto"/>
              <w:right w:val="single" w:sz="4" w:space="0" w:color="auto"/>
            </w:tcBorders>
            <w:shd w:val="clear" w:color="000000" w:fill="FFFFFF"/>
            <w:vAlign w:val="center"/>
            <w:hideMark/>
          </w:tcPr>
          <w:p w14:paraId="02371FD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MALFORMACIÓN CONGÉNITA DE PIE CON LIBERACIÓN DE PARTES BLANDAS POSTERIORES Y MEDIALES</w:t>
            </w:r>
          </w:p>
        </w:tc>
        <w:tc>
          <w:tcPr>
            <w:tcW w:w="1418" w:type="dxa"/>
            <w:tcBorders>
              <w:top w:val="nil"/>
              <w:left w:val="nil"/>
              <w:bottom w:val="single" w:sz="4" w:space="0" w:color="auto"/>
              <w:right w:val="single" w:sz="4" w:space="0" w:color="auto"/>
            </w:tcBorders>
            <w:shd w:val="clear" w:color="000000" w:fill="FFFFFF"/>
            <w:vAlign w:val="center"/>
            <w:hideMark/>
          </w:tcPr>
          <w:p w14:paraId="211D3C8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43550D8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154E9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1034</w:t>
            </w:r>
          </w:p>
        </w:tc>
        <w:tc>
          <w:tcPr>
            <w:tcW w:w="640" w:type="dxa"/>
            <w:tcBorders>
              <w:top w:val="nil"/>
              <w:left w:val="nil"/>
              <w:bottom w:val="single" w:sz="4" w:space="0" w:color="auto"/>
              <w:right w:val="single" w:sz="4" w:space="0" w:color="auto"/>
            </w:tcBorders>
            <w:shd w:val="clear" w:color="000000" w:fill="FFFFFF"/>
            <w:vAlign w:val="center"/>
            <w:hideMark/>
          </w:tcPr>
          <w:p w14:paraId="67749BC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849003</w:t>
            </w:r>
          </w:p>
        </w:tc>
        <w:tc>
          <w:tcPr>
            <w:tcW w:w="7927" w:type="dxa"/>
            <w:tcBorders>
              <w:top w:val="nil"/>
              <w:left w:val="nil"/>
              <w:bottom w:val="single" w:sz="4" w:space="0" w:color="auto"/>
              <w:right w:val="single" w:sz="4" w:space="0" w:color="auto"/>
            </w:tcBorders>
            <w:shd w:val="clear" w:color="000000" w:fill="FFFFFF"/>
            <w:vAlign w:val="center"/>
            <w:hideMark/>
          </w:tcPr>
          <w:p w14:paraId="7F89A9A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MALFORMACIÓN CONGÉNITA DE PIE CON LIBERACIÓN DE PARTES BLANDAS Y PARTES ÓSEAS</w:t>
            </w:r>
          </w:p>
        </w:tc>
        <w:tc>
          <w:tcPr>
            <w:tcW w:w="1418" w:type="dxa"/>
            <w:tcBorders>
              <w:top w:val="nil"/>
              <w:left w:val="nil"/>
              <w:bottom w:val="single" w:sz="4" w:space="0" w:color="auto"/>
              <w:right w:val="single" w:sz="4" w:space="0" w:color="auto"/>
            </w:tcBorders>
            <w:shd w:val="clear" w:color="000000" w:fill="FFFFFF"/>
            <w:vAlign w:val="center"/>
            <w:hideMark/>
          </w:tcPr>
          <w:p w14:paraId="08586CD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77E24F5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F523E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1035</w:t>
            </w:r>
          </w:p>
        </w:tc>
        <w:tc>
          <w:tcPr>
            <w:tcW w:w="640" w:type="dxa"/>
            <w:tcBorders>
              <w:top w:val="nil"/>
              <w:left w:val="nil"/>
              <w:bottom w:val="single" w:sz="4" w:space="0" w:color="auto"/>
              <w:right w:val="single" w:sz="4" w:space="0" w:color="auto"/>
            </w:tcBorders>
            <w:shd w:val="clear" w:color="000000" w:fill="FFFFFF"/>
            <w:vAlign w:val="center"/>
            <w:hideMark/>
          </w:tcPr>
          <w:p w14:paraId="476F144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849400</w:t>
            </w:r>
          </w:p>
        </w:tc>
        <w:tc>
          <w:tcPr>
            <w:tcW w:w="7927" w:type="dxa"/>
            <w:tcBorders>
              <w:top w:val="nil"/>
              <w:left w:val="nil"/>
              <w:bottom w:val="single" w:sz="4" w:space="0" w:color="auto"/>
              <w:right w:val="single" w:sz="4" w:space="0" w:color="auto"/>
            </w:tcBorders>
            <w:shd w:val="clear" w:color="000000" w:fill="FFFFFF"/>
            <w:vAlign w:val="center"/>
            <w:hideMark/>
          </w:tcPr>
          <w:p w14:paraId="0B6AE7C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SINOSTOSIS RADIOCUBITAL SOD</w:t>
            </w:r>
          </w:p>
        </w:tc>
        <w:tc>
          <w:tcPr>
            <w:tcW w:w="1418" w:type="dxa"/>
            <w:tcBorders>
              <w:top w:val="nil"/>
              <w:left w:val="nil"/>
              <w:bottom w:val="single" w:sz="4" w:space="0" w:color="auto"/>
              <w:right w:val="single" w:sz="4" w:space="0" w:color="auto"/>
            </w:tcBorders>
            <w:shd w:val="clear" w:color="000000" w:fill="FFFFFF"/>
            <w:vAlign w:val="center"/>
            <w:hideMark/>
          </w:tcPr>
          <w:p w14:paraId="26D942B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$ 512.850,00</w:t>
            </w:r>
          </w:p>
        </w:tc>
      </w:tr>
      <w:tr w:rsidR="003E1C3D" w:rsidRPr="003E1C3D" w14:paraId="27E51D3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00A67B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1036</w:t>
            </w:r>
          </w:p>
        </w:tc>
        <w:tc>
          <w:tcPr>
            <w:tcW w:w="640" w:type="dxa"/>
            <w:tcBorders>
              <w:top w:val="nil"/>
              <w:left w:val="nil"/>
              <w:bottom w:val="single" w:sz="4" w:space="0" w:color="auto"/>
              <w:right w:val="single" w:sz="4" w:space="0" w:color="auto"/>
            </w:tcBorders>
            <w:shd w:val="clear" w:color="000000" w:fill="FFFFFF"/>
            <w:vAlign w:val="center"/>
            <w:hideMark/>
          </w:tcPr>
          <w:p w14:paraId="6A38B5D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862006</w:t>
            </w:r>
          </w:p>
        </w:tc>
        <w:tc>
          <w:tcPr>
            <w:tcW w:w="7927" w:type="dxa"/>
            <w:tcBorders>
              <w:top w:val="nil"/>
              <w:left w:val="nil"/>
              <w:bottom w:val="single" w:sz="4" w:space="0" w:color="auto"/>
              <w:right w:val="single" w:sz="4" w:space="0" w:color="auto"/>
            </w:tcBorders>
            <w:shd w:val="clear" w:color="000000" w:fill="FFFFFF"/>
            <w:vAlign w:val="center"/>
            <w:hideMark/>
          </w:tcPr>
          <w:p w14:paraId="1CA59A7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ESCISIONAL MENOR DEL 10% DE SUPERFICIE CORPORAL EN AREA GENERAL</w:t>
            </w:r>
          </w:p>
        </w:tc>
        <w:tc>
          <w:tcPr>
            <w:tcW w:w="1418" w:type="dxa"/>
            <w:tcBorders>
              <w:top w:val="nil"/>
              <w:left w:val="nil"/>
              <w:bottom w:val="single" w:sz="4" w:space="0" w:color="auto"/>
              <w:right w:val="single" w:sz="4" w:space="0" w:color="auto"/>
            </w:tcBorders>
            <w:shd w:val="clear" w:color="000000" w:fill="FFFFFF"/>
            <w:vAlign w:val="center"/>
            <w:hideMark/>
          </w:tcPr>
          <w:p w14:paraId="5F1AF2E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$ 410.640,00</w:t>
            </w:r>
          </w:p>
        </w:tc>
      </w:tr>
      <w:tr w:rsidR="003E1C3D" w:rsidRPr="003E1C3D" w14:paraId="6764696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9DF77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1037</w:t>
            </w:r>
          </w:p>
        </w:tc>
        <w:tc>
          <w:tcPr>
            <w:tcW w:w="640" w:type="dxa"/>
            <w:tcBorders>
              <w:top w:val="nil"/>
              <w:left w:val="nil"/>
              <w:bottom w:val="single" w:sz="4" w:space="0" w:color="auto"/>
              <w:right w:val="single" w:sz="4" w:space="0" w:color="auto"/>
            </w:tcBorders>
            <w:shd w:val="clear" w:color="000000" w:fill="FFFFFF"/>
            <w:vAlign w:val="center"/>
            <w:hideMark/>
          </w:tcPr>
          <w:p w14:paraId="162C0E3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862007</w:t>
            </w:r>
          </w:p>
        </w:tc>
        <w:tc>
          <w:tcPr>
            <w:tcW w:w="7927" w:type="dxa"/>
            <w:tcBorders>
              <w:top w:val="nil"/>
              <w:left w:val="nil"/>
              <w:bottom w:val="single" w:sz="4" w:space="0" w:color="auto"/>
              <w:right w:val="single" w:sz="4" w:space="0" w:color="auto"/>
            </w:tcBorders>
            <w:shd w:val="clear" w:color="000000" w:fill="FFFFFF"/>
            <w:vAlign w:val="center"/>
            <w:hideMark/>
          </w:tcPr>
          <w:p w14:paraId="332B0AD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ESCISIONAL  ENTRE EL 10% AL 19% DE SUPERFICIE CORPORAL EN AREA GENERAL</w:t>
            </w:r>
          </w:p>
        </w:tc>
        <w:tc>
          <w:tcPr>
            <w:tcW w:w="1418" w:type="dxa"/>
            <w:tcBorders>
              <w:top w:val="nil"/>
              <w:left w:val="nil"/>
              <w:bottom w:val="single" w:sz="4" w:space="0" w:color="auto"/>
              <w:right w:val="single" w:sz="4" w:space="0" w:color="auto"/>
            </w:tcBorders>
            <w:shd w:val="clear" w:color="000000" w:fill="FFFFFF"/>
            <w:vAlign w:val="center"/>
            <w:hideMark/>
          </w:tcPr>
          <w:p w14:paraId="7631966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$ 410.640,00</w:t>
            </w:r>
          </w:p>
        </w:tc>
      </w:tr>
      <w:tr w:rsidR="003E1C3D" w:rsidRPr="003E1C3D" w14:paraId="55217AB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22C68D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1038</w:t>
            </w:r>
          </w:p>
        </w:tc>
        <w:tc>
          <w:tcPr>
            <w:tcW w:w="640" w:type="dxa"/>
            <w:tcBorders>
              <w:top w:val="nil"/>
              <w:left w:val="nil"/>
              <w:bottom w:val="single" w:sz="4" w:space="0" w:color="auto"/>
              <w:right w:val="single" w:sz="4" w:space="0" w:color="auto"/>
            </w:tcBorders>
            <w:shd w:val="clear" w:color="000000" w:fill="FFFFFF"/>
            <w:vAlign w:val="center"/>
            <w:hideMark/>
          </w:tcPr>
          <w:p w14:paraId="4CBFB4F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862008</w:t>
            </w:r>
          </w:p>
        </w:tc>
        <w:tc>
          <w:tcPr>
            <w:tcW w:w="7927" w:type="dxa"/>
            <w:tcBorders>
              <w:top w:val="nil"/>
              <w:left w:val="nil"/>
              <w:bottom w:val="single" w:sz="4" w:space="0" w:color="auto"/>
              <w:right w:val="single" w:sz="4" w:space="0" w:color="auto"/>
            </w:tcBorders>
            <w:shd w:val="clear" w:color="000000" w:fill="FFFFFF"/>
            <w:vAlign w:val="center"/>
            <w:hideMark/>
          </w:tcPr>
          <w:p w14:paraId="718E109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ESCISIONAL   ENTRE EL 20% AL 29% DE SUPERFICIE CORPORAL EN AREA GENERAL</w:t>
            </w:r>
          </w:p>
        </w:tc>
        <w:tc>
          <w:tcPr>
            <w:tcW w:w="1418" w:type="dxa"/>
            <w:tcBorders>
              <w:top w:val="nil"/>
              <w:left w:val="nil"/>
              <w:bottom w:val="single" w:sz="4" w:space="0" w:color="auto"/>
              <w:right w:val="single" w:sz="4" w:space="0" w:color="auto"/>
            </w:tcBorders>
            <w:shd w:val="clear" w:color="000000" w:fill="FFFFFF"/>
            <w:vAlign w:val="center"/>
            <w:hideMark/>
          </w:tcPr>
          <w:p w14:paraId="12795E4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$ 410.640,00</w:t>
            </w:r>
          </w:p>
        </w:tc>
      </w:tr>
      <w:tr w:rsidR="003E1C3D" w:rsidRPr="003E1C3D" w14:paraId="581B2EF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06CB00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1039</w:t>
            </w:r>
          </w:p>
        </w:tc>
        <w:tc>
          <w:tcPr>
            <w:tcW w:w="640" w:type="dxa"/>
            <w:tcBorders>
              <w:top w:val="nil"/>
              <w:left w:val="nil"/>
              <w:bottom w:val="single" w:sz="4" w:space="0" w:color="auto"/>
              <w:right w:val="single" w:sz="4" w:space="0" w:color="auto"/>
            </w:tcBorders>
            <w:shd w:val="clear" w:color="000000" w:fill="FFFFFF"/>
            <w:vAlign w:val="center"/>
            <w:hideMark/>
          </w:tcPr>
          <w:p w14:paraId="64AA645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862009</w:t>
            </w:r>
          </w:p>
        </w:tc>
        <w:tc>
          <w:tcPr>
            <w:tcW w:w="7927" w:type="dxa"/>
            <w:tcBorders>
              <w:top w:val="nil"/>
              <w:left w:val="nil"/>
              <w:bottom w:val="single" w:sz="4" w:space="0" w:color="auto"/>
              <w:right w:val="single" w:sz="4" w:space="0" w:color="auto"/>
            </w:tcBorders>
            <w:shd w:val="clear" w:color="000000" w:fill="FFFFFF"/>
            <w:vAlign w:val="center"/>
            <w:hideMark/>
          </w:tcPr>
          <w:p w14:paraId="77D96A3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ESCISIONAL   ENTRE EL 30% AL 49% DE SUPERFICIE CORPORAL EN AREA GENERAL</w:t>
            </w:r>
          </w:p>
        </w:tc>
        <w:tc>
          <w:tcPr>
            <w:tcW w:w="1418" w:type="dxa"/>
            <w:tcBorders>
              <w:top w:val="nil"/>
              <w:left w:val="nil"/>
              <w:bottom w:val="single" w:sz="4" w:space="0" w:color="auto"/>
              <w:right w:val="single" w:sz="4" w:space="0" w:color="auto"/>
            </w:tcBorders>
            <w:shd w:val="clear" w:color="000000" w:fill="FFFFFF"/>
            <w:vAlign w:val="center"/>
            <w:hideMark/>
          </w:tcPr>
          <w:p w14:paraId="75D06E0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4EFF648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5E6450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1040</w:t>
            </w:r>
          </w:p>
        </w:tc>
        <w:tc>
          <w:tcPr>
            <w:tcW w:w="640" w:type="dxa"/>
            <w:tcBorders>
              <w:top w:val="nil"/>
              <w:left w:val="nil"/>
              <w:bottom w:val="single" w:sz="4" w:space="0" w:color="auto"/>
              <w:right w:val="single" w:sz="4" w:space="0" w:color="auto"/>
            </w:tcBorders>
            <w:shd w:val="clear" w:color="000000" w:fill="FFFFFF"/>
            <w:vAlign w:val="center"/>
            <w:hideMark/>
          </w:tcPr>
          <w:p w14:paraId="0DF1E77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862010</w:t>
            </w:r>
          </w:p>
        </w:tc>
        <w:tc>
          <w:tcPr>
            <w:tcW w:w="7927" w:type="dxa"/>
            <w:tcBorders>
              <w:top w:val="nil"/>
              <w:left w:val="nil"/>
              <w:bottom w:val="single" w:sz="4" w:space="0" w:color="auto"/>
              <w:right w:val="single" w:sz="4" w:space="0" w:color="auto"/>
            </w:tcBorders>
            <w:shd w:val="clear" w:color="000000" w:fill="FFFFFF"/>
            <w:vAlign w:val="center"/>
            <w:hideMark/>
          </w:tcPr>
          <w:p w14:paraId="1449B19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DESBRIDAMIENTO ESCISIONAL    DEL 50% O MAS DE SUPERFICIE CORPORAL EN AREA GENERAL</w:t>
            </w:r>
          </w:p>
        </w:tc>
        <w:tc>
          <w:tcPr>
            <w:tcW w:w="1418" w:type="dxa"/>
            <w:tcBorders>
              <w:top w:val="nil"/>
              <w:left w:val="nil"/>
              <w:bottom w:val="single" w:sz="4" w:space="0" w:color="auto"/>
              <w:right w:val="single" w:sz="4" w:space="0" w:color="auto"/>
            </w:tcBorders>
            <w:shd w:val="clear" w:color="000000" w:fill="FFFFFF"/>
            <w:vAlign w:val="center"/>
            <w:hideMark/>
          </w:tcPr>
          <w:p w14:paraId="4A4EE04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7F48062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6BF78B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1041</w:t>
            </w:r>
          </w:p>
        </w:tc>
        <w:tc>
          <w:tcPr>
            <w:tcW w:w="640" w:type="dxa"/>
            <w:tcBorders>
              <w:top w:val="nil"/>
              <w:left w:val="nil"/>
              <w:bottom w:val="single" w:sz="4" w:space="0" w:color="auto"/>
              <w:right w:val="single" w:sz="4" w:space="0" w:color="auto"/>
            </w:tcBorders>
            <w:shd w:val="clear" w:color="000000" w:fill="FFFFFF"/>
            <w:vAlign w:val="center"/>
            <w:hideMark/>
          </w:tcPr>
          <w:p w14:paraId="6A87B64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866101</w:t>
            </w:r>
          </w:p>
        </w:tc>
        <w:tc>
          <w:tcPr>
            <w:tcW w:w="7927" w:type="dxa"/>
            <w:tcBorders>
              <w:top w:val="nil"/>
              <w:left w:val="nil"/>
              <w:bottom w:val="single" w:sz="4" w:space="0" w:color="auto"/>
              <w:right w:val="single" w:sz="4" w:space="0" w:color="auto"/>
            </w:tcBorders>
            <w:shd w:val="clear" w:color="000000" w:fill="FFFFFF"/>
            <w:vAlign w:val="center"/>
            <w:hideMark/>
          </w:tcPr>
          <w:p w14:paraId="73680CB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DE PIEL PARCIAL EN ÁREA GENERAL MENOR DEL DIEZ 10% DE SUPERFICIE CORPORAL TOTAL</w:t>
            </w:r>
          </w:p>
        </w:tc>
        <w:tc>
          <w:tcPr>
            <w:tcW w:w="1418" w:type="dxa"/>
            <w:tcBorders>
              <w:top w:val="nil"/>
              <w:left w:val="nil"/>
              <w:bottom w:val="single" w:sz="4" w:space="0" w:color="auto"/>
              <w:right w:val="single" w:sz="4" w:space="0" w:color="auto"/>
            </w:tcBorders>
            <w:shd w:val="clear" w:color="000000" w:fill="FFFFFF"/>
            <w:vAlign w:val="center"/>
            <w:hideMark/>
          </w:tcPr>
          <w:p w14:paraId="116C355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59886A6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1FF58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1042</w:t>
            </w:r>
          </w:p>
        </w:tc>
        <w:tc>
          <w:tcPr>
            <w:tcW w:w="640" w:type="dxa"/>
            <w:tcBorders>
              <w:top w:val="nil"/>
              <w:left w:val="nil"/>
              <w:bottom w:val="single" w:sz="4" w:space="0" w:color="auto"/>
              <w:right w:val="single" w:sz="4" w:space="0" w:color="auto"/>
            </w:tcBorders>
            <w:shd w:val="clear" w:color="000000" w:fill="FFFFFF"/>
            <w:vAlign w:val="center"/>
            <w:hideMark/>
          </w:tcPr>
          <w:p w14:paraId="2A1C333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866103</w:t>
            </w:r>
          </w:p>
        </w:tc>
        <w:tc>
          <w:tcPr>
            <w:tcW w:w="7927" w:type="dxa"/>
            <w:tcBorders>
              <w:top w:val="nil"/>
              <w:left w:val="nil"/>
              <w:bottom w:val="single" w:sz="4" w:space="0" w:color="auto"/>
              <w:right w:val="single" w:sz="4" w:space="0" w:color="auto"/>
            </w:tcBorders>
            <w:shd w:val="clear" w:color="000000" w:fill="FFFFFF"/>
            <w:vAlign w:val="center"/>
            <w:hideMark/>
          </w:tcPr>
          <w:p w14:paraId="16E5644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DE PIEL PARCIAL EN ÁREA GENERAL DEL VEINTE 20% AL 29% DE SUPERFICIE CORPORAL TOTAL</w:t>
            </w:r>
          </w:p>
        </w:tc>
        <w:tc>
          <w:tcPr>
            <w:tcW w:w="1418" w:type="dxa"/>
            <w:tcBorders>
              <w:top w:val="nil"/>
              <w:left w:val="nil"/>
              <w:bottom w:val="single" w:sz="4" w:space="0" w:color="auto"/>
              <w:right w:val="single" w:sz="4" w:space="0" w:color="auto"/>
            </w:tcBorders>
            <w:shd w:val="clear" w:color="000000" w:fill="FFFFFF"/>
            <w:vAlign w:val="center"/>
            <w:hideMark/>
          </w:tcPr>
          <w:p w14:paraId="15542E7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09E6301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6772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1043</w:t>
            </w:r>
          </w:p>
        </w:tc>
        <w:tc>
          <w:tcPr>
            <w:tcW w:w="640" w:type="dxa"/>
            <w:tcBorders>
              <w:top w:val="nil"/>
              <w:left w:val="nil"/>
              <w:bottom w:val="single" w:sz="4" w:space="0" w:color="auto"/>
              <w:right w:val="single" w:sz="4" w:space="0" w:color="auto"/>
            </w:tcBorders>
            <w:shd w:val="clear" w:color="000000" w:fill="FFFFFF"/>
            <w:vAlign w:val="center"/>
            <w:hideMark/>
          </w:tcPr>
          <w:p w14:paraId="5891F4A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866104</w:t>
            </w:r>
          </w:p>
        </w:tc>
        <w:tc>
          <w:tcPr>
            <w:tcW w:w="7927" w:type="dxa"/>
            <w:tcBorders>
              <w:top w:val="nil"/>
              <w:left w:val="nil"/>
              <w:bottom w:val="single" w:sz="4" w:space="0" w:color="auto"/>
              <w:right w:val="single" w:sz="4" w:space="0" w:color="auto"/>
            </w:tcBorders>
            <w:shd w:val="clear" w:color="000000" w:fill="FFFFFF"/>
            <w:vAlign w:val="center"/>
            <w:hideMark/>
          </w:tcPr>
          <w:p w14:paraId="7263083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DE PIEL PARCIAL EN ÁREA GENERAL MAYOR DEL TREINTA 30% DE SUPERFICIE CORPORAL TOTAL</w:t>
            </w:r>
          </w:p>
        </w:tc>
        <w:tc>
          <w:tcPr>
            <w:tcW w:w="1418" w:type="dxa"/>
            <w:tcBorders>
              <w:top w:val="nil"/>
              <w:left w:val="nil"/>
              <w:bottom w:val="single" w:sz="4" w:space="0" w:color="auto"/>
              <w:right w:val="single" w:sz="4" w:space="0" w:color="auto"/>
            </w:tcBorders>
            <w:shd w:val="clear" w:color="000000" w:fill="FFFFFF"/>
            <w:vAlign w:val="center"/>
            <w:hideMark/>
          </w:tcPr>
          <w:p w14:paraId="3FC1D3C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235BB7A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ECECD8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1044</w:t>
            </w:r>
          </w:p>
        </w:tc>
        <w:tc>
          <w:tcPr>
            <w:tcW w:w="640" w:type="dxa"/>
            <w:tcBorders>
              <w:top w:val="nil"/>
              <w:left w:val="nil"/>
              <w:bottom w:val="single" w:sz="4" w:space="0" w:color="auto"/>
              <w:right w:val="single" w:sz="4" w:space="0" w:color="auto"/>
            </w:tcBorders>
            <w:shd w:val="clear" w:color="000000" w:fill="FFFFFF"/>
            <w:vAlign w:val="center"/>
            <w:hideMark/>
          </w:tcPr>
          <w:p w14:paraId="3EB057B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866105</w:t>
            </w:r>
          </w:p>
        </w:tc>
        <w:tc>
          <w:tcPr>
            <w:tcW w:w="7927" w:type="dxa"/>
            <w:tcBorders>
              <w:top w:val="nil"/>
              <w:left w:val="nil"/>
              <w:bottom w:val="single" w:sz="4" w:space="0" w:color="auto"/>
              <w:right w:val="single" w:sz="4" w:space="0" w:color="auto"/>
            </w:tcBorders>
            <w:shd w:val="clear" w:color="000000" w:fill="FFFFFF"/>
            <w:vAlign w:val="center"/>
            <w:hideMark/>
          </w:tcPr>
          <w:p w14:paraId="0E22CC5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DE PIEL TOTAL EN ÁREA ESPECIAL EN CARA O CUELLO</w:t>
            </w:r>
          </w:p>
        </w:tc>
        <w:tc>
          <w:tcPr>
            <w:tcW w:w="1418" w:type="dxa"/>
            <w:tcBorders>
              <w:top w:val="nil"/>
              <w:left w:val="nil"/>
              <w:bottom w:val="single" w:sz="4" w:space="0" w:color="auto"/>
              <w:right w:val="single" w:sz="4" w:space="0" w:color="auto"/>
            </w:tcBorders>
            <w:shd w:val="clear" w:color="000000" w:fill="FFFFFF"/>
            <w:vAlign w:val="center"/>
            <w:hideMark/>
          </w:tcPr>
          <w:p w14:paraId="790A834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58F4881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0A2433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1045</w:t>
            </w:r>
          </w:p>
        </w:tc>
        <w:tc>
          <w:tcPr>
            <w:tcW w:w="640" w:type="dxa"/>
            <w:tcBorders>
              <w:top w:val="nil"/>
              <w:left w:val="nil"/>
              <w:bottom w:val="single" w:sz="4" w:space="0" w:color="auto"/>
              <w:right w:val="single" w:sz="4" w:space="0" w:color="auto"/>
            </w:tcBorders>
            <w:shd w:val="clear" w:color="000000" w:fill="FFFFFF"/>
            <w:vAlign w:val="center"/>
            <w:hideMark/>
          </w:tcPr>
          <w:p w14:paraId="3BF84C0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866106</w:t>
            </w:r>
          </w:p>
        </w:tc>
        <w:tc>
          <w:tcPr>
            <w:tcW w:w="7927" w:type="dxa"/>
            <w:tcBorders>
              <w:top w:val="nil"/>
              <w:left w:val="nil"/>
              <w:bottom w:val="single" w:sz="4" w:space="0" w:color="auto"/>
              <w:right w:val="single" w:sz="4" w:space="0" w:color="auto"/>
            </w:tcBorders>
            <w:shd w:val="clear" w:color="000000" w:fill="FFFFFF"/>
            <w:vAlign w:val="center"/>
            <w:hideMark/>
          </w:tcPr>
          <w:p w14:paraId="3F8955E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DE PIEL TOTAL EN AREA ESPECIAL EN PLIEGUES DE FLEXION (AXILA, ANTECUBITAL, HUECOS POPLITEOS, INGUINAL)</w:t>
            </w:r>
          </w:p>
        </w:tc>
        <w:tc>
          <w:tcPr>
            <w:tcW w:w="1418" w:type="dxa"/>
            <w:tcBorders>
              <w:top w:val="nil"/>
              <w:left w:val="nil"/>
              <w:bottom w:val="single" w:sz="4" w:space="0" w:color="auto"/>
              <w:right w:val="single" w:sz="4" w:space="0" w:color="auto"/>
            </w:tcBorders>
            <w:shd w:val="clear" w:color="000000" w:fill="FFFFFF"/>
            <w:vAlign w:val="center"/>
            <w:hideMark/>
          </w:tcPr>
          <w:p w14:paraId="2EBE634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27793BC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814E1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1046</w:t>
            </w:r>
          </w:p>
        </w:tc>
        <w:tc>
          <w:tcPr>
            <w:tcW w:w="640" w:type="dxa"/>
            <w:tcBorders>
              <w:top w:val="nil"/>
              <w:left w:val="nil"/>
              <w:bottom w:val="single" w:sz="4" w:space="0" w:color="auto"/>
              <w:right w:val="single" w:sz="4" w:space="0" w:color="auto"/>
            </w:tcBorders>
            <w:shd w:val="clear" w:color="000000" w:fill="FFFFFF"/>
            <w:vAlign w:val="center"/>
            <w:hideMark/>
          </w:tcPr>
          <w:p w14:paraId="140D402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866107</w:t>
            </w:r>
          </w:p>
        </w:tc>
        <w:tc>
          <w:tcPr>
            <w:tcW w:w="7927" w:type="dxa"/>
            <w:tcBorders>
              <w:top w:val="nil"/>
              <w:left w:val="nil"/>
              <w:bottom w:val="single" w:sz="4" w:space="0" w:color="auto"/>
              <w:right w:val="single" w:sz="4" w:space="0" w:color="auto"/>
            </w:tcBorders>
            <w:shd w:val="clear" w:color="000000" w:fill="FFFFFF"/>
            <w:vAlign w:val="center"/>
            <w:hideMark/>
          </w:tcPr>
          <w:p w14:paraId="5B62BC2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DE PIEL TOTAL EN AREA ESPECIAL EN MUÑECAS O MANOS</w:t>
            </w:r>
          </w:p>
        </w:tc>
        <w:tc>
          <w:tcPr>
            <w:tcW w:w="1418" w:type="dxa"/>
            <w:tcBorders>
              <w:top w:val="nil"/>
              <w:left w:val="nil"/>
              <w:bottom w:val="single" w:sz="4" w:space="0" w:color="auto"/>
              <w:right w:val="single" w:sz="4" w:space="0" w:color="auto"/>
            </w:tcBorders>
            <w:shd w:val="clear" w:color="000000" w:fill="FFFFFF"/>
            <w:vAlign w:val="center"/>
            <w:hideMark/>
          </w:tcPr>
          <w:p w14:paraId="266262E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$ 252.150,00</w:t>
            </w:r>
          </w:p>
        </w:tc>
      </w:tr>
      <w:tr w:rsidR="003E1C3D" w:rsidRPr="003E1C3D" w14:paraId="2874A75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0F7A89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1047</w:t>
            </w:r>
          </w:p>
        </w:tc>
        <w:tc>
          <w:tcPr>
            <w:tcW w:w="640" w:type="dxa"/>
            <w:tcBorders>
              <w:top w:val="nil"/>
              <w:left w:val="nil"/>
              <w:bottom w:val="single" w:sz="4" w:space="0" w:color="auto"/>
              <w:right w:val="single" w:sz="4" w:space="0" w:color="auto"/>
            </w:tcBorders>
            <w:shd w:val="clear" w:color="000000" w:fill="FFFFFF"/>
            <w:vAlign w:val="center"/>
            <w:hideMark/>
          </w:tcPr>
          <w:p w14:paraId="680BC4D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866108</w:t>
            </w:r>
          </w:p>
        </w:tc>
        <w:tc>
          <w:tcPr>
            <w:tcW w:w="7927" w:type="dxa"/>
            <w:tcBorders>
              <w:top w:val="nil"/>
              <w:left w:val="nil"/>
              <w:bottom w:val="single" w:sz="4" w:space="0" w:color="auto"/>
              <w:right w:val="single" w:sz="4" w:space="0" w:color="auto"/>
            </w:tcBorders>
            <w:shd w:val="clear" w:color="000000" w:fill="FFFFFF"/>
            <w:vAlign w:val="center"/>
            <w:hideMark/>
          </w:tcPr>
          <w:p w14:paraId="268BE64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DE PIEL TOTAL EN AREA ESPECIAL EN TOBILLO O PIES</w:t>
            </w:r>
          </w:p>
        </w:tc>
        <w:tc>
          <w:tcPr>
            <w:tcW w:w="1418" w:type="dxa"/>
            <w:tcBorders>
              <w:top w:val="nil"/>
              <w:left w:val="nil"/>
              <w:bottom w:val="single" w:sz="4" w:space="0" w:color="auto"/>
              <w:right w:val="single" w:sz="4" w:space="0" w:color="auto"/>
            </w:tcBorders>
            <w:shd w:val="clear" w:color="000000" w:fill="FFFFFF"/>
            <w:vAlign w:val="center"/>
            <w:hideMark/>
          </w:tcPr>
          <w:p w14:paraId="06FCB9E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4FAE5D2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45697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1048</w:t>
            </w:r>
          </w:p>
        </w:tc>
        <w:tc>
          <w:tcPr>
            <w:tcW w:w="640" w:type="dxa"/>
            <w:tcBorders>
              <w:top w:val="nil"/>
              <w:left w:val="nil"/>
              <w:bottom w:val="single" w:sz="4" w:space="0" w:color="auto"/>
              <w:right w:val="single" w:sz="4" w:space="0" w:color="auto"/>
            </w:tcBorders>
            <w:shd w:val="clear" w:color="000000" w:fill="FFFFFF"/>
            <w:vAlign w:val="center"/>
            <w:hideMark/>
          </w:tcPr>
          <w:p w14:paraId="67EBA31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866109</w:t>
            </w:r>
          </w:p>
        </w:tc>
        <w:tc>
          <w:tcPr>
            <w:tcW w:w="7927" w:type="dxa"/>
            <w:tcBorders>
              <w:top w:val="nil"/>
              <w:left w:val="nil"/>
              <w:bottom w:val="single" w:sz="4" w:space="0" w:color="auto"/>
              <w:right w:val="single" w:sz="4" w:space="0" w:color="auto"/>
            </w:tcBorders>
            <w:shd w:val="clear" w:color="000000" w:fill="FFFFFF"/>
            <w:vAlign w:val="center"/>
            <w:hideMark/>
          </w:tcPr>
          <w:p w14:paraId="55DB9CC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DE PIEL TOTAL EN AREA ESPECIAL EN GENITALES</w:t>
            </w:r>
          </w:p>
        </w:tc>
        <w:tc>
          <w:tcPr>
            <w:tcW w:w="1418" w:type="dxa"/>
            <w:tcBorders>
              <w:top w:val="nil"/>
              <w:left w:val="nil"/>
              <w:bottom w:val="single" w:sz="4" w:space="0" w:color="auto"/>
              <w:right w:val="single" w:sz="4" w:space="0" w:color="auto"/>
            </w:tcBorders>
            <w:shd w:val="clear" w:color="000000" w:fill="FFFFFF"/>
            <w:vAlign w:val="center"/>
            <w:hideMark/>
          </w:tcPr>
          <w:p w14:paraId="048078F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$ 1.301.100,00</w:t>
            </w:r>
          </w:p>
        </w:tc>
      </w:tr>
      <w:tr w:rsidR="003E1C3D" w:rsidRPr="003E1C3D" w14:paraId="40D14BF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3943F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1049</w:t>
            </w:r>
          </w:p>
        </w:tc>
        <w:tc>
          <w:tcPr>
            <w:tcW w:w="640" w:type="dxa"/>
            <w:tcBorders>
              <w:top w:val="nil"/>
              <w:left w:val="nil"/>
              <w:bottom w:val="single" w:sz="4" w:space="0" w:color="auto"/>
              <w:right w:val="single" w:sz="4" w:space="0" w:color="auto"/>
            </w:tcBorders>
            <w:shd w:val="clear" w:color="000000" w:fill="FFFFFF"/>
            <w:vAlign w:val="center"/>
            <w:hideMark/>
          </w:tcPr>
          <w:p w14:paraId="02F1328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866201</w:t>
            </w:r>
          </w:p>
        </w:tc>
        <w:tc>
          <w:tcPr>
            <w:tcW w:w="7927" w:type="dxa"/>
            <w:tcBorders>
              <w:top w:val="nil"/>
              <w:left w:val="nil"/>
              <w:bottom w:val="single" w:sz="4" w:space="0" w:color="auto"/>
              <w:right w:val="single" w:sz="4" w:space="0" w:color="auto"/>
            </w:tcBorders>
            <w:shd w:val="clear" w:color="000000" w:fill="FFFFFF"/>
            <w:vAlign w:val="center"/>
            <w:hideMark/>
          </w:tcPr>
          <w:p w14:paraId="7A2CFA3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DE PIEL TOTAL EN ÁREA GENERAL MENOR DEL DIEZ 10% DE SUPERFICIE CORPORAL TOTAL</w:t>
            </w:r>
          </w:p>
        </w:tc>
        <w:tc>
          <w:tcPr>
            <w:tcW w:w="1418" w:type="dxa"/>
            <w:tcBorders>
              <w:top w:val="nil"/>
              <w:left w:val="nil"/>
              <w:bottom w:val="single" w:sz="4" w:space="0" w:color="auto"/>
              <w:right w:val="single" w:sz="4" w:space="0" w:color="auto"/>
            </w:tcBorders>
            <w:shd w:val="clear" w:color="000000" w:fill="FFFFFF"/>
            <w:vAlign w:val="center"/>
            <w:hideMark/>
          </w:tcPr>
          <w:p w14:paraId="149204D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729D785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85CB0C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lastRenderedPageBreak/>
              <w:t>1050</w:t>
            </w:r>
          </w:p>
        </w:tc>
        <w:tc>
          <w:tcPr>
            <w:tcW w:w="640" w:type="dxa"/>
            <w:tcBorders>
              <w:top w:val="nil"/>
              <w:left w:val="nil"/>
              <w:bottom w:val="single" w:sz="4" w:space="0" w:color="auto"/>
              <w:right w:val="single" w:sz="4" w:space="0" w:color="auto"/>
            </w:tcBorders>
            <w:shd w:val="clear" w:color="000000" w:fill="FFFFFF"/>
            <w:vAlign w:val="center"/>
            <w:hideMark/>
          </w:tcPr>
          <w:p w14:paraId="56F69EE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866202</w:t>
            </w:r>
          </w:p>
        </w:tc>
        <w:tc>
          <w:tcPr>
            <w:tcW w:w="7927" w:type="dxa"/>
            <w:tcBorders>
              <w:top w:val="nil"/>
              <w:left w:val="nil"/>
              <w:bottom w:val="single" w:sz="4" w:space="0" w:color="auto"/>
              <w:right w:val="single" w:sz="4" w:space="0" w:color="auto"/>
            </w:tcBorders>
            <w:shd w:val="clear" w:color="000000" w:fill="FFFFFF"/>
            <w:vAlign w:val="center"/>
            <w:hideMark/>
          </w:tcPr>
          <w:p w14:paraId="4E3AF13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DE PIEL TOTAL EN ÁREA GENERAL DEL DIEZ 10% AL 19% DE SUPERFICIE CORPORAL TOTAL</w:t>
            </w:r>
          </w:p>
        </w:tc>
        <w:tc>
          <w:tcPr>
            <w:tcW w:w="1418" w:type="dxa"/>
            <w:tcBorders>
              <w:top w:val="nil"/>
              <w:left w:val="nil"/>
              <w:bottom w:val="single" w:sz="4" w:space="0" w:color="auto"/>
              <w:right w:val="single" w:sz="4" w:space="0" w:color="auto"/>
            </w:tcBorders>
            <w:shd w:val="clear" w:color="000000" w:fill="FFFFFF"/>
            <w:vAlign w:val="center"/>
            <w:hideMark/>
          </w:tcPr>
          <w:p w14:paraId="086DAD4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5D353FB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1EDC5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1051</w:t>
            </w:r>
          </w:p>
        </w:tc>
        <w:tc>
          <w:tcPr>
            <w:tcW w:w="640" w:type="dxa"/>
            <w:tcBorders>
              <w:top w:val="nil"/>
              <w:left w:val="nil"/>
              <w:bottom w:val="single" w:sz="4" w:space="0" w:color="auto"/>
              <w:right w:val="single" w:sz="4" w:space="0" w:color="auto"/>
            </w:tcBorders>
            <w:shd w:val="clear" w:color="000000" w:fill="FFFFFF"/>
            <w:vAlign w:val="center"/>
            <w:hideMark/>
          </w:tcPr>
          <w:p w14:paraId="20F74ED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866203</w:t>
            </w:r>
          </w:p>
        </w:tc>
        <w:tc>
          <w:tcPr>
            <w:tcW w:w="7927" w:type="dxa"/>
            <w:tcBorders>
              <w:top w:val="nil"/>
              <w:left w:val="nil"/>
              <w:bottom w:val="single" w:sz="4" w:space="0" w:color="auto"/>
              <w:right w:val="single" w:sz="4" w:space="0" w:color="auto"/>
            </w:tcBorders>
            <w:shd w:val="clear" w:color="000000" w:fill="FFFFFF"/>
            <w:vAlign w:val="center"/>
            <w:hideMark/>
          </w:tcPr>
          <w:p w14:paraId="4A99780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DE PIEL TOTAL EN ÁREA GENERAL DEL 20% AL 29% DE SUPERFICIE CORPORAL TOTAL</w:t>
            </w:r>
          </w:p>
        </w:tc>
        <w:tc>
          <w:tcPr>
            <w:tcW w:w="1418" w:type="dxa"/>
            <w:tcBorders>
              <w:top w:val="nil"/>
              <w:left w:val="nil"/>
              <w:bottom w:val="single" w:sz="4" w:space="0" w:color="auto"/>
              <w:right w:val="single" w:sz="4" w:space="0" w:color="auto"/>
            </w:tcBorders>
            <w:shd w:val="clear" w:color="000000" w:fill="FFFFFF"/>
            <w:vAlign w:val="center"/>
            <w:hideMark/>
          </w:tcPr>
          <w:p w14:paraId="53B4E15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$ 3.451.000,00</w:t>
            </w:r>
          </w:p>
        </w:tc>
      </w:tr>
      <w:tr w:rsidR="003E1C3D" w:rsidRPr="003E1C3D" w14:paraId="06EEC68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EDA250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1052</w:t>
            </w:r>
          </w:p>
        </w:tc>
        <w:tc>
          <w:tcPr>
            <w:tcW w:w="640" w:type="dxa"/>
            <w:tcBorders>
              <w:top w:val="nil"/>
              <w:left w:val="nil"/>
              <w:bottom w:val="single" w:sz="4" w:space="0" w:color="auto"/>
              <w:right w:val="single" w:sz="4" w:space="0" w:color="auto"/>
            </w:tcBorders>
            <w:shd w:val="clear" w:color="000000" w:fill="FFFFFF"/>
            <w:vAlign w:val="center"/>
            <w:hideMark/>
          </w:tcPr>
          <w:p w14:paraId="71CC27D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866204</w:t>
            </w:r>
          </w:p>
        </w:tc>
        <w:tc>
          <w:tcPr>
            <w:tcW w:w="7927" w:type="dxa"/>
            <w:tcBorders>
              <w:top w:val="nil"/>
              <w:left w:val="nil"/>
              <w:bottom w:val="single" w:sz="4" w:space="0" w:color="auto"/>
              <w:right w:val="single" w:sz="4" w:space="0" w:color="auto"/>
            </w:tcBorders>
            <w:shd w:val="clear" w:color="000000" w:fill="FFFFFF"/>
            <w:vAlign w:val="center"/>
            <w:hideMark/>
          </w:tcPr>
          <w:p w14:paraId="4020F47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DE PIEL TOTAL EN ÁREA GENERAL DEL 30% O MÁS DE SUPERFICIE CORPORAL TOTAL</w:t>
            </w:r>
          </w:p>
        </w:tc>
        <w:tc>
          <w:tcPr>
            <w:tcW w:w="1418" w:type="dxa"/>
            <w:tcBorders>
              <w:top w:val="nil"/>
              <w:left w:val="nil"/>
              <w:bottom w:val="single" w:sz="4" w:space="0" w:color="auto"/>
              <w:right w:val="single" w:sz="4" w:space="0" w:color="auto"/>
            </w:tcBorders>
            <w:shd w:val="clear" w:color="000000" w:fill="FFFFFF"/>
            <w:vAlign w:val="center"/>
            <w:hideMark/>
          </w:tcPr>
          <w:p w14:paraId="09185E8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$ 1.847.500,00</w:t>
            </w:r>
          </w:p>
        </w:tc>
      </w:tr>
      <w:tr w:rsidR="003E1C3D" w:rsidRPr="003E1C3D" w14:paraId="23F8857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142AA9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1053</w:t>
            </w:r>
          </w:p>
        </w:tc>
        <w:tc>
          <w:tcPr>
            <w:tcW w:w="640" w:type="dxa"/>
            <w:tcBorders>
              <w:top w:val="nil"/>
              <w:left w:val="nil"/>
              <w:bottom w:val="single" w:sz="4" w:space="0" w:color="auto"/>
              <w:right w:val="single" w:sz="4" w:space="0" w:color="auto"/>
            </w:tcBorders>
            <w:shd w:val="clear" w:color="000000" w:fill="FFFFFF"/>
            <w:vAlign w:val="center"/>
            <w:hideMark/>
          </w:tcPr>
          <w:p w14:paraId="459842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866300</w:t>
            </w:r>
          </w:p>
        </w:tc>
        <w:tc>
          <w:tcPr>
            <w:tcW w:w="7927" w:type="dxa"/>
            <w:tcBorders>
              <w:top w:val="nil"/>
              <w:left w:val="nil"/>
              <w:bottom w:val="single" w:sz="4" w:space="0" w:color="auto"/>
              <w:right w:val="single" w:sz="4" w:space="0" w:color="auto"/>
            </w:tcBorders>
            <w:shd w:val="clear" w:color="000000" w:fill="FFFFFF"/>
            <w:vAlign w:val="center"/>
            <w:hideMark/>
          </w:tcPr>
          <w:p w14:paraId="7D2D671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CONDROCUTÁNEO SOD</w:t>
            </w:r>
          </w:p>
        </w:tc>
        <w:tc>
          <w:tcPr>
            <w:tcW w:w="1418" w:type="dxa"/>
            <w:tcBorders>
              <w:top w:val="nil"/>
              <w:left w:val="nil"/>
              <w:bottom w:val="single" w:sz="4" w:space="0" w:color="auto"/>
              <w:right w:val="single" w:sz="4" w:space="0" w:color="auto"/>
            </w:tcBorders>
            <w:shd w:val="clear" w:color="000000" w:fill="FFFFFF"/>
            <w:vAlign w:val="center"/>
            <w:hideMark/>
          </w:tcPr>
          <w:p w14:paraId="35CA10F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11B8399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0248AC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1054</w:t>
            </w:r>
          </w:p>
        </w:tc>
        <w:tc>
          <w:tcPr>
            <w:tcW w:w="640" w:type="dxa"/>
            <w:tcBorders>
              <w:top w:val="nil"/>
              <w:left w:val="nil"/>
              <w:bottom w:val="single" w:sz="4" w:space="0" w:color="auto"/>
              <w:right w:val="single" w:sz="4" w:space="0" w:color="auto"/>
            </w:tcBorders>
            <w:shd w:val="clear" w:color="000000" w:fill="FFFFFF"/>
            <w:vAlign w:val="center"/>
            <w:hideMark/>
          </w:tcPr>
          <w:p w14:paraId="64EDEE9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866401</w:t>
            </w:r>
          </w:p>
        </w:tc>
        <w:tc>
          <w:tcPr>
            <w:tcW w:w="7927" w:type="dxa"/>
            <w:tcBorders>
              <w:top w:val="nil"/>
              <w:left w:val="nil"/>
              <w:bottom w:val="single" w:sz="4" w:space="0" w:color="auto"/>
              <w:right w:val="single" w:sz="4" w:space="0" w:color="auto"/>
            </w:tcBorders>
            <w:shd w:val="clear" w:color="000000" w:fill="FFFFFF"/>
            <w:vAlign w:val="center"/>
            <w:hideMark/>
          </w:tcPr>
          <w:p w14:paraId="16E78E1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INJERTO DE CUERO CABELLUDO (ALOPECIA SECUELA POST-TRAUMA)</w:t>
            </w:r>
          </w:p>
        </w:tc>
        <w:tc>
          <w:tcPr>
            <w:tcW w:w="1418" w:type="dxa"/>
            <w:tcBorders>
              <w:top w:val="nil"/>
              <w:left w:val="nil"/>
              <w:bottom w:val="single" w:sz="4" w:space="0" w:color="auto"/>
              <w:right w:val="single" w:sz="4" w:space="0" w:color="auto"/>
            </w:tcBorders>
            <w:shd w:val="clear" w:color="000000" w:fill="FFFFFF"/>
            <w:vAlign w:val="center"/>
            <w:hideMark/>
          </w:tcPr>
          <w:p w14:paraId="242A9C3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$ 457.770,00</w:t>
            </w:r>
          </w:p>
        </w:tc>
      </w:tr>
      <w:tr w:rsidR="003E1C3D" w:rsidRPr="003E1C3D" w14:paraId="2C573DA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386D5A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1055</w:t>
            </w:r>
          </w:p>
        </w:tc>
        <w:tc>
          <w:tcPr>
            <w:tcW w:w="640" w:type="dxa"/>
            <w:tcBorders>
              <w:top w:val="nil"/>
              <w:left w:val="nil"/>
              <w:bottom w:val="single" w:sz="4" w:space="0" w:color="auto"/>
              <w:right w:val="single" w:sz="4" w:space="0" w:color="auto"/>
            </w:tcBorders>
            <w:shd w:val="clear" w:color="000000" w:fill="FFFFFF"/>
            <w:vAlign w:val="center"/>
            <w:hideMark/>
          </w:tcPr>
          <w:p w14:paraId="46BF92E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867001</w:t>
            </w:r>
          </w:p>
        </w:tc>
        <w:tc>
          <w:tcPr>
            <w:tcW w:w="7927" w:type="dxa"/>
            <w:tcBorders>
              <w:top w:val="nil"/>
              <w:left w:val="nil"/>
              <w:bottom w:val="single" w:sz="4" w:space="0" w:color="auto"/>
              <w:right w:val="single" w:sz="4" w:space="0" w:color="auto"/>
            </w:tcBorders>
            <w:shd w:val="clear" w:color="000000" w:fill="FFFFFF"/>
            <w:vAlign w:val="center"/>
            <w:hideMark/>
          </w:tcPr>
          <w:p w14:paraId="3E729D7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COLGAJO LOCAL SIMPLE DE PIEL HASTA DE DOS CENTÍMETROS CUADRADOS</w:t>
            </w:r>
          </w:p>
        </w:tc>
        <w:tc>
          <w:tcPr>
            <w:tcW w:w="1418" w:type="dxa"/>
            <w:tcBorders>
              <w:top w:val="nil"/>
              <w:left w:val="nil"/>
              <w:bottom w:val="single" w:sz="4" w:space="0" w:color="auto"/>
              <w:right w:val="single" w:sz="4" w:space="0" w:color="auto"/>
            </w:tcBorders>
            <w:shd w:val="clear" w:color="000000" w:fill="FFFFFF"/>
            <w:vAlign w:val="center"/>
            <w:hideMark/>
          </w:tcPr>
          <w:p w14:paraId="3C4B35A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23ECABF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9E45F7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1056</w:t>
            </w:r>
          </w:p>
        </w:tc>
        <w:tc>
          <w:tcPr>
            <w:tcW w:w="640" w:type="dxa"/>
            <w:tcBorders>
              <w:top w:val="nil"/>
              <w:left w:val="nil"/>
              <w:bottom w:val="single" w:sz="4" w:space="0" w:color="auto"/>
              <w:right w:val="single" w:sz="4" w:space="0" w:color="auto"/>
            </w:tcBorders>
            <w:shd w:val="clear" w:color="000000" w:fill="FFFFFF"/>
            <w:vAlign w:val="center"/>
            <w:hideMark/>
          </w:tcPr>
          <w:p w14:paraId="3930575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867002</w:t>
            </w:r>
          </w:p>
        </w:tc>
        <w:tc>
          <w:tcPr>
            <w:tcW w:w="7927" w:type="dxa"/>
            <w:tcBorders>
              <w:top w:val="nil"/>
              <w:left w:val="nil"/>
              <w:bottom w:val="single" w:sz="4" w:space="0" w:color="auto"/>
              <w:right w:val="single" w:sz="4" w:space="0" w:color="auto"/>
            </w:tcBorders>
            <w:shd w:val="clear" w:color="000000" w:fill="FFFFFF"/>
            <w:vAlign w:val="center"/>
            <w:hideMark/>
          </w:tcPr>
          <w:p w14:paraId="0E93740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COLGAJO LOCAL SIMPLE DE PIEL ENTRE DOS A CINCO CENTÍMETROS CUADRADOS</w:t>
            </w:r>
          </w:p>
        </w:tc>
        <w:tc>
          <w:tcPr>
            <w:tcW w:w="1418" w:type="dxa"/>
            <w:tcBorders>
              <w:top w:val="nil"/>
              <w:left w:val="nil"/>
              <w:bottom w:val="single" w:sz="4" w:space="0" w:color="auto"/>
              <w:right w:val="single" w:sz="4" w:space="0" w:color="auto"/>
            </w:tcBorders>
            <w:shd w:val="clear" w:color="000000" w:fill="FFFFFF"/>
            <w:vAlign w:val="center"/>
            <w:hideMark/>
          </w:tcPr>
          <w:p w14:paraId="40B9688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8AB575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8EB65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1057</w:t>
            </w:r>
          </w:p>
        </w:tc>
        <w:tc>
          <w:tcPr>
            <w:tcW w:w="640" w:type="dxa"/>
            <w:tcBorders>
              <w:top w:val="nil"/>
              <w:left w:val="nil"/>
              <w:bottom w:val="single" w:sz="4" w:space="0" w:color="auto"/>
              <w:right w:val="single" w:sz="4" w:space="0" w:color="auto"/>
            </w:tcBorders>
            <w:shd w:val="clear" w:color="000000" w:fill="FFFFFF"/>
            <w:vAlign w:val="center"/>
            <w:hideMark/>
          </w:tcPr>
          <w:p w14:paraId="02F51E1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867003</w:t>
            </w:r>
          </w:p>
        </w:tc>
        <w:tc>
          <w:tcPr>
            <w:tcW w:w="7927" w:type="dxa"/>
            <w:tcBorders>
              <w:top w:val="nil"/>
              <w:left w:val="nil"/>
              <w:bottom w:val="single" w:sz="4" w:space="0" w:color="auto"/>
              <w:right w:val="single" w:sz="4" w:space="0" w:color="auto"/>
            </w:tcBorders>
            <w:shd w:val="clear" w:color="000000" w:fill="FFFFFF"/>
            <w:vAlign w:val="center"/>
            <w:hideMark/>
          </w:tcPr>
          <w:p w14:paraId="10910C7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COLGAJO LOCAL SIMPLE DE PIEL DE CINCO A DIEZ CENTÍMETROS CUADRADOS</w:t>
            </w:r>
          </w:p>
        </w:tc>
        <w:tc>
          <w:tcPr>
            <w:tcW w:w="1418" w:type="dxa"/>
            <w:tcBorders>
              <w:top w:val="nil"/>
              <w:left w:val="nil"/>
              <w:bottom w:val="single" w:sz="4" w:space="0" w:color="auto"/>
              <w:right w:val="single" w:sz="4" w:space="0" w:color="auto"/>
            </w:tcBorders>
            <w:shd w:val="clear" w:color="000000" w:fill="FFFFFF"/>
            <w:vAlign w:val="center"/>
            <w:hideMark/>
          </w:tcPr>
          <w:p w14:paraId="2FD6A60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5E2DD61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042A2C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1058</w:t>
            </w:r>
          </w:p>
        </w:tc>
        <w:tc>
          <w:tcPr>
            <w:tcW w:w="640" w:type="dxa"/>
            <w:tcBorders>
              <w:top w:val="nil"/>
              <w:left w:val="nil"/>
              <w:bottom w:val="single" w:sz="4" w:space="0" w:color="auto"/>
              <w:right w:val="single" w:sz="4" w:space="0" w:color="auto"/>
            </w:tcBorders>
            <w:shd w:val="clear" w:color="000000" w:fill="FFFFFF"/>
            <w:vAlign w:val="center"/>
            <w:hideMark/>
          </w:tcPr>
          <w:p w14:paraId="576BCE5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867004</w:t>
            </w:r>
          </w:p>
        </w:tc>
        <w:tc>
          <w:tcPr>
            <w:tcW w:w="7927" w:type="dxa"/>
            <w:tcBorders>
              <w:top w:val="nil"/>
              <w:left w:val="nil"/>
              <w:bottom w:val="single" w:sz="4" w:space="0" w:color="auto"/>
              <w:right w:val="single" w:sz="4" w:space="0" w:color="auto"/>
            </w:tcBorders>
            <w:shd w:val="clear" w:color="000000" w:fill="FFFFFF"/>
            <w:vAlign w:val="center"/>
            <w:hideMark/>
          </w:tcPr>
          <w:p w14:paraId="5DD89B5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COLGAJO LOCAL SIMPLE DE PIEL DE MÁS DE DIEZ CENTÍMETROS CUADRADOS</w:t>
            </w:r>
          </w:p>
        </w:tc>
        <w:tc>
          <w:tcPr>
            <w:tcW w:w="1418" w:type="dxa"/>
            <w:tcBorders>
              <w:top w:val="nil"/>
              <w:left w:val="nil"/>
              <w:bottom w:val="single" w:sz="4" w:space="0" w:color="auto"/>
              <w:right w:val="single" w:sz="4" w:space="0" w:color="auto"/>
            </w:tcBorders>
            <w:shd w:val="clear" w:color="000000" w:fill="FFFFFF"/>
            <w:vAlign w:val="center"/>
            <w:hideMark/>
          </w:tcPr>
          <w:p w14:paraId="541C567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6DFD908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F7A24E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1059</w:t>
            </w:r>
          </w:p>
        </w:tc>
        <w:tc>
          <w:tcPr>
            <w:tcW w:w="640" w:type="dxa"/>
            <w:tcBorders>
              <w:top w:val="nil"/>
              <w:left w:val="nil"/>
              <w:bottom w:val="single" w:sz="4" w:space="0" w:color="auto"/>
              <w:right w:val="single" w:sz="4" w:space="0" w:color="auto"/>
            </w:tcBorders>
            <w:shd w:val="clear" w:color="000000" w:fill="FFFFFF"/>
            <w:vAlign w:val="center"/>
            <w:hideMark/>
          </w:tcPr>
          <w:p w14:paraId="2BE6FD9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867101</w:t>
            </w:r>
          </w:p>
        </w:tc>
        <w:tc>
          <w:tcPr>
            <w:tcW w:w="7927" w:type="dxa"/>
            <w:tcBorders>
              <w:top w:val="nil"/>
              <w:left w:val="nil"/>
              <w:bottom w:val="single" w:sz="4" w:space="0" w:color="auto"/>
              <w:right w:val="single" w:sz="4" w:space="0" w:color="auto"/>
            </w:tcBorders>
            <w:shd w:val="clear" w:color="000000" w:fill="FFFFFF"/>
            <w:vAlign w:val="center"/>
            <w:hideMark/>
          </w:tcPr>
          <w:p w14:paraId="579ABEB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COLGAJO ÚNICO DE CUERO CABELLUDO</w:t>
            </w:r>
          </w:p>
        </w:tc>
        <w:tc>
          <w:tcPr>
            <w:tcW w:w="1418" w:type="dxa"/>
            <w:tcBorders>
              <w:top w:val="nil"/>
              <w:left w:val="nil"/>
              <w:bottom w:val="single" w:sz="4" w:space="0" w:color="auto"/>
              <w:right w:val="single" w:sz="4" w:space="0" w:color="auto"/>
            </w:tcBorders>
            <w:shd w:val="clear" w:color="000000" w:fill="FFFFFF"/>
            <w:vAlign w:val="center"/>
            <w:hideMark/>
          </w:tcPr>
          <w:p w14:paraId="4ACE78D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3D29276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39DE05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1060</w:t>
            </w:r>
          </w:p>
        </w:tc>
        <w:tc>
          <w:tcPr>
            <w:tcW w:w="640" w:type="dxa"/>
            <w:tcBorders>
              <w:top w:val="nil"/>
              <w:left w:val="nil"/>
              <w:bottom w:val="single" w:sz="4" w:space="0" w:color="auto"/>
              <w:right w:val="single" w:sz="4" w:space="0" w:color="auto"/>
            </w:tcBorders>
            <w:shd w:val="clear" w:color="000000" w:fill="FFFFFF"/>
            <w:vAlign w:val="center"/>
            <w:hideMark/>
          </w:tcPr>
          <w:p w14:paraId="4AB408B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867102</w:t>
            </w:r>
          </w:p>
        </w:tc>
        <w:tc>
          <w:tcPr>
            <w:tcW w:w="7927" w:type="dxa"/>
            <w:tcBorders>
              <w:top w:val="nil"/>
              <w:left w:val="nil"/>
              <w:bottom w:val="single" w:sz="4" w:space="0" w:color="auto"/>
              <w:right w:val="single" w:sz="4" w:space="0" w:color="auto"/>
            </w:tcBorders>
            <w:shd w:val="clear" w:color="000000" w:fill="FFFFFF"/>
            <w:vAlign w:val="center"/>
            <w:hideMark/>
          </w:tcPr>
          <w:p w14:paraId="77BEA37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COLGAJO MÚLTIPLE DE CUERO CABELLUDO</w:t>
            </w:r>
          </w:p>
        </w:tc>
        <w:tc>
          <w:tcPr>
            <w:tcW w:w="1418" w:type="dxa"/>
            <w:tcBorders>
              <w:top w:val="nil"/>
              <w:left w:val="nil"/>
              <w:bottom w:val="single" w:sz="4" w:space="0" w:color="auto"/>
              <w:right w:val="single" w:sz="4" w:space="0" w:color="auto"/>
            </w:tcBorders>
            <w:shd w:val="clear" w:color="000000" w:fill="FFFFFF"/>
            <w:vAlign w:val="center"/>
            <w:hideMark/>
          </w:tcPr>
          <w:p w14:paraId="6434157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$ 2.815.400,00</w:t>
            </w:r>
          </w:p>
        </w:tc>
      </w:tr>
      <w:tr w:rsidR="003E1C3D" w:rsidRPr="003E1C3D" w14:paraId="0A94BC3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D9E08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1061</w:t>
            </w:r>
          </w:p>
        </w:tc>
        <w:tc>
          <w:tcPr>
            <w:tcW w:w="640" w:type="dxa"/>
            <w:tcBorders>
              <w:top w:val="nil"/>
              <w:left w:val="nil"/>
              <w:bottom w:val="single" w:sz="4" w:space="0" w:color="auto"/>
              <w:right w:val="single" w:sz="4" w:space="0" w:color="auto"/>
            </w:tcBorders>
            <w:shd w:val="clear" w:color="000000" w:fill="FFFFFF"/>
            <w:vAlign w:val="center"/>
            <w:hideMark/>
          </w:tcPr>
          <w:p w14:paraId="37877EC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867103</w:t>
            </w:r>
          </w:p>
        </w:tc>
        <w:tc>
          <w:tcPr>
            <w:tcW w:w="7927" w:type="dxa"/>
            <w:tcBorders>
              <w:top w:val="nil"/>
              <w:left w:val="nil"/>
              <w:bottom w:val="single" w:sz="4" w:space="0" w:color="auto"/>
              <w:right w:val="single" w:sz="4" w:space="0" w:color="auto"/>
            </w:tcBorders>
            <w:shd w:val="clear" w:color="000000" w:fill="FFFFFF"/>
            <w:vAlign w:val="center"/>
            <w:hideMark/>
          </w:tcPr>
          <w:p w14:paraId="641742C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COLGAJO CUTÁNEO A DISTANCIA, EN VARIOS TIEMPOS</w:t>
            </w:r>
          </w:p>
        </w:tc>
        <w:tc>
          <w:tcPr>
            <w:tcW w:w="1418" w:type="dxa"/>
            <w:tcBorders>
              <w:top w:val="nil"/>
              <w:left w:val="nil"/>
              <w:bottom w:val="single" w:sz="4" w:space="0" w:color="auto"/>
              <w:right w:val="single" w:sz="4" w:space="0" w:color="auto"/>
            </w:tcBorders>
            <w:shd w:val="clear" w:color="000000" w:fill="FFFFFF"/>
            <w:vAlign w:val="center"/>
            <w:hideMark/>
          </w:tcPr>
          <w:p w14:paraId="25CED38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$ 3.451.000,00</w:t>
            </w:r>
          </w:p>
        </w:tc>
      </w:tr>
      <w:tr w:rsidR="003E1C3D" w:rsidRPr="003E1C3D" w14:paraId="217DFBE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705D80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1062</w:t>
            </w:r>
          </w:p>
        </w:tc>
        <w:tc>
          <w:tcPr>
            <w:tcW w:w="640" w:type="dxa"/>
            <w:tcBorders>
              <w:top w:val="nil"/>
              <w:left w:val="nil"/>
              <w:bottom w:val="single" w:sz="4" w:space="0" w:color="auto"/>
              <w:right w:val="single" w:sz="4" w:space="0" w:color="auto"/>
            </w:tcBorders>
            <w:shd w:val="clear" w:color="000000" w:fill="FFFFFF"/>
            <w:vAlign w:val="center"/>
            <w:hideMark/>
          </w:tcPr>
          <w:p w14:paraId="063D986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867104</w:t>
            </w:r>
          </w:p>
        </w:tc>
        <w:tc>
          <w:tcPr>
            <w:tcW w:w="7927" w:type="dxa"/>
            <w:tcBorders>
              <w:top w:val="nil"/>
              <w:left w:val="nil"/>
              <w:bottom w:val="single" w:sz="4" w:space="0" w:color="auto"/>
              <w:right w:val="single" w:sz="4" w:space="0" w:color="auto"/>
            </w:tcBorders>
            <w:shd w:val="clear" w:color="000000" w:fill="FFFFFF"/>
            <w:vAlign w:val="center"/>
            <w:hideMark/>
          </w:tcPr>
          <w:p w14:paraId="040B832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COLGAJO COMPUESTO A DISTANCIA, EN VARIOS TIEMPOS</w:t>
            </w:r>
          </w:p>
        </w:tc>
        <w:tc>
          <w:tcPr>
            <w:tcW w:w="1418" w:type="dxa"/>
            <w:tcBorders>
              <w:top w:val="nil"/>
              <w:left w:val="nil"/>
              <w:bottom w:val="single" w:sz="4" w:space="0" w:color="auto"/>
              <w:right w:val="single" w:sz="4" w:space="0" w:color="auto"/>
            </w:tcBorders>
            <w:shd w:val="clear" w:color="000000" w:fill="FFFFFF"/>
            <w:vAlign w:val="center"/>
            <w:hideMark/>
          </w:tcPr>
          <w:p w14:paraId="6627D75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$ 3.451.000,00</w:t>
            </w:r>
          </w:p>
        </w:tc>
      </w:tr>
      <w:tr w:rsidR="003E1C3D" w:rsidRPr="003E1C3D" w14:paraId="433B5EA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936979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1063</w:t>
            </w:r>
          </w:p>
        </w:tc>
        <w:tc>
          <w:tcPr>
            <w:tcW w:w="640" w:type="dxa"/>
            <w:tcBorders>
              <w:top w:val="nil"/>
              <w:left w:val="nil"/>
              <w:bottom w:val="single" w:sz="4" w:space="0" w:color="auto"/>
              <w:right w:val="single" w:sz="4" w:space="0" w:color="auto"/>
            </w:tcBorders>
            <w:shd w:val="clear" w:color="000000" w:fill="FFFFFF"/>
            <w:vAlign w:val="center"/>
            <w:hideMark/>
          </w:tcPr>
          <w:p w14:paraId="3E61D27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867105</w:t>
            </w:r>
          </w:p>
        </w:tc>
        <w:tc>
          <w:tcPr>
            <w:tcW w:w="7927" w:type="dxa"/>
            <w:tcBorders>
              <w:top w:val="nil"/>
              <w:left w:val="nil"/>
              <w:bottom w:val="single" w:sz="4" w:space="0" w:color="auto"/>
              <w:right w:val="single" w:sz="4" w:space="0" w:color="auto"/>
            </w:tcBorders>
            <w:shd w:val="clear" w:color="000000" w:fill="FFFFFF"/>
            <w:vAlign w:val="center"/>
            <w:hideMark/>
          </w:tcPr>
          <w:p w14:paraId="49D521C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COLGAJO LIBRE CUTÁNEO CON TÉCNICA MICROVASCULAR</w:t>
            </w:r>
          </w:p>
        </w:tc>
        <w:tc>
          <w:tcPr>
            <w:tcW w:w="1418" w:type="dxa"/>
            <w:tcBorders>
              <w:top w:val="nil"/>
              <w:left w:val="nil"/>
              <w:bottom w:val="single" w:sz="4" w:space="0" w:color="auto"/>
              <w:right w:val="single" w:sz="4" w:space="0" w:color="auto"/>
            </w:tcBorders>
            <w:shd w:val="clear" w:color="000000" w:fill="FFFFFF"/>
            <w:vAlign w:val="center"/>
            <w:hideMark/>
          </w:tcPr>
          <w:p w14:paraId="2B99B82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$ 3.451.000,00</w:t>
            </w:r>
          </w:p>
        </w:tc>
      </w:tr>
      <w:tr w:rsidR="003E1C3D" w:rsidRPr="003E1C3D" w14:paraId="2BE7B4D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AB115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1064</w:t>
            </w:r>
          </w:p>
        </w:tc>
        <w:tc>
          <w:tcPr>
            <w:tcW w:w="640" w:type="dxa"/>
            <w:tcBorders>
              <w:top w:val="nil"/>
              <w:left w:val="nil"/>
              <w:bottom w:val="single" w:sz="4" w:space="0" w:color="auto"/>
              <w:right w:val="single" w:sz="4" w:space="0" w:color="auto"/>
            </w:tcBorders>
            <w:shd w:val="clear" w:color="000000" w:fill="FFFFFF"/>
            <w:vAlign w:val="center"/>
            <w:hideMark/>
          </w:tcPr>
          <w:p w14:paraId="58C6482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867108</w:t>
            </w:r>
          </w:p>
        </w:tc>
        <w:tc>
          <w:tcPr>
            <w:tcW w:w="7927" w:type="dxa"/>
            <w:tcBorders>
              <w:top w:val="nil"/>
              <w:left w:val="nil"/>
              <w:bottom w:val="single" w:sz="4" w:space="0" w:color="auto"/>
              <w:right w:val="single" w:sz="4" w:space="0" w:color="auto"/>
            </w:tcBorders>
            <w:shd w:val="clear" w:color="000000" w:fill="FFFFFF"/>
            <w:vAlign w:val="center"/>
            <w:hideMark/>
          </w:tcPr>
          <w:p w14:paraId="49CA9D1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COLGAJO COMPUESTO CON TECNICA MICROVASCULAR (EN PROPELA)</w:t>
            </w:r>
          </w:p>
        </w:tc>
        <w:tc>
          <w:tcPr>
            <w:tcW w:w="1418" w:type="dxa"/>
            <w:tcBorders>
              <w:top w:val="nil"/>
              <w:left w:val="nil"/>
              <w:bottom w:val="single" w:sz="4" w:space="0" w:color="auto"/>
              <w:right w:val="single" w:sz="4" w:space="0" w:color="auto"/>
            </w:tcBorders>
            <w:shd w:val="clear" w:color="000000" w:fill="FFFFFF"/>
            <w:vAlign w:val="center"/>
            <w:hideMark/>
          </w:tcPr>
          <w:p w14:paraId="68DAC5E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$ 1.054.500,00</w:t>
            </w:r>
          </w:p>
        </w:tc>
      </w:tr>
      <w:tr w:rsidR="003E1C3D" w:rsidRPr="003E1C3D" w14:paraId="244DFBB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312831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1065</w:t>
            </w:r>
          </w:p>
        </w:tc>
        <w:tc>
          <w:tcPr>
            <w:tcW w:w="640" w:type="dxa"/>
            <w:tcBorders>
              <w:top w:val="nil"/>
              <w:left w:val="nil"/>
              <w:bottom w:val="single" w:sz="4" w:space="0" w:color="auto"/>
              <w:right w:val="single" w:sz="4" w:space="0" w:color="auto"/>
            </w:tcBorders>
            <w:shd w:val="clear" w:color="000000" w:fill="FFFFFF"/>
            <w:vAlign w:val="center"/>
            <w:hideMark/>
          </w:tcPr>
          <w:p w14:paraId="283BC60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867201</w:t>
            </w:r>
          </w:p>
        </w:tc>
        <w:tc>
          <w:tcPr>
            <w:tcW w:w="7927" w:type="dxa"/>
            <w:tcBorders>
              <w:top w:val="nil"/>
              <w:left w:val="nil"/>
              <w:bottom w:val="single" w:sz="4" w:space="0" w:color="auto"/>
              <w:right w:val="single" w:sz="4" w:space="0" w:color="auto"/>
            </w:tcBorders>
            <w:shd w:val="clear" w:color="000000" w:fill="FFFFFF"/>
            <w:vAlign w:val="center"/>
            <w:hideMark/>
          </w:tcPr>
          <w:p w14:paraId="1829994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COLGAJO LOCAL DE PIEL COMPUESTO DE VECINDAD HASTA DE DOS CENTÍMETROS CUADRADOS</w:t>
            </w:r>
          </w:p>
        </w:tc>
        <w:tc>
          <w:tcPr>
            <w:tcW w:w="1418" w:type="dxa"/>
            <w:tcBorders>
              <w:top w:val="nil"/>
              <w:left w:val="nil"/>
              <w:bottom w:val="single" w:sz="4" w:space="0" w:color="auto"/>
              <w:right w:val="single" w:sz="4" w:space="0" w:color="auto"/>
            </w:tcBorders>
            <w:shd w:val="clear" w:color="000000" w:fill="FFFFFF"/>
            <w:vAlign w:val="center"/>
            <w:hideMark/>
          </w:tcPr>
          <w:p w14:paraId="2D8361D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4FFDE96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EBF015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1066</w:t>
            </w:r>
          </w:p>
        </w:tc>
        <w:tc>
          <w:tcPr>
            <w:tcW w:w="640" w:type="dxa"/>
            <w:tcBorders>
              <w:top w:val="nil"/>
              <w:left w:val="nil"/>
              <w:bottom w:val="single" w:sz="4" w:space="0" w:color="auto"/>
              <w:right w:val="single" w:sz="4" w:space="0" w:color="auto"/>
            </w:tcBorders>
            <w:shd w:val="clear" w:color="000000" w:fill="FFFFFF"/>
            <w:vAlign w:val="center"/>
            <w:hideMark/>
          </w:tcPr>
          <w:p w14:paraId="60A40AC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867202</w:t>
            </w:r>
          </w:p>
        </w:tc>
        <w:tc>
          <w:tcPr>
            <w:tcW w:w="7927" w:type="dxa"/>
            <w:tcBorders>
              <w:top w:val="nil"/>
              <w:left w:val="nil"/>
              <w:bottom w:val="single" w:sz="4" w:space="0" w:color="auto"/>
              <w:right w:val="single" w:sz="4" w:space="0" w:color="auto"/>
            </w:tcBorders>
            <w:shd w:val="clear" w:color="000000" w:fill="FFFFFF"/>
            <w:vAlign w:val="center"/>
            <w:hideMark/>
          </w:tcPr>
          <w:p w14:paraId="103D49E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COLGAJO LOCAL DE PIEL COMPUESTO DE VECINDAD ENTRE DOS A CINCO CENTÍMETROS CUADRADOS</w:t>
            </w:r>
          </w:p>
        </w:tc>
        <w:tc>
          <w:tcPr>
            <w:tcW w:w="1418" w:type="dxa"/>
            <w:tcBorders>
              <w:top w:val="nil"/>
              <w:left w:val="nil"/>
              <w:bottom w:val="single" w:sz="4" w:space="0" w:color="auto"/>
              <w:right w:val="single" w:sz="4" w:space="0" w:color="auto"/>
            </w:tcBorders>
            <w:shd w:val="clear" w:color="000000" w:fill="FFFFFF"/>
            <w:vAlign w:val="center"/>
            <w:hideMark/>
          </w:tcPr>
          <w:p w14:paraId="3235AB6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0D4C878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AF11EB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1067</w:t>
            </w:r>
          </w:p>
        </w:tc>
        <w:tc>
          <w:tcPr>
            <w:tcW w:w="640" w:type="dxa"/>
            <w:tcBorders>
              <w:top w:val="nil"/>
              <w:left w:val="nil"/>
              <w:bottom w:val="single" w:sz="4" w:space="0" w:color="auto"/>
              <w:right w:val="single" w:sz="4" w:space="0" w:color="auto"/>
            </w:tcBorders>
            <w:shd w:val="clear" w:color="000000" w:fill="FFFFFF"/>
            <w:vAlign w:val="center"/>
            <w:hideMark/>
          </w:tcPr>
          <w:p w14:paraId="6F333E3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867203</w:t>
            </w:r>
          </w:p>
        </w:tc>
        <w:tc>
          <w:tcPr>
            <w:tcW w:w="7927" w:type="dxa"/>
            <w:tcBorders>
              <w:top w:val="nil"/>
              <w:left w:val="nil"/>
              <w:bottom w:val="single" w:sz="4" w:space="0" w:color="auto"/>
              <w:right w:val="single" w:sz="4" w:space="0" w:color="auto"/>
            </w:tcBorders>
            <w:shd w:val="clear" w:color="000000" w:fill="FFFFFF"/>
            <w:vAlign w:val="center"/>
            <w:hideMark/>
          </w:tcPr>
          <w:p w14:paraId="1BE5F27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COLGAJO LOCAL DE PIEL COMPUESTO DE VECINDAD ENTRE CINCO A DIEZ CENTÍMETROS CUADRADOS</w:t>
            </w:r>
          </w:p>
        </w:tc>
        <w:tc>
          <w:tcPr>
            <w:tcW w:w="1418" w:type="dxa"/>
            <w:tcBorders>
              <w:top w:val="nil"/>
              <w:left w:val="nil"/>
              <w:bottom w:val="single" w:sz="4" w:space="0" w:color="auto"/>
              <w:right w:val="single" w:sz="4" w:space="0" w:color="auto"/>
            </w:tcBorders>
            <w:shd w:val="clear" w:color="000000" w:fill="FFFFFF"/>
            <w:vAlign w:val="center"/>
            <w:hideMark/>
          </w:tcPr>
          <w:p w14:paraId="5AEE916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$ 1.680.800,00</w:t>
            </w:r>
          </w:p>
        </w:tc>
      </w:tr>
      <w:tr w:rsidR="003E1C3D" w:rsidRPr="003E1C3D" w14:paraId="610DC20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F792C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1068</w:t>
            </w:r>
          </w:p>
        </w:tc>
        <w:tc>
          <w:tcPr>
            <w:tcW w:w="640" w:type="dxa"/>
            <w:tcBorders>
              <w:top w:val="nil"/>
              <w:left w:val="nil"/>
              <w:bottom w:val="single" w:sz="4" w:space="0" w:color="auto"/>
              <w:right w:val="single" w:sz="4" w:space="0" w:color="auto"/>
            </w:tcBorders>
            <w:shd w:val="clear" w:color="000000" w:fill="FFFFFF"/>
            <w:vAlign w:val="center"/>
            <w:hideMark/>
          </w:tcPr>
          <w:p w14:paraId="73C7464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869700</w:t>
            </w:r>
          </w:p>
        </w:tc>
        <w:tc>
          <w:tcPr>
            <w:tcW w:w="7927" w:type="dxa"/>
            <w:tcBorders>
              <w:top w:val="nil"/>
              <w:left w:val="nil"/>
              <w:bottom w:val="single" w:sz="4" w:space="0" w:color="auto"/>
              <w:right w:val="single" w:sz="4" w:space="0" w:color="auto"/>
            </w:tcBorders>
            <w:shd w:val="clear" w:color="000000" w:fill="FFFFFF"/>
            <w:vAlign w:val="center"/>
            <w:hideMark/>
          </w:tcPr>
          <w:p w14:paraId="3EE08F3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RETIRO DE EXPANSOR TISULAR (ÚNICO O MÚLTIPLE) SOD</w:t>
            </w:r>
          </w:p>
        </w:tc>
        <w:tc>
          <w:tcPr>
            <w:tcW w:w="1418" w:type="dxa"/>
            <w:tcBorders>
              <w:top w:val="nil"/>
              <w:left w:val="nil"/>
              <w:bottom w:val="single" w:sz="4" w:space="0" w:color="auto"/>
              <w:right w:val="single" w:sz="4" w:space="0" w:color="auto"/>
            </w:tcBorders>
            <w:shd w:val="clear" w:color="000000" w:fill="FFFFFF"/>
            <w:vAlign w:val="center"/>
            <w:hideMark/>
          </w:tcPr>
          <w:p w14:paraId="3B16497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$ 3.233.200,00</w:t>
            </w:r>
          </w:p>
        </w:tc>
      </w:tr>
      <w:tr w:rsidR="003E1C3D" w:rsidRPr="003E1C3D" w14:paraId="28145AA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7DA932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1069</w:t>
            </w:r>
          </w:p>
        </w:tc>
        <w:tc>
          <w:tcPr>
            <w:tcW w:w="640" w:type="dxa"/>
            <w:tcBorders>
              <w:top w:val="nil"/>
              <w:left w:val="nil"/>
              <w:bottom w:val="single" w:sz="4" w:space="0" w:color="auto"/>
              <w:right w:val="single" w:sz="4" w:space="0" w:color="auto"/>
            </w:tcBorders>
            <w:shd w:val="clear" w:color="000000" w:fill="FFFFFF"/>
            <w:vAlign w:val="center"/>
            <w:hideMark/>
          </w:tcPr>
          <w:p w14:paraId="474B8FD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870001</w:t>
            </w:r>
          </w:p>
        </w:tc>
        <w:tc>
          <w:tcPr>
            <w:tcW w:w="7927" w:type="dxa"/>
            <w:tcBorders>
              <w:top w:val="nil"/>
              <w:left w:val="nil"/>
              <w:bottom w:val="single" w:sz="4" w:space="0" w:color="auto"/>
              <w:right w:val="single" w:sz="4" w:space="0" w:color="auto"/>
            </w:tcBorders>
            <w:shd w:val="clear" w:color="000000" w:fill="FFFFFF"/>
            <w:vAlign w:val="center"/>
            <w:hideMark/>
          </w:tcPr>
          <w:p w14:paraId="38D9003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CRÁNEO SIMPLE</w:t>
            </w:r>
          </w:p>
        </w:tc>
        <w:tc>
          <w:tcPr>
            <w:tcW w:w="1418" w:type="dxa"/>
            <w:tcBorders>
              <w:top w:val="nil"/>
              <w:left w:val="nil"/>
              <w:bottom w:val="single" w:sz="4" w:space="0" w:color="auto"/>
              <w:right w:val="single" w:sz="4" w:space="0" w:color="auto"/>
            </w:tcBorders>
            <w:shd w:val="clear" w:color="000000" w:fill="FFFFFF"/>
            <w:vAlign w:val="center"/>
            <w:hideMark/>
          </w:tcPr>
          <w:p w14:paraId="2979288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$ 82.300,00</w:t>
            </w:r>
          </w:p>
        </w:tc>
      </w:tr>
      <w:tr w:rsidR="003E1C3D" w:rsidRPr="003E1C3D" w14:paraId="6A2B6AF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FE64E1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1070</w:t>
            </w:r>
          </w:p>
        </w:tc>
        <w:tc>
          <w:tcPr>
            <w:tcW w:w="640" w:type="dxa"/>
            <w:tcBorders>
              <w:top w:val="nil"/>
              <w:left w:val="nil"/>
              <w:bottom w:val="single" w:sz="4" w:space="0" w:color="auto"/>
              <w:right w:val="single" w:sz="4" w:space="0" w:color="auto"/>
            </w:tcBorders>
            <w:shd w:val="clear" w:color="000000" w:fill="FFFFFF"/>
            <w:vAlign w:val="center"/>
            <w:hideMark/>
          </w:tcPr>
          <w:p w14:paraId="314EECF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870003</w:t>
            </w:r>
          </w:p>
        </w:tc>
        <w:tc>
          <w:tcPr>
            <w:tcW w:w="7927" w:type="dxa"/>
            <w:tcBorders>
              <w:top w:val="nil"/>
              <w:left w:val="nil"/>
              <w:bottom w:val="single" w:sz="4" w:space="0" w:color="auto"/>
              <w:right w:val="single" w:sz="4" w:space="0" w:color="auto"/>
            </w:tcBorders>
            <w:shd w:val="clear" w:color="000000" w:fill="FFFFFF"/>
            <w:vAlign w:val="center"/>
            <w:hideMark/>
          </w:tcPr>
          <w:p w14:paraId="3BE5E8C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BASE DE CRÁNEO</w:t>
            </w:r>
          </w:p>
        </w:tc>
        <w:tc>
          <w:tcPr>
            <w:tcW w:w="1418" w:type="dxa"/>
            <w:tcBorders>
              <w:top w:val="nil"/>
              <w:left w:val="nil"/>
              <w:bottom w:val="single" w:sz="4" w:space="0" w:color="auto"/>
              <w:right w:val="single" w:sz="4" w:space="0" w:color="auto"/>
            </w:tcBorders>
            <w:shd w:val="clear" w:color="000000" w:fill="FFFFFF"/>
            <w:vAlign w:val="center"/>
            <w:hideMark/>
          </w:tcPr>
          <w:p w14:paraId="2BB56D3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58F0869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B4327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1071</w:t>
            </w:r>
          </w:p>
        </w:tc>
        <w:tc>
          <w:tcPr>
            <w:tcW w:w="640" w:type="dxa"/>
            <w:tcBorders>
              <w:top w:val="nil"/>
              <w:left w:val="nil"/>
              <w:bottom w:val="single" w:sz="4" w:space="0" w:color="auto"/>
              <w:right w:val="single" w:sz="4" w:space="0" w:color="auto"/>
            </w:tcBorders>
            <w:shd w:val="clear" w:color="000000" w:fill="FFFFFF"/>
            <w:vAlign w:val="center"/>
            <w:hideMark/>
          </w:tcPr>
          <w:p w14:paraId="0201E9A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870004</w:t>
            </w:r>
          </w:p>
        </w:tc>
        <w:tc>
          <w:tcPr>
            <w:tcW w:w="7927" w:type="dxa"/>
            <w:tcBorders>
              <w:top w:val="nil"/>
              <w:left w:val="nil"/>
              <w:bottom w:val="single" w:sz="4" w:space="0" w:color="auto"/>
              <w:right w:val="single" w:sz="4" w:space="0" w:color="auto"/>
            </w:tcBorders>
            <w:shd w:val="clear" w:color="000000" w:fill="FFFFFF"/>
            <w:vAlign w:val="center"/>
            <w:hideMark/>
          </w:tcPr>
          <w:p w14:paraId="1E6DC2B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SILLA TURCA</w:t>
            </w:r>
          </w:p>
        </w:tc>
        <w:tc>
          <w:tcPr>
            <w:tcW w:w="1418" w:type="dxa"/>
            <w:tcBorders>
              <w:top w:val="nil"/>
              <w:left w:val="nil"/>
              <w:bottom w:val="single" w:sz="4" w:space="0" w:color="auto"/>
              <w:right w:val="single" w:sz="4" w:space="0" w:color="auto"/>
            </w:tcBorders>
            <w:shd w:val="clear" w:color="000000" w:fill="FFFFFF"/>
            <w:vAlign w:val="center"/>
            <w:hideMark/>
          </w:tcPr>
          <w:p w14:paraId="284E250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3349A78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6930E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1072</w:t>
            </w:r>
          </w:p>
        </w:tc>
        <w:tc>
          <w:tcPr>
            <w:tcW w:w="640" w:type="dxa"/>
            <w:tcBorders>
              <w:top w:val="nil"/>
              <w:left w:val="nil"/>
              <w:bottom w:val="single" w:sz="4" w:space="0" w:color="auto"/>
              <w:right w:val="single" w:sz="4" w:space="0" w:color="auto"/>
            </w:tcBorders>
            <w:shd w:val="clear" w:color="000000" w:fill="FFFFFF"/>
            <w:vAlign w:val="center"/>
            <w:hideMark/>
          </w:tcPr>
          <w:p w14:paraId="44857E5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870005</w:t>
            </w:r>
          </w:p>
        </w:tc>
        <w:tc>
          <w:tcPr>
            <w:tcW w:w="7927" w:type="dxa"/>
            <w:tcBorders>
              <w:top w:val="nil"/>
              <w:left w:val="nil"/>
              <w:bottom w:val="single" w:sz="4" w:space="0" w:color="auto"/>
              <w:right w:val="single" w:sz="4" w:space="0" w:color="auto"/>
            </w:tcBorders>
            <w:shd w:val="clear" w:color="000000" w:fill="FFFFFF"/>
            <w:vAlign w:val="center"/>
            <w:hideMark/>
          </w:tcPr>
          <w:p w14:paraId="504C651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 E MASTOIDES COMPARATIVAS</w:t>
            </w:r>
          </w:p>
        </w:tc>
        <w:tc>
          <w:tcPr>
            <w:tcW w:w="1418" w:type="dxa"/>
            <w:tcBorders>
              <w:top w:val="nil"/>
              <w:left w:val="nil"/>
              <w:bottom w:val="single" w:sz="4" w:space="0" w:color="auto"/>
              <w:right w:val="single" w:sz="4" w:space="0" w:color="auto"/>
            </w:tcBorders>
            <w:shd w:val="clear" w:color="000000" w:fill="FFFFFF"/>
            <w:vAlign w:val="center"/>
            <w:hideMark/>
          </w:tcPr>
          <w:p w14:paraId="31F230D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$ 28.115,00</w:t>
            </w:r>
          </w:p>
        </w:tc>
      </w:tr>
      <w:tr w:rsidR="003E1C3D" w:rsidRPr="003E1C3D" w14:paraId="5A94885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AC436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1073</w:t>
            </w:r>
          </w:p>
        </w:tc>
        <w:tc>
          <w:tcPr>
            <w:tcW w:w="640" w:type="dxa"/>
            <w:tcBorders>
              <w:top w:val="nil"/>
              <w:left w:val="nil"/>
              <w:bottom w:val="single" w:sz="4" w:space="0" w:color="auto"/>
              <w:right w:val="single" w:sz="4" w:space="0" w:color="auto"/>
            </w:tcBorders>
            <w:shd w:val="clear" w:color="000000" w:fill="FFFFFF"/>
            <w:vAlign w:val="center"/>
            <w:hideMark/>
          </w:tcPr>
          <w:p w14:paraId="0AA219A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870006</w:t>
            </w:r>
          </w:p>
        </w:tc>
        <w:tc>
          <w:tcPr>
            <w:tcW w:w="7927" w:type="dxa"/>
            <w:tcBorders>
              <w:top w:val="nil"/>
              <w:left w:val="nil"/>
              <w:bottom w:val="single" w:sz="4" w:space="0" w:color="auto"/>
              <w:right w:val="single" w:sz="4" w:space="0" w:color="auto"/>
            </w:tcBorders>
            <w:shd w:val="clear" w:color="000000" w:fill="FFFFFF"/>
            <w:vAlign w:val="center"/>
            <w:hideMark/>
          </w:tcPr>
          <w:p w14:paraId="07BECDF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PEÑASCOS</w:t>
            </w:r>
          </w:p>
        </w:tc>
        <w:tc>
          <w:tcPr>
            <w:tcW w:w="1418" w:type="dxa"/>
            <w:tcBorders>
              <w:top w:val="nil"/>
              <w:left w:val="nil"/>
              <w:bottom w:val="single" w:sz="4" w:space="0" w:color="auto"/>
              <w:right w:val="single" w:sz="4" w:space="0" w:color="auto"/>
            </w:tcBorders>
            <w:shd w:val="clear" w:color="000000" w:fill="FFFFFF"/>
            <w:vAlign w:val="center"/>
            <w:hideMark/>
          </w:tcPr>
          <w:p w14:paraId="3FF2A44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$ 94.300,00</w:t>
            </w:r>
          </w:p>
        </w:tc>
      </w:tr>
      <w:tr w:rsidR="003E1C3D" w:rsidRPr="003E1C3D" w14:paraId="5BE6D9D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F4032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1074</w:t>
            </w:r>
          </w:p>
        </w:tc>
        <w:tc>
          <w:tcPr>
            <w:tcW w:w="640" w:type="dxa"/>
            <w:tcBorders>
              <w:top w:val="nil"/>
              <w:left w:val="nil"/>
              <w:bottom w:val="single" w:sz="4" w:space="0" w:color="auto"/>
              <w:right w:val="single" w:sz="4" w:space="0" w:color="auto"/>
            </w:tcBorders>
            <w:shd w:val="clear" w:color="000000" w:fill="FFFFFF"/>
            <w:vAlign w:val="center"/>
            <w:hideMark/>
          </w:tcPr>
          <w:p w14:paraId="2CDC376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870007</w:t>
            </w:r>
          </w:p>
        </w:tc>
        <w:tc>
          <w:tcPr>
            <w:tcW w:w="7927" w:type="dxa"/>
            <w:tcBorders>
              <w:top w:val="nil"/>
              <w:left w:val="nil"/>
              <w:bottom w:val="single" w:sz="4" w:space="0" w:color="auto"/>
              <w:right w:val="single" w:sz="4" w:space="0" w:color="auto"/>
            </w:tcBorders>
            <w:shd w:val="clear" w:color="000000" w:fill="FFFFFF"/>
            <w:vAlign w:val="center"/>
            <w:hideMark/>
          </w:tcPr>
          <w:p w14:paraId="1745304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CONDUCTO AUDITIVO INTERNO</w:t>
            </w:r>
          </w:p>
        </w:tc>
        <w:tc>
          <w:tcPr>
            <w:tcW w:w="1418" w:type="dxa"/>
            <w:tcBorders>
              <w:top w:val="nil"/>
              <w:left w:val="nil"/>
              <w:bottom w:val="single" w:sz="4" w:space="0" w:color="auto"/>
              <w:right w:val="single" w:sz="4" w:space="0" w:color="auto"/>
            </w:tcBorders>
            <w:shd w:val="clear" w:color="000000" w:fill="FFFFFF"/>
            <w:vAlign w:val="center"/>
            <w:hideMark/>
          </w:tcPr>
          <w:p w14:paraId="13310DB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$ 94.300,00</w:t>
            </w:r>
          </w:p>
        </w:tc>
      </w:tr>
      <w:tr w:rsidR="003E1C3D" w:rsidRPr="003E1C3D" w14:paraId="5BED0D8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23F590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1075</w:t>
            </w:r>
          </w:p>
        </w:tc>
        <w:tc>
          <w:tcPr>
            <w:tcW w:w="640" w:type="dxa"/>
            <w:tcBorders>
              <w:top w:val="nil"/>
              <w:left w:val="nil"/>
              <w:bottom w:val="single" w:sz="4" w:space="0" w:color="auto"/>
              <w:right w:val="single" w:sz="4" w:space="0" w:color="auto"/>
            </w:tcBorders>
            <w:shd w:val="clear" w:color="000000" w:fill="FFFFFF"/>
            <w:vAlign w:val="center"/>
            <w:hideMark/>
          </w:tcPr>
          <w:p w14:paraId="1347588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870101</w:t>
            </w:r>
          </w:p>
        </w:tc>
        <w:tc>
          <w:tcPr>
            <w:tcW w:w="7927" w:type="dxa"/>
            <w:tcBorders>
              <w:top w:val="nil"/>
              <w:left w:val="nil"/>
              <w:bottom w:val="single" w:sz="4" w:space="0" w:color="auto"/>
              <w:right w:val="single" w:sz="4" w:space="0" w:color="auto"/>
            </w:tcBorders>
            <w:shd w:val="clear" w:color="000000" w:fill="FFFFFF"/>
            <w:vAlign w:val="center"/>
            <w:hideMark/>
          </w:tcPr>
          <w:p w14:paraId="331C1DF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CARA (PERFILOGRAMA)</w:t>
            </w:r>
          </w:p>
        </w:tc>
        <w:tc>
          <w:tcPr>
            <w:tcW w:w="1418" w:type="dxa"/>
            <w:tcBorders>
              <w:top w:val="nil"/>
              <w:left w:val="nil"/>
              <w:bottom w:val="single" w:sz="4" w:space="0" w:color="auto"/>
              <w:right w:val="single" w:sz="4" w:space="0" w:color="auto"/>
            </w:tcBorders>
            <w:shd w:val="clear" w:color="000000" w:fill="FFFFFF"/>
            <w:vAlign w:val="center"/>
            <w:hideMark/>
          </w:tcPr>
          <w:p w14:paraId="667970E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0120C9E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2CFC6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1076</w:t>
            </w:r>
          </w:p>
        </w:tc>
        <w:tc>
          <w:tcPr>
            <w:tcW w:w="640" w:type="dxa"/>
            <w:tcBorders>
              <w:top w:val="nil"/>
              <w:left w:val="nil"/>
              <w:bottom w:val="single" w:sz="4" w:space="0" w:color="auto"/>
              <w:right w:val="single" w:sz="4" w:space="0" w:color="auto"/>
            </w:tcBorders>
            <w:shd w:val="clear" w:color="000000" w:fill="FFFFFF"/>
            <w:vAlign w:val="center"/>
            <w:hideMark/>
          </w:tcPr>
          <w:p w14:paraId="48DC387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870102</w:t>
            </w:r>
          </w:p>
        </w:tc>
        <w:tc>
          <w:tcPr>
            <w:tcW w:w="7927" w:type="dxa"/>
            <w:tcBorders>
              <w:top w:val="nil"/>
              <w:left w:val="nil"/>
              <w:bottom w:val="single" w:sz="4" w:space="0" w:color="auto"/>
              <w:right w:val="single" w:sz="4" w:space="0" w:color="auto"/>
            </w:tcBorders>
            <w:shd w:val="clear" w:color="000000" w:fill="FFFFFF"/>
            <w:vAlign w:val="center"/>
            <w:hideMark/>
          </w:tcPr>
          <w:p w14:paraId="436EEB6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ÓRBITAS</w:t>
            </w:r>
          </w:p>
        </w:tc>
        <w:tc>
          <w:tcPr>
            <w:tcW w:w="1418" w:type="dxa"/>
            <w:tcBorders>
              <w:top w:val="nil"/>
              <w:left w:val="nil"/>
              <w:bottom w:val="single" w:sz="4" w:space="0" w:color="auto"/>
              <w:right w:val="single" w:sz="4" w:space="0" w:color="auto"/>
            </w:tcBorders>
            <w:shd w:val="clear" w:color="000000" w:fill="FFFFFF"/>
            <w:vAlign w:val="center"/>
            <w:hideMark/>
          </w:tcPr>
          <w:p w14:paraId="592F281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66D3813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EE5F7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1077</w:t>
            </w:r>
          </w:p>
        </w:tc>
        <w:tc>
          <w:tcPr>
            <w:tcW w:w="640" w:type="dxa"/>
            <w:tcBorders>
              <w:top w:val="nil"/>
              <w:left w:val="nil"/>
              <w:bottom w:val="single" w:sz="4" w:space="0" w:color="auto"/>
              <w:right w:val="single" w:sz="4" w:space="0" w:color="auto"/>
            </w:tcBorders>
            <w:shd w:val="clear" w:color="000000" w:fill="FFFFFF"/>
            <w:vAlign w:val="center"/>
            <w:hideMark/>
          </w:tcPr>
          <w:p w14:paraId="10D102B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870103</w:t>
            </w:r>
          </w:p>
        </w:tc>
        <w:tc>
          <w:tcPr>
            <w:tcW w:w="7927" w:type="dxa"/>
            <w:tcBorders>
              <w:top w:val="nil"/>
              <w:left w:val="nil"/>
              <w:bottom w:val="single" w:sz="4" w:space="0" w:color="auto"/>
              <w:right w:val="single" w:sz="4" w:space="0" w:color="auto"/>
            </w:tcBorders>
            <w:shd w:val="clear" w:color="000000" w:fill="FFFFFF"/>
            <w:vAlign w:val="center"/>
            <w:hideMark/>
          </w:tcPr>
          <w:p w14:paraId="3D620B6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AGUJEROS ÓPTICOS</w:t>
            </w:r>
          </w:p>
        </w:tc>
        <w:tc>
          <w:tcPr>
            <w:tcW w:w="1418" w:type="dxa"/>
            <w:tcBorders>
              <w:top w:val="nil"/>
              <w:left w:val="nil"/>
              <w:bottom w:val="single" w:sz="4" w:space="0" w:color="auto"/>
              <w:right w:val="single" w:sz="4" w:space="0" w:color="auto"/>
            </w:tcBorders>
            <w:shd w:val="clear" w:color="000000" w:fill="FFFFFF"/>
            <w:vAlign w:val="center"/>
            <w:hideMark/>
          </w:tcPr>
          <w:p w14:paraId="7C7670D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5E1C82E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B10A26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1078</w:t>
            </w:r>
          </w:p>
        </w:tc>
        <w:tc>
          <w:tcPr>
            <w:tcW w:w="640" w:type="dxa"/>
            <w:tcBorders>
              <w:top w:val="nil"/>
              <w:left w:val="nil"/>
              <w:bottom w:val="single" w:sz="4" w:space="0" w:color="auto"/>
              <w:right w:val="single" w:sz="4" w:space="0" w:color="auto"/>
            </w:tcBorders>
            <w:shd w:val="clear" w:color="000000" w:fill="FFFFFF"/>
            <w:vAlign w:val="center"/>
            <w:hideMark/>
          </w:tcPr>
          <w:p w14:paraId="2832FC3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870104</w:t>
            </w:r>
          </w:p>
        </w:tc>
        <w:tc>
          <w:tcPr>
            <w:tcW w:w="7927" w:type="dxa"/>
            <w:tcBorders>
              <w:top w:val="nil"/>
              <w:left w:val="nil"/>
              <w:bottom w:val="single" w:sz="4" w:space="0" w:color="auto"/>
              <w:right w:val="single" w:sz="4" w:space="0" w:color="auto"/>
            </w:tcBorders>
            <w:shd w:val="clear" w:color="000000" w:fill="FFFFFF"/>
            <w:vAlign w:val="center"/>
            <w:hideMark/>
          </w:tcPr>
          <w:p w14:paraId="4702D00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MALAR</w:t>
            </w:r>
          </w:p>
        </w:tc>
        <w:tc>
          <w:tcPr>
            <w:tcW w:w="1418" w:type="dxa"/>
            <w:tcBorders>
              <w:top w:val="nil"/>
              <w:left w:val="nil"/>
              <w:bottom w:val="single" w:sz="4" w:space="0" w:color="auto"/>
              <w:right w:val="single" w:sz="4" w:space="0" w:color="auto"/>
            </w:tcBorders>
            <w:shd w:val="clear" w:color="000000" w:fill="FFFFFF"/>
            <w:vAlign w:val="center"/>
            <w:hideMark/>
          </w:tcPr>
          <w:p w14:paraId="1186093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$ 84.700,00</w:t>
            </w:r>
          </w:p>
        </w:tc>
      </w:tr>
      <w:tr w:rsidR="003E1C3D" w:rsidRPr="003E1C3D" w14:paraId="7DC418B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6D5F44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1079</w:t>
            </w:r>
          </w:p>
        </w:tc>
        <w:tc>
          <w:tcPr>
            <w:tcW w:w="640" w:type="dxa"/>
            <w:tcBorders>
              <w:top w:val="nil"/>
              <w:left w:val="nil"/>
              <w:bottom w:val="single" w:sz="4" w:space="0" w:color="auto"/>
              <w:right w:val="single" w:sz="4" w:space="0" w:color="auto"/>
            </w:tcBorders>
            <w:shd w:val="clear" w:color="000000" w:fill="FFFFFF"/>
            <w:vAlign w:val="center"/>
            <w:hideMark/>
          </w:tcPr>
          <w:p w14:paraId="5908983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870105</w:t>
            </w:r>
          </w:p>
        </w:tc>
        <w:tc>
          <w:tcPr>
            <w:tcW w:w="7927" w:type="dxa"/>
            <w:tcBorders>
              <w:top w:val="nil"/>
              <w:left w:val="nil"/>
              <w:bottom w:val="single" w:sz="4" w:space="0" w:color="auto"/>
              <w:right w:val="single" w:sz="4" w:space="0" w:color="auto"/>
            </w:tcBorders>
            <w:shd w:val="clear" w:color="000000" w:fill="FFFFFF"/>
            <w:vAlign w:val="center"/>
            <w:hideMark/>
          </w:tcPr>
          <w:p w14:paraId="39C442B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ARCO CIGOMATICO</w:t>
            </w:r>
          </w:p>
        </w:tc>
        <w:tc>
          <w:tcPr>
            <w:tcW w:w="1418" w:type="dxa"/>
            <w:tcBorders>
              <w:top w:val="nil"/>
              <w:left w:val="nil"/>
              <w:bottom w:val="single" w:sz="4" w:space="0" w:color="auto"/>
              <w:right w:val="single" w:sz="4" w:space="0" w:color="auto"/>
            </w:tcBorders>
            <w:shd w:val="clear" w:color="000000" w:fill="FFFFFF"/>
            <w:vAlign w:val="center"/>
            <w:hideMark/>
          </w:tcPr>
          <w:p w14:paraId="178C55C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749CDC3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6F5521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1080</w:t>
            </w:r>
          </w:p>
        </w:tc>
        <w:tc>
          <w:tcPr>
            <w:tcW w:w="640" w:type="dxa"/>
            <w:tcBorders>
              <w:top w:val="nil"/>
              <w:left w:val="nil"/>
              <w:bottom w:val="single" w:sz="4" w:space="0" w:color="auto"/>
              <w:right w:val="single" w:sz="4" w:space="0" w:color="auto"/>
            </w:tcBorders>
            <w:shd w:val="clear" w:color="000000" w:fill="FFFFFF"/>
            <w:vAlign w:val="center"/>
            <w:hideMark/>
          </w:tcPr>
          <w:p w14:paraId="6C5B10F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870107</w:t>
            </w:r>
          </w:p>
        </w:tc>
        <w:tc>
          <w:tcPr>
            <w:tcW w:w="7927" w:type="dxa"/>
            <w:tcBorders>
              <w:top w:val="nil"/>
              <w:left w:val="nil"/>
              <w:bottom w:val="single" w:sz="4" w:space="0" w:color="auto"/>
              <w:right w:val="single" w:sz="4" w:space="0" w:color="auto"/>
            </w:tcBorders>
            <w:shd w:val="clear" w:color="000000" w:fill="FFFFFF"/>
            <w:vAlign w:val="center"/>
            <w:hideMark/>
          </w:tcPr>
          <w:p w14:paraId="7CA616E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HUESOS NASALES</w:t>
            </w:r>
          </w:p>
        </w:tc>
        <w:tc>
          <w:tcPr>
            <w:tcW w:w="1418" w:type="dxa"/>
            <w:tcBorders>
              <w:top w:val="nil"/>
              <w:left w:val="nil"/>
              <w:bottom w:val="single" w:sz="4" w:space="0" w:color="auto"/>
              <w:right w:val="single" w:sz="4" w:space="0" w:color="auto"/>
            </w:tcBorders>
            <w:shd w:val="clear" w:color="000000" w:fill="FFFFFF"/>
            <w:vAlign w:val="center"/>
            <w:hideMark/>
          </w:tcPr>
          <w:p w14:paraId="7E5A989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7AF657A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0B8A0C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1081</w:t>
            </w:r>
          </w:p>
        </w:tc>
        <w:tc>
          <w:tcPr>
            <w:tcW w:w="640" w:type="dxa"/>
            <w:tcBorders>
              <w:top w:val="nil"/>
              <w:left w:val="nil"/>
              <w:bottom w:val="single" w:sz="4" w:space="0" w:color="auto"/>
              <w:right w:val="single" w:sz="4" w:space="0" w:color="auto"/>
            </w:tcBorders>
            <w:shd w:val="clear" w:color="000000" w:fill="FFFFFF"/>
            <w:vAlign w:val="center"/>
            <w:hideMark/>
          </w:tcPr>
          <w:p w14:paraId="05FC4C0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870108</w:t>
            </w:r>
          </w:p>
        </w:tc>
        <w:tc>
          <w:tcPr>
            <w:tcW w:w="7927" w:type="dxa"/>
            <w:tcBorders>
              <w:top w:val="nil"/>
              <w:left w:val="nil"/>
              <w:bottom w:val="single" w:sz="4" w:space="0" w:color="auto"/>
              <w:right w:val="single" w:sz="4" w:space="0" w:color="auto"/>
            </w:tcBorders>
            <w:shd w:val="clear" w:color="000000" w:fill="FFFFFF"/>
            <w:vAlign w:val="center"/>
            <w:hideMark/>
          </w:tcPr>
          <w:p w14:paraId="3AFCA32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SENOS PARANASALES</w:t>
            </w:r>
          </w:p>
        </w:tc>
        <w:tc>
          <w:tcPr>
            <w:tcW w:w="1418" w:type="dxa"/>
            <w:tcBorders>
              <w:top w:val="nil"/>
              <w:left w:val="nil"/>
              <w:bottom w:val="single" w:sz="4" w:space="0" w:color="auto"/>
              <w:right w:val="single" w:sz="4" w:space="0" w:color="auto"/>
            </w:tcBorders>
            <w:shd w:val="clear" w:color="000000" w:fill="FFFFFF"/>
            <w:vAlign w:val="center"/>
            <w:hideMark/>
          </w:tcPr>
          <w:p w14:paraId="286D0F7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7A40DB9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8EDB8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1082</w:t>
            </w:r>
          </w:p>
        </w:tc>
        <w:tc>
          <w:tcPr>
            <w:tcW w:w="640" w:type="dxa"/>
            <w:tcBorders>
              <w:top w:val="nil"/>
              <w:left w:val="nil"/>
              <w:bottom w:val="single" w:sz="4" w:space="0" w:color="auto"/>
              <w:right w:val="single" w:sz="4" w:space="0" w:color="auto"/>
            </w:tcBorders>
            <w:shd w:val="clear" w:color="000000" w:fill="FFFFFF"/>
            <w:vAlign w:val="center"/>
            <w:hideMark/>
          </w:tcPr>
          <w:p w14:paraId="1E885C6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870112</w:t>
            </w:r>
          </w:p>
        </w:tc>
        <w:tc>
          <w:tcPr>
            <w:tcW w:w="7927" w:type="dxa"/>
            <w:tcBorders>
              <w:top w:val="nil"/>
              <w:left w:val="nil"/>
              <w:bottom w:val="single" w:sz="4" w:space="0" w:color="auto"/>
              <w:right w:val="single" w:sz="4" w:space="0" w:color="auto"/>
            </w:tcBorders>
            <w:shd w:val="clear" w:color="000000" w:fill="FFFFFF"/>
            <w:vAlign w:val="center"/>
            <w:hideMark/>
          </w:tcPr>
          <w:p w14:paraId="704DA22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MAXILAR SUPERIOR</w:t>
            </w:r>
          </w:p>
        </w:tc>
        <w:tc>
          <w:tcPr>
            <w:tcW w:w="1418" w:type="dxa"/>
            <w:tcBorders>
              <w:top w:val="nil"/>
              <w:left w:val="nil"/>
              <w:bottom w:val="single" w:sz="4" w:space="0" w:color="auto"/>
              <w:right w:val="single" w:sz="4" w:space="0" w:color="auto"/>
            </w:tcBorders>
            <w:shd w:val="clear" w:color="000000" w:fill="FFFFFF"/>
            <w:vAlign w:val="center"/>
            <w:hideMark/>
          </w:tcPr>
          <w:p w14:paraId="2EFB503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3BF9D3A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536187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1083</w:t>
            </w:r>
          </w:p>
        </w:tc>
        <w:tc>
          <w:tcPr>
            <w:tcW w:w="640" w:type="dxa"/>
            <w:tcBorders>
              <w:top w:val="nil"/>
              <w:left w:val="nil"/>
              <w:bottom w:val="single" w:sz="4" w:space="0" w:color="auto"/>
              <w:right w:val="single" w:sz="4" w:space="0" w:color="auto"/>
            </w:tcBorders>
            <w:shd w:val="clear" w:color="000000" w:fill="FFFFFF"/>
            <w:vAlign w:val="center"/>
            <w:hideMark/>
          </w:tcPr>
          <w:p w14:paraId="2756300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870113</w:t>
            </w:r>
          </w:p>
        </w:tc>
        <w:tc>
          <w:tcPr>
            <w:tcW w:w="7927" w:type="dxa"/>
            <w:tcBorders>
              <w:top w:val="nil"/>
              <w:left w:val="nil"/>
              <w:bottom w:val="single" w:sz="4" w:space="0" w:color="auto"/>
              <w:right w:val="single" w:sz="4" w:space="0" w:color="auto"/>
            </w:tcBorders>
            <w:shd w:val="clear" w:color="000000" w:fill="FFFFFF"/>
            <w:vAlign w:val="center"/>
            <w:hideMark/>
          </w:tcPr>
          <w:p w14:paraId="307D545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MAXILAR INFERIOR</w:t>
            </w:r>
          </w:p>
        </w:tc>
        <w:tc>
          <w:tcPr>
            <w:tcW w:w="1418" w:type="dxa"/>
            <w:tcBorders>
              <w:top w:val="nil"/>
              <w:left w:val="nil"/>
              <w:bottom w:val="single" w:sz="4" w:space="0" w:color="auto"/>
              <w:right w:val="single" w:sz="4" w:space="0" w:color="auto"/>
            </w:tcBorders>
            <w:shd w:val="clear" w:color="000000" w:fill="FFFFFF"/>
            <w:vAlign w:val="center"/>
            <w:hideMark/>
          </w:tcPr>
          <w:p w14:paraId="42A7D74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0F38743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A39448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1084</w:t>
            </w:r>
          </w:p>
        </w:tc>
        <w:tc>
          <w:tcPr>
            <w:tcW w:w="640" w:type="dxa"/>
            <w:tcBorders>
              <w:top w:val="nil"/>
              <w:left w:val="nil"/>
              <w:bottom w:val="single" w:sz="4" w:space="0" w:color="auto"/>
              <w:right w:val="single" w:sz="4" w:space="0" w:color="auto"/>
            </w:tcBorders>
            <w:shd w:val="clear" w:color="000000" w:fill="FFFFFF"/>
            <w:vAlign w:val="center"/>
            <w:hideMark/>
          </w:tcPr>
          <w:p w14:paraId="02068B8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870131</w:t>
            </w:r>
          </w:p>
        </w:tc>
        <w:tc>
          <w:tcPr>
            <w:tcW w:w="7927" w:type="dxa"/>
            <w:tcBorders>
              <w:top w:val="nil"/>
              <w:left w:val="nil"/>
              <w:bottom w:val="single" w:sz="4" w:space="0" w:color="auto"/>
              <w:right w:val="single" w:sz="4" w:space="0" w:color="auto"/>
            </w:tcBorders>
            <w:shd w:val="clear" w:color="000000" w:fill="FFFFFF"/>
            <w:vAlign w:val="center"/>
            <w:hideMark/>
          </w:tcPr>
          <w:p w14:paraId="502321B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ARTICULACIÓN TEMPOROMAXILAR [ATM]</w:t>
            </w:r>
          </w:p>
        </w:tc>
        <w:tc>
          <w:tcPr>
            <w:tcW w:w="1418" w:type="dxa"/>
            <w:tcBorders>
              <w:top w:val="nil"/>
              <w:left w:val="nil"/>
              <w:bottom w:val="single" w:sz="4" w:space="0" w:color="auto"/>
              <w:right w:val="single" w:sz="4" w:space="0" w:color="auto"/>
            </w:tcBorders>
            <w:shd w:val="clear" w:color="000000" w:fill="FFFFFF"/>
            <w:vAlign w:val="center"/>
            <w:hideMark/>
          </w:tcPr>
          <w:p w14:paraId="083FB61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$ 84.700,00</w:t>
            </w:r>
          </w:p>
        </w:tc>
      </w:tr>
      <w:tr w:rsidR="003E1C3D" w:rsidRPr="003E1C3D" w14:paraId="301BA25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3CEDA6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1085</w:t>
            </w:r>
          </w:p>
        </w:tc>
        <w:tc>
          <w:tcPr>
            <w:tcW w:w="640" w:type="dxa"/>
            <w:tcBorders>
              <w:top w:val="nil"/>
              <w:left w:val="nil"/>
              <w:bottom w:val="single" w:sz="4" w:space="0" w:color="auto"/>
              <w:right w:val="single" w:sz="4" w:space="0" w:color="auto"/>
            </w:tcBorders>
            <w:shd w:val="clear" w:color="000000" w:fill="FFFFFF"/>
            <w:vAlign w:val="center"/>
            <w:hideMark/>
          </w:tcPr>
          <w:p w14:paraId="319DE11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870440</w:t>
            </w:r>
          </w:p>
        </w:tc>
        <w:tc>
          <w:tcPr>
            <w:tcW w:w="7927" w:type="dxa"/>
            <w:tcBorders>
              <w:top w:val="nil"/>
              <w:left w:val="nil"/>
              <w:bottom w:val="single" w:sz="4" w:space="0" w:color="auto"/>
              <w:right w:val="single" w:sz="4" w:space="0" w:color="auto"/>
            </w:tcBorders>
            <w:shd w:val="clear" w:color="000000" w:fill="FFFFFF"/>
            <w:vAlign w:val="center"/>
            <w:hideMark/>
          </w:tcPr>
          <w:p w14:paraId="10D0D4E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RADIOGRAFÍAS INTRAORALES OCLUSALES</w:t>
            </w:r>
          </w:p>
        </w:tc>
        <w:tc>
          <w:tcPr>
            <w:tcW w:w="1418" w:type="dxa"/>
            <w:tcBorders>
              <w:top w:val="nil"/>
              <w:left w:val="nil"/>
              <w:bottom w:val="single" w:sz="4" w:space="0" w:color="auto"/>
              <w:right w:val="single" w:sz="4" w:space="0" w:color="auto"/>
            </w:tcBorders>
            <w:shd w:val="clear" w:color="000000" w:fill="FFFFFF"/>
            <w:vAlign w:val="center"/>
            <w:hideMark/>
          </w:tcPr>
          <w:p w14:paraId="7CCBC39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$ 26.300,00</w:t>
            </w:r>
          </w:p>
        </w:tc>
      </w:tr>
      <w:tr w:rsidR="003E1C3D" w:rsidRPr="003E1C3D" w14:paraId="4EFE18E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F2EE04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1086</w:t>
            </w:r>
          </w:p>
        </w:tc>
        <w:tc>
          <w:tcPr>
            <w:tcW w:w="640" w:type="dxa"/>
            <w:tcBorders>
              <w:top w:val="nil"/>
              <w:left w:val="nil"/>
              <w:bottom w:val="single" w:sz="4" w:space="0" w:color="auto"/>
              <w:right w:val="single" w:sz="4" w:space="0" w:color="auto"/>
            </w:tcBorders>
            <w:shd w:val="clear" w:color="000000" w:fill="FFFFFF"/>
            <w:vAlign w:val="center"/>
            <w:hideMark/>
          </w:tcPr>
          <w:p w14:paraId="345E0DD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870456</w:t>
            </w:r>
          </w:p>
        </w:tc>
        <w:tc>
          <w:tcPr>
            <w:tcW w:w="7927" w:type="dxa"/>
            <w:tcBorders>
              <w:top w:val="nil"/>
              <w:left w:val="nil"/>
              <w:bottom w:val="single" w:sz="4" w:space="0" w:color="auto"/>
              <w:right w:val="single" w:sz="4" w:space="0" w:color="auto"/>
            </w:tcBorders>
            <w:shd w:val="clear" w:color="000000" w:fill="FFFFFF"/>
            <w:vAlign w:val="center"/>
            <w:hideMark/>
          </w:tcPr>
          <w:p w14:paraId="1746682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RADIOGRAFIAS INTRAORALES PERIAPICALES JUEGO COMPLETO</w:t>
            </w:r>
          </w:p>
        </w:tc>
        <w:tc>
          <w:tcPr>
            <w:tcW w:w="1418" w:type="dxa"/>
            <w:tcBorders>
              <w:top w:val="nil"/>
              <w:left w:val="nil"/>
              <w:bottom w:val="single" w:sz="4" w:space="0" w:color="auto"/>
              <w:right w:val="single" w:sz="4" w:space="0" w:color="auto"/>
            </w:tcBorders>
            <w:shd w:val="clear" w:color="000000" w:fill="FFFFFF"/>
            <w:vAlign w:val="center"/>
            <w:hideMark/>
          </w:tcPr>
          <w:p w14:paraId="6600FD3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$ 3.527,33</w:t>
            </w:r>
          </w:p>
        </w:tc>
      </w:tr>
      <w:tr w:rsidR="003E1C3D" w:rsidRPr="003E1C3D" w14:paraId="0B4F57D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50EBA3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1087</w:t>
            </w:r>
          </w:p>
        </w:tc>
        <w:tc>
          <w:tcPr>
            <w:tcW w:w="640" w:type="dxa"/>
            <w:tcBorders>
              <w:top w:val="nil"/>
              <w:left w:val="nil"/>
              <w:bottom w:val="single" w:sz="4" w:space="0" w:color="auto"/>
              <w:right w:val="single" w:sz="4" w:space="0" w:color="auto"/>
            </w:tcBorders>
            <w:shd w:val="clear" w:color="000000" w:fill="FFFFFF"/>
            <w:vAlign w:val="center"/>
            <w:hideMark/>
          </w:tcPr>
          <w:p w14:paraId="210B082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870602</w:t>
            </w:r>
          </w:p>
        </w:tc>
        <w:tc>
          <w:tcPr>
            <w:tcW w:w="7927" w:type="dxa"/>
            <w:tcBorders>
              <w:top w:val="nil"/>
              <w:left w:val="nil"/>
              <w:bottom w:val="single" w:sz="4" w:space="0" w:color="auto"/>
              <w:right w:val="single" w:sz="4" w:space="0" w:color="auto"/>
            </w:tcBorders>
            <w:shd w:val="clear" w:color="000000" w:fill="FFFFFF"/>
            <w:vAlign w:val="center"/>
            <w:hideMark/>
          </w:tcPr>
          <w:p w14:paraId="3F44AC2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CAVUM FARÍNGEO</w:t>
            </w:r>
          </w:p>
        </w:tc>
        <w:tc>
          <w:tcPr>
            <w:tcW w:w="1418" w:type="dxa"/>
            <w:tcBorders>
              <w:top w:val="nil"/>
              <w:left w:val="nil"/>
              <w:bottom w:val="single" w:sz="4" w:space="0" w:color="auto"/>
              <w:right w:val="single" w:sz="4" w:space="0" w:color="auto"/>
            </w:tcBorders>
            <w:shd w:val="clear" w:color="000000" w:fill="FFFFFF"/>
            <w:vAlign w:val="center"/>
            <w:hideMark/>
          </w:tcPr>
          <w:p w14:paraId="70FF403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$ 99.700,00</w:t>
            </w:r>
          </w:p>
        </w:tc>
      </w:tr>
      <w:tr w:rsidR="003E1C3D" w:rsidRPr="003E1C3D" w14:paraId="4634A98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DE8E50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1088</w:t>
            </w:r>
          </w:p>
        </w:tc>
        <w:tc>
          <w:tcPr>
            <w:tcW w:w="640" w:type="dxa"/>
            <w:tcBorders>
              <w:top w:val="nil"/>
              <w:left w:val="nil"/>
              <w:bottom w:val="single" w:sz="4" w:space="0" w:color="auto"/>
              <w:right w:val="single" w:sz="4" w:space="0" w:color="auto"/>
            </w:tcBorders>
            <w:shd w:val="clear" w:color="000000" w:fill="FFFFFF"/>
            <w:vAlign w:val="center"/>
            <w:hideMark/>
          </w:tcPr>
          <w:p w14:paraId="6AA76AA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871010</w:t>
            </w:r>
          </w:p>
        </w:tc>
        <w:tc>
          <w:tcPr>
            <w:tcW w:w="7927" w:type="dxa"/>
            <w:tcBorders>
              <w:top w:val="nil"/>
              <w:left w:val="nil"/>
              <w:bottom w:val="single" w:sz="4" w:space="0" w:color="auto"/>
              <w:right w:val="single" w:sz="4" w:space="0" w:color="auto"/>
            </w:tcBorders>
            <w:shd w:val="clear" w:color="000000" w:fill="FFFFFF"/>
            <w:vAlign w:val="center"/>
            <w:hideMark/>
          </w:tcPr>
          <w:p w14:paraId="33B26CB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COLUMNA CERVICAL</w:t>
            </w:r>
          </w:p>
        </w:tc>
        <w:tc>
          <w:tcPr>
            <w:tcW w:w="1418" w:type="dxa"/>
            <w:tcBorders>
              <w:top w:val="nil"/>
              <w:left w:val="nil"/>
              <w:bottom w:val="single" w:sz="4" w:space="0" w:color="auto"/>
              <w:right w:val="single" w:sz="4" w:space="0" w:color="auto"/>
            </w:tcBorders>
            <w:shd w:val="clear" w:color="000000" w:fill="FFFFFF"/>
            <w:vAlign w:val="center"/>
            <w:hideMark/>
          </w:tcPr>
          <w:p w14:paraId="4EE8709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$ 92.300,00</w:t>
            </w:r>
          </w:p>
        </w:tc>
      </w:tr>
      <w:tr w:rsidR="003E1C3D" w:rsidRPr="003E1C3D" w14:paraId="06DA7EA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D59456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1089</w:t>
            </w:r>
          </w:p>
        </w:tc>
        <w:tc>
          <w:tcPr>
            <w:tcW w:w="640" w:type="dxa"/>
            <w:tcBorders>
              <w:top w:val="nil"/>
              <w:left w:val="nil"/>
              <w:bottom w:val="single" w:sz="4" w:space="0" w:color="auto"/>
              <w:right w:val="single" w:sz="4" w:space="0" w:color="auto"/>
            </w:tcBorders>
            <w:shd w:val="clear" w:color="000000" w:fill="FFFFFF"/>
            <w:vAlign w:val="center"/>
            <w:hideMark/>
          </w:tcPr>
          <w:p w14:paraId="14C7C58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871020</w:t>
            </w:r>
          </w:p>
        </w:tc>
        <w:tc>
          <w:tcPr>
            <w:tcW w:w="7927" w:type="dxa"/>
            <w:tcBorders>
              <w:top w:val="nil"/>
              <w:left w:val="nil"/>
              <w:bottom w:val="single" w:sz="4" w:space="0" w:color="auto"/>
              <w:right w:val="single" w:sz="4" w:space="0" w:color="auto"/>
            </w:tcBorders>
            <w:shd w:val="clear" w:color="000000" w:fill="FFFFFF"/>
            <w:vAlign w:val="center"/>
            <w:hideMark/>
          </w:tcPr>
          <w:p w14:paraId="4EF1888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COLUMNA TORÁCICA</w:t>
            </w:r>
          </w:p>
        </w:tc>
        <w:tc>
          <w:tcPr>
            <w:tcW w:w="1418" w:type="dxa"/>
            <w:tcBorders>
              <w:top w:val="nil"/>
              <w:left w:val="nil"/>
              <w:bottom w:val="single" w:sz="4" w:space="0" w:color="auto"/>
              <w:right w:val="single" w:sz="4" w:space="0" w:color="auto"/>
            </w:tcBorders>
            <w:shd w:val="clear" w:color="000000" w:fill="FFFFFF"/>
            <w:vAlign w:val="center"/>
            <w:hideMark/>
          </w:tcPr>
          <w:p w14:paraId="2DEA0BF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$ 90.300,00</w:t>
            </w:r>
          </w:p>
        </w:tc>
      </w:tr>
      <w:tr w:rsidR="003E1C3D" w:rsidRPr="003E1C3D" w14:paraId="48A8B07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73926F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1090</w:t>
            </w:r>
          </w:p>
        </w:tc>
        <w:tc>
          <w:tcPr>
            <w:tcW w:w="640" w:type="dxa"/>
            <w:tcBorders>
              <w:top w:val="nil"/>
              <w:left w:val="nil"/>
              <w:bottom w:val="single" w:sz="4" w:space="0" w:color="auto"/>
              <w:right w:val="single" w:sz="4" w:space="0" w:color="auto"/>
            </w:tcBorders>
            <w:shd w:val="clear" w:color="000000" w:fill="FFFFFF"/>
            <w:vAlign w:val="center"/>
            <w:hideMark/>
          </w:tcPr>
          <w:p w14:paraId="3699370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871040</w:t>
            </w:r>
          </w:p>
        </w:tc>
        <w:tc>
          <w:tcPr>
            <w:tcW w:w="7927" w:type="dxa"/>
            <w:tcBorders>
              <w:top w:val="nil"/>
              <w:left w:val="nil"/>
              <w:bottom w:val="single" w:sz="4" w:space="0" w:color="auto"/>
              <w:right w:val="single" w:sz="4" w:space="0" w:color="auto"/>
            </w:tcBorders>
            <w:shd w:val="clear" w:color="000000" w:fill="FFFFFF"/>
            <w:vAlign w:val="center"/>
            <w:hideMark/>
          </w:tcPr>
          <w:p w14:paraId="2EE0410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COLUMNA LUMBOSACRA</w:t>
            </w:r>
          </w:p>
        </w:tc>
        <w:tc>
          <w:tcPr>
            <w:tcW w:w="1418" w:type="dxa"/>
            <w:tcBorders>
              <w:top w:val="nil"/>
              <w:left w:val="nil"/>
              <w:bottom w:val="single" w:sz="4" w:space="0" w:color="auto"/>
              <w:right w:val="single" w:sz="4" w:space="0" w:color="auto"/>
            </w:tcBorders>
            <w:shd w:val="clear" w:color="000000" w:fill="FFFFFF"/>
            <w:vAlign w:val="center"/>
            <w:hideMark/>
          </w:tcPr>
          <w:p w14:paraId="331BB2D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$ 112.700,00</w:t>
            </w:r>
          </w:p>
        </w:tc>
      </w:tr>
      <w:tr w:rsidR="003E1C3D" w:rsidRPr="003E1C3D" w14:paraId="3909B67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A87386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1091</w:t>
            </w:r>
          </w:p>
        </w:tc>
        <w:tc>
          <w:tcPr>
            <w:tcW w:w="640" w:type="dxa"/>
            <w:tcBorders>
              <w:top w:val="nil"/>
              <w:left w:val="nil"/>
              <w:bottom w:val="single" w:sz="4" w:space="0" w:color="auto"/>
              <w:right w:val="single" w:sz="4" w:space="0" w:color="auto"/>
            </w:tcBorders>
            <w:shd w:val="clear" w:color="000000" w:fill="FFFFFF"/>
            <w:vAlign w:val="center"/>
            <w:hideMark/>
          </w:tcPr>
          <w:p w14:paraId="008A7E9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871050</w:t>
            </w:r>
          </w:p>
        </w:tc>
        <w:tc>
          <w:tcPr>
            <w:tcW w:w="7927" w:type="dxa"/>
            <w:tcBorders>
              <w:top w:val="nil"/>
              <w:left w:val="nil"/>
              <w:bottom w:val="single" w:sz="4" w:space="0" w:color="auto"/>
              <w:right w:val="single" w:sz="4" w:space="0" w:color="auto"/>
            </w:tcBorders>
            <w:shd w:val="clear" w:color="000000" w:fill="FFFFFF"/>
            <w:vAlign w:val="center"/>
            <w:hideMark/>
          </w:tcPr>
          <w:p w14:paraId="5C28084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SACRO CÓCCIX</w:t>
            </w:r>
          </w:p>
        </w:tc>
        <w:tc>
          <w:tcPr>
            <w:tcW w:w="1418" w:type="dxa"/>
            <w:tcBorders>
              <w:top w:val="nil"/>
              <w:left w:val="nil"/>
              <w:bottom w:val="single" w:sz="4" w:space="0" w:color="auto"/>
              <w:right w:val="single" w:sz="4" w:space="0" w:color="auto"/>
            </w:tcBorders>
            <w:shd w:val="clear" w:color="000000" w:fill="FFFFFF"/>
            <w:vAlign w:val="center"/>
            <w:hideMark/>
          </w:tcPr>
          <w:p w14:paraId="0CF89F7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$ 87.700,00</w:t>
            </w:r>
          </w:p>
        </w:tc>
      </w:tr>
      <w:tr w:rsidR="003E1C3D" w:rsidRPr="003E1C3D" w14:paraId="7450B11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A9320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1092</w:t>
            </w:r>
          </w:p>
        </w:tc>
        <w:tc>
          <w:tcPr>
            <w:tcW w:w="640" w:type="dxa"/>
            <w:tcBorders>
              <w:top w:val="nil"/>
              <w:left w:val="nil"/>
              <w:bottom w:val="single" w:sz="4" w:space="0" w:color="auto"/>
              <w:right w:val="single" w:sz="4" w:space="0" w:color="auto"/>
            </w:tcBorders>
            <w:shd w:val="clear" w:color="000000" w:fill="FFFFFF"/>
            <w:vAlign w:val="center"/>
            <w:hideMark/>
          </w:tcPr>
          <w:p w14:paraId="29F1A8C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871060</w:t>
            </w:r>
          </w:p>
        </w:tc>
        <w:tc>
          <w:tcPr>
            <w:tcW w:w="7927" w:type="dxa"/>
            <w:tcBorders>
              <w:top w:val="nil"/>
              <w:left w:val="nil"/>
              <w:bottom w:val="single" w:sz="4" w:space="0" w:color="auto"/>
              <w:right w:val="single" w:sz="4" w:space="0" w:color="auto"/>
            </w:tcBorders>
            <w:shd w:val="clear" w:color="000000" w:fill="FFFFFF"/>
            <w:vAlign w:val="center"/>
            <w:hideMark/>
          </w:tcPr>
          <w:p w14:paraId="36E50A3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RADIOGRAFIA DE COLUMNA VERTEBRAL TOTAL</w:t>
            </w:r>
          </w:p>
        </w:tc>
        <w:tc>
          <w:tcPr>
            <w:tcW w:w="1418" w:type="dxa"/>
            <w:tcBorders>
              <w:top w:val="nil"/>
              <w:left w:val="nil"/>
              <w:bottom w:val="single" w:sz="4" w:space="0" w:color="auto"/>
              <w:right w:val="single" w:sz="4" w:space="0" w:color="auto"/>
            </w:tcBorders>
            <w:shd w:val="clear" w:color="000000" w:fill="FFFFFF"/>
            <w:vAlign w:val="center"/>
            <w:hideMark/>
          </w:tcPr>
          <w:p w14:paraId="2775FBF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$ 107.200,00</w:t>
            </w:r>
          </w:p>
        </w:tc>
      </w:tr>
      <w:tr w:rsidR="003E1C3D" w:rsidRPr="003E1C3D" w14:paraId="3AD30BA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6A772B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1093</w:t>
            </w:r>
          </w:p>
        </w:tc>
        <w:tc>
          <w:tcPr>
            <w:tcW w:w="640" w:type="dxa"/>
            <w:tcBorders>
              <w:top w:val="nil"/>
              <w:left w:val="nil"/>
              <w:bottom w:val="single" w:sz="4" w:space="0" w:color="auto"/>
              <w:right w:val="single" w:sz="4" w:space="0" w:color="auto"/>
            </w:tcBorders>
            <w:shd w:val="clear" w:color="000000" w:fill="FFFFFF"/>
            <w:vAlign w:val="center"/>
            <w:hideMark/>
          </w:tcPr>
          <w:p w14:paraId="70E88D8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871061</w:t>
            </w:r>
          </w:p>
        </w:tc>
        <w:tc>
          <w:tcPr>
            <w:tcW w:w="7927" w:type="dxa"/>
            <w:tcBorders>
              <w:top w:val="nil"/>
              <w:left w:val="nil"/>
              <w:bottom w:val="single" w:sz="4" w:space="0" w:color="auto"/>
              <w:right w:val="single" w:sz="4" w:space="0" w:color="auto"/>
            </w:tcBorders>
            <w:shd w:val="clear" w:color="000000" w:fill="FFFFFF"/>
            <w:vAlign w:val="center"/>
            <w:hideMark/>
          </w:tcPr>
          <w:p w14:paraId="248B477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PANORÁMICA DE COLUMNA (GONIOMETRÍA U ORTOGRAMA) FORMATO 14" X 36" (ADULTOS)</w:t>
            </w:r>
          </w:p>
        </w:tc>
        <w:tc>
          <w:tcPr>
            <w:tcW w:w="1418" w:type="dxa"/>
            <w:tcBorders>
              <w:top w:val="nil"/>
              <w:left w:val="nil"/>
              <w:bottom w:val="single" w:sz="4" w:space="0" w:color="auto"/>
              <w:right w:val="single" w:sz="4" w:space="0" w:color="auto"/>
            </w:tcBorders>
            <w:shd w:val="clear" w:color="000000" w:fill="FFFFFF"/>
            <w:vAlign w:val="center"/>
            <w:hideMark/>
          </w:tcPr>
          <w:p w14:paraId="2C0E475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$ 118.000,00</w:t>
            </w:r>
          </w:p>
        </w:tc>
      </w:tr>
      <w:tr w:rsidR="003E1C3D" w:rsidRPr="003E1C3D" w14:paraId="79FF3C0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71D61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1094</w:t>
            </w:r>
          </w:p>
        </w:tc>
        <w:tc>
          <w:tcPr>
            <w:tcW w:w="640" w:type="dxa"/>
            <w:tcBorders>
              <w:top w:val="nil"/>
              <w:left w:val="nil"/>
              <w:bottom w:val="single" w:sz="4" w:space="0" w:color="auto"/>
              <w:right w:val="single" w:sz="4" w:space="0" w:color="auto"/>
            </w:tcBorders>
            <w:shd w:val="clear" w:color="000000" w:fill="FFFFFF"/>
            <w:vAlign w:val="center"/>
            <w:hideMark/>
          </w:tcPr>
          <w:p w14:paraId="232FD9F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871070</w:t>
            </w:r>
          </w:p>
        </w:tc>
        <w:tc>
          <w:tcPr>
            <w:tcW w:w="7927" w:type="dxa"/>
            <w:tcBorders>
              <w:top w:val="nil"/>
              <w:left w:val="nil"/>
              <w:bottom w:val="single" w:sz="4" w:space="0" w:color="auto"/>
              <w:right w:val="single" w:sz="4" w:space="0" w:color="auto"/>
            </w:tcBorders>
            <w:shd w:val="clear" w:color="000000" w:fill="FFFFFF"/>
            <w:vAlign w:val="center"/>
            <w:hideMark/>
          </w:tcPr>
          <w:p w14:paraId="7DC9EB3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RADIOGRAFIA DINAMICA DE COLUMNA VERTEBRAL</w:t>
            </w:r>
          </w:p>
        </w:tc>
        <w:tc>
          <w:tcPr>
            <w:tcW w:w="1418" w:type="dxa"/>
            <w:tcBorders>
              <w:top w:val="nil"/>
              <w:left w:val="nil"/>
              <w:bottom w:val="single" w:sz="4" w:space="0" w:color="auto"/>
              <w:right w:val="single" w:sz="4" w:space="0" w:color="auto"/>
            </w:tcBorders>
            <w:shd w:val="clear" w:color="000000" w:fill="FFFFFF"/>
            <w:vAlign w:val="center"/>
            <w:hideMark/>
          </w:tcPr>
          <w:p w14:paraId="360BB3D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$ 103.600,00</w:t>
            </w:r>
          </w:p>
        </w:tc>
      </w:tr>
      <w:tr w:rsidR="003E1C3D" w:rsidRPr="003E1C3D" w14:paraId="0AF5328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FAE111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1095</w:t>
            </w:r>
          </w:p>
        </w:tc>
        <w:tc>
          <w:tcPr>
            <w:tcW w:w="640" w:type="dxa"/>
            <w:tcBorders>
              <w:top w:val="nil"/>
              <w:left w:val="nil"/>
              <w:bottom w:val="single" w:sz="4" w:space="0" w:color="auto"/>
              <w:right w:val="single" w:sz="4" w:space="0" w:color="auto"/>
            </w:tcBorders>
            <w:shd w:val="clear" w:color="000000" w:fill="FFFFFF"/>
            <w:vAlign w:val="center"/>
            <w:hideMark/>
          </w:tcPr>
          <w:p w14:paraId="63D161D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871112</w:t>
            </w:r>
          </w:p>
        </w:tc>
        <w:tc>
          <w:tcPr>
            <w:tcW w:w="7927" w:type="dxa"/>
            <w:tcBorders>
              <w:top w:val="nil"/>
              <w:left w:val="nil"/>
              <w:bottom w:val="single" w:sz="4" w:space="0" w:color="auto"/>
              <w:right w:val="single" w:sz="4" w:space="0" w:color="auto"/>
            </w:tcBorders>
            <w:shd w:val="clear" w:color="000000" w:fill="FFFFFF"/>
            <w:vAlign w:val="center"/>
            <w:hideMark/>
          </w:tcPr>
          <w:p w14:paraId="72A426F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ESTERNÓN</w:t>
            </w:r>
          </w:p>
        </w:tc>
        <w:tc>
          <w:tcPr>
            <w:tcW w:w="1418" w:type="dxa"/>
            <w:tcBorders>
              <w:top w:val="nil"/>
              <w:left w:val="nil"/>
              <w:bottom w:val="single" w:sz="4" w:space="0" w:color="auto"/>
              <w:right w:val="single" w:sz="4" w:space="0" w:color="auto"/>
            </w:tcBorders>
            <w:shd w:val="clear" w:color="000000" w:fill="FFFFFF"/>
            <w:vAlign w:val="center"/>
            <w:hideMark/>
          </w:tcPr>
          <w:p w14:paraId="61F18E8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$ 72.300,01</w:t>
            </w:r>
          </w:p>
        </w:tc>
      </w:tr>
      <w:tr w:rsidR="003E1C3D" w:rsidRPr="003E1C3D" w14:paraId="3EEEF1A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BA1017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1096</w:t>
            </w:r>
          </w:p>
        </w:tc>
        <w:tc>
          <w:tcPr>
            <w:tcW w:w="640" w:type="dxa"/>
            <w:tcBorders>
              <w:top w:val="nil"/>
              <w:left w:val="nil"/>
              <w:bottom w:val="single" w:sz="4" w:space="0" w:color="auto"/>
              <w:right w:val="single" w:sz="4" w:space="0" w:color="auto"/>
            </w:tcBorders>
            <w:shd w:val="clear" w:color="000000" w:fill="FFFFFF"/>
            <w:vAlign w:val="center"/>
            <w:hideMark/>
          </w:tcPr>
          <w:p w14:paraId="6AC245E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871121</w:t>
            </w:r>
          </w:p>
        </w:tc>
        <w:tc>
          <w:tcPr>
            <w:tcW w:w="7927" w:type="dxa"/>
            <w:tcBorders>
              <w:top w:val="nil"/>
              <w:left w:val="nil"/>
              <w:bottom w:val="single" w:sz="4" w:space="0" w:color="auto"/>
              <w:right w:val="single" w:sz="4" w:space="0" w:color="auto"/>
            </w:tcBorders>
            <w:shd w:val="clear" w:color="000000" w:fill="FFFFFF"/>
            <w:vAlign w:val="center"/>
            <w:hideMark/>
          </w:tcPr>
          <w:p w14:paraId="3A00FC7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TÓRAX (P.A. O A.P. Y LATERAL, DECÚBITO LATERAL, OBLICUAS O LATERAL)</w:t>
            </w:r>
          </w:p>
        </w:tc>
        <w:tc>
          <w:tcPr>
            <w:tcW w:w="1418" w:type="dxa"/>
            <w:tcBorders>
              <w:top w:val="nil"/>
              <w:left w:val="nil"/>
              <w:bottom w:val="single" w:sz="4" w:space="0" w:color="auto"/>
              <w:right w:val="single" w:sz="4" w:space="0" w:color="auto"/>
            </w:tcBorders>
            <w:shd w:val="clear" w:color="000000" w:fill="FFFFFF"/>
            <w:vAlign w:val="center"/>
            <w:hideMark/>
          </w:tcPr>
          <w:p w14:paraId="52E8902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$ 80.000,00</w:t>
            </w:r>
          </w:p>
        </w:tc>
      </w:tr>
      <w:tr w:rsidR="003E1C3D" w:rsidRPr="003E1C3D" w14:paraId="50CE705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BA349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1097</w:t>
            </w:r>
          </w:p>
        </w:tc>
        <w:tc>
          <w:tcPr>
            <w:tcW w:w="640" w:type="dxa"/>
            <w:tcBorders>
              <w:top w:val="nil"/>
              <w:left w:val="nil"/>
              <w:bottom w:val="single" w:sz="4" w:space="0" w:color="auto"/>
              <w:right w:val="single" w:sz="4" w:space="0" w:color="auto"/>
            </w:tcBorders>
            <w:shd w:val="clear" w:color="000000" w:fill="FFFFFF"/>
            <w:vAlign w:val="center"/>
            <w:hideMark/>
          </w:tcPr>
          <w:p w14:paraId="55806E4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871129</w:t>
            </w:r>
          </w:p>
        </w:tc>
        <w:tc>
          <w:tcPr>
            <w:tcW w:w="7927" w:type="dxa"/>
            <w:tcBorders>
              <w:top w:val="nil"/>
              <w:left w:val="nil"/>
              <w:bottom w:val="single" w:sz="4" w:space="0" w:color="auto"/>
              <w:right w:val="single" w:sz="4" w:space="0" w:color="auto"/>
            </w:tcBorders>
            <w:shd w:val="clear" w:color="000000" w:fill="FFFFFF"/>
            <w:vAlign w:val="center"/>
            <w:hideMark/>
          </w:tcPr>
          <w:p w14:paraId="3B13898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ARTICULACIONES ESTERNOCLAVICULARES</w:t>
            </w:r>
          </w:p>
        </w:tc>
        <w:tc>
          <w:tcPr>
            <w:tcW w:w="1418" w:type="dxa"/>
            <w:tcBorders>
              <w:top w:val="nil"/>
              <w:left w:val="nil"/>
              <w:bottom w:val="single" w:sz="4" w:space="0" w:color="auto"/>
              <w:right w:val="single" w:sz="4" w:space="0" w:color="auto"/>
            </w:tcBorders>
            <w:shd w:val="clear" w:color="000000" w:fill="FFFFFF"/>
            <w:vAlign w:val="center"/>
            <w:hideMark/>
          </w:tcPr>
          <w:p w14:paraId="144FB48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$ 72.300,00</w:t>
            </w:r>
          </w:p>
        </w:tc>
      </w:tr>
      <w:tr w:rsidR="003E1C3D" w:rsidRPr="003E1C3D" w14:paraId="785CA14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AB9BC9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1098</w:t>
            </w:r>
          </w:p>
        </w:tc>
        <w:tc>
          <w:tcPr>
            <w:tcW w:w="640" w:type="dxa"/>
            <w:tcBorders>
              <w:top w:val="nil"/>
              <w:left w:val="nil"/>
              <w:bottom w:val="single" w:sz="4" w:space="0" w:color="auto"/>
              <w:right w:val="single" w:sz="4" w:space="0" w:color="auto"/>
            </w:tcBorders>
            <w:shd w:val="clear" w:color="000000" w:fill="FFFFFF"/>
            <w:vAlign w:val="center"/>
            <w:hideMark/>
          </w:tcPr>
          <w:p w14:paraId="62858D2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871181</w:t>
            </w:r>
          </w:p>
        </w:tc>
        <w:tc>
          <w:tcPr>
            <w:tcW w:w="7927" w:type="dxa"/>
            <w:tcBorders>
              <w:top w:val="nil"/>
              <w:left w:val="nil"/>
              <w:bottom w:val="single" w:sz="4" w:space="0" w:color="auto"/>
              <w:right w:val="single" w:sz="4" w:space="0" w:color="auto"/>
            </w:tcBorders>
            <w:shd w:val="clear" w:color="000000" w:fill="FFFFFF"/>
            <w:vAlign w:val="center"/>
            <w:hideMark/>
          </w:tcPr>
          <w:p w14:paraId="3885F5C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MOVILIDAD DIAFRAGMÁTICA POR FLUOROSCOPIA PULMONAR</w:t>
            </w:r>
          </w:p>
        </w:tc>
        <w:tc>
          <w:tcPr>
            <w:tcW w:w="1418" w:type="dxa"/>
            <w:tcBorders>
              <w:top w:val="nil"/>
              <w:left w:val="nil"/>
              <w:bottom w:val="single" w:sz="4" w:space="0" w:color="auto"/>
              <w:right w:val="single" w:sz="4" w:space="0" w:color="auto"/>
            </w:tcBorders>
            <w:shd w:val="clear" w:color="000000" w:fill="FFFFFF"/>
            <w:vAlign w:val="center"/>
            <w:hideMark/>
          </w:tcPr>
          <w:p w14:paraId="586D68D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$ 53.300,01</w:t>
            </w:r>
          </w:p>
        </w:tc>
      </w:tr>
      <w:tr w:rsidR="003E1C3D" w:rsidRPr="003E1C3D" w14:paraId="5F3D6A4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4A3129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1099</w:t>
            </w:r>
          </w:p>
        </w:tc>
        <w:tc>
          <w:tcPr>
            <w:tcW w:w="640" w:type="dxa"/>
            <w:tcBorders>
              <w:top w:val="nil"/>
              <w:left w:val="nil"/>
              <w:bottom w:val="single" w:sz="4" w:space="0" w:color="auto"/>
              <w:right w:val="single" w:sz="4" w:space="0" w:color="auto"/>
            </w:tcBorders>
            <w:shd w:val="clear" w:color="000000" w:fill="FFFFFF"/>
            <w:vAlign w:val="center"/>
            <w:hideMark/>
          </w:tcPr>
          <w:p w14:paraId="4F0C9B3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871202</w:t>
            </w:r>
          </w:p>
        </w:tc>
        <w:tc>
          <w:tcPr>
            <w:tcW w:w="7927" w:type="dxa"/>
            <w:tcBorders>
              <w:top w:val="nil"/>
              <w:left w:val="nil"/>
              <w:bottom w:val="single" w:sz="4" w:space="0" w:color="auto"/>
              <w:right w:val="single" w:sz="4" w:space="0" w:color="auto"/>
            </w:tcBorders>
            <w:shd w:val="clear" w:color="000000" w:fill="FFFFFF"/>
            <w:vAlign w:val="center"/>
            <w:hideMark/>
          </w:tcPr>
          <w:p w14:paraId="31AAA86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APICOGRAMA</w:t>
            </w:r>
          </w:p>
        </w:tc>
        <w:tc>
          <w:tcPr>
            <w:tcW w:w="1418" w:type="dxa"/>
            <w:tcBorders>
              <w:top w:val="nil"/>
              <w:left w:val="nil"/>
              <w:bottom w:val="single" w:sz="4" w:space="0" w:color="auto"/>
              <w:right w:val="single" w:sz="4" w:space="0" w:color="auto"/>
            </w:tcBorders>
            <w:shd w:val="clear" w:color="000000" w:fill="FFFFFF"/>
            <w:vAlign w:val="center"/>
            <w:hideMark/>
          </w:tcPr>
          <w:p w14:paraId="4E42442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$ 84.300,00</w:t>
            </w:r>
          </w:p>
        </w:tc>
      </w:tr>
      <w:tr w:rsidR="003E1C3D" w:rsidRPr="003E1C3D" w14:paraId="146AC8E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223050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1100</w:t>
            </w:r>
          </w:p>
        </w:tc>
        <w:tc>
          <w:tcPr>
            <w:tcW w:w="640" w:type="dxa"/>
            <w:tcBorders>
              <w:top w:val="nil"/>
              <w:left w:val="nil"/>
              <w:bottom w:val="single" w:sz="4" w:space="0" w:color="auto"/>
              <w:right w:val="single" w:sz="4" w:space="0" w:color="auto"/>
            </w:tcBorders>
            <w:shd w:val="clear" w:color="000000" w:fill="FFFFFF"/>
            <w:vAlign w:val="center"/>
            <w:hideMark/>
          </w:tcPr>
          <w:p w14:paraId="2484B23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871208</w:t>
            </w:r>
          </w:p>
        </w:tc>
        <w:tc>
          <w:tcPr>
            <w:tcW w:w="7927" w:type="dxa"/>
            <w:tcBorders>
              <w:top w:val="nil"/>
              <w:left w:val="nil"/>
              <w:bottom w:val="single" w:sz="4" w:space="0" w:color="auto"/>
              <w:right w:val="single" w:sz="4" w:space="0" w:color="auto"/>
            </w:tcBorders>
            <w:shd w:val="clear" w:color="000000" w:fill="FFFFFF"/>
            <w:vAlign w:val="center"/>
            <w:hideMark/>
          </w:tcPr>
          <w:p w14:paraId="11B5A53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PARA SERIE CARDIOVASCULAR (CORAZÓN Y GRANDES VASOS, SILUETA CARDÍACA) CON BARIO EN ESÓFAGO</w:t>
            </w:r>
          </w:p>
        </w:tc>
        <w:tc>
          <w:tcPr>
            <w:tcW w:w="1418" w:type="dxa"/>
            <w:tcBorders>
              <w:top w:val="nil"/>
              <w:left w:val="nil"/>
              <w:bottom w:val="single" w:sz="4" w:space="0" w:color="auto"/>
              <w:right w:val="single" w:sz="4" w:space="0" w:color="auto"/>
            </w:tcBorders>
            <w:shd w:val="clear" w:color="000000" w:fill="FFFFFF"/>
            <w:vAlign w:val="center"/>
            <w:hideMark/>
          </w:tcPr>
          <w:p w14:paraId="44D4025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$ 114.700,00</w:t>
            </w:r>
          </w:p>
        </w:tc>
      </w:tr>
      <w:tr w:rsidR="003E1C3D" w:rsidRPr="003E1C3D" w14:paraId="6D0A292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FAA251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1101</w:t>
            </w:r>
          </w:p>
        </w:tc>
        <w:tc>
          <w:tcPr>
            <w:tcW w:w="640" w:type="dxa"/>
            <w:tcBorders>
              <w:top w:val="nil"/>
              <w:left w:val="nil"/>
              <w:bottom w:val="single" w:sz="4" w:space="0" w:color="auto"/>
              <w:right w:val="single" w:sz="4" w:space="0" w:color="auto"/>
            </w:tcBorders>
            <w:shd w:val="clear" w:color="000000" w:fill="FFFFFF"/>
            <w:vAlign w:val="center"/>
            <w:hideMark/>
          </w:tcPr>
          <w:p w14:paraId="1D5D3DF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871320</w:t>
            </w:r>
          </w:p>
        </w:tc>
        <w:tc>
          <w:tcPr>
            <w:tcW w:w="7927" w:type="dxa"/>
            <w:tcBorders>
              <w:top w:val="nil"/>
              <w:left w:val="nil"/>
              <w:bottom w:val="single" w:sz="4" w:space="0" w:color="auto"/>
              <w:right w:val="single" w:sz="4" w:space="0" w:color="auto"/>
            </w:tcBorders>
            <w:shd w:val="clear" w:color="000000" w:fill="FFFFFF"/>
            <w:vAlign w:val="center"/>
            <w:hideMark/>
          </w:tcPr>
          <w:p w14:paraId="1D1F146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ESÓFAGO</w:t>
            </w:r>
          </w:p>
        </w:tc>
        <w:tc>
          <w:tcPr>
            <w:tcW w:w="1418" w:type="dxa"/>
            <w:tcBorders>
              <w:top w:val="nil"/>
              <w:left w:val="nil"/>
              <w:bottom w:val="single" w:sz="4" w:space="0" w:color="auto"/>
              <w:right w:val="single" w:sz="4" w:space="0" w:color="auto"/>
            </w:tcBorders>
            <w:shd w:val="clear" w:color="000000" w:fill="FFFFFF"/>
            <w:vAlign w:val="center"/>
            <w:hideMark/>
          </w:tcPr>
          <w:p w14:paraId="770A9BD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$ 103.300,00</w:t>
            </w:r>
          </w:p>
        </w:tc>
      </w:tr>
      <w:tr w:rsidR="003E1C3D" w:rsidRPr="003E1C3D" w14:paraId="7987A9A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9D99C1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1102</w:t>
            </w:r>
          </w:p>
        </w:tc>
        <w:tc>
          <w:tcPr>
            <w:tcW w:w="640" w:type="dxa"/>
            <w:tcBorders>
              <w:top w:val="nil"/>
              <w:left w:val="nil"/>
              <w:bottom w:val="single" w:sz="4" w:space="0" w:color="auto"/>
              <w:right w:val="single" w:sz="4" w:space="0" w:color="auto"/>
            </w:tcBorders>
            <w:shd w:val="clear" w:color="000000" w:fill="FFFFFF"/>
            <w:vAlign w:val="center"/>
            <w:hideMark/>
          </w:tcPr>
          <w:p w14:paraId="6C4670A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872002</w:t>
            </w:r>
          </w:p>
        </w:tc>
        <w:tc>
          <w:tcPr>
            <w:tcW w:w="7927" w:type="dxa"/>
            <w:tcBorders>
              <w:top w:val="nil"/>
              <w:left w:val="nil"/>
              <w:bottom w:val="single" w:sz="4" w:space="0" w:color="auto"/>
              <w:right w:val="single" w:sz="4" w:space="0" w:color="auto"/>
            </w:tcBorders>
            <w:shd w:val="clear" w:color="000000" w:fill="FFFFFF"/>
            <w:vAlign w:val="center"/>
            <w:hideMark/>
          </w:tcPr>
          <w:p w14:paraId="655D97E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ABDOMEN SIMPLE</w:t>
            </w:r>
          </w:p>
        </w:tc>
        <w:tc>
          <w:tcPr>
            <w:tcW w:w="1418" w:type="dxa"/>
            <w:tcBorders>
              <w:top w:val="nil"/>
              <w:left w:val="nil"/>
              <w:bottom w:val="single" w:sz="4" w:space="0" w:color="auto"/>
              <w:right w:val="single" w:sz="4" w:space="0" w:color="auto"/>
            </w:tcBorders>
            <w:shd w:val="clear" w:color="000000" w:fill="FFFFFF"/>
            <w:vAlign w:val="center"/>
            <w:hideMark/>
          </w:tcPr>
          <w:p w14:paraId="09E38C3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$ 93.300,00</w:t>
            </w:r>
          </w:p>
        </w:tc>
      </w:tr>
      <w:tr w:rsidR="003E1C3D" w:rsidRPr="003E1C3D" w14:paraId="05C1E55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484F71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1103</w:t>
            </w:r>
          </w:p>
        </w:tc>
        <w:tc>
          <w:tcPr>
            <w:tcW w:w="640" w:type="dxa"/>
            <w:tcBorders>
              <w:top w:val="nil"/>
              <w:left w:val="nil"/>
              <w:bottom w:val="single" w:sz="4" w:space="0" w:color="auto"/>
              <w:right w:val="single" w:sz="4" w:space="0" w:color="auto"/>
            </w:tcBorders>
            <w:shd w:val="clear" w:color="000000" w:fill="FFFFFF"/>
            <w:vAlign w:val="center"/>
            <w:hideMark/>
          </w:tcPr>
          <w:p w14:paraId="5C07EB7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872011</w:t>
            </w:r>
          </w:p>
        </w:tc>
        <w:tc>
          <w:tcPr>
            <w:tcW w:w="7927" w:type="dxa"/>
            <w:tcBorders>
              <w:top w:val="nil"/>
              <w:left w:val="nil"/>
              <w:bottom w:val="single" w:sz="4" w:space="0" w:color="auto"/>
              <w:right w:val="single" w:sz="4" w:space="0" w:color="auto"/>
            </w:tcBorders>
            <w:shd w:val="clear" w:color="000000" w:fill="FFFFFF"/>
            <w:vAlign w:val="center"/>
            <w:hideMark/>
          </w:tcPr>
          <w:p w14:paraId="36E14AB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ABDOMEN SIMPLE CON PROYECCIONES ADICIONALES (SERIE DE ABDOMEN AGUDO)</w:t>
            </w:r>
          </w:p>
        </w:tc>
        <w:tc>
          <w:tcPr>
            <w:tcW w:w="1418" w:type="dxa"/>
            <w:tcBorders>
              <w:top w:val="nil"/>
              <w:left w:val="nil"/>
              <w:bottom w:val="single" w:sz="4" w:space="0" w:color="auto"/>
              <w:right w:val="single" w:sz="4" w:space="0" w:color="auto"/>
            </w:tcBorders>
            <w:shd w:val="clear" w:color="000000" w:fill="FFFFFF"/>
            <w:vAlign w:val="center"/>
            <w:hideMark/>
          </w:tcPr>
          <w:p w14:paraId="3BFD76C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$ 124.000,00</w:t>
            </w:r>
          </w:p>
        </w:tc>
      </w:tr>
      <w:tr w:rsidR="003E1C3D" w:rsidRPr="003E1C3D" w14:paraId="549C511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A89086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1104</w:t>
            </w:r>
          </w:p>
        </w:tc>
        <w:tc>
          <w:tcPr>
            <w:tcW w:w="640" w:type="dxa"/>
            <w:tcBorders>
              <w:top w:val="nil"/>
              <w:left w:val="nil"/>
              <w:bottom w:val="single" w:sz="4" w:space="0" w:color="auto"/>
              <w:right w:val="single" w:sz="4" w:space="0" w:color="auto"/>
            </w:tcBorders>
            <w:shd w:val="clear" w:color="000000" w:fill="FFFFFF"/>
            <w:vAlign w:val="center"/>
            <w:hideMark/>
          </w:tcPr>
          <w:p w14:paraId="761485F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872101</w:t>
            </w:r>
          </w:p>
        </w:tc>
        <w:tc>
          <w:tcPr>
            <w:tcW w:w="7927" w:type="dxa"/>
            <w:tcBorders>
              <w:top w:val="nil"/>
              <w:left w:val="nil"/>
              <w:bottom w:val="single" w:sz="4" w:space="0" w:color="auto"/>
              <w:right w:val="single" w:sz="4" w:space="0" w:color="auto"/>
            </w:tcBorders>
            <w:shd w:val="clear" w:color="000000" w:fill="FFFFFF"/>
            <w:vAlign w:val="center"/>
            <w:hideMark/>
          </w:tcPr>
          <w:p w14:paraId="0C65908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TRÁNSITO INTESTINAL CONVENCIONAL</w:t>
            </w:r>
          </w:p>
        </w:tc>
        <w:tc>
          <w:tcPr>
            <w:tcW w:w="1418" w:type="dxa"/>
            <w:tcBorders>
              <w:top w:val="nil"/>
              <w:left w:val="nil"/>
              <w:bottom w:val="single" w:sz="4" w:space="0" w:color="auto"/>
              <w:right w:val="single" w:sz="4" w:space="0" w:color="auto"/>
            </w:tcBorders>
            <w:shd w:val="clear" w:color="000000" w:fill="FFFFFF"/>
            <w:vAlign w:val="center"/>
            <w:hideMark/>
          </w:tcPr>
          <w:p w14:paraId="2735C39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$ 169.700,00</w:t>
            </w:r>
          </w:p>
        </w:tc>
      </w:tr>
      <w:tr w:rsidR="003E1C3D" w:rsidRPr="003E1C3D" w14:paraId="60F35A9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DEC64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1105</w:t>
            </w:r>
          </w:p>
        </w:tc>
        <w:tc>
          <w:tcPr>
            <w:tcW w:w="640" w:type="dxa"/>
            <w:tcBorders>
              <w:top w:val="nil"/>
              <w:left w:val="nil"/>
              <w:bottom w:val="single" w:sz="4" w:space="0" w:color="auto"/>
              <w:right w:val="single" w:sz="4" w:space="0" w:color="auto"/>
            </w:tcBorders>
            <w:shd w:val="clear" w:color="000000" w:fill="FFFFFF"/>
            <w:vAlign w:val="center"/>
            <w:hideMark/>
          </w:tcPr>
          <w:p w14:paraId="7C69681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872102</w:t>
            </w:r>
          </w:p>
        </w:tc>
        <w:tc>
          <w:tcPr>
            <w:tcW w:w="7927" w:type="dxa"/>
            <w:tcBorders>
              <w:top w:val="nil"/>
              <w:left w:val="nil"/>
              <w:bottom w:val="single" w:sz="4" w:space="0" w:color="auto"/>
              <w:right w:val="single" w:sz="4" w:space="0" w:color="auto"/>
            </w:tcBorders>
            <w:shd w:val="clear" w:color="000000" w:fill="FFFFFF"/>
            <w:vAlign w:val="center"/>
            <w:hideMark/>
          </w:tcPr>
          <w:p w14:paraId="72CBDD9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TRÁNSITO INTESTINAL DOBLE CONTRASTE</w:t>
            </w:r>
          </w:p>
        </w:tc>
        <w:tc>
          <w:tcPr>
            <w:tcW w:w="1418" w:type="dxa"/>
            <w:tcBorders>
              <w:top w:val="nil"/>
              <w:left w:val="nil"/>
              <w:bottom w:val="single" w:sz="4" w:space="0" w:color="auto"/>
              <w:right w:val="single" w:sz="4" w:space="0" w:color="auto"/>
            </w:tcBorders>
            <w:shd w:val="clear" w:color="000000" w:fill="FFFFFF"/>
            <w:vAlign w:val="center"/>
            <w:hideMark/>
          </w:tcPr>
          <w:p w14:paraId="6DDA0B6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$ 208.300,00</w:t>
            </w:r>
          </w:p>
        </w:tc>
      </w:tr>
      <w:tr w:rsidR="003E1C3D" w:rsidRPr="003E1C3D" w14:paraId="4DB7B60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2E6F7F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1106</w:t>
            </w:r>
          </w:p>
        </w:tc>
        <w:tc>
          <w:tcPr>
            <w:tcW w:w="640" w:type="dxa"/>
            <w:tcBorders>
              <w:top w:val="nil"/>
              <w:left w:val="nil"/>
              <w:bottom w:val="single" w:sz="4" w:space="0" w:color="auto"/>
              <w:right w:val="single" w:sz="4" w:space="0" w:color="auto"/>
            </w:tcBorders>
            <w:shd w:val="clear" w:color="000000" w:fill="FFFFFF"/>
            <w:vAlign w:val="center"/>
            <w:hideMark/>
          </w:tcPr>
          <w:p w14:paraId="21C2D56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872104</w:t>
            </w:r>
          </w:p>
        </w:tc>
        <w:tc>
          <w:tcPr>
            <w:tcW w:w="7927" w:type="dxa"/>
            <w:tcBorders>
              <w:top w:val="nil"/>
              <w:left w:val="nil"/>
              <w:bottom w:val="single" w:sz="4" w:space="0" w:color="auto"/>
              <w:right w:val="single" w:sz="4" w:space="0" w:color="auto"/>
            </w:tcBorders>
            <w:shd w:val="clear" w:color="000000" w:fill="FFFFFF"/>
            <w:vAlign w:val="center"/>
            <w:hideMark/>
          </w:tcPr>
          <w:p w14:paraId="4A80DBC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COLON POR ENEMA O COLON POR INGESTA</w:t>
            </w:r>
          </w:p>
        </w:tc>
        <w:tc>
          <w:tcPr>
            <w:tcW w:w="1418" w:type="dxa"/>
            <w:tcBorders>
              <w:top w:val="nil"/>
              <w:left w:val="nil"/>
              <w:bottom w:val="single" w:sz="4" w:space="0" w:color="auto"/>
              <w:right w:val="single" w:sz="4" w:space="0" w:color="auto"/>
            </w:tcBorders>
            <w:shd w:val="clear" w:color="000000" w:fill="FFFFFF"/>
            <w:vAlign w:val="center"/>
            <w:hideMark/>
          </w:tcPr>
          <w:p w14:paraId="1E62C1F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$ 187.000,00</w:t>
            </w:r>
          </w:p>
        </w:tc>
      </w:tr>
      <w:tr w:rsidR="003E1C3D" w:rsidRPr="003E1C3D" w14:paraId="66E486F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CE5B0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1107</w:t>
            </w:r>
          </w:p>
        </w:tc>
        <w:tc>
          <w:tcPr>
            <w:tcW w:w="640" w:type="dxa"/>
            <w:tcBorders>
              <w:top w:val="nil"/>
              <w:left w:val="nil"/>
              <w:bottom w:val="single" w:sz="4" w:space="0" w:color="auto"/>
              <w:right w:val="single" w:sz="4" w:space="0" w:color="auto"/>
            </w:tcBorders>
            <w:shd w:val="clear" w:color="000000" w:fill="FFFFFF"/>
            <w:vAlign w:val="center"/>
            <w:hideMark/>
          </w:tcPr>
          <w:p w14:paraId="5687998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872105</w:t>
            </w:r>
          </w:p>
        </w:tc>
        <w:tc>
          <w:tcPr>
            <w:tcW w:w="7927" w:type="dxa"/>
            <w:tcBorders>
              <w:top w:val="nil"/>
              <w:left w:val="nil"/>
              <w:bottom w:val="single" w:sz="4" w:space="0" w:color="auto"/>
              <w:right w:val="single" w:sz="4" w:space="0" w:color="auto"/>
            </w:tcBorders>
            <w:shd w:val="clear" w:color="000000" w:fill="FFFFFF"/>
            <w:vAlign w:val="center"/>
            <w:hideMark/>
          </w:tcPr>
          <w:p w14:paraId="2B1A86E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COLON POR ENEMA CON DOBLE CONTRASTE</w:t>
            </w:r>
          </w:p>
        </w:tc>
        <w:tc>
          <w:tcPr>
            <w:tcW w:w="1418" w:type="dxa"/>
            <w:tcBorders>
              <w:top w:val="nil"/>
              <w:left w:val="nil"/>
              <w:bottom w:val="single" w:sz="4" w:space="0" w:color="auto"/>
              <w:right w:val="single" w:sz="4" w:space="0" w:color="auto"/>
            </w:tcBorders>
            <w:shd w:val="clear" w:color="000000" w:fill="FFFFFF"/>
            <w:vAlign w:val="center"/>
            <w:hideMark/>
          </w:tcPr>
          <w:p w14:paraId="40E3313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$ 210.700,00</w:t>
            </w:r>
          </w:p>
        </w:tc>
      </w:tr>
      <w:tr w:rsidR="003E1C3D" w:rsidRPr="003E1C3D" w14:paraId="0DC4340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81A861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1108</w:t>
            </w:r>
          </w:p>
        </w:tc>
        <w:tc>
          <w:tcPr>
            <w:tcW w:w="640" w:type="dxa"/>
            <w:tcBorders>
              <w:top w:val="nil"/>
              <w:left w:val="nil"/>
              <w:bottom w:val="single" w:sz="4" w:space="0" w:color="auto"/>
              <w:right w:val="single" w:sz="4" w:space="0" w:color="auto"/>
            </w:tcBorders>
            <w:shd w:val="clear" w:color="000000" w:fill="FFFFFF"/>
            <w:vAlign w:val="center"/>
            <w:hideMark/>
          </w:tcPr>
          <w:p w14:paraId="5C975B2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872121</w:t>
            </w:r>
          </w:p>
        </w:tc>
        <w:tc>
          <w:tcPr>
            <w:tcW w:w="7927" w:type="dxa"/>
            <w:tcBorders>
              <w:top w:val="nil"/>
              <w:left w:val="nil"/>
              <w:bottom w:val="single" w:sz="4" w:space="0" w:color="auto"/>
              <w:right w:val="single" w:sz="4" w:space="0" w:color="auto"/>
            </w:tcBorders>
            <w:shd w:val="clear" w:color="000000" w:fill="FFFFFF"/>
            <w:vAlign w:val="center"/>
            <w:hideMark/>
          </w:tcPr>
          <w:p w14:paraId="3590BA7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VÍAS DIGESTIVAS ALTAS (ESÓFAGO, ESTÓMAGO Y DUODENO)</w:t>
            </w:r>
          </w:p>
        </w:tc>
        <w:tc>
          <w:tcPr>
            <w:tcW w:w="1418" w:type="dxa"/>
            <w:tcBorders>
              <w:top w:val="nil"/>
              <w:left w:val="nil"/>
              <w:bottom w:val="single" w:sz="4" w:space="0" w:color="auto"/>
              <w:right w:val="single" w:sz="4" w:space="0" w:color="auto"/>
            </w:tcBorders>
            <w:shd w:val="clear" w:color="000000" w:fill="FFFFFF"/>
            <w:vAlign w:val="center"/>
            <w:hideMark/>
          </w:tcPr>
          <w:p w14:paraId="58B75EF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$ 218.700,00</w:t>
            </w:r>
          </w:p>
        </w:tc>
      </w:tr>
      <w:tr w:rsidR="003E1C3D" w:rsidRPr="003E1C3D" w14:paraId="27FA52C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0BDC4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1109</w:t>
            </w:r>
          </w:p>
        </w:tc>
        <w:tc>
          <w:tcPr>
            <w:tcW w:w="640" w:type="dxa"/>
            <w:tcBorders>
              <w:top w:val="nil"/>
              <w:left w:val="nil"/>
              <w:bottom w:val="single" w:sz="4" w:space="0" w:color="auto"/>
              <w:right w:val="single" w:sz="4" w:space="0" w:color="auto"/>
            </w:tcBorders>
            <w:shd w:val="clear" w:color="000000" w:fill="FFFFFF"/>
            <w:vAlign w:val="center"/>
            <w:hideMark/>
          </w:tcPr>
          <w:p w14:paraId="510DBE4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872122</w:t>
            </w:r>
          </w:p>
        </w:tc>
        <w:tc>
          <w:tcPr>
            <w:tcW w:w="7927" w:type="dxa"/>
            <w:tcBorders>
              <w:top w:val="nil"/>
              <w:left w:val="nil"/>
              <w:bottom w:val="single" w:sz="4" w:space="0" w:color="auto"/>
              <w:right w:val="single" w:sz="4" w:space="0" w:color="auto"/>
            </w:tcBorders>
            <w:shd w:val="clear" w:color="000000" w:fill="FFFFFF"/>
            <w:vAlign w:val="center"/>
            <w:hideMark/>
          </w:tcPr>
          <w:p w14:paraId="1749454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VÍAS DIGESTIVAS ALTAS (ESÓFAGO, ESTÓMAGO Y DUODENO) CON DOBLE CONTRASTE</w:t>
            </w:r>
          </w:p>
        </w:tc>
        <w:tc>
          <w:tcPr>
            <w:tcW w:w="1418" w:type="dxa"/>
            <w:tcBorders>
              <w:top w:val="nil"/>
              <w:left w:val="nil"/>
              <w:bottom w:val="single" w:sz="4" w:space="0" w:color="auto"/>
              <w:right w:val="single" w:sz="4" w:space="0" w:color="auto"/>
            </w:tcBorders>
            <w:shd w:val="clear" w:color="000000" w:fill="FFFFFF"/>
            <w:vAlign w:val="center"/>
            <w:hideMark/>
          </w:tcPr>
          <w:p w14:paraId="251EC1B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$ 210.700,00</w:t>
            </w:r>
          </w:p>
        </w:tc>
      </w:tr>
      <w:tr w:rsidR="003E1C3D" w:rsidRPr="003E1C3D" w14:paraId="6D9FFEA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45CF0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1110</w:t>
            </w:r>
          </w:p>
        </w:tc>
        <w:tc>
          <w:tcPr>
            <w:tcW w:w="640" w:type="dxa"/>
            <w:tcBorders>
              <w:top w:val="nil"/>
              <w:left w:val="nil"/>
              <w:bottom w:val="single" w:sz="4" w:space="0" w:color="auto"/>
              <w:right w:val="single" w:sz="4" w:space="0" w:color="auto"/>
            </w:tcBorders>
            <w:shd w:val="clear" w:color="000000" w:fill="FFFFFF"/>
            <w:vAlign w:val="center"/>
            <w:hideMark/>
          </w:tcPr>
          <w:p w14:paraId="1624A86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872123</w:t>
            </w:r>
          </w:p>
        </w:tc>
        <w:tc>
          <w:tcPr>
            <w:tcW w:w="7927" w:type="dxa"/>
            <w:tcBorders>
              <w:top w:val="nil"/>
              <w:left w:val="nil"/>
              <w:bottom w:val="single" w:sz="4" w:space="0" w:color="auto"/>
              <w:right w:val="single" w:sz="4" w:space="0" w:color="auto"/>
            </w:tcBorders>
            <w:shd w:val="clear" w:color="000000" w:fill="FFFFFF"/>
            <w:vAlign w:val="center"/>
            <w:hideMark/>
          </w:tcPr>
          <w:p w14:paraId="175DFF6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VÍAS DIGESTIVAS ALTAS (ESÓFAGO, ESTÓMAGO Y DUODENO) Y TRÁNSITO INTESTINAL</w:t>
            </w:r>
          </w:p>
        </w:tc>
        <w:tc>
          <w:tcPr>
            <w:tcW w:w="1418" w:type="dxa"/>
            <w:tcBorders>
              <w:top w:val="nil"/>
              <w:left w:val="nil"/>
              <w:bottom w:val="single" w:sz="4" w:space="0" w:color="auto"/>
              <w:right w:val="single" w:sz="4" w:space="0" w:color="auto"/>
            </w:tcBorders>
            <w:shd w:val="clear" w:color="000000" w:fill="FFFFFF"/>
            <w:vAlign w:val="center"/>
            <w:hideMark/>
          </w:tcPr>
          <w:p w14:paraId="43A009A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$ 351.700,00</w:t>
            </w:r>
          </w:p>
        </w:tc>
      </w:tr>
      <w:tr w:rsidR="003E1C3D" w:rsidRPr="003E1C3D" w14:paraId="515F8EE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DF9071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1111</w:t>
            </w:r>
          </w:p>
        </w:tc>
        <w:tc>
          <w:tcPr>
            <w:tcW w:w="640" w:type="dxa"/>
            <w:tcBorders>
              <w:top w:val="nil"/>
              <w:left w:val="nil"/>
              <w:bottom w:val="single" w:sz="4" w:space="0" w:color="auto"/>
              <w:right w:val="single" w:sz="4" w:space="0" w:color="auto"/>
            </w:tcBorders>
            <w:shd w:val="clear" w:color="000000" w:fill="FFFFFF"/>
            <w:vAlign w:val="center"/>
            <w:hideMark/>
          </w:tcPr>
          <w:p w14:paraId="4592B11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872202</w:t>
            </w:r>
          </w:p>
        </w:tc>
        <w:tc>
          <w:tcPr>
            <w:tcW w:w="7927" w:type="dxa"/>
            <w:tcBorders>
              <w:top w:val="nil"/>
              <w:left w:val="nil"/>
              <w:bottom w:val="single" w:sz="4" w:space="0" w:color="auto"/>
              <w:right w:val="single" w:sz="4" w:space="0" w:color="auto"/>
            </w:tcBorders>
            <w:shd w:val="clear" w:color="000000" w:fill="FFFFFF"/>
            <w:vAlign w:val="center"/>
            <w:hideMark/>
          </w:tcPr>
          <w:p w14:paraId="27A072C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AORTOGRAMA ABDOMINAL Y ESTUDIO DE MIEMBROS INFERIORES</w:t>
            </w:r>
          </w:p>
        </w:tc>
        <w:tc>
          <w:tcPr>
            <w:tcW w:w="1418" w:type="dxa"/>
            <w:tcBorders>
              <w:top w:val="nil"/>
              <w:left w:val="nil"/>
              <w:bottom w:val="single" w:sz="4" w:space="0" w:color="auto"/>
              <w:right w:val="single" w:sz="4" w:space="0" w:color="auto"/>
            </w:tcBorders>
            <w:shd w:val="clear" w:color="000000" w:fill="FFFFFF"/>
            <w:vAlign w:val="center"/>
            <w:hideMark/>
          </w:tcPr>
          <w:p w14:paraId="3A9A6D4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$ 732.300,00</w:t>
            </w:r>
          </w:p>
        </w:tc>
      </w:tr>
      <w:tr w:rsidR="003E1C3D" w:rsidRPr="003E1C3D" w14:paraId="11085C9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9F9A6F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1112</w:t>
            </w:r>
          </w:p>
        </w:tc>
        <w:tc>
          <w:tcPr>
            <w:tcW w:w="640" w:type="dxa"/>
            <w:tcBorders>
              <w:top w:val="nil"/>
              <w:left w:val="nil"/>
              <w:bottom w:val="single" w:sz="4" w:space="0" w:color="auto"/>
              <w:right w:val="single" w:sz="4" w:space="0" w:color="auto"/>
            </w:tcBorders>
            <w:shd w:val="clear" w:color="000000" w:fill="FFFFFF"/>
            <w:vAlign w:val="center"/>
            <w:hideMark/>
          </w:tcPr>
          <w:p w14:paraId="5986CE9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872510</w:t>
            </w:r>
          </w:p>
        </w:tc>
        <w:tc>
          <w:tcPr>
            <w:tcW w:w="7927" w:type="dxa"/>
            <w:tcBorders>
              <w:top w:val="nil"/>
              <w:left w:val="nil"/>
              <w:bottom w:val="single" w:sz="4" w:space="0" w:color="auto"/>
              <w:right w:val="single" w:sz="4" w:space="0" w:color="auto"/>
            </w:tcBorders>
            <w:shd w:val="clear" w:color="000000" w:fill="FFFFFF"/>
            <w:vAlign w:val="center"/>
            <w:hideMark/>
          </w:tcPr>
          <w:p w14:paraId="23B0123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COLECISTOGRAFÍA ORAL</w:t>
            </w:r>
          </w:p>
        </w:tc>
        <w:tc>
          <w:tcPr>
            <w:tcW w:w="1418" w:type="dxa"/>
            <w:tcBorders>
              <w:top w:val="nil"/>
              <w:left w:val="nil"/>
              <w:bottom w:val="single" w:sz="4" w:space="0" w:color="auto"/>
              <w:right w:val="single" w:sz="4" w:space="0" w:color="auto"/>
            </w:tcBorders>
            <w:shd w:val="clear" w:color="000000" w:fill="FFFFFF"/>
            <w:vAlign w:val="center"/>
            <w:hideMark/>
          </w:tcPr>
          <w:p w14:paraId="10B5299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$ 163.200,00</w:t>
            </w:r>
          </w:p>
        </w:tc>
      </w:tr>
      <w:tr w:rsidR="003E1C3D" w:rsidRPr="003E1C3D" w14:paraId="4676406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8D5008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1113</w:t>
            </w:r>
          </w:p>
        </w:tc>
        <w:tc>
          <w:tcPr>
            <w:tcW w:w="640" w:type="dxa"/>
            <w:tcBorders>
              <w:top w:val="nil"/>
              <w:left w:val="nil"/>
              <w:bottom w:val="single" w:sz="4" w:space="0" w:color="auto"/>
              <w:right w:val="single" w:sz="4" w:space="0" w:color="auto"/>
            </w:tcBorders>
            <w:shd w:val="clear" w:color="000000" w:fill="FFFFFF"/>
            <w:vAlign w:val="center"/>
            <w:hideMark/>
          </w:tcPr>
          <w:p w14:paraId="6E82BFB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872520</w:t>
            </w:r>
          </w:p>
        </w:tc>
        <w:tc>
          <w:tcPr>
            <w:tcW w:w="7927" w:type="dxa"/>
            <w:tcBorders>
              <w:top w:val="nil"/>
              <w:left w:val="nil"/>
              <w:bottom w:val="single" w:sz="4" w:space="0" w:color="auto"/>
              <w:right w:val="single" w:sz="4" w:space="0" w:color="auto"/>
            </w:tcBorders>
            <w:shd w:val="clear" w:color="000000" w:fill="FFFFFF"/>
            <w:vAlign w:val="center"/>
            <w:hideMark/>
          </w:tcPr>
          <w:p w14:paraId="2901CCE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COLANGIOGRAFÍA-TOMOGRAFÍA</w:t>
            </w:r>
          </w:p>
        </w:tc>
        <w:tc>
          <w:tcPr>
            <w:tcW w:w="1418" w:type="dxa"/>
            <w:tcBorders>
              <w:top w:val="nil"/>
              <w:left w:val="nil"/>
              <w:bottom w:val="single" w:sz="4" w:space="0" w:color="auto"/>
              <w:right w:val="single" w:sz="4" w:space="0" w:color="auto"/>
            </w:tcBorders>
            <w:shd w:val="clear" w:color="000000" w:fill="FFFFFF"/>
            <w:vAlign w:val="center"/>
            <w:hideMark/>
          </w:tcPr>
          <w:p w14:paraId="56F9C13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$ 55.135,00</w:t>
            </w:r>
          </w:p>
        </w:tc>
      </w:tr>
      <w:tr w:rsidR="003E1C3D" w:rsidRPr="003E1C3D" w14:paraId="1EA205E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92B9E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1114</w:t>
            </w:r>
          </w:p>
        </w:tc>
        <w:tc>
          <w:tcPr>
            <w:tcW w:w="640" w:type="dxa"/>
            <w:tcBorders>
              <w:top w:val="nil"/>
              <w:left w:val="nil"/>
              <w:bottom w:val="single" w:sz="4" w:space="0" w:color="auto"/>
              <w:right w:val="single" w:sz="4" w:space="0" w:color="auto"/>
            </w:tcBorders>
            <w:shd w:val="clear" w:color="000000" w:fill="FFFFFF"/>
            <w:vAlign w:val="center"/>
            <w:hideMark/>
          </w:tcPr>
          <w:p w14:paraId="34F32CC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873002</w:t>
            </w:r>
          </w:p>
        </w:tc>
        <w:tc>
          <w:tcPr>
            <w:tcW w:w="7927" w:type="dxa"/>
            <w:tcBorders>
              <w:top w:val="nil"/>
              <w:left w:val="nil"/>
              <w:bottom w:val="single" w:sz="4" w:space="0" w:color="auto"/>
              <w:right w:val="single" w:sz="4" w:space="0" w:color="auto"/>
            </w:tcBorders>
            <w:shd w:val="clear" w:color="000000" w:fill="FFFFFF"/>
            <w:vAlign w:val="center"/>
            <w:hideMark/>
          </w:tcPr>
          <w:p w14:paraId="700AE32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HUESOS LARGOS SERIE COMPLETA (ESQUELETO AXIAL Y APENDICULAR)</w:t>
            </w:r>
          </w:p>
        </w:tc>
        <w:tc>
          <w:tcPr>
            <w:tcW w:w="1418" w:type="dxa"/>
            <w:tcBorders>
              <w:top w:val="nil"/>
              <w:left w:val="nil"/>
              <w:bottom w:val="single" w:sz="4" w:space="0" w:color="auto"/>
              <w:right w:val="single" w:sz="4" w:space="0" w:color="auto"/>
            </w:tcBorders>
            <w:shd w:val="clear" w:color="000000" w:fill="FFFFFF"/>
            <w:vAlign w:val="center"/>
            <w:hideMark/>
          </w:tcPr>
          <w:p w14:paraId="7B16395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$ 254.000,00</w:t>
            </w:r>
          </w:p>
        </w:tc>
      </w:tr>
      <w:tr w:rsidR="003E1C3D" w:rsidRPr="003E1C3D" w14:paraId="0F63083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8C89C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1115</w:t>
            </w:r>
          </w:p>
        </w:tc>
        <w:tc>
          <w:tcPr>
            <w:tcW w:w="640" w:type="dxa"/>
            <w:tcBorders>
              <w:top w:val="nil"/>
              <w:left w:val="nil"/>
              <w:bottom w:val="single" w:sz="4" w:space="0" w:color="auto"/>
              <w:right w:val="single" w:sz="4" w:space="0" w:color="auto"/>
            </w:tcBorders>
            <w:shd w:val="clear" w:color="000000" w:fill="FFFFFF"/>
            <w:vAlign w:val="center"/>
            <w:hideMark/>
          </w:tcPr>
          <w:p w14:paraId="531A361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873004</w:t>
            </w:r>
          </w:p>
        </w:tc>
        <w:tc>
          <w:tcPr>
            <w:tcW w:w="7927" w:type="dxa"/>
            <w:tcBorders>
              <w:top w:val="nil"/>
              <w:left w:val="nil"/>
              <w:bottom w:val="single" w:sz="4" w:space="0" w:color="auto"/>
              <w:right w:val="single" w:sz="4" w:space="0" w:color="auto"/>
            </w:tcBorders>
            <w:shd w:val="clear" w:color="000000" w:fill="FFFFFF"/>
            <w:vAlign w:val="center"/>
            <w:hideMark/>
          </w:tcPr>
          <w:p w14:paraId="2F9AE31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PARA DETECTAR EDAD ÓSEA [CARPOGRAMA]</w:t>
            </w:r>
          </w:p>
        </w:tc>
        <w:tc>
          <w:tcPr>
            <w:tcW w:w="1418" w:type="dxa"/>
            <w:tcBorders>
              <w:top w:val="nil"/>
              <w:left w:val="nil"/>
              <w:bottom w:val="single" w:sz="4" w:space="0" w:color="auto"/>
              <w:right w:val="single" w:sz="4" w:space="0" w:color="auto"/>
            </w:tcBorders>
            <w:shd w:val="clear" w:color="000000" w:fill="FFFFFF"/>
            <w:vAlign w:val="center"/>
            <w:hideMark/>
          </w:tcPr>
          <w:p w14:paraId="55D2B47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$ 56.300,00</w:t>
            </w:r>
          </w:p>
        </w:tc>
      </w:tr>
      <w:tr w:rsidR="003E1C3D" w:rsidRPr="003E1C3D" w14:paraId="68D4EF9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53FC40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1116</w:t>
            </w:r>
          </w:p>
        </w:tc>
        <w:tc>
          <w:tcPr>
            <w:tcW w:w="640" w:type="dxa"/>
            <w:tcBorders>
              <w:top w:val="nil"/>
              <w:left w:val="nil"/>
              <w:bottom w:val="single" w:sz="4" w:space="0" w:color="auto"/>
              <w:right w:val="single" w:sz="4" w:space="0" w:color="auto"/>
            </w:tcBorders>
            <w:shd w:val="clear" w:color="000000" w:fill="FFFFFF"/>
            <w:vAlign w:val="center"/>
            <w:hideMark/>
          </w:tcPr>
          <w:p w14:paraId="5A513A4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873111</w:t>
            </w:r>
          </w:p>
        </w:tc>
        <w:tc>
          <w:tcPr>
            <w:tcW w:w="7927" w:type="dxa"/>
            <w:tcBorders>
              <w:top w:val="nil"/>
              <w:left w:val="nil"/>
              <w:bottom w:val="single" w:sz="4" w:space="0" w:color="auto"/>
              <w:right w:val="single" w:sz="4" w:space="0" w:color="auto"/>
            </w:tcBorders>
            <w:shd w:val="clear" w:color="000000" w:fill="FFFFFF"/>
            <w:vAlign w:val="center"/>
            <w:hideMark/>
          </w:tcPr>
          <w:p w14:paraId="7934C26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OMOPLATO</w:t>
            </w:r>
          </w:p>
        </w:tc>
        <w:tc>
          <w:tcPr>
            <w:tcW w:w="1418" w:type="dxa"/>
            <w:tcBorders>
              <w:top w:val="nil"/>
              <w:left w:val="nil"/>
              <w:bottom w:val="single" w:sz="4" w:space="0" w:color="auto"/>
              <w:right w:val="single" w:sz="4" w:space="0" w:color="auto"/>
            </w:tcBorders>
            <w:shd w:val="clear" w:color="000000" w:fill="FFFFFF"/>
            <w:vAlign w:val="center"/>
            <w:hideMark/>
          </w:tcPr>
          <w:p w14:paraId="7EFDC75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18F546E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F7E99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1117</w:t>
            </w:r>
          </w:p>
        </w:tc>
        <w:tc>
          <w:tcPr>
            <w:tcW w:w="640" w:type="dxa"/>
            <w:tcBorders>
              <w:top w:val="nil"/>
              <w:left w:val="nil"/>
              <w:bottom w:val="single" w:sz="4" w:space="0" w:color="auto"/>
              <w:right w:val="single" w:sz="4" w:space="0" w:color="auto"/>
            </w:tcBorders>
            <w:shd w:val="clear" w:color="000000" w:fill="FFFFFF"/>
            <w:vAlign w:val="center"/>
            <w:hideMark/>
          </w:tcPr>
          <w:p w14:paraId="00C924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873112</w:t>
            </w:r>
          </w:p>
        </w:tc>
        <w:tc>
          <w:tcPr>
            <w:tcW w:w="7927" w:type="dxa"/>
            <w:tcBorders>
              <w:top w:val="nil"/>
              <w:left w:val="nil"/>
              <w:bottom w:val="single" w:sz="4" w:space="0" w:color="auto"/>
              <w:right w:val="single" w:sz="4" w:space="0" w:color="auto"/>
            </w:tcBorders>
            <w:shd w:val="clear" w:color="000000" w:fill="FFFFFF"/>
            <w:vAlign w:val="center"/>
            <w:hideMark/>
          </w:tcPr>
          <w:p w14:paraId="3F7B59B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CLAVICULA</w:t>
            </w:r>
          </w:p>
        </w:tc>
        <w:tc>
          <w:tcPr>
            <w:tcW w:w="1418" w:type="dxa"/>
            <w:tcBorders>
              <w:top w:val="nil"/>
              <w:left w:val="nil"/>
              <w:bottom w:val="single" w:sz="4" w:space="0" w:color="auto"/>
              <w:right w:val="single" w:sz="4" w:space="0" w:color="auto"/>
            </w:tcBorders>
            <w:shd w:val="clear" w:color="000000" w:fill="FFFFFF"/>
            <w:vAlign w:val="center"/>
            <w:hideMark/>
          </w:tcPr>
          <w:p w14:paraId="4F15F8C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$ 56.300,00</w:t>
            </w:r>
          </w:p>
        </w:tc>
      </w:tr>
      <w:tr w:rsidR="003E1C3D" w:rsidRPr="003E1C3D" w14:paraId="53D59AD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4AED62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1118</w:t>
            </w:r>
          </w:p>
        </w:tc>
        <w:tc>
          <w:tcPr>
            <w:tcW w:w="640" w:type="dxa"/>
            <w:tcBorders>
              <w:top w:val="nil"/>
              <w:left w:val="nil"/>
              <w:bottom w:val="single" w:sz="4" w:space="0" w:color="auto"/>
              <w:right w:val="single" w:sz="4" w:space="0" w:color="auto"/>
            </w:tcBorders>
            <w:shd w:val="clear" w:color="000000" w:fill="FFFFFF"/>
            <w:vAlign w:val="center"/>
            <w:hideMark/>
          </w:tcPr>
          <w:p w14:paraId="1259764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873121</w:t>
            </w:r>
          </w:p>
        </w:tc>
        <w:tc>
          <w:tcPr>
            <w:tcW w:w="7927" w:type="dxa"/>
            <w:tcBorders>
              <w:top w:val="nil"/>
              <w:left w:val="nil"/>
              <w:bottom w:val="single" w:sz="4" w:space="0" w:color="auto"/>
              <w:right w:val="single" w:sz="4" w:space="0" w:color="auto"/>
            </w:tcBorders>
            <w:shd w:val="clear" w:color="000000" w:fill="FFFFFF"/>
            <w:vAlign w:val="center"/>
            <w:hideMark/>
          </w:tcPr>
          <w:p w14:paraId="0D1B1D7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HÚMERO</w:t>
            </w:r>
          </w:p>
        </w:tc>
        <w:tc>
          <w:tcPr>
            <w:tcW w:w="1418" w:type="dxa"/>
            <w:tcBorders>
              <w:top w:val="nil"/>
              <w:left w:val="nil"/>
              <w:bottom w:val="single" w:sz="4" w:space="0" w:color="auto"/>
              <w:right w:val="single" w:sz="4" w:space="0" w:color="auto"/>
            </w:tcBorders>
            <w:shd w:val="clear" w:color="000000" w:fill="FFFFFF"/>
            <w:vAlign w:val="center"/>
            <w:hideMark/>
          </w:tcPr>
          <w:p w14:paraId="4589D5A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33371FD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A3098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1119</w:t>
            </w:r>
          </w:p>
        </w:tc>
        <w:tc>
          <w:tcPr>
            <w:tcW w:w="640" w:type="dxa"/>
            <w:tcBorders>
              <w:top w:val="nil"/>
              <w:left w:val="nil"/>
              <w:bottom w:val="single" w:sz="4" w:space="0" w:color="auto"/>
              <w:right w:val="single" w:sz="4" w:space="0" w:color="auto"/>
            </w:tcBorders>
            <w:shd w:val="clear" w:color="000000" w:fill="FFFFFF"/>
            <w:vAlign w:val="center"/>
            <w:hideMark/>
          </w:tcPr>
          <w:p w14:paraId="3DB1091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873122</w:t>
            </w:r>
          </w:p>
        </w:tc>
        <w:tc>
          <w:tcPr>
            <w:tcW w:w="7927" w:type="dxa"/>
            <w:tcBorders>
              <w:top w:val="nil"/>
              <w:left w:val="nil"/>
              <w:bottom w:val="single" w:sz="4" w:space="0" w:color="auto"/>
              <w:right w:val="single" w:sz="4" w:space="0" w:color="auto"/>
            </w:tcBorders>
            <w:shd w:val="clear" w:color="000000" w:fill="FFFFFF"/>
            <w:vAlign w:val="center"/>
            <w:hideMark/>
          </w:tcPr>
          <w:p w14:paraId="4BB7503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ANTEBRAZO</w:t>
            </w:r>
          </w:p>
        </w:tc>
        <w:tc>
          <w:tcPr>
            <w:tcW w:w="1418" w:type="dxa"/>
            <w:tcBorders>
              <w:top w:val="nil"/>
              <w:left w:val="nil"/>
              <w:bottom w:val="single" w:sz="4" w:space="0" w:color="auto"/>
              <w:right w:val="single" w:sz="4" w:space="0" w:color="auto"/>
            </w:tcBorders>
            <w:shd w:val="clear" w:color="000000" w:fill="FFFFFF"/>
            <w:vAlign w:val="center"/>
            <w:hideMark/>
          </w:tcPr>
          <w:p w14:paraId="4C3548D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$ 56.300,00</w:t>
            </w:r>
          </w:p>
        </w:tc>
      </w:tr>
      <w:tr w:rsidR="003E1C3D" w:rsidRPr="003E1C3D" w14:paraId="0B96662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4CD517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1120</w:t>
            </w:r>
          </w:p>
        </w:tc>
        <w:tc>
          <w:tcPr>
            <w:tcW w:w="640" w:type="dxa"/>
            <w:tcBorders>
              <w:top w:val="nil"/>
              <w:left w:val="nil"/>
              <w:bottom w:val="single" w:sz="4" w:space="0" w:color="auto"/>
              <w:right w:val="single" w:sz="4" w:space="0" w:color="auto"/>
            </w:tcBorders>
            <w:shd w:val="clear" w:color="000000" w:fill="FFFFFF"/>
            <w:vAlign w:val="center"/>
            <w:hideMark/>
          </w:tcPr>
          <w:p w14:paraId="33BC5F8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873204</w:t>
            </w:r>
          </w:p>
        </w:tc>
        <w:tc>
          <w:tcPr>
            <w:tcW w:w="7927" w:type="dxa"/>
            <w:tcBorders>
              <w:top w:val="nil"/>
              <w:left w:val="nil"/>
              <w:bottom w:val="single" w:sz="4" w:space="0" w:color="auto"/>
              <w:right w:val="single" w:sz="4" w:space="0" w:color="auto"/>
            </w:tcBorders>
            <w:shd w:val="clear" w:color="000000" w:fill="FFFFFF"/>
            <w:vAlign w:val="center"/>
            <w:hideMark/>
          </w:tcPr>
          <w:p w14:paraId="5CA9E1E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HOMBRO</w:t>
            </w:r>
          </w:p>
        </w:tc>
        <w:tc>
          <w:tcPr>
            <w:tcW w:w="1418" w:type="dxa"/>
            <w:tcBorders>
              <w:top w:val="nil"/>
              <w:left w:val="nil"/>
              <w:bottom w:val="single" w:sz="4" w:space="0" w:color="auto"/>
              <w:right w:val="single" w:sz="4" w:space="0" w:color="auto"/>
            </w:tcBorders>
            <w:shd w:val="clear" w:color="000000" w:fill="FFFFFF"/>
            <w:vAlign w:val="center"/>
            <w:hideMark/>
          </w:tcPr>
          <w:p w14:paraId="28742AB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2AC22E7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D8985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1121</w:t>
            </w:r>
          </w:p>
        </w:tc>
        <w:tc>
          <w:tcPr>
            <w:tcW w:w="640" w:type="dxa"/>
            <w:tcBorders>
              <w:top w:val="nil"/>
              <w:left w:val="nil"/>
              <w:bottom w:val="single" w:sz="4" w:space="0" w:color="auto"/>
              <w:right w:val="single" w:sz="4" w:space="0" w:color="auto"/>
            </w:tcBorders>
            <w:shd w:val="clear" w:color="000000" w:fill="FFFFFF"/>
            <w:vAlign w:val="center"/>
            <w:hideMark/>
          </w:tcPr>
          <w:p w14:paraId="47591CB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873205</w:t>
            </w:r>
          </w:p>
        </w:tc>
        <w:tc>
          <w:tcPr>
            <w:tcW w:w="7927" w:type="dxa"/>
            <w:tcBorders>
              <w:top w:val="nil"/>
              <w:left w:val="nil"/>
              <w:bottom w:val="single" w:sz="4" w:space="0" w:color="auto"/>
              <w:right w:val="single" w:sz="4" w:space="0" w:color="auto"/>
            </w:tcBorders>
            <w:shd w:val="clear" w:color="000000" w:fill="FFFFFF"/>
            <w:vAlign w:val="center"/>
            <w:hideMark/>
          </w:tcPr>
          <w:p w14:paraId="40AF93E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CODO</w:t>
            </w:r>
          </w:p>
        </w:tc>
        <w:tc>
          <w:tcPr>
            <w:tcW w:w="1418" w:type="dxa"/>
            <w:tcBorders>
              <w:top w:val="nil"/>
              <w:left w:val="nil"/>
              <w:bottom w:val="single" w:sz="4" w:space="0" w:color="auto"/>
              <w:right w:val="single" w:sz="4" w:space="0" w:color="auto"/>
            </w:tcBorders>
            <w:shd w:val="clear" w:color="000000" w:fill="FFFFFF"/>
            <w:vAlign w:val="center"/>
            <w:hideMark/>
          </w:tcPr>
          <w:p w14:paraId="506E190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$ 56.300,00</w:t>
            </w:r>
          </w:p>
        </w:tc>
      </w:tr>
      <w:tr w:rsidR="003E1C3D" w:rsidRPr="003E1C3D" w14:paraId="5D838BC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67CF1F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1122</w:t>
            </w:r>
          </w:p>
        </w:tc>
        <w:tc>
          <w:tcPr>
            <w:tcW w:w="640" w:type="dxa"/>
            <w:tcBorders>
              <w:top w:val="nil"/>
              <w:left w:val="nil"/>
              <w:bottom w:val="single" w:sz="4" w:space="0" w:color="auto"/>
              <w:right w:val="single" w:sz="4" w:space="0" w:color="auto"/>
            </w:tcBorders>
            <w:shd w:val="clear" w:color="000000" w:fill="FFFFFF"/>
            <w:vAlign w:val="center"/>
            <w:hideMark/>
          </w:tcPr>
          <w:p w14:paraId="325BFBD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873206</w:t>
            </w:r>
          </w:p>
        </w:tc>
        <w:tc>
          <w:tcPr>
            <w:tcW w:w="7927" w:type="dxa"/>
            <w:tcBorders>
              <w:top w:val="nil"/>
              <w:left w:val="nil"/>
              <w:bottom w:val="single" w:sz="4" w:space="0" w:color="auto"/>
              <w:right w:val="single" w:sz="4" w:space="0" w:color="auto"/>
            </w:tcBorders>
            <w:shd w:val="clear" w:color="000000" w:fill="FFFFFF"/>
            <w:vAlign w:val="center"/>
            <w:hideMark/>
          </w:tcPr>
          <w:p w14:paraId="0DD9DA1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PUÑO O MUÑECA</w:t>
            </w:r>
          </w:p>
        </w:tc>
        <w:tc>
          <w:tcPr>
            <w:tcW w:w="1418" w:type="dxa"/>
            <w:tcBorders>
              <w:top w:val="nil"/>
              <w:left w:val="nil"/>
              <w:bottom w:val="single" w:sz="4" w:space="0" w:color="auto"/>
              <w:right w:val="single" w:sz="4" w:space="0" w:color="auto"/>
            </w:tcBorders>
            <w:shd w:val="clear" w:color="000000" w:fill="FFFFFF"/>
            <w:vAlign w:val="center"/>
            <w:hideMark/>
          </w:tcPr>
          <w:p w14:paraId="506F6BB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$ 56.300,00</w:t>
            </w:r>
          </w:p>
        </w:tc>
      </w:tr>
      <w:tr w:rsidR="003E1C3D" w:rsidRPr="003E1C3D" w14:paraId="2593A39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A96B5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1123</w:t>
            </w:r>
          </w:p>
        </w:tc>
        <w:tc>
          <w:tcPr>
            <w:tcW w:w="640" w:type="dxa"/>
            <w:tcBorders>
              <w:top w:val="nil"/>
              <w:left w:val="nil"/>
              <w:bottom w:val="single" w:sz="4" w:space="0" w:color="auto"/>
              <w:right w:val="single" w:sz="4" w:space="0" w:color="auto"/>
            </w:tcBorders>
            <w:shd w:val="clear" w:color="000000" w:fill="FFFFFF"/>
            <w:vAlign w:val="center"/>
            <w:hideMark/>
          </w:tcPr>
          <w:p w14:paraId="22BBDA4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873210</w:t>
            </w:r>
          </w:p>
        </w:tc>
        <w:tc>
          <w:tcPr>
            <w:tcW w:w="7927" w:type="dxa"/>
            <w:tcBorders>
              <w:top w:val="nil"/>
              <w:left w:val="nil"/>
              <w:bottom w:val="single" w:sz="4" w:space="0" w:color="auto"/>
              <w:right w:val="single" w:sz="4" w:space="0" w:color="auto"/>
            </w:tcBorders>
            <w:shd w:val="clear" w:color="000000" w:fill="FFFFFF"/>
            <w:vAlign w:val="center"/>
            <w:hideMark/>
          </w:tcPr>
          <w:p w14:paraId="1BB216B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MANO</w:t>
            </w:r>
          </w:p>
        </w:tc>
        <w:tc>
          <w:tcPr>
            <w:tcW w:w="1418" w:type="dxa"/>
            <w:tcBorders>
              <w:top w:val="nil"/>
              <w:left w:val="nil"/>
              <w:bottom w:val="single" w:sz="4" w:space="0" w:color="auto"/>
              <w:right w:val="single" w:sz="4" w:space="0" w:color="auto"/>
            </w:tcBorders>
            <w:shd w:val="clear" w:color="000000" w:fill="FFFFFF"/>
            <w:vAlign w:val="center"/>
            <w:hideMark/>
          </w:tcPr>
          <w:p w14:paraId="259A253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$ 56.300,00</w:t>
            </w:r>
          </w:p>
        </w:tc>
      </w:tr>
      <w:tr w:rsidR="003E1C3D" w:rsidRPr="003E1C3D" w14:paraId="6ABE3D6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F809E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1124</w:t>
            </w:r>
          </w:p>
        </w:tc>
        <w:tc>
          <w:tcPr>
            <w:tcW w:w="640" w:type="dxa"/>
            <w:tcBorders>
              <w:top w:val="nil"/>
              <w:left w:val="nil"/>
              <w:bottom w:val="single" w:sz="4" w:space="0" w:color="auto"/>
              <w:right w:val="single" w:sz="4" w:space="0" w:color="auto"/>
            </w:tcBorders>
            <w:shd w:val="clear" w:color="000000" w:fill="FFFFFF"/>
            <w:vAlign w:val="center"/>
            <w:hideMark/>
          </w:tcPr>
          <w:p w14:paraId="65A0131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873303</w:t>
            </w:r>
          </w:p>
        </w:tc>
        <w:tc>
          <w:tcPr>
            <w:tcW w:w="7927" w:type="dxa"/>
            <w:tcBorders>
              <w:top w:val="nil"/>
              <w:left w:val="nil"/>
              <w:bottom w:val="single" w:sz="4" w:space="0" w:color="auto"/>
              <w:right w:val="single" w:sz="4" w:space="0" w:color="auto"/>
            </w:tcBorders>
            <w:shd w:val="clear" w:color="000000" w:fill="FFFFFF"/>
            <w:vAlign w:val="center"/>
            <w:hideMark/>
          </w:tcPr>
          <w:p w14:paraId="490A54F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RADIOGRAFIA COMPARATIVA DE PIES CON APOYO (AP Y LATERAL)</w:t>
            </w:r>
          </w:p>
        </w:tc>
        <w:tc>
          <w:tcPr>
            <w:tcW w:w="1418" w:type="dxa"/>
            <w:tcBorders>
              <w:top w:val="nil"/>
              <w:left w:val="nil"/>
              <w:bottom w:val="single" w:sz="4" w:space="0" w:color="auto"/>
              <w:right w:val="single" w:sz="4" w:space="0" w:color="auto"/>
            </w:tcBorders>
            <w:shd w:val="clear" w:color="000000" w:fill="FFFFFF"/>
            <w:vAlign w:val="center"/>
            <w:hideMark/>
          </w:tcPr>
          <w:p w14:paraId="5B29B98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$ 66.000,00</w:t>
            </w:r>
          </w:p>
        </w:tc>
      </w:tr>
      <w:tr w:rsidR="003E1C3D" w:rsidRPr="003E1C3D" w14:paraId="1EF3696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F46E42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1125</w:t>
            </w:r>
          </w:p>
        </w:tc>
        <w:tc>
          <w:tcPr>
            <w:tcW w:w="640" w:type="dxa"/>
            <w:tcBorders>
              <w:top w:val="nil"/>
              <w:left w:val="nil"/>
              <w:bottom w:val="single" w:sz="4" w:space="0" w:color="auto"/>
              <w:right w:val="single" w:sz="4" w:space="0" w:color="auto"/>
            </w:tcBorders>
            <w:shd w:val="clear" w:color="000000" w:fill="FFFFFF"/>
            <w:vAlign w:val="center"/>
            <w:hideMark/>
          </w:tcPr>
          <w:p w14:paraId="7DAB5B1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873311</w:t>
            </w:r>
          </w:p>
        </w:tc>
        <w:tc>
          <w:tcPr>
            <w:tcW w:w="7927" w:type="dxa"/>
            <w:tcBorders>
              <w:top w:val="nil"/>
              <w:left w:val="nil"/>
              <w:bottom w:val="single" w:sz="4" w:space="0" w:color="auto"/>
              <w:right w:val="single" w:sz="4" w:space="0" w:color="auto"/>
            </w:tcBorders>
            <w:shd w:val="clear" w:color="000000" w:fill="FFFFFF"/>
            <w:vAlign w:val="center"/>
            <w:hideMark/>
          </w:tcPr>
          <w:p w14:paraId="31D1B68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ANTEVERSIÓN FEMORAL</w:t>
            </w:r>
          </w:p>
        </w:tc>
        <w:tc>
          <w:tcPr>
            <w:tcW w:w="1418" w:type="dxa"/>
            <w:tcBorders>
              <w:top w:val="nil"/>
              <w:left w:val="nil"/>
              <w:bottom w:val="single" w:sz="4" w:space="0" w:color="auto"/>
              <w:right w:val="single" w:sz="4" w:space="0" w:color="auto"/>
            </w:tcBorders>
            <w:shd w:val="clear" w:color="000000" w:fill="FFFFFF"/>
            <w:vAlign w:val="center"/>
            <w:hideMark/>
          </w:tcPr>
          <w:p w14:paraId="0EB05D2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$ 89.300,00</w:t>
            </w:r>
          </w:p>
        </w:tc>
      </w:tr>
      <w:tr w:rsidR="003E1C3D" w:rsidRPr="003E1C3D" w14:paraId="713FE58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B2071E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1126</w:t>
            </w:r>
          </w:p>
        </w:tc>
        <w:tc>
          <w:tcPr>
            <w:tcW w:w="640" w:type="dxa"/>
            <w:tcBorders>
              <w:top w:val="nil"/>
              <w:left w:val="nil"/>
              <w:bottom w:val="single" w:sz="4" w:space="0" w:color="auto"/>
              <w:right w:val="single" w:sz="4" w:space="0" w:color="auto"/>
            </w:tcBorders>
            <w:shd w:val="clear" w:color="000000" w:fill="FFFFFF"/>
            <w:vAlign w:val="center"/>
            <w:hideMark/>
          </w:tcPr>
          <w:p w14:paraId="26BDCB8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873312</w:t>
            </w:r>
          </w:p>
        </w:tc>
        <w:tc>
          <w:tcPr>
            <w:tcW w:w="7927" w:type="dxa"/>
            <w:tcBorders>
              <w:top w:val="nil"/>
              <w:left w:val="nil"/>
              <w:bottom w:val="single" w:sz="4" w:space="0" w:color="auto"/>
              <w:right w:val="single" w:sz="4" w:space="0" w:color="auto"/>
            </w:tcBorders>
            <w:shd w:val="clear" w:color="000000" w:fill="FFFFFF"/>
            <w:vAlign w:val="center"/>
            <w:hideMark/>
          </w:tcPr>
          <w:p w14:paraId="5A3617E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FÉMUR (AP, LATERAL)</w:t>
            </w:r>
          </w:p>
        </w:tc>
        <w:tc>
          <w:tcPr>
            <w:tcW w:w="1418" w:type="dxa"/>
            <w:tcBorders>
              <w:top w:val="nil"/>
              <w:left w:val="nil"/>
              <w:bottom w:val="single" w:sz="4" w:space="0" w:color="auto"/>
              <w:right w:val="single" w:sz="4" w:space="0" w:color="auto"/>
            </w:tcBorders>
            <w:shd w:val="clear" w:color="000000" w:fill="FFFFFF"/>
            <w:vAlign w:val="center"/>
            <w:hideMark/>
          </w:tcPr>
          <w:p w14:paraId="191C644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5CE1A0F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56A32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1127</w:t>
            </w:r>
          </w:p>
        </w:tc>
        <w:tc>
          <w:tcPr>
            <w:tcW w:w="640" w:type="dxa"/>
            <w:tcBorders>
              <w:top w:val="nil"/>
              <w:left w:val="nil"/>
              <w:bottom w:val="single" w:sz="4" w:space="0" w:color="auto"/>
              <w:right w:val="single" w:sz="4" w:space="0" w:color="auto"/>
            </w:tcBorders>
            <w:shd w:val="clear" w:color="000000" w:fill="FFFFFF"/>
            <w:vAlign w:val="center"/>
            <w:hideMark/>
          </w:tcPr>
          <w:p w14:paraId="05BCC5F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873313</w:t>
            </w:r>
          </w:p>
        </w:tc>
        <w:tc>
          <w:tcPr>
            <w:tcW w:w="7927" w:type="dxa"/>
            <w:tcBorders>
              <w:top w:val="nil"/>
              <w:left w:val="nil"/>
              <w:bottom w:val="single" w:sz="4" w:space="0" w:color="auto"/>
              <w:right w:val="single" w:sz="4" w:space="0" w:color="auto"/>
            </w:tcBorders>
            <w:shd w:val="clear" w:color="000000" w:fill="FFFFFF"/>
            <w:vAlign w:val="center"/>
            <w:hideMark/>
          </w:tcPr>
          <w:p w14:paraId="360439B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PIERNA (AP, LATERAL)</w:t>
            </w:r>
          </w:p>
        </w:tc>
        <w:tc>
          <w:tcPr>
            <w:tcW w:w="1418" w:type="dxa"/>
            <w:tcBorders>
              <w:top w:val="nil"/>
              <w:left w:val="nil"/>
              <w:bottom w:val="single" w:sz="4" w:space="0" w:color="auto"/>
              <w:right w:val="single" w:sz="4" w:space="0" w:color="auto"/>
            </w:tcBorders>
            <w:shd w:val="clear" w:color="000000" w:fill="FFFFFF"/>
            <w:vAlign w:val="center"/>
            <w:hideMark/>
          </w:tcPr>
          <w:p w14:paraId="4FE9F17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5DF480B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6EA420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1128</w:t>
            </w:r>
          </w:p>
        </w:tc>
        <w:tc>
          <w:tcPr>
            <w:tcW w:w="640" w:type="dxa"/>
            <w:tcBorders>
              <w:top w:val="nil"/>
              <w:left w:val="nil"/>
              <w:bottom w:val="single" w:sz="4" w:space="0" w:color="auto"/>
              <w:right w:val="single" w:sz="4" w:space="0" w:color="auto"/>
            </w:tcBorders>
            <w:shd w:val="clear" w:color="000000" w:fill="FFFFFF"/>
            <w:vAlign w:val="center"/>
            <w:hideMark/>
          </w:tcPr>
          <w:p w14:paraId="73F32BB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873333</w:t>
            </w:r>
          </w:p>
        </w:tc>
        <w:tc>
          <w:tcPr>
            <w:tcW w:w="7927" w:type="dxa"/>
            <w:tcBorders>
              <w:top w:val="nil"/>
              <w:left w:val="nil"/>
              <w:bottom w:val="single" w:sz="4" w:space="0" w:color="auto"/>
              <w:right w:val="single" w:sz="4" w:space="0" w:color="auto"/>
            </w:tcBorders>
            <w:shd w:val="clear" w:color="000000" w:fill="FFFFFF"/>
            <w:vAlign w:val="center"/>
            <w:hideMark/>
          </w:tcPr>
          <w:p w14:paraId="52E1791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PIE (AP, LATERAL Y OBLICUA)</w:t>
            </w:r>
          </w:p>
        </w:tc>
        <w:tc>
          <w:tcPr>
            <w:tcW w:w="1418" w:type="dxa"/>
            <w:tcBorders>
              <w:top w:val="nil"/>
              <w:left w:val="nil"/>
              <w:bottom w:val="single" w:sz="4" w:space="0" w:color="auto"/>
              <w:right w:val="single" w:sz="4" w:space="0" w:color="auto"/>
            </w:tcBorders>
            <w:shd w:val="clear" w:color="000000" w:fill="FFFFFF"/>
            <w:vAlign w:val="center"/>
            <w:hideMark/>
          </w:tcPr>
          <w:p w14:paraId="2A10B4C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$ 56.300,00</w:t>
            </w:r>
          </w:p>
        </w:tc>
      </w:tr>
      <w:tr w:rsidR="003E1C3D" w:rsidRPr="003E1C3D" w14:paraId="24B026B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7FC17A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1129</w:t>
            </w:r>
          </w:p>
        </w:tc>
        <w:tc>
          <w:tcPr>
            <w:tcW w:w="640" w:type="dxa"/>
            <w:tcBorders>
              <w:top w:val="nil"/>
              <w:left w:val="nil"/>
              <w:bottom w:val="single" w:sz="4" w:space="0" w:color="auto"/>
              <w:right w:val="single" w:sz="4" w:space="0" w:color="auto"/>
            </w:tcBorders>
            <w:shd w:val="clear" w:color="000000" w:fill="FFFFFF"/>
            <w:vAlign w:val="center"/>
            <w:hideMark/>
          </w:tcPr>
          <w:p w14:paraId="6D24033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873340</w:t>
            </w:r>
          </w:p>
        </w:tc>
        <w:tc>
          <w:tcPr>
            <w:tcW w:w="7927" w:type="dxa"/>
            <w:tcBorders>
              <w:top w:val="nil"/>
              <w:left w:val="nil"/>
              <w:bottom w:val="single" w:sz="4" w:space="0" w:color="auto"/>
              <w:right w:val="single" w:sz="4" w:space="0" w:color="auto"/>
            </w:tcBorders>
            <w:shd w:val="clear" w:color="000000" w:fill="FFFFFF"/>
            <w:vAlign w:val="center"/>
            <w:hideMark/>
          </w:tcPr>
          <w:p w14:paraId="199CFD0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MIEMBRO INFERIOR (AP, LATERAL)</w:t>
            </w:r>
          </w:p>
        </w:tc>
        <w:tc>
          <w:tcPr>
            <w:tcW w:w="1418" w:type="dxa"/>
            <w:tcBorders>
              <w:top w:val="nil"/>
              <w:left w:val="nil"/>
              <w:bottom w:val="single" w:sz="4" w:space="0" w:color="auto"/>
              <w:right w:val="single" w:sz="4" w:space="0" w:color="auto"/>
            </w:tcBorders>
            <w:shd w:val="clear" w:color="000000" w:fill="FFFFFF"/>
            <w:vAlign w:val="center"/>
            <w:hideMark/>
          </w:tcPr>
          <w:p w14:paraId="3C019B5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3643A79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4CA7F2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1130</w:t>
            </w:r>
          </w:p>
        </w:tc>
        <w:tc>
          <w:tcPr>
            <w:tcW w:w="640" w:type="dxa"/>
            <w:tcBorders>
              <w:top w:val="nil"/>
              <w:left w:val="nil"/>
              <w:bottom w:val="single" w:sz="4" w:space="0" w:color="auto"/>
              <w:right w:val="single" w:sz="4" w:space="0" w:color="auto"/>
            </w:tcBorders>
            <w:shd w:val="clear" w:color="000000" w:fill="FFFFFF"/>
            <w:vAlign w:val="center"/>
            <w:hideMark/>
          </w:tcPr>
          <w:p w14:paraId="377D670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873411</w:t>
            </w:r>
          </w:p>
        </w:tc>
        <w:tc>
          <w:tcPr>
            <w:tcW w:w="7927" w:type="dxa"/>
            <w:tcBorders>
              <w:top w:val="nil"/>
              <w:left w:val="nil"/>
              <w:bottom w:val="single" w:sz="4" w:space="0" w:color="auto"/>
              <w:right w:val="single" w:sz="4" w:space="0" w:color="auto"/>
            </w:tcBorders>
            <w:shd w:val="clear" w:color="000000" w:fill="FFFFFF"/>
            <w:vAlign w:val="center"/>
            <w:hideMark/>
          </w:tcPr>
          <w:p w14:paraId="60E6E35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CADERA O ARTICULACIÓN COXO-FEMORAL (AP, LATERAL)</w:t>
            </w:r>
          </w:p>
        </w:tc>
        <w:tc>
          <w:tcPr>
            <w:tcW w:w="1418" w:type="dxa"/>
            <w:tcBorders>
              <w:top w:val="nil"/>
              <w:left w:val="nil"/>
              <w:bottom w:val="single" w:sz="4" w:space="0" w:color="auto"/>
              <w:right w:val="single" w:sz="4" w:space="0" w:color="auto"/>
            </w:tcBorders>
            <w:shd w:val="clear" w:color="000000" w:fill="FFFFFF"/>
            <w:vAlign w:val="center"/>
            <w:hideMark/>
          </w:tcPr>
          <w:p w14:paraId="531A628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$ 62.000,00</w:t>
            </w:r>
          </w:p>
        </w:tc>
      </w:tr>
      <w:tr w:rsidR="003E1C3D" w:rsidRPr="003E1C3D" w14:paraId="1430697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C80588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1131</w:t>
            </w:r>
          </w:p>
        </w:tc>
        <w:tc>
          <w:tcPr>
            <w:tcW w:w="640" w:type="dxa"/>
            <w:tcBorders>
              <w:top w:val="nil"/>
              <w:left w:val="nil"/>
              <w:bottom w:val="single" w:sz="4" w:space="0" w:color="auto"/>
              <w:right w:val="single" w:sz="4" w:space="0" w:color="auto"/>
            </w:tcBorders>
            <w:shd w:val="clear" w:color="000000" w:fill="FFFFFF"/>
            <w:vAlign w:val="center"/>
            <w:hideMark/>
          </w:tcPr>
          <w:p w14:paraId="42D1916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873420</w:t>
            </w:r>
          </w:p>
        </w:tc>
        <w:tc>
          <w:tcPr>
            <w:tcW w:w="7927" w:type="dxa"/>
            <w:tcBorders>
              <w:top w:val="nil"/>
              <w:left w:val="nil"/>
              <w:bottom w:val="single" w:sz="4" w:space="0" w:color="auto"/>
              <w:right w:val="single" w:sz="4" w:space="0" w:color="auto"/>
            </w:tcBorders>
            <w:shd w:val="clear" w:color="000000" w:fill="FFFFFF"/>
            <w:vAlign w:val="center"/>
            <w:hideMark/>
          </w:tcPr>
          <w:p w14:paraId="7CC506F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RODILLA (AP, LATERAL)</w:t>
            </w:r>
          </w:p>
        </w:tc>
        <w:tc>
          <w:tcPr>
            <w:tcW w:w="1418" w:type="dxa"/>
            <w:tcBorders>
              <w:top w:val="nil"/>
              <w:left w:val="nil"/>
              <w:bottom w:val="single" w:sz="4" w:space="0" w:color="auto"/>
              <w:right w:val="single" w:sz="4" w:space="0" w:color="auto"/>
            </w:tcBorders>
            <w:shd w:val="clear" w:color="000000" w:fill="FFFFFF"/>
            <w:vAlign w:val="center"/>
            <w:hideMark/>
          </w:tcPr>
          <w:p w14:paraId="5F211BB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0F174AB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049A52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1132</w:t>
            </w:r>
          </w:p>
        </w:tc>
        <w:tc>
          <w:tcPr>
            <w:tcW w:w="640" w:type="dxa"/>
            <w:tcBorders>
              <w:top w:val="nil"/>
              <w:left w:val="nil"/>
              <w:bottom w:val="single" w:sz="4" w:space="0" w:color="auto"/>
              <w:right w:val="single" w:sz="4" w:space="0" w:color="auto"/>
            </w:tcBorders>
            <w:shd w:val="clear" w:color="000000" w:fill="FFFFFF"/>
            <w:vAlign w:val="center"/>
            <w:hideMark/>
          </w:tcPr>
          <w:p w14:paraId="4450F31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873422</w:t>
            </w:r>
          </w:p>
        </w:tc>
        <w:tc>
          <w:tcPr>
            <w:tcW w:w="7927" w:type="dxa"/>
            <w:tcBorders>
              <w:top w:val="nil"/>
              <w:left w:val="nil"/>
              <w:bottom w:val="single" w:sz="4" w:space="0" w:color="auto"/>
              <w:right w:val="single" w:sz="4" w:space="0" w:color="auto"/>
            </w:tcBorders>
            <w:shd w:val="clear" w:color="000000" w:fill="FFFFFF"/>
            <w:vAlign w:val="center"/>
            <w:hideMark/>
          </w:tcPr>
          <w:p w14:paraId="708A050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RODILLAS COMPARATIVAS POSICIÓN VERTICAL (ÚNICAMENTE VISTA ANTEROPOSTERIOR)</w:t>
            </w:r>
          </w:p>
        </w:tc>
        <w:tc>
          <w:tcPr>
            <w:tcW w:w="1418" w:type="dxa"/>
            <w:tcBorders>
              <w:top w:val="nil"/>
              <w:left w:val="nil"/>
              <w:bottom w:val="single" w:sz="4" w:space="0" w:color="auto"/>
              <w:right w:val="single" w:sz="4" w:space="0" w:color="auto"/>
            </w:tcBorders>
            <w:shd w:val="clear" w:color="000000" w:fill="FFFFFF"/>
            <w:vAlign w:val="center"/>
            <w:hideMark/>
          </w:tcPr>
          <w:p w14:paraId="0387E2E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$ 73.000,00</w:t>
            </w:r>
          </w:p>
        </w:tc>
      </w:tr>
      <w:tr w:rsidR="003E1C3D" w:rsidRPr="003E1C3D" w14:paraId="7FC1393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9965A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1133</w:t>
            </w:r>
          </w:p>
        </w:tc>
        <w:tc>
          <w:tcPr>
            <w:tcW w:w="640" w:type="dxa"/>
            <w:tcBorders>
              <w:top w:val="nil"/>
              <w:left w:val="nil"/>
              <w:bottom w:val="single" w:sz="4" w:space="0" w:color="auto"/>
              <w:right w:val="single" w:sz="4" w:space="0" w:color="auto"/>
            </w:tcBorders>
            <w:shd w:val="clear" w:color="000000" w:fill="FFFFFF"/>
            <w:vAlign w:val="center"/>
            <w:hideMark/>
          </w:tcPr>
          <w:p w14:paraId="16DDB37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873423</w:t>
            </w:r>
          </w:p>
        </w:tc>
        <w:tc>
          <w:tcPr>
            <w:tcW w:w="7927" w:type="dxa"/>
            <w:tcBorders>
              <w:top w:val="nil"/>
              <w:left w:val="nil"/>
              <w:bottom w:val="single" w:sz="4" w:space="0" w:color="auto"/>
              <w:right w:val="single" w:sz="4" w:space="0" w:color="auto"/>
            </w:tcBorders>
            <w:shd w:val="clear" w:color="000000" w:fill="FFFFFF"/>
            <w:vAlign w:val="center"/>
            <w:hideMark/>
          </w:tcPr>
          <w:p w14:paraId="523A1F5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RADIOGRAFIA TANGENCIAL O AXIAL DE ROTULA</w:t>
            </w:r>
          </w:p>
        </w:tc>
        <w:tc>
          <w:tcPr>
            <w:tcW w:w="1418" w:type="dxa"/>
            <w:tcBorders>
              <w:top w:val="nil"/>
              <w:left w:val="nil"/>
              <w:bottom w:val="single" w:sz="4" w:space="0" w:color="auto"/>
              <w:right w:val="single" w:sz="4" w:space="0" w:color="auto"/>
            </w:tcBorders>
            <w:shd w:val="clear" w:color="000000" w:fill="FFFFFF"/>
            <w:vAlign w:val="center"/>
            <w:hideMark/>
          </w:tcPr>
          <w:p w14:paraId="69F1E3E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$ 76.500,00</w:t>
            </w:r>
          </w:p>
        </w:tc>
      </w:tr>
      <w:tr w:rsidR="003E1C3D" w:rsidRPr="003E1C3D" w14:paraId="4CA553B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2BD999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1134</w:t>
            </w:r>
          </w:p>
        </w:tc>
        <w:tc>
          <w:tcPr>
            <w:tcW w:w="640" w:type="dxa"/>
            <w:tcBorders>
              <w:top w:val="nil"/>
              <w:left w:val="nil"/>
              <w:bottom w:val="single" w:sz="4" w:space="0" w:color="auto"/>
              <w:right w:val="single" w:sz="4" w:space="0" w:color="auto"/>
            </w:tcBorders>
            <w:shd w:val="clear" w:color="000000" w:fill="FFFFFF"/>
            <w:vAlign w:val="center"/>
            <w:hideMark/>
          </w:tcPr>
          <w:p w14:paraId="2EBA648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873431</w:t>
            </w:r>
          </w:p>
        </w:tc>
        <w:tc>
          <w:tcPr>
            <w:tcW w:w="7927" w:type="dxa"/>
            <w:tcBorders>
              <w:top w:val="nil"/>
              <w:left w:val="nil"/>
              <w:bottom w:val="single" w:sz="4" w:space="0" w:color="auto"/>
              <w:right w:val="single" w:sz="4" w:space="0" w:color="auto"/>
            </w:tcBorders>
            <w:shd w:val="clear" w:color="000000" w:fill="FFFFFF"/>
            <w:vAlign w:val="center"/>
            <w:hideMark/>
          </w:tcPr>
          <w:p w14:paraId="3FAEDEF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 DE TOBILLO (AP, LATERAL Y ROTACIÓN INTERNA)</w:t>
            </w:r>
          </w:p>
        </w:tc>
        <w:tc>
          <w:tcPr>
            <w:tcW w:w="1418" w:type="dxa"/>
            <w:tcBorders>
              <w:top w:val="nil"/>
              <w:left w:val="nil"/>
              <w:bottom w:val="single" w:sz="4" w:space="0" w:color="auto"/>
              <w:right w:val="single" w:sz="4" w:space="0" w:color="auto"/>
            </w:tcBorders>
            <w:shd w:val="clear" w:color="000000" w:fill="FFFFFF"/>
            <w:vAlign w:val="center"/>
            <w:hideMark/>
          </w:tcPr>
          <w:p w14:paraId="27FDBF6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$ 56.300,00</w:t>
            </w:r>
          </w:p>
        </w:tc>
      </w:tr>
      <w:tr w:rsidR="003E1C3D" w:rsidRPr="003E1C3D" w14:paraId="3B15CB9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D89B09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lastRenderedPageBreak/>
              <w:t>1135</w:t>
            </w:r>
          </w:p>
        </w:tc>
        <w:tc>
          <w:tcPr>
            <w:tcW w:w="640" w:type="dxa"/>
            <w:tcBorders>
              <w:top w:val="nil"/>
              <w:left w:val="nil"/>
              <w:bottom w:val="single" w:sz="4" w:space="0" w:color="auto"/>
              <w:right w:val="single" w:sz="4" w:space="0" w:color="auto"/>
            </w:tcBorders>
            <w:shd w:val="clear" w:color="000000" w:fill="FFFFFF"/>
            <w:vAlign w:val="center"/>
            <w:hideMark/>
          </w:tcPr>
          <w:p w14:paraId="2649005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873443</w:t>
            </w:r>
          </w:p>
        </w:tc>
        <w:tc>
          <w:tcPr>
            <w:tcW w:w="7927" w:type="dxa"/>
            <w:tcBorders>
              <w:top w:val="nil"/>
              <w:left w:val="nil"/>
              <w:bottom w:val="single" w:sz="4" w:space="0" w:color="auto"/>
              <w:right w:val="single" w:sz="4" w:space="0" w:color="auto"/>
            </w:tcBorders>
            <w:shd w:val="clear" w:color="000000" w:fill="FFFFFF"/>
            <w:vAlign w:val="center"/>
            <w:hideMark/>
          </w:tcPr>
          <w:p w14:paraId="599E5E1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RADIOGRAFÍAS COMPARATIVAS DE EXTREMIDADES INFERIORES</w:t>
            </w:r>
          </w:p>
        </w:tc>
        <w:tc>
          <w:tcPr>
            <w:tcW w:w="1418" w:type="dxa"/>
            <w:tcBorders>
              <w:top w:val="nil"/>
              <w:left w:val="nil"/>
              <w:bottom w:val="single" w:sz="4" w:space="0" w:color="auto"/>
              <w:right w:val="single" w:sz="4" w:space="0" w:color="auto"/>
            </w:tcBorders>
            <w:shd w:val="clear" w:color="000000" w:fill="FFFFFF"/>
            <w:vAlign w:val="center"/>
            <w:hideMark/>
          </w:tcPr>
          <w:p w14:paraId="26EF081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$ 33.000,00</w:t>
            </w:r>
          </w:p>
        </w:tc>
      </w:tr>
      <w:tr w:rsidR="003E1C3D" w:rsidRPr="003E1C3D" w14:paraId="389B19D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E30686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1136</w:t>
            </w:r>
          </w:p>
        </w:tc>
        <w:tc>
          <w:tcPr>
            <w:tcW w:w="640" w:type="dxa"/>
            <w:tcBorders>
              <w:top w:val="nil"/>
              <w:left w:val="nil"/>
              <w:bottom w:val="single" w:sz="4" w:space="0" w:color="auto"/>
              <w:right w:val="single" w:sz="4" w:space="0" w:color="auto"/>
            </w:tcBorders>
            <w:shd w:val="clear" w:color="000000" w:fill="FFFFFF"/>
            <w:vAlign w:val="center"/>
            <w:hideMark/>
          </w:tcPr>
          <w:p w14:paraId="322102C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873444</w:t>
            </w:r>
          </w:p>
        </w:tc>
        <w:tc>
          <w:tcPr>
            <w:tcW w:w="7927" w:type="dxa"/>
            <w:tcBorders>
              <w:top w:val="nil"/>
              <w:left w:val="nil"/>
              <w:bottom w:val="single" w:sz="4" w:space="0" w:color="auto"/>
              <w:right w:val="single" w:sz="4" w:space="0" w:color="auto"/>
            </w:tcBorders>
            <w:shd w:val="clear" w:color="000000" w:fill="FFFFFF"/>
            <w:vAlign w:val="center"/>
            <w:hideMark/>
          </w:tcPr>
          <w:p w14:paraId="3773F58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RADIOGRAFÍAS EN EXTREMIDADES PROYECCIONES ADICIONALES (STRESS, TUNEL, OBLICUAS)</w:t>
            </w:r>
          </w:p>
        </w:tc>
        <w:tc>
          <w:tcPr>
            <w:tcW w:w="1418" w:type="dxa"/>
            <w:tcBorders>
              <w:top w:val="nil"/>
              <w:left w:val="nil"/>
              <w:bottom w:val="single" w:sz="4" w:space="0" w:color="auto"/>
              <w:right w:val="single" w:sz="4" w:space="0" w:color="auto"/>
            </w:tcBorders>
            <w:shd w:val="clear" w:color="000000" w:fill="FFFFFF"/>
            <w:vAlign w:val="center"/>
            <w:hideMark/>
          </w:tcPr>
          <w:p w14:paraId="08657DE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$ 29.700,00</w:t>
            </w:r>
          </w:p>
        </w:tc>
      </w:tr>
      <w:tr w:rsidR="003E1C3D" w:rsidRPr="003E1C3D" w14:paraId="6A42F16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13A7B8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1137</w:t>
            </w:r>
          </w:p>
        </w:tc>
        <w:tc>
          <w:tcPr>
            <w:tcW w:w="640" w:type="dxa"/>
            <w:tcBorders>
              <w:top w:val="nil"/>
              <w:left w:val="nil"/>
              <w:bottom w:val="single" w:sz="4" w:space="0" w:color="auto"/>
              <w:right w:val="single" w:sz="4" w:space="0" w:color="auto"/>
            </w:tcBorders>
            <w:shd w:val="clear" w:color="000000" w:fill="FFFFFF"/>
            <w:vAlign w:val="center"/>
            <w:hideMark/>
          </w:tcPr>
          <w:p w14:paraId="2BA10B7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873501</w:t>
            </w:r>
          </w:p>
        </w:tc>
        <w:tc>
          <w:tcPr>
            <w:tcW w:w="7927" w:type="dxa"/>
            <w:tcBorders>
              <w:top w:val="nil"/>
              <w:left w:val="nil"/>
              <w:bottom w:val="single" w:sz="4" w:space="0" w:color="auto"/>
              <w:right w:val="single" w:sz="4" w:space="0" w:color="auto"/>
            </w:tcBorders>
            <w:shd w:val="clear" w:color="000000" w:fill="FFFFFF"/>
            <w:vAlign w:val="center"/>
            <w:hideMark/>
          </w:tcPr>
          <w:p w14:paraId="5C42650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FLUOROSCOPIA COMO GUIA PARA PROCEDIMIENTOS</w:t>
            </w:r>
          </w:p>
        </w:tc>
        <w:tc>
          <w:tcPr>
            <w:tcW w:w="1418" w:type="dxa"/>
            <w:tcBorders>
              <w:top w:val="nil"/>
              <w:left w:val="nil"/>
              <w:bottom w:val="single" w:sz="4" w:space="0" w:color="auto"/>
              <w:right w:val="single" w:sz="4" w:space="0" w:color="auto"/>
            </w:tcBorders>
            <w:shd w:val="clear" w:color="000000" w:fill="FFFFFF"/>
            <w:vAlign w:val="center"/>
            <w:hideMark/>
          </w:tcPr>
          <w:p w14:paraId="71FBF71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$ 254.000,00</w:t>
            </w:r>
          </w:p>
        </w:tc>
      </w:tr>
      <w:tr w:rsidR="003E1C3D" w:rsidRPr="003E1C3D" w14:paraId="743769F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533607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1138</w:t>
            </w:r>
          </w:p>
        </w:tc>
        <w:tc>
          <w:tcPr>
            <w:tcW w:w="640" w:type="dxa"/>
            <w:tcBorders>
              <w:top w:val="nil"/>
              <w:left w:val="nil"/>
              <w:bottom w:val="single" w:sz="4" w:space="0" w:color="auto"/>
              <w:right w:val="single" w:sz="4" w:space="0" w:color="auto"/>
            </w:tcBorders>
            <w:shd w:val="clear" w:color="000000" w:fill="FFFFFF"/>
            <w:vAlign w:val="center"/>
            <w:hideMark/>
          </w:tcPr>
          <w:p w14:paraId="3F08BEF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874601</w:t>
            </w:r>
          </w:p>
        </w:tc>
        <w:tc>
          <w:tcPr>
            <w:tcW w:w="7927" w:type="dxa"/>
            <w:tcBorders>
              <w:top w:val="nil"/>
              <w:left w:val="nil"/>
              <w:bottom w:val="single" w:sz="4" w:space="0" w:color="auto"/>
              <w:right w:val="single" w:sz="4" w:space="0" w:color="auto"/>
            </w:tcBorders>
            <w:shd w:val="clear" w:color="000000" w:fill="FFFFFF"/>
            <w:vAlign w:val="center"/>
            <w:hideMark/>
          </w:tcPr>
          <w:p w14:paraId="4D92449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DACRIOCISTOGRAFÍA UNILATERAL</w:t>
            </w:r>
          </w:p>
        </w:tc>
        <w:tc>
          <w:tcPr>
            <w:tcW w:w="1418" w:type="dxa"/>
            <w:tcBorders>
              <w:top w:val="nil"/>
              <w:left w:val="nil"/>
              <w:bottom w:val="single" w:sz="4" w:space="0" w:color="auto"/>
              <w:right w:val="single" w:sz="4" w:space="0" w:color="auto"/>
            </w:tcBorders>
            <w:shd w:val="clear" w:color="000000" w:fill="FFFFFF"/>
            <w:vAlign w:val="center"/>
            <w:hideMark/>
          </w:tcPr>
          <w:p w14:paraId="1B53AD9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$ 143.800,00</w:t>
            </w:r>
          </w:p>
        </w:tc>
      </w:tr>
      <w:tr w:rsidR="003E1C3D" w:rsidRPr="003E1C3D" w14:paraId="32AAA01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CE85EE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1139</w:t>
            </w:r>
          </w:p>
        </w:tc>
        <w:tc>
          <w:tcPr>
            <w:tcW w:w="640" w:type="dxa"/>
            <w:tcBorders>
              <w:top w:val="nil"/>
              <w:left w:val="nil"/>
              <w:bottom w:val="single" w:sz="4" w:space="0" w:color="auto"/>
              <w:right w:val="single" w:sz="4" w:space="0" w:color="auto"/>
            </w:tcBorders>
            <w:shd w:val="clear" w:color="000000" w:fill="FFFFFF"/>
            <w:vAlign w:val="center"/>
            <w:hideMark/>
          </w:tcPr>
          <w:p w14:paraId="498E873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874700</w:t>
            </w:r>
          </w:p>
        </w:tc>
        <w:tc>
          <w:tcPr>
            <w:tcW w:w="7927" w:type="dxa"/>
            <w:tcBorders>
              <w:top w:val="nil"/>
              <w:left w:val="nil"/>
              <w:bottom w:val="single" w:sz="4" w:space="0" w:color="auto"/>
              <w:right w:val="single" w:sz="4" w:space="0" w:color="auto"/>
            </w:tcBorders>
            <w:shd w:val="clear" w:color="000000" w:fill="FFFFFF"/>
            <w:vAlign w:val="center"/>
            <w:hideMark/>
          </w:tcPr>
          <w:p w14:paraId="7BE6DA2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SIALOGRAFÍA (CUALQUIER GLÁNDULA) SOD</w:t>
            </w:r>
          </w:p>
        </w:tc>
        <w:tc>
          <w:tcPr>
            <w:tcW w:w="1418" w:type="dxa"/>
            <w:tcBorders>
              <w:top w:val="nil"/>
              <w:left w:val="nil"/>
              <w:bottom w:val="single" w:sz="4" w:space="0" w:color="auto"/>
              <w:right w:val="single" w:sz="4" w:space="0" w:color="auto"/>
            </w:tcBorders>
            <w:shd w:val="clear" w:color="000000" w:fill="FFFFFF"/>
            <w:vAlign w:val="center"/>
            <w:hideMark/>
          </w:tcPr>
          <w:p w14:paraId="1C7E41A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$ 137.300,00</w:t>
            </w:r>
          </w:p>
        </w:tc>
      </w:tr>
      <w:tr w:rsidR="003E1C3D" w:rsidRPr="003E1C3D" w14:paraId="49E3CEA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6CC005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1140</w:t>
            </w:r>
          </w:p>
        </w:tc>
        <w:tc>
          <w:tcPr>
            <w:tcW w:w="640" w:type="dxa"/>
            <w:tcBorders>
              <w:top w:val="nil"/>
              <w:left w:val="nil"/>
              <w:bottom w:val="single" w:sz="4" w:space="0" w:color="auto"/>
              <w:right w:val="single" w:sz="4" w:space="0" w:color="auto"/>
            </w:tcBorders>
            <w:shd w:val="clear" w:color="000000" w:fill="FFFFFF"/>
            <w:vAlign w:val="center"/>
            <w:hideMark/>
          </w:tcPr>
          <w:p w14:paraId="6B3725E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875601</w:t>
            </w:r>
          </w:p>
        </w:tc>
        <w:tc>
          <w:tcPr>
            <w:tcW w:w="7927" w:type="dxa"/>
            <w:tcBorders>
              <w:top w:val="nil"/>
              <w:left w:val="nil"/>
              <w:bottom w:val="single" w:sz="4" w:space="0" w:color="auto"/>
              <w:right w:val="single" w:sz="4" w:space="0" w:color="auto"/>
            </w:tcBorders>
            <w:shd w:val="clear" w:color="000000" w:fill="FFFFFF"/>
            <w:vAlign w:val="center"/>
            <w:hideMark/>
          </w:tcPr>
          <w:p w14:paraId="3DB7317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ARTROGRAFÍA CERVICAL</w:t>
            </w:r>
          </w:p>
        </w:tc>
        <w:tc>
          <w:tcPr>
            <w:tcW w:w="1418" w:type="dxa"/>
            <w:tcBorders>
              <w:top w:val="nil"/>
              <w:left w:val="nil"/>
              <w:bottom w:val="single" w:sz="4" w:space="0" w:color="auto"/>
              <w:right w:val="single" w:sz="4" w:space="0" w:color="auto"/>
            </w:tcBorders>
            <w:shd w:val="clear" w:color="000000" w:fill="FFFFFF"/>
            <w:vAlign w:val="center"/>
            <w:hideMark/>
          </w:tcPr>
          <w:p w14:paraId="493D25E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$ 159.700,00</w:t>
            </w:r>
          </w:p>
        </w:tc>
      </w:tr>
      <w:tr w:rsidR="003E1C3D" w:rsidRPr="003E1C3D" w14:paraId="19A635F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37CD92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1141</w:t>
            </w:r>
          </w:p>
        </w:tc>
        <w:tc>
          <w:tcPr>
            <w:tcW w:w="640" w:type="dxa"/>
            <w:tcBorders>
              <w:top w:val="nil"/>
              <w:left w:val="nil"/>
              <w:bottom w:val="single" w:sz="4" w:space="0" w:color="auto"/>
              <w:right w:val="single" w:sz="4" w:space="0" w:color="auto"/>
            </w:tcBorders>
            <w:shd w:val="clear" w:color="000000" w:fill="FFFFFF"/>
            <w:vAlign w:val="center"/>
            <w:hideMark/>
          </w:tcPr>
          <w:p w14:paraId="27A3953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875603</w:t>
            </w:r>
          </w:p>
        </w:tc>
        <w:tc>
          <w:tcPr>
            <w:tcW w:w="7927" w:type="dxa"/>
            <w:tcBorders>
              <w:top w:val="nil"/>
              <w:left w:val="nil"/>
              <w:bottom w:val="single" w:sz="4" w:space="0" w:color="auto"/>
              <w:right w:val="single" w:sz="4" w:space="0" w:color="auto"/>
            </w:tcBorders>
            <w:shd w:val="clear" w:color="000000" w:fill="FFFFFF"/>
            <w:vAlign w:val="center"/>
            <w:hideMark/>
          </w:tcPr>
          <w:p w14:paraId="49A150D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ARTROGRAFÍA LUMBAR</w:t>
            </w:r>
          </w:p>
        </w:tc>
        <w:tc>
          <w:tcPr>
            <w:tcW w:w="1418" w:type="dxa"/>
            <w:tcBorders>
              <w:top w:val="nil"/>
              <w:left w:val="nil"/>
              <w:bottom w:val="single" w:sz="4" w:space="0" w:color="auto"/>
              <w:right w:val="single" w:sz="4" w:space="0" w:color="auto"/>
            </w:tcBorders>
            <w:shd w:val="clear" w:color="000000" w:fill="FFFFFF"/>
            <w:vAlign w:val="center"/>
            <w:hideMark/>
          </w:tcPr>
          <w:p w14:paraId="7DED74C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$ 159.700,00</w:t>
            </w:r>
          </w:p>
        </w:tc>
      </w:tr>
      <w:tr w:rsidR="003E1C3D" w:rsidRPr="003E1C3D" w14:paraId="512B6AF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870EA6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1142</w:t>
            </w:r>
          </w:p>
        </w:tc>
        <w:tc>
          <w:tcPr>
            <w:tcW w:w="640" w:type="dxa"/>
            <w:tcBorders>
              <w:top w:val="nil"/>
              <w:left w:val="nil"/>
              <w:bottom w:val="single" w:sz="4" w:space="0" w:color="auto"/>
              <w:right w:val="single" w:sz="4" w:space="0" w:color="auto"/>
            </w:tcBorders>
            <w:shd w:val="clear" w:color="000000" w:fill="FFFFFF"/>
            <w:vAlign w:val="center"/>
            <w:hideMark/>
          </w:tcPr>
          <w:p w14:paraId="3EDDF2B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878711</w:t>
            </w:r>
          </w:p>
        </w:tc>
        <w:tc>
          <w:tcPr>
            <w:tcW w:w="7927" w:type="dxa"/>
            <w:tcBorders>
              <w:top w:val="nil"/>
              <w:left w:val="nil"/>
              <w:bottom w:val="single" w:sz="4" w:space="0" w:color="auto"/>
              <w:right w:val="single" w:sz="4" w:space="0" w:color="auto"/>
            </w:tcBorders>
            <w:shd w:val="clear" w:color="000000" w:fill="FFFFFF"/>
            <w:vAlign w:val="center"/>
            <w:hideMark/>
          </w:tcPr>
          <w:p w14:paraId="63B5739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ARTROGRAFÍA DE HOMBRO</w:t>
            </w:r>
          </w:p>
        </w:tc>
        <w:tc>
          <w:tcPr>
            <w:tcW w:w="1418" w:type="dxa"/>
            <w:tcBorders>
              <w:top w:val="nil"/>
              <w:left w:val="nil"/>
              <w:bottom w:val="single" w:sz="4" w:space="0" w:color="auto"/>
              <w:right w:val="single" w:sz="4" w:space="0" w:color="auto"/>
            </w:tcBorders>
            <w:shd w:val="clear" w:color="000000" w:fill="FFFFFF"/>
            <w:vAlign w:val="center"/>
            <w:hideMark/>
          </w:tcPr>
          <w:p w14:paraId="5C089AE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$ 185.200,00</w:t>
            </w:r>
          </w:p>
        </w:tc>
      </w:tr>
      <w:tr w:rsidR="003E1C3D" w:rsidRPr="003E1C3D" w14:paraId="63AEF00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B3071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1143</w:t>
            </w:r>
          </w:p>
        </w:tc>
        <w:tc>
          <w:tcPr>
            <w:tcW w:w="640" w:type="dxa"/>
            <w:tcBorders>
              <w:top w:val="nil"/>
              <w:left w:val="nil"/>
              <w:bottom w:val="single" w:sz="4" w:space="0" w:color="auto"/>
              <w:right w:val="single" w:sz="4" w:space="0" w:color="auto"/>
            </w:tcBorders>
            <w:shd w:val="clear" w:color="000000" w:fill="FFFFFF"/>
            <w:vAlign w:val="center"/>
            <w:hideMark/>
          </w:tcPr>
          <w:p w14:paraId="34236E7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878721</w:t>
            </w:r>
          </w:p>
        </w:tc>
        <w:tc>
          <w:tcPr>
            <w:tcW w:w="7927" w:type="dxa"/>
            <w:tcBorders>
              <w:top w:val="nil"/>
              <w:left w:val="nil"/>
              <w:bottom w:val="single" w:sz="4" w:space="0" w:color="auto"/>
              <w:right w:val="single" w:sz="4" w:space="0" w:color="auto"/>
            </w:tcBorders>
            <w:shd w:val="clear" w:color="000000" w:fill="FFFFFF"/>
            <w:vAlign w:val="center"/>
            <w:hideMark/>
          </w:tcPr>
          <w:p w14:paraId="4E50DFA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ARTROGRAFÍA DE CODO</w:t>
            </w:r>
          </w:p>
        </w:tc>
        <w:tc>
          <w:tcPr>
            <w:tcW w:w="1418" w:type="dxa"/>
            <w:tcBorders>
              <w:top w:val="nil"/>
              <w:left w:val="nil"/>
              <w:bottom w:val="single" w:sz="4" w:space="0" w:color="auto"/>
              <w:right w:val="single" w:sz="4" w:space="0" w:color="auto"/>
            </w:tcBorders>
            <w:shd w:val="clear" w:color="000000" w:fill="FFFFFF"/>
            <w:vAlign w:val="center"/>
            <w:hideMark/>
          </w:tcPr>
          <w:p w14:paraId="63D4543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$ 159.700,00</w:t>
            </w:r>
          </w:p>
        </w:tc>
      </w:tr>
      <w:tr w:rsidR="003E1C3D" w:rsidRPr="003E1C3D" w14:paraId="412C7C0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3A618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1144</w:t>
            </w:r>
          </w:p>
        </w:tc>
        <w:tc>
          <w:tcPr>
            <w:tcW w:w="640" w:type="dxa"/>
            <w:tcBorders>
              <w:top w:val="nil"/>
              <w:left w:val="nil"/>
              <w:bottom w:val="single" w:sz="4" w:space="0" w:color="auto"/>
              <w:right w:val="single" w:sz="4" w:space="0" w:color="auto"/>
            </w:tcBorders>
            <w:shd w:val="clear" w:color="000000" w:fill="FFFFFF"/>
            <w:vAlign w:val="center"/>
            <w:hideMark/>
          </w:tcPr>
          <w:p w14:paraId="5FBB777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878731</w:t>
            </w:r>
          </w:p>
        </w:tc>
        <w:tc>
          <w:tcPr>
            <w:tcW w:w="7927" w:type="dxa"/>
            <w:tcBorders>
              <w:top w:val="nil"/>
              <w:left w:val="nil"/>
              <w:bottom w:val="single" w:sz="4" w:space="0" w:color="auto"/>
              <w:right w:val="single" w:sz="4" w:space="0" w:color="auto"/>
            </w:tcBorders>
            <w:shd w:val="clear" w:color="000000" w:fill="FFFFFF"/>
            <w:vAlign w:val="center"/>
            <w:hideMark/>
          </w:tcPr>
          <w:p w14:paraId="35E2F5C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ARTROGRAFÍA DE MUÑECA</w:t>
            </w:r>
          </w:p>
        </w:tc>
        <w:tc>
          <w:tcPr>
            <w:tcW w:w="1418" w:type="dxa"/>
            <w:tcBorders>
              <w:top w:val="nil"/>
              <w:left w:val="nil"/>
              <w:bottom w:val="single" w:sz="4" w:space="0" w:color="auto"/>
              <w:right w:val="single" w:sz="4" w:space="0" w:color="auto"/>
            </w:tcBorders>
            <w:shd w:val="clear" w:color="000000" w:fill="FFFFFF"/>
            <w:vAlign w:val="center"/>
            <w:hideMark/>
          </w:tcPr>
          <w:p w14:paraId="2CE0A52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$ 185.200,00</w:t>
            </w:r>
          </w:p>
        </w:tc>
      </w:tr>
      <w:tr w:rsidR="003E1C3D" w:rsidRPr="003E1C3D" w14:paraId="5FD1C57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29F98A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1145</w:t>
            </w:r>
          </w:p>
        </w:tc>
        <w:tc>
          <w:tcPr>
            <w:tcW w:w="640" w:type="dxa"/>
            <w:tcBorders>
              <w:top w:val="nil"/>
              <w:left w:val="nil"/>
              <w:bottom w:val="single" w:sz="4" w:space="0" w:color="auto"/>
              <w:right w:val="single" w:sz="4" w:space="0" w:color="auto"/>
            </w:tcBorders>
            <w:shd w:val="clear" w:color="000000" w:fill="FFFFFF"/>
            <w:vAlign w:val="center"/>
            <w:hideMark/>
          </w:tcPr>
          <w:p w14:paraId="1FAFEC4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878811</w:t>
            </w:r>
          </w:p>
        </w:tc>
        <w:tc>
          <w:tcPr>
            <w:tcW w:w="7927" w:type="dxa"/>
            <w:tcBorders>
              <w:top w:val="nil"/>
              <w:left w:val="nil"/>
              <w:bottom w:val="single" w:sz="4" w:space="0" w:color="auto"/>
              <w:right w:val="single" w:sz="4" w:space="0" w:color="auto"/>
            </w:tcBorders>
            <w:shd w:val="clear" w:color="000000" w:fill="FFFFFF"/>
            <w:vAlign w:val="center"/>
            <w:hideMark/>
          </w:tcPr>
          <w:p w14:paraId="3B09113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ARTROGRAFÍA DE CADERA</w:t>
            </w:r>
          </w:p>
        </w:tc>
        <w:tc>
          <w:tcPr>
            <w:tcW w:w="1418" w:type="dxa"/>
            <w:tcBorders>
              <w:top w:val="nil"/>
              <w:left w:val="nil"/>
              <w:bottom w:val="single" w:sz="4" w:space="0" w:color="auto"/>
              <w:right w:val="single" w:sz="4" w:space="0" w:color="auto"/>
            </w:tcBorders>
            <w:shd w:val="clear" w:color="000000" w:fill="FFFFFF"/>
            <w:vAlign w:val="center"/>
            <w:hideMark/>
          </w:tcPr>
          <w:p w14:paraId="01A631D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$ 159.700,00</w:t>
            </w:r>
          </w:p>
        </w:tc>
      </w:tr>
      <w:tr w:rsidR="003E1C3D" w:rsidRPr="003E1C3D" w14:paraId="740163F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D90417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1146</w:t>
            </w:r>
          </w:p>
        </w:tc>
        <w:tc>
          <w:tcPr>
            <w:tcW w:w="640" w:type="dxa"/>
            <w:tcBorders>
              <w:top w:val="nil"/>
              <w:left w:val="nil"/>
              <w:bottom w:val="single" w:sz="4" w:space="0" w:color="auto"/>
              <w:right w:val="single" w:sz="4" w:space="0" w:color="auto"/>
            </w:tcBorders>
            <w:shd w:val="clear" w:color="000000" w:fill="FFFFFF"/>
            <w:vAlign w:val="center"/>
            <w:hideMark/>
          </w:tcPr>
          <w:p w14:paraId="722C47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878812</w:t>
            </w:r>
          </w:p>
        </w:tc>
        <w:tc>
          <w:tcPr>
            <w:tcW w:w="7927" w:type="dxa"/>
            <w:tcBorders>
              <w:top w:val="nil"/>
              <w:left w:val="nil"/>
              <w:bottom w:val="single" w:sz="4" w:space="0" w:color="auto"/>
              <w:right w:val="single" w:sz="4" w:space="0" w:color="auto"/>
            </w:tcBorders>
            <w:shd w:val="clear" w:color="000000" w:fill="FFFFFF"/>
            <w:vAlign w:val="center"/>
            <w:hideMark/>
          </w:tcPr>
          <w:p w14:paraId="27B168C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ARTROGRAFÍA DE RODILLA</w:t>
            </w:r>
          </w:p>
        </w:tc>
        <w:tc>
          <w:tcPr>
            <w:tcW w:w="1418" w:type="dxa"/>
            <w:tcBorders>
              <w:top w:val="nil"/>
              <w:left w:val="nil"/>
              <w:bottom w:val="single" w:sz="4" w:space="0" w:color="auto"/>
              <w:right w:val="single" w:sz="4" w:space="0" w:color="auto"/>
            </w:tcBorders>
            <w:shd w:val="clear" w:color="000000" w:fill="FFFFFF"/>
            <w:vAlign w:val="center"/>
            <w:hideMark/>
          </w:tcPr>
          <w:p w14:paraId="71F58BC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$ 159.700,00</w:t>
            </w:r>
          </w:p>
        </w:tc>
      </w:tr>
      <w:tr w:rsidR="003E1C3D" w:rsidRPr="003E1C3D" w14:paraId="763F81C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4648D3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1147</w:t>
            </w:r>
          </w:p>
        </w:tc>
        <w:tc>
          <w:tcPr>
            <w:tcW w:w="640" w:type="dxa"/>
            <w:tcBorders>
              <w:top w:val="nil"/>
              <w:left w:val="nil"/>
              <w:bottom w:val="single" w:sz="4" w:space="0" w:color="auto"/>
              <w:right w:val="single" w:sz="4" w:space="0" w:color="auto"/>
            </w:tcBorders>
            <w:shd w:val="clear" w:color="000000" w:fill="FFFFFF"/>
            <w:vAlign w:val="center"/>
            <w:hideMark/>
          </w:tcPr>
          <w:p w14:paraId="508B31E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878831</w:t>
            </w:r>
          </w:p>
        </w:tc>
        <w:tc>
          <w:tcPr>
            <w:tcW w:w="7927" w:type="dxa"/>
            <w:tcBorders>
              <w:top w:val="nil"/>
              <w:left w:val="nil"/>
              <w:bottom w:val="single" w:sz="4" w:space="0" w:color="auto"/>
              <w:right w:val="single" w:sz="4" w:space="0" w:color="auto"/>
            </w:tcBorders>
            <w:shd w:val="clear" w:color="000000" w:fill="FFFFFF"/>
            <w:vAlign w:val="center"/>
            <w:hideMark/>
          </w:tcPr>
          <w:p w14:paraId="0706558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ARTROGRAFÍA DE TOBILLO</w:t>
            </w:r>
          </w:p>
        </w:tc>
        <w:tc>
          <w:tcPr>
            <w:tcW w:w="1418" w:type="dxa"/>
            <w:tcBorders>
              <w:top w:val="nil"/>
              <w:left w:val="nil"/>
              <w:bottom w:val="single" w:sz="4" w:space="0" w:color="auto"/>
              <w:right w:val="single" w:sz="4" w:space="0" w:color="auto"/>
            </w:tcBorders>
            <w:shd w:val="clear" w:color="000000" w:fill="FFFFFF"/>
            <w:vAlign w:val="center"/>
            <w:hideMark/>
          </w:tcPr>
          <w:p w14:paraId="4FFE9FA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$ 185.200,00</w:t>
            </w:r>
          </w:p>
        </w:tc>
      </w:tr>
      <w:tr w:rsidR="003E1C3D" w:rsidRPr="003E1C3D" w14:paraId="51A1AC5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D62FE1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1148</w:t>
            </w:r>
          </w:p>
        </w:tc>
        <w:tc>
          <w:tcPr>
            <w:tcW w:w="640" w:type="dxa"/>
            <w:tcBorders>
              <w:top w:val="nil"/>
              <w:left w:val="nil"/>
              <w:bottom w:val="single" w:sz="4" w:space="0" w:color="auto"/>
              <w:right w:val="single" w:sz="4" w:space="0" w:color="auto"/>
            </w:tcBorders>
            <w:shd w:val="clear" w:color="000000" w:fill="FFFFFF"/>
            <w:vAlign w:val="center"/>
            <w:hideMark/>
          </w:tcPr>
          <w:p w14:paraId="59BAC52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886011</w:t>
            </w:r>
          </w:p>
        </w:tc>
        <w:tc>
          <w:tcPr>
            <w:tcW w:w="7927" w:type="dxa"/>
            <w:tcBorders>
              <w:top w:val="nil"/>
              <w:left w:val="nil"/>
              <w:bottom w:val="single" w:sz="4" w:space="0" w:color="auto"/>
              <w:right w:val="single" w:sz="4" w:space="0" w:color="auto"/>
            </w:tcBorders>
            <w:shd w:val="clear" w:color="000000" w:fill="FFFFFF"/>
            <w:vAlign w:val="center"/>
            <w:hideMark/>
          </w:tcPr>
          <w:p w14:paraId="6D2A01F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OSTEODENSITOMETRÍA POR TC</w:t>
            </w:r>
          </w:p>
        </w:tc>
        <w:tc>
          <w:tcPr>
            <w:tcW w:w="1418" w:type="dxa"/>
            <w:tcBorders>
              <w:top w:val="nil"/>
              <w:left w:val="nil"/>
              <w:bottom w:val="single" w:sz="4" w:space="0" w:color="auto"/>
              <w:right w:val="single" w:sz="4" w:space="0" w:color="auto"/>
            </w:tcBorders>
            <w:shd w:val="clear" w:color="000000" w:fill="FFFFFF"/>
            <w:vAlign w:val="center"/>
            <w:hideMark/>
          </w:tcPr>
          <w:p w14:paraId="7E31A55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$ 612.300,00</w:t>
            </w:r>
          </w:p>
        </w:tc>
      </w:tr>
      <w:tr w:rsidR="003E1C3D" w:rsidRPr="003E1C3D" w14:paraId="352E28E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25C568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1149</w:t>
            </w:r>
          </w:p>
        </w:tc>
        <w:tc>
          <w:tcPr>
            <w:tcW w:w="640" w:type="dxa"/>
            <w:tcBorders>
              <w:top w:val="nil"/>
              <w:left w:val="nil"/>
              <w:bottom w:val="single" w:sz="4" w:space="0" w:color="auto"/>
              <w:right w:val="single" w:sz="4" w:space="0" w:color="auto"/>
            </w:tcBorders>
            <w:shd w:val="clear" w:color="000000" w:fill="FFFFFF"/>
            <w:vAlign w:val="center"/>
            <w:hideMark/>
          </w:tcPr>
          <w:p w14:paraId="6B6F336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886012</w:t>
            </w:r>
          </w:p>
        </w:tc>
        <w:tc>
          <w:tcPr>
            <w:tcW w:w="7927" w:type="dxa"/>
            <w:tcBorders>
              <w:top w:val="nil"/>
              <w:left w:val="nil"/>
              <w:bottom w:val="single" w:sz="4" w:space="0" w:color="auto"/>
              <w:right w:val="single" w:sz="4" w:space="0" w:color="auto"/>
            </w:tcBorders>
            <w:shd w:val="clear" w:color="000000" w:fill="FFFFFF"/>
            <w:vAlign w:val="center"/>
            <w:hideMark/>
          </w:tcPr>
          <w:p w14:paraId="24130A0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OSTEODENSITOMETRÍA POR ABSORCIÓN DUAL</w:t>
            </w:r>
          </w:p>
        </w:tc>
        <w:tc>
          <w:tcPr>
            <w:tcW w:w="1418" w:type="dxa"/>
            <w:tcBorders>
              <w:top w:val="nil"/>
              <w:left w:val="nil"/>
              <w:bottom w:val="single" w:sz="4" w:space="0" w:color="auto"/>
              <w:right w:val="single" w:sz="4" w:space="0" w:color="auto"/>
            </w:tcBorders>
            <w:shd w:val="clear" w:color="000000" w:fill="FFFFFF"/>
            <w:vAlign w:val="center"/>
            <w:hideMark/>
          </w:tcPr>
          <w:p w14:paraId="5529870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$ 288.700,00</w:t>
            </w:r>
          </w:p>
        </w:tc>
      </w:tr>
      <w:tr w:rsidR="003E1C3D" w:rsidRPr="003E1C3D" w14:paraId="72CF1DA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6E40E7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1150</w:t>
            </w:r>
          </w:p>
        </w:tc>
        <w:tc>
          <w:tcPr>
            <w:tcW w:w="640" w:type="dxa"/>
            <w:tcBorders>
              <w:top w:val="nil"/>
              <w:left w:val="nil"/>
              <w:bottom w:val="single" w:sz="4" w:space="0" w:color="auto"/>
              <w:right w:val="single" w:sz="4" w:space="0" w:color="auto"/>
            </w:tcBorders>
            <w:shd w:val="clear" w:color="000000" w:fill="FFFFFF"/>
            <w:vAlign w:val="center"/>
            <w:hideMark/>
          </w:tcPr>
          <w:p w14:paraId="360AEDC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886013</w:t>
            </w:r>
          </w:p>
        </w:tc>
        <w:tc>
          <w:tcPr>
            <w:tcW w:w="7927" w:type="dxa"/>
            <w:tcBorders>
              <w:top w:val="nil"/>
              <w:left w:val="nil"/>
              <w:bottom w:val="single" w:sz="4" w:space="0" w:color="auto"/>
              <w:right w:val="single" w:sz="4" w:space="0" w:color="auto"/>
            </w:tcBorders>
            <w:shd w:val="clear" w:color="000000" w:fill="FFFFFF"/>
            <w:vAlign w:val="center"/>
            <w:hideMark/>
          </w:tcPr>
          <w:p w14:paraId="5C51A8C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OSTEODENSITOMETRÍA Y COMPOSICIÓN CORPORAL (TEJIDOS BLANDOS)</w:t>
            </w:r>
          </w:p>
        </w:tc>
        <w:tc>
          <w:tcPr>
            <w:tcW w:w="1418" w:type="dxa"/>
            <w:tcBorders>
              <w:top w:val="nil"/>
              <w:left w:val="nil"/>
              <w:bottom w:val="single" w:sz="4" w:space="0" w:color="auto"/>
              <w:right w:val="single" w:sz="4" w:space="0" w:color="auto"/>
            </w:tcBorders>
            <w:shd w:val="clear" w:color="000000" w:fill="FFFFFF"/>
            <w:vAlign w:val="center"/>
            <w:hideMark/>
          </w:tcPr>
          <w:p w14:paraId="71916B5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$ 710.300,00</w:t>
            </w:r>
          </w:p>
        </w:tc>
      </w:tr>
      <w:tr w:rsidR="003E1C3D" w:rsidRPr="003E1C3D" w14:paraId="7083298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B25D7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1151</w:t>
            </w:r>
          </w:p>
        </w:tc>
        <w:tc>
          <w:tcPr>
            <w:tcW w:w="640" w:type="dxa"/>
            <w:tcBorders>
              <w:top w:val="nil"/>
              <w:left w:val="nil"/>
              <w:bottom w:val="single" w:sz="4" w:space="0" w:color="auto"/>
              <w:right w:val="single" w:sz="4" w:space="0" w:color="auto"/>
            </w:tcBorders>
            <w:shd w:val="clear" w:color="000000" w:fill="FFFFFF"/>
            <w:vAlign w:val="center"/>
            <w:hideMark/>
          </w:tcPr>
          <w:p w14:paraId="6BB8CCE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890261</w:t>
            </w:r>
          </w:p>
        </w:tc>
        <w:tc>
          <w:tcPr>
            <w:tcW w:w="7927" w:type="dxa"/>
            <w:tcBorders>
              <w:top w:val="nil"/>
              <w:left w:val="nil"/>
              <w:bottom w:val="single" w:sz="4" w:space="0" w:color="auto"/>
              <w:right w:val="single" w:sz="4" w:space="0" w:color="auto"/>
            </w:tcBorders>
            <w:shd w:val="clear" w:color="000000" w:fill="FFFFFF"/>
            <w:vAlign w:val="center"/>
            <w:hideMark/>
          </w:tcPr>
          <w:p w14:paraId="2B9909D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PRIMERA VEZ POR ESPECIALISTA EN MEDICINA DEL DEPORTE</w:t>
            </w:r>
          </w:p>
        </w:tc>
        <w:tc>
          <w:tcPr>
            <w:tcW w:w="1418" w:type="dxa"/>
            <w:tcBorders>
              <w:top w:val="nil"/>
              <w:left w:val="nil"/>
              <w:bottom w:val="single" w:sz="4" w:space="0" w:color="auto"/>
              <w:right w:val="single" w:sz="4" w:space="0" w:color="auto"/>
            </w:tcBorders>
            <w:shd w:val="clear" w:color="000000" w:fill="FFFFFF"/>
            <w:vAlign w:val="center"/>
            <w:hideMark/>
          </w:tcPr>
          <w:p w14:paraId="18C59F7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$ 66.900,00</w:t>
            </w:r>
          </w:p>
        </w:tc>
      </w:tr>
      <w:tr w:rsidR="003E1C3D" w:rsidRPr="003E1C3D" w14:paraId="1A64A54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2DD6B6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1152</w:t>
            </w:r>
          </w:p>
        </w:tc>
        <w:tc>
          <w:tcPr>
            <w:tcW w:w="640" w:type="dxa"/>
            <w:tcBorders>
              <w:top w:val="nil"/>
              <w:left w:val="nil"/>
              <w:bottom w:val="single" w:sz="4" w:space="0" w:color="auto"/>
              <w:right w:val="single" w:sz="4" w:space="0" w:color="auto"/>
            </w:tcBorders>
            <w:shd w:val="clear" w:color="000000" w:fill="FFFFFF"/>
            <w:vAlign w:val="center"/>
            <w:hideMark/>
          </w:tcPr>
          <w:p w14:paraId="336E00F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890280</w:t>
            </w:r>
          </w:p>
        </w:tc>
        <w:tc>
          <w:tcPr>
            <w:tcW w:w="7927" w:type="dxa"/>
            <w:tcBorders>
              <w:top w:val="nil"/>
              <w:left w:val="nil"/>
              <w:bottom w:val="single" w:sz="4" w:space="0" w:color="auto"/>
              <w:right w:val="single" w:sz="4" w:space="0" w:color="auto"/>
            </w:tcBorders>
            <w:shd w:val="clear" w:color="000000" w:fill="FFFFFF"/>
            <w:vAlign w:val="center"/>
            <w:hideMark/>
          </w:tcPr>
          <w:p w14:paraId="1E29017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PRIMERA VEZ POR ESPECIALISTA EN ORTOPEDIA Y TRAUMATOLOGÍA</w:t>
            </w:r>
          </w:p>
        </w:tc>
        <w:tc>
          <w:tcPr>
            <w:tcW w:w="1418" w:type="dxa"/>
            <w:tcBorders>
              <w:top w:val="nil"/>
              <w:left w:val="nil"/>
              <w:bottom w:val="single" w:sz="4" w:space="0" w:color="auto"/>
              <w:right w:val="single" w:sz="4" w:space="0" w:color="auto"/>
            </w:tcBorders>
            <w:shd w:val="clear" w:color="000000" w:fill="FFFFFF"/>
            <w:vAlign w:val="center"/>
            <w:hideMark/>
          </w:tcPr>
          <w:p w14:paraId="0E8188A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$ 57.700,00</w:t>
            </w:r>
          </w:p>
        </w:tc>
      </w:tr>
      <w:tr w:rsidR="003E1C3D" w:rsidRPr="003E1C3D" w14:paraId="678D0CC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22514C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1153</w:t>
            </w:r>
          </w:p>
        </w:tc>
        <w:tc>
          <w:tcPr>
            <w:tcW w:w="640" w:type="dxa"/>
            <w:tcBorders>
              <w:top w:val="nil"/>
              <w:left w:val="nil"/>
              <w:bottom w:val="single" w:sz="4" w:space="0" w:color="auto"/>
              <w:right w:val="single" w:sz="4" w:space="0" w:color="auto"/>
            </w:tcBorders>
            <w:shd w:val="clear" w:color="000000" w:fill="FFFFFF"/>
            <w:vAlign w:val="center"/>
            <w:hideMark/>
          </w:tcPr>
          <w:p w14:paraId="039B899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890286</w:t>
            </w:r>
          </w:p>
        </w:tc>
        <w:tc>
          <w:tcPr>
            <w:tcW w:w="7927" w:type="dxa"/>
            <w:tcBorders>
              <w:top w:val="nil"/>
              <w:left w:val="nil"/>
              <w:bottom w:val="single" w:sz="4" w:space="0" w:color="auto"/>
              <w:right w:val="single" w:sz="4" w:space="0" w:color="auto"/>
            </w:tcBorders>
            <w:shd w:val="clear" w:color="000000" w:fill="FFFFFF"/>
            <w:vAlign w:val="center"/>
            <w:hideMark/>
          </w:tcPr>
          <w:p w14:paraId="00FA112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PRIMERA VEZ POR ESPECIALISTA EN RADIOLOGÍA E IMÁGENES DIAGNÓSTICAS</w:t>
            </w:r>
          </w:p>
        </w:tc>
        <w:tc>
          <w:tcPr>
            <w:tcW w:w="1418" w:type="dxa"/>
            <w:tcBorders>
              <w:top w:val="nil"/>
              <w:left w:val="nil"/>
              <w:bottom w:val="single" w:sz="4" w:space="0" w:color="auto"/>
              <w:right w:val="single" w:sz="4" w:space="0" w:color="auto"/>
            </w:tcBorders>
            <w:shd w:val="clear" w:color="000000" w:fill="FFFFFF"/>
            <w:vAlign w:val="center"/>
            <w:hideMark/>
          </w:tcPr>
          <w:p w14:paraId="07F5460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$ 66.900,00</w:t>
            </w:r>
          </w:p>
        </w:tc>
      </w:tr>
      <w:tr w:rsidR="003E1C3D" w:rsidRPr="003E1C3D" w14:paraId="0373466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930270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1154</w:t>
            </w:r>
          </w:p>
        </w:tc>
        <w:tc>
          <w:tcPr>
            <w:tcW w:w="640" w:type="dxa"/>
            <w:tcBorders>
              <w:top w:val="nil"/>
              <w:left w:val="nil"/>
              <w:bottom w:val="single" w:sz="4" w:space="0" w:color="auto"/>
              <w:right w:val="single" w:sz="4" w:space="0" w:color="auto"/>
            </w:tcBorders>
            <w:shd w:val="clear" w:color="000000" w:fill="FFFFFF"/>
            <w:vAlign w:val="center"/>
            <w:hideMark/>
          </w:tcPr>
          <w:p w14:paraId="37551CB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890380</w:t>
            </w:r>
          </w:p>
        </w:tc>
        <w:tc>
          <w:tcPr>
            <w:tcW w:w="7927" w:type="dxa"/>
            <w:tcBorders>
              <w:top w:val="nil"/>
              <w:left w:val="nil"/>
              <w:bottom w:val="single" w:sz="4" w:space="0" w:color="auto"/>
              <w:right w:val="single" w:sz="4" w:space="0" w:color="auto"/>
            </w:tcBorders>
            <w:shd w:val="clear" w:color="000000" w:fill="FFFFFF"/>
            <w:vAlign w:val="center"/>
            <w:hideMark/>
          </w:tcPr>
          <w:p w14:paraId="573C748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CONTROL O DE SEGUIMIENTO POR ESPECIALISTA EN ORTOPEDIA Y TRAUMATOLOGÍA</w:t>
            </w:r>
          </w:p>
        </w:tc>
        <w:tc>
          <w:tcPr>
            <w:tcW w:w="1418" w:type="dxa"/>
            <w:tcBorders>
              <w:top w:val="nil"/>
              <w:left w:val="nil"/>
              <w:bottom w:val="single" w:sz="4" w:space="0" w:color="auto"/>
              <w:right w:val="single" w:sz="4" w:space="0" w:color="auto"/>
            </w:tcBorders>
            <w:shd w:val="clear" w:color="000000" w:fill="FFFFFF"/>
            <w:vAlign w:val="center"/>
            <w:hideMark/>
          </w:tcPr>
          <w:p w14:paraId="5D9DA29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$ 57.700,00</w:t>
            </w:r>
          </w:p>
        </w:tc>
      </w:tr>
      <w:tr w:rsidR="003E1C3D" w:rsidRPr="003E1C3D" w14:paraId="580A511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85FFB0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1155</w:t>
            </w:r>
          </w:p>
        </w:tc>
        <w:tc>
          <w:tcPr>
            <w:tcW w:w="640" w:type="dxa"/>
            <w:tcBorders>
              <w:top w:val="nil"/>
              <w:left w:val="nil"/>
              <w:bottom w:val="single" w:sz="4" w:space="0" w:color="auto"/>
              <w:right w:val="single" w:sz="4" w:space="0" w:color="auto"/>
            </w:tcBorders>
            <w:shd w:val="clear" w:color="000000" w:fill="FFFFFF"/>
            <w:vAlign w:val="center"/>
            <w:hideMark/>
          </w:tcPr>
          <w:p w14:paraId="152E758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890386</w:t>
            </w:r>
          </w:p>
        </w:tc>
        <w:tc>
          <w:tcPr>
            <w:tcW w:w="7927" w:type="dxa"/>
            <w:tcBorders>
              <w:top w:val="nil"/>
              <w:left w:val="nil"/>
              <w:bottom w:val="single" w:sz="4" w:space="0" w:color="auto"/>
              <w:right w:val="single" w:sz="4" w:space="0" w:color="auto"/>
            </w:tcBorders>
            <w:shd w:val="clear" w:color="000000" w:fill="FFFFFF"/>
            <w:vAlign w:val="center"/>
            <w:hideMark/>
          </w:tcPr>
          <w:p w14:paraId="325F1C8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CONTROL O DE SEGUIMIENTO POR ESPECIALISTA EN RADIOLOGÍA E IMÁGENES DIAGNÓSTICAS</w:t>
            </w:r>
          </w:p>
        </w:tc>
        <w:tc>
          <w:tcPr>
            <w:tcW w:w="1418" w:type="dxa"/>
            <w:tcBorders>
              <w:top w:val="nil"/>
              <w:left w:val="nil"/>
              <w:bottom w:val="single" w:sz="4" w:space="0" w:color="auto"/>
              <w:right w:val="single" w:sz="4" w:space="0" w:color="auto"/>
            </w:tcBorders>
            <w:shd w:val="clear" w:color="000000" w:fill="FFFFFF"/>
            <w:vAlign w:val="center"/>
            <w:hideMark/>
          </w:tcPr>
          <w:p w14:paraId="4C684AC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$ 66.900,00</w:t>
            </w:r>
          </w:p>
        </w:tc>
      </w:tr>
      <w:tr w:rsidR="003E1C3D" w:rsidRPr="003E1C3D" w14:paraId="0478822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D5EF8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1156</w:t>
            </w:r>
          </w:p>
        </w:tc>
        <w:tc>
          <w:tcPr>
            <w:tcW w:w="640" w:type="dxa"/>
            <w:tcBorders>
              <w:top w:val="nil"/>
              <w:left w:val="nil"/>
              <w:bottom w:val="single" w:sz="4" w:space="0" w:color="auto"/>
              <w:right w:val="single" w:sz="4" w:space="0" w:color="auto"/>
            </w:tcBorders>
            <w:shd w:val="clear" w:color="000000" w:fill="FFFFFF"/>
            <w:vAlign w:val="center"/>
            <w:hideMark/>
          </w:tcPr>
          <w:p w14:paraId="1052871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890402</w:t>
            </w:r>
          </w:p>
        </w:tc>
        <w:tc>
          <w:tcPr>
            <w:tcW w:w="7927" w:type="dxa"/>
            <w:tcBorders>
              <w:top w:val="nil"/>
              <w:left w:val="nil"/>
              <w:bottom w:val="single" w:sz="4" w:space="0" w:color="auto"/>
              <w:right w:val="single" w:sz="4" w:space="0" w:color="auto"/>
            </w:tcBorders>
            <w:shd w:val="clear" w:color="000000" w:fill="FFFFFF"/>
            <w:vAlign w:val="center"/>
            <w:hideMark/>
          </w:tcPr>
          <w:p w14:paraId="4914C1D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INTERCONSULTA POR OTRAS ESPECIALIDADES MÉDICAS</w:t>
            </w:r>
          </w:p>
        </w:tc>
        <w:tc>
          <w:tcPr>
            <w:tcW w:w="1418" w:type="dxa"/>
            <w:tcBorders>
              <w:top w:val="nil"/>
              <w:left w:val="nil"/>
              <w:bottom w:val="single" w:sz="4" w:space="0" w:color="auto"/>
              <w:right w:val="single" w:sz="4" w:space="0" w:color="auto"/>
            </w:tcBorders>
            <w:shd w:val="clear" w:color="000000" w:fill="FFFFFF"/>
            <w:vAlign w:val="center"/>
            <w:hideMark/>
          </w:tcPr>
          <w:p w14:paraId="040665B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$ 73.900,00</w:t>
            </w:r>
          </w:p>
        </w:tc>
      </w:tr>
      <w:tr w:rsidR="003E1C3D" w:rsidRPr="003E1C3D" w14:paraId="60663B5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2520B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1157</w:t>
            </w:r>
          </w:p>
        </w:tc>
        <w:tc>
          <w:tcPr>
            <w:tcW w:w="640" w:type="dxa"/>
            <w:tcBorders>
              <w:top w:val="nil"/>
              <w:left w:val="nil"/>
              <w:bottom w:val="single" w:sz="4" w:space="0" w:color="auto"/>
              <w:right w:val="single" w:sz="4" w:space="0" w:color="auto"/>
            </w:tcBorders>
            <w:shd w:val="clear" w:color="000000" w:fill="FFFFFF"/>
            <w:vAlign w:val="center"/>
            <w:hideMark/>
          </w:tcPr>
          <w:p w14:paraId="1165594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890503</w:t>
            </w:r>
          </w:p>
        </w:tc>
        <w:tc>
          <w:tcPr>
            <w:tcW w:w="7927" w:type="dxa"/>
            <w:tcBorders>
              <w:top w:val="nil"/>
              <w:left w:val="nil"/>
              <w:bottom w:val="single" w:sz="4" w:space="0" w:color="auto"/>
              <w:right w:val="single" w:sz="4" w:space="0" w:color="auto"/>
            </w:tcBorders>
            <w:shd w:val="clear" w:color="000000" w:fill="FFFFFF"/>
            <w:vAlign w:val="center"/>
            <w:hideMark/>
          </w:tcPr>
          <w:p w14:paraId="781E231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PARTICIPACIÓN EN JUNTA MÉDICA O EQUIPO INTERDISCIPLINARIO POR OTRO PROFESIONAL DE LA SALUD Y CASO (PACIENTE)</w:t>
            </w:r>
          </w:p>
        </w:tc>
        <w:tc>
          <w:tcPr>
            <w:tcW w:w="1418" w:type="dxa"/>
            <w:tcBorders>
              <w:top w:val="nil"/>
              <w:left w:val="nil"/>
              <w:bottom w:val="single" w:sz="4" w:space="0" w:color="auto"/>
              <w:right w:val="single" w:sz="4" w:space="0" w:color="auto"/>
            </w:tcBorders>
            <w:shd w:val="clear" w:color="000000" w:fill="FFFFFF"/>
            <w:vAlign w:val="center"/>
            <w:hideMark/>
          </w:tcPr>
          <w:p w14:paraId="6413A32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$ 134.900,00</w:t>
            </w:r>
          </w:p>
        </w:tc>
      </w:tr>
      <w:tr w:rsidR="003E1C3D" w:rsidRPr="003E1C3D" w14:paraId="648A4CF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CFEAF2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1158</w:t>
            </w:r>
          </w:p>
        </w:tc>
        <w:tc>
          <w:tcPr>
            <w:tcW w:w="640" w:type="dxa"/>
            <w:tcBorders>
              <w:top w:val="nil"/>
              <w:left w:val="nil"/>
              <w:bottom w:val="single" w:sz="4" w:space="0" w:color="auto"/>
              <w:right w:val="single" w:sz="4" w:space="0" w:color="auto"/>
            </w:tcBorders>
            <w:shd w:val="clear" w:color="000000" w:fill="FFFFFF"/>
            <w:vAlign w:val="center"/>
            <w:hideMark/>
          </w:tcPr>
          <w:p w14:paraId="61932AE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890602</w:t>
            </w:r>
          </w:p>
        </w:tc>
        <w:tc>
          <w:tcPr>
            <w:tcW w:w="7927" w:type="dxa"/>
            <w:tcBorders>
              <w:top w:val="nil"/>
              <w:left w:val="nil"/>
              <w:bottom w:val="single" w:sz="4" w:space="0" w:color="auto"/>
              <w:right w:val="single" w:sz="4" w:space="0" w:color="auto"/>
            </w:tcBorders>
            <w:shd w:val="clear" w:color="000000" w:fill="FFFFFF"/>
            <w:vAlign w:val="center"/>
            <w:hideMark/>
          </w:tcPr>
          <w:p w14:paraId="65E122A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CUIDADO (MANEJO) INTRAHOSPITALARIO POR MEDICINA ESPECIALIZADA</w:t>
            </w:r>
          </w:p>
        </w:tc>
        <w:tc>
          <w:tcPr>
            <w:tcW w:w="1418" w:type="dxa"/>
            <w:tcBorders>
              <w:top w:val="nil"/>
              <w:left w:val="nil"/>
              <w:bottom w:val="single" w:sz="4" w:space="0" w:color="auto"/>
              <w:right w:val="single" w:sz="4" w:space="0" w:color="auto"/>
            </w:tcBorders>
            <w:shd w:val="clear" w:color="000000" w:fill="FFFFFF"/>
            <w:vAlign w:val="center"/>
            <w:hideMark/>
          </w:tcPr>
          <w:p w14:paraId="09E6565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$ 77.700,00</w:t>
            </w:r>
          </w:p>
        </w:tc>
      </w:tr>
      <w:tr w:rsidR="003E1C3D" w:rsidRPr="003E1C3D" w14:paraId="0A5A252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8B6D2D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1159</w:t>
            </w:r>
          </w:p>
        </w:tc>
        <w:tc>
          <w:tcPr>
            <w:tcW w:w="640" w:type="dxa"/>
            <w:tcBorders>
              <w:top w:val="nil"/>
              <w:left w:val="nil"/>
              <w:bottom w:val="single" w:sz="4" w:space="0" w:color="auto"/>
              <w:right w:val="single" w:sz="4" w:space="0" w:color="auto"/>
            </w:tcBorders>
            <w:shd w:val="clear" w:color="000000" w:fill="FFFFFF"/>
            <w:vAlign w:val="center"/>
            <w:hideMark/>
          </w:tcPr>
          <w:p w14:paraId="08C3E77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893820</w:t>
            </w:r>
          </w:p>
        </w:tc>
        <w:tc>
          <w:tcPr>
            <w:tcW w:w="7927" w:type="dxa"/>
            <w:tcBorders>
              <w:top w:val="nil"/>
              <w:left w:val="nil"/>
              <w:bottom w:val="single" w:sz="4" w:space="0" w:color="auto"/>
              <w:right w:val="single" w:sz="4" w:space="0" w:color="auto"/>
            </w:tcBorders>
            <w:shd w:val="clear" w:color="000000" w:fill="FFFFFF"/>
            <w:vAlign w:val="center"/>
            <w:hideMark/>
          </w:tcPr>
          <w:p w14:paraId="5E9373C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PRUEBA DE BRONCOMOTRICIDAD CON EJERCICIO</w:t>
            </w:r>
          </w:p>
        </w:tc>
        <w:tc>
          <w:tcPr>
            <w:tcW w:w="1418" w:type="dxa"/>
            <w:tcBorders>
              <w:top w:val="nil"/>
              <w:left w:val="nil"/>
              <w:bottom w:val="single" w:sz="4" w:space="0" w:color="auto"/>
              <w:right w:val="single" w:sz="4" w:space="0" w:color="auto"/>
            </w:tcBorders>
            <w:shd w:val="clear" w:color="000000" w:fill="FFFFFF"/>
            <w:vAlign w:val="center"/>
            <w:hideMark/>
          </w:tcPr>
          <w:p w14:paraId="1743427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$ 251.300,00</w:t>
            </w:r>
          </w:p>
        </w:tc>
      </w:tr>
      <w:tr w:rsidR="003E1C3D" w:rsidRPr="003E1C3D" w14:paraId="016145C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F50130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1160</w:t>
            </w:r>
          </w:p>
        </w:tc>
        <w:tc>
          <w:tcPr>
            <w:tcW w:w="640" w:type="dxa"/>
            <w:tcBorders>
              <w:top w:val="nil"/>
              <w:left w:val="nil"/>
              <w:bottom w:val="single" w:sz="4" w:space="0" w:color="auto"/>
              <w:right w:val="single" w:sz="4" w:space="0" w:color="auto"/>
            </w:tcBorders>
            <w:shd w:val="clear" w:color="000000" w:fill="FFFFFF"/>
            <w:vAlign w:val="center"/>
            <w:hideMark/>
          </w:tcPr>
          <w:p w14:paraId="7DF790F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893821</w:t>
            </w:r>
          </w:p>
        </w:tc>
        <w:tc>
          <w:tcPr>
            <w:tcW w:w="7927" w:type="dxa"/>
            <w:tcBorders>
              <w:top w:val="nil"/>
              <w:left w:val="nil"/>
              <w:bottom w:val="single" w:sz="4" w:space="0" w:color="auto"/>
              <w:right w:val="single" w:sz="4" w:space="0" w:color="auto"/>
            </w:tcBorders>
            <w:shd w:val="clear" w:color="000000" w:fill="FFFFFF"/>
            <w:vAlign w:val="center"/>
            <w:hideMark/>
          </w:tcPr>
          <w:p w14:paraId="1D8068B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PRUEBA DE BRONCOMOTRICIDAD CON EJERCICIO Y MONITOREO</w:t>
            </w:r>
          </w:p>
        </w:tc>
        <w:tc>
          <w:tcPr>
            <w:tcW w:w="1418" w:type="dxa"/>
            <w:tcBorders>
              <w:top w:val="nil"/>
              <w:left w:val="nil"/>
              <w:bottom w:val="single" w:sz="4" w:space="0" w:color="auto"/>
              <w:right w:val="single" w:sz="4" w:space="0" w:color="auto"/>
            </w:tcBorders>
            <w:shd w:val="clear" w:color="000000" w:fill="FFFFFF"/>
            <w:vAlign w:val="center"/>
            <w:hideMark/>
          </w:tcPr>
          <w:p w14:paraId="2545C9F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$ 251.300,00</w:t>
            </w:r>
          </w:p>
        </w:tc>
      </w:tr>
      <w:tr w:rsidR="003E1C3D" w:rsidRPr="003E1C3D" w14:paraId="395E3A3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BD7B6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1161</w:t>
            </w:r>
          </w:p>
        </w:tc>
        <w:tc>
          <w:tcPr>
            <w:tcW w:w="640" w:type="dxa"/>
            <w:tcBorders>
              <w:top w:val="nil"/>
              <w:left w:val="nil"/>
              <w:bottom w:val="single" w:sz="4" w:space="0" w:color="auto"/>
              <w:right w:val="single" w:sz="4" w:space="0" w:color="auto"/>
            </w:tcBorders>
            <w:shd w:val="clear" w:color="000000" w:fill="FFFFFF"/>
            <w:vAlign w:val="center"/>
            <w:hideMark/>
          </w:tcPr>
          <w:p w14:paraId="7F337E5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898002</w:t>
            </w:r>
          </w:p>
        </w:tc>
        <w:tc>
          <w:tcPr>
            <w:tcW w:w="7927" w:type="dxa"/>
            <w:tcBorders>
              <w:top w:val="nil"/>
              <w:left w:val="nil"/>
              <w:bottom w:val="single" w:sz="4" w:space="0" w:color="auto"/>
              <w:right w:val="single" w:sz="4" w:space="0" w:color="auto"/>
            </w:tcBorders>
            <w:shd w:val="clear" w:color="000000" w:fill="FFFFFF"/>
            <w:vAlign w:val="center"/>
            <w:hideMark/>
          </w:tcPr>
          <w:p w14:paraId="75830B8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ESTUDIO DE COLORACIÓN BÁSICA EN CITOLOGÍA DE LÍQUIDO CORPORAL O SECRECIÓN</w:t>
            </w:r>
          </w:p>
        </w:tc>
        <w:tc>
          <w:tcPr>
            <w:tcW w:w="1418" w:type="dxa"/>
            <w:tcBorders>
              <w:top w:val="nil"/>
              <w:left w:val="nil"/>
              <w:bottom w:val="single" w:sz="4" w:space="0" w:color="auto"/>
              <w:right w:val="single" w:sz="4" w:space="0" w:color="auto"/>
            </w:tcBorders>
            <w:shd w:val="clear" w:color="000000" w:fill="FFFFFF"/>
            <w:vAlign w:val="center"/>
            <w:hideMark/>
          </w:tcPr>
          <w:p w14:paraId="1D935CD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$ 44.500,00</w:t>
            </w:r>
          </w:p>
        </w:tc>
      </w:tr>
      <w:tr w:rsidR="003E1C3D" w:rsidRPr="003E1C3D" w14:paraId="6B3E3AD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ED199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1162</w:t>
            </w:r>
          </w:p>
        </w:tc>
        <w:tc>
          <w:tcPr>
            <w:tcW w:w="640" w:type="dxa"/>
            <w:tcBorders>
              <w:top w:val="nil"/>
              <w:left w:val="nil"/>
              <w:bottom w:val="single" w:sz="4" w:space="0" w:color="auto"/>
              <w:right w:val="single" w:sz="4" w:space="0" w:color="auto"/>
            </w:tcBorders>
            <w:shd w:val="clear" w:color="000000" w:fill="FFFFFF"/>
            <w:vAlign w:val="center"/>
            <w:hideMark/>
          </w:tcPr>
          <w:p w14:paraId="18FB911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898003</w:t>
            </w:r>
          </w:p>
        </w:tc>
        <w:tc>
          <w:tcPr>
            <w:tcW w:w="7927" w:type="dxa"/>
            <w:tcBorders>
              <w:top w:val="nil"/>
              <w:left w:val="nil"/>
              <w:bottom w:val="single" w:sz="4" w:space="0" w:color="auto"/>
              <w:right w:val="single" w:sz="4" w:space="0" w:color="auto"/>
            </w:tcBorders>
            <w:shd w:val="clear" w:color="000000" w:fill="FFFFFF"/>
            <w:vAlign w:val="center"/>
            <w:hideMark/>
          </w:tcPr>
          <w:p w14:paraId="05FB0F0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ESTUDIO DE COLORACIÓN BÁSICA EN CITOLOGÍA POR ASPIRACIÓN DE CUALQUIER TEJIDO U ÓRGANO [BACAF]</w:t>
            </w:r>
          </w:p>
        </w:tc>
        <w:tc>
          <w:tcPr>
            <w:tcW w:w="1418" w:type="dxa"/>
            <w:tcBorders>
              <w:top w:val="nil"/>
              <w:left w:val="nil"/>
              <w:bottom w:val="single" w:sz="4" w:space="0" w:color="auto"/>
              <w:right w:val="single" w:sz="4" w:space="0" w:color="auto"/>
            </w:tcBorders>
            <w:shd w:val="clear" w:color="000000" w:fill="FFFFFF"/>
            <w:vAlign w:val="center"/>
            <w:hideMark/>
          </w:tcPr>
          <w:p w14:paraId="33F5796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$ 81.200,00</w:t>
            </w:r>
          </w:p>
        </w:tc>
      </w:tr>
      <w:tr w:rsidR="003E1C3D" w:rsidRPr="003E1C3D" w14:paraId="3AE374C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64BB6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1163</w:t>
            </w:r>
          </w:p>
        </w:tc>
        <w:tc>
          <w:tcPr>
            <w:tcW w:w="640" w:type="dxa"/>
            <w:tcBorders>
              <w:top w:val="nil"/>
              <w:left w:val="nil"/>
              <w:bottom w:val="single" w:sz="4" w:space="0" w:color="auto"/>
              <w:right w:val="single" w:sz="4" w:space="0" w:color="auto"/>
            </w:tcBorders>
            <w:shd w:val="clear" w:color="000000" w:fill="FFFFFF"/>
            <w:vAlign w:val="center"/>
            <w:hideMark/>
          </w:tcPr>
          <w:p w14:paraId="2C75273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898005</w:t>
            </w:r>
          </w:p>
        </w:tc>
        <w:tc>
          <w:tcPr>
            <w:tcW w:w="7927" w:type="dxa"/>
            <w:tcBorders>
              <w:top w:val="nil"/>
              <w:left w:val="nil"/>
              <w:bottom w:val="single" w:sz="4" w:space="0" w:color="auto"/>
              <w:right w:val="single" w:sz="4" w:space="0" w:color="auto"/>
            </w:tcBorders>
            <w:shd w:val="clear" w:color="000000" w:fill="FFFFFF"/>
            <w:vAlign w:val="center"/>
            <w:hideMark/>
          </w:tcPr>
          <w:p w14:paraId="256E64E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ESTUDIO DE COLORACIÓN HISTOQUÍMICA EN CITOLOGÍA VAGINAL TUMORAL O FUNCIONAL</w:t>
            </w:r>
          </w:p>
        </w:tc>
        <w:tc>
          <w:tcPr>
            <w:tcW w:w="1418" w:type="dxa"/>
            <w:tcBorders>
              <w:top w:val="nil"/>
              <w:left w:val="nil"/>
              <w:bottom w:val="single" w:sz="4" w:space="0" w:color="auto"/>
              <w:right w:val="single" w:sz="4" w:space="0" w:color="auto"/>
            </w:tcBorders>
            <w:shd w:val="clear" w:color="000000" w:fill="FFFFFF"/>
            <w:vAlign w:val="center"/>
            <w:hideMark/>
          </w:tcPr>
          <w:p w14:paraId="67FEF3F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$ 37.100,00</w:t>
            </w:r>
          </w:p>
        </w:tc>
      </w:tr>
      <w:tr w:rsidR="003E1C3D" w:rsidRPr="003E1C3D" w14:paraId="068AE36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303A26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1164</w:t>
            </w:r>
          </w:p>
        </w:tc>
        <w:tc>
          <w:tcPr>
            <w:tcW w:w="640" w:type="dxa"/>
            <w:tcBorders>
              <w:top w:val="nil"/>
              <w:left w:val="nil"/>
              <w:bottom w:val="single" w:sz="4" w:space="0" w:color="auto"/>
              <w:right w:val="single" w:sz="4" w:space="0" w:color="auto"/>
            </w:tcBorders>
            <w:shd w:val="clear" w:color="000000" w:fill="FFFFFF"/>
            <w:vAlign w:val="center"/>
            <w:hideMark/>
          </w:tcPr>
          <w:p w14:paraId="7D7B08E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898006</w:t>
            </w:r>
          </w:p>
        </w:tc>
        <w:tc>
          <w:tcPr>
            <w:tcW w:w="7927" w:type="dxa"/>
            <w:tcBorders>
              <w:top w:val="nil"/>
              <w:left w:val="nil"/>
              <w:bottom w:val="single" w:sz="4" w:space="0" w:color="auto"/>
              <w:right w:val="single" w:sz="4" w:space="0" w:color="auto"/>
            </w:tcBorders>
            <w:shd w:val="clear" w:color="000000" w:fill="FFFFFF"/>
            <w:vAlign w:val="center"/>
            <w:hideMark/>
          </w:tcPr>
          <w:p w14:paraId="7411C04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ESTUDIO DE COLORACIÓN HISTOQUÍMICA EN CITOLOGÍA DE LÍQUIDO CORPORAL O SECRECIÓN</w:t>
            </w:r>
          </w:p>
        </w:tc>
        <w:tc>
          <w:tcPr>
            <w:tcW w:w="1418" w:type="dxa"/>
            <w:tcBorders>
              <w:top w:val="nil"/>
              <w:left w:val="nil"/>
              <w:bottom w:val="single" w:sz="4" w:space="0" w:color="auto"/>
              <w:right w:val="single" w:sz="4" w:space="0" w:color="auto"/>
            </w:tcBorders>
            <w:shd w:val="clear" w:color="000000" w:fill="FFFFFF"/>
            <w:vAlign w:val="center"/>
            <w:hideMark/>
          </w:tcPr>
          <w:p w14:paraId="380DDAA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$ 228.900,00</w:t>
            </w:r>
          </w:p>
        </w:tc>
      </w:tr>
      <w:tr w:rsidR="003E1C3D" w:rsidRPr="003E1C3D" w14:paraId="05F40C0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942EE5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1165</w:t>
            </w:r>
          </w:p>
        </w:tc>
        <w:tc>
          <w:tcPr>
            <w:tcW w:w="640" w:type="dxa"/>
            <w:tcBorders>
              <w:top w:val="nil"/>
              <w:left w:val="nil"/>
              <w:bottom w:val="single" w:sz="4" w:space="0" w:color="auto"/>
              <w:right w:val="single" w:sz="4" w:space="0" w:color="auto"/>
            </w:tcBorders>
            <w:shd w:val="clear" w:color="000000" w:fill="FFFFFF"/>
            <w:vAlign w:val="center"/>
            <w:hideMark/>
          </w:tcPr>
          <w:p w14:paraId="37BE461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898102</w:t>
            </w:r>
          </w:p>
        </w:tc>
        <w:tc>
          <w:tcPr>
            <w:tcW w:w="7927" w:type="dxa"/>
            <w:tcBorders>
              <w:top w:val="nil"/>
              <w:left w:val="nil"/>
              <w:bottom w:val="single" w:sz="4" w:space="0" w:color="auto"/>
              <w:right w:val="single" w:sz="4" w:space="0" w:color="auto"/>
            </w:tcBorders>
            <w:shd w:val="clear" w:color="000000" w:fill="FFFFFF"/>
            <w:vAlign w:val="center"/>
            <w:hideMark/>
          </w:tcPr>
          <w:p w14:paraId="19949D7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ESTUDIO DE COLORACIÓN HISTOQUÍMICA EN BIOPSIA</w:t>
            </w:r>
          </w:p>
        </w:tc>
        <w:tc>
          <w:tcPr>
            <w:tcW w:w="1418" w:type="dxa"/>
            <w:tcBorders>
              <w:top w:val="nil"/>
              <w:left w:val="nil"/>
              <w:bottom w:val="single" w:sz="4" w:space="0" w:color="auto"/>
              <w:right w:val="single" w:sz="4" w:space="0" w:color="auto"/>
            </w:tcBorders>
            <w:shd w:val="clear" w:color="000000" w:fill="FFFFFF"/>
            <w:vAlign w:val="center"/>
            <w:hideMark/>
          </w:tcPr>
          <w:p w14:paraId="67F3904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$ 118.300,00</w:t>
            </w:r>
          </w:p>
        </w:tc>
      </w:tr>
      <w:tr w:rsidR="003E1C3D" w:rsidRPr="003E1C3D" w14:paraId="0FCAEBD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7D4C0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1166</w:t>
            </w:r>
          </w:p>
        </w:tc>
        <w:tc>
          <w:tcPr>
            <w:tcW w:w="640" w:type="dxa"/>
            <w:tcBorders>
              <w:top w:val="nil"/>
              <w:left w:val="nil"/>
              <w:bottom w:val="single" w:sz="4" w:space="0" w:color="auto"/>
              <w:right w:val="single" w:sz="4" w:space="0" w:color="auto"/>
            </w:tcBorders>
            <w:shd w:val="clear" w:color="000000" w:fill="FFFFFF"/>
            <w:vAlign w:val="center"/>
            <w:hideMark/>
          </w:tcPr>
          <w:p w14:paraId="27DA248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898103</w:t>
            </w:r>
          </w:p>
        </w:tc>
        <w:tc>
          <w:tcPr>
            <w:tcW w:w="7927" w:type="dxa"/>
            <w:tcBorders>
              <w:top w:val="nil"/>
              <w:left w:val="nil"/>
              <w:bottom w:val="single" w:sz="4" w:space="0" w:color="auto"/>
              <w:right w:val="single" w:sz="4" w:space="0" w:color="auto"/>
            </w:tcBorders>
            <w:shd w:val="clear" w:color="000000" w:fill="FFFFFF"/>
            <w:vAlign w:val="center"/>
            <w:hideMark/>
          </w:tcPr>
          <w:p w14:paraId="76B6FD7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ESTUDIO DE COLORACIÓN INMUNOHISTOQUÍMICA EN BIOPSIA</w:t>
            </w:r>
          </w:p>
        </w:tc>
        <w:tc>
          <w:tcPr>
            <w:tcW w:w="1418" w:type="dxa"/>
            <w:tcBorders>
              <w:top w:val="nil"/>
              <w:left w:val="nil"/>
              <w:bottom w:val="single" w:sz="4" w:space="0" w:color="auto"/>
              <w:right w:val="single" w:sz="4" w:space="0" w:color="auto"/>
            </w:tcBorders>
            <w:shd w:val="clear" w:color="000000" w:fill="FFFFFF"/>
            <w:vAlign w:val="center"/>
            <w:hideMark/>
          </w:tcPr>
          <w:p w14:paraId="19D8088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$ 273.400,00</w:t>
            </w:r>
          </w:p>
        </w:tc>
      </w:tr>
      <w:tr w:rsidR="003E1C3D" w:rsidRPr="003E1C3D" w14:paraId="5C0CC4C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6C6930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1167</w:t>
            </w:r>
          </w:p>
        </w:tc>
        <w:tc>
          <w:tcPr>
            <w:tcW w:w="640" w:type="dxa"/>
            <w:tcBorders>
              <w:top w:val="nil"/>
              <w:left w:val="nil"/>
              <w:bottom w:val="single" w:sz="4" w:space="0" w:color="auto"/>
              <w:right w:val="single" w:sz="4" w:space="0" w:color="auto"/>
            </w:tcBorders>
            <w:shd w:val="clear" w:color="000000" w:fill="FFFFFF"/>
            <w:vAlign w:val="center"/>
            <w:hideMark/>
          </w:tcPr>
          <w:p w14:paraId="3B03AAB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898104</w:t>
            </w:r>
          </w:p>
        </w:tc>
        <w:tc>
          <w:tcPr>
            <w:tcW w:w="7927" w:type="dxa"/>
            <w:tcBorders>
              <w:top w:val="nil"/>
              <w:left w:val="nil"/>
              <w:bottom w:val="single" w:sz="4" w:space="0" w:color="auto"/>
              <w:right w:val="single" w:sz="4" w:space="0" w:color="auto"/>
            </w:tcBorders>
            <w:shd w:val="clear" w:color="000000" w:fill="FFFFFF"/>
            <w:vAlign w:val="center"/>
            <w:hideMark/>
          </w:tcPr>
          <w:p w14:paraId="16BA193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ESTUDIO DE COLORACIÓN DE INMUNOFLUORESCENCIA EN BIOPSIA</w:t>
            </w:r>
          </w:p>
        </w:tc>
        <w:tc>
          <w:tcPr>
            <w:tcW w:w="1418" w:type="dxa"/>
            <w:tcBorders>
              <w:top w:val="nil"/>
              <w:left w:val="nil"/>
              <w:bottom w:val="single" w:sz="4" w:space="0" w:color="auto"/>
              <w:right w:val="single" w:sz="4" w:space="0" w:color="auto"/>
            </w:tcBorders>
            <w:shd w:val="clear" w:color="000000" w:fill="FFFFFF"/>
            <w:vAlign w:val="center"/>
            <w:hideMark/>
          </w:tcPr>
          <w:p w14:paraId="2F9E040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$ 258.000,00</w:t>
            </w:r>
          </w:p>
        </w:tc>
      </w:tr>
      <w:tr w:rsidR="003E1C3D" w:rsidRPr="003E1C3D" w14:paraId="3C3AF78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0E4D58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1168</w:t>
            </w:r>
          </w:p>
        </w:tc>
        <w:tc>
          <w:tcPr>
            <w:tcW w:w="640" w:type="dxa"/>
            <w:tcBorders>
              <w:top w:val="nil"/>
              <w:left w:val="nil"/>
              <w:bottom w:val="single" w:sz="4" w:space="0" w:color="auto"/>
              <w:right w:val="single" w:sz="4" w:space="0" w:color="auto"/>
            </w:tcBorders>
            <w:shd w:val="clear" w:color="000000" w:fill="FFFFFF"/>
            <w:vAlign w:val="center"/>
            <w:hideMark/>
          </w:tcPr>
          <w:p w14:paraId="15E0D62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898201</w:t>
            </w:r>
          </w:p>
        </w:tc>
        <w:tc>
          <w:tcPr>
            <w:tcW w:w="7927" w:type="dxa"/>
            <w:tcBorders>
              <w:top w:val="nil"/>
              <w:left w:val="nil"/>
              <w:bottom w:val="single" w:sz="4" w:space="0" w:color="auto"/>
              <w:right w:val="single" w:sz="4" w:space="0" w:color="auto"/>
            </w:tcBorders>
            <w:shd w:val="clear" w:color="000000" w:fill="FFFFFF"/>
            <w:vAlign w:val="center"/>
            <w:hideMark/>
          </w:tcPr>
          <w:p w14:paraId="6D84EA9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ESTUDIO DE COLORACIÓN BÁSICA EN ESPÉCIMEN DE RECONOCIMIENTO</w:t>
            </w:r>
          </w:p>
        </w:tc>
        <w:tc>
          <w:tcPr>
            <w:tcW w:w="1418" w:type="dxa"/>
            <w:tcBorders>
              <w:top w:val="nil"/>
              <w:left w:val="nil"/>
              <w:bottom w:val="single" w:sz="4" w:space="0" w:color="auto"/>
              <w:right w:val="single" w:sz="4" w:space="0" w:color="auto"/>
            </w:tcBorders>
            <w:shd w:val="clear" w:color="000000" w:fill="FFFFFF"/>
            <w:vAlign w:val="center"/>
            <w:hideMark/>
          </w:tcPr>
          <w:p w14:paraId="5AB7120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$ 136.300,00</w:t>
            </w:r>
          </w:p>
        </w:tc>
      </w:tr>
      <w:tr w:rsidR="003E1C3D" w:rsidRPr="003E1C3D" w14:paraId="2A134C9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D36A1E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1169</w:t>
            </w:r>
          </w:p>
        </w:tc>
        <w:tc>
          <w:tcPr>
            <w:tcW w:w="640" w:type="dxa"/>
            <w:tcBorders>
              <w:top w:val="nil"/>
              <w:left w:val="nil"/>
              <w:bottom w:val="single" w:sz="4" w:space="0" w:color="auto"/>
              <w:right w:val="single" w:sz="4" w:space="0" w:color="auto"/>
            </w:tcBorders>
            <w:shd w:val="clear" w:color="000000" w:fill="FFFFFF"/>
            <w:vAlign w:val="center"/>
            <w:hideMark/>
          </w:tcPr>
          <w:p w14:paraId="73ECF22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898202</w:t>
            </w:r>
          </w:p>
        </w:tc>
        <w:tc>
          <w:tcPr>
            <w:tcW w:w="7927" w:type="dxa"/>
            <w:tcBorders>
              <w:top w:val="nil"/>
              <w:left w:val="nil"/>
              <w:bottom w:val="single" w:sz="4" w:space="0" w:color="auto"/>
              <w:right w:val="single" w:sz="4" w:space="0" w:color="auto"/>
            </w:tcBorders>
            <w:shd w:val="clear" w:color="000000" w:fill="FFFFFF"/>
            <w:vAlign w:val="center"/>
            <w:hideMark/>
          </w:tcPr>
          <w:p w14:paraId="6413A67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ESTUDIO DE COLORACIÓN HISTOQUÍMICA EN ESPÉCIMEN DE RECONOCIMIENTO</w:t>
            </w:r>
          </w:p>
        </w:tc>
        <w:tc>
          <w:tcPr>
            <w:tcW w:w="1418" w:type="dxa"/>
            <w:tcBorders>
              <w:top w:val="nil"/>
              <w:left w:val="nil"/>
              <w:bottom w:val="single" w:sz="4" w:space="0" w:color="auto"/>
              <w:right w:val="single" w:sz="4" w:space="0" w:color="auto"/>
            </w:tcBorders>
            <w:shd w:val="clear" w:color="000000" w:fill="FFFFFF"/>
            <w:vAlign w:val="center"/>
            <w:hideMark/>
          </w:tcPr>
          <w:p w14:paraId="6B9E118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$ 181.000,00</w:t>
            </w:r>
          </w:p>
        </w:tc>
      </w:tr>
      <w:tr w:rsidR="003E1C3D" w:rsidRPr="003E1C3D" w14:paraId="715AB39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6E5A6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1170</w:t>
            </w:r>
          </w:p>
        </w:tc>
        <w:tc>
          <w:tcPr>
            <w:tcW w:w="640" w:type="dxa"/>
            <w:tcBorders>
              <w:top w:val="nil"/>
              <w:left w:val="nil"/>
              <w:bottom w:val="single" w:sz="4" w:space="0" w:color="auto"/>
              <w:right w:val="single" w:sz="4" w:space="0" w:color="auto"/>
            </w:tcBorders>
            <w:shd w:val="clear" w:color="000000" w:fill="FFFFFF"/>
            <w:vAlign w:val="center"/>
            <w:hideMark/>
          </w:tcPr>
          <w:p w14:paraId="4190076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898203</w:t>
            </w:r>
          </w:p>
        </w:tc>
        <w:tc>
          <w:tcPr>
            <w:tcW w:w="7927" w:type="dxa"/>
            <w:tcBorders>
              <w:top w:val="nil"/>
              <w:left w:val="nil"/>
              <w:bottom w:val="single" w:sz="4" w:space="0" w:color="auto"/>
              <w:right w:val="single" w:sz="4" w:space="0" w:color="auto"/>
            </w:tcBorders>
            <w:shd w:val="clear" w:color="000000" w:fill="FFFFFF"/>
            <w:vAlign w:val="center"/>
            <w:hideMark/>
          </w:tcPr>
          <w:p w14:paraId="4D79B5C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ESTUDIO DE COLORACIÓN INMUNOHISTOQUÍMICA EN ESPÉCIMEN DE RECONOCIMIENTO</w:t>
            </w:r>
          </w:p>
        </w:tc>
        <w:tc>
          <w:tcPr>
            <w:tcW w:w="1418" w:type="dxa"/>
            <w:tcBorders>
              <w:top w:val="nil"/>
              <w:left w:val="nil"/>
              <w:bottom w:val="single" w:sz="4" w:space="0" w:color="auto"/>
              <w:right w:val="single" w:sz="4" w:space="0" w:color="auto"/>
            </w:tcBorders>
            <w:shd w:val="clear" w:color="000000" w:fill="FFFFFF"/>
            <w:vAlign w:val="center"/>
            <w:hideMark/>
          </w:tcPr>
          <w:p w14:paraId="1B539A7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$ 330.000,00</w:t>
            </w:r>
          </w:p>
        </w:tc>
      </w:tr>
      <w:tr w:rsidR="003E1C3D" w:rsidRPr="003E1C3D" w14:paraId="49C8923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FA9275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1171</w:t>
            </w:r>
          </w:p>
        </w:tc>
        <w:tc>
          <w:tcPr>
            <w:tcW w:w="640" w:type="dxa"/>
            <w:tcBorders>
              <w:top w:val="nil"/>
              <w:left w:val="nil"/>
              <w:bottom w:val="single" w:sz="4" w:space="0" w:color="auto"/>
              <w:right w:val="single" w:sz="4" w:space="0" w:color="auto"/>
            </w:tcBorders>
            <w:shd w:val="clear" w:color="000000" w:fill="FFFFFF"/>
            <w:vAlign w:val="center"/>
            <w:hideMark/>
          </w:tcPr>
          <w:p w14:paraId="5757DD8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898204</w:t>
            </w:r>
          </w:p>
        </w:tc>
        <w:tc>
          <w:tcPr>
            <w:tcW w:w="7927" w:type="dxa"/>
            <w:tcBorders>
              <w:top w:val="nil"/>
              <w:left w:val="nil"/>
              <w:bottom w:val="single" w:sz="4" w:space="0" w:color="auto"/>
              <w:right w:val="single" w:sz="4" w:space="0" w:color="auto"/>
            </w:tcBorders>
            <w:shd w:val="clear" w:color="000000" w:fill="FFFFFF"/>
            <w:vAlign w:val="center"/>
            <w:hideMark/>
          </w:tcPr>
          <w:p w14:paraId="60DB17A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ESTUDIO DE COLORACIÓN INMUNOFLUORESCENCIA EN ESPÉCIMEN DE RECONOCIMIENTO</w:t>
            </w:r>
          </w:p>
        </w:tc>
        <w:tc>
          <w:tcPr>
            <w:tcW w:w="1418" w:type="dxa"/>
            <w:tcBorders>
              <w:top w:val="nil"/>
              <w:left w:val="nil"/>
              <w:bottom w:val="single" w:sz="4" w:space="0" w:color="auto"/>
              <w:right w:val="single" w:sz="4" w:space="0" w:color="auto"/>
            </w:tcBorders>
            <w:shd w:val="clear" w:color="000000" w:fill="FFFFFF"/>
            <w:vAlign w:val="center"/>
            <w:hideMark/>
          </w:tcPr>
          <w:p w14:paraId="2C54BC4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$ 278.400,00</w:t>
            </w:r>
          </w:p>
        </w:tc>
      </w:tr>
      <w:tr w:rsidR="003E1C3D" w:rsidRPr="003E1C3D" w14:paraId="434B2D7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E9E235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1172</w:t>
            </w:r>
          </w:p>
        </w:tc>
        <w:tc>
          <w:tcPr>
            <w:tcW w:w="640" w:type="dxa"/>
            <w:tcBorders>
              <w:top w:val="nil"/>
              <w:left w:val="nil"/>
              <w:bottom w:val="single" w:sz="4" w:space="0" w:color="auto"/>
              <w:right w:val="single" w:sz="4" w:space="0" w:color="auto"/>
            </w:tcBorders>
            <w:shd w:val="clear" w:color="000000" w:fill="FFFFFF"/>
            <w:vAlign w:val="center"/>
            <w:hideMark/>
          </w:tcPr>
          <w:p w14:paraId="03BDC46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898801</w:t>
            </w:r>
          </w:p>
        </w:tc>
        <w:tc>
          <w:tcPr>
            <w:tcW w:w="7927" w:type="dxa"/>
            <w:tcBorders>
              <w:top w:val="nil"/>
              <w:left w:val="nil"/>
              <w:bottom w:val="single" w:sz="4" w:space="0" w:color="auto"/>
              <w:right w:val="single" w:sz="4" w:space="0" w:color="auto"/>
            </w:tcBorders>
            <w:shd w:val="clear" w:color="000000" w:fill="FFFFFF"/>
            <w:vAlign w:val="center"/>
            <w:hideMark/>
          </w:tcPr>
          <w:p w14:paraId="22236A9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ESTUDIO POR CONGELACIÓN</w:t>
            </w:r>
          </w:p>
        </w:tc>
        <w:tc>
          <w:tcPr>
            <w:tcW w:w="1418" w:type="dxa"/>
            <w:tcBorders>
              <w:top w:val="nil"/>
              <w:left w:val="nil"/>
              <w:bottom w:val="single" w:sz="4" w:space="0" w:color="auto"/>
              <w:right w:val="single" w:sz="4" w:space="0" w:color="auto"/>
            </w:tcBorders>
            <w:shd w:val="clear" w:color="000000" w:fill="FFFFFF"/>
            <w:vAlign w:val="center"/>
            <w:hideMark/>
          </w:tcPr>
          <w:p w14:paraId="6192441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$ 328.300,00</w:t>
            </w:r>
          </w:p>
        </w:tc>
      </w:tr>
      <w:tr w:rsidR="003E1C3D" w:rsidRPr="003E1C3D" w14:paraId="76178C3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61B81B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1173</w:t>
            </w:r>
          </w:p>
        </w:tc>
        <w:tc>
          <w:tcPr>
            <w:tcW w:w="640" w:type="dxa"/>
            <w:tcBorders>
              <w:top w:val="nil"/>
              <w:left w:val="nil"/>
              <w:bottom w:val="single" w:sz="4" w:space="0" w:color="auto"/>
              <w:right w:val="single" w:sz="4" w:space="0" w:color="auto"/>
            </w:tcBorders>
            <w:shd w:val="clear" w:color="000000" w:fill="FFFFFF"/>
            <w:vAlign w:val="center"/>
            <w:hideMark/>
          </w:tcPr>
          <w:p w14:paraId="584C741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901002</w:t>
            </w:r>
          </w:p>
        </w:tc>
        <w:tc>
          <w:tcPr>
            <w:tcW w:w="7927" w:type="dxa"/>
            <w:tcBorders>
              <w:top w:val="nil"/>
              <w:left w:val="nil"/>
              <w:bottom w:val="single" w:sz="4" w:space="0" w:color="auto"/>
              <w:right w:val="single" w:sz="4" w:space="0" w:color="auto"/>
            </w:tcBorders>
            <w:shd w:val="clear" w:color="000000" w:fill="FFFFFF"/>
            <w:vAlign w:val="center"/>
            <w:hideMark/>
          </w:tcPr>
          <w:p w14:paraId="080E870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ANTIBIOGRAMA (MIC) METODO AUTOMATICO</w:t>
            </w:r>
          </w:p>
        </w:tc>
        <w:tc>
          <w:tcPr>
            <w:tcW w:w="1418" w:type="dxa"/>
            <w:tcBorders>
              <w:top w:val="nil"/>
              <w:left w:val="nil"/>
              <w:bottom w:val="single" w:sz="4" w:space="0" w:color="auto"/>
              <w:right w:val="single" w:sz="4" w:space="0" w:color="auto"/>
            </w:tcBorders>
            <w:shd w:val="clear" w:color="000000" w:fill="FFFFFF"/>
            <w:vAlign w:val="center"/>
            <w:hideMark/>
          </w:tcPr>
          <w:p w14:paraId="22F041C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$ 34.700,00</w:t>
            </w:r>
          </w:p>
        </w:tc>
      </w:tr>
      <w:tr w:rsidR="003E1C3D" w:rsidRPr="003E1C3D" w14:paraId="26D3E18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06BD50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1174</w:t>
            </w:r>
          </w:p>
        </w:tc>
        <w:tc>
          <w:tcPr>
            <w:tcW w:w="640" w:type="dxa"/>
            <w:tcBorders>
              <w:top w:val="nil"/>
              <w:left w:val="nil"/>
              <w:bottom w:val="single" w:sz="4" w:space="0" w:color="auto"/>
              <w:right w:val="single" w:sz="4" w:space="0" w:color="auto"/>
            </w:tcBorders>
            <w:shd w:val="clear" w:color="000000" w:fill="FFFFFF"/>
            <w:vAlign w:val="center"/>
            <w:hideMark/>
          </w:tcPr>
          <w:p w14:paraId="43D94C4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901003</w:t>
            </w:r>
          </w:p>
        </w:tc>
        <w:tc>
          <w:tcPr>
            <w:tcW w:w="7927" w:type="dxa"/>
            <w:tcBorders>
              <w:top w:val="nil"/>
              <w:left w:val="nil"/>
              <w:bottom w:val="single" w:sz="4" w:space="0" w:color="auto"/>
              <w:right w:val="single" w:sz="4" w:space="0" w:color="auto"/>
            </w:tcBorders>
            <w:shd w:val="clear" w:color="000000" w:fill="FFFFFF"/>
            <w:vAlign w:val="center"/>
            <w:hideMark/>
          </w:tcPr>
          <w:p w14:paraId="025049F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ANTIBIOGRAMA CONCENTRACION MINIMA INHIBITORIA METODO MANUAL</w:t>
            </w:r>
          </w:p>
        </w:tc>
        <w:tc>
          <w:tcPr>
            <w:tcW w:w="1418" w:type="dxa"/>
            <w:tcBorders>
              <w:top w:val="nil"/>
              <w:left w:val="nil"/>
              <w:bottom w:val="single" w:sz="4" w:space="0" w:color="auto"/>
              <w:right w:val="single" w:sz="4" w:space="0" w:color="auto"/>
            </w:tcBorders>
            <w:shd w:val="clear" w:color="000000" w:fill="FFFFFF"/>
            <w:vAlign w:val="center"/>
            <w:hideMark/>
          </w:tcPr>
          <w:p w14:paraId="00ADCE6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$ 16.410,00</w:t>
            </w:r>
          </w:p>
        </w:tc>
      </w:tr>
      <w:tr w:rsidR="003E1C3D" w:rsidRPr="003E1C3D" w14:paraId="1F2604C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97F633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1175</w:t>
            </w:r>
          </w:p>
        </w:tc>
        <w:tc>
          <w:tcPr>
            <w:tcW w:w="640" w:type="dxa"/>
            <w:tcBorders>
              <w:top w:val="nil"/>
              <w:left w:val="nil"/>
              <w:bottom w:val="single" w:sz="4" w:space="0" w:color="auto"/>
              <w:right w:val="single" w:sz="4" w:space="0" w:color="auto"/>
            </w:tcBorders>
            <w:shd w:val="clear" w:color="000000" w:fill="FFFFFF"/>
            <w:vAlign w:val="center"/>
            <w:hideMark/>
          </w:tcPr>
          <w:p w14:paraId="170E074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901004</w:t>
            </w:r>
          </w:p>
        </w:tc>
        <w:tc>
          <w:tcPr>
            <w:tcW w:w="7927" w:type="dxa"/>
            <w:tcBorders>
              <w:top w:val="nil"/>
              <w:left w:val="nil"/>
              <w:bottom w:val="single" w:sz="4" w:space="0" w:color="auto"/>
              <w:right w:val="single" w:sz="4" w:space="0" w:color="auto"/>
            </w:tcBorders>
            <w:shd w:val="clear" w:color="000000" w:fill="FFFFFF"/>
            <w:vAlign w:val="center"/>
            <w:hideMark/>
          </w:tcPr>
          <w:p w14:paraId="103A7CF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HONGOS, PRUEBAS DE SENSIBILIDAD</w:t>
            </w:r>
          </w:p>
        </w:tc>
        <w:tc>
          <w:tcPr>
            <w:tcW w:w="1418" w:type="dxa"/>
            <w:tcBorders>
              <w:top w:val="nil"/>
              <w:left w:val="nil"/>
              <w:bottom w:val="single" w:sz="4" w:space="0" w:color="auto"/>
              <w:right w:val="single" w:sz="4" w:space="0" w:color="auto"/>
            </w:tcBorders>
            <w:shd w:val="clear" w:color="000000" w:fill="FFFFFF"/>
            <w:vAlign w:val="center"/>
            <w:hideMark/>
          </w:tcPr>
          <w:p w14:paraId="11B31B2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$ 301.979,16</w:t>
            </w:r>
          </w:p>
        </w:tc>
      </w:tr>
      <w:tr w:rsidR="003E1C3D" w:rsidRPr="003E1C3D" w14:paraId="58CD809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093436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1176</w:t>
            </w:r>
          </w:p>
        </w:tc>
        <w:tc>
          <w:tcPr>
            <w:tcW w:w="640" w:type="dxa"/>
            <w:tcBorders>
              <w:top w:val="nil"/>
              <w:left w:val="nil"/>
              <w:bottom w:val="single" w:sz="4" w:space="0" w:color="auto"/>
              <w:right w:val="single" w:sz="4" w:space="0" w:color="auto"/>
            </w:tcBorders>
            <w:shd w:val="clear" w:color="000000" w:fill="FFFFFF"/>
            <w:vAlign w:val="center"/>
            <w:hideMark/>
          </w:tcPr>
          <w:p w14:paraId="7C8E234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901209</w:t>
            </w:r>
          </w:p>
        </w:tc>
        <w:tc>
          <w:tcPr>
            <w:tcW w:w="7927" w:type="dxa"/>
            <w:tcBorders>
              <w:top w:val="nil"/>
              <w:left w:val="nil"/>
              <w:bottom w:val="single" w:sz="4" w:space="0" w:color="auto"/>
              <w:right w:val="single" w:sz="4" w:space="0" w:color="auto"/>
            </w:tcBorders>
            <w:shd w:val="clear" w:color="000000" w:fill="FFFFFF"/>
            <w:vAlign w:val="center"/>
            <w:hideMark/>
          </w:tcPr>
          <w:p w14:paraId="73EBE38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CULTIVO DE LIQUIDOS CORPORALES: BILIS, L.C.R, PERITONEAL, PLEURAL, ASCITICO</w:t>
            </w:r>
          </w:p>
        </w:tc>
        <w:tc>
          <w:tcPr>
            <w:tcW w:w="1418" w:type="dxa"/>
            <w:tcBorders>
              <w:top w:val="nil"/>
              <w:left w:val="nil"/>
              <w:bottom w:val="single" w:sz="4" w:space="0" w:color="auto"/>
              <w:right w:val="single" w:sz="4" w:space="0" w:color="auto"/>
            </w:tcBorders>
            <w:shd w:val="clear" w:color="000000" w:fill="FFFFFF"/>
            <w:vAlign w:val="center"/>
            <w:hideMark/>
          </w:tcPr>
          <w:p w14:paraId="769F500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$ 12.440,00</w:t>
            </w:r>
          </w:p>
        </w:tc>
      </w:tr>
      <w:tr w:rsidR="003E1C3D" w:rsidRPr="003E1C3D" w14:paraId="70A56D2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ECB2AA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1177</w:t>
            </w:r>
          </w:p>
        </w:tc>
        <w:tc>
          <w:tcPr>
            <w:tcW w:w="640" w:type="dxa"/>
            <w:tcBorders>
              <w:top w:val="nil"/>
              <w:left w:val="nil"/>
              <w:bottom w:val="single" w:sz="4" w:space="0" w:color="auto"/>
              <w:right w:val="single" w:sz="4" w:space="0" w:color="auto"/>
            </w:tcBorders>
            <w:shd w:val="clear" w:color="000000" w:fill="FFFFFF"/>
            <w:vAlign w:val="center"/>
            <w:hideMark/>
          </w:tcPr>
          <w:p w14:paraId="332FFD9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901210</w:t>
            </w:r>
          </w:p>
        </w:tc>
        <w:tc>
          <w:tcPr>
            <w:tcW w:w="7927" w:type="dxa"/>
            <w:tcBorders>
              <w:top w:val="nil"/>
              <w:left w:val="nil"/>
              <w:bottom w:val="single" w:sz="4" w:space="0" w:color="auto"/>
              <w:right w:val="single" w:sz="4" w:space="0" w:color="auto"/>
            </w:tcBorders>
            <w:shd w:val="clear" w:color="000000" w:fill="FFFFFF"/>
            <w:vAlign w:val="center"/>
            <w:hideMark/>
          </w:tcPr>
          <w:p w14:paraId="531F86A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CULTIVO ESPECIALES PARA OTROS MICROORGANISMOS</w:t>
            </w:r>
          </w:p>
        </w:tc>
        <w:tc>
          <w:tcPr>
            <w:tcW w:w="1418" w:type="dxa"/>
            <w:tcBorders>
              <w:top w:val="nil"/>
              <w:left w:val="nil"/>
              <w:bottom w:val="single" w:sz="4" w:space="0" w:color="auto"/>
              <w:right w:val="single" w:sz="4" w:space="0" w:color="auto"/>
            </w:tcBorders>
            <w:shd w:val="clear" w:color="000000" w:fill="FFFFFF"/>
            <w:vAlign w:val="center"/>
            <w:hideMark/>
          </w:tcPr>
          <w:p w14:paraId="346A64A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$ 51.000,00</w:t>
            </w:r>
          </w:p>
        </w:tc>
      </w:tr>
      <w:tr w:rsidR="003E1C3D" w:rsidRPr="003E1C3D" w14:paraId="1A23C85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55A753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1178</w:t>
            </w:r>
          </w:p>
        </w:tc>
        <w:tc>
          <w:tcPr>
            <w:tcW w:w="640" w:type="dxa"/>
            <w:tcBorders>
              <w:top w:val="nil"/>
              <w:left w:val="nil"/>
              <w:bottom w:val="single" w:sz="4" w:space="0" w:color="auto"/>
              <w:right w:val="single" w:sz="4" w:space="0" w:color="auto"/>
            </w:tcBorders>
            <w:shd w:val="clear" w:color="000000" w:fill="FFFFFF"/>
            <w:vAlign w:val="center"/>
            <w:hideMark/>
          </w:tcPr>
          <w:p w14:paraId="4A4FDAC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901218</w:t>
            </w:r>
          </w:p>
        </w:tc>
        <w:tc>
          <w:tcPr>
            <w:tcW w:w="7927" w:type="dxa"/>
            <w:tcBorders>
              <w:top w:val="nil"/>
              <w:left w:val="nil"/>
              <w:bottom w:val="single" w:sz="4" w:space="0" w:color="auto"/>
              <w:right w:val="single" w:sz="4" w:space="0" w:color="auto"/>
            </w:tcBorders>
            <w:shd w:val="clear" w:color="000000" w:fill="FFFFFF"/>
            <w:vAlign w:val="center"/>
            <w:hideMark/>
          </w:tcPr>
          <w:p w14:paraId="7488102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CULTIVO PARA MICROORGANISMOS ANAEROBIOS DE CUALQUIER MUESTRA DIFERENTE A ME</w:t>
            </w:r>
          </w:p>
        </w:tc>
        <w:tc>
          <w:tcPr>
            <w:tcW w:w="1418" w:type="dxa"/>
            <w:tcBorders>
              <w:top w:val="nil"/>
              <w:left w:val="nil"/>
              <w:bottom w:val="single" w:sz="4" w:space="0" w:color="auto"/>
              <w:right w:val="single" w:sz="4" w:space="0" w:color="auto"/>
            </w:tcBorders>
            <w:shd w:val="clear" w:color="000000" w:fill="FFFFFF"/>
            <w:vAlign w:val="center"/>
            <w:hideMark/>
          </w:tcPr>
          <w:p w14:paraId="717E6CE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$ 25.670,00</w:t>
            </w:r>
          </w:p>
        </w:tc>
      </w:tr>
      <w:tr w:rsidR="003E1C3D" w:rsidRPr="003E1C3D" w14:paraId="7994E2B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9C9419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1179</w:t>
            </w:r>
          </w:p>
        </w:tc>
        <w:tc>
          <w:tcPr>
            <w:tcW w:w="640" w:type="dxa"/>
            <w:tcBorders>
              <w:top w:val="nil"/>
              <w:left w:val="nil"/>
              <w:bottom w:val="single" w:sz="4" w:space="0" w:color="auto"/>
              <w:right w:val="single" w:sz="4" w:space="0" w:color="auto"/>
            </w:tcBorders>
            <w:shd w:val="clear" w:color="000000" w:fill="FFFFFF"/>
            <w:vAlign w:val="center"/>
            <w:hideMark/>
          </w:tcPr>
          <w:p w14:paraId="68E5259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901219</w:t>
            </w:r>
          </w:p>
        </w:tc>
        <w:tc>
          <w:tcPr>
            <w:tcW w:w="7927" w:type="dxa"/>
            <w:tcBorders>
              <w:top w:val="nil"/>
              <w:left w:val="nil"/>
              <w:bottom w:val="single" w:sz="4" w:space="0" w:color="auto"/>
              <w:right w:val="single" w:sz="4" w:space="0" w:color="auto"/>
            </w:tcBorders>
            <w:shd w:val="clear" w:color="000000" w:fill="FFFFFF"/>
            <w:vAlign w:val="center"/>
            <w:hideMark/>
          </w:tcPr>
          <w:p w14:paraId="39E05B3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CULTIVO PARA VIRUS</w:t>
            </w:r>
          </w:p>
        </w:tc>
        <w:tc>
          <w:tcPr>
            <w:tcW w:w="1418" w:type="dxa"/>
            <w:tcBorders>
              <w:top w:val="nil"/>
              <w:left w:val="nil"/>
              <w:bottom w:val="single" w:sz="4" w:space="0" w:color="auto"/>
              <w:right w:val="single" w:sz="4" w:space="0" w:color="auto"/>
            </w:tcBorders>
            <w:shd w:val="clear" w:color="000000" w:fill="FFFFFF"/>
            <w:vAlign w:val="center"/>
            <w:hideMark/>
          </w:tcPr>
          <w:p w14:paraId="08672F7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$ 287.300,00</w:t>
            </w:r>
          </w:p>
        </w:tc>
      </w:tr>
      <w:tr w:rsidR="003E1C3D" w:rsidRPr="003E1C3D" w14:paraId="5BFFCA7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FCB45D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1180</w:t>
            </w:r>
          </w:p>
        </w:tc>
        <w:tc>
          <w:tcPr>
            <w:tcW w:w="640" w:type="dxa"/>
            <w:tcBorders>
              <w:top w:val="nil"/>
              <w:left w:val="nil"/>
              <w:bottom w:val="single" w:sz="4" w:space="0" w:color="auto"/>
              <w:right w:val="single" w:sz="4" w:space="0" w:color="auto"/>
            </w:tcBorders>
            <w:shd w:val="clear" w:color="000000" w:fill="FFFFFF"/>
            <w:vAlign w:val="center"/>
            <w:hideMark/>
          </w:tcPr>
          <w:p w14:paraId="14428F7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901235</w:t>
            </w:r>
          </w:p>
        </w:tc>
        <w:tc>
          <w:tcPr>
            <w:tcW w:w="7927" w:type="dxa"/>
            <w:tcBorders>
              <w:top w:val="nil"/>
              <w:left w:val="nil"/>
              <w:bottom w:val="single" w:sz="4" w:space="0" w:color="auto"/>
              <w:right w:val="single" w:sz="4" w:space="0" w:color="auto"/>
            </w:tcBorders>
            <w:shd w:val="clear" w:color="000000" w:fill="FFFFFF"/>
            <w:vAlign w:val="center"/>
            <w:hideMark/>
          </w:tcPr>
          <w:p w14:paraId="58876E1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UROCULTIVO [ANTIBIOGRAMA DE DISCO]+</w:t>
            </w:r>
          </w:p>
        </w:tc>
        <w:tc>
          <w:tcPr>
            <w:tcW w:w="1418" w:type="dxa"/>
            <w:tcBorders>
              <w:top w:val="nil"/>
              <w:left w:val="nil"/>
              <w:bottom w:val="single" w:sz="4" w:space="0" w:color="auto"/>
              <w:right w:val="single" w:sz="4" w:space="0" w:color="auto"/>
            </w:tcBorders>
            <w:shd w:val="clear" w:color="000000" w:fill="FFFFFF"/>
            <w:vAlign w:val="center"/>
            <w:hideMark/>
          </w:tcPr>
          <w:p w14:paraId="02FDC1C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$ 24.305,00</w:t>
            </w:r>
          </w:p>
        </w:tc>
      </w:tr>
      <w:tr w:rsidR="003E1C3D" w:rsidRPr="003E1C3D" w14:paraId="08CFFAB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F07ACB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1181</w:t>
            </w:r>
          </w:p>
        </w:tc>
        <w:tc>
          <w:tcPr>
            <w:tcW w:w="640" w:type="dxa"/>
            <w:tcBorders>
              <w:top w:val="nil"/>
              <w:left w:val="nil"/>
              <w:bottom w:val="single" w:sz="4" w:space="0" w:color="auto"/>
              <w:right w:val="single" w:sz="4" w:space="0" w:color="auto"/>
            </w:tcBorders>
            <w:shd w:val="clear" w:color="000000" w:fill="FFFFFF"/>
            <w:vAlign w:val="center"/>
            <w:hideMark/>
          </w:tcPr>
          <w:p w14:paraId="64791B9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901236</w:t>
            </w:r>
          </w:p>
        </w:tc>
        <w:tc>
          <w:tcPr>
            <w:tcW w:w="7927" w:type="dxa"/>
            <w:tcBorders>
              <w:top w:val="nil"/>
              <w:left w:val="nil"/>
              <w:bottom w:val="single" w:sz="4" w:space="0" w:color="auto"/>
              <w:right w:val="single" w:sz="4" w:space="0" w:color="auto"/>
            </w:tcBorders>
            <w:shd w:val="clear" w:color="000000" w:fill="FFFFFF"/>
            <w:vAlign w:val="center"/>
            <w:hideMark/>
          </w:tcPr>
          <w:p w14:paraId="1524D55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UROCULTIVO (ANTIOGRAMA MIC AUTOMATICO)</w:t>
            </w:r>
          </w:p>
        </w:tc>
        <w:tc>
          <w:tcPr>
            <w:tcW w:w="1418" w:type="dxa"/>
            <w:tcBorders>
              <w:top w:val="nil"/>
              <w:left w:val="nil"/>
              <w:bottom w:val="single" w:sz="4" w:space="0" w:color="auto"/>
              <w:right w:val="single" w:sz="4" w:space="0" w:color="auto"/>
            </w:tcBorders>
            <w:shd w:val="clear" w:color="000000" w:fill="FFFFFF"/>
            <w:vAlign w:val="center"/>
            <w:hideMark/>
          </w:tcPr>
          <w:p w14:paraId="07A6106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$ 64.100,00</w:t>
            </w:r>
          </w:p>
        </w:tc>
      </w:tr>
      <w:tr w:rsidR="003E1C3D" w:rsidRPr="003E1C3D" w14:paraId="245A9858"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DD0FF6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1182</w:t>
            </w:r>
          </w:p>
        </w:tc>
        <w:tc>
          <w:tcPr>
            <w:tcW w:w="640" w:type="dxa"/>
            <w:tcBorders>
              <w:top w:val="nil"/>
              <w:left w:val="nil"/>
              <w:bottom w:val="single" w:sz="4" w:space="0" w:color="auto"/>
              <w:right w:val="single" w:sz="4" w:space="0" w:color="auto"/>
            </w:tcBorders>
            <w:shd w:val="clear" w:color="000000" w:fill="FFFFFF"/>
            <w:vAlign w:val="center"/>
            <w:hideMark/>
          </w:tcPr>
          <w:p w14:paraId="45E3584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901237</w:t>
            </w:r>
          </w:p>
        </w:tc>
        <w:tc>
          <w:tcPr>
            <w:tcW w:w="7927" w:type="dxa"/>
            <w:tcBorders>
              <w:top w:val="nil"/>
              <w:left w:val="nil"/>
              <w:bottom w:val="single" w:sz="4" w:space="0" w:color="auto"/>
              <w:right w:val="single" w:sz="4" w:space="0" w:color="auto"/>
            </w:tcBorders>
            <w:shd w:val="clear" w:color="000000" w:fill="FFFFFF"/>
            <w:vAlign w:val="center"/>
            <w:hideMark/>
          </w:tcPr>
          <w:p w14:paraId="3DBF772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UROCULTIVO (ANTIBIOGRAMA CONCENTRACION MINIMA INHIBITORIA MANUAL)</w:t>
            </w:r>
          </w:p>
        </w:tc>
        <w:tc>
          <w:tcPr>
            <w:tcW w:w="1418" w:type="dxa"/>
            <w:tcBorders>
              <w:top w:val="nil"/>
              <w:left w:val="nil"/>
              <w:bottom w:val="single" w:sz="4" w:space="0" w:color="auto"/>
              <w:right w:val="single" w:sz="4" w:space="0" w:color="auto"/>
            </w:tcBorders>
            <w:shd w:val="clear" w:color="000000" w:fill="FFFFFF"/>
            <w:vAlign w:val="center"/>
            <w:hideMark/>
          </w:tcPr>
          <w:p w14:paraId="5CAAED3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$ 24.305,00</w:t>
            </w:r>
          </w:p>
        </w:tc>
      </w:tr>
      <w:tr w:rsidR="003E1C3D" w:rsidRPr="003E1C3D" w14:paraId="2CA4D61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293212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1183</w:t>
            </w:r>
          </w:p>
        </w:tc>
        <w:tc>
          <w:tcPr>
            <w:tcW w:w="640" w:type="dxa"/>
            <w:tcBorders>
              <w:top w:val="nil"/>
              <w:left w:val="nil"/>
              <w:bottom w:val="single" w:sz="4" w:space="0" w:color="auto"/>
              <w:right w:val="single" w:sz="4" w:space="0" w:color="auto"/>
            </w:tcBorders>
            <w:shd w:val="clear" w:color="000000" w:fill="FFFFFF"/>
            <w:vAlign w:val="center"/>
            <w:hideMark/>
          </w:tcPr>
          <w:p w14:paraId="216B2C4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902209</w:t>
            </w:r>
          </w:p>
        </w:tc>
        <w:tc>
          <w:tcPr>
            <w:tcW w:w="7927" w:type="dxa"/>
            <w:tcBorders>
              <w:top w:val="nil"/>
              <w:left w:val="nil"/>
              <w:bottom w:val="single" w:sz="4" w:space="0" w:color="auto"/>
              <w:right w:val="single" w:sz="4" w:space="0" w:color="auto"/>
            </w:tcBorders>
            <w:shd w:val="clear" w:color="000000" w:fill="FFFFFF"/>
            <w:vAlign w:val="center"/>
            <w:hideMark/>
          </w:tcPr>
          <w:p w14:paraId="278DB31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HEMOGRAMA III [HEMOGLOBINA. HEMATOCRITO. RECUENTO DE ERITROCITOS. INDICES ERITROCITARIOS. LEUCOGRAMA. RECUENTO DE PLAQUETAS. INDICES PLAQUETARIOS Y MORFOLOGIA ELECTRONICA] METODO AUTOMATICO +</w:t>
            </w:r>
          </w:p>
        </w:tc>
        <w:tc>
          <w:tcPr>
            <w:tcW w:w="1418" w:type="dxa"/>
            <w:tcBorders>
              <w:top w:val="nil"/>
              <w:left w:val="nil"/>
              <w:bottom w:val="single" w:sz="4" w:space="0" w:color="auto"/>
              <w:right w:val="single" w:sz="4" w:space="0" w:color="auto"/>
            </w:tcBorders>
            <w:shd w:val="clear" w:color="000000" w:fill="FFFFFF"/>
            <w:vAlign w:val="center"/>
            <w:hideMark/>
          </w:tcPr>
          <w:p w14:paraId="7C964A1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$ 10.270,00</w:t>
            </w:r>
          </w:p>
        </w:tc>
      </w:tr>
      <w:tr w:rsidR="003E1C3D" w:rsidRPr="003E1C3D" w14:paraId="308609A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AB59DF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1184</w:t>
            </w:r>
          </w:p>
        </w:tc>
        <w:tc>
          <w:tcPr>
            <w:tcW w:w="640" w:type="dxa"/>
            <w:tcBorders>
              <w:top w:val="nil"/>
              <w:left w:val="nil"/>
              <w:bottom w:val="single" w:sz="4" w:space="0" w:color="auto"/>
              <w:right w:val="single" w:sz="4" w:space="0" w:color="auto"/>
            </w:tcBorders>
            <w:shd w:val="clear" w:color="000000" w:fill="FFFFFF"/>
            <w:vAlign w:val="center"/>
            <w:hideMark/>
          </w:tcPr>
          <w:p w14:paraId="347B2C9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911112</w:t>
            </w:r>
          </w:p>
        </w:tc>
        <w:tc>
          <w:tcPr>
            <w:tcW w:w="7927" w:type="dxa"/>
            <w:tcBorders>
              <w:top w:val="nil"/>
              <w:left w:val="nil"/>
              <w:bottom w:val="single" w:sz="4" w:space="0" w:color="auto"/>
              <w:right w:val="single" w:sz="4" w:space="0" w:color="auto"/>
            </w:tcBorders>
            <w:shd w:val="clear" w:color="000000" w:fill="FFFFFF"/>
            <w:vAlign w:val="center"/>
            <w:hideMark/>
          </w:tcPr>
          <w:p w14:paraId="746A2E0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PROCESAMIENTO DE LA UNIDAD DE SANGRE TOTAL</w:t>
            </w:r>
          </w:p>
        </w:tc>
        <w:tc>
          <w:tcPr>
            <w:tcW w:w="1418" w:type="dxa"/>
            <w:tcBorders>
              <w:top w:val="nil"/>
              <w:left w:val="nil"/>
              <w:bottom w:val="single" w:sz="4" w:space="0" w:color="auto"/>
              <w:right w:val="single" w:sz="4" w:space="0" w:color="auto"/>
            </w:tcBorders>
            <w:shd w:val="clear" w:color="000000" w:fill="FFFFFF"/>
            <w:vAlign w:val="center"/>
            <w:hideMark/>
          </w:tcPr>
          <w:p w14:paraId="5E990C9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$ 501.100,00</w:t>
            </w:r>
          </w:p>
        </w:tc>
      </w:tr>
      <w:tr w:rsidR="003E1C3D" w:rsidRPr="003E1C3D" w14:paraId="48AA441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12E0A7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1185</w:t>
            </w:r>
          </w:p>
        </w:tc>
        <w:tc>
          <w:tcPr>
            <w:tcW w:w="640" w:type="dxa"/>
            <w:tcBorders>
              <w:top w:val="nil"/>
              <w:left w:val="nil"/>
              <w:bottom w:val="single" w:sz="4" w:space="0" w:color="auto"/>
              <w:right w:val="single" w:sz="4" w:space="0" w:color="auto"/>
            </w:tcBorders>
            <w:shd w:val="clear" w:color="000000" w:fill="FFFFFF"/>
            <w:vAlign w:val="center"/>
            <w:hideMark/>
          </w:tcPr>
          <w:p w14:paraId="7E5532A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911202</w:t>
            </w:r>
          </w:p>
        </w:tc>
        <w:tc>
          <w:tcPr>
            <w:tcW w:w="7927" w:type="dxa"/>
            <w:tcBorders>
              <w:top w:val="nil"/>
              <w:left w:val="nil"/>
              <w:bottom w:val="single" w:sz="4" w:space="0" w:color="auto"/>
              <w:right w:val="single" w:sz="4" w:space="0" w:color="auto"/>
            </w:tcBorders>
            <w:shd w:val="clear" w:color="000000" w:fill="FFFFFF"/>
            <w:vAlign w:val="center"/>
            <w:hideMark/>
          </w:tcPr>
          <w:p w14:paraId="25860BD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PROCESAMIENTO DE  CONCENTRADO DE LEUCOCITOS POR AFERESIS O LEUCOFERESIS</w:t>
            </w:r>
          </w:p>
        </w:tc>
        <w:tc>
          <w:tcPr>
            <w:tcW w:w="1418" w:type="dxa"/>
            <w:tcBorders>
              <w:top w:val="nil"/>
              <w:left w:val="nil"/>
              <w:bottom w:val="single" w:sz="4" w:space="0" w:color="auto"/>
              <w:right w:val="single" w:sz="4" w:space="0" w:color="auto"/>
            </w:tcBorders>
            <w:shd w:val="clear" w:color="000000" w:fill="FFFFFF"/>
            <w:vAlign w:val="center"/>
            <w:hideMark/>
          </w:tcPr>
          <w:p w14:paraId="25F87B9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$ 83.900,00</w:t>
            </w:r>
          </w:p>
        </w:tc>
      </w:tr>
      <w:tr w:rsidR="003E1C3D" w:rsidRPr="003E1C3D" w14:paraId="38F65F4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70235D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1186</w:t>
            </w:r>
          </w:p>
        </w:tc>
        <w:tc>
          <w:tcPr>
            <w:tcW w:w="640" w:type="dxa"/>
            <w:tcBorders>
              <w:top w:val="nil"/>
              <w:left w:val="nil"/>
              <w:bottom w:val="single" w:sz="4" w:space="0" w:color="auto"/>
              <w:right w:val="single" w:sz="4" w:space="0" w:color="auto"/>
            </w:tcBorders>
            <w:shd w:val="clear" w:color="000000" w:fill="FFFFFF"/>
            <w:vAlign w:val="center"/>
            <w:hideMark/>
          </w:tcPr>
          <w:p w14:paraId="3AD74D2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911203</w:t>
            </w:r>
          </w:p>
        </w:tc>
        <w:tc>
          <w:tcPr>
            <w:tcW w:w="7927" w:type="dxa"/>
            <w:tcBorders>
              <w:top w:val="nil"/>
              <w:left w:val="nil"/>
              <w:bottom w:val="single" w:sz="4" w:space="0" w:color="auto"/>
              <w:right w:val="single" w:sz="4" w:space="0" w:color="auto"/>
            </w:tcBorders>
            <w:shd w:val="clear" w:color="000000" w:fill="FFFFFF"/>
            <w:vAlign w:val="center"/>
            <w:hideMark/>
          </w:tcPr>
          <w:p w14:paraId="70B7637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PROCESAMIENTO DE PLASMA POR AFÉRESIS O PLASMAFERESIS</w:t>
            </w:r>
          </w:p>
        </w:tc>
        <w:tc>
          <w:tcPr>
            <w:tcW w:w="1418" w:type="dxa"/>
            <w:tcBorders>
              <w:top w:val="nil"/>
              <w:left w:val="nil"/>
              <w:bottom w:val="single" w:sz="4" w:space="0" w:color="auto"/>
              <w:right w:val="single" w:sz="4" w:space="0" w:color="auto"/>
            </w:tcBorders>
            <w:shd w:val="clear" w:color="000000" w:fill="FFFFFF"/>
            <w:vAlign w:val="center"/>
            <w:hideMark/>
          </w:tcPr>
          <w:p w14:paraId="4427766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$ 1.551.300,00</w:t>
            </w:r>
          </w:p>
        </w:tc>
      </w:tr>
      <w:tr w:rsidR="003E1C3D" w:rsidRPr="003E1C3D" w14:paraId="3F2E238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EB2FFE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1187</w:t>
            </w:r>
          </w:p>
        </w:tc>
        <w:tc>
          <w:tcPr>
            <w:tcW w:w="640" w:type="dxa"/>
            <w:tcBorders>
              <w:top w:val="nil"/>
              <w:left w:val="nil"/>
              <w:bottom w:val="single" w:sz="4" w:space="0" w:color="auto"/>
              <w:right w:val="single" w:sz="4" w:space="0" w:color="auto"/>
            </w:tcBorders>
            <w:shd w:val="clear" w:color="000000" w:fill="FFFFFF"/>
            <w:vAlign w:val="center"/>
            <w:hideMark/>
          </w:tcPr>
          <w:p w14:paraId="14107FE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911302</w:t>
            </w:r>
          </w:p>
        </w:tc>
        <w:tc>
          <w:tcPr>
            <w:tcW w:w="7927" w:type="dxa"/>
            <w:tcBorders>
              <w:top w:val="nil"/>
              <w:left w:val="nil"/>
              <w:bottom w:val="single" w:sz="4" w:space="0" w:color="auto"/>
              <w:right w:val="single" w:sz="4" w:space="0" w:color="auto"/>
            </w:tcBorders>
            <w:shd w:val="clear" w:color="000000" w:fill="FFFFFF"/>
            <w:vAlign w:val="center"/>
            <w:hideMark/>
          </w:tcPr>
          <w:p w14:paraId="5807E78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RECAMBIO PLASMATICO TERAPEUTICO</w:t>
            </w:r>
          </w:p>
        </w:tc>
        <w:tc>
          <w:tcPr>
            <w:tcW w:w="1418" w:type="dxa"/>
            <w:tcBorders>
              <w:top w:val="nil"/>
              <w:left w:val="nil"/>
              <w:bottom w:val="single" w:sz="4" w:space="0" w:color="auto"/>
              <w:right w:val="single" w:sz="4" w:space="0" w:color="auto"/>
            </w:tcBorders>
            <w:shd w:val="clear" w:color="000000" w:fill="FFFFFF"/>
            <w:vAlign w:val="center"/>
            <w:hideMark/>
          </w:tcPr>
          <w:p w14:paraId="455A95B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$ 13.100,00</w:t>
            </w:r>
          </w:p>
        </w:tc>
      </w:tr>
      <w:tr w:rsidR="003E1C3D" w:rsidRPr="003E1C3D" w14:paraId="7EEB5E6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81526F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1188</w:t>
            </w:r>
          </w:p>
        </w:tc>
        <w:tc>
          <w:tcPr>
            <w:tcW w:w="640" w:type="dxa"/>
            <w:tcBorders>
              <w:top w:val="nil"/>
              <w:left w:val="nil"/>
              <w:bottom w:val="single" w:sz="4" w:space="0" w:color="auto"/>
              <w:right w:val="single" w:sz="4" w:space="0" w:color="auto"/>
            </w:tcBorders>
            <w:shd w:val="clear" w:color="000000" w:fill="FFFFFF"/>
            <w:vAlign w:val="center"/>
            <w:hideMark/>
          </w:tcPr>
          <w:p w14:paraId="0E84AB6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912001</w:t>
            </w:r>
          </w:p>
        </w:tc>
        <w:tc>
          <w:tcPr>
            <w:tcW w:w="7927" w:type="dxa"/>
            <w:tcBorders>
              <w:top w:val="nil"/>
              <w:left w:val="nil"/>
              <w:bottom w:val="single" w:sz="4" w:space="0" w:color="auto"/>
              <w:right w:val="single" w:sz="4" w:space="0" w:color="auto"/>
            </w:tcBorders>
            <w:shd w:val="clear" w:color="000000" w:fill="FFFFFF"/>
            <w:vAlign w:val="center"/>
            <w:hideMark/>
          </w:tcPr>
          <w:p w14:paraId="12B111F9"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APLICACION DE LA UNIDAD DE CRIOPRECIPITADO</w:t>
            </w:r>
          </w:p>
        </w:tc>
        <w:tc>
          <w:tcPr>
            <w:tcW w:w="1418" w:type="dxa"/>
            <w:tcBorders>
              <w:top w:val="nil"/>
              <w:left w:val="nil"/>
              <w:bottom w:val="single" w:sz="4" w:space="0" w:color="auto"/>
              <w:right w:val="single" w:sz="4" w:space="0" w:color="auto"/>
            </w:tcBorders>
            <w:shd w:val="clear" w:color="000000" w:fill="FFFFFF"/>
            <w:vAlign w:val="center"/>
            <w:hideMark/>
          </w:tcPr>
          <w:p w14:paraId="66E1C91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$ 7.765,00</w:t>
            </w:r>
          </w:p>
        </w:tc>
      </w:tr>
      <w:tr w:rsidR="003E1C3D" w:rsidRPr="003E1C3D" w14:paraId="4349F6F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6925FD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1189</w:t>
            </w:r>
          </w:p>
        </w:tc>
        <w:tc>
          <w:tcPr>
            <w:tcW w:w="640" w:type="dxa"/>
            <w:tcBorders>
              <w:top w:val="nil"/>
              <w:left w:val="nil"/>
              <w:bottom w:val="single" w:sz="4" w:space="0" w:color="auto"/>
              <w:right w:val="single" w:sz="4" w:space="0" w:color="auto"/>
            </w:tcBorders>
            <w:shd w:val="clear" w:color="000000" w:fill="FFFFFF"/>
            <w:vAlign w:val="center"/>
            <w:hideMark/>
          </w:tcPr>
          <w:p w14:paraId="5874098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912002</w:t>
            </w:r>
          </w:p>
        </w:tc>
        <w:tc>
          <w:tcPr>
            <w:tcW w:w="7927" w:type="dxa"/>
            <w:tcBorders>
              <w:top w:val="nil"/>
              <w:left w:val="nil"/>
              <w:bottom w:val="single" w:sz="4" w:space="0" w:color="auto"/>
              <w:right w:val="single" w:sz="4" w:space="0" w:color="auto"/>
            </w:tcBorders>
            <w:shd w:val="clear" w:color="000000" w:fill="FFFFFF"/>
            <w:vAlign w:val="center"/>
            <w:hideMark/>
          </w:tcPr>
          <w:p w14:paraId="769E905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APLICACION DE LA UNIDAD DE GLOBULOS ROJOS O ERITROCITOS</w:t>
            </w:r>
          </w:p>
        </w:tc>
        <w:tc>
          <w:tcPr>
            <w:tcW w:w="1418" w:type="dxa"/>
            <w:tcBorders>
              <w:top w:val="nil"/>
              <w:left w:val="nil"/>
              <w:bottom w:val="single" w:sz="4" w:space="0" w:color="auto"/>
              <w:right w:val="single" w:sz="4" w:space="0" w:color="auto"/>
            </w:tcBorders>
            <w:shd w:val="clear" w:color="000000" w:fill="FFFFFF"/>
            <w:vAlign w:val="center"/>
            <w:hideMark/>
          </w:tcPr>
          <w:p w14:paraId="0F47746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$ 78.200,00</w:t>
            </w:r>
          </w:p>
        </w:tc>
      </w:tr>
      <w:tr w:rsidR="003E1C3D" w:rsidRPr="003E1C3D" w14:paraId="7C10758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794A0F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1190</w:t>
            </w:r>
          </w:p>
        </w:tc>
        <w:tc>
          <w:tcPr>
            <w:tcW w:w="640" w:type="dxa"/>
            <w:tcBorders>
              <w:top w:val="nil"/>
              <w:left w:val="nil"/>
              <w:bottom w:val="single" w:sz="4" w:space="0" w:color="auto"/>
              <w:right w:val="single" w:sz="4" w:space="0" w:color="auto"/>
            </w:tcBorders>
            <w:shd w:val="clear" w:color="000000" w:fill="FFFFFF"/>
            <w:vAlign w:val="center"/>
            <w:hideMark/>
          </w:tcPr>
          <w:p w14:paraId="6BEF52B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912004</w:t>
            </w:r>
          </w:p>
        </w:tc>
        <w:tc>
          <w:tcPr>
            <w:tcW w:w="7927" w:type="dxa"/>
            <w:tcBorders>
              <w:top w:val="nil"/>
              <w:left w:val="nil"/>
              <w:bottom w:val="single" w:sz="4" w:space="0" w:color="auto"/>
              <w:right w:val="single" w:sz="4" w:space="0" w:color="auto"/>
            </w:tcBorders>
            <w:shd w:val="clear" w:color="000000" w:fill="FFFFFF"/>
            <w:vAlign w:val="center"/>
            <w:hideMark/>
          </w:tcPr>
          <w:p w14:paraId="5745C29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APLICACION DE LA UNIDAD DE SANGRE TOTAL</w:t>
            </w:r>
          </w:p>
        </w:tc>
        <w:tc>
          <w:tcPr>
            <w:tcW w:w="1418" w:type="dxa"/>
            <w:tcBorders>
              <w:top w:val="nil"/>
              <w:left w:val="nil"/>
              <w:bottom w:val="single" w:sz="4" w:space="0" w:color="auto"/>
              <w:right w:val="single" w:sz="4" w:space="0" w:color="auto"/>
            </w:tcBorders>
            <w:shd w:val="clear" w:color="000000" w:fill="FFFFFF"/>
            <w:vAlign w:val="center"/>
            <w:hideMark/>
          </w:tcPr>
          <w:p w14:paraId="2595BA1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$ 18.800,00</w:t>
            </w:r>
          </w:p>
        </w:tc>
      </w:tr>
      <w:tr w:rsidR="003E1C3D" w:rsidRPr="003E1C3D" w14:paraId="3D2C333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794A8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1191</w:t>
            </w:r>
          </w:p>
        </w:tc>
        <w:tc>
          <w:tcPr>
            <w:tcW w:w="640" w:type="dxa"/>
            <w:tcBorders>
              <w:top w:val="nil"/>
              <w:left w:val="nil"/>
              <w:bottom w:val="single" w:sz="4" w:space="0" w:color="auto"/>
              <w:right w:val="single" w:sz="4" w:space="0" w:color="auto"/>
            </w:tcBorders>
            <w:shd w:val="clear" w:color="000000" w:fill="FFFFFF"/>
            <w:vAlign w:val="center"/>
            <w:hideMark/>
          </w:tcPr>
          <w:p w14:paraId="2E2C12F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779951</w:t>
            </w:r>
          </w:p>
        </w:tc>
        <w:tc>
          <w:tcPr>
            <w:tcW w:w="7927" w:type="dxa"/>
            <w:tcBorders>
              <w:top w:val="nil"/>
              <w:left w:val="nil"/>
              <w:bottom w:val="single" w:sz="4" w:space="0" w:color="auto"/>
              <w:right w:val="single" w:sz="4" w:space="0" w:color="auto"/>
            </w:tcBorders>
            <w:shd w:val="clear" w:color="000000" w:fill="FFFFFF"/>
            <w:vAlign w:val="center"/>
            <w:hideMark/>
          </w:tcPr>
          <w:p w14:paraId="6BDFD72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ESCOLIOSIS - PRIMER TIEMPO QUIRÚRGICO</w:t>
            </w:r>
          </w:p>
        </w:tc>
        <w:tc>
          <w:tcPr>
            <w:tcW w:w="1418" w:type="dxa"/>
            <w:tcBorders>
              <w:top w:val="nil"/>
              <w:left w:val="nil"/>
              <w:bottom w:val="single" w:sz="4" w:space="0" w:color="auto"/>
              <w:right w:val="single" w:sz="4" w:space="0" w:color="auto"/>
            </w:tcBorders>
            <w:shd w:val="clear" w:color="000000" w:fill="FFFFFF"/>
            <w:vAlign w:val="center"/>
            <w:hideMark/>
          </w:tcPr>
          <w:p w14:paraId="08F1BEA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$ 40.313.500,00</w:t>
            </w:r>
          </w:p>
        </w:tc>
      </w:tr>
      <w:tr w:rsidR="003E1C3D" w:rsidRPr="003E1C3D" w14:paraId="4E51591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3B6567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1192</w:t>
            </w:r>
          </w:p>
        </w:tc>
        <w:tc>
          <w:tcPr>
            <w:tcW w:w="640" w:type="dxa"/>
            <w:tcBorders>
              <w:top w:val="nil"/>
              <w:left w:val="nil"/>
              <w:bottom w:val="single" w:sz="4" w:space="0" w:color="auto"/>
              <w:right w:val="single" w:sz="4" w:space="0" w:color="auto"/>
            </w:tcBorders>
            <w:shd w:val="clear" w:color="000000" w:fill="FFFFFF"/>
            <w:vAlign w:val="center"/>
            <w:hideMark/>
          </w:tcPr>
          <w:p w14:paraId="652012F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779952</w:t>
            </w:r>
          </w:p>
        </w:tc>
        <w:tc>
          <w:tcPr>
            <w:tcW w:w="7927" w:type="dxa"/>
            <w:tcBorders>
              <w:top w:val="nil"/>
              <w:left w:val="nil"/>
              <w:bottom w:val="single" w:sz="4" w:space="0" w:color="auto"/>
              <w:right w:val="single" w:sz="4" w:space="0" w:color="auto"/>
            </w:tcBorders>
            <w:shd w:val="clear" w:color="000000" w:fill="FFFFFF"/>
            <w:vAlign w:val="center"/>
            <w:hideMark/>
          </w:tcPr>
          <w:p w14:paraId="1A851BC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ESCOLIOSIS - SEGUNDO TIEMPO QUIRÚRGICO</w:t>
            </w:r>
          </w:p>
        </w:tc>
        <w:tc>
          <w:tcPr>
            <w:tcW w:w="1418" w:type="dxa"/>
            <w:tcBorders>
              <w:top w:val="nil"/>
              <w:left w:val="nil"/>
              <w:bottom w:val="single" w:sz="4" w:space="0" w:color="auto"/>
              <w:right w:val="single" w:sz="4" w:space="0" w:color="auto"/>
            </w:tcBorders>
            <w:shd w:val="clear" w:color="000000" w:fill="FFFFFF"/>
            <w:vAlign w:val="center"/>
            <w:hideMark/>
          </w:tcPr>
          <w:p w14:paraId="227A711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$ 24.345.400,00</w:t>
            </w:r>
          </w:p>
        </w:tc>
      </w:tr>
      <w:tr w:rsidR="003E1C3D" w:rsidRPr="003E1C3D" w14:paraId="39FD088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1D4C4F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1193</w:t>
            </w:r>
          </w:p>
        </w:tc>
        <w:tc>
          <w:tcPr>
            <w:tcW w:w="640" w:type="dxa"/>
            <w:tcBorders>
              <w:top w:val="nil"/>
              <w:left w:val="nil"/>
              <w:bottom w:val="single" w:sz="4" w:space="0" w:color="auto"/>
              <w:right w:val="single" w:sz="4" w:space="0" w:color="auto"/>
            </w:tcBorders>
            <w:shd w:val="clear" w:color="000000" w:fill="FFFFFF"/>
            <w:vAlign w:val="center"/>
            <w:hideMark/>
          </w:tcPr>
          <w:p w14:paraId="7A95153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779953</w:t>
            </w:r>
          </w:p>
        </w:tc>
        <w:tc>
          <w:tcPr>
            <w:tcW w:w="7927" w:type="dxa"/>
            <w:tcBorders>
              <w:top w:val="nil"/>
              <w:left w:val="nil"/>
              <w:bottom w:val="single" w:sz="4" w:space="0" w:color="auto"/>
              <w:right w:val="single" w:sz="4" w:space="0" w:color="auto"/>
            </w:tcBorders>
            <w:shd w:val="clear" w:color="000000" w:fill="FFFFFF"/>
            <w:vAlign w:val="center"/>
            <w:hideMark/>
          </w:tcPr>
          <w:p w14:paraId="445CB96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ESCOLIOSIS - TERCER Y CUARTO TIEMPO QUIRÚRGICO</w:t>
            </w:r>
          </w:p>
        </w:tc>
        <w:tc>
          <w:tcPr>
            <w:tcW w:w="1418" w:type="dxa"/>
            <w:tcBorders>
              <w:top w:val="nil"/>
              <w:left w:val="nil"/>
              <w:bottom w:val="single" w:sz="4" w:space="0" w:color="auto"/>
              <w:right w:val="single" w:sz="4" w:space="0" w:color="auto"/>
            </w:tcBorders>
            <w:shd w:val="clear" w:color="000000" w:fill="FFFFFF"/>
            <w:vAlign w:val="center"/>
            <w:hideMark/>
          </w:tcPr>
          <w:p w14:paraId="511BFE7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$ 24.345.400,00</w:t>
            </w:r>
          </w:p>
        </w:tc>
      </w:tr>
      <w:tr w:rsidR="003E1C3D" w:rsidRPr="003E1C3D" w14:paraId="6A5723F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3CBD7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1194</w:t>
            </w:r>
          </w:p>
        </w:tc>
        <w:tc>
          <w:tcPr>
            <w:tcW w:w="640" w:type="dxa"/>
            <w:tcBorders>
              <w:top w:val="nil"/>
              <w:left w:val="nil"/>
              <w:bottom w:val="single" w:sz="4" w:space="0" w:color="auto"/>
              <w:right w:val="single" w:sz="4" w:space="0" w:color="auto"/>
            </w:tcBorders>
            <w:shd w:val="clear" w:color="000000" w:fill="FFFFFF"/>
            <w:vAlign w:val="center"/>
            <w:hideMark/>
          </w:tcPr>
          <w:p w14:paraId="243E692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790932</w:t>
            </w:r>
          </w:p>
        </w:tc>
        <w:tc>
          <w:tcPr>
            <w:tcW w:w="7927" w:type="dxa"/>
            <w:tcBorders>
              <w:top w:val="nil"/>
              <w:left w:val="nil"/>
              <w:bottom w:val="single" w:sz="4" w:space="0" w:color="auto"/>
              <w:right w:val="single" w:sz="4" w:space="0" w:color="auto"/>
            </w:tcBorders>
            <w:shd w:val="clear" w:color="000000" w:fill="FFFFFF"/>
            <w:vAlign w:val="center"/>
            <w:hideMark/>
          </w:tcPr>
          <w:p w14:paraId="095604D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ESCOLIOSIS - CORRECCIÓN DE DEFORMIDADES DE COLUMNA CON YESO CORPORAL</w:t>
            </w:r>
          </w:p>
        </w:tc>
        <w:tc>
          <w:tcPr>
            <w:tcW w:w="1418" w:type="dxa"/>
            <w:tcBorders>
              <w:top w:val="nil"/>
              <w:left w:val="nil"/>
              <w:bottom w:val="single" w:sz="4" w:space="0" w:color="auto"/>
              <w:right w:val="single" w:sz="4" w:space="0" w:color="auto"/>
            </w:tcBorders>
            <w:shd w:val="clear" w:color="000000" w:fill="FFFFFF"/>
            <w:vAlign w:val="center"/>
            <w:hideMark/>
          </w:tcPr>
          <w:p w14:paraId="1D2D350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$ 6.300.500,00</w:t>
            </w:r>
          </w:p>
        </w:tc>
      </w:tr>
      <w:tr w:rsidR="003E1C3D" w:rsidRPr="003E1C3D" w14:paraId="10D289A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C0C2C0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1195</w:t>
            </w:r>
          </w:p>
        </w:tc>
        <w:tc>
          <w:tcPr>
            <w:tcW w:w="640" w:type="dxa"/>
            <w:tcBorders>
              <w:top w:val="nil"/>
              <w:left w:val="nil"/>
              <w:bottom w:val="single" w:sz="4" w:space="0" w:color="auto"/>
              <w:right w:val="single" w:sz="4" w:space="0" w:color="auto"/>
            </w:tcBorders>
            <w:shd w:val="clear" w:color="000000" w:fill="FFFFFF"/>
            <w:vAlign w:val="center"/>
            <w:hideMark/>
          </w:tcPr>
          <w:p w14:paraId="6A00D15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31101</w:t>
            </w:r>
          </w:p>
        </w:tc>
        <w:tc>
          <w:tcPr>
            <w:tcW w:w="7927" w:type="dxa"/>
            <w:tcBorders>
              <w:top w:val="nil"/>
              <w:left w:val="nil"/>
              <w:bottom w:val="single" w:sz="4" w:space="0" w:color="auto"/>
              <w:right w:val="single" w:sz="4" w:space="0" w:color="auto"/>
            </w:tcBorders>
            <w:shd w:val="clear" w:color="000000" w:fill="FFFFFF"/>
            <w:vAlign w:val="center"/>
            <w:hideMark/>
          </w:tcPr>
          <w:p w14:paraId="3C6BF28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RIZOTOMIA DE RAIZ NERVIO ESPINAL VIA ABIERTA</w:t>
            </w:r>
          </w:p>
        </w:tc>
        <w:tc>
          <w:tcPr>
            <w:tcW w:w="1418" w:type="dxa"/>
            <w:tcBorders>
              <w:top w:val="nil"/>
              <w:left w:val="nil"/>
              <w:bottom w:val="single" w:sz="4" w:space="0" w:color="auto"/>
              <w:right w:val="single" w:sz="4" w:space="0" w:color="auto"/>
            </w:tcBorders>
            <w:shd w:val="clear" w:color="000000" w:fill="FFFFFF"/>
            <w:vAlign w:val="center"/>
            <w:hideMark/>
          </w:tcPr>
          <w:p w14:paraId="477C90F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$ 38.417.000,00</w:t>
            </w:r>
          </w:p>
        </w:tc>
      </w:tr>
      <w:tr w:rsidR="003E1C3D" w:rsidRPr="003E1C3D" w14:paraId="3957AC7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7F7CCC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1196</w:t>
            </w:r>
          </w:p>
        </w:tc>
        <w:tc>
          <w:tcPr>
            <w:tcW w:w="640" w:type="dxa"/>
            <w:tcBorders>
              <w:top w:val="nil"/>
              <w:left w:val="nil"/>
              <w:bottom w:val="single" w:sz="4" w:space="0" w:color="auto"/>
              <w:right w:val="single" w:sz="4" w:space="0" w:color="auto"/>
            </w:tcBorders>
            <w:shd w:val="clear" w:color="000000" w:fill="FFFFFF"/>
            <w:vAlign w:val="center"/>
            <w:hideMark/>
          </w:tcPr>
          <w:p w14:paraId="78777A2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32303</w:t>
            </w:r>
          </w:p>
        </w:tc>
        <w:tc>
          <w:tcPr>
            <w:tcW w:w="7927" w:type="dxa"/>
            <w:tcBorders>
              <w:top w:val="nil"/>
              <w:left w:val="nil"/>
              <w:bottom w:val="single" w:sz="4" w:space="0" w:color="auto"/>
              <w:right w:val="single" w:sz="4" w:space="0" w:color="auto"/>
            </w:tcBorders>
            <w:shd w:val="clear" w:color="000000" w:fill="FFFFFF"/>
            <w:vAlign w:val="center"/>
            <w:hideMark/>
          </w:tcPr>
          <w:p w14:paraId="1A9538C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RIZOTOMIA DORSAL</w:t>
            </w:r>
          </w:p>
        </w:tc>
        <w:tc>
          <w:tcPr>
            <w:tcW w:w="1418" w:type="dxa"/>
            <w:tcBorders>
              <w:top w:val="nil"/>
              <w:left w:val="nil"/>
              <w:bottom w:val="single" w:sz="4" w:space="0" w:color="auto"/>
              <w:right w:val="single" w:sz="4" w:space="0" w:color="auto"/>
            </w:tcBorders>
            <w:shd w:val="clear" w:color="000000" w:fill="FFFFFF"/>
            <w:vAlign w:val="center"/>
            <w:hideMark/>
          </w:tcPr>
          <w:p w14:paraId="6BD72FF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$ 23.576.300,00</w:t>
            </w:r>
          </w:p>
        </w:tc>
      </w:tr>
      <w:tr w:rsidR="003E1C3D" w:rsidRPr="003E1C3D" w14:paraId="67E83E3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37FF86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1197</w:t>
            </w:r>
          </w:p>
        </w:tc>
        <w:tc>
          <w:tcPr>
            <w:tcW w:w="640" w:type="dxa"/>
            <w:tcBorders>
              <w:top w:val="nil"/>
              <w:left w:val="nil"/>
              <w:bottom w:val="single" w:sz="4" w:space="0" w:color="auto"/>
              <w:right w:val="single" w:sz="4" w:space="0" w:color="auto"/>
            </w:tcBorders>
            <w:shd w:val="clear" w:color="000000" w:fill="FFFFFF"/>
            <w:vAlign w:val="center"/>
            <w:hideMark/>
          </w:tcPr>
          <w:p w14:paraId="0F69FAA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28314</w:t>
            </w:r>
          </w:p>
        </w:tc>
        <w:tc>
          <w:tcPr>
            <w:tcW w:w="7927" w:type="dxa"/>
            <w:tcBorders>
              <w:top w:val="nil"/>
              <w:left w:val="nil"/>
              <w:bottom w:val="single" w:sz="4" w:space="0" w:color="auto"/>
              <w:right w:val="single" w:sz="4" w:space="0" w:color="auto"/>
            </w:tcBorders>
            <w:shd w:val="clear" w:color="000000" w:fill="FFFFFF"/>
            <w:vAlign w:val="center"/>
            <w:hideMark/>
          </w:tcPr>
          <w:p w14:paraId="6FC10A11"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NEUROESTIMULACIÓN CEREBRAL PROFUNDA BILAT EQUIPO RECARGABLE</w:t>
            </w:r>
          </w:p>
        </w:tc>
        <w:tc>
          <w:tcPr>
            <w:tcW w:w="1418" w:type="dxa"/>
            <w:tcBorders>
              <w:top w:val="nil"/>
              <w:left w:val="nil"/>
              <w:bottom w:val="single" w:sz="4" w:space="0" w:color="auto"/>
              <w:right w:val="single" w:sz="4" w:space="0" w:color="auto"/>
            </w:tcBorders>
            <w:shd w:val="clear" w:color="000000" w:fill="FFFFFF"/>
            <w:vAlign w:val="center"/>
            <w:hideMark/>
          </w:tcPr>
          <w:p w14:paraId="2DC489D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$ 197.822.000,00</w:t>
            </w:r>
          </w:p>
        </w:tc>
      </w:tr>
      <w:tr w:rsidR="003E1C3D" w:rsidRPr="003E1C3D" w14:paraId="068727F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3A89B2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1198</w:t>
            </w:r>
          </w:p>
        </w:tc>
        <w:tc>
          <w:tcPr>
            <w:tcW w:w="640" w:type="dxa"/>
            <w:tcBorders>
              <w:top w:val="nil"/>
              <w:left w:val="nil"/>
              <w:bottom w:val="single" w:sz="4" w:space="0" w:color="auto"/>
              <w:right w:val="single" w:sz="4" w:space="0" w:color="auto"/>
            </w:tcBorders>
            <w:shd w:val="clear" w:color="000000" w:fill="FFFFFF"/>
            <w:vAlign w:val="center"/>
            <w:hideMark/>
          </w:tcPr>
          <w:p w14:paraId="0654FDB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28203</w:t>
            </w:r>
          </w:p>
        </w:tc>
        <w:tc>
          <w:tcPr>
            <w:tcW w:w="7927" w:type="dxa"/>
            <w:tcBorders>
              <w:top w:val="nil"/>
              <w:left w:val="nil"/>
              <w:bottom w:val="single" w:sz="4" w:space="0" w:color="auto"/>
              <w:right w:val="single" w:sz="4" w:space="0" w:color="auto"/>
            </w:tcBorders>
            <w:shd w:val="clear" w:color="000000" w:fill="FFFFFF"/>
            <w:vAlign w:val="center"/>
            <w:hideMark/>
          </w:tcPr>
          <w:p w14:paraId="0596011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NEUROESTIMULACION CEREBRAL PROFUNDA BILATERAL EQUIPO NO RECARGABLE</w:t>
            </w:r>
          </w:p>
        </w:tc>
        <w:tc>
          <w:tcPr>
            <w:tcW w:w="1418" w:type="dxa"/>
            <w:tcBorders>
              <w:top w:val="nil"/>
              <w:left w:val="nil"/>
              <w:bottom w:val="single" w:sz="4" w:space="0" w:color="auto"/>
              <w:right w:val="single" w:sz="4" w:space="0" w:color="auto"/>
            </w:tcBorders>
            <w:shd w:val="clear" w:color="000000" w:fill="FFFFFF"/>
            <w:vAlign w:val="center"/>
            <w:hideMark/>
          </w:tcPr>
          <w:p w14:paraId="516ABAA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$ 185.532.000,00</w:t>
            </w:r>
          </w:p>
        </w:tc>
      </w:tr>
      <w:tr w:rsidR="003E1C3D" w:rsidRPr="003E1C3D" w14:paraId="2D55015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A14979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1199</w:t>
            </w:r>
          </w:p>
        </w:tc>
        <w:tc>
          <w:tcPr>
            <w:tcW w:w="640" w:type="dxa"/>
            <w:tcBorders>
              <w:top w:val="nil"/>
              <w:left w:val="nil"/>
              <w:bottom w:val="single" w:sz="4" w:space="0" w:color="auto"/>
              <w:right w:val="single" w:sz="4" w:space="0" w:color="auto"/>
            </w:tcBorders>
            <w:shd w:val="clear" w:color="000000" w:fill="FFFFFF"/>
            <w:vAlign w:val="center"/>
            <w:hideMark/>
          </w:tcPr>
          <w:p w14:paraId="5307DDB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012205A</w:t>
            </w:r>
          </w:p>
        </w:tc>
        <w:tc>
          <w:tcPr>
            <w:tcW w:w="7927" w:type="dxa"/>
            <w:tcBorders>
              <w:top w:val="nil"/>
              <w:left w:val="nil"/>
              <w:bottom w:val="single" w:sz="4" w:space="0" w:color="auto"/>
              <w:right w:val="single" w:sz="4" w:space="0" w:color="auto"/>
            </w:tcBorders>
            <w:shd w:val="clear" w:color="000000" w:fill="FFFFFF"/>
            <w:vAlign w:val="center"/>
            <w:hideMark/>
          </w:tcPr>
          <w:p w14:paraId="6FD24E6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RETIRO O SUSTITUCION DE NEUROESTIMULADOR INTRACRANEAL (RECARGABLE)</w:t>
            </w:r>
          </w:p>
        </w:tc>
        <w:tc>
          <w:tcPr>
            <w:tcW w:w="1418" w:type="dxa"/>
            <w:tcBorders>
              <w:top w:val="nil"/>
              <w:left w:val="nil"/>
              <w:bottom w:val="single" w:sz="4" w:space="0" w:color="auto"/>
              <w:right w:val="single" w:sz="4" w:space="0" w:color="auto"/>
            </w:tcBorders>
            <w:shd w:val="clear" w:color="000000" w:fill="FFFFFF"/>
            <w:vAlign w:val="center"/>
            <w:hideMark/>
          </w:tcPr>
          <w:p w14:paraId="1C3EB93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$ 162.398.100,00</w:t>
            </w:r>
          </w:p>
        </w:tc>
      </w:tr>
      <w:tr w:rsidR="003E1C3D" w:rsidRPr="003E1C3D" w14:paraId="79C1AC7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1208E6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1200</w:t>
            </w:r>
          </w:p>
        </w:tc>
        <w:tc>
          <w:tcPr>
            <w:tcW w:w="640" w:type="dxa"/>
            <w:tcBorders>
              <w:top w:val="nil"/>
              <w:left w:val="nil"/>
              <w:bottom w:val="single" w:sz="4" w:space="0" w:color="auto"/>
              <w:right w:val="single" w:sz="4" w:space="0" w:color="auto"/>
            </w:tcBorders>
            <w:shd w:val="clear" w:color="000000" w:fill="FFFFFF"/>
            <w:vAlign w:val="center"/>
            <w:hideMark/>
          </w:tcPr>
          <w:p w14:paraId="49045A5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012205B</w:t>
            </w:r>
          </w:p>
        </w:tc>
        <w:tc>
          <w:tcPr>
            <w:tcW w:w="7927" w:type="dxa"/>
            <w:tcBorders>
              <w:top w:val="nil"/>
              <w:left w:val="nil"/>
              <w:bottom w:val="single" w:sz="4" w:space="0" w:color="auto"/>
              <w:right w:val="single" w:sz="4" w:space="0" w:color="auto"/>
            </w:tcBorders>
            <w:shd w:val="clear" w:color="000000" w:fill="FFFFFF"/>
            <w:vAlign w:val="center"/>
            <w:hideMark/>
          </w:tcPr>
          <w:p w14:paraId="470B842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RETIRO O SUSTITUCION DE NEUROESTIMULADOR INTRACRANEAL (NO RECARGABLE)</w:t>
            </w:r>
          </w:p>
        </w:tc>
        <w:tc>
          <w:tcPr>
            <w:tcW w:w="1418" w:type="dxa"/>
            <w:tcBorders>
              <w:top w:val="nil"/>
              <w:left w:val="nil"/>
              <w:bottom w:val="single" w:sz="4" w:space="0" w:color="auto"/>
              <w:right w:val="single" w:sz="4" w:space="0" w:color="auto"/>
            </w:tcBorders>
            <w:shd w:val="clear" w:color="000000" w:fill="FFFFFF"/>
            <w:vAlign w:val="center"/>
            <w:hideMark/>
          </w:tcPr>
          <w:p w14:paraId="7610B37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$ 102.984.200,00</w:t>
            </w:r>
          </w:p>
        </w:tc>
      </w:tr>
      <w:tr w:rsidR="003E1C3D" w:rsidRPr="003E1C3D" w14:paraId="757534E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602B2D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1201</w:t>
            </w:r>
          </w:p>
        </w:tc>
        <w:tc>
          <w:tcPr>
            <w:tcW w:w="640" w:type="dxa"/>
            <w:tcBorders>
              <w:top w:val="nil"/>
              <w:left w:val="nil"/>
              <w:bottom w:val="single" w:sz="4" w:space="0" w:color="auto"/>
              <w:right w:val="single" w:sz="4" w:space="0" w:color="auto"/>
            </w:tcBorders>
            <w:shd w:val="clear" w:color="000000" w:fill="FFFFFF"/>
            <w:vAlign w:val="center"/>
            <w:hideMark/>
          </w:tcPr>
          <w:p w14:paraId="0093B8F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039304A</w:t>
            </w:r>
          </w:p>
        </w:tc>
        <w:tc>
          <w:tcPr>
            <w:tcW w:w="7927" w:type="dxa"/>
            <w:tcBorders>
              <w:top w:val="nil"/>
              <w:left w:val="nil"/>
              <w:bottom w:val="single" w:sz="4" w:space="0" w:color="auto"/>
              <w:right w:val="single" w:sz="4" w:space="0" w:color="auto"/>
            </w:tcBorders>
            <w:shd w:val="clear" w:color="000000" w:fill="FFFFFF"/>
            <w:vAlign w:val="center"/>
            <w:hideMark/>
          </w:tcPr>
          <w:p w14:paraId="3E2B09C2"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ESTIMULACIÓN DE RAICES SACRAS POSTERIORES</w:t>
            </w:r>
          </w:p>
        </w:tc>
        <w:tc>
          <w:tcPr>
            <w:tcW w:w="1418" w:type="dxa"/>
            <w:tcBorders>
              <w:top w:val="nil"/>
              <w:left w:val="nil"/>
              <w:bottom w:val="single" w:sz="4" w:space="0" w:color="auto"/>
              <w:right w:val="single" w:sz="4" w:space="0" w:color="auto"/>
            </w:tcBorders>
            <w:shd w:val="clear" w:color="000000" w:fill="FFFFFF"/>
            <w:vAlign w:val="center"/>
            <w:hideMark/>
          </w:tcPr>
          <w:p w14:paraId="7D0CF73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$ 95.062.400,00</w:t>
            </w:r>
          </w:p>
        </w:tc>
      </w:tr>
      <w:tr w:rsidR="003E1C3D" w:rsidRPr="003E1C3D" w14:paraId="704F2B2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C7CBAB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1202</w:t>
            </w:r>
          </w:p>
        </w:tc>
        <w:tc>
          <w:tcPr>
            <w:tcW w:w="640" w:type="dxa"/>
            <w:tcBorders>
              <w:top w:val="nil"/>
              <w:left w:val="nil"/>
              <w:bottom w:val="single" w:sz="4" w:space="0" w:color="auto"/>
              <w:right w:val="single" w:sz="4" w:space="0" w:color="auto"/>
            </w:tcBorders>
            <w:shd w:val="clear" w:color="000000" w:fill="FFFFFF"/>
            <w:vAlign w:val="center"/>
            <w:hideMark/>
          </w:tcPr>
          <w:p w14:paraId="4814157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039304B</w:t>
            </w:r>
          </w:p>
        </w:tc>
        <w:tc>
          <w:tcPr>
            <w:tcW w:w="7927" w:type="dxa"/>
            <w:tcBorders>
              <w:top w:val="nil"/>
              <w:left w:val="nil"/>
              <w:bottom w:val="single" w:sz="4" w:space="0" w:color="auto"/>
              <w:right w:val="single" w:sz="4" w:space="0" w:color="auto"/>
            </w:tcBorders>
            <w:shd w:val="clear" w:color="000000" w:fill="FFFFFF"/>
            <w:vAlign w:val="center"/>
            <w:hideMark/>
          </w:tcPr>
          <w:p w14:paraId="458829E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ESTIMULACIÓN DE RAICES SACRAS ANTERIORES</w:t>
            </w:r>
          </w:p>
        </w:tc>
        <w:tc>
          <w:tcPr>
            <w:tcW w:w="1418" w:type="dxa"/>
            <w:tcBorders>
              <w:top w:val="nil"/>
              <w:left w:val="nil"/>
              <w:bottom w:val="single" w:sz="4" w:space="0" w:color="auto"/>
              <w:right w:val="single" w:sz="4" w:space="0" w:color="auto"/>
            </w:tcBorders>
            <w:shd w:val="clear" w:color="000000" w:fill="FFFFFF"/>
            <w:vAlign w:val="center"/>
            <w:hideMark/>
          </w:tcPr>
          <w:p w14:paraId="62444670"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$ 240.617.300,00</w:t>
            </w:r>
          </w:p>
        </w:tc>
      </w:tr>
      <w:tr w:rsidR="003E1C3D" w:rsidRPr="003E1C3D" w14:paraId="2572C84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8364EC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1203</w:t>
            </w:r>
          </w:p>
        </w:tc>
        <w:tc>
          <w:tcPr>
            <w:tcW w:w="640" w:type="dxa"/>
            <w:tcBorders>
              <w:top w:val="nil"/>
              <w:left w:val="nil"/>
              <w:bottom w:val="single" w:sz="4" w:space="0" w:color="auto"/>
              <w:right w:val="single" w:sz="4" w:space="0" w:color="auto"/>
            </w:tcBorders>
            <w:shd w:val="clear" w:color="000000" w:fill="FFFFFF"/>
            <w:vAlign w:val="center"/>
            <w:hideMark/>
          </w:tcPr>
          <w:p w14:paraId="467A092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39307</w:t>
            </w:r>
          </w:p>
        </w:tc>
        <w:tc>
          <w:tcPr>
            <w:tcW w:w="7927" w:type="dxa"/>
            <w:tcBorders>
              <w:top w:val="nil"/>
              <w:left w:val="nil"/>
              <w:bottom w:val="single" w:sz="4" w:space="0" w:color="auto"/>
              <w:right w:val="single" w:sz="4" w:space="0" w:color="auto"/>
            </w:tcBorders>
            <w:shd w:val="clear" w:color="000000" w:fill="FFFFFF"/>
            <w:vAlign w:val="center"/>
            <w:hideMark/>
          </w:tcPr>
          <w:p w14:paraId="52BD1E1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ESTIMULACIÓN MEDULAR VÍA QUIRÚRGICA</w:t>
            </w:r>
          </w:p>
        </w:tc>
        <w:tc>
          <w:tcPr>
            <w:tcW w:w="1418" w:type="dxa"/>
            <w:tcBorders>
              <w:top w:val="nil"/>
              <w:left w:val="nil"/>
              <w:bottom w:val="single" w:sz="4" w:space="0" w:color="auto"/>
              <w:right w:val="single" w:sz="4" w:space="0" w:color="auto"/>
            </w:tcBorders>
            <w:shd w:val="clear" w:color="000000" w:fill="FFFFFF"/>
            <w:vAlign w:val="center"/>
            <w:hideMark/>
          </w:tcPr>
          <w:p w14:paraId="218C7BB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$ 151.033.600,00</w:t>
            </w:r>
          </w:p>
        </w:tc>
      </w:tr>
      <w:tr w:rsidR="003E1C3D" w:rsidRPr="003E1C3D" w14:paraId="53EBC42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F7A8A3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1204</w:t>
            </w:r>
          </w:p>
        </w:tc>
        <w:tc>
          <w:tcPr>
            <w:tcW w:w="640" w:type="dxa"/>
            <w:tcBorders>
              <w:top w:val="nil"/>
              <w:left w:val="nil"/>
              <w:bottom w:val="single" w:sz="4" w:space="0" w:color="auto"/>
              <w:right w:val="single" w:sz="4" w:space="0" w:color="auto"/>
            </w:tcBorders>
            <w:shd w:val="clear" w:color="000000" w:fill="FFFFFF"/>
            <w:vAlign w:val="center"/>
            <w:hideMark/>
          </w:tcPr>
          <w:p w14:paraId="5B141BF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39309</w:t>
            </w:r>
          </w:p>
        </w:tc>
        <w:tc>
          <w:tcPr>
            <w:tcW w:w="7927" w:type="dxa"/>
            <w:tcBorders>
              <w:top w:val="nil"/>
              <w:left w:val="nil"/>
              <w:bottom w:val="single" w:sz="4" w:space="0" w:color="auto"/>
              <w:right w:val="single" w:sz="4" w:space="0" w:color="auto"/>
            </w:tcBorders>
            <w:shd w:val="clear" w:color="000000" w:fill="FFFFFF"/>
            <w:vAlign w:val="center"/>
            <w:hideMark/>
          </w:tcPr>
          <w:p w14:paraId="2D81CC5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ESTIMULACIÓN MEDULAR VÍA PERCUTANEA (SIN GENERADOR)</w:t>
            </w:r>
          </w:p>
        </w:tc>
        <w:tc>
          <w:tcPr>
            <w:tcW w:w="1418" w:type="dxa"/>
            <w:tcBorders>
              <w:top w:val="nil"/>
              <w:left w:val="nil"/>
              <w:bottom w:val="single" w:sz="4" w:space="0" w:color="auto"/>
              <w:right w:val="single" w:sz="4" w:space="0" w:color="auto"/>
            </w:tcBorders>
            <w:shd w:val="clear" w:color="000000" w:fill="FFFFFF"/>
            <w:vAlign w:val="center"/>
            <w:hideMark/>
          </w:tcPr>
          <w:p w14:paraId="7FBEC07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$ 37.495.200,00</w:t>
            </w:r>
          </w:p>
        </w:tc>
      </w:tr>
      <w:tr w:rsidR="003E1C3D" w:rsidRPr="003E1C3D" w14:paraId="26C44A89"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6D08A9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1205</w:t>
            </w:r>
          </w:p>
        </w:tc>
        <w:tc>
          <w:tcPr>
            <w:tcW w:w="640" w:type="dxa"/>
            <w:tcBorders>
              <w:top w:val="nil"/>
              <w:left w:val="nil"/>
              <w:bottom w:val="single" w:sz="4" w:space="0" w:color="auto"/>
              <w:right w:val="single" w:sz="4" w:space="0" w:color="auto"/>
            </w:tcBorders>
            <w:shd w:val="clear" w:color="000000" w:fill="FFFFFF"/>
            <w:vAlign w:val="center"/>
            <w:hideMark/>
          </w:tcPr>
          <w:p w14:paraId="5961CA2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28307</w:t>
            </w:r>
          </w:p>
        </w:tc>
        <w:tc>
          <w:tcPr>
            <w:tcW w:w="7927" w:type="dxa"/>
            <w:tcBorders>
              <w:top w:val="nil"/>
              <w:left w:val="nil"/>
              <w:bottom w:val="single" w:sz="4" w:space="0" w:color="auto"/>
              <w:right w:val="single" w:sz="4" w:space="0" w:color="auto"/>
            </w:tcBorders>
            <w:shd w:val="clear" w:color="000000" w:fill="FFFFFF"/>
            <w:vAlign w:val="center"/>
            <w:hideMark/>
          </w:tcPr>
          <w:p w14:paraId="1795FBD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NEUROESTIMULACION CEREBRAL PROFUNDA SIN EQUIPO</w:t>
            </w:r>
          </w:p>
        </w:tc>
        <w:tc>
          <w:tcPr>
            <w:tcW w:w="1418" w:type="dxa"/>
            <w:tcBorders>
              <w:top w:val="nil"/>
              <w:left w:val="nil"/>
              <w:bottom w:val="single" w:sz="4" w:space="0" w:color="auto"/>
              <w:right w:val="single" w:sz="4" w:space="0" w:color="auto"/>
            </w:tcBorders>
            <w:shd w:val="clear" w:color="000000" w:fill="FFFFFF"/>
            <w:vAlign w:val="center"/>
            <w:hideMark/>
          </w:tcPr>
          <w:p w14:paraId="3A9FFD4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$ 63.271.500,00</w:t>
            </w:r>
          </w:p>
        </w:tc>
      </w:tr>
      <w:tr w:rsidR="003E1C3D" w:rsidRPr="003E1C3D" w14:paraId="6ED85E7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36C370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1206</w:t>
            </w:r>
          </w:p>
        </w:tc>
        <w:tc>
          <w:tcPr>
            <w:tcW w:w="640" w:type="dxa"/>
            <w:tcBorders>
              <w:top w:val="nil"/>
              <w:left w:val="nil"/>
              <w:bottom w:val="single" w:sz="4" w:space="0" w:color="auto"/>
              <w:right w:val="single" w:sz="4" w:space="0" w:color="auto"/>
            </w:tcBorders>
            <w:shd w:val="clear" w:color="000000" w:fill="FFFFFF"/>
            <w:vAlign w:val="center"/>
            <w:hideMark/>
          </w:tcPr>
          <w:p w14:paraId="79879F1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814730</w:t>
            </w:r>
          </w:p>
        </w:tc>
        <w:tc>
          <w:tcPr>
            <w:tcW w:w="7927" w:type="dxa"/>
            <w:tcBorders>
              <w:top w:val="nil"/>
              <w:left w:val="nil"/>
              <w:bottom w:val="single" w:sz="4" w:space="0" w:color="auto"/>
              <w:right w:val="single" w:sz="4" w:space="0" w:color="auto"/>
            </w:tcBorders>
            <w:shd w:val="clear" w:color="000000" w:fill="FFFFFF"/>
            <w:vAlign w:val="center"/>
            <w:hideMark/>
          </w:tcPr>
          <w:p w14:paraId="62EE50B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TRASPLANTE MENISCAL MEDIAL O LATERAL POR ARTROSCOPIA</w:t>
            </w:r>
          </w:p>
        </w:tc>
        <w:tc>
          <w:tcPr>
            <w:tcW w:w="1418" w:type="dxa"/>
            <w:tcBorders>
              <w:top w:val="nil"/>
              <w:left w:val="nil"/>
              <w:bottom w:val="single" w:sz="4" w:space="0" w:color="auto"/>
              <w:right w:val="single" w:sz="4" w:space="0" w:color="auto"/>
            </w:tcBorders>
            <w:shd w:val="clear" w:color="000000" w:fill="FFFFFF"/>
            <w:vAlign w:val="center"/>
            <w:hideMark/>
          </w:tcPr>
          <w:p w14:paraId="2906397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$ 24.320.100,00</w:t>
            </w:r>
          </w:p>
        </w:tc>
      </w:tr>
      <w:tr w:rsidR="003E1C3D" w:rsidRPr="003E1C3D" w14:paraId="69C4ECA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DAD680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1207</w:t>
            </w:r>
          </w:p>
        </w:tc>
        <w:tc>
          <w:tcPr>
            <w:tcW w:w="640" w:type="dxa"/>
            <w:tcBorders>
              <w:top w:val="nil"/>
              <w:left w:val="nil"/>
              <w:bottom w:val="single" w:sz="4" w:space="0" w:color="auto"/>
              <w:right w:val="single" w:sz="4" w:space="0" w:color="auto"/>
            </w:tcBorders>
            <w:shd w:val="clear" w:color="000000" w:fill="FFFFFF"/>
            <w:vAlign w:val="center"/>
            <w:hideMark/>
          </w:tcPr>
          <w:p w14:paraId="007BC79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849508</w:t>
            </w:r>
          </w:p>
        </w:tc>
        <w:tc>
          <w:tcPr>
            <w:tcW w:w="7927" w:type="dxa"/>
            <w:tcBorders>
              <w:top w:val="nil"/>
              <w:left w:val="nil"/>
              <w:bottom w:val="single" w:sz="4" w:space="0" w:color="auto"/>
              <w:right w:val="single" w:sz="4" w:space="0" w:color="auto"/>
            </w:tcBorders>
            <w:shd w:val="clear" w:color="000000" w:fill="FFFFFF"/>
            <w:vAlign w:val="center"/>
            <w:hideMark/>
          </w:tcPr>
          <w:p w14:paraId="27A545A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PAQUETE DE CIRUGÍAS RECONSTRUCTIVAS DE PIE MEDIANA COMPLEJIDAD</w:t>
            </w:r>
          </w:p>
        </w:tc>
        <w:tc>
          <w:tcPr>
            <w:tcW w:w="1418" w:type="dxa"/>
            <w:tcBorders>
              <w:top w:val="nil"/>
              <w:left w:val="nil"/>
              <w:bottom w:val="single" w:sz="4" w:space="0" w:color="auto"/>
              <w:right w:val="single" w:sz="4" w:space="0" w:color="auto"/>
            </w:tcBorders>
            <w:shd w:val="clear" w:color="000000" w:fill="FFFFFF"/>
            <w:vAlign w:val="center"/>
            <w:hideMark/>
          </w:tcPr>
          <w:p w14:paraId="6798BE2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$ 22.786.200,00</w:t>
            </w:r>
          </w:p>
        </w:tc>
      </w:tr>
      <w:tr w:rsidR="003E1C3D" w:rsidRPr="003E1C3D" w14:paraId="3A36080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2B701B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1208</w:t>
            </w:r>
          </w:p>
        </w:tc>
        <w:tc>
          <w:tcPr>
            <w:tcW w:w="640" w:type="dxa"/>
            <w:tcBorders>
              <w:top w:val="nil"/>
              <w:left w:val="nil"/>
              <w:bottom w:val="single" w:sz="4" w:space="0" w:color="auto"/>
              <w:right w:val="single" w:sz="4" w:space="0" w:color="auto"/>
            </w:tcBorders>
            <w:shd w:val="clear" w:color="000000" w:fill="FFFFFF"/>
            <w:vAlign w:val="center"/>
            <w:hideMark/>
          </w:tcPr>
          <w:p w14:paraId="01C9441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849512</w:t>
            </w:r>
          </w:p>
        </w:tc>
        <w:tc>
          <w:tcPr>
            <w:tcW w:w="7927" w:type="dxa"/>
            <w:tcBorders>
              <w:top w:val="nil"/>
              <w:left w:val="nil"/>
              <w:bottom w:val="single" w:sz="4" w:space="0" w:color="auto"/>
              <w:right w:val="single" w:sz="4" w:space="0" w:color="auto"/>
            </w:tcBorders>
            <w:shd w:val="clear" w:color="000000" w:fill="FFFFFF"/>
            <w:vAlign w:val="center"/>
            <w:hideMark/>
          </w:tcPr>
          <w:p w14:paraId="2145D6D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PAQUETE DE CIRUGÍAS RECONSTRUCTIVAS DE PIE ALTA COMPLEJIDAD</w:t>
            </w:r>
          </w:p>
        </w:tc>
        <w:tc>
          <w:tcPr>
            <w:tcW w:w="1418" w:type="dxa"/>
            <w:tcBorders>
              <w:top w:val="nil"/>
              <w:left w:val="nil"/>
              <w:bottom w:val="single" w:sz="4" w:space="0" w:color="auto"/>
              <w:right w:val="single" w:sz="4" w:space="0" w:color="auto"/>
            </w:tcBorders>
            <w:shd w:val="clear" w:color="000000" w:fill="FFFFFF"/>
            <w:vAlign w:val="center"/>
            <w:hideMark/>
          </w:tcPr>
          <w:p w14:paraId="3F51A50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$ 33.993.900,00</w:t>
            </w:r>
          </w:p>
        </w:tc>
      </w:tr>
      <w:tr w:rsidR="003E1C3D" w:rsidRPr="003E1C3D" w14:paraId="1F89548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DF4E6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1209</w:t>
            </w:r>
          </w:p>
        </w:tc>
        <w:tc>
          <w:tcPr>
            <w:tcW w:w="640" w:type="dxa"/>
            <w:tcBorders>
              <w:top w:val="nil"/>
              <w:left w:val="nil"/>
              <w:bottom w:val="single" w:sz="4" w:space="0" w:color="auto"/>
              <w:right w:val="single" w:sz="4" w:space="0" w:color="auto"/>
            </w:tcBorders>
            <w:shd w:val="clear" w:color="000000" w:fill="FFFFFF"/>
            <w:vAlign w:val="center"/>
            <w:hideMark/>
          </w:tcPr>
          <w:p w14:paraId="22D0DA4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772713A</w:t>
            </w:r>
          </w:p>
        </w:tc>
        <w:tc>
          <w:tcPr>
            <w:tcW w:w="7927" w:type="dxa"/>
            <w:tcBorders>
              <w:top w:val="nil"/>
              <w:left w:val="nil"/>
              <w:bottom w:val="single" w:sz="4" w:space="0" w:color="auto"/>
              <w:right w:val="single" w:sz="4" w:space="0" w:color="auto"/>
            </w:tcBorders>
            <w:shd w:val="clear" w:color="000000" w:fill="FFFFFF"/>
            <w:vAlign w:val="center"/>
            <w:hideMark/>
          </w:tcPr>
          <w:p w14:paraId="4151D8F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RECONSTRUCTIVA DE MIEMBROS INFERIORES - PAQUETE MEDIANA COMPLEJIDAD (UNILATERAL)</w:t>
            </w:r>
          </w:p>
        </w:tc>
        <w:tc>
          <w:tcPr>
            <w:tcW w:w="1418" w:type="dxa"/>
            <w:tcBorders>
              <w:top w:val="nil"/>
              <w:left w:val="nil"/>
              <w:bottom w:val="single" w:sz="4" w:space="0" w:color="auto"/>
              <w:right w:val="single" w:sz="4" w:space="0" w:color="auto"/>
            </w:tcBorders>
            <w:shd w:val="clear" w:color="000000" w:fill="FFFFFF"/>
            <w:vAlign w:val="center"/>
            <w:hideMark/>
          </w:tcPr>
          <w:p w14:paraId="518CBF0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$ 39.611.200,00</w:t>
            </w:r>
          </w:p>
        </w:tc>
      </w:tr>
      <w:tr w:rsidR="003E1C3D" w:rsidRPr="003E1C3D" w14:paraId="0743C3D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27D5E7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1210</w:t>
            </w:r>
          </w:p>
        </w:tc>
        <w:tc>
          <w:tcPr>
            <w:tcW w:w="640" w:type="dxa"/>
            <w:tcBorders>
              <w:top w:val="nil"/>
              <w:left w:val="nil"/>
              <w:bottom w:val="single" w:sz="4" w:space="0" w:color="auto"/>
              <w:right w:val="single" w:sz="4" w:space="0" w:color="auto"/>
            </w:tcBorders>
            <w:shd w:val="clear" w:color="000000" w:fill="FFFFFF"/>
            <w:vAlign w:val="center"/>
            <w:hideMark/>
          </w:tcPr>
          <w:p w14:paraId="4E9DF2B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772713B</w:t>
            </w:r>
          </w:p>
        </w:tc>
        <w:tc>
          <w:tcPr>
            <w:tcW w:w="7927" w:type="dxa"/>
            <w:tcBorders>
              <w:top w:val="nil"/>
              <w:left w:val="nil"/>
              <w:bottom w:val="single" w:sz="4" w:space="0" w:color="auto"/>
              <w:right w:val="single" w:sz="4" w:space="0" w:color="auto"/>
            </w:tcBorders>
            <w:shd w:val="clear" w:color="000000" w:fill="FFFFFF"/>
            <w:vAlign w:val="center"/>
            <w:hideMark/>
          </w:tcPr>
          <w:p w14:paraId="1C76321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RECONSTRUCTIVA DE MIEMBROS INFERIORES - PAQUETE MEDIANA COMPLEJIDAD (BILATERAL)</w:t>
            </w:r>
          </w:p>
        </w:tc>
        <w:tc>
          <w:tcPr>
            <w:tcW w:w="1418" w:type="dxa"/>
            <w:tcBorders>
              <w:top w:val="nil"/>
              <w:left w:val="nil"/>
              <w:bottom w:val="single" w:sz="4" w:space="0" w:color="auto"/>
              <w:right w:val="single" w:sz="4" w:space="0" w:color="auto"/>
            </w:tcBorders>
            <w:shd w:val="clear" w:color="000000" w:fill="FFFFFF"/>
            <w:vAlign w:val="center"/>
            <w:hideMark/>
          </w:tcPr>
          <w:p w14:paraId="3B7B60F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$ 54.658.600,00</w:t>
            </w:r>
          </w:p>
        </w:tc>
      </w:tr>
      <w:tr w:rsidR="003E1C3D" w:rsidRPr="003E1C3D" w14:paraId="0F18253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BDD0D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1211</w:t>
            </w:r>
          </w:p>
        </w:tc>
        <w:tc>
          <w:tcPr>
            <w:tcW w:w="640" w:type="dxa"/>
            <w:tcBorders>
              <w:top w:val="nil"/>
              <w:left w:val="nil"/>
              <w:bottom w:val="single" w:sz="4" w:space="0" w:color="auto"/>
              <w:right w:val="single" w:sz="4" w:space="0" w:color="auto"/>
            </w:tcBorders>
            <w:shd w:val="clear" w:color="000000" w:fill="FFFFFF"/>
            <w:vAlign w:val="center"/>
            <w:hideMark/>
          </w:tcPr>
          <w:p w14:paraId="0601ED5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772506A</w:t>
            </w:r>
          </w:p>
        </w:tc>
        <w:tc>
          <w:tcPr>
            <w:tcW w:w="7927" w:type="dxa"/>
            <w:tcBorders>
              <w:top w:val="nil"/>
              <w:left w:val="nil"/>
              <w:bottom w:val="single" w:sz="4" w:space="0" w:color="auto"/>
              <w:right w:val="single" w:sz="4" w:space="0" w:color="auto"/>
            </w:tcBorders>
            <w:shd w:val="clear" w:color="000000" w:fill="FFFFFF"/>
            <w:vAlign w:val="center"/>
            <w:hideMark/>
          </w:tcPr>
          <w:p w14:paraId="12FA507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RECONSTRUCTIVA DE MIEMBROS INFERIORES - PAQUETE ALTA COMPLEJIDAD (UNILATERAL)</w:t>
            </w:r>
          </w:p>
        </w:tc>
        <w:tc>
          <w:tcPr>
            <w:tcW w:w="1418" w:type="dxa"/>
            <w:tcBorders>
              <w:top w:val="nil"/>
              <w:left w:val="nil"/>
              <w:bottom w:val="single" w:sz="4" w:space="0" w:color="auto"/>
              <w:right w:val="single" w:sz="4" w:space="0" w:color="auto"/>
            </w:tcBorders>
            <w:shd w:val="clear" w:color="000000" w:fill="FFFFFF"/>
            <w:vAlign w:val="center"/>
            <w:hideMark/>
          </w:tcPr>
          <w:p w14:paraId="3BD5AB4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$ 44.103.600,00</w:t>
            </w:r>
          </w:p>
        </w:tc>
      </w:tr>
      <w:tr w:rsidR="003E1C3D" w:rsidRPr="003E1C3D" w14:paraId="2A01D1F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C57D2A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1212</w:t>
            </w:r>
          </w:p>
        </w:tc>
        <w:tc>
          <w:tcPr>
            <w:tcW w:w="640" w:type="dxa"/>
            <w:tcBorders>
              <w:top w:val="nil"/>
              <w:left w:val="nil"/>
              <w:bottom w:val="single" w:sz="4" w:space="0" w:color="auto"/>
              <w:right w:val="single" w:sz="4" w:space="0" w:color="auto"/>
            </w:tcBorders>
            <w:shd w:val="clear" w:color="000000" w:fill="FFFFFF"/>
            <w:vAlign w:val="center"/>
            <w:hideMark/>
          </w:tcPr>
          <w:p w14:paraId="4039CC5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772506B</w:t>
            </w:r>
          </w:p>
        </w:tc>
        <w:tc>
          <w:tcPr>
            <w:tcW w:w="7927" w:type="dxa"/>
            <w:tcBorders>
              <w:top w:val="nil"/>
              <w:left w:val="nil"/>
              <w:bottom w:val="single" w:sz="4" w:space="0" w:color="auto"/>
              <w:right w:val="single" w:sz="4" w:space="0" w:color="auto"/>
            </w:tcBorders>
            <w:shd w:val="clear" w:color="000000" w:fill="FFFFFF"/>
            <w:vAlign w:val="center"/>
            <w:hideMark/>
          </w:tcPr>
          <w:p w14:paraId="0461778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RECONSTRUCTIVA DE MIEMBROS INFERIORES - PAQUETE ALTA COMPLEJIDAD (BILATERAL)</w:t>
            </w:r>
          </w:p>
        </w:tc>
        <w:tc>
          <w:tcPr>
            <w:tcW w:w="1418" w:type="dxa"/>
            <w:tcBorders>
              <w:top w:val="nil"/>
              <w:left w:val="nil"/>
              <w:bottom w:val="single" w:sz="4" w:space="0" w:color="auto"/>
              <w:right w:val="single" w:sz="4" w:space="0" w:color="auto"/>
            </w:tcBorders>
            <w:shd w:val="clear" w:color="000000" w:fill="FFFFFF"/>
            <w:vAlign w:val="center"/>
            <w:hideMark/>
          </w:tcPr>
          <w:p w14:paraId="10911C9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$ 47.883.900,00</w:t>
            </w:r>
          </w:p>
        </w:tc>
      </w:tr>
      <w:tr w:rsidR="003E1C3D" w:rsidRPr="003E1C3D" w14:paraId="6B03AFC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2E11B7E"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1213</w:t>
            </w:r>
          </w:p>
        </w:tc>
        <w:tc>
          <w:tcPr>
            <w:tcW w:w="640" w:type="dxa"/>
            <w:tcBorders>
              <w:top w:val="nil"/>
              <w:left w:val="nil"/>
              <w:bottom w:val="single" w:sz="4" w:space="0" w:color="auto"/>
              <w:right w:val="single" w:sz="4" w:space="0" w:color="auto"/>
            </w:tcBorders>
            <w:shd w:val="clear" w:color="000000" w:fill="FFFFFF"/>
            <w:vAlign w:val="center"/>
            <w:hideMark/>
          </w:tcPr>
          <w:p w14:paraId="30E8890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783001</w:t>
            </w:r>
          </w:p>
        </w:tc>
        <w:tc>
          <w:tcPr>
            <w:tcW w:w="7927" w:type="dxa"/>
            <w:tcBorders>
              <w:top w:val="nil"/>
              <w:left w:val="nil"/>
              <w:bottom w:val="single" w:sz="4" w:space="0" w:color="auto"/>
              <w:right w:val="single" w:sz="4" w:space="0" w:color="auto"/>
            </w:tcBorders>
            <w:shd w:val="clear" w:color="000000" w:fill="FFFFFF"/>
            <w:vAlign w:val="center"/>
            <w:hideMark/>
          </w:tcPr>
          <w:p w14:paraId="63DE1D6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RECONSTRUCTIVA DE MIEMBROS INFERIORES - RECONSTRUCCIÓN</w:t>
            </w:r>
          </w:p>
        </w:tc>
        <w:tc>
          <w:tcPr>
            <w:tcW w:w="1418" w:type="dxa"/>
            <w:tcBorders>
              <w:top w:val="nil"/>
              <w:left w:val="nil"/>
              <w:bottom w:val="single" w:sz="4" w:space="0" w:color="auto"/>
              <w:right w:val="single" w:sz="4" w:space="0" w:color="auto"/>
            </w:tcBorders>
            <w:shd w:val="clear" w:color="000000" w:fill="FFFFFF"/>
            <w:vAlign w:val="center"/>
            <w:hideMark/>
          </w:tcPr>
          <w:p w14:paraId="6A055E6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$ 39.063.200,00</w:t>
            </w:r>
          </w:p>
        </w:tc>
      </w:tr>
      <w:tr w:rsidR="003E1C3D" w:rsidRPr="003E1C3D" w14:paraId="5020118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77AF94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1214</w:t>
            </w:r>
          </w:p>
        </w:tc>
        <w:tc>
          <w:tcPr>
            <w:tcW w:w="640" w:type="dxa"/>
            <w:tcBorders>
              <w:top w:val="nil"/>
              <w:left w:val="nil"/>
              <w:bottom w:val="single" w:sz="4" w:space="0" w:color="auto"/>
              <w:right w:val="single" w:sz="4" w:space="0" w:color="auto"/>
            </w:tcBorders>
            <w:shd w:val="clear" w:color="000000" w:fill="FFFFFF"/>
            <w:vAlign w:val="center"/>
            <w:hideMark/>
          </w:tcPr>
          <w:p w14:paraId="13BAC5A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772912</w:t>
            </w:r>
          </w:p>
        </w:tc>
        <w:tc>
          <w:tcPr>
            <w:tcW w:w="7927" w:type="dxa"/>
            <w:tcBorders>
              <w:top w:val="nil"/>
              <w:left w:val="nil"/>
              <w:bottom w:val="single" w:sz="4" w:space="0" w:color="auto"/>
              <w:right w:val="single" w:sz="4" w:space="0" w:color="auto"/>
            </w:tcBorders>
            <w:shd w:val="clear" w:color="000000" w:fill="FFFFFF"/>
            <w:vAlign w:val="center"/>
            <w:hideMark/>
          </w:tcPr>
          <w:p w14:paraId="7F3C965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OSTEOTOMÍA PELVICA COMPLEJA (CIRUGÍA DE GANZ)</w:t>
            </w:r>
          </w:p>
        </w:tc>
        <w:tc>
          <w:tcPr>
            <w:tcW w:w="1418" w:type="dxa"/>
            <w:tcBorders>
              <w:top w:val="nil"/>
              <w:left w:val="nil"/>
              <w:bottom w:val="single" w:sz="4" w:space="0" w:color="auto"/>
              <w:right w:val="single" w:sz="4" w:space="0" w:color="auto"/>
            </w:tcBorders>
            <w:shd w:val="clear" w:color="000000" w:fill="FFFFFF"/>
            <w:vAlign w:val="center"/>
            <w:hideMark/>
          </w:tcPr>
          <w:p w14:paraId="3BD75D3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$ 23.642.000,00</w:t>
            </w:r>
          </w:p>
        </w:tc>
      </w:tr>
      <w:tr w:rsidR="003E1C3D" w:rsidRPr="003E1C3D" w14:paraId="4ADBB86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94D15E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1215</w:t>
            </w:r>
          </w:p>
        </w:tc>
        <w:tc>
          <w:tcPr>
            <w:tcW w:w="640" w:type="dxa"/>
            <w:tcBorders>
              <w:top w:val="nil"/>
              <w:left w:val="nil"/>
              <w:bottom w:val="single" w:sz="4" w:space="0" w:color="auto"/>
              <w:right w:val="single" w:sz="4" w:space="0" w:color="auto"/>
            </w:tcBorders>
            <w:shd w:val="clear" w:color="000000" w:fill="FFFFFF"/>
            <w:vAlign w:val="center"/>
            <w:hideMark/>
          </w:tcPr>
          <w:p w14:paraId="1D4DF8B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54204</w:t>
            </w:r>
          </w:p>
        </w:tc>
        <w:tc>
          <w:tcPr>
            <w:tcW w:w="7927" w:type="dxa"/>
            <w:tcBorders>
              <w:top w:val="nil"/>
              <w:left w:val="nil"/>
              <w:bottom w:val="single" w:sz="4" w:space="0" w:color="auto"/>
              <w:right w:val="single" w:sz="4" w:space="0" w:color="auto"/>
            </w:tcBorders>
            <w:shd w:val="clear" w:color="000000" w:fill="FFFFFF"/>
            <w:vAlign w:val="center"/>
            <w:hideMark/>
          </w:tcPr>
          <w:p w14:paraId="534A539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PLEXO BRAQUIAL SEGMENTO I INTERVENCIÓN - ALTO COMPLETO</w:t>
            </w:r>
          </w:p>
        </w:tc>
        <w:tc>
          <w:tcPr>
            <w:tcW w:w="1418" w:type="dxa"/>
            <w:tcBorders>
              <w:top w:val="nil"/>
              <w:left w:val="nil"/>
              <w:bottom w:val="single" w:sz="4" w:space="0" w:color="auto"/>
              <w:right w:val="single" w:sz="4" w:space="0" w:color="auto"/>
            </w:tcBorders>
            <w:shd w:val="clear" w:color="000000" w:fill="FFFFFF"/>
            <w:vAlign w:val="center"/>
            <w:hideMark/>
          </w:tcPr>
          <w:p w14:paraId="731013F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$ 31.988.000,00</w:t>
            </w:r>
          </w:p>
        </w:tc>
      </w:tr>
      <w:tr w:rsidR="003E1C3D" w:rsidRPr="003E1C3D" w14:paraId="72E7875B"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A3D81F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1216</w:t>
            </w:r>
          </w:p>
        </w:tc>
        <w:tc>
          <w:tcPr>
            <w:tcW w:w="640" w:type="dxa"/>
            <w:tcBorders>
              <w:top w:val="nil"/>
              <w:left w:val="nil"/>
              <w:bottom w:val="single" w:sz="4" w:space="0" w:color="auto"/>
              <w:right w:val="single" w:sz="4" w:space="0" w:color="auto"/>
            </w:tcBorders>
            <w:shd w:val="clear" w:color="000000" w:fill="FFFFFF"/>
            <w:vAlign w:val="center"/>
            <w:hideMark/>
          </w:tcPr>
          <w:p w14:paraId="54AF859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838502A</w:t>
            </w:r>
          </w:p>
        </w:tc>
        <w:tc>
          <w:tcPr>
            <w:tcW w:w="7927" w:type="dxa"/>
            <w:tcBorders>
              <w:top w:val="nil"/>
              <w:left w:val="nil"/>
              <w:bottom w:val="single" w:sz="4" w:space="0" w:color="auto"/>
              <w:right w:val="single" w:sz="4" w:space="0" w:color="auto"/>
            </w:tcBorders>
            <w:shd w:val="clear" w:color="000000" w:fill="FFFFFF"/>
            <w:vAlign w:val="center"/>
            <w:hideMark/>
          </w:tcPr>
          <w:p w14:paraId="6CA5002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PONSETI UNILATERAL</w:t>
            </w:r>
          </w:p>
        </w:tc>
        <w:tc>
          <w:tcPr>
            <w:tcW w:w="1418" w:type="dxa"/>
            <w:tcBorders>
              <w:top w:val="nil"/>
              <w:left w:val="nil"/>
              <w:bottom w:val="single" w:sz="4" w:space="0" w:color="auto"/>
              <w:right w:val="single" w:sz="4" w:space="0" w:color="auto"/>
            </w:tcBorders>
            <w:shd w:val="clear" w:color="000000" w:fill="FFFFFF"/>
            <w:vAlign w:val="center"/>
            <w:hideMark/>
          </w:tcPr>
          <w:p w14:paraId="1AB6D3C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$ 10.869.500,00</w:t>
            </w:r>
          </w:p>
        </w:tc>
      </w:tr>
      <w:tr w:rsidR="003E1C3D" w:rsidRPr="003E1C3D" w14:paraId="0CE3809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74096E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1217</w:t>
            </w:r>
          </w:p>
        </w:tc>
        <w:tc>
          <w:tcPr>
            <w:tcW w:w="640" w:type="dxa"/>
            <w:tcBorders>
              <w:top w:val="nil"/>
              <w:left w:val="nil"/>
              <w:bottom w:val="single" w:sz="4" w:space="0" w:color="auto"/>
              <w:right w:val="single" w:sz="4" w:space="0" w:color="auto"/>
            </w:tcBorders>
            <w:shd w:val="clear" w:color="000000" w:fill="FFFFFF"/>
            <w:vAlign w:val="center"/>
            <w:hideMark/>
          </w:tcPr>
          <w:p w14:paraId="43E93A7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838502B</w:t>
            </w:r>
          </w:p>
        </w:tc>
        <w:tc>
          <w:tcPr>
            <w:tcW w:w="7927" w:type="dxa"/>
            <w:tcBorders>
              <w:top w:val="nil"/>
              <w:left w:val="nil"/>
              <w:bottom w:val="single" w:sz="4" w:space="0" w:color="auto"/>
              <w:right w:val="single" w:sz="4" w:space="0" w:color="auto"/>
            </w:tcBorders>
            <w:shd w:val="clear" w:color="000000" w:fill="FFFFFF"/>
            <w:vAlign w:val="center"/>
            <w:hideMark/>
          </w:tcPr>
          <w:p w14:paraId="6573A87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PONSETI BILATERAL</w:t>
            </w:r>
          </w:p>
        </w:tc>
        <w:tc>
          <w:tcPr>
            <w:tcW w:w="1418" w:type="dxa"/>
            <w:tcBorders>
              <w:top w:val="nil"/>
              <w:left w:val="nil"/>
              <w:bottom w:val="single" w:sz="4" w:space="0" w:color="auto"/>
              <w:right w:val="single" w:sz="4" w:space="0" w:color="auto"/>
            </w:tcBorders>
            <w:shd w:val="clear" w:color="000000" w:fill="FFFFFF"/>
            <w:vAlign w:val="center"/>
            <w:hideMark/>
          </w:tcPr>
          <w:p w14:paraId="347F260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$ 14.566.900,00</w:t>
            </w:r>
          </w:p>
        </w:tc>
      </w:tr>
      <w:tr w:rsidR="003E1C3D" w:rsidRPr="003E1C3D" w14:paraId="7ED4F7C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C7E4D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1218</w:t>
            </w:r>
          </w:p>
        </w:tc>
        <w:tc>
          <w:tcPr>
            <w:tcW w:w="640" w:type="dxa"/>
            <w:tcBorders>
              <w:top w:val="nil"/>
              <w:left w:val="nil"/>
              <w:bottom w:val="single" w:sz="4" w:space="0" w:color="auto"/>
              <w:right w:val="single" w:sz="4" w:space="0" w:color="auto"/>
            </w:tcBorders>
            <w:shd w:val="clear" w:color="000000" w:fill="FFFFFF"/>
            <w:vAlign w:val="center"/>
            <w:hideMark/>
          </w:tcPr>
          <w:p w14:paraId="25A3AFE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810854</w:t>
            </w:r>
          </w:p>
        </w:tc>
        <w:tc>
          <w:tcPr>
            <w:tcW w:w="7927" w:type="dxa"/>
            <w:tcBorders>
              <w:top w:val="nil"/>
              <w:left w:val="nil"/>
              <w:bottom w:val="single" w:sz="4" w:space="0" w:color="auto"/>
              <w:right w:val="single" w:sz="4" w:space="0" w:color="auto"/>
            </w:tcBorders>
            <w:shd w:val="clear" w:color="000000" w:fill="FFFFFF"/>
            <w:vAlign w:val="center"/>
            <w:hideMark/>
          </w:tcPr>
          <w:p w14:paraId="139F0A0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CIRUGÍA ELONGACION DE COLUMNA</w:t>
            </w:r>
          </w:p>
        </w:tc>
        <w:tc>
          <w:tcPr>
            <w:tcW w:w="1418" w:type="dxa"/>
            <w:tcBorders>
              <w:top w:val="nil"/>
              <w:left w:val="nil"/>
              <w:bottom w:val="single" w:sz="4" w:space="0" w:color="auto"/>
              <w:right w:val="single" w:sz="4" w:space="0" w:color="auto"/>
            </w:tcBorders>
            <w:shd w:val="clear" w:color="000000" w:fill="FFFFFF"/>
            <w:vAlign w:val="center"/>
            <w:hideMark/>
          </w:tcPr>
          <w:p w14:paraId="39C2BCE2"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$ 10.585.700,00</w:t>
            </w:r>
          </w:p>
        </w:tc>
      </w:tr>
      <w:tr w:rsidR="003E1C3D" w:rsidRPr="003E1C3D" w14:paraId="2E7BF45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335B2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lastRenderedPageBreak/>
              <w:t>1219</w:t>
            </w:r>
          </w:p>
        </w:tc>
        <w:tc>
          <w:tcPr>
            <w:tcW w:w="640" w:type="dxa"/>
            <w:tcBorders>
              <w:top w:val="nil"/>
              <w:left w:val="nil"/>
              <w:bottom w:val="single" w:sz="4" w:space="0" w:color="auto"/>
              <w:right w:val="single" w:sz="4" w:space="0" w:color="auto"/>
            </w:tcBorders>
            <w:shd w:val="clear" w:color="000000" w:fill="FFFFFF"/>
            <w:vAlign w:val="center"/>
            <w:hideMark/>
          </w:tcPr>
          <w:p w14:paraId="0C3D8FD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810434</w:t>
            </w:r>
          </w:p>
        </w:tc>
        <w:tc>
          <w:tcPr>
            <w:tcW w:w="7927" w:type="dxa"/>
            <w:tcBorders>
              <w:top w:val="nil"/>
              <w:left w:val="nil"/>
              <w:bottom w:val="single" w:sz="4" w:space="0" w:color="auto"/>
              <w:right w:val="single" w:sz="4" w:space="0" w:color="auto"/>
            </w:tcBorders>
            <w:shd w:val="clear" w:color="000000" w:fill="FFFFFF"/>
            <w:vAlign w:val="center"/>
            <w:hideMark/>
          </w:tcPr>
          <w:p w14:paraId="30C2D67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DEFORMIDADES DE COLUMNA DE MEDIANA COMPLEJIDAD</w:t>
            </w:r>
          </w:p>
        </w:tc>
        <w:tc>
          <w:tcPr>
            <w:tcW w:w="1418" w:type="dxa"/>
            <w:tcBorders>
              <w:top w:val="nil"/>
              <w:left w:val="nil"/>
              <w:bottom w:val="single" w:sz="4" w:space="0" w:color="auto"/>
              <w:right w:val="single" w:sz="4" w:space="0" w:color="auto"/>
            </w:tcBorders>
            <w:shd w:val="clear" w:color="000000" w:fill="FFFFFF"/>
            <w:vAlign w:val="center"/>
            <w:hideMark/>
          </w:tcPr>
          <w:p w14:paraId="10552BB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$ 25.739.900,00</w:t>
            </w:r>
          </w:p>
        </w:tc>
      </w:tr>
      <w:tr w:rsidR="003E1C3D" w:rsidRPr="003E1C3D" w14:paraId="16D3014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45958B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1220</w:t>
            </w:r>
          </w:p>
        </w:tc>
        <w:tc>
          <w:tcPr>
            <w:tcW w:w="640" w:type="dxa"/>
            <w:tcBorders>
              <w:top w:val="nil"/>
              <w:left w:val="nil"/>
              <w:bottom w:val="single" w:sz="4" w:space="0" w:color="auto"/>
              <w:right w:val="single" w:sz="4" w:space="0" w:color="auto"/>
            </w:tcBorders>
            <w:shd w:val="clear" w:color="000000" w:fill="FFFFFF"/>
            <w:vAlign w:val="center"/>
            <w:hideMark/>
          </w:tcPr>
          <w:p w14:paraId="52AC42C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810018</w:t>
            </w:r>
          </w:p>
        </w:tc>
        <w:tc>
          <w:tcPr>
            <w:tcW w:w="7927" w:type="dxa"/>
            <w:tcBorders>
              <w:top w:val="nil"/>
              <w:left w:val="nil"/>
              <w:bottom w:val="single" w:sz="4" w:space="0" w:color="auto"/>
              <w:right w:val="single" w:sz="4" w:space="0" w:color="auto"/>
            </w:tcBorders>
            <w:shd w:val="clear" w:color="000000" w:fill="FFFFFF"/>
            <w:vAlign w:val="center"/>
            <w:hideMark/>
          </w:tcPr>
          <w:p w14:paraId="358AF39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DEFORMIDADES DE COLUMNA DE ALTA COMPLEJIDAD</w:t>
            </w:r>
          </w:p>
        </w:tc>
        <w:tc>
          <w:tcPr>
            <w:tcW w:w="1418" w:type="dxa"/>
            <w:tcBorders>
              <w:top w:val="nil"/>
              <w:left w:val="nil"/>
              <w:bottom w:val="single" w:sz="4" w:space="0" w:color="auto"/>
              <w:right w:val="single" w:sz="4" w:space="0" w:color="auto"/>
            </w:tcBorders>
            <w:shd w:val="clear" w:color="000000" w:fill="FFFFFF"/>
            <w:vAlign w:val="center"/>
            <w:hideMark/>
          </w:tcPr>
          <w:p w14:paraId="3ADEF7B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$ 28.228.800,00</w:t>
            </w:r>
          </w:p>
        </w:tc>
      </w:tr>
      <w:tr w:rsidR="003E1C3D" w:rsidRPr="003E1C3D" w14:paraId="51DD79F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7E4BEA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1221</w:t>
            </w:r>
          </w:p>
        </w:tc>
        <w:tc>
          <w:tcPr>
            <w:tcW w:w="640" w:type="dxa"/>
            <w:tcBorders>
              <w:top w:val="nil"/>
              <w:left w:val="nil"/>
              <w:bottom w:val="single" w:sz="4" w:space="0" w:color="auto"/>
              <w:right w:val="single" w:sz="4" w:space="0" w:color="auto"/>
            </w:tcBorders>
            <w:shd w:val="clear" w:color="000000" w:fill="FFFFFF"/>
            <w:vAlign w:val="center"/>
            <w:hideMark/>
          </w:tcPr>
          <w:p w14:paraId="5D741AC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772951</w:t>
            </w:r>
          </w:p>
        </w:tc>
        <w:tc>
          <w:tcPr>
            <w:tcW w:w="7927" w:type="dxa"/>
            <w:tcBorders>
              <w:top w:val="nil"/>
              <w:left w:val="nil"/>
              <w:bottom w:val="single" w:sz="4" w:space="0" w:color="auto"/>
              <w:right w:val="single" w:sz="4" w:space="0" w:color="auto"/>
            </w:tcBorders>
            <w:shd w:val="clear" w:color="000000" w:fill="FFFFFF"/>
            <w:vAlign w:val="center"/>
            <w:hideMark/>
          </w:tcPr>
          <w:p w14:paraId="4A3386D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CORRECCIÓN DE DEFORMIDADES DE COLUMNA  - REVISIÓN</w:t>
            </w:r>
          </w:p>
        </w:tc>
        <w:tc>
          <w:tcPr>
            <w:tcW w:w="1418" w:type="dxa"/>
            <w:tcBorders>
              <w:top w:val="nil"/>
              <w:left w:val="nil"/>
              <w:bottom w:val="single" w:sz="4" w:space="0" w:color="auto"/>
              <w:right w:val="single" w:sz="4" w:space="0" w:color="auto"/>
            </w:tcBorders>
            <w:shd w:val="clear" w:color="000000" w:fill="FFFFFF"/>
            <w:vAlign w:val="center"/>
            <w:hideMark/>
          </w:tcPr>
          <w:p w14:paraId="74573D7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$ 33.983.800,00</w:t>
            </w:r>
          </w:p>
        </w:tc>
      </w:tr>
      <w:tr w:rsidR="003E1C3D" w:rsidRPr="003E1C3D" w14:paraId="344EA0A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89C9EB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1222</w:t>
            </w:r>
          </w:p>
        </w:tc>
        <w:tc>
          <w:tcPr>
            <w:tcW w:w="640" w:type="dxa"/>
            <w:tcBorders>
              <w:top w:val="nil"/>
              <w:left w:val="nil"/>
              <w:bottom w:val="single" w:sz="4" w:space="0" w:color="auto"/>
              <w:right w:val="single" w:sz="4" w:space="0" w:color="auto"/>
            </w:tcBorders>
            <w:shd w:val="clear" w:color="000000" w:fill="FFFFFF"/>
            <w:vAlign w:val="center"/>
            <w:hideMark/>
          </w:tcPr>
          <w:p w14:paraId="6B81D63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773102</w:t>
            </w:r>
          </w:p>
        </w:tc>
        <w:tc>
          <w:tcPr>
            <w:tcW w:w="7927" w:type="dxa"/>
            <w:tcBorders>
              <w:top w:val="nil"/>
              <w:left w:val="nil"/>
              <w:bottom w:val="single" w:sz="4" w:space="0" w:color="auto"/>
              <w:right w:val="single" w:sz="4" w:space="0" w:color="auto"/>
            </w:tcBorders>
            <w:shd w:val="clear" w:color="000000" w:fill="FFFFFF"/>
            <w:vAlign w:val="center"/>
            <w:hideMark/>
          </w:tcPr>
          <w:p w14:paraId="6F036F2A"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PAQUETE DE CIRUGIAS MULTINIVEL (UNILATERAL)</w:t>
            </w:r>
          </w:p>
        </w:tc>
        <w:tc>
          <w:tcPr>
            <w:tcW w:w="1418" w:type="dxa"/>
            <w:tcBorders>
              <w:top w:val="nil"/>
              <w:left w:val="nil"/>
              <w:bottom w:val="single" w:sz="4" w:space="0" w:color="auto"/>
              <w:right w:val="single" w:sz="4" w:space="0" w:color="auto"/>
            </w:tcBorders>
            <w:shd w:val="clear" w:color="000000" w:fill="FFFFFF"/>
            <w:vAlign w:val="center"/>
            <w:hideMark/>
          </w:tcPr>
          <w:p w14:paraId="209CA40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$ 29.739.800,00</w:t>
            </w:r>
          </w:p>
        </w:tc>
      </w:tr>
      <w:tr w:rsidR="003E1C3D" w:rsidRPr="003E1C3D" w14:paraId="7607FFB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774F76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1223</w:t>
            </w:r>
          </w:p>
        </w:tc>
        <w:tc>
          <w:tcPr>
            <w:tcW w:w="640" w:type="dxa"/>
            <w:tcBorders>
              <w:top w:val="nil"/>
              <w:left w:val="nil"/>
              <w:bottom w:val="single" w:sz="4" w:space="0" w:color="auto"/>
              <w:right w:val="single" w:sz="4" w:space="0" w:color="auto"/>
            </w:tcBorders>
            <w:shd w:val="clear" w:color="000000" w:fill="FFFFFF"/>
            <w:vAlign w:val="center"/>
            <w:hideMark/>
          </w:tcPr>
          <w:p w14:paraId="6D44567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773104</w:t>
            </w:r>
          </w:p>
        </w:tc>
        <w:tc>
          <w:tcPr>
            <w:tcW w:w="7927" w:type="dxa"/>
            <w:tcBorders>
              <w:top w:val="nil"/>
              <w:left w:val="nil"/>
              <w:bottom w:val="single" w:sz="4" w:space="0" w:color="auto"/>
              <w:right w:val="single" w:sz="4" w:space="0" w:color="auto"/>
            </w:tcBorders>
            <w:shd w:val="clear" w:color="000000" w:fill="FFFFFF"/>
            <w:vAlign w:val="center"/>
            <w:hideMark/>
          </w:tcPr>
          <w:p w14:paraId="71B57BC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PAQUETE DE CIRUGIAS MULTINIVEL (BILATERAL)</w:t>
            </w:r>
          </w:p>
        </w:tc>
        <w:tc>
          <w:tcPr>
            <w:tcW w:w="1418" w:type="dxa"/>
            <w:tcBorders>
              <w:top w:val="nil"/>
              <w:left w:val="nil"/>
              <w:bottom w:val="single" w:sz="4" w:space="0" w:color="auto"/>
              <w:right w:val="single" w:sz="4" w:space="0" w:color="auto"/>
            </w:tcBorders>
            <w:shd w:val="clear" w:color="000000" w:fill="FFFFFF"/>
            <w:vAlign w:val="center"/>
            <w:hideMark/>
          </w:tcPr>
          <w:p w14:paraId="5F0FA3B3"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$ 37.788.800,00</w:t>
            </w:r>
          </w:p>
        </w:tc>
      </w:tr>
      <w:tr w:rsidR="003E1C3D" w:rsidRPr="003E1C3D" w14:paraId="609F689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EADD36"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1224</w:t>
            </w:r>
          </w:p>
        </w:tc>
        <w:tc>
          <w:tcPr>
            <w:tcW w:w="640" w:type="dxa"/>
            <w:tcBorders>
              <w:top w:val="nil"/>
              <w:left w:val="nil"/>
              <w:bottom w:val="single" w:sz="4" w:space="0" w:color="auto"/>
              <w:right w:val="single" w:sz="4" w:space="0" w:color="auto"/>
            </w:tcBorders>
            <w:shd w:val="clear" w:color="000000" w:fill="FFFFFF"/>
            <w:vAlign w:val="center"/>
            <w:hideMark/>
          </w:tcPr>
          <w:p w14:paraId="6C353BA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814102</w:t>
            </w:r>
          </w:p>
        </w:tc>
        <w:tc>
          <w:tcPr>
            <w:tcW w:w="7927" w:type="dxa"/>
            <w:tcBorders>
              <w:top w:val="nil"/>
              <w:left w:val="nil"/>
              <w:bottom w:val="single" w:sz="4" w:space="0" w:color="auto"/>
              <w:right w:val="single" w:sz="4" w:space="0" w:color="auto"/>
            </w:tcBorders>
            <w:shd w:val="clear" w:color="000000" w:fill="FFFFFF"/>
            <w:vAlign w:val="center"/>
            <w:hideMark/>
          </w:tcPr>
          <w:p w14:paraId="513E6A1B"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PROGRAMA DE ARTROSCOPIA DE CADERA</w:t>
            </w:r>
          </w:p>
        </w:tc>
        <w:tc>
          <w:tcPr>
            <w:tcW w:w="1418" w:type="dxa"/>
            <w:tcBorders>
              <w:top w:val="nil"/>
              <w:left w:val="nil"/>
              <w:bottom w:val="single" w:sz="4" w:space="0" w:color="auto"/>
              <w:right w:val="single" w:sz="4" w:space="0" w:color="auto"/>
            </w:tcBorders>
            <w:shd w:val="clear" w:color="000000" w:fill="FFFFFF"/>
            <w:vAlign w:val="center"/>
            <w:hideMark/>
          </w:tcPr>
          <w:p w14:paraId="55DB7EE1"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$ 21.877.300,00</w:t>
            </w:r>
          </w:p>
        </w:tc>
      </w:tr>
      <w:tr w:rsidR="003E1C3D" w:rsidRPr="003E1C3D" w14:paraId="2A2E480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E7C1D1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1225</w:t>
            </w:r>
          </w:p>
        </w:tc>
        <w:tc>
          <w:tcPr>
            <w:tcW w:w="640" w:type="dxa"/>
            <w:tcBorders>
              <w:top w:val="nil"/>
              <w:left w:val="nil"/>
              <w:bottom w:val="single" w:sz="4" w:space="0" w:color="auto"/>
              <w:right w:val="single" w:sz="4" w:space="0" w:color="auto"/>
            </w:tcBorders>
            <w:shd w:val="clear" w:color="000000" w:fill="FFFFFF"/>
            <w:vAlign w:val="center"/>
            <w:hideMark/>
          </w:tcPr>
          <w:p w14:paraId="5A74794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861411A</w:t>
            </w:r>
          </w:p>
        </w:tc>
        <w:tc>
          <w:tcPr>
            <w:tcW w:w="7927" w:type="dxa"/>
            <w:tcBorders>
              <w:top w:val="nil"/>
              <w:left w:val="nil"/>
              <w:bottom w:val="single" w:sz="4" w:space="0" w:color="auto"/>
              <w:right w:val="single" w:sz="4" w:space="0" w:color="auto"/>
            </w:tcBorders>
            <w:shd w:val="clear" w:color="000000" w:fill="FFFFFF"/>
            <w:vAlign w:val="center"/>
            <w:hideMark/>
          </w:tcPr>
          <w:p w14:paraId="415CAF8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PAQUETE APLICACIÓN TOXINA BOTULINICA DE MIEMBRO SUPERIOR</w:t>
            </w:r>
          </w:p>
        </w:tc>
        <w:tc>
          <w:tcPr>
            <w:tcW w:w="1418" w:type="dxa"/>
            <w:tcBorders>
              <w:top w:val="nil"/>
              <w:left w:val="nil"/>
              <w:bottom w:val="single" w:sz="4" w:space="0" w:color="auto"/>
              <w:right w:val="single" w:sz="4" w:space="0" w:color="auto"/>
            </w:tcBorders>
            <w:shd w:val="clear" w:color="000000" w:fill="FFFFFF"/>
            <w:vAlign w:val="center"/>
            <w:hideMark/>
          </w:tcPr>
          <w:p w14:paraId="1CF97C9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$ 4.420.300,00</w:t>
            </w:r>
          </w:p>
        </w:tc>
      </w:tr>
      <w:tr w:rsidR="003E1C3D" w:rsidRPr="003E1C3D" w14:paraId="22A1842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C8D5EA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1226</w:t>
            </w:r>
          </w:p>
        </w:tc>
        <w:tc>
          <w:tcPr>
            <w:tcW w:w="640" w:type="dxa"/>
            <w:tcBorders>
              <w:top w:val="nil"/>
              <w:left w:val="nil"/>
              <w:bottom w:val="single" w:sz="4" w:space="0" w:color="auto"/>
              <w:right w:val="single" w:sz="4" w:space="0" w:color="auto"/>
            </w:tcBorders>
            <w:shd w:val="clear" w:color="000000" w:fill="FFFFFF"/>
            <w:vAlign w:val="center"/>
            <w:hideMark/>
          </w:tcPr>
          <w:p w14:paraId="6675E68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861411B</w:t>
            </w:r>
          </w:p>
        </w:tc>
        <w:tc>
          <w:tcPr>
            <w:tcW w:w="7927" w:type="dxa"/>
            <w:tcBorders>
              <w:top w:val="nil"/>
              <w:left w:val="nil"/>
              <w:bottom w:val="single" w:sz="4" w:space="0" w:color="auto"/>
              <w:right w:val="single" w:sz="4" w:space="0" w:color="auto"/>
            </w:tcBorders>
            <w:shd w:val="clear" w:color="000000" w:fill="FFFFFF"/>
            <w:vAlign w:val="center"/>
            <w:hideMark/>
          </w:tcPr>
          <w:p w14:paraId="541A383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PAQUETE DE TOXINA BOTULINICA CON TOXINA (EN SALAS DE CX - INCLUYE INMOVILIZACIÓN)</w:t>
            </w:r>
          </w:p>
        </w:tc>
        <w:tc>
          <w:tcPr>
            <w:tcW w:w="1418" w:type="dxa"/>
            <w:tcBorders>
              <w:top w:val="nil"/>
              <w:left w:val="nil"/>
              <w:bottom w:val="single" w:sz="4" w:space="0" w:color="auto"/>
              <w:right w:val="single" w:sz="4" w:space="0" w:color="auto"/>
            </w:tcBorders>
            <w:shd w:val="clear" w:color="000000" w:fill="FFFFFF"/>
            <w:vAlign w:val="center"/>
            <w:hideMark/>
          </w:tcPr>
          <w:p w14:paraId="487098C4"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$ 3.403.100,00</w:t>
            </w:r>
          </w:p>
        </w:tc>
      </w:tr>
      <w:tr w:rsidR="003E1C3D" w:rsidRPr="003E1C3D" w14:paraId="40BABC47"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95783B1"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1227</w:t>
            </w:r>
          </w:p>
        </w:tc>
        <w:tc>
          <w:tcPr>
            <w:tcW w:w="640" w:type="dxa"/>
            <w:tcBorders>
              <w:top w:val="nil"/>
              <w:left w:val="nil"/>
              <w:bottom w:val="single" w:sz="4" w:space="0" w:color="auto"/>
              <w:right w:val="single" w:sz="4" w:space="0" w:color="auto"/>
            </w:tcBorders>
            <w:shd w:val="clear" w:color="000000" w:fill="FFFFFF"/>
            <w:vAlign w:val="center"/>
            <w:hideMark/>
          </w:tcPr>
          <w:p w14:paraId="1D63E7A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861411C</w:t>
            </w:r>
          </w:p>
        </w:tc>
        <w:tc>
          <w:tcPr>
            <w:tcW w:w="7927" w:type="dxa"/>
            <w:tcBorders>
              <w:top w:val="nil"/>
              <w:left w:val="nil"/>
              <w:bottom w:val="single" w:sz="4" w:space="0" w:color="auto"/>
              <w:right w:val="single" w:sz="4" w:space="0" w:color="auto"/>
            </w:tcBorders>
            <w:shd w:val="clear" w:color="000000" w:fill="FFFFFF"/>
            <w:vAlign w:val="center"/>
            <w:hideMark/>
          </w:tcPr>
          <w:p w14:paraId="1CB9EC8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PAQUETE DE TOXINA BOTULINICA SIN TOXINA (EN SALAS DE CX - INCLUYE INMOVILIZACIÓN)</w:t>
            </w:r>
          </w:p>
        </w:tc>
        <w:tc>
          <w:tcPr>
            <w:tcW w:w="1418" w:type="dxa"/>
            <w:tcBorders>
              <w:top w:val="nil"/>
              <w:left w:val="nil"/>
              <w:bottom w:val="single" w:sz="4" w:space="0" w:color="auto"/>
              <w:right w:val="single" w:sz="4" w:space="0" w:color="auto"/>
            </w:tcBorders>
            <w:shd w:val="clear" w:color="000000" w:fill="FFFFFF"/>
            <w:vAlign w:val="center"/>
            <w:hideMark/>
          </w:tcPr>
          <w:p w14:paraId="53500AC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$ 1.514.400,00</w:t>
            </w:r>
          </w:p>
        </w:tc>
      </w:tr>
      <w:tr w:rsidR="003E1C3D" w:rsidRPr="003E1C3D" w14:paraId="1501CA91"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6D5C1E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1228</w:t>
            </w:r>
          </w:p>
        </w:tc>
        <w:tc>
          <w:tcPr>
            <w:tcW w:w="640" w:type="dxa"/>
            <w:tcBorders>
              <w:top w:val="nil"/>
              <w:left w:val="nil"/>
              <w:bottom w:val="single" w:sz="4" w:space="0" w:color="auto"/>
              <w:right w:val="single" w:sz="4" w:space="0" w:color="auto"/>
            </w:tcBorders>
            <w:shd w:val="clear" w:color="000000" w:fill="FFFFFF"/>
            <w:vAlign w:val="center"/>
            <w:hideMark/>
          </w:tcPr>
          <w:p w14:paraId="617D0AD8"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890502A</w:t>
            </w:r>
          </w:p>
        </w:tc>
        <w:tc>
          <w:tcPr>
            <w:tcW w:w="7927" w:type="dxa"/>
            <w:tcBorders>
              <w:top w:val="nil"/>
              <w:left w:val="nil"/>
              <w:bottom w:val="single" w:sz="4" w:space="0" w:color="auto"/>
              <w:right w:val="single" w:sz="4" w:space="0" w:color="auto"/>
            </w:tcBorders>
            <w:shd w:val="clear" w:color="000000" w:fill="FFFFFF"/>
            <w:vAlign w:val="center"/>
            <w:hideMark/>
          </w:tcPr>
          <w:p w14:paraId="1515DC5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JUNTA DE CUIDADOS PALIATIVOS</w:t>
            </w:r>
          </w:p>
        </w:tc>
        <w:tc>
          <w:tcPr>
            <w:tcW w:w="1418" w:type="dxa"/>
            <w:tcBorders>
              <w:top w:val="nil"/>
              <w:left w:val="nil"/>
              <w:bottom w:val="single" w:sz="4" w:space="0" w:color="auto"/>
              <w:right w:val="single" w:sz="4" w:space="0" w:color="auto"/>
            </w:tcBorders>
            <w:shd w:val="clear" w:color="000000" w:fill="FFFFFF"/>
            <w:vAlign w:val="center"/>
            <w:hideMark/>
          </w:tcPr>
          <w:p w14:paraId="05D69AE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$ 938.500,00</w:t>
            </w:r>
          </w:p>
        </w:tc>
      </w:tr>
      <w:tr w:rsidR="003E1C3D" w:rsidRPr="003E1C3D" w14:paraId="3B5DA87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0C4E210"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1229</w:t>
            </w:r>
          </w:p>
        </w:tc>
        <w:tc>
          <w:tcPr>
            <w:tcW w:w="640" w:type="dxa"/>
            <w:tcBorders>
              <w:top w:val="nil"/>
              <w:left w:val="nil"/>
              <w:bottom w:val="single" w:sz="4" w:space="0" w:color="auto"/>
              <w:right w:val="single" w:sz="4" w:space="0" w:color="auto"/>
            </w:tcBorders>
            <w:shd w:val="clear" w:color="000000" w:fill="FFFFFF"/>
            <w:vAlign w:val="center"/>
            <w:hideMark/>
          </w:tcPr>
          <w:p w14:paraId="1C213AE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890502B</w:t>
            </w:r>
          </w:p>
        </w:tc>
        <w:tc>
          <w:tcPr>
            <w:tcW w:w="7927" w:type="dxa"/>
            <w:tcBorders>
              <w:top w:val="nil"/>
              <w:left w:val="nil"/>
              <w:bottom w:val="single" w:sz="4" w:space="0" w:color="auto"/>
              <w:right w:val="single" w:sz="4" w:space="0" w:color="auto"/>
            </w:tcBorders>
            <w:shd w:val="clear" w:color="000000" w:fill="FFFFFF"/>
            <w:vAlign w:val="center"/>
            <w:hideMark/>
          </w:tcPr>
          <w:p w14:paraId="41DEA25D"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JUNTA DE SEDESTACIÓN</w:t>
            </w:r>
          </w:p>
        </w:tc>
        <w:tc>
          <w:tcPr>
            <w:tcW w:w="1418" w:type="dxa"/>
            <w:tcBorders>
              <w:top w:val="nil"/>
              <w:left w:val="nil"/>
              <w:bottom w:val="single" w:sz="4" w:space="0" w:color="auto"/>
              <w:right w:val="single" w:sz="4" w:space="0" w:color="auto"/>
            </w:tcBorders>
            <w:shd w:val="clear" w:color="000000" w:fill="FFFFFF"/>
            <w:vAlign w:val="center"/>
            <w:hideMark/>
          </w:tcPr>
          <w:p w14:paraId="478B057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$ 938.500,00</w:t>
            </w:r>
          </w:p>
        </w:tc>
      </w:tr>
      <w:tr w:rsidR="003E1C3D" w:rsidRPr="003E1C3D" w14:paraId="3EE0F19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3145E8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1230</w:t>
            </w:r>
          </w:p>
        </w:tc>
        <w:tc>
          <w:tcPr>
            <w:tcW w:w="640" w:type="dxa"/>
            <w:tcBorders>
              <w:top w:val="nil"/>
              <w:left w:val="nil"/>
              <w:bottom w:val="single" w:sz="4" w:space="0" w:color="auto"/>
              <w:right w:val="single" w:sz="4" w:space="0" w:color="auto"/>
            </w:tcBorders>
            <w:shd w:val="clear" w:color="000000" w:fill="FFFFFF"/>
            <w:vAlign w:val="center"/>
            <w:hideMark/>
          </w:tcPr>
          <w:p w14:paraId="0F7A581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890502D</w:t>
            </w:r>
          </w:p>
        </w:tc>
        <w:tc>
          <w:tcPr>
            <w:tcW w:w="7927" w:type="dxa"/>
            <w:tcBorders>
              <w:top w:val="nil"/>
              <w:left w:val="nil"/>
              <w:bottom w:val="single" w:sz="4" w:space="0" w:color="auto"/>
              <w:right w:val="single" w:sz="4" w:space="0" w:color="auto"/>
            </w:tcBorders>
            <w:shd w:val="clear" w:color="000000" w:fill="FFFFFF"/>
            <w:vAlign w:val="center"/>
            <w:hideMark/>
          </w:tcPr>
          <w:p w14:paraId="6391A93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JUNTA DE ENFERMEDADES NEUROMUSCULARES</w:t>
            </w:r>
          </w:p>
        </w:tc>
        <w:tc>
          <w:tcPr>
            <w:tcW w:w="1418" w:type="dxa"/>
            <w:tcBorders>
              <w:top w:val="nil"/>
              <w:left w:val="nil"/>
              <w:bottom w:val="single" w:sz="4" w:space="0" w:color="auto"/>
              <w:right w:val="single" w:sz="4" w:space="0" w:color="auto"/>
            </w:tcBorders>
            <w:shd w:val="clear" w:color="000000" w:fill="FFFFFF"/>
            <w:vAlign w:val="center"/>
            <w:hideMark/>
          </w:tcPr>
          <w:p w14:paraId="27C154D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$ 1.234.400,00</w:t>
            </w:r>
          </w:p>
        </w:tc>
      </w:tr>
      <w:tr w:rsidR="003E1C3D" w:rsidRPr="003E1C3D" w14:paraId="1B29582D"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6A0B86B"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1231</w:t>
            </w:r>
          </w:p>
        </w:tc>
        <w:tc>
          <w:tcPr>
            <w:tcW w:w="640" w:type="dxa"/>
            <w:tcBorders>
              <w:top w:val="nil"/>
              <w:left w:val="nil"/>
              <w:bottom w:val="single" w:sz="4" w:space="0" w:color="auto"/>
              <w:right w:val="single" w:sz="4" w:space="0" w:color="auto"/>
            </w:tcBorders>
            <w:shd w:val="clear" w:color="000000" w:fill="FFFFFF"/>
            <w:vAlign w:val="center"/>
            <w:hideMark/>
          </w:tcPr>
          <w:p w14:paraId="6ECFD22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890502E</w:t>
            </w:r>
          </w:p>
        </w:tc>
        <w:tc>
          <w:tcPr>
            <w:tcW w:w="7927" w:type="dxa"/>
            <w:tcBorders>
              <w:top w:val="nil"/>
              <w:left w:val="nil"/>
              <w:bottom w:val="single" w:sz="4" w:space="0" w:color="auto"/>
              <w:right w:val="single" w:sz="4" w:space="0" w:color="auto"/>
            </w:tcBorders>
            <w:shd w:val="clear" w:color="000000" w:fill="FFFFFF"/>
            <w:vAlign w:val="center"/>
            <w:hideMark/>
          </w:tcPr>
          <w:p w14:paraId="35BE615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JUNTA DE MOVIMIENTOS ANORMALES</w:t>
            </w:r>
          </w:p>
        </w:tc>
        <w:tc>
          <w:tcPr>
            <w:tcW w:w="1418" w:type="dxa"/>
            <w:tcBorders>
              <w:top w:val="nil"/>
              <w:left w:val="nil"/>
              <w:bottom w:val="single" w:sz="4" w:space="0" w:color="auto"/>
              <w:right w:val="single" w:sz="4" w:space="0" w:color="auto"/>
            </w:tcBorders>
            <w:shd w:val="clear" w:color="000000" w:fill="FFFFFF"/>
            <w:vAlign w:val="center"/>
            <w:hideMark/>
          </w:tcPr>
          <w:p w14:paraId="515DEBBB"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$ 938.500,00</w:t>
            </w:r>
          </w:p>
        </w:tc>
      </w:tr>
      <w:tr w:rsidR="003E1C3D" w:rsidRPr="003E1C3D" w14:paraId="58274F7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C2877C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1232</w:t>
            </w:r>
          </w:p>
        </w:tc>
        <w:tc>
          <w:tcPr>
            <w:tcW w:w="640" w:type="dxa"/>
            <w:tcBorders>
              <w:top w:val="nil"/>
              <w:left w:val="nil"/>
              <w:bottom w:val="single" w:sz="4" w:space="0" w:color="auto"/>
              <w:right w:val="single" w:sz="4" w:space="0" w:color="auto"/>
            </w:tcBorders>
            <w:shd w:val="clear" w:color="000000" w:fill="FFFFFF"/>
            <w:vAlign w:val="center"/>
            <w:hideMark/>
          </w:tcPr>
          <w:p w14:paraId="57873D4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890502F</w:t>
            </w:r>
          </w:p>
        </w:tc>
        <w:tc>
          <w:tcPr>
            <w:tcW w:w="7927" w:type="dxa"/>
            <w:tcBorders>
              <w:top w:val="nil"/>
              <w:left w:val="nil"/>
              <w:bottom w:val="single" w:sz="4" w:space="0" w:color="auto"/>
              <w:right w:val="single" w:sz="4" w:space="0" w:color="auto"/>
            </w:tcBorders>
            <w:shd w:val="clear" w:color="000000" w:fill="FFFFFF"/>
            <w:vAlign w:val="center"/>
            <w:hideMark/>
          </w:tcPr>
          <w:p w14:paraId="7A465A34"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JUNTA DE CERTIFICACIÓN DE DISCAPACIDAD</w:t>
            </w:r>
          </w:p>
        </w:tc>
        <w:tc>
          <w:tcPr>
            <w:tcW w:w="1418" w:type="dxa"/>
            <w:tcBorders>
              <w:top w:val="nil"/>
              <w:left w:val="nil"/>
              <w:bottom w:val="single" w:sz="4" w:space="0" w:color="auto"/>
              <w:right w:val="single" w:sz="4" w:space="0" w:color="auto"/>
            </w:tcBorders>
            <w:shd w:val="clear" w:color="000000" w:fill="FFFFFF"/>
            <w:vAlign w:val="center"/>
            <w:hideMark/>
          </w:tcPr>
          <w:p w14:paraId="54ABA6B5"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$ 938.500,00</w:t>
            </w:r>
          </w:p>
        </w:tc>
      </w:tr>
      <w:tr w:rsidR="003E1C3D" w:rsidRPr="003E1C3D" w14:paraId="54A6E81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720364F"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1233</w:t>
            </w:r>
          </w:p>
        </w:tc>
        <w:tc>
          <w:tcPr>
            <w:tcW w:w="640" w:type="dxa"/>
            <w:tcBorders>
              <w:top w:val="nil"/>
              <w:left w:val="nil"/>
              <w:bottom w:val="single" w:sz="4" w:space="0" w:color="auto"/>
              <w:right w:val="single" w:sz="4" w:space="0" w:color="auto"/>
            </w:tcBorders>
            <w:shd w:val="clear" w:color="000000" w:fill="FFFFFF"/>
            <w:vAlign w:val="center"/>
            <w:hideMark/>
          </w:tcPr>
          <w:p w14:paraId="29D069BD"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890502G</w:t>
            </w:r>
          </w:p>
        </w:tc>
        <w:tc>
          <w:tcPr>
            <w:tcW w:w="7927" w:type="dxa"/>
            <w:tcBorders>
              <w:top w:val="nil"/>
              <w:left w:val="nil"/>
              <w:bottom w:val="single" w:sz="4" w:space="0" w:color="auto"/>
              <w:right w:val="single" w:sz="4" w:space="0" w:color="auto"/>
            </w:tcBorders>
            <w:shd w:val="clear" w:color="000000" w:fill="FFFFFF"/>
            <w:vAlign w:val="center"/>
            <w:hideMark/>
          </w:tcPr>
          <w:p w14:paraId="3B75470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JUNTA DE ORTOPEDIA</w:t>
            </w:r>
          </w:p>
        </w:tc>
        <w:tc>
          <w:tcPr>
            <w:tcW w:w="1418" w:type="dxa"/>
            <w:tcBorders>
              <w:top w:val="nil"/>
              <w:left w:val="nil"/>
              <w:bottom w:val="single" w:sz="4" w:space="0" w:color="auto"/>
              <w:right w:val="single" w:sz="4" w:space="0" w:color="auto"/>
            </w:tcBorders>
            <w:shd w:val="clear" w:color="000000" w:fill="FFFFFF"/>
            <w:vAlign w:val="center"/>
            <w:hideMark/>
          </w:tcPr>
          <w:p w14:paraId="5DE5D19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$ 1.282.000,00</w:t>
            </w:r>
          </w:p>
        </w:tc>
      </w:tr>
      <w:tr w:rsidR="003E1C3D" w:rsidRPr="003E1C3D" w14:paraId="42BB6D2F"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223CBA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1234</w:t>
            </w:r>
          </w:p>
        </w:tc>
        <w:tc>
          <w:tcPr>
            <w:tcW w:w="640" w:type="dxa"/>
            <w:tcBorders>
              <w:top w:val="nil"/>
              <w:left w:val="nil"/>
              <w:bottom w:val="single" w:sz="4" w:space="0" w:color="auto"/>
              <w:right w:val="single" w:sz="4" w:space="0" w:color="auto"/>
            </w:tcBorders>
            <w:shd w:val="clear" w:color="000000" w:fill="FFFFFF"/>
            <w:vAlign w:val="center"/>
            <w:hideMark/>
          </w:tcPr>
          <w:p w14:paraId="52495A3A"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890502H</w:t>
            </w:r>
          </w:p>
        </w:tc>
        <w:tc>
          <w:tcPr>
            <w:tcW w:w="7927" w:type="dxa"/>
            <w:tcBorders>
              <w:top w:val="nil"/>
              <w:left w:val="nil"/>
              <w:bottom w:val="single" w:sz="4" w:space="0" w:color="auto"/>
              <w:right w:val="single" w:sz="4" w:space="0" w:color="auto"/>
            </w:tcBorders>
            <w:shd w:val="clear" w:color="000000" w:fill="FFFFFF"/>
            <w:vAlign w:val="center"/>
            <w:hideMark/>
          </w:tcPr>
          <w:p w14:paraId="63174D9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JUNTA DE FRAGILIDAD ÓSEA</w:t>
            </w:r>
          </w:p>
        </w:tc>
        <w:tc>
          <w:tcPr>
            <w:tcW w:w="1418" w:type="dxa"/>
            <w:tcBorders>
              <w:top w:val="nil"/>
              <w:left w:val="nil"/>
              <w:bottom w:val="single" w:sz="4" w:space="0" w:color="auto"/>
              <w:right w:val="single" w:sz="4" w:space="0" w:color="auto"/>
            </w:tcBorders>
            <w:shd w:val="clear" w:color="000000" w:fill="FFFFFF"/>
            <w:vAlign w:val="center"/>
            <w:hideMark/>
          </w:tcPr>
          <w:p w14:paraId="4B0CBCF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$ 938.500,00</w:t>
            </w:r>
          </w:p>
        </w:tc>
      </w:tr>
      <w:tr w:rsidR="003E1C3D" w:rsidRPr="003E1C3D" w14:paraId="0CB6ED94"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58892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1235</w:t>
            </w:r>
          </w:p>
        </w:tc>
        <w:tc>
          <w:tcPr>
            <w:tcW w:w="640" w:type="dxa"/>
            <w:tcBorders>
              <w:top w:val="nil"/>
              <w:left w:val="nil"/>
              <w:bottom w:val="single" w:sz="4" w:space="0" w:color="auto"/>
              <w:right w:val="single" w:sz="4" w:space="0" w:color="auto"/>
            </w:tcBorders>
            <w:shd w:val="clear" w:color="000000" w:fill="FFFFFF"/>
            <w:vAlign w:val="center"/>
            <w:hideMark/>
          </w:tcPr>
          <w:p w14:paraId="7E92784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890502K</w:t>
            </w:r>
          </w:p>
        </w:tc>
        <w:tc>
          <w:tcPr>
            <w:tcW w:w="7927" w:type="dxa"/>
            <w:tcBorders>
              <w:top w:val="nil"/>
              <w:left w:val="nil"/>
              <w:bottom w:val="single" w:sz="4" w:space="0" w:color="auto"/>
              <w:right w:val="single" w:sz="4" w:space="0" w:color="auto"/>
            </w:tcBorders>
            <w:shd w:val="clear" w:color="000000" w:fill="FFFFFF"/>
            <w:vAlign w:val="center"/>
            <w:hideMark/>
          </w:tcPr>
          <w:p w14:paraId="541D373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JUNTA DE ESPASTICIDAD</w:t>
            </w:r>
          </w:p>
        </w:tc>
        <w:tc>
          <w:tcPr>
            <w:tcW w:w="1418" w:type="dxa"/>
            <w:tcBorders>
              <w:top w:val="nil"/>
              <w:left w:val="nil"/>
              <w:bottom w:val="single" w:sz="4" w:space="0" w:color="auto"/>
              <w:right w:val="single" w:sz="4" w:space="0" w:color="auto"/>
            </w:tcBorders>
            <w:shd w:val="clear" w:color="000000" w:fill="FFFFFF"/>
            <w:vAlign w:val="center"/>
            <w:hideMark/>
          </w:tcPr>
          <w:p w14:paraId="046AB539"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$ 938.500,00</w:t>
            </w:r>
          </w:p>
        </w:tc>
      </w:tr>
      <w:tr w:rsidR="003E1C3D" w:rsidRPr="003E1C3D" w14:paraId="378FF1D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C4FE2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1236</w:t>
            </w:r>
          </w:p>
        </w:tc>
        <w:tc>
          <w:tcPr>
            <w:tcW w:w="640" w:type="dxa"/>
            <w:tcBorders>
              <w:top w:val="nil"/>
              <w:left w:val="nil"/>
              <w:bottom w:val="single" w:sz="4" w:space="0" w:color="auto"/>
              <w:right w:val="single" w:sz="4" w:space="0" w:color="auto"/>
            </w:tcBorders>
            <w:shd w:val="clear" w:color="000000" w:fill="FFFFFF"/>
            <w:vAlign w:val="center"/>
            <w:hideMark/>
          </w:tcPr>
          <w:p w14:paraId="00566779"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890502L</w:t>
            </w:r>
          </w:p>
        </w:tc>
        <w:tc>
          <w:tcPr>
            <w:tcW w:w="7927" w:type="dxa"/>
            <w:tcBorders>
              <w:top w:val="nil"/>
              <w:left w:val="nil"/>
              <w:bottom w:val="single" w:sz="4" w:space="0" w:color="auto"/>
              <w:right w:val="single" w:sz="4" w:space="0" w:color="auto"/>
            </w:tcBorders>
            <w:shd w:val="clear" w:color="000000" w:fill="FFFFFF"/>
            <w:vAlign w:val="center"/>
            <w:hideMark/>
          </w:tcPr>
          <w:p w14:paraId="0DCC4FD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JUNTA DE TOXINA</w:t>
            </w:r>
          </w:p>
        </w:tc>
        <w:tc>
          <w:tcPr>
            <w:tcW w:w="1418" w:type="dxa"/>
            <w:tcBorders>
              <w:top w:val="nil"/>
              <w:left w:val="nil"/>
              <w:bottom w:val="single" w:sz="4" w:space="0" w:color="auto"/>
              <w:right w:val="single" w:sz="4" w:space="0" w:color="auto"/>
            </w:tcBorders>
            <w:shd w:val="clear" w:color="000000" w:fill="FFFFFF"/>
            <w:vAlign w:val="center"/>
            <w:hideMark/>
          </w:tcPr>
          <w:p w14:paraId="537E83B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$ 938.500,00</w:t>
            </w:r>
          </w:p>
        </w:tc>
      </w:tr>
      <w:tr w:rsidR="003E1C3D" w:rsidRPr="003E1C3D" w14:paraId="75721645"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83E010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1237</w:t>
            </w:r>
          </w:p>
        </w:tc>
        <w:tc>
          <w:tcPr>
            <w:tcW w:w="640" w:type="dxa"/>
            <w:tcBorders>
              <w:top w:val="nil"/>
              <w:left w:val="nil"/>
              <w:bottom w:val="single" w:sz="4" w:space="0" w:color="auto"/>
              <w:right w:val="single" w:sz="4" w:space="0" w:color="auto"/>
            </w:tcBorders>
            <w:shd w:val="clear" w:color="000000" w:fill="FFFFFF"/>
            <w:vAlign w:val="center"/>
            <w:hideMark/>
          </w:tcPr>
          <w:p w14:paraId="6DBA324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890264</w:t>
            </w:r>
          </w:p>
        </w:tc>
        <w:tc>
          <w:tcPr>
            <w:tcW w:w="7927" w:type="dxa"/>
            <w:tcBorders>
              <w:top w:val="nil"/>
              <w:left w:val="nil"/>
              <w:bottom w:val="single" w:sz="4" w:space="0" w:color="auto"/>
              <w:right w:val="single" w:sz="4" w:space="0" w:color="auto"/>
            </w:tcBorders>
            <w:shd w:val="clear" w:color="000000" w:fill="FFFFFF"/>
            <w:vAlign w:val="center"/>
            <w:hideMark/>
          </w:tcPr>
          <w:p w14:paraId="1B2875C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PRIMERA VEZ POR ESPECIALISTA EN MEDICINA FÍSICA Y REHABILITACIÓN</w:t>
            </w:r>
          </w:p>
        </w:tc>
        <w:tc>
          <w:tcPr>
            <w:tcW w:w="1418" w:type="dxa"/>
            <w:tcBorders>
              <w:top w:val="nil"/>
              <w:left w:val="nil"/>
              <w:bottom w:val="single" w:sz="4" w:space="0" w:color="auto"/>
              <w:right w:val="single" w:sz="4" w:space="0" w:color="auto"/>
            </w:tcBorders>
            <w:shd w:val="clear" w:color="000000" w:fill="FFFFFF"/>
            <w:vAlign w:val="center"/>
            <w:hideMark/>
          </w:tcPr>
          <w:p w14:paraId="1F009C1F"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5E039B93"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4CD3A1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1238</w:t>
            </w:r>
          </w:p>
        </w:tc>
        <w:tc>
          <w:tcPr>
            <w:tcW w:w="640" w:type="dxa"/>
            <w:tcBorders>
              <w:top w:val="nil"/>
              <w:left w:val="nil"/>
              <w:bottom w:val="single" w:sz="4" w:space="0" w:color="auto"/>
              <w:right w:val="single" w:sz="4" w:space="0" w:color="auto"/>
            </w:tcBorders>
            <w:shd w:val="clear" w:color="000000" w:fill="FFFFFF"/>
            <w:vAlign w:val="center"/>
            <w:hideMark/>
          </w:tcPr>
          <w:p w14:paraId="403998A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890281</w:t>
            </w:r>
          </w:p>
        </w:tc>
        <w:tc>
          <w:tcPr>
            <w:tcW w:w="7927" w:type="dxa"/>
            <w:tcBorders>
              <w:top w:val="nil"/>
              <w:left w:val="nil"/>
              <w:bottom w:val="single" w:sz="4" w:space="0" w:color="auto"/>
              <w:right w:val="single" w:sz="4" w:space="0" w:color="auto"/>
            </w:tcBorders>
            <w:shd w:val="clear" w:color="000000" w:fill="FFFFFF"/>
            <w:vAlign w:val="center"/>
            <w:hideMark/>
          </w:tcPr>
          <w:p w14:paraId="7CA34AB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PRIMERA VEZ POR ESPECIALISTA EN ORTOPEDIA Y TRAUMATOLOGÍA PEDIÁTRICA</w:t>
            </w:r>
          </w:p>
        </w:tc>
        <w:tc>
          <w:tcPr>
            <w:tcW w:w="1418" w:type="dxa"/>
            <w:tcBorders>
              <w:top w:val="nil"/>
              <w:left w:val="nil"/>
              <w:bottom w:val="single" w:sz="4" w:space="0" w:color="auto"/>
              <w:right w:val="single" w:sz="4" w:space="0" w:color="auto"/>
            </w:tcBorders>
            <w:shd w:val="clear" w:color="000000" w:fill="FFFFFF"/>
            <w:vAlign w:val="center"/>
            <w:hideMark/>
          </w:tcPr>
          <w:p w14:paraId="4FAA942E"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6590498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7441B3"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1239</w:t>
            </w:r>
          </w:p>
        </w:tc>
        <w:tc>
          <w:tcPr>
            <w:tcW w:w="640" w:type="dxa"/>
            <w:tcBorders>
              <w:top w:val="nil"/>
              <w:left w:val="nil"/>
              <w:bottom w:val="single" w:sz="4" w:space="0" w:color="auto"/>
              <w:right w:val="single" w:sz="4" w:space="0" w:color="auto"/>
            </w:tcBorders>
            <w:shd w:val="clear" w:color="000000" w:fill="FFFFFF"/>
            <w:vAlign w:val="center"/>
            <w:hideMark/>
          </w:tcPr>
          <w:p w14:paraId="46094E10"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890381</w:t>
            </w:r>
          </w:p>
        </w:tc>
        <w:tc>
          <w:tcPr>
            <w:tcW w:w="7927" w:type="dxa"/>
            <w:tcBorders>
              <w:top w:val="nil"/>
              <w:left w:val="nil"/>
              <w:bottom w:val="single" w:sz="4" w:space="0" w:color="auto"/>
              <w:right w:val="single" w:sz="4" w:space="0" w:color="auto"/>
            </w:tcBorders>
            <w:shd w:val="clear" w:color="000000" w:fill="FFFFFF"/>
            <w:vAlign w:val="center"/>
            <w:hideMark/>
          </w:tcPr>
          <w:p w14:paraId="6E04941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CONTROL O DE SEGUIMIENTO POR ESPECIALISTA EN ORTOPEDIA Y TRAUMATOLOGÍA PEDIÁTRICA</w:t>
            </w:r>
          </w:p>
        </w:tc>
        <w:tc>
          <w:tcPr>
            <w:tcW w:w="1418" w:type="dxa"/>
            <w:tcBorders>
              <w:top w:val="nil"/>
              <w:left w:val="nil"/>
              <w:bottom w:val="single" w:sz="4" w:space="0" w:color="auto"/>
              <w:right w:val="single" w:sz="4" w:space="0" w:color="auto"/>
            </w:tcBorders>
            <w:shd w:val="clear" w:color="000000" w:fill="FFFFFF"/>
            <w:vAlign w:val="center"/>
            <w:hideMark/>
          </w:tcPr>
          <w:p w14:paraId="46EBF7D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7DC0617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B627A84"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1240</w:t>
            </w:r>
          </w:p>
        </w:tc>
        <w:tc>
          <w:tcPr>
            <w:tcW w:w="640" w:type="dxa"/>
            <w:tcBorders>
              <w:top w:val="nil"/>
              <w:left w:val="nil"/>
              <w:bottom w:val="single" w:sz="4" w:space="0" w:color="auto"/>
              <w:right w:val="single" w:sz="4" w:space="0" w:color="auto"/>
            </w:tcBorders>
            <w:shd w:val="clear" w:color="000000" w:fill="FFFFFF"/>
            <w:vAlign w:val="center"/>
            <w:hideMark/>
          </w:tcPr>
          <w:p w14:paraId="3C03010E"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890202</w:t>
            </w:r>
          </w:p>
        </w:tc>
        <w:tc>
          <w:tcPr>
            <w:tcW w:w="7927" w:type="dxa"/>
            <w:tcBorders>
              <w:top w:val="nil"/>
              <w:left w:val="nil"/>
              <w:bottom w:val="single" w:sz="4" w:space="0" w:color="auto"/>
              <w:right w:val="single" w:sz="4" w:space="0" w:color="auto"/>
            </w:tcBorders>
            <w:shd w:val="clear" w:color="000000" w:fill="FFFFFF"/>
            <w:vAlign w:val="center"/>
            <w:hideMark/>
          </w:tcPr>
          <w:p w14:paraId="5A4C4D8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PRIMERA VEZ POR OTRAS ESPECIALIDADES MÉDICAS</w:t>
            </w:r>
          </w:p>
        </w:tc>
        <w:tc>
          <w:tcPr>
            <w:tcW w:w="1418" w:type="dxa"/>
            <w:tcBorders>
              <w:top w:val="nil"/>
              <w:left w:val="nil"/>
              <w:bottom w:val="single" w:sz="4" w:space="0" w:color="auto"/>
              <w:right w:val="single" w:sz="4" w:space="0" w:color="auto"/>
            </w:tcBorders>
            <w:shd w:val="clear" w:color="000000" w:fill="FFFFFF"/>
            <w:vAlign w:val="center"/>
            <w:hideMark/>
          </w:tcPr>
          <w:p w14:paraId="7401A268"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77424136"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8674162"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1241</w:t>
            </w:r>
          </w:p>
        </w:tc>
        <w:tc>
          <w:tcPr>
            <w:tcW w:w="640" w:type="dxa"/>
            <w:tcBorders>
              <w:top w:val="nil"/>
              <w:left w:val="nil"/>
              <w:bottom w:val="single" w:sz="4" w:space="0" w:color="auto"/>
              <w:right w:val="single" w:sz="4" w:space="0" w:color="auto"/>
            </w:tcBorders>
            <w:shd w:val="clear" w:color="000000" w:fill="FFFFFF"/>
            <w:vAlign w:val="center"/>
            <w:hideMark/>
          </w:tcPr>
          <w:p w14:paraId="0C4426E5"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890302</w:t>
            </w:r>
          </w:p>
        </w:tc>
        <w:tc>
          <w:tcPr>
            <w:tcW w:w="7927" w:type="dxa"/>
            <w:tcBorders>
              <w:top w:val="nil"/>
              <w:left w:val="nil"/>
              <w:bottom w:val="single" w:sz="4" w:space="0" w:color="auto"/>
              <w:right w:val="single" w:sz="4" w:space="0" w:color="auto"/>
            </w:tcBorders>
            <w:shd w:val="clear" w:color="000000" w:fill="FFFFFF"/>
            <w:vAlign w:val="center"/>
            <w:hideMark/>
          </w:tcPr>
          <w:p w14:paraId="2D94CDF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CONTROL O DE SEGUIMIENTO POR OTRAS ESPECIALIDADES MÉDICAS</w:t>
            </w:r>
          </w:p>
        </w:tc>
        <w:tc>
          <w:tcPr>
            <w:tcW w:w="1418" w:type="dxa"/>
            <w:tcBorders>
              <w:top w:val="nil"/>
              <w:left w:val="nil"/>
              <w:bottom w:val="single" w:sz="4" w:space="0" w:color="auto"/>
              <w:right w:val="single" w:sz="4" w:space="0" w:color="auto"/>
            </w:tcBorders>
            <w:shd w:val="clear" w:color="000000" w:fill="FFFFFF"/>
            <w:vAlign w:val="center"/>
            <w:hideMark/>
          </w:tcPr>
          <w:p w14:paraId="24E81A3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0DAB649E"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3CCAC4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1242</w:t>
            </w:r>
          </w:p>
        </w:tc>
        <w:tc>
          <w:tcPr>
            <w:tcW w:w="640" w:type="dxa"/>
            <w:tcBorders>
              <w:top w:val="nil"/>
              <w:left w:val="nil"/>
              <w:bottom w:val="single" w:sz="4" w:space="0" w:color="auto"/>
              <w:right w:val="single" w:sz="4" w:space="0" w:color="auto"/>
            </w:tcBorders>
            <w:shd w:val="clear" w:color="000000" w:fill="FFFFFF"/>
            <w:vAlign w:val="center"/>
            <w:hideMark/>
          </w:tcPr>
          <w:p w14:paraId="1DF9FCC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890274</w:t>
            </w:r>
          </w:p>
        </w:tc>
        <w:tc>
          <w:tcPr>
            <w:tcW w:w="7927" w:type="dxa"/>
            <w:tcBorders>
              <w:top w:val="nil"/>
              <w:left w:val="nil"/>
              <w:bottom w:val="single" w:sz="4" w:space="0" w:color="auto"/>
              <w:right w:val="single" w:sz="4" w:space="0" w:color="auto"/>
            </w:tcBorders>
            <w:shd w:val="clear" w:color="000000" w:fill="FFFFFF"/>
            <w:vAlign w:val="center"/>
            <w:hideMark/>
          </w:tcPr>
          <w:p w14:paraId="1A63481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PRIMERA VEZ POR ESPECIALISTA EN NEUROLOGÍA</w:t>
            </w:r>
          </w:p>
        </w:tc>
        <w:tc>
          <w:tcPr>
            <w:tcW w:w="1418" w:type="dxa"/>
            <w:tcBorders>
              <w:top w:val="nil"/>
              <w:left w:val="nil"/>
              <w:bottom w:val="single" w:sz="4" w:space="0" w:color="auto"/>
              <w:right w:val="single" w:sz="4" w:space="0" w:color="auto"/>
            </w:tcBorders>
            <w:shd w:val="clear" w:color="000000" w:fill="FFFFFF"/>
            <w:vAlign w:val="center"/>
            <w:hideMark/>
          </w:tcPr>
          <w:p w14:paraId="0B2E637D"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549EEE9A"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33FA95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1243</w:t>
            </w:r>
          </w:p>
        </w:tc>
        <w:tc>
          <w:tcPr>
            <w:tcW w:w="640" w:type="dxa"/>
            <w:tcBorders>
              <w:top w:val="nil"/>
              <w:left w:val="nil"/>
              <w:bottom w:val="single" w:sz="4" w:space="0" w:color="auto"/>
              <w:right w:val="single" w:sz="4" w:space="0" w:color="auto"/>
            </w:tcBorders>
            <w:shd w:val="clear" w:color="000000" w:fill="FFFFFF"/>
            <w:vAlign w:val="center"/>
            <w:hideMark/>
          </w:tcPr>
          <w:p w14:paraId="3C501AF7"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890374</w:t>
            </w:r>
          </w:p>
        </w:tc>
        <w:tc>
          <w:tcPr>
            <w:tcW w:w="7927" w:type="dxa"/>
            <w:tcBorders>
              <w:top w:val="nil"/>
              <w:left w:val="nil"/>
              <w:bottom w:val="single" w:sz="4" w:space="0" w:color="auto"/>
              <w:right w:val="single" w:sz="4" w:space="0" w:color="auto"/>
            </w:tcBorders>
            <w:shd w:val="clear" w:color="000000" w:fill="FFFFFF"/>
            <w:vAlign w:val="center"/>
            <w:hideMark/>
          </w:tcPr>
          <w:p w14:paraId="68273D96"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CONTROL O DE SEGUIMIENTO POR ESPECIALISTA EN NEUROLOGÍA</w:t>
            </w:r>
          </w:p>
        </w:tc>
        <w:tc>
          <w:tcPr>
            <w:tcW w:w="1418" w:type="dxa"/>
            <w:tcBorders>
              <w:top w:val="nil"/>
              <w:left w:val="nil"/>
              <w:bottom w:val="single" w:sz="4" w:space="0" w:color="auto"/>
              <w:right w:val="single" w:sz="4" w:space="0" w:color="auto"/>
            </w:tcBorders>
            <w:shd w:val="clear" w:color="000000" w:fill="FFFFFF"/>
            <w:vAlign w:val="center"/>
            <w:hideMark/>
          </w:tcPr>
          <w:p w14:paraId="627243C6"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1168F22C"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0346475"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1244</w:t>
            </w:r>
          </w:p>
        </w:tc>
        <w:tc>
          <w:tcPr>
            <w:tcW w:w="640" w:type="dxa"/>
            <w:tcBorders>
              <w:top w:val="nil"/>
              <w:left w:val="nil"/>
              <w:bottom w:val="single" w:sz="4" w:space="0" w:color="auto"/>
              <w:right w:val="single" w:sz="4" w:space="0" w:color="auto"/>
            </w:tcBorders>
            <w:shd w:val="clear" w:color="000000" w:fill="FFFFFF"/>
            <w:vAlign w:val="center"/>
            <w:hideMark/>
          </w:tcPr>
          <w:p w14:paraId="24FEC68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890275</w:t>
            </w:r>
          </w:p>
        </w:tc>
        <w:tc>
          <w:tcPr>
            <w:tcW w:w="7927" w:type="dxa"/>
            <w:tcBorders>
              <w:top w:val="nil"/>
              <w:left w:val="nil"/>
              <w:bottom w:val="single" w:sz="4" w:space="0" w:color="auto"/>
              <w:right w:val="single" w:sz="4" w:space="0" w:color="auto"/>
            </w:tcBorders>
            <w:shd w:val="clear" w:color="000000" w:fill="FFFFFF"/>
            <w:vAlign w:val="center"/>
            <w:hideMark/>
          </w:tcPr>
          <w:p w14:paraId="5D1303C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PRIMERA VEZ POR ESPECIALISTA EN NEUROLOGÍA PEDIÁTRICA</w:t>
            </w:r>
          </w:p>
        </w:tc>
        <w:tc>
          <w:tcPr>
            <w:tcW w:w="1418" w:type="dxa"/>
            <w:tcBorders>
              <w:top w:val="nil"/>
              <w:left w:val="nil"/>
              <w:bottom w:val="single" w:sz="4" w:space="0" w:color="auto"/>
              <w:right w:val="single" w:sz="4" w:space="0" w:color="auto"/>
            </w:tcBorders>
            <w:shd w:val="clear" w:color="000000" w:fill="FFFFFF"/>
            <w:vAlign w:val="center"/>
            <w:hideMark/>
          </w:tcPr>
          <w:p w14:paraId="3A7ABB1C"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3CE66BD0"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21F4307"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1245</w:t>
            </w:r>
          </w:p>
        </w:tc>
        <w:tc>
          <w:tcPr>
            <w:tcW w:w="640" w:type="dxa"/>
            <w:tcBorders>
              <w:top w:val="nil"/>
              <w:left w:val="nil"/>
              <w:bottom w:val="single" w:sz="4" w:space="0" w:color="auto"/>
              <w:right w:val="single" w:sz="4" w:space="0" w:color="auto"/>
            </w:tcBorders>
            <w:shd w:val="clear" w:color="000000" w:fill="FFFFFF"/>
            <w:vAlign w:val="center"/>
            <w:hideMark/>
          </w:tcPr>
          <w:p w14:paraId="045B0A23"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890375</w:t>
            </w:r>
          </w:p>
        </w:tc>
        <w:tc>
          <w:tcPr>
            <w:tcW w:w="7927" w:type="dxa"/>
            <w:tcBorders>
              <w:top w:val="nil"/>
              <w:left w:val="nil"/>
              <w:bottom w:val="single" w:sz="4" w:space="0" w:color="auto"/>
              <w:right w:val="single" w:sz="4" w:space="0" w:color="auto"/>
            </w:tcBorders>
            <w:shd w:val="clear" w:color="000000" w:fill="FFFFFF"/>
            <w:vAlign w:val="center"/>
            <w:hideMark/>
          </w:tcPr>
          <w:p w14:paraId="33A082BC"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CONSULTA DE CONTROL O DE SEGUIMIENTO POR ESPECIALISTA EN NEUROLOGÍA PEDIÁTRICA</w:t>
            </w:r>
          </w:p>
        </w:tc>
        <w:tc>
          <w:tcPr>
            <w:tcW w:w="1418" w:type="dxa"/>
            <w:tcBorders>
              <w:top w:val="nil"/>
              <w:left w:val="nil"/>
              <w:bottom w:val="single" w:sz="4" w:space="0" w:color="auto"/>
              <w:right w:val="single" w:sz="4" w:space="0" w:color="auto"/>
            </w:tcBorders>
            <w:shd w:val="clear" w:color="000000" w:fill="FFFFFF"/>
            <w:vAlign w:val="center"/>
            <w:hideMark/>
          </w:tcPr>
          <w:p w14:paraId="3D8BF297"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$ 92.600,00</w:t>
            </w:r>
          </w:p>
        </w:tc>
      </w:tr>
      <w:tr w:rsidR="003E1C3D" w:rsidRPr="003E1C3D" w14:paraId="001E10C2" w14:textId="77777777" w:rsidTr="003E1C3D">
        <w:trPr>
          <w:trHeight w:val="57"/>
          <w:jc w:val="center"/>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C2E60C" w14:textId="77777777" w:rsidR="003E1C3D" w:rsidRPr="003E1C3D" w:rsidRDefault="003E1C3D" w:rsidP="003E1C3D">
            <w:pPr>
              <w:autoSpaceDE/>
              <w:autoSpaceDN/>
              <w:jc w:val="center"/>
              <w:rPr>
                <w:color w:val="000000"/>
                <w:sz w:val="12"/>
                <w:szCs w:val="12"/>
                <w:lang w:val="es-CO" w:eastAsia="es-CO"/>
              </w:rPr>
            </w:pPr>
            <w:r w:rsidRPr="003E1C3D">
              <w:rPr>
                <w:color w:val="000000"/>
                <w:sz w:val="12"/>
                <w:szCs w:val="12"/>
                <w:lang w:val="es-CO" w:eastAsia="es-CO"/>
              </w:rPr>
              <w:t>1246</w:t>
            </w:r>
          </w:p>
        </w:tc>
        <w:tc>
          <w:tcPr>
            <w:tcW w:w="640" w:type="dxa"/>
            <w:tcBorders>
              <w:top w:val="nil"/>
              <w:left w:val="nil"/>
              <w:bottom w:val="single" w:sz="4" w:space="0" w:color="auto"/>
              <w:right w:val="single" w:sz="4" w:space="0" w:color="auto"/>
            </w:tcBorders>
            <w:shd w:val="clear" w:color="000000" w:fill="FFFFFF"/>
            <w:vAlign w:val="center"/>
            <w:hideMark/>
          </w:tcPr>
          <w:p w14:paraId="4600523F"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883101</w:t>
            </w:r>
          </w:p>
        </w:tc>
        <w:tc>
          <w:tcPr>
            <w:tcW w:w="7927" w:type="dxa"/>
            <w:tcBorders>
              <w:top w:val="nil"/>
              <w:left w:val="nil"/>
              <w:bottom w:val="single" w:sz="4" w:space="0" w:color="auto"/>
              <w:right w:val="single" w:sz="4" w:space="0" w:color="auto"/>
            </w:tcBorders>
            <w:shd w:val="clear" w:color="000000" w:fill="FFFFFF"/>
            <w:vAlign w:val="center"/>
            <w:hideMark/>
          </w:tcPr>
          <w:p w14:paraId="15600658" w14:textId="77777777" w:rsidR="003E1C3D" w:rsidRPr="003E1C3D" w:rsidRDefault="003E1C3D" w:rsidP="003E1C3D">
            <w:pPr>
              <w:autoSpaceDE/>
              <w:autoSpaceDN/>
              <w:jc w:val="both"/>
              <w:rPr>
                <w:color w:val="000000"/>
                <w:sz w:val="12"/>
                <w:szCs w:val="12"/>
                <w:lang w:val="es-CO" w:eastAsia="es-CO"/>
              </w:rPr>
            </w:pPr>
            <w:r w:rsidRPr="003E1C3D">
              <w:rPr>
                <w:color w:val="000000"/>
                <w:sz w:val="12"/>
                <w:szCs w:val="12"/>
                <w:lang w:val="es-CO" w:eastAsia="es-CO"/>
              </w:rPr>
              <w:t>RESONANCIA MAGNÉTICA DE CEREBRO</w:t>
            </w:r>
          </w:p>
        </w:tc>
        <w:tc>
          <w:tcPr>
            <w:tcW w:w="1418" w:type="dxa"/>
            <w:tcBorders>
              <w:top w:val="nil"/>
              <w:left w:val="nil"/>
              <w:bottom w:val="single" w:sz="4" w:space="0" w:color="auto"/>
              <w:right w:val="single" w:sz="4" w:space="0" w:color="auto"/>
            </w:tcBorders>
            <w:shd w:val="clear" w:color="000000" w:fill="FFFFFF"/>
            <w:vAlign w:val="center"/>
            <w:hideMark/>
          </w:tcPr>
          <w:p w14:paraId="3A418F2A" w14:textId="77777777" w:rsidR="003E1C3D" w:rsidRPr="003E1C3D" w:rsidRDefault="003E1C3D" w:rsidP="003E1C3D">
            <w:pPr>
              <w:autoSpaceDE/>
              <w:autoSpaceDN/>
              <w:jc w:val="right"/>
              <w:rPr>
                <w:color w:val="000000"/>
                <w:sz w:val="12"/>
                <w:szCs w:val="12"/>
                <w:lang w:val="es-CO" w:eastAsia="es-CO"/>
              </w:rPr>
            </w:pPr>
            <w:r w:rsidRPr="003E1C3D">
              <w:rPr>
                <w:color w:val="000000"/>
                <w:sz w:val="12"/>
                <w:szCs w:val="12"/>
                <w:lang w:val="es-CO" w:eastAsia="es-CO"/>
              </w:rPr>
              <w:t>$ 772.100,00</w:t>
            </w:r>
          </w:p>
        </w:tc>
      </w:tr>
    </w:tbl>
    <w:p w14:paraId="78396B70" w14:textId="77777777" w:rsidR="00BF2AB4" w:rsidRDefault="00BF2AB4" w:rsidP="005F3404">
      <w:pPr>
        <w:pStyle w:val="Prrafodelista"/>
        <w:tabs>
          <w:tab w:val="left" w:pos="240"/>
          <w:tab w:val="left" w:pos="8328"/>
        </w:tabs>
        <w:ind w:left="0"/>
        <w:rPr>
          <w:b/>
        </w:rPr>
      </w:pPr>
    </w:p>
    <w:p w14:paraId="2D3A3815" w14:textId="77777777" w:rsidR="006C28BF" w:rsidRDefault="006C28BF" w:rsidP="005F3404">
      <w:pPr>
        <w:pStyle w:val="Prrafodelista"/>
        <w:tabs>
          <w:tab w:val="left" w:pos="240"/>
          <w:tab w:val="left" w:pos="8328"/>
        </w:tabs>
        <w:ind w:left="0"/>
        <w:rPr>
          <w:b/>
        </w:rPr>
      </w:pPr>
    </w:p>
    <w:p w14:paraId="7DBCCAC0" w14:textId="77777777" w:rsidR="003900BF" w:rsidRPr="00B00E23" w:rsidRDefault="003900BF" w:rsidP="003900BF">
      <w:pPr>
        <w:jc w:val="both"/>
      </w:pPr>
      <w:r w:rsidRPr="00B00E23">
        <w:rPr>
          <w:b/>
        </w:rPr>
        <w:t>NOTAS:</w:t>
      </w:r>
      <w:r w:rsidRPr="00B00E23">
        <w:t xml:space="preserve"> La</w:t>
      </w:r>
      <w:r w:rsidRPr="00B00E23">
        <w:rPr>
          <w:b/>
        </w:rPr>
        <w:t xml:space="preserve"> </w:t>
      </w:r>
      <w:r w:rsidRPr="00B00E23">
        <w:t>oferta ECONOMICA será diligenciada en la plataforma SECOP II bajo los siguientes parámetros y/o condiciones:</w:t>
      </w:r>
    </w:p>
    <w:p w14:paraId="4EBB2208" w14:textId="77777777" w:rsidR="003900BF" w:rsidRPr="00B00E23" w:rsidRDefault="003900BF" w:rsidP="003900BF">
      <w:pPr>
        <w:rPr>
          <w:b/>
        </w:rPr>
      </w:pPr>
    </w:p>
    <w:p w14:paraId="7C157787" w14:textId="77777777" w:rsidR="003900BF" w:rsidRPr="00B00E23" w:rsidRDefault="003900BF" w:rsidP="0047071A">
      <w:pPr>
        <w:pStyle w:val="Prrafodelista"/>
        <w:numPr>
          <w:ilvl w:val="0"/>
          <w:numId w:val="15"/>
        </w:numPr>
        <w:tabs>
          <w:tab w:val="left" w:pos="240"/>
        </w:tabs>
        <w:spacing w:line="276" w:lineRule="auto"/>
        <w:jc w:val="both"/>
      </w:pPr>
      <w:r w:rsidRPr="00B00E23">
        <w:t xml:space="preserve">   Es de anotar que es de obligatorio cumplimiento el ofrecimiento del </w:t>
      </w:r>
      <w:r w:rsidRPr="00B00E23">
        <w:rPr>
          <w:b/>
        </w:rPr>
        <w:t>CIEN POR CIENTO (100%)</w:t>
      </w:r>
      <w:r w:rsidRPr="00B00E23">
        <w:t xml:space="preserve"> de los servicios solicitados, si no se cumple con este porcentaje la propuesta no será tenida en cuenta.</w:t>
      </w:r>
    </w:p>
    <w:p w14:paraId="5E976217" w14:textId="77777777" w:rsidR="003900BF" w:rsidRPr="00B00E23" w:rsidRDefault="003900BF" w:rsidP="003900BF">
      <w:pPr>
        <w:pStyle w:val="Prrafodelista"/>
        <w:tabs>
          <w:tab w:val="left" w:pos="240"/>
        </w:tabs>
        <w:spacing w:line="276" w:lineRule="auto"/>
        <w:ind w:left="360"/>
        <w:jc w:val="both"/>
      </w:pPr>
    </w:p>
    <w:p w14:paraId="709AE37F" w14:textId="77777777" w:rsidR="003900BF" w:rsidRPr="00B00E23" w:rsidRDefault="003900BF" w:rsidP="0047071A">
      <w:pPr>
        <w:pStyle w:val="Prrafodelista"/>
        <w:numPr>
          <w:ilvl w:val="0"/>
          <w:numId w:val="15"/>
        </w:numPr>
        <w:autoSpaceDE/>
        <w:autoSpaceDN/>
        <w:jc w:val="both"/>
        <w:rPr>
          <w:rFonts w:eastAsia="Calibri"/>
          <w:color w:val="000000"/>
        </w:rPr>
      </w:pPr>
      <w:r w:rsidRPr="00B00E23">
        <w:t xml:space="preserve">El oferente diligenciará </w:t>
      </w:r>
      <w:r w:rsidRPr="00B00E23">
        <w:rPr>
          <w:rFonts w:eastAsia="Calibri"/>
          <w:bCs/>
          <w:iCs/>
          <w:color w:val="000000"/>
        </w:rPr>
        <w:t>el </w:t>
      </w:r>
      <w:r w:rsidRPr="00B00E23">
        <w:rPr>
          <w:rFonts w:eastAsia="Calibri"/>
          <w:bCs/>
          <w:iCs/>
          <w:color w:val="000000"/>
          <w:lang w:val="en-US"/>
        </w:rPr>
        <w:t xml:space="preserve"> porcentaje de descuento ofertado </w:t>
      </w:r>
      <w:r w:rsidRPr="00B00E23">
        <w:t xml:space="preserve">en la Plataforma SECOP II </w:t>
      </w:r>
      <w:r w:rsidRPr="00B00E23">
        <w:rPr>
          <w:b/>
        </w:rPr>
        <w:t>en el Ítem Cuestionario No. 4 OFERTA ECONÓMICA</w:t>
      </w:r>
      <w:r w:rsidRPr="00B00E23">
        <w:rPr>
          <w:rFonts w:eastAsia="Calibri"/>
          <w:bCs/>
          <w:iCs/>
          <w:color w:val="000000"/>
          <w:lang w:val="en-US"/>
        </w:rPr>
        <w:t>,</w:t>
      </w:r>
      <w:r w:rsidRPr="00B00E23">
        <w:rPr>
          <w:rFonts w:eastAsia="Calibri"/>
          <w:bCs/>
          <w:iCs/>
          <w:color w:val="000000"/>
        </w:rPr>
        <w:t> el cual se aplicará para cada uno de los ítems y/o procedimientos enunciados en el presente anexo.</w:t>
      </w:r>
    </w:p>
    <w:p w14:paraId="0116627F" w14:textId="77777777" w:rsidR="003900BF" w:rsidRPr="00B00E23" w:rsidRDefault="003900BF" w:rsidP="003900BF">
      <w:pPr>
        <w:pStyle w:val="xmsonormal"/>
        <w:shd w:val="clear" w:color="auto" w:fill="FFFFFF"/>
        <w:spacing w:before="0" w:beforeAutospacing="0" w:after="0" w:afterAutospacing="0"/>
        <w:jc w:val="both"/>
        <w:rPr>
          <w:rFonts w:ascii="Arial" w:hAnsi="Arial" w:cs="Arial"/>
          <w:color w:val="000000"/>
          <w:sz w:val="20"/>
          <w:szCs w:val="20"/>
          <w:bdr w:val="none" w:sz="0" w:space="0" w:color="auto" w:frame="1"/>
        </w:rPr>
      </w:pPr>
    </w:p>
    <w:p w14:paraId="52CD5038" w14:textId="6F14253B" w:rsidR="003900BF" w:rsidRDefault="003900BF" w:rsidP="0047071A">
      <w:pPr>
        <w:pStyle w:val="xmsonormal"/>
        <w:numPr>
          <w:ilvl w:val="0"/>
          <w:numId w:val="15"/>
        </w:numPr>
        <w:shd w:val="clear" w:color="auto" w:fill="FFFFFF"/>
        <w:spacing w:before="0" w:beforeAutospacing="0" w:after="0" w:afterAutospacing="0"/>
        <w:jc w:val="both"/>
        <w:rPr>
          <w:rFonts w:ascii="Arial" w:hAnsi="Arial" w:cs="Arial"/>
          <w:b/>
          <w:bCs/>
          <w:color w:val="000000"/>
          <w:sz w:val="20"/>
          <w:szCs w:val="20"/>
          <w:bdr w:val="none" w:sz="0" w:space="0" w:color="auto" w:frame="1"/>
        </w:rPr>
      </w:pPr>
      <w:r w:rsidRPr="00B00E23">
        <w:rPr>
          <w:rFonts w:ascii="Arial" w:hAnsi="Arial" w:cs="Arial"/>
          <w:color w:val="000000"/>
          <w:sz w:val="20"/>
          <w:szCs w:val="20"/>
          <w:bdr w:val="none" w:sz="0" w:space="0" w:color="auto" w:frame="1"/>
        </w:rPr>
        <w:t xml:space="preserve">El oferente no debe sobrepasar y/o superar el valor estimado </w:t>
      </w:r>
      <w:r w:rsidR="00396302">
        <w:rPr>
          <w:rFonts w:ascii="Arial" w:hAnsi="Arial" w:cs="Arial"/>
          <w:color w:val="000000"/>
          <w:sz w:val="20"/>
          <w:szCs w:val="20"/>
          <w:bdr w:val="none" w:sz="0" w:space="0" w:color="auto" w:frame="1"/>
        </w:rPr>
        <w:t xml:space="preserve">para </w:t>
      </w:r>
      <w:r w:rsidRPr="00B00E23">
        <w:rPr>
          <w:rFonts w:ascii="Arial" w:hAnsi="Arial" w:cs="Arial"/>
          <w:color w:val="000000"/>
          <w:sz w:val="20"/>
          <w:szCs w:val="20"/>
          <w:bdr w:val="none" w:sz="0" w:space="0" w:color="auto" w:frame="1"/>
        </w:rPr>
        <w:t xml:space="preserve">el presente </w:t>
      </w:r>
      <w:r w:rsidR="00396302">
        <w:rPr>
          <w:rFonts w:ascii="Arial" w:hAnsi="Arial" w:cs="Arial"/>
          <w:color w:val="000000"/>
          <w:sz w:val="20"/>
          <w:szCs w:val="20"/>
          <w:bdr w:val="none" w:sz="0" w:space="0" w:color="auto" w:frame="1"/>
        </w:rPr>
        <w:t>proceso</w:t>
      </w:r>
      <w:r w:rsidRPr="00B00E23">
        <w:rPr>
          <w:rFonts w:ascii="Arial" w:hAnsi="Arial" w:cs="Arial"/>
          <w:color w:val="000000"/>
          <w:sz w:val="20"/>
          <w:szCs w:val="20"/>
          <w:bdr w:val="none" w:sz="0" w:space="0" w:color="auto" w:frame="1"/>
        </w:rPr>
        <w:t>, ya que de lo contrario </w:t>
      </w:r>
      <w:r w:rsidRPr="00B00E23">
        <w:rPr>
          <w:rFonts w:ascii="Arial" w:hAnsi="Arial" w:cs="Arial"/>
          <w:b/>
          <w:bCs/>
          <w:color w:val="000000"/>
          <w:sz w:val="20"/>
          <w:szCs w:val="20"/>
          <w:bdr w:val="none" w:sz="0" w:space="0" w:color="auto" w:frame="1"/>
        </w:rPr>
        <w:t>se rechazará la propuesta. </w:t>
      </w:r>
    </w:p>
    <w:p w14:paraId="2EE6E789" w14:textId="77777777" w:rsidR="008A2A95" w:rsidRDefault="008A2A95" w:rsidP="008A2A95">
      <w:pPr>
        <w:pStyle w:val="Prrafodelista"/>
        <w:rPr>
          <w:b/>
          <w:bCs/>
          <w:color w:val="000000"/>
          <w:bdr w:val="none" w:sz="0" w:space="0" w:color="auto" w:frame="1"/>
        </w:rPr>
      </w:pPr>
    </w:p>
    <w:p w14:paraId="5E96F17A" w14:textId="77777777" w:rsidR="003900BF" w:rsidRPr="00B00E23" w:rsidRDefault="003900BF" w:rsidP="003900BF">
      <w:pPr>
        <w:pStyle w:val="Prrafodelista"/>
        <w:rPr>
          <w:b/>
        </w:rPr>
      </w:pPr>
    </w:p>
    <w:p w14:paraId="1C621594" w14:textId="77777777" w:rsidR="003900BF" w:rsidRPr="00B00E23" w:rsidRDefault="003900BF" w:rsidP="003900BF">
      <w:pPr>
        <w:jc w:val="both"/>
        <w:rPr>
          <w:noProof/>
          <w:lang w:eastAsia="es-CO"/>
        </w:rPr>
      </w:pPr>
      <w:r w:rsidRPr="00B00E23">
        <w:rPr>
          <w:b/>
          <w:bCs/>
        </w:rPr>
        <w:t>ESTE ANEXO ES INFORMATIVO, NO SE DEBE ADJUNTAR A LA PROPUESTA, LA CONFIGURACION DE LA INFORMACION AQUÍ REQUERIDA SERA CONSIGNADA EN LA PLATAFORMA DEL SECOP II PARA QUE LOS PROPONENTES DILIGENCIEN EL SOBRE ECONOMICO EN LA MISMA PLATAFORMA</w:t>
      </w:r>
    </w:p>
    <w:p w14:paraId="16822D80" w14:textId="77777777" w:rsidR="003900BF" w:rsidRDefault="003900BF" w:rsidP="005A7A73">
      <w:pPr>
        <w:pStyle w:val="Prrafodelista"/>
        <w:tabs>
          <w:tab w:val="left" w:pos="240"/>
        </w:tabs>
        <w:ind w:left="0"/>
        <w:jc w:val="center"/>
        <w:rPr>
          <w:b/>
          <w:lang w:val="es-CO"/>
        </w:rPr>
      </w:pPr>
    </w:p>
    <w:p w14:paraId="1B184146" w14:textId="77777777" w:rsidR="003900BF" w:rsidRDefault="003900BF" w:rsidP="005A7A73">
      <w:pPr>
        <w:pStyle w:val="Prrafodelista"/>
        <w:tabs>
          <w:tab w:val="left" w:pos="240"/>
        </w:tabs>
        <w:ind w:left="0"/>
        <w:jc w:val="center"/>
        <w:rPr>
          <w:b/>
          <w:lang w:val="es-CO"/>
        </w:rPr>
      </w:pPr>
    </w:p>
    <w:p w14:paraId="67682257" w14:textId="77777777" w:rsidR="008245EA" w:rsidRDefault="008245EA" w:rsidP="005A7A73">
      <w:pPr>
        <w:pStyle w:val="Prrafodelista"/>
        <w:tabs>
          <w:tab w:val="left" w:pos="240"/>
        </w:tabs>
        <w:ind w:left="0"/>
        <w:jc w:val="center"/>
        <w:rPr>
          <w:b/>
          <w:lang w:val="es-CO"/>
        </w:rPr>
      </w:pPr>
    </w:p>
    <w:p w14:paraId="626959B2" w14:textId="77777777" w:rsidR="00AC0850" w:rsidRDefault="00AC0850" w:rsidP="005A7A73">
      <w:pPr>
        <w:pStyle w:val="Prrafodelista"/>
        <w:tabs>
          <w:tab w:val="left" w:pos="240"/>
        </w:tabs>
        <w:ind w:left="0"/>
        <w:jc w:val="center"/>
        <w:rPr>
          <w:b/>
          <w:lang w:val="es-CO"/>
        </w:rPr>
      </w:pPr>
    </w:p>
    <w:p w14:paraId="7EA2EBC2" w14:textId="77777777" w:rsidR="00AC0850" w:rsidRDefault="00AC0850" w:rsidP="005A7A73">
      <w:pPr>
        <w:pStyle w:val="Prrafodelista"/>
        <w:tabs>
          <w:tab w:val="left" w:pos="240"/>
        </w:tabs>
        <w:ind w:left="0"/>
        <w:jc w:val="center"/>
        <w:rPr>
          <w:b/>
          <w:lang w:val="es-CO"/>
        </w:rPr>
      </w:pPr>
    </w:p>
    <w:p w14:paraId="4B3B7979" w14:textId="77777777" w:rsidR="00AC0850" w:rsidRDefault="00AC0850" w:rsidP="005A7A73">
      <w:pPr>
        <w:pStyle w:val="Prrafodelista"/>
        <w:tabs>
          <w:tab w:val="left" w:pos="240"/>
        </w:tabs>
        <w:ind w:left="0"/>
        <w:jc w:val="center"/>
        <w:rPr>
          <w:b/>
          <w:lang w:val="es-CO"/>
        </w:rPr>
      </w:pPr>
    </w:p>
    <w:p w14:paraId="43AFE482" w14:textId="77777777" w:rsidR="00AC0850" w:rsidRDefault="00AC0850" w:rsidP="005A7A73">
      <w:pPr>
        <w:pStyle w:val="Prrafodelista"/>
        <w:tabs>
          <w:tab w:val="left" w:pos="240"/>
        </w:tabs>
        <w:ind w:left="0"/>
        <w:jc w:val="center"/>
        <w:rPr>
          <w:b/>
          <w:lang w:val="es-CO"/>
        </w:rPr>
      </w:pPr>
    </w:p>
    <w:p w14:paraId="4DDE28FD" w14:textId="77777777" w:rsidR="00AC0850" w:rsidRDefault="00AC0850" w:rsidP="005A7A73">
      <w:pPr>
        <w:pStyle w:val="Prrafodelista"/>
        <w:tabs>
          <w:tab w:val="left" w:pos="240"/>
        </w:tabs>
        <w:ind w:left="0"/>
        <w:jc w:val="center"/>
        <w:rPr>
          <w:b/>
          <w:lang w:val="es-CO"/>
        </w:rPr>
      </w:pPr>
    </w:p>
    <w:p w14:paraId="5ED762FA" w14:textId="77777777" w:rsidR="00AC0850" w:rsidRDefault="00AC0850" w:rsidP="005A7A73">
      <w:pPr>
        <w:pStyle w:val="Prrafodelista"/>
        <w:tabs>
          <w:tab w:val="left" w:pos="240"/>
        </w:tabs>
        <w:ind w:left="0"/>
        <w:jc w:val="center"/>
        <w:rPr>
          <w:b/>
          <w:lang w:val="es-CO"/>
        </w:rPr>
      </w:pPr>
    </w:p>
    <w:p w14:paraId="07FCEE56" w14:textId="77777777" w:rsidR="00AC0850" w:rsidRDefault="00AC0850" w:rsidP="005A7A73">
      <w:pPr>
        <w:pStyle w:val="Prrafodelista"/>
        <w:tabs>
          <w:tab w:val="left" w:pos="240"/>
        </w:tabs>
        <w:ind w:left="0"/>
        <w:jc w:val="center"/>
        <w:rPr>
          <w:b/>
          <w:lang w:val="es-CO"/>
        </w:rPr>
      </w:pPr>
    </w:p>
    <w:p w14:paraId="0D5000BC" w14:textId="77777777" w:rsidR="00AC0850" w:rsidRDefault="00AC0850" w:rsidP="005A7A73">
      <w:pPr>
        <w:pStyle w:val="Prrafodelista"/>
        <w:tabs>
          <w:tab w:val="left" w:pos="240"/>
        </w:tabs>
        <w:ind w:left="0"/>
        <w:jc w:val="center"/>
        <w:rPr>
          <w:b/>
          <w:lang w:val="es-CO"/>
        </w:rPr>
      </w:pPr>
    </w:p>
    <w:p w14:paraId="5138D535" w14:textId="77777777" w:rsidR="00AC0850" w:rsidRDefault="00AC0850" w:rsidP="005A7A73">
      <w:pPr>
        <w:pStyle w:val="Prrafodelista"/>
        <w:tabs>
          <w:tab w:val="left" w:pos="240"/>
        </w:tabs>
        <w:ind w:left="0"/>
        <w:jc w:val="center"/>
        <w:rPr>
          <w:b/>
          <w:lang w:val="es-CO"/>
        </w:rPr>
      </w:pPr>
    </w:p>
    <w:p w14:paraId="0C5832D7" w14:textId="77777777" w:rsidR="00AC0850" w:rsidRDefault="00AC0850" w:rsidP="005A7A73">
      <w:pPr>
        <w:pStyle w:val="Prrafodelista"/>
        <w:tabs>
          <w:tab w:val="left" w:pos="240"/>
        </w:tabs>
        <w:ind w:left="0"/>
        <w:jc w:val="center"/>
        <w:rPr>
          <w:b/>
          <w:lang w:val="es-CO"/>
        </w:rPr>
      </w:pPr>
    </w:p>
    <w:p w14:paraId="2EA31AC1" w14:textId="77777777" w:rsidR="00AC0850" w:rsidRDefault="00AC0850" w:rsidP="005A7A73">
      <w:pPr>
        <w:pStyle w:val="Prrafodelista"/>
        <w:tabs>
          <w:tab w:val="left" w:pos="240"/>
        </w:tabs>
        <w:ind w:left="0"/>
        <w:jc w:val="center"/>
        <w:rPr>
          <w:b/>
          <w:lang w:val="es-CO"/>
        </w:rPr>
      </w:pPr>
    </w:p>
    <w:p w14:paraId="42461DE1" w14:textId="77777777" w:rsidR="00AC0850" w:rsidRDefault="00AC0850" w:rsidP="005A7A73">
      <w:pPr>
        <w:pStyle w:val="Prrafodelista"/>
        <w:tabs>
          <w:tab w:val="left" w:pos="240"/>
        </w:tabs>
        <w:ind w:left="0"/>
        <w:jc w:val="center"/>
        <w:rPr>
          <w:b/>
          <w:lang w:val="es-CO"/>
        </w:rPr>
      </w:pPr>
    </w:p>
    <w:p w14:paraId="16F50A52" w14:textId="77777777" w:rsidR="00AC0850" w:rsidRDefault="00AC0850" w:rsidP="005A7A73">
      <w:pPr>
        <w:pStyle w:val="Prrafodelista"/>
        <w:tabs>
          <w:tab w:val="left" w:pos="240"/>
        </w:tabs>
        <w:ind w:left="0"/>
        <w:jc w:val="center"/>
        <w:rPr>
          <w:b/>
          <w:lang w:val="es-CO"/>
        </w:rPr>
      </w:pPr>
    </w:p>
    <w:p w14:paraId="5199AD80" w14:textId="77777777" w:rsidR="00AC0850" w:rsidRDefault="00AC0850" w:rsidP="005A7A73">
      <w:pPr>
        <w:pStyle w:val="Prrafodelista"/>
        <w:tabs>
          <w:tab w:val="left" w:pos="240"/>
        </w:tabs>
        <w:ind w:left="0"/>
        <w:jc w:val="center"/>
        <w:rPr>
          <w:b/>
          <w:lang w:val="es-CO"/>
        </w:rPr>
      </w:pPr>
    </w:p>
    <w:p w14:paraId="110AAB59" w14:textId="475EC50A" w:rsidR="005A7A73" w:rsidRPr="007E7EF4" w:rsidRDefault="005A7A73" w:rsidP="000E39C5">
      <w:pPr>
        <w:pStyle w:val="Prrafodelista"/>
        <w:tabs>
          <w:tab w:val="left" w:pos="240"/>
        </w:tabs>
        <w:ind w:left="0"/>
        <w:jc w:val="center"/>
        <w:rPr>
          <w:b/>
          <w:szCs w:val="18"/>
          <w:lang w:val="es-CO"/>
        </w:rPr>
      </w:pPr>
      <w:r w:rsidRPr="007E7EF4">
        <w:rPr>
          <w:b/>
          <w:szCs w:val="18"/>
          <w:lang w:val="es-CO"/>
        </w:rPr>
        <w:lastRenderedPageBreak/>
        <w:t xml:space="preserve">ANEXO No. </w:t>
      </w:r>
      <w:r w:rsidR="003900BF" w:rsidRPr="007E7EF4">
        <w:rPr>
          <w:b/>
          <w:szCs w:val="18"/>
          <w:lang w:val="es-CO"/>
        </w:rPr>
        <w:t>3</w:t>
      </w:r>
    </w:p>
    <w:p w14:paraId="615C3458" w14:textId="77777777" w:rsidR="005A7A73" w:rsidRPr="007E7EF4" w:rsidRDefault="005A7A73" w:rsidP="005A7A73">
      <w:pPr>
        <w:pStyle w:val="Prrafodelista"/>
        <w:tabs>
          <w:tab w:val="left" w:pos="240"/>
        </w:tabs>
        <w:ind w:left="0"/>
        <w:jc w:val="center"/>
        <w:rPr>
          <w:b/>
          <w:szCs w:val="18"/>
          <w:lang w:val="es-CO"/>
        </w:rPr>
      </w:pPr>
    </w:p>
    <w:p w14:paraId="2DD7497C" w14:textId="77777777" w:rsidR="00ED4D5E" w:rsidRPr="007E7EF4" w:rsidRDefault="00ED4D5E" w:rsidP="00ED4D5E">
      <w:pPr>
        <w:autoSpaceDE/>
        <w:autoSpaceDN/>
        <w:spacing w:after="160" w:line="360" w:lineRule="auto"/>
        <w:jc w:val="center"/>
        <w:rPr>
          <w:rFonts w:eastAsia="Calibri"/>
          <w:b/>
          <w:szCs w:val="18"/>
          <w:lang w:val="es-CO" w:eastAsia="en-US"/>
        </w:rPr>
      </w:pPr>
      <w:r w:rsidRPr="007E7EF4">
        <w:rPr>
          <w:rFonts w:eastAsia="Calibri"/>
          <w:b/>
          <w:szCs w:val="18"/>
          <w:lang w:val="es-CO" w:eastAsia="en-US"/>
        </w:rPr>
        <w:t>OBLIGACIONES DEL CONTRATISTA</w:t>
      </w:r>
    </w:p>
    <w:p w14:paraId="0D5DB9F6" w14:textId="77777777" w:rsidR="001163BB" w:rsidRPr="001163BB" w:rsidRDefault="001163BB" w:rsidP="0047071A">
      <w:pPr>
        <w:numPr>
          <w:ilvl w:val="0"/>
          <w:numId w:val="18"/>
        </w:numPr>
        <w:autoSpaceDE/>
        <w:autoSpaceDN/>
        <w:spacing w:after="160" w:line="259" w:lineRule="auto"/>
        <w:ind w:left="425" w:hanging="426"/>
        <w:jc w:val="both"/>
        <w:rPr>
          <w:rFonts w:eastAsia="Calibri"/>
          <w:sz w:val="18"/>
          <w:szCs w:val="18"/>
          <w:lang w:val="es-CO" w:eastAsia="en-US"/>
        </w:rPr>
      </w:pPr>
      <w:r w:rsidRPr="001163BB">
        <w:rPr>
          <w:rFonts w:eastAsia="Calibri"/>
          <w:sz w:val="18"/>
          <w:szCs w:val="18"/>
          <w:lang w:val="es-CO" w:eastAsia="en-US"/>
        </w:rPr>
        <w:t>Cumplir con el objeto contractual.</w:t>
      </w:r>
    </w:p>
    <w:p w14:paraId="5FB3DB7F" w14:textId="77777777" w:rsidR="001163BB" w:rsidRPr="001163BB" w:rsidRDefault="001163BB" w:rsidP="0047071A">
      <w:pPr>
        <w:numPr>
          <w:ilvl w:val="0"/>
          <w:numId w:val="18"/>
        </w:numPr>
        <w:autoSpaceDE/>
        <w:autoSpaceDN/>
        <w:spacing w:after="160" w:line="259" w:lineRule="auto"/>
        <w:ind w:left="425" w:hanging="426"/>
        <w:jc w:val="both"/>
        <w:rPr>
          <w:rFonts w:eastAsia="Calibri"/>
          <w:sz w:val="18"/>
          <w:szCs w:val="18"/>
          <w:lang w:val="es-CO" w:eastAsia="en-US"/>
        </w:rPr>
      </w:pPr>
      <w:r w:rsidRPr="001163BB">
        <w:rPr>
          <w:rFonts w:eastAsia="Calibri"/>
          <w:sz w:val="18"/>
          <w:szCs w:val="18"/>
          <w:lang w:val="es-CO" w:eastAsia="en-US"/>
        </w:rPr>
        <w:t xml:space="preserve">Obrar con lealtad y buena fe en las distintas etapas contractuales. evitando dilaciones y trabas. </w:t>
      </w:r>
    </w:p>
    <w:p w14:paraId="11F87BC5" w14:textId="77777777" w:rsidR="001163BB" w:rsidRPr="001163BB" w:rsidRDefault="001163BB" w:rsidP="0047071A">
      <w:pPr>
        <w:numPr>
          <w:ilvl w:val="0"/>
          <w:numId w:val="18"/>
        </w:numPr>
        <w:autoSpaceDE/>
        <w:autoSpaceDN/>
        <w:spacing w:after="160" w:line="259" w:lineRule="auto"/>
        <w:ind w:left="425" w:hanging="426"/>
        <w:jc w:val="both"/>
        <w:rPr>
          <w:rFonts w:eastAsia="Calibri"/>
          <w:sz w:val="18"/>
          <w:szCs w:val="18"/>
          <w:lang w:val="es-CO" w:eastAsia="en-US"/>
        </w:rPr>
      </w:pPr>
      <w:r w:rsidRPr="001163BB">
        <w:rPr>
          <w:rFonts w:eastAsia="Calibri"/>
          <w:sz w:val="18"/>
          <w:szCs w:val="18"/>
          <w:lang w:eastAsia="en-US"/>
        </w:rPr>
        <w:t xml:space="preserve">Constituir en debida forma y aportar al Grupo de contratos de La </w:t>
      </w:r>
      <w:r w:rsidRPr="001163BB">
        <w:rPr>
          <w:rFonts w:eastAsia="Calibri"/>
          <w:sz w:val="18"/>
          <w:szCs w:val="18"/>
          <w:lang w:val="es-CO" w:eastAsia="en-US"/>
        </w:rPr>
        <w:t>REGIONAL DE ASEGURAMIENTO EN SALUD No 2</w:t>
      </w:r>
      <w:r w:rsidRPr="001163BB">
        <w:rPr>
          <w:rFonts w:eastAsia="Calibri"/>
          <w:sz w:val="18"/>
          <w:szCs w:val="18"/>
          <w:lang w:eastAsia="en-US"/>
        </w:rPr>
        <w:t>. dentro de los TRES (03) días hábiles siguientes a la suscripción del contrato la Garantía Única</w:t>
      </w:r>
      <w:r w:rsidRPr="001163BB">
        <w:rPr>
          <w:rFonts w:eastAsia="Calibri"/>
          <w:sz w:val="18"/>
          <w:szCs w:val="18"/>
          <w:lang w:val="es-CO" w:eastAsia="en-US"/>
        </w:rPr>
        <w:t>.</w:t>
      </w:r>
    </w:p>
    <w:p w14:paraId="04B0E5E0" w14:textId="77777777" w:rsidR="001163BB" w:rsidRPr="001163BB" w:rsidRDefault="001163BB" w:rsidP="0047071A">
      <w:pPr>
        <w:numPr>
          <w:ilvl w:val="0"/>
          <w:numId w:val="18"/>
        </w:numPr>
        <w:autoSpaceDE/>
        <w:autoSpaceDN/>
        <w:spacing w:after="160" w:line="259" w:lineRule="auto"/>
        <w:ind w:left="425" w:hanging="426"/>
        <w:jc w:val="both"/>
        <w:rPr>
          <w:rFonts w:eastAsia="Calibri"/>
          <w:sz w:val="18"/>
          <w:szCs w:val="18"/>
          <w:lang w:val="es-CO" w:eastAsia="en-US"/>
        </w:rPr>
      </w:pPr>
      <w:r w:rsidRPr="001163BB">
        <w:rPr>
          <w:rFonts w:eastAsia="Calibri"/>
          <w:sz w:val="18"/>
          <w:szCs w:val="18"/>
          <w:lang w:val="es-CO" w:eastAsia="en-US"/>
        </w:rPr>
        <w:t>Responder en los plazos que la</w:t>
      </w:r>
      <w:r w:rsidRPr="001163BB">
        <w:rPr>
          <w:rFonts w:eastAsia="Calibri"/>
          <w:b/>
          <w:sz w:val="18"/>
          <w:szCs w:val="18"/>
          <w:lang w:val="es-CO" w:eastAsia="en-US"/>
        </w:rPr>
        <w:t xml:space="preserve"> POLICÍA</w:t>
      </w:r>
      <w:r w:rsidRPr="001163BB">
        <w:rPr>
          <w:rFonts w:eastAsia="Calibri"/>
          <w:sz w:val="18"/>
          <w:szCs w:val="18"/>
          <w:lang w:val="es-CO" w:eastAsia="en-US"/>
        </w:rPr>
        <w:t xml:space="preserve"> </w:t>
      </w:r>
      <w:r w:rsidRPr="001163BB">
        <w:rPr>
          <w:rFonts w:eastAsia="Calibri"/>
          <w:b/>
          <w:sz w:val="18"/>
          <w:szCs w:val="18"/>
          <w:lang w:val="es-CO" w:eastAsia="en-US"/>
        </w:rPr>
        <w:t>NACIONAL</w:t>
      </w:r>
      <w:r w:rsidRPr="001163BB">
        <w:rPr>
          <w:rFonts w:eastAsia="Calibri"/>
          <w:sz w:val="18"/>
          <w:szCs w:val="18"/>
          <w:lang w:val="es-CO" w:eastAsia="en-US"/>
        </w:rPr>
        <w:t xml:space="preserve"> establezca en cada caso. los requerimientos de aclaración o de información que le formule. </w:t>
      </w:r>
    </w:p>
    <w:p w14:paraId="116F636C" w14:textId="77777777" w:rsidR="001163BB" w:rsidRPr="001163BB" w:rsidRDefault="001163BB" w:rsidP="0047071A">
      <w:pPr>
        <w:numPr>
          <w:ilvl w:val="0"/>
          <w:numId w:val="18"/>
        </w:numPr>
        <w:autoSpaceDE/>
        <w:autoSpaceDN/>
        <w:spacing w:after="160" w:line="259" w:lineRule="auto"/>
        <w:ind w:left="425" w:hanging="426"/>
        <w:jc w:val="both"/>
        <w:rPr>
          <w:rFonts w:eastAsia="Calibri"/>
          <w:sz w:val="18"/>
          <w:szCs w:val="18"/>
          <w:lang w:val="es-CO" w:eastAsia="en-US"/>
        </w:rPr>
      </w:pPr>
      <w:r w:rsidRPr="001163BB">
        <w:rPr>
          <w:rFonts w:eastAsia="Calibri"/>
          <w:sz w:val="18"/>
          <w:szCs w:val="18"/>
          <w:lang w:val="es-CO" w:eastAsia="en-US"/>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945DDAE" w14:textId="77777777" w:rsidR="001163BB" w:rsidRPr="001163BB" w:rsidRDefault="001163BB" w:rsidP="0047071A">
      <w:pPr>
        <w:numPr>
          <w:ilvl w:val="0"/>
          <w:numId w:val="18"/>
        </w:numPr>
        <w:autoSpaceDE/>
        <w:autoSpaceDN/>
        <w:spacing w:after="160" w:line="259" w:lineRule="auto"/>
        <w:ind w:left="425" w:hanging="426"/>
        <w:jc w:val="both"/>
        <w:rPr>
          <w:rFonts w:eastAsia="Calibri"/>
          <w:sz w:val="18"/>
          <w:szCs w:val="18"/>
          <w:lang w:val="es-CO" w:eastAsia="en-US"/>
        </w:rPr>
      </w:pPr>
      <w:r w:rsidRPr="001163BB">
        <w:rPr>
          <w:rFonts w:eastAsia="Calibri"/>
          <w:sz w:val="18"/>
          <w:szCs w:val="18"/>
          <w:lang w:val="es-CO" w:eastAsia="en-US"/>
        </w:rPr>
        <w:t>No acceder a peticiones o amenazas. de quienes actuando por fuera de la ley pretendan obligarlo a hacer u omitir algún acto o hecho. el CONTRATISTA</w:t>
      </w:r>
      <w:r w:rsidRPr="001163BB">
        <w:rPr>
          <w:rFonts w:eastAsia="Calibri"/>
          <w:b/>
          <w:bCs/>
          <w:sz w:val="18"/>
          <w:szCs w:val="18"/>
          <w:lang w:val="es-CO" w:eastAsia="en-US"/>
        </w:rPr>
        <w:t xml:space="preserve"> </w:t>
      </w:r>
      <w:r w:rsidRPr="001163BB">
        <w:rPr>
          <w:rFonts w:eastAsia="Calibri"/>
          <w:sz w:val="18"/>
          <w:szCs w:val="18"/>
          <w:lang w:val="es-CO" w:eastAsia="en-US"/>
        </w:rPr>
        <w:t xml:space="preserve">deberá Informar de tal evento a la </w:t>
      </w:r>
      <w:r w:rsidRPr="001163BB">
        <w:rPr>
          <w:rFonts w:eastAsia="Calibri"/>
          <w:color w:val="000000"/>
          <w:sz w:val="18"/>
          <w:szCs w:val="18"/>
          <w:lang w:val="es-CO" w:eastAsia="en-US"/>
        </w:rPr>
        <w:t xml:space="preserve">REGIONAL DE ASEGURAMIENTO EN SALUD No2 </w:t>
      </w:r>
      <w:r w:rsidRPr="001163BB">
        <w:rPr>
          <w:rFonts w:eastAsia="Calibri"/>
          <w:sz w:val="18"/>
          <w:szCs w:val="18"/>
          <w:lang w:val="es-CO" w:eastAsia="en-US"/>
        </w:rPr>
        <w:t xml:space="preserve">de la Policía Nacional y a las autoridades competentes para que se adopte las medidas necesarias. </w:t>
      </w:r>
    </w:p>
    <w:p w14:paraId="085645F0" w14:textId="77777777" w:rsidR="001163BB" w:rsidRPr="001163BB" w:rsidRDefault="001163BB" w:rsidP="0047071A">
      <w:pPr>
        <w:numPr>
          <w:ilvl w:val="0"/>
          <w:numId w:val="18"/>
        </w:numPr>
        <w:autoSpaceDE/>
        <w:autoSpaceDN/>
        <w:spacing w:after="160" w:line="259" w:lineRule="auto"/>
        <w:ind w:left="425" w:hanging="426"/>
        <w:jc w:val="both"/>
        <w:rPr>
          <w:rFonts w:eastAsia="Calibri"/>
          <w:sz w:val="18"/>
          <w:szCs w:val="18"/>
          <w:lang w:val="es-CO" w:eastAsia="en-US"/>
        </w:rPr>
      </w:pPr>
      <w:r w:rsidRPr="001163BB">
        <w:rPr>
          <w:rFonts w:eastAsia="Calibri"/>
          <w:sz w:val="18"/>
          <w:szCs w:val="18"/>
          <w:lang w:val="es-CO" w:eastAsia="en-US"/>
        </w:rPr>
        <w:t>Mantener activa la cuenta corriente o de ahorros reportada para los pagos con el fin de evitar traumatismos en el proceso de ejecución del contrato.</w:t>
      </w:r>
    </w:p>
    <w:p w14:paraId="70C5C70D" w14:textId="77777777" w:rsidR="001163BB" w:rsidRPr="001163BB" w:rsidRDefault="001163BB" w:rsidP="0047071A">
      <w:pPr>
        <w:numPr>
          <w:ilvl w:val="0"/>
          <w:numId w:val="18"/>
        </w:numPr>
        <w:autoSpaceDE/>
        <w:autoSpaceDN/>
        <w:spacing w:after="160" w:line="259" w:lineRule="auto"/>
        <w:ind w:left="425" w:hanging="426"/>
        <w:jc w:val="both"/>
        <w:rPr>
          <w:rFonts w:eastAsia="Calibri"/>
          <w:sz w:val="18"/>
          <w:szCs w:val="18"/>
          <w:lang w:val="es-CO" w:eastAsia="en-US"/>
        </w:rPr>
      </w:pPr>
      <w:r w:rsidRPr="001163BB">
        <w:rPr>
          <w:rFonts w:eastAsia="Calibri"/>
          <w:sz w:val="18"/>
          <w:szCs w:val="18"/>
          <w:lang w:val="es-CO" w:eastAsia="en-US"/>
        </w:rPr>
        <w:t>El contratista debe garantizar la sostenibilidad de los precios para evitar  el incremento de los mismos durante el tiempo que dure la ejecución del contrato.</w:t>
      </w:r>
    </w:p>
    <w:p w14:paraId="6E7226C5" w14:textId="77777777" w:rsidR="001163BB" w:rsidRPr="001163BB" w:rsidRDefault="001163BB" w:rsidP="0047071A">
      <w:pPr>
        <w:numPr>
          <w:ilvl w:val="0"/>
          <w:numId w:val="18"/>
        </w:numPr>
        <w:autoSpaceDE/>
        <w:autoSpaceDN/>
        <w:spacing w:after="160" w:line="259" w:lineRule="auto"/>
        <w:ind w:left="425" w:hanging="426"/>
        <w:jc w:val="both"/>
        <w:rPr>
          <w:rFonts w:eastAsia="Calibri"/>
          <w:sz w:val="18"/>
          <w:szCs w:val="18"/>
          <w:lang w:val="es-CO" w:eastAsia="en-US"/>
        </w:rPr>
      </w:pPr>
      <w:r w:rsidRPr="001163BB">
        <w:rPr>
          <w:rFonts w:eastAsia="Calibri"/>
          <w:sz w:val="18"/>
          <w:szCs w:val="18"/>
          <w:lang w:val="es-CO" w:eastAsia="en-US"/>
        </w:rPr>
        <w:t>El contratista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2C4646E2" w14:textId="77777777" w:rsidR="001163BB" w:rsidRPr="001163BB" w:rsidRDefault="001163BB" w:rsidP="0047071A">
      <w:pPr>
        <w:numPr>
          <w:ilvl w:val="0"/>
          <w:numId w:val="18"/>
        </w:numPr>
        <w:autoSpaceDE/>
        <w:autoSpaceDN/>
        <w:spacing w:after="160" w:line="259" w:lineRule="auto"/>
        <w:ind w:left="425" w:hanging="426"/>
        <w:jc w:val="both"/>
        <w:rPr>
          <w:rFonts w:eastAsia="Calibri"/>
          <w:sz w:val="18"/>
          <w:szCs w:val="18"/>
          <w:u w:val="single"/>
          <w:lang w:val="es-CO" w:eastAsia="en-US"/>
        </w:rPr>
      </w:pPr>
      <w:r w:rsidRPr="001163BB">
        <w:rPr>
          <w:rFonts w:eastAsia="Calibri"/>
          <w:sz w:val="18"/>
          <w:szCs w:val="18"/>
          <w:u w:val="single"/>
          <w:lang w:val="es-CO" w:eastAsia="en-US"/>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p>
    <w:p w14:paraId="1F1A148F" w14:textId="77777777" w:rsidR="001163BB" w:rsidRPr="001163BB" w:rsidRDefault="001163BB" w:rsidP="0047071A">
      <w:pPr>
        <w:numPr>
          <w:ilvl w:val="0"/>
          <w:numId w:val="18"/>
        </w:numPr>
        <w:autoSpaceDE/>
        <w:autoSpaceDN/>
        <w:spacing w:after="160" w:line="259" w:lineRule="auto"/>
        <w:ind w:left="425" w:hanging="426"/>
        <w:jc w:val="both"/>
        <w:rPr>
          <w:rFonts w:eastAsia="Calibri"/>
          <w:sz w:val="18"/>
          <w:szCs w:val="18"/>
          <w:lang w:val="es-CO" w:eastAsia="en-US"/>
        </w:rPr>
      </w:pPr>
      <w:r w:rsidRPr="001163BB">
        <w:rPr>
          <w:rFonts w:eastAsia="Calibri"/>
          <w:sz w:val="18"/>
          <w:szCs w:val="18"/>
          <w:lang w:val="es-CO" w:eastAsia="en-US"/>
        </w:rPr>
        <w:t xml:space="preserve">Restituir a LA POLICÍA NACIONAL los elementos que haya colocado a su disposición para el desarrollo del objeto contractual. cuando se lo requiera o al finalizar el contrato. en caso de que se hayan suministrado. </w:t>
      </w:r>
    </w:p>
    <w:p w14:paraId="46937E3A" w14:textId="77777777" w:rsidR="001163BB" w:rsidRPr="001163BB" w:rsidRDefault="001163BB" w:rsidP="0047071A">
      <w:pPr>
        <w:numPr>
          <w:ilvl w:val="0"/>
          <w:numId w:val="18"/>
        </w:numPr>
        <w:autoSpaceDE/>
        <w:autoSpaceDN/>
        <w:spacing w:after="160" w:line="259" w:lineRule="auto"/>
        <w:ind w:left="425" w:hanging="426"/>
        <w:jc w:val="both"/>
        <w:rPr>
          <w:rFonts w:eastAsia="Calibri"/>
          <w:sz w:val="18"/>
          <w:szCs w:val="18"/>
          <w:lang w:val="es-CO" w:eastAsia="en-US"/>
        </w:rPr>
      </w:pPr>
      <w:r w:rsidRPr="001163BB">
        <w:rPr>
          <w:rFonts w:eastAsia="Calibri"/>
          <w:sz w:val="18"/>
          <w:szCs w:val="18"/>
          <w:lang w:val="es-CO" w:eastAsia="en-US"/>
        </w:rPr>
        <w:t>Cumplir con las obligaciones señaladas en la ley 1562 de 2012. decreto 1072de 2015. resolución 0312 de 2019. decreto 723 de 2013. circular unificada de 2004 de la dirección general de riegos profesionales  y demás normativa que las modifiquen o deroguen.</w:t>
      </w:r>
    </w:p>
    <w:p w14:paraId="235E4D77" w14:textId="77777777" w:rsidR="001163BB" w:rsidRPr="001163BB" w:rsidRDefault="001163BB" w:rsidP="0047071A">
      <w:pPr>
        <w:numPr>
          <w:ilvl w:val="0"/>
          <w:numId w:val="18"/>
        </w:numPr>
        <w:autoSpaceDE/>
        <w:autoSpaceDN/>
        <w:spacing w:after="160" w:line="259" w:lineRule="auto"/>
        <w:ind w:left="425" w:hanging="426"/>
        <w:jc w:val="both"/>
        <w:rPr>
          <w:rFonts w:eastAsia="Calibri"/>
          <w:sz w:val="18"/>
          <w:szCs w:val="18"/>
          <w:lang w:val="es-CO" w:eastAsia="en-US"/>
        </w:rPr>
      </w:pPr>
      <w:r w:rsidRPr="001163BB">
        <w:rPr>
          <w:rFonts w:eastAsia="Calibri"/>
          <w:sz w:val="18"/>
          <w:szCs w:val="18"/>
          <w:lang w:val="es-CO" w:eastAsia="en-US"/>
        </w:rPr>
        <w:t xml:space="preserve">El contratista se compromete a informar al supervisor del contrato cuando el estado de ejecución del contrato se encuentre en un 70%. </w:t>
      </w:r>
    </w:p>
    <w:p w14:paraId="73CE9243" w14:textId="77777777" w:rsidR="001163BB" w:rsidRPr="001163BB" w:rsidRDefault="001163BB" w:rsidP="0047071A">
      <w:pPr>
        <w:numPr>
          <w:ilvl w:val="0"/>
          <w:numId w:val="18"/>
        </w:numPr>
        <w:autoSpaceDE/>
        <w:autoSpaceDN/>
        <w:spacing w:after="160" w:line="259" w:lineRule="auto"/>
        <w:ind w:left="425" w:hanging="426"/>
        <w:jc w:val="both"/>
        <w:rPr>
          <w:rFonts w:eastAsia="Calibri"/>
          <w:sz w:val="18"/>
          <w:szCs w:val="18"/>
          <w:lang w:val="es-CO" w:eastAsia="en-US"/>
        </w:rPr>
      </w:pPr>
      <w:r w:rsidRPr="001163BB">
        <w:rPr>
          <w:rFonts w:eastAsia="Calibri"/>
          <w:sz w:val="18"/>
          <w:szCs w:val="18"/>
          <w:lang w:val="es-CO" w:eastAsia="en-US"/>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1163BB">
        <w:rPr>
          <w:rFonts w:eastAsia="Calibri"/>
          <w:i/>
          <w:sz w:val="18"/>
          <w:szCs w:val="18"/>
          <w:lang w:val="es-CO" w:eastAsia="en-US"/>
        </w:rPr>
        <w:t>Lineamientos para el Pago de Proveedores del Estado</w:t>
      </w:r>
      <w:r w:rsidRPr="001163BB">
        <w:rPr>
          <w:rFonts w:eastAsia="Calibri"/>
          <w:sz w:val="18"/>
          <w:szCs w:val="18"/>
          <w:lang w:val="es-CO" w:eastAsia="en-US"/>
        </w:rPr>
        <w:t>” y la Resolución No. 000042 del 05 de mayo de 2020. “</w:t>
      </w:r>
      <w:r w:rsidRPr="001163BB">
        <w:rPr>
          <w:rFonts w:eastAsia="Calibri"/>
          <w:i/>
          <w:sz w:val="18"/>
          <w:szCs w:val="18"/>
          <w:lang w:val="es-CO" w:eastAsia="en-US"/>
        </w:rPr>
        <w:t>Por la  cual se desarrollan los sistemas de facturación. los proveedores tecnológicos</w:t>
      </w:r>
      <w:r w:rsidRPr="001163BB">
        <w:rPr>
          <w:rFonts w:eastAsia="Calibri"/>
          <w:sz w:val="18"/>
          <w:szCs w:val="18"/>
          <w:lang w:val="es-CO" w:eastAsia="en-US"/>
        </w:rPr>
        <w:t>” y el registro de la factura electrónica de venta.</w:t>
      </w:r>
    </w:p>
    <w:p w14:paraId="56CE11D8" w14:textId="77777777" w:rsidR="001163BB" w:rsidRPr="001163BB" w:rsidRDefault="001163BB" w:rsidP="0047071A">
      <w:pPr>
        <w:numPr>
          <w:ilvl w:val="0"/>
          <w:numId w:val="18"/>
        </w:numPr>
        <w:autoSpaceDE/>
        <w:autoSpaceDN/>
        <w:adjustRightInd w:val="0"/>
        <w:spacing w:after="160" w:line="259" w:lineRule="auto"/>
        <w:ind w:left="425"/>
        <w:jc w:val="both"/>
        <w:rPr>
          <w:color w:val="000000"/>
          <w:sz w:val="18"/>
          <w:szCs w:val="18"/>
          <w:lang w:val="es-ES"/>
        </w:rPr>
      </w:pPr>
      <w:r w:rsidRPr="001163BB">
        <w:rPr>
          <w:color w:val="000000"/>
          <w:sz w:val="18"/>
          <w:szCs w:val="18"/>
          <w:lang w:val="es-ES"/>
        </w:rPr>
        <w:t>Reportar mensualmente la ejecución del contrato a la Central de Referencia y Contra referencia de la Unidad Prestadora de Salud Huila y Tolima y al supervisor del contrato diligenciando el siguiente formato: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6804"/>
      </w:tblGrid>
      <w:tr w:rsidR="001163BB" w:rsidRPr="001163BB" w14:paraId="5C650819" w14:textId="77777777" w:rsidTr="008D48EB">
        <w:trPr>
          <w:trHeight w:val="57"/>
          <w:jc w:val="center"/>
        </w:trPr>
        <w:tc>
          <w:tcPr>
            <w:tcW w:w="1980" w:type="dxa"/>
            <w:vAlign w:val="center"/>
          </w:tcPr>
          <w:p w14:paraId="2B9E48D2" w14:textId="77777777" w:rsidR="001163BB" w:rsidRPr="001163BB" w:rsidRDefault="001163BB" w:rsidP="001163BB">
            <w:pPr>
              <w:autoSpaceDE/>
              <w:autoSpaceDN/>
              <w:rPr>
                <w:b/>
                <w:sz w:val="18"/>
                <w:szCs w:val="18"/>
                <w:lang w:val="es-ES"/>
              </w:rPr>
            </w:pPr>
            <w:r w:rsidRPr="001163BB">
              <w:rPr>
                <w:b/>
                <w:sz w:val="18"/>
                <w:szCs w:val="18"/>
                <w:lang w:val="es-ES"/>
              </w:rPr>
              <w:t>CONTRATISTA</w:t>
            </w:r>
          </w:p>
        </w:tc>
        <w:tc>
          <w:tcPr>
            <w:tcW w:w="6804" w:type="dxa"/>
          </w:tcPr>
          <w:p w14:paraId="725C5CE7" w14:textId="77777777" w:rsidR="001163BB" w:rsidRPr="001163BB" w:rsidRDefault="001163BB" w:rsidP="001163BB">
            <w:pPr>
              <w:autoSpaceDE/>
              <w:autoSpaceDN/>
              <w:rPr>
                <w:b/>
                <w:sz w:val="18"/>
                <w:szCs w:val="18"/>
                <w:lang w:val="es-ES"/>
              </w:rPr>
            </w:pPr>
            <w:r w:rsidRPr="001163BB">
              <w:rPr>
                <w:b/>
                <w:sz w:val="18"/>
                <w:szCs w:val="18"/>
                <w:lang w:val="es-ES"/>
              </w:rPr>
              <w:t>NOMBRE O RAZÓN SOCIAL</w:t>
            </w:r>
          </w:p>
        </w:tc>
      </w:tr>
      <w:tr w:rsidR="001163BB" w:rsidRPr="001163BB" w14:paraId="068F30BC" w14:textId="77777777" w:rsidTr="008D48EB">
        <w:trPr>
          <w:trHeight w:val="57"/>
          <w:jc w:val="center"/>
        </w:trPr>
        <w:tc>
          <w:tcPr>
            <w:tcW w:w="1980" w:type="dxa"/>
            <w:vAlign w:val="center"/>
          </w:tcPr>
          <w:p w14:paraId="2AF47C6D" w14:textId="77777777" w:rsidR="001163BB" w:rsidRPr="001163BB" w:rsidRDefault="001163BB" w:rsidP="001163BB">
            <w:pPr>
              <w:autoSpaceDE/>
              <w:autoSpaceDN/>
              <w:rPr>
                <w:sz w:val="18"/>
                <w:szCs w:val="18"/>
                <w:lang w:val="es-ES"/>
              </w:rPr>
            </w:pPr>
            <w:r w:rsidRPr="001163BB">
              <w:rPr>
                <w:sz w:val="18"/>
                <w:szCs w:val="18"/>
                <w:lang w:val="es-ES"/>
              </w:rPr>
              <w:t>No del Contrato</w:t>
            </w:r>
          </w:p>
        </w:tc>
        <w:tc>
          <w:tcPr>
            <w:tcW w:w="6804" w:type="dxa"/>
          </w:tcPr>
          <w:p w14:paraId="0056372C" w14:textId="77777777" w:rsidR="001163BB" w:rsidRPr="001163BB" w:rsidRDefault="001163BB" w:rsidP="001163BB">
            <w:pPr>
              <w:autoSpaceDE/>
              <w:autoSpaceDN/>
              <w:rPr>
                <w:sz w:val="18"/>
                <w:szCs w:val="18"/>
                <w:lang w:val="es-ES"/>
              </w:rPr>
            </w:pPr>
            <w:r w:rsidRPr="001163BB">
              <w:rPr>
                <w:sz w:val="18"/>
                <w:szCs w:val="18"/>
                <w:lang w:val="es-ES"/>
              </w:rPr>
              <w:t>Numero Asignado por Contratación</w:t>
            </w:r>
          </w:p>
        </w:tc>
      </w:tr>
      <w:tr w:rsidR="001163BB" w:rsidRPr="001163BB" w14:paraId="46FC4E54" w14:textId="77777777" w:rsidTr="008D48EB">
        <w:trPr>
          <w:trHeight w:val="57"/>
          <w:jc w:val="center"/>
        </w:trPr>
        <w:tc>
          <w:tcPr>
            <w:tcW w:w="1980" w:type="dxa"/>
            <w:vAlign w:val="center"/>
          </w:tcPr>
          <w:p w14:paraId="3E4D540C" w14:textId="77777777" w:rsidR="001163BB" w:rsidRPr="001163BB" w:rsidRDefault="001163BB" w:rsidP="001163BB">
            <w:pPr>
              <w:autoSpaceDE/>
              <w:autoSpaceDN/>
              <w:rPr>
                <w:sz w:val="18"/>
                <w:szCs w:val="18"/>
                <w:lang w:val="es-ES"/>
              </w:rPr>
            </w:pPr>
            <w:r w:rsidRPr="001163BB">
              <w:rPr>
                <w:sz w:val="18"/>
                <w:szCs w:val="18"/>
                <w:lang w:val="es-ES"/>
              </w:rPr>
              <w:lastRenderedPageBreak/>
              <w:t>Valor del Contrato</w:t>
            </w:r>
          </w:p>
        </w:tc>
        <w:tc>
          <w:tcPr>
            <w:tcW w:w="6804" w:type="dxa"/>
          </w:tcPr>
          <w:p w14:paraId="379E179A" w14:textId="77777777" w:rsidR="001163BB" w:rsidRPr="001163BB" w:rsidRDefault="001163BB" w:rsidP="001163BB">
            <w:pPr>
              <w:autoSpaceDE/>
              <w:autoSpaceDN/>
              <w:rPr>
                <w:sz w:val="18"/>
                <w:szCs w:val="18"/>
                <w:lang w:val="es-ES"/>
              </w:rPr>
            </w:pPr>
            <w:r w:rsidRPr="001163BB">
              <w:rPr>
                <w:sz w:val="18"/>
                <w:szCs w:val="18"/>
                <w:lang w:val="es-ES"/>
              </w:rPr>
              <w:t>Valor Asignado incluye adiciones</w:t>
            </w:r>
          </w:p>
        </w:tc>
      </w:tr>
      <w:tr w:rsidR="001163BB" w:rsidRPr="001163BB" w14:paraId="2FB1DE88" w14:textId="77777777" w:rsidTr="008D48EB">
        <w:trPr>
          <w:trHeight w:val="57"/>
          <w:jc w:val="center"/>
        </w:trPr>
        <w:tc>
          <w:tcPr>
            <w:tcW w:w="1980" w:type="dxa"/>
            <w:vAlign w:val="center"/>
          </w:tcPr>
          <w:p w14:paraId="5855CF1F" w14:textId="77777777" w:rsidR="001163BB" w:rsidRPr="001163BB" w:rsidRDefault="001163BB" w:rsidP="001163BB">
            <w:pPr>
              <w:autoSpaceDE/>
              <w:autoSpaceDN/>
              <w:rPr>
                <w:sz w:val="18"/>
                <w:szCs w:val="18"/>
                <w:lang w:val="es-ES"/>
              </w:rPr>
            </w:pPr>
            <w:r w:rsidRPr="001163BB">
              <w:rPr>
                <w:sz w:val="18"/>
                <w:szCs w:val="18"/>
                <w:lang w:val="es-ES"/>
              </w:rPr>
              <w:t>Fecha del reporte</w:t>
            </w:r>
          </w:p>
        </w:tc>
        <w:tc>
          <w:tcPr>
            <w:tcW w:w="6804" w:type="dxa"/>
          </w:tcPr>
          <w:p w14:paraId="6EF7B399" w14:textId="77777777" w:rsidR="001163BB" w:rsidRPr="001163BB" w:rsidRDefault="001163BB" w:rsidP="001163BB">
            <w:pPr>
              <w:autoSpaceDE/>
              <w:autoSpaceDN/>
              <w:rPr>
                <w:sz w:val="18"/>
                <w:szCs w:val="18"/>
                <w:lang w:val="es-ES"/>
              </w:rPr>
            </w:pPr>
            <w:r w:rsidRPr="001163BB">
              <w:rPr>
                <w:sz w:val="18"/>
                <w:szCs w:val="18"/>
                <w:lang w:val="es-ES"/>
              </w:rPr>
              <w:t>Fecha en que se hace el corte (dd/mm/aaaa)</w:t>
            </w:r>
          </w:p>
        </w:tc>
      </w:tr>
      <w:tr w:rsidR="001163BB" w:rsidRPr="001163BB" w14:paraId="0292D317" w14:textId="77777777" w:rsidTr="008D48EB">
        <w:trPr>
          <w:trHeight w:val="57"/>
          <w:jc w:val="center"/>
        </w:trPr>
        <w:tc>
          <w:tcPr>
            <w:tcW w:w="1980" w:type="dxa"/>
            <w:vAlign w:val="center"/>
          </w:tcPr>
          <w:p w14:paraId="55B2DB40" w14:textId="77777777" w:rsidR="001163BB" w:rsidRPr="001163BB" w:rsidRDefault="001163BB" w:rsidP="001163BB">
            <w:pPr>
              <w:autoSpaceDE/>
              <w:autoSpaceDN/>
              <w:rPr>
                <w:sz w:val="18"/>
                <w:szCs w:val="18"/>
                <w:lang w:val="es-ES"/>
              </w:rPr>
            </w:pPr>
            <w:r w:rsidRPr="001163BB">
              <w:rPr>
                <w:sz w:val="18"/>
                <w:szCs w:val="18"/>
                <w:lang w:val="es-ES"/>
              </w:rPr>
              <w:t>Valor ejecutado</w:t>
            </w:r>
          </w:p>
        </w:tc>
        <w:tc>
          <w:tcPr>
            <w:tcW w:w="6804" w:type="dxa"/>
          </w:tcPr>
          <w:p w14:paraId="499209E8" w14:textId="77777777" w:rsidR="001163BB" w:rsidRPr="001163BB" w:rsidRDefault="001163BB" w:rsidP="001163BB">
            <w:pPr>
              <w:autoSpaceDE/>
              <w:autoSpaceDN/>
              <w:rPr>
                <w:sz w:val="18"/>
                <w:szCs w:val="18"/>
                <w:lang w:val="es-ES"/>
              </w:rPr>
            </w:pPr>
            <w:r w:rsidRPr="001163BB">
              <w:rPr>
                <w:sz w:val="18"/>
                <w:szCs w:val="18"/>
                <w:lang w:val="es-ES"/>
              </w:rPr>
              <w:t>Valor de las actividades que ya se han realizado a la fecha del corte</w:t>
            </w:r>
          </w:p>
        </w:tc>
      </w:tr>
      <w:tr w:rsidR="001163BB" w:rsidRPr="001163BB" w14:paraId="093DEED2" w14:textId="77777777" w:rsidTr="008D48EB">
        <w:trPr>
          <w:trHeight w:val="57"/>
          <w:jc w:val="center"/>
        </w:trPr>
        <w:tc>
          <w:tcPr>
            <w:tcW w:w="1980" w:type="dxa"/>
            <w:vAlign w:val="center"/>
          </w:tcPr>
          <w:p w14:paraId="55B8C99C" w14:textId="77777777" w:rsidR="001163BB" w:rsidRPr="001163BB" w:rsidRDefault="001163BB" w:rsidP="001163BB">
            <w:pPr>
              <w:autoSpaceDE/>
              <w:autoSpaceDN/>
              <w:rPr>
                <w:sz w:val="18"/>
                <w:szCs w:val="18"/>
                <w:lang w:val="es-ES"/>
              </w:rPr>
            </w:pPr>
            <w:r w:rsidRPr="001163BB">
              <w:rPr>
                <w:sz w:val="18"/>
                <w:szCs w:val="18"/>
                <w:lang w:val="es-ES"/>
              </w:rPr>
              <w:t xml:space="preserve">Valor facturado </w:t>
            </w:r>
          </w:p>
        </w:tc>
        <w:tc>
          <w:tcPr>
            <w:tcW w:w="6804" w:type="dxa"/>
          </w:tcPr>
          <w:p w14:paraId="2D1B3E9E" w14:textId="77777777" w:rsidR="001163BB" w:rsidRPr="001163BB" w:rsidRDefault="001163BB" w:rsidP="001163BB">
            <w:pPr>
              <w:autoSpaceDE/>
              <w:autoSpaceDN/>
              <w:rPr>
                <w:sz w:val="18"/>
                <w:szCs w:val="18"/>
                <w:lang w:val="es-ES"/>
              </w:rPr>
            </w:pPr>
            <w:r w:rsidRPr="001163BB">
              <w:rPr>
                <w:sz w:val="18"/>
                <w:szCs w:val="18"/>
                <w:lang w:val="es-ES"/>
              </w:rPr>
              <w:t>Valor de las actividades presentado a central cuentas a la fecha del corte</w:t>
            </w:r>
          </w:p>
        </w:tc>
      </w:tr>
      <w:tr w:rsidR="001163BB" w:rsidRPr="001163BB" w14:paraId="08FAF379" w14:textId="77777777" w:rsidTr="008D48EB">
        <w:trPr>
          <w:trHeight w:val="57"/>
          <w:jc w:val="center"/>
        </w:trPr>
        <w:tc>
          <w:tcPr>
            <w:tcW w:w="1980" w:type="dxa"/>
            <w:vAlign w:val="center"/>
          </w:tcPr>
          <w:p w14:paraId="27FFA357" w14:textId="77777777" w:rsidR="001163BB" w:rsidRPr="001163BB" w:rsidRDefault="001163BB" w:rsidP="001163BB">
            <w:pPr>
              <w:autoSpaceDE/>
              <w:autoSpaceDN/>
              <w:rPr>
                <w:sz w:val="18"/>
                <w:szCs w:val="18"/>
                <w:lang w:val="es-ES"/>
              </w:rPr>
            </w:pPr>
            <w:r w:rsidRPr="001163BB">
              <w:rPr>
                <w:sz w:val="18"/>
                <w:szCs w:val="18"/>
                <w:lang w:val="es-ES"/>
              </w:rPr>
              <w:t>Valor Programado</w:t>
            </w:r>
          </w:p>
        </w:tc>
        <w:tc>
          <w:tcPr>
            <w:tcW w:w="6804" w:type="dxa"/>
          </w:tcPr>
          <w:p w14:paraId="152A0B29" w14:textId="77777777" w:rsidR="001163BB" w:rsidRPr="001163BB" w:rsidRDefault="001163BB" w:rsidP="001163BB">
            <w:pPr>
              <w:autoSpaceDE/>
              <w:autoSpaceDN/>
              <w:rPr>
                <w:sz w:val="18"/>
                <w:szCs w:val="18"/>
                <w:lang w:val="es-ES"/>
              </w:rPr>
            </w:pPr>
            <w:r w:rsidRPr="001163BB">
              <w:rPr>
                <w:sz w:val="18"/>
                <w:szCs w:val="18"/>
                <w:lang w:val="es-ES"/>
              </w:rPr>
              <w:t>Valor de remisiones que han recibido. pero no se han atendido a la fecha del corte</w:t>
            </w:r>
          </w:p>
        </w:tc>
      </w:tr>
      <w:tr w:rsidR="001163BB" w:rsidRPr="001163BB" w14:paraId="476C247E" w14:textId="77777777" w:rsidTr="008D48EB">
        <w:trPr>
          <w:trHeight w:val="57"/>
          <w:jc w:val="center"/>
        </w:trPr>
        <w:tc>
          <w:tcPr>
            <w:tcW w:w="1980" w:type="dxa"/>
            <w:vAlign w:val="center"/>
          </w:tcPr>
          <w:p w14:paraId="1E5B18B0" w14:textId="77777777" w:rsidR="001163BB" w:rsidRPr="001163BB" w:rsidRDefault="001163BB" w:rsidP="001163BB">
            <w:pPr>
              <w:autoSpaceDE/>
              <w:autoSpaceDN/>
              <w:rPr>
                <w:sz w:val="18"/>
                <w:szCs w:val="18"/>
                <w:lang w:val="es-ES"/>
              </w:rPr>
            </w:pPr>
            <w:r w:rsidRPr="001163BB">
              <w:rPr>
                <w:sz w:val="18"/>
                <w:szCs w:val="18"/>
                <w:lang w:val="es-ES"/>
              </w:rPr>
              <w:t>Saldo</w:t>
            </w:r>
          </w:p>
        </w:tc>
        <w:tc>
          <w:tcPr>
            <w:tcW w:w="6804" w:type="dxa"/>
          </w:tcPr>
          <w:p w14:paraId="27CEE677" w14:textId="77777777" w:rsidR="001163BB" w:rsidRPr="001163BB" w:rsidRDefault="001163BB" w:rsidP="001163BB">
            <w:pPr>
              <w:autoSpaceDE/>
              <w:autoSpaceDN/>
              <w:rPr>
                <w:sz w:val="18"/>
                <w:szCs w:val="18"/>
                <w:lang w:val="es-ES"/>
              </w:rPr>
            </w:pPr>
            <w:r w:rsidRPr="001163BB">
              <w:rPr>
                <w:sz w:val="18"/>
                <w:szCs w:val="18"/>
                <w:lang w:val="es-ES"/>
              </w:rPr>
              <w:t>Valor total del contrato menos (valor ejecutado más valor programado)</w:t>
            </w:r>
          </w:p>
        </w:tc>
      </w:tr>
    </w:tbl>
    <w:p w14:paraId="1AC0D7A2" w14:textId="77777777" w:rsidR="001163BB" w:rsidRPr="001163BB" w:rsidRDefault="001163BB" w:rsidP="001163BB">
      <w:pPr>
        <w:autoSpaceDE/>
        <w:autoSpaceDN/>
        <w:ind w:left="426"/>
        <w:contextualSpacing/>
        <w:jc w:val="both"/>
        <w:rPr>
          <w:rFonts w:ascii="Times New Roman" w:hAnsi="Times New Roman" w:cs="Times New Roman"/>
          <w:sz w:val="18"/>
          <w:szCs w:val="18"/>
          <w:lang w:val="es-CO"/>
        </w:rPr>
      </w:pPr>
    </w:p>
    <w:p w14:paraId="731D1DDE" w14:textId="77777777" w:rsidR="001163BB" w:rsidRPr="001163BB" w:rsidRDefault="001163BB" w:rsidP="0047071A">
      <w:pPr>
        <w:numPr>
          <w:ilvl w:val="0"/>
          <w:numId w:val="18"/>
        </w:numPr>
        <w:autoSpaceDE/>
        <w:autoSpaceDN/>
        <w:spacing w:after="160" w:line="259" w:lineRule="auto"/>
        <w:ind w:left="426" w:hanging="426"/>
        <w:contextualSpacing/>
        <w:jc w:val="both"/>
        <w:rPr>
          <w:rFonts w:ascii="Times New Roman" w:hAnsi="Times New Roman" w:cs="Times New Roman"/>
          <w:sz w:val="18"/>
          <w:szCs w:val="18"/>
          <w:lang w:val="es-CO"/>
        </w:rPr>
      </w:pPr>
      <w:r w:rsidRPr="001163BB">
        <w:rPr>
          <w:sz w:val="18"/>
          <w:szCs w:val="18"/>
          <w:lang w:val="es-CO"/>
        </w:rPr>
        <w:t>Las demás obligaciones del CONTRATISTA contenidas en el artículo 5º de la Ley 80 de 1993. así mismo. será civil y penalmente responsable por sus acciones u omisiones en la actuación contractual.</w:t>
      </w:r>
    </w:p>
    <w:p w14:paraId="3F0FBA72" w14:textId="77777777" w:rsidR="001163BB" w:rsidRPr="001163BB" w:rsidRDefault="001163BB" w:rsidP="0047071A">
      <w:pPr>
        <w:numPr>
          <w:ilvl w:val="0"/>
          <w:numId w:val="18"/>
        </w:numPr>
        <w:autoSpaceDE/>
        <w:autoSpaceDN/>
        <w:spacing w:after="160" w:line="259" w:lineRule="auto"/>
        <w:ind w:left="426"/>
        <w:jc w:val="both"/>
        <w:rPr>
          <w:sz w:val="18"/>
          <w:szCs w:val="18"/>
          <w:lang w:val="es-CO"/>
        </w:rPr>
      </w:pPr>
      <w:r w:rsidRPr="001163BB">
        <w:rPr>
          <w:sz w:val="18"/>
          <w:szCs w:val="18"/>
          <w:lang w:val="es-ES"/>
        </w:rPr>
        <w:t>Brindar atención preferencial a la primera infancia, infancia, adolescencia y gestantes; población desplazada, víctimas de violencia y conflicto armado, población adulto mayor, personas que sufren de enfermedades huérfanas y personas en situación de discapacidad en todos los servicios asistenciales y administrativos de conformidad con el Instructivo 002 DISAN-PLANE-70. Así mismo, proteger en todo momento los derechos constitucionales de las niñas, niños y adolescentes, en especial, los referentes a la salud y a la vida en condiciones de calidad y de dignidad.</w:t>
      </w:r>
    </w:p>
    <w:p w14:paraId="5970775C" w14:textId="77777777" w:rsidR="001163BB" w:rsidRPr="001163BB" w:rsidRDefault="001163BB" w:rsidP="0047071A">
      <w:pPr>
        <w:numPr>
          <w:ilvl w:val="0"/>
          <w:numId w:val="18"/>
        </w:numPr>
        <w:autoSpaceDE/>
        <w:autoSpaceDN/>
        <w:spacing w:after="160" w:line="259" w:lineRule="auto"/>
        <w:ind w:left="426"/>
        <w:jc w:val="both"/>
        <w:rPr>
          <w:sz w:val="18"/>
          <w:szCs w:val="18"/>
          <w:lang w:val="es-CO"/>
        </w:rPr>
      </w:pPr>
      <w:r w:rsidRPr="001163BB">
        <w:rPr>
          <w:color w:val="000000"/>
          <w:sz w:val="18"/>
          <w:szCs w:val="18"/>
          <w:lang w:val="es-CO"/>
        </w:rPr>
        <w:t xml:space="preserve">Frente a la aplicación de la NOTA TECNICA, </w:t>
      </w:r>
      <w:r w:rsidRPr="001163BB">
        <w:rPr>
          <w:sz w:val="18"/>
          <w:szCs w:val="18"/>
          <w:lang w:val="es-CO"/>
        </w:rPr>
        <w:t xml:space="preserve">Decreto 441 de 2022 </w:t>
      </w:r>
      <w:r w:rsidRPr="001163BB">
        <w:rPr>
          <w:color w:val="000000"/>
          <w:sz w:val="18"/>
          <w:szCs w:val="18"/>
          <w:lang w:val="es-CO"/>
        </w:rPr>
        <w:t xml:space="preserve">según artículo 2.5.3.4.2.4 del Decreto en mención, una vez la Dirección de Sanidad de la Policía Nacional, determine las políticas y lineamientos de NOTA TÉCNICA, se comunicará al contratista la forma y aplicabilidad de cada uno de los estándares definidos para el caso. </w:t>
      </w:r>
    </w:p>
    <w:p w14:paraId="76C76C57" w14:textId="77777777" w:rsidR="001163BB" w:rsidRPr="001163BB" w:rsidRDefault="001163BB" w:rsidP="0047071A">
      <w:pPr>
        <w:numPr>
          <w:ilvl w:val="0"/>
          <w:numId w:val="18"/>
        </w:numPr>
        <w:autoSpaceDE/>
        <w:autoSpaceDN/>
        <w:spacing w:after="160" w:line="259" w:lineRule="auto"/>
        <w:ind w:left="426"/>
        <w:jc w:val="both"/>
        <w:rPr>
          <w:color w:val="000000"/>
          <w:sz w:val="18"/>
          <w:szCs w:val="18"/>
          <w:lang w:val="es-ES"/>
        </w:rPr>
      </w:pPr>
      <w:r w:rsidRPr="001163BB">
        <w:rPr>
          <w:color w:val="000000"/>
          <w:sz w:val="18"/>
          <w:szCs w:val="18"/>
          <w:lang w:val="es-ES"/>
        </w:rPr>
        <w:t xml:space="preserve">En aplicación al Artículo 2.5.3.4.2.5 ibidem, no se pacta reconocimiento de incentivos. </w:t>
      </w:r>
    </w:p>
    <w:p w14:paraId="5B942F1A" w14:textId="77777777" w:rsidR="001163BB" w:rsidRPr="001163BB" w:rsidRDefault="001163BB" w:rsidP="0047071A">
      <w:pPr>
        <w:numPr>
          <w:ilvl w:val="0"/>
          <w:numId w:val="18"/>
        </w:numPr>
        <w:autoSpaceDE/>
        <w:autoSpaceDN/>
        <w:spacing w:after="160" w:line="259" w:lineRule="auto"/>
        <w:ind w:left="426"/>
        <w:jc w:val="both"/>
        <w:rPr>
          <w:color w:val="000000"/>
          <w:sz w:val="18"/>
          <w:szCs w:val="18"/>
          <w:lang w:val="es-ES"/>
        </w:rPr>
      </w:pPr>
      <w:r w:rsidRPr="001163BB">
        <w:rPr>
          <w:color w:val="000000"/>
          <w:sz w:val="18"/>
          <w:szCs w:val="18"/>
          <w:lang w:val="es-ES"/>
        </w:rPr>
        <w:t xml:space="preserve">La presente contratación es por evento y de tal manera se realizarán los pagos dentro de los términos pertinentes, aplicando la Ley 1438 de 2011, Ley 2024 de 2020, Decreto 441 de 2022 y demás normas concordantes. </w:t>
      </w:r>
    </w:p>
    <w:p w14:paraId="5EDFEF0E" w14:textId="77777777" w:rsidR="001163BB" w:rsidRPr="001163BB" w:rsidRDefault="001163BB" w:rsidP="0047071A">
      <w:pPr>
        <w:numPr>
          <w:ilvl w:val="0"/>
          <w:numId w:val="18"/>
        </w:numPr>
        <w:autoSpaceDE/>
        <w:autoSpaceDN/>
        <w:spacing w:after="160" w:line="259" w:lineRule="auto"/>
        <w:ind w:left="426"/>
        <w:jc w:val="both"/>
        <w:rPr>
          <w:color w:val="000000"/>
          <w:sz w:val="18"/>
          <w:szCs w:val="18"/>
          <w:lang w:val="es-ES"/>
        </w:rPr>
      </w:pPr>
      <w:r w:rsidRPr="001163BB">
        <w:rPr>
          <w:color w:val="000000"/>
          <w:sz w:val="18"/>
          <w:szCs w:val="18"/>
          <w:lang w:val="es-ES"/>
        </w:rPr>
        <w:t>Las partes de mutuo acuerdo convienen, dar aplicación integral en aquellos aspectos de su competencia, al Decreto ya referido, de manera coordinada entre contratante y contratista con apoyo y conocimiento del supervisor del contrato. En aquellos aspectos no descritos en la presente aceptación de oferta, no encontrados en los estudios y documentos previos, en la oferta del prestador y demás documentos que hacen parte del proceso contractual, las partes definirán las condiciones en que se aplicará y cumplirá la presente norma o aquellas que le modifiquen, deroguen o adicionen.</w:t>
      </w:r>
    </w:p>
    <w:p w14:paraId="4FE2DA88" w14:textId="77777777" w:rsidR="001163BB" w:rsidRPr="001163BB" w:rsidRDefault="001163BB" w:rsidP="0047071A">
      <w:pPr>
        <w:numPr>
          <w:ilvl w:val="0"/>
          <w:numId w:val="18"/>
        </w:numPr>
        <w:autoSpaceDE/>
        <w:autoSpaceDN/>
        <w:spacing w:after="160" w:line="259" w:lineRule="auto"/>
        <w:ind w:left="426"/>
        <w:jc w:val="both"/>
        <w:rPr>
          <w:color w:val="000000"/>
          <w:sz w:val="18"/>
          <w:szCs w:val="18"/>
          <w:lang w:val="es-ES"/>
        </w:rPr>
      </w:pPr>
      <w:r w:rsidRPr="001163BB">
        <w:rPr>
          <w:sz w:val="18"/>
          <w:szCs w:val="18"/>
          <w:lang w:val="es-ES"/>
        </w:rPr>
        <w:t>Prestar único y exclusivamente el servicio dispuesto mediante autorización escrita y firmada por el Medico de Referencia y Contra referencia de la UPRES TOLIMA, excepto en casos de prestación de servicios de urgencias.</w:t>
      </w:r>
    </w:p>
    <w:p w14:paraId="4CE66334" w14:textId="77777777" w:rsidR="001163BB" w:rsidRPr="001163BB" w:rsidRDefault="001163BB" w:rsidP="0047071A">
      <w:pPr>
        <w:numPr>
          <w:ilvl w:val="0"/>
          <w:numId w:val="18"/>
        </w:numPr>
        <w:autoSpaceDE/>
        <w:autoSpaceDN/>
        <w:spacing w:after="160" w:line="259" w:lineRule="auto"/>
        <w:ind w:left="426"/>
        <w:contextualSpacing/>
        <w:jc w:val="both"/>
        <w:rPr>
          <w:sz w:val="18"/>
          <w:szCs w:val="18"/>
          <w:lang w:val="es-CO"/>
        </w:rPr>
      </w:pPr>
      <w:r w:rsidRPr="001163BB">
        <w:rPr>
          <w:sz w:val="18"/>
          <w:szCs w:val="18"/>
          <w:lang w:val="es-CO"/>
        </w:rPr>
        <w:t>Deberá realizar el registro en historia clínica de todas las atenciones y procedimientos realizados a los pacientes del Subsistema de Salud de la Policía Nacional y cumplirá con lo establecido en la Resolución 1995 de 1999, Resolución 00839 de 2017 y Ley 2015 de 2020 en cuanto al manejo conservación y custodia de la historia clínica. 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w:t>
      </w:r>
    </w:p>
    <w:p w14:paraId="3D78ACE4" w14:textId="77777777" w:rsidR="001163BB" w:rsidRPr="001163BB" w:rsidRDefault="001163BB" w:rsidP="001163BB">
      <w:pPr>
        <w:autoSpaceDE/>
        <w:autoSpaceDN/>
        <w:ind w:left="426"/>
        <w:contextualSpacing/>
        <w:jc w:val="both"/>
        <w:rPr>
          <w:sz w:val="18"/>
          <w:szCs w:val="18"/>
          <w:lang w:val="es-CO"/>
        </w:rPr>
      </w:pPr>
    </w:p>
    <w:p w14:paraId="598D68FD" w14:textId="77777777" w:rsidR="001163BB" w:rsidRPr="001163BB" w:rsidRDefault="001163BB" w:rsidP="001163BB">
      <w:pPr>
        <w:autoSpaceDE/>
        <w:autoSpaceDN/>
        <w:ind w:left="426"/>
        <w:jc w:val="both"/>
        <w:rPr>
          <w:color w:val="000000"/>
          <w:sz w:val="18"/>
          <w:szCs w:val="18"/>
          <w:lang w:val="es-ES"/>
        </w:rPr>
      </w:pPr>
      <w:r w:rsidRPr="001163BB">
        <w:rPr>
          <w:sz w:val="18"/>
          <w:szCs w:val="18"/>
          <w:lang w:val="es-ES"/>
        </w:rPr>
        <w:t>En virtud de lo anterior, el PRESTADOR deberá responder ante la UNIDAD PRESTADORA DE SALUD TOLIMA por inexactitudes, confusiones, datos incorrectos y no actualizados, así como, las demás inconsistencias que conlleven a error a la UNIDAD PRESTADORA DE SALUD TOLIMA o a cualquier tercero.</w:t>
      </w:r>
    </w:p>
    <w:p w14:paraId="21019AAA" w14:textId="77777777" w:rsidR="001163BB" w:rsidRPr="001163BB" w:rsidRDefault="001163BB" w:rsidP="001163BB">
      <w:pPr>
        <w:autoSpaceDE/>
        <w:autoSpaceDN/>
        <w:ind w:left="426"/>
        <w:jc w:val="both"/>
        <w:rPr>
          <w:color w:val="000000"/>
          <w:sz w:val="18"/>
          <w:szCs w:val="18"/>
          <w:lang w:val="es-ES"/>
        </w:rPr>
      </w:pPr>
    </w:p>
    <w:p w14:paraId="55971CAF" w14:textId="77777777" w:rsidR="001163BB" w:rsidRPr="001163BB" w:rsidRDefault="001163BB" w:rsidP="0047071A">
      <w:pPr>
        <w:numPr>
          <w:ilvl w:val="0"/>
          <w:numId w:val="18"/>
        </w:numPr>
        <w:autoSpaceDE/>
        <w:autoSpaceDN/>
        <w:spacing w:after="160" w:line="259" w:lineRule="auto"/>
        <w:ind w:left="426"/>
        <w:jc w:val="both"/>
        <w:rPr>
          <w:sz w:val="18"/>
          <w:szCs w:val="18"/>
          <w:lang w:val="es-ES"/>
        </w:rPr>
      </w:pPr>
      <w:r w:rsidRPr="001163BB">
        <w:rPr>
          <w:sz w:val="18"/>
          <w:szCs w:val="18"/>
          <w:lang w:val="es-ES"/>
        </w:rPr>
        <w:t>Garantizar los servicios y/o tecnologías en salud contemplados en el Plan de Servicios de Sanidad Militar y Policial (Acuerdo 002 del 27 abril 2001), de acuerdo a las necesidades requeridas a todos los afiliados y beneficiarios de la Regional de Aseguramiento en salud N° 2, que acrediten debidamente su derecho a ser atendidos presentando documento de identidad y carné de servicios de salud, previa autorización oficina de referencia y contrarreferencia.</w:t>
      </w:r>
    </w:p>
    <w:p w14:paraId="213456DE" w14:textId="77777777" w:rsidR="001163BB" w:rsidRPr="00E41B55" w:rsidRDefault="001163BB" w:rsidP="0047071A">
      <w:pPr>
        <w:numPr>
          <w:ilvl w:val="0"/>
          <w:numId w:val="18"/>
        </w:numPr>
        <w:autoSpaceDE/>
        <w:autoSpaceDN/>
        <w:spacing w:after="160" w:line="259" w:lineRule="auto"/>
        <w:ind w:left="426"/>
        <w:contextualSpacing/>
        <w:jc w:val="both"/>
        <w:rPr>
          <w:rFonts w:eastAsia="Calibri"/>
          <w:sz w:val="18"/>
          <w:szCs w:val="18"/>
          <w:lang w:val="es-CO"/>
        </w:rPr>
      </w:pPr>
      <w:r w:rsidRPr="001163BB">
        <w:rPr>
          <w:sz w:val="18"/>
          <w:szCs w:val="18"/>
          <w:lang w:val="es-CO"/>
        </w:rPr>
        <w:t xml:space="preserve">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w:t>
      </w:r>
      <w:r w:rsidRPr="00E41B55">
        <w:rPr>
          <w:sz w:val="18"/>
          <w:szCs w:val="18"/>
          <w:lang w:val="es-CO"/>
        </w:rPr>
        <w:t>de Seguridad de la Información para la Policía Nacional.</w:t>
      </w:r>
    </w:p>
    <w:p w14:paraId="6FF54EB3" w14:textId="77777777" w:rsidR="001163BB" w:rsidRPr="00E41B55" w:rsidRDefault="001163BB" w:rsidP="0047071A">
      <w:pPr>
        <w:numPr>
          <w:ilvl w:val="0"/>
          <w:numId w:val="18"/>
        </w:numPr>
        <w:autoSpaceDE/>
        <w:autoSpaceDN/>
        <w:spacing w:after="160" w:line="259" w:lineRule="auto"/>
        <w:ind w:left="426"/>
        <w:jc w:val="both"/>
        <w:rPr>
          <w:sz w:val="18"/>
          <w:szCs w:val="18"/>
          <w:lang w:val="es-ES"/>
        </w:rPr>
      </w:pPr>
      <w:r w:rsidRPr="00E41B55">
        <w:rPr>
          <w:sz w:val="18"/>
          <w:szCs w:val="18"/>
          <w:lang w:val="es-ES"/>
        </w:rPr>
        <w:t xml:space="preserve">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w:t>
      </w:r>
      <w:r w:rsidRPr="00E41B55">
        <w:rPr>
          <w:sz w:val="18"/>
          <w:szCs w:val="18"/>
          <w:lang w:val="es-ES"/>
        </w:rPr>
        <w:lastRenderedPageBreak/>
        <w:t>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w:t>
      </w:r>
    </w:p>
    <w:p w14:paraId="72F43526" w14:textId="77777777" w:rsidR="002B13B3" w:rsidRDefault="002B13B3" w:rsidP="002B13B3">
      <w:pPr>
        <w:autoSpaceDE/>
        <w:autoSpaceDN/>
        <w:jc w:val="both"/>
        <w:rPr>
          <w:rFonts w:eastAsia="Calibri"/>
          <w:sz w:val="18"/>
          <w:szCs w:val="18"/>
          <w:lang w:val="es-CO" w:eastAsia="en-US"/>
        </w:rPr>
      </w:pPr>
    </w:p>
    <w:p w14:paraId="1872F640" w14:textId="77777777" w:rsidR="001163BB" w:rsidRPr="002B13B3" w:rsidRDefault="001163BB" w:rsidP="002B13B3">
      <w:pPr>
        <w:autoSpaceDE/>
        <w:autoSpaceDN/>
        <w:jc w:val="both"/>
        <w:rPr>
          <w:rFonts w:eastAsia="Calibri"/>
          <w:sz w:val="22"/>
          <w:szCs w:val="22"/>
          <w:lang w:val="es-CO" w:eastAsia="en-US"/>
        </w:rPr>
      </w:pPr>
    </w:p>
    <w:p w14:paraId="1DA7E333" w14:textId="77777777" w:rsidR="002B13B3" w:rsidRPr="002B13B3" w:rsidRDefault="002B13B3" w:rsidP="002B13B3">
      <w:pPr>
        <w:tabs>
          <w:tab w:val="left" w:pos="-1080"/>
          <w:tab w:val="left" w:pos="0"/>
        </w:tabs>
        <w:autoSpaceDE/>
        <w:autoSpaceDN/>
        <w:jc w:val="both"/>
        <w:rPr>
          <w:rFonts w:eastAsia="Calibri"/>
          <w:b/>
          <w:lang w:val="es-CO" w:eastAsia="en-US"/>
        </w:rPr>
      </w:pPr>
    </w:p>
    <w:p w14:paraId="4CC3E0B0" w14:textId="77777777" w:rsidR="002B13B3" w:rsidRPr="002B13B3" w:rsidRDefault="002B13B3" w:rsidP="00F53827">
      <w:pPr>
        <w:tabs>
          <w:tab w:val="left" w:pos="-1080"/>
          <w:tab w:val="left" w:pos="284"/>
        </w:tabs>
        <w:autoSpaceDE/>
        <w:autoSpaceDN/>
        <w:ind w:left="142" w:firstLine="284"/>
        <w:jc w:val="both"/>
        <w:rPr>
          <w:rFonts w:eastAsia="Calibri"/>
          <w:b/>
          <w:lang w:val="es-CO" w:eastAsia="en-US"/>
        </w:rPr>
      </w:pPr>
      <w:r w:rsidRPr="002B13B3">
        <w:rPr>
          <w:rFonts w:eastAsia="Calibri"/>
          <w:b/>
          <w:lang w:val="es-CO" w:eastAsia="en-US"/>
        </w:rPr>
        <w:t>Nombre y Firma Representante legal ______________________________________________</w:t>
      </w:r>
    </w:p>
    <w:p w14:paraId="118F8C84" w14:textId="77777777" w:rsidR="002B13B3" w:rsidRPr="002B13B3" w:rsidRDefault="002B13B3" w:rsidP="00F53827">
      <w:pPr>
        <w:tabs>
          <w:tab w:val="left" w:pos="-1080"/>
          <w:tab w:val="left" w:pos="284"/>
        </w:tabs>
        <w:autoSpaceDE/>
        <w:autoSpaceDN/>
        <w:ind w:left="142" w:firstLine="284"/>
        <w:jc w:val="both"/>
        <w:rPr>
          <w:rFonts w:eastAsia="Calibri"/>
          <w:b/>
          <w:sz w:val="10"/>
          <w:lang w:val="es-CO" w:eastAsia="en-US"/>
        </w:rPr>
      </w:pPr>
    </w:p>
    <w:p w14:paraId="4B0E6FDB" w14:textId="6318AE0C" w:rsidR="002B13B3" w:rsidRPr="002B13B3" w:rsidRDefault="002B13B3" w:rsidP="00F53827">
      <w:pPr>
        <w:tabs>
          <w:tab w:val="left" w:pos="-1080"/>
          <w:tab w:val="left" w:pos="284"/>
        </w:tabs>
        <w:autoSpaceDE/>
        <w:autoSpaceDN/>
        <w:ind w:left="142" w:firstLine="284"/>
        <w:jc w:val="both"/>
        <w:rPr>
          <w:rFonts w:eastAsia="Calibri"/>
          <w:b/>
          <w:lang w:val="es-CO" w:eastAsia="en-US"/>
        </w:rPr>
      </w:pPr>
      <w:r w:rsidRPr="002B13B3">
        <w:rPr>
          <w:rFonts w:eastAsia="Calibri"/>
          <w:b/>
          <w:lang w:val="es-CO" w:eastAsia="en-US"/>
        </w:rPr>
        <w:t>C.C. N° ___________________________________________</w:t>
      </w:r>
      <w:r w:rsidR="00FA4F50">
        <w:rPr>
          <w:rFonts w:eastAsia="Calibri"/>
          <w:b/>
          <w:lang w:val="es-CO" w:eastAsia="en-US"/>
        </w:rPr>
        <w:t>_______________________</w:t>
      </w:r>
      <w:r w:rsidRPr="002B13B3">
        <w:rPr>
          <w:rFonts w:eastAsia="Calibri"/>
          <w:b/>
          <w:lang w:val="es-CO" w:eastAsia="en-US"/>
        </w:rPr>
        <w:t>_____</w:t>
      </w:r>
    </w:p>
    <w:p w14:paraId="03E5FE7A" w14:textId="77777777" w:rsidR="002B13B3" w:rsidRPr="002B13B3" w:rsidRDefault="002B13B3" w:rsidP="00F53827">
      <w:pPr>
        <w:tabs>
          <w:tab w:val="left" w:pos="284"/>
        </w:tabs>
        <w:autoSpaceDE/>
        <w:autoSpaceDN/>
        <w:ind w:left="142" w:firstLine="284"/>
        <w:jc w:val="both"/>
        <w:rPr>
          <w:rFonts w:eastAsia="Calibri"/>
          <w:b/>
          <w:sz w:val="10"/>
          <w:lang w:val="es-CO" w:eastAsia="en-US"/>
        </w:rPr>
      </w:pPr>
    </w:p>
    <w:p w14:paraId="29604099" w14:textId="6435FF0B" w:rsidR="002B13B3" w:rsidRPr="002B13B3" w:rsidRDefault="002B13B3" w:rsidP="00F53827">
      <w:pPr>
        <w:tabs>
          <w:tab w:val="left" w:pos="284"/>
        </w:tabs>
        <w:autoSpaceDE/>
        <w:autoSpaceDN/>
        <w:ind w:left="142" w:firstLine="284"/>
        <w:jc w:val="both"/>
        <w:rPr>
          <w:rFonts w:eastAsia="Calibri"/>
          <w:b/>
          <w:lang w:val="es-CO" w:eastAsia="en-US"/>
        </w:rPr>
        <w:sectPr w:rsidR="002B13B3" w:rsidRPr="002B13B3" w:rsidSect="002B13B3">
          <w:headerReference w:type="default" r:id="rId28"/>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2B13B3">
        <w:rPr>
          <w:rFonts w:eastAsia="Calibri"/>
          <w:b/>
          <w:lang w:val="es-CO" w:eastAsia="en-US"/>
        </w:rPr>
        <w:t>Nombre Razón Social y NIT. ___________________</w:t>
      </w:r>
      <w:r w:rsidR="000F2A5D">
        <w:rPr>
          <w:rFonts w:eastAsia="Calibri"/>
          <w:b/>
          <w:lang w:val="es-CO" w:eastAsia="en-US"/>
        </w:rPr>
        <w:t>__________________________</w:t>
      </w:r>
      <w:r w:rsidRPr="002B13B3">
        <w:rPr>
          <w:rFonts w:eastAsia="Calibri"/>
          <w:b/>
          <w:lang w:val="es-CO" w:eastAsia="en-US"/>
        </w:rPr>
        <w:t>________</w:t>
      </w:r>
    </w:p>
    <w:p w14:paraId="1B740426" w14:textId="2FC3F6B3" w:rsidR="005A7A73" w:rsidRPr="00807D8B" w:rsidRDefault="005A7A73" w:rsidP="005A7A73">
      <w:pPr>
        <w:spacing w:line="360" w:lineRule="auto"/>
        <w:jc w:val="center"/>
        <w:rPr>
          <w:b/>
          <w:sz w:val="18"/>
          <w:lang w:val="es-CO"/>
        </w:rPr>
      </w:pPr>
      <w:r w:rsidRPr="00807D8B">
        <w:rPr>
          <w:b/>
          <w:sz w:val="18"/>
          <w:lang w:val="es-CO"/>
        </w:rPr>
        <w:lastRenderedPageBreak/>
        <w:t>ANEXO No.</w:t>
      </w:r>
      <w:r w:rsidR="006F2E71" w:rsidRPr="00807D8B">
        <w:rPr>
          <w:b/>
          <w:sz w:val="18"/>
          <w:lang w:val="es-CO"/>
        </w:rPr>
        <w:t xml:space="preserve"> 4</w:t>
      </w:r>
    </w:p>
    <w:p w14:paraId="5AC793D4" w14:textId="77777777" w:rsidR="001B274C" w:rsidRPr="00807D8B" w:rsidRDefault="001B274C" w:rsidP="005A7A73">
      <w:pPr>
        <w:spacing w:line="360" w:lineRule="auto"/>
        <w:jc w:val="center"/>
        <w:rPr>
          <w:b/>
          <w:sz w:val="6"/>
          <w:lang w:val="es-CO"/>
        </w:rPr>
      </w:pPr>
    </w:p>
    <w:p w14:paraId="5CBE319A" w14:textId="77777777" w:rsidR="005A7A73" w:rsidRPr="00807D8B" w:rsidRDefault="005A7A73" w:rsidP="005A7A73">
      <w:pPr>
        <w:spacing w:line="360" w:lineRule="auto"/>
        <w:jc w:val="center"/>
        <w:rPr>
          <w:b/>
          <w:sz w:val="18"/>
          <w:lang w:val="es-CO"/>
        </w:rPr>
      </w:pPr>
      <w:r w:rsidRPr="00807D8B">
        <w:rPr>
          <w:b/>
          <w:sz w:val="18"/>
          <w:lang w:val="es-CO"/>
        </w:rPr>
        <w:t>OBLIGACIONES GENERALES DEL CONTRATANTE</w:t>
      </w:r>
    </w:p>
    <w:p w14:paraId="0781D311" w14:textId="77777777" w:rsidR="00D43F8F" w:rsidRPr="00807D8B" w:rsidRDefault="00D43F8F" w:rsidP="005A7A73">
      <w:pPr>
        <w:spacing w:line="360" w:lineRule="auto"/>
        <w:jc w:val="center"/>
        <w:rPr>
          <w:b/>
          <w:sz w:val="12"/>
          <w:lang w:val="es-CO"/>
        </w:rPr>
      </w:pPr>
    </w:p>
    <w:p w14:paraId="062C13BF" w14:textId="77777777" w:rsidR="00AB1A8D" w:rsidRPr="00807D8B" w:rsidRDefault="00AB1A8D" w:rsidP="0047071A">
      <w:pPr>
        <w:numPr>
          <w:ilvl w:val="0"/>
          <w:numId w:val="8"/>
        </w:numPr>
        <w:autoSpaceDE/>
        <w:autoSpaceDN/>
        <w:jc w:val="both"/>
        <w:rPr>
          <w:sz w:val="18"/>
        </w:rPr>
      </w:pPr>
      <w:r w:rsidRPr="00807D8B">
        <w:rPr>
          <w:sz w:val="18"/>
        </w:rPr>
        <w:t xml:space="preserve">Poner a disposición del </w:t>
      </w:r>
      <w:r w:rsidRPr="00807D8B">
        <w:rPr>
          <w:b/>
          <w:sz w:val="18"/>
        </w:rPr>
        <w:t xml:space="preserve">CONTRATISTA </w:t>
      </w:r>
      <w:r w:rsidRPr="00807D8B">
        <w:rPr>
          <w:sz w:val="18"/>
        </w:rPr>
        <w:t>los bienes y lugares que se requieran para la ejecución y entrega del objeto contratado.</w:t>
      </w:r>
    </w:p>
    <w:p w14:paraId="63FE3A16" w14:textId="77777777" w:rsidR="00AB1A8D" w:rsidRPr="00807D8B" w:rsidRDefault="00AB1A8D" w:rsidP="00AB1A8D">
      <w:pPr>
        <w:tabs>
          <w:tab w:val="left" w:pos="3529"/>
        </w:tabs>
        <w:jc w:val="both"/>
        <w:rPr>
          <w:sz w:val="18"/>
        </w:rPr>
      </w:pPr>
      <w:r w:rsidRPr="00807D8B">
        <w:rPr>
          <w:sz w:val="18"/>
        </w:rPr>
        <w:tab/>
      </w:r>
    </w:p>
    <w:p w14:paraId="2B074492" w14:textId="77777777" w:rsidR="00AB1A8D" w:rsidRPr="00807D8B" w:rsidRDefault="00AB1A8D" w:rsidP="0047071A">
      <w:pPr>
        <w:numPr>
          <w:ilvl w:val="0"/>
          <w:numId w:val="8"/>
        </w:numPr>
        <w:autoSpaceDE/>
        <w:autoSpaceDN/>
        <w:jc w:val="both"/>
        <w:rPr>
          <w:b/>
          <w:sz w:val="18"/>
        </w:rPr>
      </w:pPr>
      <w:r w:rsidRPr="00807D8B">
        <w:rPr>
          <w:sz w:val="18"/>
        </w:rPr>
        <w:t>Una vez se surta el proceso de contratación estatal, asignar un supervisor, a través de quien la</w:t>
      </w:r>
      <w:r w:rsidRPr="00807D8B">
        <w:rPr>
          <w:b/>
          <w:sz w:val="18"/>
        </w:rPr>
        <w:t xml:space="preserve"> POLICÍA NACIONAL</w:t>
      </w:r>
      <w:r w:rsidRPr="00807D8B">
        <w:rPr>
          <w:sz w:val="18"/>
        </w:rPr>
        <w:t xml:space="preserve"> mantendrá la interlocución permanente y directa con el</w:t>
      </w:r>
      <w:r w:rsidRPr="00807D8B">
        <w:rPr>
          <w:b/>
          <w:sz w:val="18"/>
        </w:rPr>
        <w:t xml:space="preserve"> CONTRATISTA</w:t>
      </w:r>
      <w:r w:rsidRPr="00807D8B">
        <w:rPr>
          <w:sz w:val="18"/>
        </w:rPr>
        <w:t>.</w:t>
      </w:r>
      <w:r w:rsidRPr="00807D8B">
        <w:rPr>
          <w:b/>
          <w:sz w:val="18"/>
        </w:rPr>
        <w:t xml:space="preserve"> </w:t>
      </w:r>
    </w:p>
    <w:p w14:paraId="50DE6211" w14:textId="77777777" w:rsidR="00AB1A8D" w:rsidRPr="00807D8B" w:rsidRDefault="00AB1A8D" w:rsidP="00AB1A8D">
      <w:pPr>
        <w:jc w:val="both"/>
        <w:rPr>
          <w:b/>
          <w:sz w:val="18"/>
        </w:rPr>
      </w:pPr>
    </w:p>
    <w:p w14:paraId="7E64F585" w14:textId="77777777" w:rsidR="00AB1A8D" w:rsidRPr="00807D8B" w:rsidRDefault="00AB1A8D" w:rsidP="0047071A">
      <w:pPr>
        <w:numPr>
          <w:ilvl w:val="0"/>
          <w:numId w:val="8"/>
        </w:numPr>
        <w:autoSpaceDE/>
        <w:autoSpaceDN/>
        <w:jc w:val="both"/>
        <w:rPr>
          <w:sz w:val="18"/>
        </w:rPr>
      </w:pPr>
      <w:r w:rsidRPr="00807D8B">
        <w:rPr>
          <w:sz w:val="18"/>
        </w:rPr>
        <w:t xml:space="preserve">Ejercer el control sobre el cumplimiento del contrato a través del supervisor designado para el efecto, exigiéndole la ejecución idónea y oportuna del objeto a contratar.  </w:t>
      </w:r>
    </w:p>
    <w:p w14:paraId="022BFD3C" w14:textId="77777777" w:rsidR="00AB1A8D" w:rsidRPr="00807D8B" w:rsidRDefault="00AB1A8D" w:rsidP="00AB1A8D">
      <w:pPr>
        <w:jc w:val="both"/>
        <w:rPr>
          <w:sz w:val="18"/>
        </w:rPr>
      </w:pPr>
    </w:p>
    <w:p w14:paraId="6C9E9B78" w14:textId="77777777" w:rsidR="00AB1A8D" w:rsidRPr="00807D8B" w:rsidRDefault="00AB1A8D" w:rsidP="0047071A">
      <w:pPr>
        <w:numPr>
          <w:ilvl w:val="0"/>
          <w:numId w:val="8"/>
        </w:numPr>
        <w:autoSpaceDE/>
        <w:autoSpaceDN/>
        <w:jc w:val="both"/>
        <w:rPr>
          <w:sz w:val="18"/>
        </w:rPr>
      </w:pPr>
      <w:r w:rsidRPr="00807D8B">
        <w:rPr>
          <w:sz w:val="18"/>
        </w:rPr>
        <w:t xml:space="preserve">Recibir a satisfacción los bienes y/o servicios que sean entregados por el </w:t>
      </w:r>
      <w:r w:rsidRPr="00807D8B">
        <w:rPr>
          <w:b/>
          <w:sz w:val="18"/>
        </w:rPr>
        <w:t xml:space="preserve">CONTRATISTA, </w:t>
      </w:r>
      <w:r w:rsidRPr="00807D8B">
        <w:rPr>
          <w:sz w:val="18"/>
        </w:rPr>
        <w:t xml:space="preserve">cuando estos cumplan con las condiciones establecidas y en especial las especificaciones u obligaciones técnicas contenidas en el anexo técnico. </w:t>
      </w:r>
    </w:p>
    <w:p w14:paraId="1BBF3F0A" w14:textId="77777777" w:rsidR="00AB1A8D" w:rsidRPr="00807D8B" w:rsidRDefault="00AB1A8D" w:rsidP="00AB1A8D">
      <w:pPr>
        <w:jc w:val="both"/>
        <w:rPr>
          <w:sz w:val="18"/>
        </w:rPr>
      </w:pPr>
    </w:p>
    <w:p w14:paraId="12E2112B" w14:textId="77777777" w:rsidR="00AB1A8D" w:rsidRPr="00807D8B" w:rsidRDefault="00AB1A8D" w:rsidP="0047071A">
      <w:pPr>
        <w:numPr>
          <w:ilvl w:val="0"/>
          <w:numId w:val="8"/>
        </w:numPr>
        <w:autoSpaceDE/>
        <w:autoSpaceDN/>
        <w:jc w:val="both"/>
        <w:rPr>
          <w:b/>
          <w:sz w:val="18"/>
        </w:rPr>
      </w:pPr>
      <w:r w:rsidRPr="00807D8B">
        <w:rPr>
          <w:sz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807D8B">
        <w:rPr>
          <w:b/>
          <w:sz w:val="18"/>
        </w:rPr>
        <w:t xml:space="preserve">. </w:t>
      </w:r>
    </w:p>
    <w:p w14:paraId="05B94A62" w14:textId="77777777" w:rsidR="00AB1A8D" w:rsidRPr="00807D8B" w:rsidRDefault="00AB1A8D" w:rsidP="00AB1A8D">
      <w:pPr>
        <w:jc w:val="both"/>
        <w:rPr>
          <w:b/>
          <w:sz w:val="18"/>
        </w:rPr>
      </w:pPr>
    </w:p>
    <w:p w14:paraId="30674813" w14:textId="77777777" w:rsidR="00AB1A8D" w:rsidRPr="00807D8B" w:rsidRDefault="00AB1A8D" w:rsidP="0047071A">
      <w:pPr>
        <w:numPr>
          <w:ilvl w:val="0"/>
          <w:numId w:val="8"/>
        </w:numPr>
        <w:autoSpaceDE/>
        <w:autoSpaceDN/>
        <w:jc w:val="both"/>
        <w:rPr>
          <w:sz w:val="18"/>
        </w:rPr>
      </w:pPr>
      <w:r w:rsidRPr="00807D8B">
        <w:rPr>
          <w:sz w:val="18"/>
        </w:rPr>
        <w:t xml:space="preserve">Pagar al </w:t>
      </w:r>
      <w:r w:rsidRPr="00807D8B">
        <w:rPr>
          <w:b/>
          <w:sz w:val="18"/>
        </w:rPr>
        <w:t>CONTRATISTA</w:t>
      </w:r>
      <w:r w:rsidRPr="00807D8B">
        <w:rPr>
          <w:sz w:val="18"/>
        </w:rPr>
        <w:t xml:space="preserve"> en la forma pactada y con sujeción a las disponibilidades presupuestales y de PAC previstas para el efecto.</w:t>
      </w:r>
    </w:p>
    <w:p w14:paraId="0544DCC5" w14:textId="77777777" w:rsidR="00AB1A8D" w:rsidRPr="00807D8B" w:rsidRDefault="00AB1A8D" w:rsidP="00AB1A8D">
      <w:pPr>
        <w:jc w:val="both"/>
        <w:rPr>
          <w:sz w:val="18"/>
        </w:rPr>
      </w:pPr>
    </w:p>
    <w:p w14:paraId="3DD61934" w14:textId="77777777" w:rsidR="00AB1A8D" w:rsidRPr="00807D8B" w:rsidRDefault="00AB1A8D" w:rsidP="0047071A">
      <w:pPr>
        <w:numPr>
          <w:ilvl w:val="0"/>
          <w:numId w:val="8"/>
        </w:numPr>
        <w:autoSpaceDE/>
        <w:autoSpaceDN/>
        <w:jc w:val="both"/>
        <w:rPr>
          <w:sz w:val="18"/>
        </w:rPr>
      </w:pPr>
      <w:r w:rsidRPr="00807D8B">
        <w:rPr>
          <w:sz w:val="18"/>
        </w:rPr>
        <w:t>Tramitar diligentemente las apropiaciones presupuestales que requiera para solventar las prestaciones patrimoniales que hayan surgido a su cargo como consecuencia de la suscripción del contrato.</w:t>
      </w:r>
    </w:p>
    <w:p w14:paraId="5991BD1A" w14:textId="77777777" w:rsidR="00AB1A8D" w:rsidRPr="00807D8B" w:rsidRDefault="00AB1A8D" w:rsidP="00AB1A8D">
      <w:pPr>
        <w:pStyle w:val="Prrafodelista"/>
        <w:rPr>
          <w:sz w:val="18"/>
        </w:rPr>
      </w:pPr>
    </w:p>
    <w:p w14:paraId="471066C9" w14:textId="77777777" w:rsidR="00AB1A8D" w:rsidRPr="00807D8B" w:rsidRDefault="00AB1A8D" w:rsidP="0047071A">
      <w:pPr>
        <w:numPr>
          <w:ilvl w:val="0"/>
          <w:numId w:val="8"/>
        </w:numPr>
        <w:autoSpaceDE/>
        <w:autoSpaceDN/>
        <w:jc w:val="both"/>
        <w:rPr>
          <w:sz w:val="18"/>
        </w:rPr>
      </w:pPr>
      <w:r w:rsidRPr="00807D8B">
        <w:rPr>
          <w:sz w:val="18"/>
        </w:rPr>
        <w:t>Solicitar y recibir información técnica respecto del bien o servicio y demás del</w:t>
      </w:r>
      <w:r w:rsidRPr="00807D8B">
        <w:rPr>
          <w:b/>
          <w:sz w:val="18"/>
        </w:rPr>
        <w:t xml:space="preserve"> CONTRATISTA</w:t>
      </w:r>
      <w:r w:rsidRPr="00807D8B">
        <w:rPr>
          <w:sz w:val="18"/>
        </w:rPr>
        <w:t xml:space="preserve"> en desarrollo del objeto del contractual. </w:t>
      </w:r>
    </w:p>
    <w:p w14:paraId="5B440CC7" w14:textId="77777777" w:rsidR="00AB1A8D" w:rsidRPr="00807D8B" w:rsidRDefault="00AB1A8D" w:rsidP="00AB1A8D">
      <w:pPr>
        <w:pStyle w:val="Prrafodelista"/>
        <w:rPr>
          <w:sz w:val="18"/>
        </w:rPr>
      </w:pPr>
    </w:p>
    <w:p w14:paraId="5CAB0D60" w14:textId="77777777" w:rsidR="00AB1A8D" w:rsidRPr="00807D8B" w:rsidRDefault="00AB1A8D" w:rsidP="0047071A">
      <w:pPr>
        <w:numPr>
          <w:ilvl w:val="0"/>
          <w:numId w:val="8"/>
        </w:numPr>
        <w:autoSpaceDE/>
        <w:autoSpaceDN/>
        <w:jc w:val="both"/>
        <w:rPr>
          <w:sz w:val="18"/>
        </w:rPr>
      </w:pPr>
      <w:r w:rsidRPr="00807D8B">
        <w:rPr>
          <w:sz w:val="18"/>
        </w:rPr>
        <w:t>Incluir aquellas obligaciones propias de cada proceso que coadyuven al cumplimiento de las obligaciones contractuales.</w:t>
      </w:r>
    </w:p>
    <w:p w14:paraId="292D08F9" w14:textId="77777777" w:rsidR="00AB1A8D" w:rsidRPr="00807D8B" w:rsidRDefault="00AB1A8D" w:rsidP="00AB1A8D">
      <w:pPr>
        <w:jc w:val="both"/>
        <w:rPr>
          <w:sz w:val="18"/>
        </w:rPr>
      </w:pPr>
    </w:p>
    <w:p w14:paraId="3FBDFDEA" w14:textId="77777777" w:rsidR="00AB1A8D" w:rsidRPr="00807D8B" w:rsidRDefault="00AB1A8D" w:rsidP="0047071A">
      <w:pPr>
        <w:numPr>
          <w:ilvl w:val="0"/>
          <w:numId w:val="8"/>
        </w:numPr>
        <w:autoSpaceDE/>
        <w:autoSpaceDN/>
        <w:ind w:right="-141"/>
        <w:jc w:val="both"/>
        <w:rPr>
          <w:sz w:val="18"/>
        </w:rPr>
      </w:pPr>
      <w:r w:rsidRPr="00807D8B">
        <w:rPr>
          <w:sz w:val="18"/>
        </w:rPr>
        <w:t>Rechazar los bienes y/o servicios cuando no cumplan con los requerimientos técnicos exigidos.</w:t>
      </w:r>
    </w:p>
    <w:p w14:paraId="15917218" w14:textId="77777777" w:rsidR="00807D8B" w:rsidRPr="00B11A18" w:rsidRDefault="00807D8B" w:rsidP="00750ED4">
      <w:pPr>
        <w:autoSpaceDE/>
        <w:autoSpaceDN/>
        <w:ind w:right="-141"/>
        <w:jc w:val="both"/>
      </w:pPr>
    </w:p>
    <w:p w14:paraId="6B859C1C" w14:textId="67C07A49" w:rsidR="005966E6" w:rsidRPr="00296F5F" w:rsidRDefault="005966E6" w:rsidP="0047071A">
      <w:pPr>
        <w:pStyle w:val="Prrafodelista"/>
        <w:numPr>
          <w:ilvl w:val="0"/>
          <w:numId w:val="8"/>
        </w:numPr>
        <w:autoSpaceDE/>
        <w:autoSpaceDN/>
        <w:ind w:right="-141"/>
        <w:jc w:val="both"/>
        <w:rPr>
          <w:color w:val="0D0D0D" w:themeColor="text1" w:themeTint="F2"/>
          <w:sz w:val="18"/>
          <w:szCs w:val="18"/>
        </w:rPr>
      </w:pPr>
      <w:r w:rsidRPr="00296F5F">
        <w:rPr>
          <w:color w:val="0D0D0D" w:themeColor="text1" w:themeTint="F2"/>
          <w:sz w:val="18"/>
          <w:szCs w:val="18"/>
        </w:rPr>
        <w:t xml:space="preserve">En cumplimiento al Decreto 441 de 2022, se remitirá al contratista todo lo atinente a población y demás factores, indicadores o información que se requiera en cumplimiento a la norma en comento. </w:t>
      </w:r>
    </w:p>
    <w:p w14:paraId="7FC2C425" w14:textId="77777777" w:rsidR="005966E6" w:rsidRDefault="005966E6" w:rsidP="00750ED4">
      <w:pPr>
        <w:pStyle w:val="Textoindependiente"/>
        <w:ind w:left="720" w:right="-141"/>
        <w:jc w:val="both"/>
        <w:rPr>
          <w:rFonts w:cs="Arial"/>
          <w:color w:val="0D0D0D" w:themeColor="text1" w:themeTint="F2"/>
          <w:sz w:val="18"/>
          <w:szCs w:val="18"/>
          <w:lang w:val="es-ES_tradnl"/>
        </w:rPr>
      </w:pPr>
    </w:p>
    <w:p w14:paraId="6DEBC7E2" w14:textId="116279B7" w:rsidR="005966E6" w:rsidRPr="00296F5F" w:rsidRDefault="005966E6" w:rsidP="0047071A">
      <w:pPr>
        <w:pStyle w:val="Textoindependiente"/>
        <w:numPr>
          <w:ilvl w:val="0"/>
          <w:numId w:val="8"/>
        </w:numPr>
        <w:ind w:right="-141"/>
        <w:jc w:val="both"/>
        <w:rPr>
          <w:color w:val="000000" w:themeColor="text1"/>
          <w:sz w:val="18"/>
          <w:szCs w:val="18"/>
        </w:rPr>
      </w:pPr>
      <w:r w:rsidRPr="00296F5F">
        <w:rPr>
          <w:color w:val="000000" w:themeColor="text1"/>
          <w:sz w:val="18"/>
          <w:szCs w:val="18"/>
        </w:rPr>
        <w:t xml:space="preserve">Frente a la aplicación de la NOTA TECNICA, según artículo 2.5.3.4.2.4 del Decreto en mención, una vez la Dirección de Sanidad de la Policía Nacional, determine las políticas y lineamientos de NOTA TÉCNICA, se comunicará al contratista la forma y aplicabilidad de cada uno de los estándares definidos para el caso. </w:t>
      </w:r>
    </w:p>
    <w:p w14:paraId="09602077" w14:textId="77777777" w:rsidR="005966E6" w:rsidRDefault="005966E6" w:rsidP="00750ED4">
      <w:pPr>
        <w:pStyle w:val="Prrafodelista"/>
        <w:autoSpaceDE/>
        <w:autoSpaceDN/>
        <w:ind w:right="-141"/>
        <w:jc w:val="both"/>
        <w:rPr>
          <w:color w:val="000000" w:themeColor="text1"/>
          <w:sz w:val="18"/>
          <w:szCs w:val="18"/>
        </w:rPr>
      </w:pPr>
    </w:p>
    <w:p w14:paraId="47CA3658" w14:textId="09E41616" w:rsidR="005966E6" w:rsidRPr="00296F5F" w:rsidRDefault="005966E6" w:rsidP="0047071A">
      <w:pPr>
        <w:pStyle w:val="Prrafodelista"/>
        <w:numPr>
          <w:ilvl w:val="0"/>
          <w:numId w:val="8"/>
        </w:numPr>
        <w:autoSpaceDE/>
        <w:autoSpaceDN/>
        <w:ind w:right="-141"/>
        <w:jc w:val="both"/>
        <w:rPr>
          <w:sz w:val="18"/>
          <w:szCs w:val="18"/>
          <w:lang w:val="es-ES"/>
        </w:rPr>
      </w:pPr>
      <w:r w:rsidRPr="00296F5F">
        <w:rPr>
          <w:color w:val="000000" w:themeColor="text1"/>
          <w:sz w:val="18"/>
          <w:szCs w:val="18"/>
        </w:rPr>
        <w:t>Las partes de mutuo acuerdo convienen, dar aplicación integral en aquellos aspectos de su competencia, al Decreto 441 de 2022, de manera coordinada entre contratante y contratista con apoyo y conocimiento del supervisor del contrato. En aquellos aspectos no descritos en el contrato, no encontrados en los estudios y documentos previos, en la oferta del prestador y demás documentos que hacen parte del proceso contractual, las partes definirán las condiciones en que se aplicará y cumplirá la presente norma o aquellas que le modifiquen, deroguen o adicionen</w:t>
      </w:r>
    </w:p>
    <w:p w14:paraId="76C2E274" w14:textId="77777777" w:rsidR="00AB1A8D" w:rsidRPr="00C14F59" w:rsidRDefault="00AB1A8D" w:rsidP="00AB1A8D">
      <w:pPr>
        <w:spacing w:line="360" w:lineRule="auto"/>
        <w:jc w:val="both"/>
        <w:rPr>
          <w:color w:val="A6A6A6" w:themeColor="background1" w:themeShade="A6"/>
        </w:rPr>
      </w:pPr>
    </w:p>
    <w:p w14:paraId="2D768449" w14:textId="77777777" w:rsidR="00AB1A8D" w:rsidRDefault="00AB1A8D" w:rsidP="00AB1A8D">
      <w:pPr>
        <w:pStyle w:val="Textoindependiente"/>
        <w:ind w:right="51"/>
        <w:jc w:val="both"/>
        <w:rPr>
          <w:b/>
          <w:color w:val="808080" w:themeColor="background1" w:themeShade="80"/>
          <w:sz w:val="22"/>
          <w:szCs w:val="22"/>
        </w:rPr>
      </w:pPr>
    </w:p>
    <w:p w14:paraId="3B2F0880" w14:textId="77777777" w:rsidR="005A7A73" w:rsidRDefault="005A7A73" w:rsidP="005A7A73">
      <w:pPr>
        <w:pStyle w:val="Subttulo"/>
        <w:jc w:val="both"/>
        <w:rPr>
          <w:sz w:val="20"/>
          <w:szCs w:val="20"/>
          <w:lang w:val="es-CO"/>
        </w:rPr>
      </w:pPr>
    </w:p>
    <w:p w14:paraId="56B1A7C9" w14:textId="77777777" w:rsidR="00816D93" w:rsidRDefault="00816D93" w:rsidP="005A7A73">
      <w:pPr>
        <w:pStyle w:val="Subttulo"/>
        <w:jc w:val="both"/>
        <w:rPr>
          <w:sz w:val="20"/>
          <w:szCs w:val="20"/>
          <w:lang w:val="es-CO"/>
        </w:rPr>
      </w:pPr>
    </w:p>
    <w:p w14:paraId="787EB35E" w14:textId="77777777" w:rsidR="00816D93" w:rsidRDefault="00816D93" w:rsidP="005A7A73">
      <w:pPr>
        <w:pStyle w:val="Subttulo"/>
        <w:jc w:val="both"/>
        <w:rPr>
          <w:sz w:val="20"/>
          <w:szCs w:val="20"/>
          <w:lang w:val="es-CO"/>
        </w:rPr>
      </w:pPr>
    </w:p>
    <w:p w14:paraId="32D56266" w14:textId="77777777" w:rsidR="00BB203B" w:rsidRDefault="00BB203B" w:rsidP="005A7A73">
      <w:pPr>
        <w:pStyle w:val="Subttulo"/>
        <w:jc w:val="both"/>
        <w:rPr>
          <w:sz w:val="20"/>
          <w:szCs w:val="20"/>
          <w:lang w:val="es-CO"/>
        </w:rPr>
      </w:pPr>
    </w:p>
    <w:p w14:paraId="3F2CBB78" w14:textId="77777777" w:rsidR="00BB203B" w:rsidRDefault="00BB203B" w:rsidP="005A7A73">
      <w:pPr>
        <w:pStyle w:val="Subttulo"/>
        <w:jc w:val="both"/>
        <w:rPr>
          <w:sz w:val="20"/>
          <w:szCs w:val="20"/>
          <w:lang w:val="es-CO"/>
        </w:rPr>
      </w:pPr>
    </w:p>
    <w:p w14:paraId="2FB405D3" w14:textId="77777777" w:rsidR="00816D93" w:rsidRDefault="00816D93" w:rsidP="005A7A73">
      <w:pPr>
        <w:pStyle w:val="Subttulo"/>
        <w:jc w:val="both"/>
        <w:rPr>
          <w:sz w:val="20"/>
          <w:szCs w:val="20"/>
          <w:lang w:val="es-CO"/>
        </w:rPr>
      </w:pPr>
    </w:p>
    <w:p w14:paraId="0B0BDC50" w14:textId="77777777" w:rsidR="00D97CCD" w:rsidRPr="00A97C51" w:rsidRDefault="00D97CCD" w:rsidP="00D97CCD">
      <w:pPr>
        <w:pStyle w:val="Prrafodelista"/>
        <w:tabs>
          <w:tab w:val="left" w:pos="240"/>
        </w:tabs>
        <w:ind w:left="0"/>
        <w:jc w:val="center"/>
        <w:rPr>
          <w:b/>
          <w:sz w:val="16"/>
          <w:szCs w:val="18"/>
          <w:lang w:val="es-CO"/>
        </w:rPr>
      </w:pPr>
      <w:r w:rsidRPr="00A97C51">
        <w:rPr>
          <w:b/>
          <w:sz w:val="16"/>
          <w:szCs w:val="18"/>
          <w:lang w:val="es-CO"/>
        </w:rPr>
        <w:lastRenderedPageBreak/>
        <w:t>ANEXO No 5</w:t>
      </w:r>
    </w:p>
    <w:p w14:paraId="255DC6AA" w14:textId="77777777" w:rsidR="00436EDC" w:rsidRPr="00A176C4" w:rsidRDefault="00436EDC" w:rsidP="00D97CCD">
      <w:pPr>
        <w:pStyle w:val="Prrafodelista"/>
        <w:tabs>
          <w:tab w:val="left" w:pos="240"/>
        </w:tabs>
        <w:ind w:left="0"/>
        <w:jc w:val="center"/>
        <w:rPr>
          <w:b/>
          <w:sz w:val="16"/>
          <w:szCs w:val="18"/>
          <w:lang w:val="es-CO"/>
        </w:rPr>
      </w:pPr>
    </w:p>
    <w:p w14:paraId="70B26479" w14:textId="77777777" w:rsidR="00436EDC" w:rsidRPr="00A176C4" w:rsidRDefault="00436EDC" w:rsidP="00436EDC">
      <w:pPr>
        <w:tabs>
          <w:tab w:val="left" w:pos="-1080"/>
          <w:tab w:val="left" w:pos="0"/>
        </w:tabs>
        <w:jc w:val="center"/>
        <w:rPr>
          <w:b/>
          <w:color w:val="000000" w:themeColor="text1"/>
          <w:sz w:val="16"/>
        </w:rPr>
      </w:pPr>
      <w:r w:rsidRPr="00A176C4">
        <w:rPr>
          <w:b/>
          <w:color w:val="000000" w:themeColor="text1"/>
          <w:sz w:val="16"/>
        </w:rPr>
        <w:t>GARANTÍAS DEL PROCESO</w:t>
      </w:r>
    </w:p>
    <w:p w14:paraId="06C55F03" w14:textId="77777777" w:rsidR="00436EDC" w:rsidRDefault="00436EDC" w:rsidP="00436EDC">
      <w:pPr>
        <w:jc w:val="both"/>
        <w:rPr>
          <w:b/>
          <w:color w:val="000000" w:themeColor="text1"/>
          <w:sz w:val="16"/>
        </w:rPr>
      </w:pPr>
      <w:r w:rsidRPr="004F1B9A">
        <w:rPr>
          <w:b/>
          <w:color w:val="000000" w:themeColor="text1"/>
          <w:sz w:val="16"/>
        </w:rPr>
        <w:t>ETAPA PRECONTRACTUAL</w:t>
      </w:r>
    </w:p>
    <w:p w14:paraId="6B556FA0" w14:textId="77777777" w:rsidR="00113CA3" w:rsidRDefault="00113CA3" w:rsidP="00436EDC">
      <w:pPr>
        <w:jc w:val="both"/>
        <w:rPr>
          <w:b/>
          <w:color w:val="000000" w:themeColor="text1"/>
          <w:sz w:val="16"/>
        </w:rPr>
      </w:pPr>
    </w:p>
    <w:tbl>
      <w:tblPr>
        <w:tblW w:w="104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09"/>
        <w:gridCol w:w="1166"/>
        <w:gridCol w:w="2128"/>
        <w:gridCol w:w="1272"/>
        <w:gridCol w:w="1130"/>
        <w:gridCol w:w="1017"/>
        <w:gridCol w:w="2202"/>
      </w:tblGrid>
      <w:tr w:rsidR="00436EDC" w:rsidRPr="001E4553" w14:paraId="052BA688" w14:textId="77777777" w:rsidTr="007728BC">
        <w:trPr>
          <w:trHeight w:val="560"/>
          <w:jc w:val="center"/>
        </w:trPr>
        <w:tc>
          <w:tcPr>
            <w:tcW w:w="1509" w:type="dxa"/>
            <w:shd w:val="clear" w:color="auto" w:fill="DDD9C3"/>
            <w:vAlign w:val="center"/>
          </w:tcPr>
          <w:p w14:paraId="5CDA9CAD" w14:textId="77777777" w:rsidR="00436EDC" w:rsidRPr="001E4553" w:rsidRDefault="00436EDC" w:rsidP="007728BC">
            <w:pPr>
              <w:jc w:val="center"/>
              <w:rPr>
                <w:b/>
                <w:color w:val="000000" w:themeColor="text1"/>
                <w:sz w:val="16"/>
              </w:rPr>
            </w:pPr>
            <w:r w:rsidRPr="001E4553">
              <w:rPr>
                <w:b/>
                <w:color w:val="000000" w:themeColor="text1"/>
                <w:sz w:val="16"/>
              </w:rPr>
              <w:t>MECANISMO DE COBERTURA</w:t>
            </w:r>
          </w:p>
        </w:tc>
        <w:tc>
          <w:tcPr>
            <w:tcW w:w="1166" w:type="dxa"/>
            <w:shd w:val="clear" w:color="auto" w:fill="DDD9C3"/>
            <w:vAlign w:val="center"/>
          </w:tcPr>
          <w:p w14:paraId="49B98797" w14:textId="77777777" w:rsidR="00436EDC" w:rsidRPr="001E4553" w:rsidRDefault="00436EDC" w:rsidP="007728BC">
            <w:pPr>
              <w:jc w:val="center"/>
              <w:rPr>
                <w:b/>
                <w:color w:val="000000" w:themeColor="text1"/>
                <w:sz w:val="16"/>
              </w:rPr>
            </w:pPr>
            <w:r w:rsidRPr="001E4553">
              <w:rPr>
                <w:b/>
                <w:color w:val="000000" w:themeColor="text1"/>
                <w:sz w:val="16"/>
              </w:rPr>
              <w:t>CLASE DE RIESGO</w:t>
            </w:r>
          </w:p>
        </w:tc>
        <w:tc>
          <w:tcPr>
            <w:tcW w:w="2128" w:type="dxa"/>
            <w:shd w:val="clear" w:color="auto" w:fill="DDD9C3"/>
            <w:vAlign w:val="center"/>
          </w:tcPr>
          <w:p w14:paraId="6D939786" w14:textId="77777777" w:rsidR="00436EDC" w:rsidRPr="001E4553" w:rsidRDefault="00436EDC" w:rsidP="007728BC">
            <w:pPr>
              <w:jc w:val="center"/>
              <w:rPr>
                <w:b/>
                <w:color w:val="000000" w:themeColor="text1"/>
                <w:sz w:val="16"/>
              </w:rPr>
            </w:pPr>
            <w:r w:rsidRPr="001E4553">
              <w:rPr>
                <w:b/>
                <w:color w:val="000000" w:themeColor="text1"/>
                <w:sz w:val="16"/>
              </w:rPr>
              <w:t>TIPIFICACIÓN DE LOS RIESGOS</w:t>
            </w:r>
          </w:p>
        </w:tc>
        <w:tc>
          <w:tcPr>
            <w:tcW w:w="1272" w:type="dxa"/>
            <w:shd w:val="clear" w:color="auto" w:fill="DDD9C3"/>
            <w:vAlign w:val="center"/>
          </w:tcPr>
          <w:p w14:paraId="5228F08E" w14:textId="77777777" w:rsidR="00436EDC" w:rsidRPr="001E4553" w:rsidRDefault="00436EDC" w:rsidP="007728BC">
            <w:pPr>
              <w:jc w:val="center"/>
              <w:rPr>
                <w:b/>
                <w:color w:val="000000" w:themeColor="text1"/>
                <w:sz w:val="16"/>
              </w:rPr>
            </w:pPr>
            <w:r w:rsidRPr="001E4553">
              <w:rPr>
                <w:b/>
                <w:color w:val="000000" w:themeColor="text1"/>
                <w:sz w:val="16"/>
              </w:rPr>
              <w:t>ESTIMACIÓN DEL RIESGO</w:t>
            </w:r>
          </w:p>
        </w:tc>
        <w:tc>
          <w:tcPr>
            <w:tcW w:w="1130" w:type="dxa"/>
            <w:shd w:val="clear" w:color="auto" w:fill="DDD9C3"/>
            <w:vAlign w:val="center"/>
          </w:tcPr>
          <w:p w14:paraId="07A1619D" w14:textId="77777777" w:rsidR="00436EDC" w:rsidRPr="001E4553" w:rsidRDefault="00436EDC" w:rsidP="007728BC">
            <w:pPr>
              <w:jc w:val="center"/>
              <w:rPr>
                <w:b/>
                <w:color w:val="000000" w:themeColor="text1"/>
                <w:sz w:val="16"/>
              </w:rPr>
            </w:pPr>
            <w:r w:rsidRPr="001E4553">
              <w:rPr>
                <w:b/>
                <w:color w:val="000000" w:themeColor="text1"/>
                <w:sz w:val="16"/>
              </w:rPr>
              <w:t>ASIGNACIÓN DEL RIESGO</w:t>
            </w:r>
          </w:p>
        </w:tc>
        <w:tc>
          <w:tcPr>
            <w:tcW w:w="1017" w:type="dxa"/>
            <w:shd w:val="clear" w:color="auto" w:fill="DDD9C3"/>
            <w:vAlign w:val="center"/>
          </w:tcPr>
          <w:p w14:paraId="552A7856" w14:textId="77777777" w:rsidR="00436EDC" w:rsidRPr="001E4553" w:rsidRDefault="00436EDC" w:rsidP="007728BC">
            <w:pPr>
              <w:jc w:val="center"/>
              <w:rPr>
                <w:b/>
                <w:color w:val="000000" w:themeColor="text1"/>
                <w:sz w:val="16"/>
              </w:rPr>
            </w:pPr>
            <w:r w:rsidRPr="001E4553">
              <w:rPr>
                <w:b/>
                <w:color w:val="000000" w:themeColor="text1"/>
                <w:sz w:val="16"/>
              </w:rPr>
              <w:t>VIGENCIA</w:t>
            </w:r>
          </w:p>
        </w:tc>
        <w:tc>
          <w:tcPr>
            <w:tcW w:w="2202" w:type="dxa"/>
            <w:shd w:val="clear" w:color="auto" w:fill="DDD9C3"/>
            <w:vAlign w:val="center"/>
          </w:tcPr>
          <w:p w14:paraId="59574CD6" w14:textId="77777777" w:rsidR="00436EDC" w:rsidRPr="001E4553" w:rsidRDefault="00436EDC" w:rsidP="007728BC">
            <w:pPr>
              <w:jc w:val="center"/>
              <w:rPr>
                <w:b/>
                <w:color w:val="000000" w:themeColor="text1"/>
                <w:sz w:val="16"/>
              </w:rPr>
            </w:pPr>
            <w:r w:rsidRPr="001E4553">
              <w:rPr>
                <w:b/>
                <w:color w:val="000000" w:themeColor="text1"/>
                <w:sz w:val="16"/>
              </w:rPr>
              <w:t>JUSTIFICACIÓN COBERTURA / VIGENCIA</w:t>
            </w:r>
          </w:p>
        </w:tc>
      </w:tr>
      <w:tr w:rsidR="00436EDC" w:rsidRPr="001E4553" w14:paraId="713140AC" w14:textId="77777777" w:rsidTr="007728BC">
        <w:trPr>
          <w:trHeight w:val="186"/>
          <w:jc w:val="center"/>
        </w:trPr>
        <w:tc>
          <w:tcPr>
            <w:tcW w:w="1509" w:type="dxa"/>
            <w:vMerge w:val="restart"/>
            <w:shd w:val="clear" w:color="auto" w:fill="auto"/>
            <w:vAlign w:val="center"/>
          </w:tcPr>
          <w:p w14:paraId="76A05B63" w14:textId="77777777" w:rsidR="00436EDC" w:rsidRPr="001E4553" w:rsidRDefault="00436EDC" w:rsidP="007728BC">
            <w:pPr>
              <w:jc w:val="center"/>
              <w:rPr>
                <w:color w:val="FF0000"/>
                <w:sz w:val="16"/>
              </w:rPr>
            </w:pPr>
            <w:r>
              <w:rPr>
                <w:color w:val="FF0000"/>
                <w:sz w:val="16"/>
              </w:rPr>
              <w:t>N/A</w:t>
            </w:r>
          </w:p>
        </w:tc>
        <w:tc>
          <w:tcPr>
            <w:tcW w:w="1166" w:type="dxa"/>
            <w:shd w:val="clear" w:color="auto" w:fill="auto"/>
            <w:vAlign w:val="center"/>
          </w:tcPr>
          <w:p w14:paraId="00DED6B6" w14:textId="77777777" w:rsidR="00436EDC" w:rsidRPr="001E4553" w:rsidRDefault="00436EDC" w:rsidP="007728BC">
            <w:pPr>
              <w:jc w:val="center"/>
              <w:rPr>
                <w:color w:val="FF0000"/>
                <w:sz w:val="16"/>
              </w:rPr>
            </w:pPr>
            <w:r w:rsidRPr="00FD0BEB">
              <w:rPr>
                <w:color w:val="FF0000"/>
                <w:sz w:val="16"/>
              </w:rPr>
              <w:t>N/A</w:t>
            </w:r>
          </w:p>
        </w:tc>
        <w:tc>
          <w:tcPr>
            <w:tcW w:w="2128" w:type="dxa"/>
            <w:shd w:val="clear" w:color="auto" w:fill="auto"/>
            <w:vAlign w:val="center"/>
          </w:tcPr>
          <w:p w14:paraId="7FDFAD66" w14:textId="77777777" w:rsidR="00436EDC" w:rsidRPr="001E4553" w:rsidRDefault="00436EDC" w:rsidP="007728BC">
            <w:pPr>
              <w:jc w:val="center"/>
              <w:rPr>
                <w:color w:val="FF0000"/>
                <w:sz w:val="16"/>
              </w:rPr>
            </w:pPr>
            <w:r w:rsidRPr="00FD0BEB">
              <w:rPr>
                <w:color w:val="FF0000"/>
                <w:sz w:val="16"/>
              </w:rPr>
              <w:t>N/A</w:t>
            </w:r>
          </w:p>
        </w:tc>
        <w:tc>
          <w:tcPr>
            <w:tcW w:w="1272" w:type="dxa"/>
            <w:vMerge w:val="restart"/>
            <w:shd w:val="clear" w:color="auto" w:fill="auto"/>
            <w:vAlign w:val="center"/>
          </w:tcPr>
          <w:p w14:paraId="430C257B" w14:textId="77777777" w:rsidR="00436EDC" w:rsidRPr="001E4553" w:rsidRDefault="00436EDC" w:rsidP="007728BC">
            <w:pPr>
              <w:jc w:val="center"/>
              <w:rPr>
                <w:color w:val="FF0000"/>
                <w:sz w:val="16"/>
              </w:rPr>
            </w:pPr>
            <w:r w:rsidRPr="00C7103C">
              <w:rPr>
                <w:color w:val="FF0000"/>
                <w:sz w:val="16"/>
              </w:rPr>
              <w:t>N/A</w:t>
            </w:r>
          </w:p>
        </w:tc>
        <w:tc>
          <w:tcPr>
            <w:tcW w:w="1130" w:type="dxa"/>
            <w:vMerge w:val="restart"/>
            <w:shd w:val="clear" w:color="auto" w:fill="auto"/>
            <w:vAlign w:val="center"/>
          </w:tcPr>
          <w:p w14:paraId="4406B5A0" w14:textId="77777777" w:rsidR="00436EDC" w:rsidRPr="001E4553" w:rsidRDefault="00436EDC" w:rsidP="007728BC">
            <w:pPr>
              <w:ind w:left="-108"/>
              <w:jc w:val="center"/>
              <w:rPr>
                <w:color w:val="FF0000"/>
                <w:sz w:val="16"/>
              </w:rPr>
            </w:pPr>
            <w:r w:rsidRPr="00C7103C">
              <w:rPr>
                <w:color w:val="FF0000"/>
                <w:sz w:val="16"/>
              </w:rPr>
              <w:t>N/A</w:t>
            </w:r>
          </w:p>
        </w:tc>
        <w:tc>
          <w:tcPr>
            <w:tcW w:w="1017" w:type="dxa"/>
            <w:vMerge w:val="restart"/>
            <w:shd w:val="clear" w:color="auto" w:fill="auto"/>
            <w:vAlign w:val="center"/>
          </w:tcPr>
          <w:p w14:paraId="5072A213" w14:textId="77777777" w:rsidR="00436EDC" w:rsidRPr="001E4553" w:rsidRDefault="00436EDC" w:rsidP="007728BC">
            <w:pPr>
              <w:jc w:val="center"/>
              <w:rPr>
                <w:color w:val="FF0000"/>
                <w:sz w:val="16"/>
              </w:rPr>
            </w:pPr>
            <w:r w:rsidRPr="00C7103C">
              <w:rPr>
                <w:color w:val="FF0000"/>
                <w:sz w:val="16"/>
              </w:rPr>
              <w:t>N/A</w:t>
            </w:r>
          </w:p>
        </w:tc>
        <w:tc>
          <w:tcPr>
            <w:tcW w:w="2202" w:type="dxa"/>
            <w:vMerge w:val="restart"/>
            <w:shd w:val="clear" w:color="auto" w:fill="auto"/>
            <w:vAlign w:val="center"/>
          </w:tcPr>
          <w:p w14:paraId="58C0A2C5" w14:textId="77777777" w:rsidR="00436EDC" w:rsidRPr="001E4553" w:rsidRDefault="00436EDC" w:rsidP="007728BC">
            <w:pPr>
              <w:jc w:val="center"/>
              <w:rPr>
                <w:color w:val="FF0000"/>
                <w:sz w:val="16"/>
              </w:rPr>
            </w:pPr>
            <w:r w:rsidRPr="00C7103C">
              <w:rPr>
                <w:color w:val="FF0000"/>
                <w:sz w:val="16"/>
              </w:rPr>
              <w:t>N/A</w:t>
            </w:r>
          </w:p>
        </w:tc>
      </w:tr>
      <w:tr w:rsidR="00436EDC" w:rsidRPr="001E4553" w14:paraId="6D2BC193" w14:textId="77777777" w:rsidTr="007728BC">
        <w:trPr>
          <w:trHeight w:val="202"/>
          <w:jc w:val="center"/>
        </w:trPr>
        <w:tc>
          <w:tcPr>
            <w:tcW w:w="1509" w:type="dxa"/>
            <w:vMerge/>
            <w:shd w:val="clear" w:color="auto" w:fill="auto"/>
            <w:vAlign w:val="center"/>
          </w:tcPr>
          <w:p w14:paraId="098AEFEA" w14:textId="77777777" w:rsidR="00436EDC" w:rsidRPr="001E4553" w:rsidRDefault="00436EDC" w:rsidP="007728BC">
            <w:pPr>
              <w:jc w:val="both"/>
              <w:rPr>
                <w:color w:val="FF0000"/>
                <w:sz w:val="16"/>
              </w:rPr>
            </w:pPr>
          </w:p>
        </w:tc>
        <w:tc>
          <w:tcPr>
            <w:tcW w:w="1166" w:type="dxa"/>
            <w:shd w:val="clear" w:color="auto" w:fill="auto"/>
            <w:vAlign w:val="center"/>
          </w:tcPr>
          <w:p w14:paraId="32228700" w14:textId="77777777" w:rsidR="00436EDC" w:rsidRPr="001E4553" w:rsidRDefault="00436EDC" w:rsidP="007728BC">
            <w:pPr>
              <w:jc w:val="center"/>
              <w:rPr>
                <w:color w:val="FF0000"/>
                <w:sz w:val="16"/>
              </w:rPr>
            </w:pPr>
            <w:r w:rsidRPr="00FD0BEB">
              <w:rPr>
                <w:color w:val="FF0000"/>
                <w:sz w:val="16"/>
              </w:rPr>
              <w:t>N/A</w:t>
            </w:r>
          </w:p>
        </w:tc>
        <w:tc>
          <w:tcPr>
            <w:tcW w:w="2128" w:type="dxa"/>
            <w:shd w:val="clear" w:color="auto" w:fill="auto"/>
            <w:vAlign w:val="center"/>
          </w:tcPr>
          <w:p w14:paraId="71A1DE2B" w14:textId="77777777" w:rsidR="00436EDC" w:rsidRPr="001E4553" w:rsidRDefault="00436EDC" w:rsidP="007728BC">
            <w:pPr>
              <w:jc w:val="center"/>
              <w:rPr>
                <w:color w:val="FF0000"/>
                <w:sz w:val="16"/>
              </w:rPr>
            </w:pPr>
            <w:r w:rsidRPr="00FD0BEB">
              <w:rPr>
                <w:color w:val="FF0000"/>
                <w:sz w:val="16"/>
              </w:rPr>
              <w:t>N/A</w:t>
            </w:r>
          </w:p>
        </w:tc>
        <w:tc>
          <w:tcPr>
            <w:tcW w:w="1272" w:type="dxa"/>
            <w:vMerge/>
            <w:shd w:val="clear" w:color="auto" w:fill="auto"/>
            <w:vAlign w:val="center"/>
          </w:tcPr>
          <w:p w14:paraId="69D50949" w14:textId="77777777" w:rsidR="00436EDC" w:rsidRPr="001E4553" w:rsidRDefault="00436EDC" w:rsidP="007728BC">
            <w:pPr>
              <w:jc w:val="both"/>
              <w:rPr>
                <w:color w:val="FF0000"/>
                <w:sz w:val="16"/>
              </w:rPr>
            </w:pPr>
          </w:p>
        </w:tc>
        <w:tc>
          <w:tcPr>
            <w:tcW w:w="1130" w:type="dxa"/>
            <w:vMerge/>
            <w:shd w:val="clear" w:color="auto" w:fill="auto"/>
            <w:vAlign w:val="center"/>
          </w:tcPr>
          <w:p w14:paraId="2CD2247D" w14:textId="77777777" w:rsidR="00436EDC" w:rsidRPr="001E4553" w:rsidRDefault="00436EDC" w:rsidP="007728BC">
            <w:pPr>
              <w:jc w:val="both"/>
              <w:rPr>
                <w:color w:val="FF0000"/>
                <w:sz w:val="16"/>
              </w:rPr>
            </w:pPr>
          </w:p>
        </w:tc>
        <w:tc>
          <w:tcPr>
            <w:tcW w:w="1017" w:type="dxa"/>
            <w:vMerge/>
            <w:shd w:val="clear" w:color="auto" w:fill="auto"/>
            <w:vAlign w:val="center"/>
          </w:tcPr>
          <w:p w14:paraId="14CEA9A0" w14:textId="77777777" w:rsidR="00436EDC" w:rsidRPr="001E4553" w:rsidRDefault="00436EDC" w:rsidP="007728BC">
            <w:pPr>
              <w:jc w:val="both"/>
              <w:rPr>
                <w:color w:val="FF0000"/>
                <w:sz w:val="16"/>
              </w:rPr>
            </w:pPr>
          </w:p>
        </w:tc>
        <w:tc>
          <w:tcPr>
            <w:tcW w:w="2202" w:type="dxa"/>
            <w:vMerge/>
            <w:shd w:val="clear" w:color="auto" w:fill="auto"/>
            <w:vAlign w:val="center"/>
          </w:tcPr>
          <w:p w14:paraId="574E2D46" w14:textId="77777777" w:rsidR="00436EDC" w:rsidRPr="001E4553" w:rsidRDefault="00436EDC" w:rsidP="007728BC">
            <w:pPr>
              <w:jc w:val="both"/>
              <w:rPr>
                <w:color w:val="FF0000"/>
                <w:sz w:val="16"/>
              </w:rPr>
            </w:pPr>
          </w:p>
        </w:tc>
      </w:tr>
      <w:tr w:rsidR="00436EDC" w:rsidRPr="001E4553" w14:paraId="0D23F346" w14:textId="77777777" w:rsidTr="007728BC">
        <w:trPr>
          <w:trHeight w:val="202"/>
          <w:jc w:val="center"/>
        </w:trPr>
        <w:tc>
          <w:tcPr>
            <w:tcW w:w="1509" w:type="dxa"/>
            <w:vMerge/>
            <w:shd w:val="clear" w:color="auto" w:fill="auto"/>
            <w:vAlign w:val="center"/>
          </w:tcPr>
          <w:p w14:paraId="42AE1ADD" w14:textId="77777777" w:rsidR="00436EDC" w:rsidRPr="001E4553" w:rsidRDefault="00436EDC" w:rsidP="007728BC">
            <w:pPr>
              <w:jc w:val="both"/>
              <w:rPr>
                <w:color w:val="FF0000"/>
                <w:sz w:val="16"/>
              </w:rPr>
            </w:pPr>
          </w:p>
        </w:tc>
        <w:tc>
          <w:tcPr>
            <w:tcW w:w="1166" w:type="dxa"/>
            <w:shd w:val="clear" w:color="auto" w:fill="auto"/>
            <w:vAlign w:val="center"/>
          </w:tcPr>
          <w:p w14:paraId="2C4970DF" w14:textId="77777777" w:rsidR="00436EDC" w:rsidRPr="001E4553" w:rsidRDefault="00436EDC" w:rsidP="007728BC">
            <w:pPr>
              <w:jc w:val="center"/>
              <w:rPr>
                <w:color w:val="FF0000"/>
                <w:sz w:val="16"/>
              </w:rPr>
            </w:pPr>
            <w:r w:rsidRPr="00FD0BEB">
              <w:rPr>
                <w:color w:val="FF0000"/>
                <w:sz w:val="16"/>
              </w:rPr>
              <w:t>N/A</w:t>
            </w:r>
          </w:p>
        </w:tc>
        <w:tc>
          <w:tcPr>
            <w:tcW w:w="2128" w:type="dxa"/>
            <w:shd w:val="clear" w:color="auto" w:fill="auto"/>
            <w:vAlign w:val="center"/>
          </w:tcPr>
          <w:p w14:paraId="187BD3A9" w14:textId="77777777" w:rsidR="00436EDC" w:rsidRPr="001E4553" w:rsidRDefault="00436EDC" w:rsidP="007728BC">
            <w:pPr>
              <w:jc w:val="center"/>
              <w:rPr>
                <w:color w:val="FF0000"/>
                <w:sz w:val="16"/>
              </w:rPr>
            </w:pPr>
            <w:r w:rsidRPr="00FD0BEB">
              <w:rPr>
                <w:color w:val="FF0000"/>
                <w:sz w:val="16"/>
              </w:rPr>
              <w:t>N/A</w:t>
            </w:r>
          </w:p>
        </w:tc>
        <w:tc>
          <w:tcPr>
            <w:tcW w:w="1272" w:type="dxa"/>
            <w:vMerge/>
            <w:shd w:val="clear" w:color="auto" w:fill="auto"/>
            <w:vAlign w:val="center"/>
          </w:tcPr>
          <w:p w14:paraId="6173BA28" w14:textId="77777777" w:rsidR="00436EDC" w:rsidRPr="001E4553" w:rsidRDefault="00436EDC" w:rsidP="007728BC">
            <w:pPr>
              <w:jc w:val="both"/>
              <w:rPr>
                <w:color w:val="FF0000"/>
                <w:sz w:val="16"/>
              </w:rPr>
            </w:pPr>
          </w:p>
        </w:tc>
        <w:tc>
          <w:tcPr>
            <w:tcW w:w="1130" w:type="dxa"/>
            <w:vMerge/>
            <w:shd w:val="clear" w:color="auto" w:fill="auto"/>
            <w:vAlign w:val="center"/>
          </w:tcPr>
          <w:p w14:paraId="2FB9807A" w14:textId="77777777" w:rsidR="00436EDC" w:rsidRPr="001E4553" w:rsidRDefault="00436EDC" w:rsidP="007728BC">
            <w:pPr>
              <w:jc w:val="both"/>
              <w:rPr>
                <w:color w:val="FF0000"/>
                <w:sz w:val="16"/>
              </w:rPr>
            </w:pPr>
          </w:p>
        </w:tc>
        <w:tc>
          <w:tcPr>
            <w:tcW w:w="1017" w:type="dxa"/>
            <w:vMerge/>
            <w:shd w:val="clear" w:color="auto" w:fill="auto"/>
            <w:vAlign w:val="center"/>
          </w:tcPr>
          <w:p w14:paraId="7A828A07" w14:textId="77777777" w:rsidR="00436EDC" w:rsidRPr="001E4553" w:rsidRDefault="00436EDC" w:rsidP="007728BC">
            <w:pPr>
              <w:jc w:val="both"/>
              <w:rPr>
                <w:color w:val="FF0000"/>
                <w:sz w:val="16"/>
              </w:rPr>
            </w:pPr>
          </w:p>
        </w:tc>
        <w:tc>
          <w:tcPr>
            <w:tcW w:w="2202" w:type="dxa"/>
            <w:vMerge/>
            <w:shd w:val="clear" w:color="auto" w:fill="auto"/>
            <w:vAlign w:val="center"/>
          </w:tcPr>
          <w:p w14:paraId="7CF63A35" w14:textId="77777777" w:rsidR="00436EDC" w:rsidRPr="001E4553" w:rsidRDefault="00436EDC" w:rsidP="007728BC">
            <w:pPr>
              <w:jc w:val="both"/>
              <w:rPr>
                <w:color w:val="FF0000"/>
                <w:sz w:val="16"/>
              </w:rPr>
            </w:pPr>
          </w:p>
        </w:tc>
      </w:tr>
    </w:tbl>
    <w:p w14:paraId="37388D30" w14:textId="77777777" w:rsidR="00436EDC" w:rsidRDefault="00436EDC" w:rsidP="00436EDC">
      <w:pPr>
        <w:jc w:val="both"/>
        <w:rPr>
          <w:b/>
          <w:color w:val="000000" w:themeColor="text1"/>
          <w:sz w:val="16"/>
        </w:rPr>
      </w:pPr>
    </w:p>
    <w:p w14:paraId="0F8D2C3A" w14:textId="77777777" w:rsidR="00436EDC" w:rsidRDefault="00436EDC" w:rsidP="00436EDC">
      <w:pPr>
        <w:jc w:val="both"/>
        <w:rPr>
          <w:b/>
          <w:color w:val="000000" w:themeColor="text1"/>
          <w:sz w:val="16"/>
        </w:rPr>
      </w:pPr>
      <w:r>
        <w:rPr>
          <w:b/>
          <w:color w:val="000000" w:themeColor="text1"/>
          <w:sz w:val="16"/>
        </w:rPr>
        <w:t xml:space="preserve">ETAPA CONTRACTUAL </w:t>
      </w:r>
    </w:p>
    <w:p w14:paraId="3FB3AF36" w14:textId="77777777" w:rsidR="00113CA3" w:rsidRPr="004F1B9A" w:rsidRDefault="00113CA3" w:rsidP="00436EDC">
      <w:pPr>
        <w:jc w:val="both"/>
        <w:rPr>
          <w:b/>
          <w:color w:val="000000" w:themeColor="text1"/>
          <w:sz w:val="16"/>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850"/>
        <w:gridCol w:w="1134"/>
        <w:gridCol w:w="992"/>
        <w:gridCol w:w="1134"/>
        <w:gridCol w:w="1418"/>
        <w:gridCol w:w="4252"/>
      </w:tblGrid>
      <w:tr w:rsidR="00A97C51" w:rsidRPr="00A97C51" w14:paraId="42FC85E2" w14:textId="77777777" w:rsidTr="003D6061">
        <w:trPr>
          <w:trHeight w:val="57"/>
          <w:jc w:val="center"/>
        </w:trPr>
        <w:tc>
          <w:tcPr>
            <w:tcW w:w="988" w:type="dxa"/>
            <w:shd w:val="clear" w:color="auto" w:fill="auto"/>
            <w:vAlign w:val="center"/>
          </w:tcPr>
          <w:p w14:paraId="1824835C" w14:textId="77777777" w:rsidR="00A97C51" w:rsidRPr="00A97C51" w:rsidRDefault="00A97C51" w:rsidP="003D6061">
            <w:pPr>
              <w:autoSpaceDE/>
              <w:autoSpaceDN/>
              <w:jc w:val="center"/>
              <w:rPr>
                <w:rFonts w:eastAsia="Calibri"/>
                <w:b/>
                <w:color w:val="000000"/>
                <w:sz w:val="12"/>
                <w:szCs w:val="14"/>
                <w:lang w:val="es-CO" w:eastAsia="en-US"/>
              </w:rPr>
            </w:pPr>
            <w:r w:rsidRPr="00A97C51">
              <w:rPr>
                <w:rFonts w:eastAsia="Calibri"/>
                <w:b/>
                <w:color w:val="000000"/>
                <w:sz w:val="12"/>
                <w:szCs w:val="14"/>
                <w:lang w:val="es-CO" w:eastAsia="en-US"/>
              </w:rPr>
              <w:t>MECANISMO DE COBERTURA</w:t>
            </w:r>
          </w:p>
        </w:tc>
        <w:tc>
          <w:tcPr>
            <w:tcW w:w="850" w:type="dxa"/>
            <w:shd w:val="clear" w:color="auto" w:fill="auto"/>
            <w:vAlign w:val="center"/>
          </w:tcPr>
          <w:p w14:paraId="4BD02954" w14:textId="77777777" w:rsidR="00A97C51" w:rsidRPr="00A97C51" w:rsidRDefault="00A97C51" w:rsidP="003D6061">
            <w:pPr>
              <w:autoSpaceDE/>
              <w:autoSpaceDN/>
              <w:jc w:val="center"/>
              <w:rPr>
                <w:rFonts w:eastAsia="Calibri"/>
                <w:b/>
                <w:color w:val="000000"/>
                <w:sz w:val="12"/>
                <w:szCs w:val="14"/>
                <w:lang w:val="es-CO" w:eastAsia="en-US"/>
              </w:rPr>
            </w:pPr>
            <w:r w:rsidRPr="00A97C51">
              <w:rPr>
                <w:rFonts w:eastAsia="Calibri"/>
                <w:b/>
                <w:color w:val="000000"/>
                <w:sz w:val="12"/>
                <w:szCs w:val="14"/>
                <w:lang w:val="es-CO" w:eastAsia="en-US"/>
              </w:rPr>
              <w:t>CLASE DE RIESGO</w:t>
            </w:r>
          </w:p>
        </w:tc>
        <w:tc>
          <w:tcPr>
            <w:tcW w:w="1134" w:type="dxa"/>
            <w:shd w:val="clear" w:color="auto" w:fill="auto"/>
            <w:vAlign w:val="center"/>
          </w:tcPr>
          <w:p w14:paraId="0BCE4B3E" w14:textId="77777777" w:rsidR="00A97C51" w:rsidRPr="00A97C51" w:rsidRDefault="00A97C51" w:rsidP="003D6061">
            <w:pPr>
              <w:autoSpaceDE/>
              <w:autoSpaceDN/>
              <w:jc w:val="center"/>
              <w:rPr>
                <w:rFonts w:eastAsia="Calibri"/>
                <w:b/>
                <w:color w:val="000000"/>
                <w:sz w:val="12"/>
                <w:szCs w:val="14"/>
                <w:lang w:val="es-CO" w:eastAsia="en-US"/>
              </w:rPr>
            </w:pPr>
            <w:r w:rsidRPr="00A97C51">
              <w:rPr>
                <w:rFonts w:eastAsia="Calibri"/>
                <w:b/>
                <w:color w:val="000000"/>
                <w:sz w:val="12"/>
                <w:szCs w:val="14"/>
                <w:lang w:val="es-CO" w:eastAsia="en-US"/>
              </w:rPr>
              <w:t>TIPIFICACIÓN DE LOS RIESGOS</w:t>
            </w:r>
          </w:p>
        </w:tc>
        <w:tc>
          <w:tcPr>
            <w:tcW w:w="992" w:type="dxa"/>
            <w:shd w:val="clear" w:color="auto" w:fill="auto"/>
            <w:vAlign w:val="center"/>
          </w:tcPr>
          <w:p w14:paraId="04294732" w14:textId="77777777" w:rsidR="00A97C51" w:rsidRPr="00A97C51" w:rsidRDefault="00A97C51" w:rsidP="003D6061">
            <w:pPr>
              <w:autoSpaceDE/>
              <w:autoSpaceDN/>
              <w:jc w:val="center"/>
              <w:rPr>
                <w:rFonts w:eastAsia="Calibri"/>
                <w:b/>
                <w:color w:val="000000"/>
                <w:sz w:val="12"/>
                <w:szCs w:val="14"/>
                <w:lang w:val="es-CO" w:eastAsia="en-US"/>
              </w:rPr>
            </w:pPr>
            <w:r w:rsidRPr="00A97C51">
              <w:rPr>
                <w:rFonts w:eastAsia="Calibri"/>
                <w:b/>
                <w:color w:val="000000"/>
                <w:sz w:val="12"/>
                <w:szCs w:val="14"/>
                <w:lang w:val="es-CO" w:eastAsia="en-US"/>
              </w:rPr>
              <w:t>ESTIMACIÓN DEL RIESGO</w:t>
            </w:r>
          </w:p>
        </w:tc>
        <w:tc>
          <w:tcPr>
            <w:tcW w:w="1134" w:type="dxa"/>
            <w:shd w:val="clear" w:color="auto" w:fill="auto"/>
            <w:vAlign w:val="center"/>
          </w:tcPr>
          <w:p w14:paraId="3E9CE915" w14:textId="77777777" w:rsidR="00A97C51" w:rsidRPr="00A97C51" w:rsidRDefault="00A97C51" w:rsidP="003D6061">
            <w:pPr>
              <w:autoSpaceDE/>
              <w:autoSpaceDN/>
              <w:jc w:val="center"/>
              <w:rPr>
                <w:rFonts w:eastAsia="Calibri"/>
                <w:b/>
                <w:color w:val="000000"/>
                <w:sz w:val="12"/>
                <w:szCs w:val="14"/>
                <w:lang w:val="es-CO" w:eastAsia="en-US"/>
              </w:rPr>
            </w:pPr>
            <w:r w:rsidRPr="00A97C51">
              <w:rPr>
                <w:rFonts w:eastAsia="Calibri"/>
                <w:b/>
                <w:color w:val="000000"/>
                <w:sz w:val="12"/>
                <w:szCs w:val="14"/>
                <w:lang w:val="es-CO" w:eastAsia="en-US"/>
              </w:rPr>
              <w:t>ASIGNACIÓN DEL RIESGO</w:t>
            </w:r>
          </w:p>
        </w:tc>
        <w:tc>
          <w:tcPr>
            <w:tcW w:w="1418" w:type="dxa"/>
            <w:shd w:val="clear" w:color="auto" w:fill="auto"/>
            <w:vAlign w:val="center"/>
          </w:tcPr>
          <w:p w14:paraId="24A6B302" w14:textId="77777777" w:rsidR="00A97C51" w:rsidRPr="00A97C51" w:rsidRDefault="00A97C51" w:rsidP="003D6061">
            <w:pPr>
              <w:autoSpaceDE/>
              <w:autoSpaceDN/>
              <w:jc w:val="center"/>
              <w:rPr>
                <w:rFonts w:eastAsia="Calibri"/>
                <w:b/>
                <w:color w:val="000000"/>
                <w:sz w:val="12"/>
                <w:szCs w:val="14"/>
                <w:lang w:val="es-CO" w:eastAsia="en-US"/>
              </w:rPr>
            </w:pPr>
            <w:r w:rsidRPr="00A97C51">
              <w:rPr>
                <w:rFonts w:eastAsia="Calibri"/>
                <w:b/>
                <w:color w:val="000000"/>
                <w:sz w:val="12"/>
                <w:szCs w:val="14"/>
                <w:lang w:val="es-CO" w:eastAsia="en-US"/>
              </w:rPr>
              <w:t>VIGENCIA</w:t>
            </w:r>
          </w:p>
        </w:tc>
        <w:tc>
          <w:tcPr>
            <w:tcW w:w="4252" w:type="dxa"/>
            <w:shd w:val="clear" w:color="auto" w:fill="auto"/>
            <w:vAlign w:val="center"/>
          </w:tcPr>
          <w:p w14:paraId="2A2E082E" w14:textId="77777777" w:rsidR="00A97C51" w:rsidRPr="00A97C51" w:rsidRDefault="00A97C51" w:rsidP="003D6061">
            <w:pPr>
              <w:autoSpaceDE/>
              <w:autoSpaceDN/>
              <w:jc w:val="center"/>
              <w:rPr>
                <w:rFonts w:eastAsia="Calibri"/>
                <w:b/>
                <w:color w:val="000000"/>
                <w:sz w:val="12"/>
                <w:szCs w:val="14"/>
                <w:lang w:val="es-CO" w:eastAsia="en-US"/>
              </w:rPr>
            </w:pPr>
            <w:r w:rsidRPr="00A97C51">
              <w:rPr>
                <w:rFonts w:eastAsia="Calibri"/>
                <w:b/>
                <w:color w:val="000000"/>
                <w:sz w:val="12"/>
                <w:szCs w:val="14"/>
                <w:lang w:val="es-CO" w:eastAsia="en-US"/>
              </w:rPr>
              <w:t>JUSTIFICACIÓN COBERTURA / VIGENCIA</w:t>
            </w:r>
          </w:p>
        </w:tc>
      </w:tr>
      <w:tr w:rsidR="00A97C51" w:rsidRPr="00A97C51" w14:paraId="6DF0C80B" w14:textId="77777777" w:rsidTr="003D6061">
        <w:trPr>
          <w:trHeight w:val="57"/>
          <w:jc w:val="center"/>
        </w:trPr>
        <w:tc>
          <w:tcPr>
            <w:tcW w:w="988" w:type="dxa"/>
            <w:shd w:val="clear" w:color="auto" w:fill="auto"/>
            <w:vAlign w:val="center"/>
          </w:tcPr>
          <w:p w14:paraId="6CA8F947" w14:textId="77777777" w:rsidR="00A97C51" w:rsidRPr="00A97C51" w:rsidRDefault="00A97C51" w:rsidP="003D6061">
            <w:pPr>
              <w:autoSpaceDE/>
              <w:autoSpaceDN/>
              <w:jc w:val="both"/>
              <w:rPr>
                <w:rFonts w:eastAsia="Calibri"/>
                <w:color w:val="FF0000"/>
                <w:sz w:val="12"/>
                <w:szCs w:val="18"/>
                <w:lang w:val="es-CO" w:eastAsia="en-US"/>
              </w:rPr>
            </w:pPr>
            <w:r w:rsidRPr="00A97C51">
              <w:rPr>
                <w:rFonts w:eastAsia="Arial"/>
                <w:sz w:val="12"/>
                <w:szCs w:val="18"/>
                <w:lang w:val="es-CO" w:eastAsia="en-US"/>
              </w:rPr>
              <w:t>GARANTÍA ÚNICA</w:t>
            </w:r>
          </w:p>
        </w:tc>
        <w:tc>
          <w:tcPr>
            <w:tcW w:w="850" w:type="dxa"/>
            <w:shd w:val="clear" w:color="auto" w:fill="auto"/>
            <w:vAlign w:val="center"/>
          </w:tcPr>
          <w:p w14:paraId="29701241" w14:textId="77777777" w:rsidR="00A97C51" w:rsidRPr="00A97C51" w:rsidRDefault="00A97C51" w:rsidP="003D6061">
            <w:pPr>
              <w:autoSpaceDE/>
              <w:autoSpaceDN/>
              <w:jc w:val="center"/>
              <w:rPr>
                <w:rFonts w:eastAsia="Calibri"/>
                <w:color w:val="FF0000"/>
                <w:sz w:val="12"/>
                <w:szCs w:val="18"/>
                <w:lang w:val="es-CO" w:eastAsia="en-US"/>
              </w:rPr>
            </w:pPr>
            <w:r w:rsidRPr="00A97C51">
              <w:rPr>
                <w:rFonts w:eastAsia="Arial"/>
                <w:sz w:val="12"/>
                <w:szCs w:val="18"/>
                <w:lang w:val="es-CO" w:eastAsia="en-US"/>
              </w:rPr>
              <w:t>RIESGO JURÍDICO</w:t>
            </w:r>
          </w:p>
        </w:tc>
        <w:tc>
          <w:tcPr>
            <w:tcW w:w="1134" w:type="dxa"/>
            <w:shd w:val="clear" w:color="auto" w:fill="auto"/>
            <w:vAlign w:val="center"/>
          </w:tcPr>
          <w:p w14:paraId="4B790C06" w14:textId="77777777" w:rsidR="00A97C51" w:rsidRPr="00A97C51" w:rsidRDefault="00A97C51" w:rsidP="003D6061">
            <w:pPr>
              <w:autoSpaceDE/>
              <w:autoSpaceDN/>
              <w:jc w:val="both"/>
              <w:rPr>
                <w:rFonts w:eastAsia="Calibri"/>
                <w:color w:val="FF0000"/>
                <w:sz w:val="12"/>
                <w:szCs w:val="18"/>
                <w:lang w:val="es-CO" w:eastAsia="en-US"/>
              </w:rPr>
            </w:pPr>
            <w:r w:rsidRPr="00A97C51">
              <w:rPr>
                <w:rFonts w:eastAsia="Arial"/>
                <w:sz w:val="12"/>
                <w:szCs w:val="18"/>
                <w:lang w:val="es-CO" w:eastAsia="en-US"/>
              </w:rPr>
              <w:t>CUMPLIMIENTO DEL CONTRATO</w:t>
            </w:r>
          </w:p>
        </w:tc>
        <w:tc>
          <w:tcPr>
            <w:tcW w:w="992" w:type="dxa"/>
            <w:shd w:val="clear" w:color="auto" w:fill="auto"/>
            <w:vAlign w:val="center"/>
          </w:tcPr>
          <w:p w14:paraId="7DCF15CC" w14:textId="77777777" w:rsidR="00A97C51" w:rsidRPr="00A97C51" w:rsidRDefault="00A97C51" w:rsidP="003D6061">
            <w:pPr>
              <w:autoSpaceDE/>
              <w:autoSpaceDN/>
              <w:jc w:val="both"/>
              <w:rPr>
                <w:rFonts w:eastAsia="Calibri"/>
                <w:color w:val="FF0000"/>
                <w:sz w:val="12"/>
                <w:szCs w:val="18"/>
                <w:lang w:val="es-CO" w:eastAsia="en-US"/>
              </w:rPr>
            </w:pPr>
            <w:r w:rsidRPr="00A97C51">
              <w:rPr>
                <w:rFonts w:eastAsia="Arial"/>
                <w:sz w:val="12"/>
                <w:szCs w:val="18"/>
                <w:lang w:val="es-CO" w:eastAsia="en-US"/>
              </w:rPr>
              <w:t>20% DEL VALOR DEL CONTRATO</w:t>
            </w:r>
          </w:p>
        </w:tc>
        <w:tc>
          <w:tcPr>
            <w:tcW w:w="1134" w:type="dxa"/>
            <w:shd w:val="clear" w:color="auto" w:fill="auto"/>
            <w:vAlign w:val="center"/>
          </w:tcPr>
          <w:p w14:paraId="0C84283A" w14:textId="77777777" w:rsidR="00A97C51" w:rsidRPr="00A97C51" w:rsidRDefault="00A97C51" w:rsidP="003D6061">
            <w:pPr>
              <w:autoSpaceDE/>
              <w:autoSpaceDN/>
              <w:jc w:val="both"/>
              <w:rPr>
                <w:rFonts w:eastAsia="Calibri"/>
                <w:color w:val="FF0000"/>
                <w:sz w:val="12"/>
                <w:szCs w:val="18"/>
                <w:lang w:val="es-CO" w:eastAsia="en-US"/>
              </w:rPr>
            </w:pPr>
            <w:r w:rsidRPr="00A97C51">
              <w:rPr>
                <w:rFonts w:eastAsia="Arial"/>
                <w:sz w:val="12"/>
                <w:szCs w:val="18"/>
                <w:lang w:val="es-CO" w:eastAsia="en-US"/>
              </w:rPr>
              <w:t>CONTRATISTA</w:t>
            </w:r>
          </w:p>
        </w:tc>
        <w:tc>
          <w:tcPr>
            <w:tcW w:w="1418" w:type="dxa"/>
            <w:shd w:val="clear" w:color="auto" w:fill="auto"/>
            <w:vAlign w:val="center"/>
          </w:tcPr>
          <w:p w14:paraId="4507E8F3" w14:textId="63A1AFEA" w:rsidR="00A97C51" w:rsidRPr="00A97C51" w:rsidRDefault="00A97C51" w:rsidP="003D6061">
            <w:pPr>
              <w:autoSpaceDE/>
              <w:autoSpaceDN/>
              <w:jc w:val="both"/>
              <w:rPr>
                <w:rFonts w:eastAsia="Calibri"/>
                <w:color w:val="FF0000"/>
                <w:sz w:val="12"/>
                <w:szCs w:val="18"/>
                <w:lang w:val="es-CO" w:eastAsia="en-US"/>
              </w:rPr>
            </w:pPr>
            <w:r w:rsidRPr="00A97C51">
              <w:rPr>
                <w:rFonts w:eastAsia="Arial"/>
                <w:sz w:val="12"/>
                <w:szCs w:val="18"/>
                <w:lang w:val="es-CO" w:eastAsia="en-US"/>
              </w:rPr>
              <w:t>VIGENTE POR UN TÉRMINO IGUAL A LA VIGENCIA DEL CONTRATO Y</w:t>
            </w:r>
            <w:r w:rsidR="00290F6D">
              <w:rPr>
                <w:rFonts w:eastAsia="Arial"/>
                <w:sz w:val="12"/>
                <w:szCs w:val="18"/>
                <w:lang w:val="es-CO" w:eastAsia="en-US"/>
              </w:rPr>
              <w:t xml:space="preserve"> CUATRO </w:t>
            </w:r>
            <w:r w:rsidR="00290F6D" w:rsidRPr="00A97C51">
              <w:rPr>
                <w:rFonts w:eastAsia="Arial"/>
                <w:sz w:val="12"/>
                <w:szCs w:val="18"/>
                <w:lang w:val="es-CO" w:eastAsia="en-US"/>
              </w:rPr>
              <w:t>(</w:t>
            </w:r>
            <w:r w:rsidRPr="00A97C51">
              <w:rPr>
                <w:rFonts w:eastAsia="Arial"/>
                <w:sz w:val="12"/>
                <w:szCs w:val="18"/>
                <w:lang w:val="es-CO" w:eastAsia="en-US"/>
              </w:rPr>
              <w:t>0</w:t>
            </w:r>
            <w:r w:rsidR="00290F6D">
              <w:rPr>
                <w:rFonts w:eastAsia="Arial"/>
                <w:sz w:val="12"/>
                <w:szCs w:val="18"/>
                <w:lang w:val="es-CO" w:eastAsia="en-US"/>
              </w:rPr>
              <w:t>4</w:t>
            </w:r>
            <w:r w:rsidRPr="00A97C51">
              <w:rPr>
                <w:rFonts w:eastAsia="Arial"/>
                <w:sz w:val="12"/>
                <w:szCs w:val="18"/>
                <w:lang w:val="es-CO" w:eastAsia="en-US"/>
              </w:rPr>
              <w:t>) MESES MÁS.</w:t>
            </w:r>
          </w:p>
        </w:tc>
        <w:tc>
          <w:tcPr>
            <w:tcW w:w="4252" w:type="dxa"/>
            <w:shd w:val="clear" w:color="auto" w:fill="auto"/>
            <w:vAlign w:val="center"/>
          </w:tcPr>
          <w:p w14:paraId="5B808EBD" w14:textId="26284921" w:rsidR="00A97C51" w:rsidRPr="00A97C51" w:rsidRDefault="00A97C51" w:rsidP="003D6061">
            <w:pPr>
              <w:autoSpaceDE/>
              <w:autoSpaceDN/>
              <w:jc w:val="both"/>
              <w:rPr>
                <w:rFonts w:eastAsia="Calibri"/>
                <w:color w:val="FF0000"/>
                <w:sz w:val="12"/>
                <w:szCs w:val="18"/>
                <w:lang w:val="es-CO" w:eastAsia="en-US"/>
              </w:rPr>
            </w:pPr>
            <w:r w:rsidRPr="00A97C51">
              <w:rPr>
                <w:rFonts w:eastAsia="Arial"/>
                <w:sz w:val="12"/>
                <w:szCs w:val="18"/>
                <w:lang w:val="es-CO" w:eastAsia="en-US"/>
              </w:rPr>
              <w:t xml:space="preserve">AMPARA EL RIESGO DE INCUMPLIMIENTO DURANTE LA VIGENCIA DEL CONTRATO Y </w:t>
            </w:r>
            <w:r w:rsidR="00290F6D">
              <w:rPr>
                <w:rFonts w:eastAsia="Arial"/>
                <w:sz w:val="12"/>
                <w:szCs w:val="18"/>
                <w:lang w:val="es-CO" w:eastAsia="en-US"/>
              </w:rPr>
              <w:t>CUATRO</w:t>
            </w:r>
            <w:r w:rsidRPr="00A97C51">
              <w:rPr>
                <w:rFonts w:eastAsia="Arial"/>
                <w:sz w:val="12"/>
                <w:szCs w:val="18"/>
                <w:lang w:val="es-CO" w:eastAsia="en-US"/>
              </w:rPr>
              <w:t xml:space="preserve"> (0</w:t>
            </w:r>
            <w:r w:rsidR="00290F6D">
              <w:rPr>
                <w:rFonts w:eastAsia="Arial"/>
                <w:sz w:val="12"/>
                <w:szCs w:val="18"/>
                <w:lang w:val="es-CO" w:eastAsia="en-US"/>
              </w:rPr>
              <w:t>4</w:t>
            </w:r>
            <w:r w:rsidRPr="00A97C51">
              <w:rPr>
                <w:rFonts w:eastAsia="Arial"/>
                <w:sz w:val="12"/>
                <w:szCs w:val="18"/>
                <w:lang w:val="es-CO" w:eastAsia="en-US"/>
              </w:rPr>
              <w:t>) MESES MÁS. LA ESTIMACIÓN DEL RIESGO CUBRE EL 20% DEL VALOR DEL CONTRATO COMO QUIERA QUE SE PRETENDA EL PAGO PARCIAL O DEFINITIVO DE LOS PERJUICIOS QUE CAUSE A LA ENTIDAD EN LOS MISMOS TÉRMINOS DE LA CLÁUSULA PENAL PECUNIARIA.</w:t>
            </w:r>
          </w:p>
        </w:tc>
      </w:tr>
      <w:tr w:rsidR="00A97C51" w:rsidRPr="00A97C51" w14:paraId="5FEB83F6" w14:textId="77777777" w:rsidTr="003D6061">
        <w:trPr>
          <w:trHeight w:val="57"/>
          <w:jc w:val="center"/>
        </w:trPr>
        <w:tc>
          <w:tcPr>
            <w:tcW w:w="988" w:type="dxa"/>
            <w:shd w:val="clear" w:color="auto" w:fill="auto"/>
            <w:vAlign w:val="center"/>
          </w:tcPr>
          <w:p w14:paraId="4937309A" w14:textId="77777777" w:rsidR="00A97C51" w:rsidRPr="00A97C51" w:rsidRDefault="00A97C51" w:rsidP="003D6061">
            <w:pPr>
              <w:autoSpaceDE/>
              <w:autoSpaceDN/>
              <w:jc w:val="both"/>
              <w:rPr>
                <w:rFonts w:eastAsia="Calibri"/>
                <w:color w:val="FF0000"/>
                <w:sz w:val="12"/>
                <w:szCs w:val="18"/>
                <w:lang w:val="es-CO" w:eastAsia="en-US"/>
              </w:rPr>
            </w:pPr>
            <w:r w:rsidRPr="00A97C51">
              <w:rPr>
                <w:rFonts w:eastAsia="Arial"/>
                <w:sz w:val="12"/>
                <w:szCs w:val="18"/>
                <w:lang w:val="es-CO" w:eastAsia="en-US"/>
              </w:rPr>
              <w:t>GARANTÍA ÚNICA</w:t>
            </w:r>
          </w:p>
        </w:tc>
        <w:tc>
          <w:tcPr>
            <w:tcW w:w="850" w:type="dxa"/>
            <w:shd w:val="clear" w:color="auto" w:fill="auto"/>
            <w:vAlign w:val="center"/>
          </w:tcPr>
          <w:p w14:paraId="65505F48" w14:textId="77777777" w:rsidR="00A97C51" w:rsidRPr="00A97C51" w:rsidRDefault="00A97C51" w:rsidP="003D6061">
            <w:pPr>
              <w:autoSpaceDE/>
              <w:autoSpaceDN/>
              <w:jc w:val="center"/>
              <w:rPr>
                <w:rFonts w:eastAsia="Calibri"/>
                <w:color w:val="FF0000"/>
                <w:sz w:val="12"/>
                <w:szCs w:val="18"/>
                <w:lang w:val="es-CO" w:eastAsia="en-US"/>
              </w:rPr>
            </w:pPr>
            <w:r w:rsidRPr="00A97C51">
              <w:rPr>
                <w:rFonts w:eastAsia="Arial"/>
                <w:sz w:val="12"/>
                <w:szCs w:val="18"/>
                <w:lang w:val="es-CO" w:eastAsia="en-US"/>
              </w:rPr>
              <w:t>RIESGO OPERATIVO</w:t>
            </w:r>
          </w:p>
        </w:tc>
        <w:tc>
          <w:tcPr>
            <w:tcW w:w="1134" w:type="dxa"/>
            <w:shd w:val="clear" w:color="auto" w:fill="auto"/>
            <w:vAlign w:val="center"/>
          </w:tcPr>
          <w:p w14:paraId="5764371B" w14:textId="2239DBFB" w:rsidR="00A97C51" w:rsidRPr="00A97C51" w:rsidRDefault="00A97C51" w:rsidP="003D6061">
            <w:pPr>
              <w:autoSpaceDE/>
              <w:autoSpaceDN/>
              <w:jc w:val="both"/>
              <w:rPr>
                <w:rFonts w:eastAsia="Calibri"/>
                <w:color w:val="FF0000"/>
                <w:sz w:val="12"/>
                <w:szCs w:val="18"/>
                <w:lang w:val="es-CO" w:eastAsia="en-US"/>
              </w:rPr>
            </w:pPr>
            <w:r w:rsidRPr="00A97C51">
              <w:rPr>
                <w:rFonts w:eastAsia="Arial"/>
                <w:sz w:val="12"/>
                <w:szCs w:val="18"/>
                <w:lang w:val="es-CO" w:eastAsia="en-US"/>
              </w:rPr>
              <w:t xml:space="preserve">CALIDAD DEL </w:t>
            </w:r>
            <w:r w:rsidR="00290F6D">
              <w:rPr>
                <w:rFonts w:eastAsia="Arial"/>
                <w:sz w:val="12"/>
                <w:szCs w:val="18"/>
                <w:lang w:val="es-CO" w:eastAsia="en-US"/>
              </w:rPr>
              <w:t>SERVICIO</w:t>
            </w:r>
          </w:p>
        </w:tc>
        <w:tc>
          <w:tcPr>
            <w:tcW w:w="992" w:type="dxa"/>
            <w:shd w:val="clear" w:color="auto" w:fill="auto"/>
            <w:vAlign w:val="center"/>
          </w:tcPr>
          <w:p w14:paraId="3AA2DA81" w14:textId="77777777" w:rsidR="00A97C51" w:rsidRPr="00A97C51" w:rsidRDefault="00A97C51" w:rsidP="003D6061">
            <w:pPr>
              <w:autoSpaceDE/>
              <w:autoSpaceDN/>
              <w:jc w:val="both"/>
              <w:rPr>
                <w:rFonts w:eastAsia="Calibri"/>
                <w:color w:val="FF0000"/>
                <w:sz w:val="12"/>
                <w:szCs w:val="18"/>
                <w:lang w:val="es-CO" w:eastAsia="en-US"/>
              </w:rPr>
            </w:pPr>
            <w:r w:rsidRPr="00A97C51">
              <w:rPr>
                <w:rFonts w:eastAsia="Arial"/>
                <w:sz w:val="12"/>
                <w:szCs w:val="18"/>
                <w:lang w:val="es-CO" w:eastAsia="en-US"/>
              </w:rPr>
              <w:t>50%  DEL VALOR DEL CONTRATO</w:t>
            </w:r>
          </w:p>
        </w:tc>
        <w:tc>
          <w:tcPr>
            <w:tcW w:w="1134" w:type="dxa"/>
            <w:shd w:val="clear" w:color="auto" w:fill="auto"/>
            <w:vAlign w:val="center"/>
          </w:tcPr>
          <w:p w14:paraId="14A55C96" w14:textId="77777777" w:rsidR="00A97C51" w:rsidRPr="00A97C51" w:rsidRDefault="00A97C51" w:rsidP="003D6061">
            <w:pPr>
              <w:autoSpaceDE/>
              <w:autoSpaceDN/>
              <w:jc w:val="both"/>
              <w:rPr>
                <w:rFonts w:eastAsia="Calibri"/>
                <w:color w:val="FF0000"/>
                <w:sz w:val="12"/>
                <w:szCs w:val="18"/>
                <w:lang w:val="es-CO" w:eastAsia="en-US"/>
              </w:rPr>
            </w:pPr>
            <w:r w:rsidRPr="00A97C51">
              <w:rPr>
                <w:rFonts w:eastAsia="Arial"/>
                <w:sz w:val="12"/>
                <w:szCs w:val="18"/>
                <w:lang w:val="es-CO" w:eastAsia="en-US"/>
              </w:rPr>
              <w:t>CONTRATISTA</w:t>
            </w:r>
          </w:p>
        </w:tc>
        <w:tc>
          <w:tcPr>
            <w:tcW w:w="1418" w:type="dxa"/>
            <w:shd w:val="clear" w:color="auto" w:fill="auto"/>
            <w:vAlign w:val="center"/>
          </w:tcPr>
          <w:p w14:paraId="26DD922D" w14:textId="1F04388E" w:rsidR="00A97C51" w:rsidRPr="00A97C51" w:rsidRDefault="00A97C51" w:rsidP="003D6061">
            <w:pPr>
              <w:autoSpaceDE/>
              <w:autoSpaceDN/>
              <w:jc w:val="both"/>
              <w:rPr>
                <w:rFonts w:eastAsia="Calibri"/>
                <w:color w:val="FF0000"/>
                <w:sz w:val="12"/>
                <w:szCs w:val="18"/>
                <w:lang w:val="es-CO" w:eastAsia="en-US"/>
              </w:rPr>
            </w:pPr>
            <w:r w:rsidRPr="00A97C51">
              <w:rPr>
                <w:rFonts w:eastAsia="Arial"/>
                <w:sz w:val="12"/>
                <w:szCs w:val="18"/>
                <w:lang w:val="es-CO" w:eastAsia="en-US"/>
              </w:rPr>
              <w:t xml:space="preserve">VIGENTE POR UN TÉRMINO IGUAL A LA VIGENCIA DEL CONTRATO Y </w:t>
            </w:r>
            <w:r w:rsidR="00290F6D">
              <w:rPr>
                <w:rFonts w:eastAsia="Arial"/>
                <w:sz w:val="12"/>
                <w:szCs w:val="18"/>
                <w:lang w:val="es-CO" w:eastAsia="en-US"/>
              </w:rPr>
              <w:t xml:space="preserve">UN </w:t>
            </w:r>
            <w:r w:rsidRPr="00A97C51">
              <w:rPr>
                <w:rFonts w:eastAsia="Arial"/>
                <w:sz w:val="12"/>
                <w:szCs w:val="18"/>
                <w:lang w:val="es-CO" w:eastAsia="en-US"/>
              </w:rPr>
              <w:t xml:space="preserve"> (0</w:t>
            </w:r>
            <w:r w:rsidR="00290F6D">
              <w:rPr>
                <w:rFonts w:eastAsia="Arial"/>
                <w:sz w:val="12"/>
                <w:szCs w:val="18"/>
                <w:lang w:val="es-CO" w:eastAsia="en-US"/>
              </w:rPr>
              <w:t>1</w:t>
            </w:r>
            <w:r w:rsidRPr="00A97C51">
              <w:rPr>
                <w:rFonts w:eastAsia="Arial"/>
                <w:sz w:val="12"/>
                <w:szCs w:val="18"/>
                <w:lang w:val="es-CO" w:eastAsia="en-US"/>
              </w:rPr>
              <w:t>)</w:t>
            </w:r>
            <w:r w:rsidR="00290F6D">
              <w:rPr>
                <w:rFonts w:eastAsia="Arial"/>
                <w:sz w:val="12"/>
                <w:szCs w:val="18"/>
                <w:lang w:val="es-CO" w:eastAsia="en-US"/>
              </w:rPr>
              <w:t xml:space="preserve"> AÑO</w:t>
            </w:r>
            <w:r w:rsidRPr="00A97C51">
              <w:rPr>
                <w:rFonts w:eastAsia="Arial"/>
                <w:sz w:val="12"/>
                <w:szCs w:val="18"/>
                <w:lang w:val="es-CO" w:eastAsia="en-US"/>
              </w:rPr>
              <w:t>MÁS.</w:t>
            </w:r>
          </w:p>
        </w:tc>
        <w:tc>
          <w:tcPr>
            <w:tcW w:w="4252" w:type="dxa"/>
            <w:shd w:val="clear" w:color="auto" w:fill="auto"/>
            <w:vAlign w:val="center"/>
          </w:tcPr>
          <w:p w14:paraId="1D3D9E38" w14:textId="08B7DD3D" w:rsidR="00A97C51" w:rsidRPr="00A97C51" w:rsidRDefault="00A97C51" w:rsidP="003D6061">
            <w:pPr>
              <w:autoSpaceDE/>
              <w:autoSpaceDN/>
              <w:jc w:val="both"/>
              <w:rPr>
                <w:rFonts w:eastAsia="Calibri"/>
                <w:color w:val="FF0000"/>
                <w:sz w:val="12"/>
                <w:szCs w:val="18"/>
                <w:lang w:val="es-CO" w:eastAsia="en-US"/>
              </w:rPr>
            </w:pPr>
            <w:r w:rsidRPr="00A97C51">
              <w:rPr>
                <w:rFonts w:eastAsia="Arial"/>
                <w:sz w:val="12"/>
                <w:szCs w:val="18"/>
                <w:lang w:val="es-CO" w:eastAsia="en-US"/>
              </w:rPr>
              <w:t xml:space="preserve">AMPARA EL RIESGO DE MALA CALIDAD DE LOS </w:t>
            </w:r>
            <w:r w:rsidR="00290F6D">
              <w:rPr>
                <w:rFonts w:eastAsia="Arial"/>
                <w:sz w:val="12"/>
                <w:szCs w:val="18"/>
                <w:lang w:val="es-CO" w:eastAsia="en-US"/>
              </w:rPr>
              <w:t>SERVICIOS</w:t>
            </w:r>
            <w:r w:rsidRPr="00A97C51">
              <w:rPr>
                <w:rFonts w:eastAsia="Arial"/>
                <w:sz w:val="12"/>
                <w:szCs w:val="18"/>
                <w:lang w:val="es-CO" w:eastAsia="en-US"/>
              </w:rPr>
              <w:t xml:space="preserve"> DURANTE LA VIGENCIA DEL CONTRATO</w:t>
            </w:r>
            <w:r w:rsidR="00290F6D">
              <w:rPr>
                <w:rFonts w:eastAsia="Arial"/>
                <w:sz w:val="12"/>
                <w:szCs w:val="18"/>
                <w:lang w:val="es-CO" w:eastAsia="en-US"/>
              </w:rPr>
              <w:t xml:space="preserve"> Y EL TIEMPO QUE CUBRE LA GARANTIA TECNICA B</w:t>
            </w:r>
            <w:r w:rsidRPr="00A97C51">
              <w:rPr>
                <w:rFonts w:eastAsia="Arial"/>
                <w:sz w:val="12"/>
                <w:szCs w:val="18"/>
                <w:lang w:val="es-CO" w:eastAsia="en-US"/>
              </w:rPr>
              <w:t xml:space="preserve">USCANDO RESARCIR EL DETRIMENTO CAUSADO </w:t>
            </w:r>
            <w:r w:rsidR="00290F6D">
              <w:rPr>
                <w:rFonts w:eastAsia="Arial"/>
                <w:sz w:val="12"/>
                <w:szCs w:val="18"/>
                <w:lang w:val="es-CO" w:eastAsia="en-US"/>
              </w:rPr>
              <w:t xml:space="preserve">POR LA </w:t>
            </w:r>
            <w:r w:rsidRPr="00A97C51">
              <w:rPr>
                <w:rFonts w:eastAsia="Arial"/>
                <w:sz w:val="12"/>
                <w:szCs w:val="18"/>
                <w:lang w:val="es-CO" w:eastAsia="en-US"/>
              </w:rPr>
              <w:t xml:space="preserve">ENTIDAD </w:t>
            </w:r>
            <w:r w:rsidR="00290F6D">
              <w:rPr>
                <w:rFonts w:eastAsia="Arial"/>
                <w:sz w:val="12"/>
                <w:szCs w:val="18"/>
                <w:lang w:val="es-CO" w:eastAsia="en-US"/>
              </w:rPr>
              <w:t xml:space="preserve">DURANTE LA VIGENCIA DEL CONTRATO. </w:t>
            </w:r>
          </w:p>
        </w:tc>
      </w:tr>
      <w:tr w:rsidR="00A97C51" w:rsidRPr="00A97C51" w14:paraId="6D11B0EB" w14:textId="77777777" w:rsidTr="003D6061">
        <w:trPr>
          <w:trHeight w:val="57"/>
          <w:jc w:val="center"/>
        </w:trPr>
        <w:tc>
          <w:tcPr>
            <w:tcW w:w="988" w:type="dxa"/>
            <w:shd w:val="clear" w:color="auto" w:fill="auto"/>
            <w:vAlign w:val="center"/>
          </w:tcPr>
          <w:p w14:paraId="6932685B" w14:textId="77777777" w:rsidR="00A97C51" w:rsidRPr="00A97C51" w:rsidRDefault="00A97C51" w:rsidP="003D6061">
            <w:pPr>
              <w:autoSpaceDE/>
              <w:autoSpaceDN/>
              <w:jc w:val="both"/>
              <w:rPr>
                <w:rFonts w:eastAsia="Calibri"/>
                <w:sz w:val="12"/>
                <w:szCs w:val="18"/>
                <w:lang w:val="es-CO" w:eastAsia="en-US"/>
              </w:rPr>
            </w:pPr>
            <w:r w:rsidRPr="00A97C51">
              <w:rPr>
                <w:rFonts w:eastAsia="Arial"/>
                <w:sz w:val="12"/>
                <w:szCs w:val="18"/>
                <w:lang w:val="es-CO" w:eastAsia="en-US"/>
              </w:rPr>
              <w:t>GARANTÍA ÚNICA</w:t>
            </w:r>
          </w:p>
        </w:tc>
        <w:tc>
          <w:tcPr>
            <w:tcW w:w="850" w:type="dxa"/>
            <w:shd w:val="clear" w:color="auto" w:fill="auto"/>
            <w:vAlign w:val="center"/>
          </w:tcPr>
          <w:p w14:paraId="4DDA4BCA" w14:textId="77777777" w:rsidR="00A97C51" w:rsidRPr="00A97C51" w:rsidRDefault="00A97C51" w:rsidP="003D6061">
            <w:pPr>
              <w:autoSpaceDE/>
              <w:autoSpaceDN/>
              <w:jc w:val="center"/>
              <w:rPr>
                <w:rFonts w:eastAsia="Calibri"/>
                <w:sz w:val="12"/>
                <w:szCs w:val="18"/>
                <w:lang w:val="es-CO" w:eastAsia="en-US"/>
              </w:rPr>
            </w:pPr>
            <w:r w:rsidRPr="00A97C51">
              <w:rPr>
                <w:rFonts w:eastAsia="Arial"/>
                <w:sz w:val="12"/>
                <w:szCs w:val="18"/>
                <w:lang w:val="es-CO" w:eastAsia="en-US"/>
              </w:rPr>
              <w:t>RIESGO JURÍDICO</w:t>
            </w:r>
          </w:p>
        </w:tc>
        <w:tc>
          <w:tcPr>
            <w:tcW w:w="1134" w:type="dxa"/>
            <w:shd w:val="clear" w:color="auto" w:fill="auto"/>
            <w:vAlign w:val="center"/>
          </w:tcPr>
          <w:p w14:paraId="4A9A7154" w14:textId="77777777" w:rsidR="00A97C51" w:rsidRPr="00A97C51" w:rsidRDefault="00A97C51" w:rsidP="003D6061">
            <w:pPr>
              <w:suppressAutoHyphens/>
              <w:autoSpaceDN/>
              <w:jc w:val="both"/>
              <w:rPr>
                <w:sz w:val="12"/>
                <w:szCs w:val="18"/>
                <w:lang w:val="es-ES"/>
              </w:rPr>
            </w:pPr>
            <w:r w:rsidRPr="00A97C51">
              <w:rPr>
                <w:rFonts w:eastAsia="Arial"/>
                <w:color w:val="000000"/>
                <w:sz w:val="12"/>
                <w:szCs w:val="18"/>
                <w:lang w:val="es-CO" w:eastAsia="ar-SA"/>
              </w:rPr>
              <w:t>NO PAGO DE SALARIOS PRESTACIONES E INDEMNIZACIONES LABORALES.</w:t>
            </w:r>
          </w:p>
        </w:tc>
        <w:tc>
          <w:tcPr>
            <w:tcW w:w="992" w:type="dxa"/>
            <w:shd w:val="clear" w:color="auto" w:fill="auto"/>
            <w:vAlign w:val="center"/>
          </w:tcPr>
          <w:p w14:paraId="21FA8167" w14:textId="77777777" w:rsidR="00A97C51" w:rsidRPr="00A97C51" w:rsidRDefault="00A97C51" w:rsidP="003D6061">
            <w:pPr>
              <w:autoSpaceDE/>
              <w:autoSpaceDN/>
              <w:jc w:val="both"/>
              <w:rPr>
                <w:rFonts w:eastAsia="Calibri"/>
                <w:sz w:val="12"/>
                <w:szCs w:val="18"/>
                <w:lang w:val="es-CO" w:eastAsia="en-US"/>
              </w:rPr>
            </w:pPr>
            <w:r w:rsidRPr="00A97C51">
              <w:rPr>
                <w:rFonts w:eastAsia="Arial"/>
                <w:sz w:val="12"/>
                <w:szCs w:val="18"/>
                <w:lang w:val="es-CO" w:eastAsia="en-US"/>
              </w:rPr>
              <w:t>CINCO POR CIENTO (5%) DEL VALOR DEL CONTRATO.</w:t>
            </w:r>
          </w:p>
        </w:tc>
        <w:tc>
          <w:tcPr>
            <w:tcW w:w="1134" w:type="dxa"/>
            <w:shd w:val="clear" w:color="auto" w:fill="auto"/>
            <w:vAlign w:val="center"/>
          </w:tcPr>
          <w:p w14:paraId="224316C0" w14:textId="77777777" w:rsidR="00A97C51" w:rsidRPr="00A97C51" w:rsidRDefault="00A97C51" w:rsidP="003D6061">
            <w:pPr>
              <w:autoSpaceDE/>
              <w:autoSpaceDN/>
              <w:jc w:val="both"/>
              <w:rPr>
                <w:rFonts w:eastAsia="Calibri"/>
                <w:sz w:val="12"/>
                <w:szCs w:val="18"/>
                <w:lang w:val="es-CO" w:eastAsia="en-US"/>
              </w:rPr>
            </w:pPr>
            <w:r w:rsidRPr="00A97C51">
              <w:rPr>
                <w:rFonts w:eastAsia="Arial"/>
                <w:sz w:val="12"/>
                <w:szCs w:val="18"/>
                <w:lang w:val="es-CO" w:eastAsia="en-US"/>
              </w:rPr>
              <w:t>CONTRATISTA</w:t>
            </w:r>
          </w:p>
        </w:tc>
        <w:tc>
          <w:tcPr>
            <w:tcW w:w="1418" w:type="dxa"/>
            <w:shd w:val="clear" w:color="auto" w:fill="auto"/>
            <w:vAlign w:val="center"/>
          </w:tcPr>
          <w:p w14:paraId="02CC7E6C" w14:textId="77777777" w:rsidR="00A97C51" w:rsidRPr="00A97C51" w:rsidRDefault="00A97C51" w:rsidP="003D6061">
            <w:pPr>
              <w:autoSpaceDE/>
              <w:autoSpaceDN/>
              <w:jc w:val="both"/>
              <w:rPr>
                <w:rFonts w:eastAsia="Calibri"/>
                <w:sz w:val="12"/>
                <w:szCs w:val="18"/>
                <w:lang w:val="es-CO" w:eastAsia="en-US"/>
              </w:rPr>
            </w:pPr>
            <w:r w:rsidRPr="00A97C51">
              <w:rPr>
                <w:rFonts w:eastAsia="Arial"/>
                <w:sz w:val="12"/>
                <w:szCs w:val="18"/>
                <w:lang w:val="es-CO" w:eastAsia="en-US"/>
              </w:rPr>
              <w:t>VIGENTE POR UN TÉRMINO IGUAL A LA EJECUCIÓN DEL CONTRATO Y TRES (3) AÑOS MAS</w:t>
            </w:r>
          </w:p>
        </w:tc>
        <w:tc>
          <w:tcPr>
            <w:tcW w:w="4252" w:type="dxa"/>
            <w:shd w:val="clear" w:color="auto" w:fill="auto"/>
            <w:vAlign w:val="center"/>
          </w:tcPr>
          <w:p w14:paraId="7A1AB153" w14:textId="77777777" w:rsidR="00A97C51" w:rsidRPr="00A97C51" w:rsidRDefault="00A97C51" w:rsidP="003D6061">
            <w:pPr>
              <w:autoSpaceDE/>
              <w:autoSpaceDN/>
              <w:jc w:val="both"/>
              <w:rPr>
                <w:rFonts w:eastAsia="Calibri"/>
                <w:sz w:val="12"/>
                <w:szCs w:val="18"/>
                <w:lang w:val="es-CO" w:eastAsia="en-US"/>
              </w:rPr>
            </w:pPr>
            <w:r w:rsidRPr="00A97C51">
              <w:rPr>
                <w:rFonts w:eastAsia="Arial"/>
                <w:sz w:val="12"/>
                <w:szCs w:val="18"/>
                <w:lang w:val="es-CO" w:eastAsia="en-US"/>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97C51" w:rsidRPr="00A97C51" w14:paraId="0A3EBFC4" w14:textId="77777777" w:rsidTr="003D6061">
        <w:trPr>
          <w:trHeight w:val="57"/>
          <w:jc w:val="center"/>
        </w:trPr>
        <w:tc>
          <w:tcPr>
            <w:tcW w:w="988" w:type="dxa"/>
            <w:shd w:val="clear" w:color="auto" w:fill="auto"/>
            <w:vAlign w:val="center"/>
          </w:tcPr>
          <w:p w14:paraId="5ABD0A33" w14:textId="77777777" w:rsidR="00A97C51" w:rsidRPr="00A97C51" w:rsidRDefault="00A97C51" w:rsidP="003D6061">
            <w:pPr>
              <w:autoSpaceDE/>
              <w:autoSpaceDN/>
              <w:jc w:val="both"/>
              <w:rPr>
                <w:rFonts w:eastAsia="Arial"/>
                <w:sz w:val="12"/>
                <w:szCs w:val="18"/>
                <w:lang w:val="es-CO" w:eastAsia="en-US"/>
              </w:rPr>
            </w:pPr>
            <w:r w:rsidRPr="00A97C51">
              <w:rPr>
                <w:rFonts w:eastAsia="Arial"/>
                <w:sz w:val="12"/>
                <w:szCs w:val="18"/>
                <w:lang w:val="es-CO" w:eastAsia="en-US"/>
              </w:rPr>
              <w:t>GARANTÍA ÚNICA</w:t>
            </w:r>
          </w:p>
        </w:tc>
        <w:tc>
          <w:tcPr>
            <w:tcW w:w="850" w:type="dxa"/>
            <w:shd w:val="clear" w:color="auto" w:fill="auto"/>
            <w:vAlign w:val="center"/>
          </w:tcPr>
          <w:p w14:paraId="213D36D9" w14:textId="77777777" w:rsidR="00A97C51" w:rsidRPr="00A97C51" w:rsidRDefault="00A97C51" w:rsidP="003D6061">
            <w:pPr>
              <w:autoSpaceDE/>
              <w:autoSpaceDN/>
              <w:jc w:val="center"/>
              <w:rPr>
                <w:rFonts w:eastAsia="Arial"/>
                <w:sz w:val="12"/>
                <w:szCs w:val="18"/>
                <w:lang w:val="es-CO" w:eastAsia="en-US"/>
              </w:rPr>
            </w:pPr>
            <w:r w:rsidRPr="00A97C51">
              <w:rPr>
                <w:rFonts w:eastAsia="Arial"/>
                <w:sz w:val="12"/>
                <w:szCs w:val="18"/>
                <w:lang w:val="es-CO" w:eastAsia="en-US"/>
              </w:rPr>
              <w:t xml:space="preserve">RIESGO TÉCNICO </w:t>
            </w:r>
          </w:p>
        </w:tc>
        <w:tc>
          <w:tcPr>
            <w:tcW w:w="1134" w:type="dxa"/>
            <w:shd w:val="clear" w:color="auto" w:fill="auto"/>
            <w:vAlign w:val="center"/>
          </w:tcPr>
          <w:p w14:paraId="446DE106" w14:textId="77777777" w:rsidR="00A97C51" w:rsidRPr="00A97C51" w:rsidRDefault="00A97C51" w:rsidP="003D6061">
            <w:pPr>
              <w:suppressAutoHyphens/>
              <w:autoSpaceDN/>
              <w:jc w:val="both"/>
              <w:rPr>
                <w:rFonts w:eastAsia="Arial"/>
                <w:color w:val="000000"/>
                <w:sz w:val="12"/>
                <w:szCs w:val="18"/>
                <w:lang w:val="es-CO" w:eastAsia="ar-SA"/>
              </w:rPr>
            </w:pPr>
            <w:r w:rsidRPr="00A97C51">
              <w:rPr>
                <w:rFonts w:eastAsia="Arial"/>
                <w:color w:val="000000"/>
                <w:sz w:val="12"/>
                <w:szCs w:val="18"/>
                <w:lang w:val="es-CO" w:eastAsia="ar-SA"/>
              </w:rPr>
              <w:t>RESPONSABILIDAD CIVIL PROFESIONAL</w:t>
            </w:r>
          </w:p>
        </w:tc>
        <w:tc>
          <w:tcPr>
            <w:tcW w:w="992" w:type="dxa"/>
            <w:shd w:val="clear" w:color="auto" w:fill="auto"/>
            <w:vAlign w:val="center"/>
          </w:tcPr>
          <w:p w14:paraId="465E73E1" w14:textId="77777777" w:rsidR="00A97C51" w:rsidRPr="00A97C51" w:rsidRDefault="00A97C51" w:rsidP="003D6061">
            <w:pPr>
              <w:autoSpaceDE/>
              <w:autoSpaceDN/>
              <w:jc w:val="both"/>
              <w:rPr>
                <w:rFonts w:eastAsia="Arial"/>
                <w:sz w:val="12"/>
                <w:szCs w:val="18"/>
                <w:lang w:val="es-CO" w:eastAsia="en-US"/>
              </w:rPr>
            </w:pPr>
            <w:r w:rsidRPr="00A97C51">
              <w:rPr>
                <w:rFonts w:eastAsia="Arial"/>
                <w:sz w:val="12"/>
                <w:szCs w:val="18"/>
                <w:lang w:val="es-CO" w:eastAsia="en-US"/>
              </w:rPr>
              <w:t xml:space="preserve">200 SMLMV </w:t>
            </w:r>
          </w:p>
        </w:tc>
        <w:tc>
          <w:tcPr>
            <w:tcW w:w="1134" w:type="dxa"/>
            <w:shd w:val="clear" w:color="auto" w:fill="auto"/>
            <w:vAlign w:val="center"/>
          </w:tcPr>
          <w:p w14:paraId="30904A44" w14:textId="77777777" w:rsidR="00A97C51" w:rsidRPr="00A97C51" w:rsidRDefault="00A97C51" w:rsidP="003D6061">
            <w:pPr>
              <w:autoSpaceDE/>
              <w:autoSpaceDN/>
              <w:jc w:val="both"/>
              <w:rPr>
                <w:rFonts w:eastAsia="Arial"/>
                <w:sz w:val="12"/>
                <w:szCs w:val="18"/>
                <w:lang w:val="es-CO" w:eastAsia="en-US"/>
              </w:rPr>
            </w:pPr>
            <w:r w:rsidRPr="00A97C51">
              <w:rPr>
                <w:rFonts w:eastAsia="Arial"/>
                <w:sz w:val="12"/>
                <w:szCs w:val="18"/>
                <w:lang w:val="es-CO" w:eastAsia="en-US"/>
              </w:rPr>
              <w:t xml:space="preserve">CONTRATISTA </w:t>
            </w:r>
          </w:p>
        </w:tc>
        <w:tc>
          <w:tcPr>
            <w:tcW w:w="1418" w:type="dxa"/>
            <w:shd w:val="clear" w:color="auto" w:fill="auto"/>
            <w:vAlign w:val="center"/>
          </w:tcPr>
          <w:p w14:paraId="2A7DF024" w14:textId="77777777" w:rsidR="00A97C51" w:rsidRPr="00A97C51" w:rsidRDefault="00A97C51" w:rsidP="003D6061">
            <w:pPr>
              <w:autoSpaceDE/>
              <w:autoSpaceDN/>
              <w:jc w:val="both"/>
              <w:rPr>
                <w:rFonts w:eastAsia="Arial"/>
                <w:sz w:val="12"/>
                <w:szCs w:val="18"/>
                <w:lang w:val="es-CO" w:eastAsia="en-US"/>
              </w:rPr>
            </w:pPr>
            <w:r w:rsidRPr="00A97C51">
              <w:rPr>
                <w:rFonts w:eastAsia="Arial"/>
                <w:sz w:val="12"/>
                <w:szCs w:val="18"/>
                <w:lang w:val="es-CO" w:eastAsia="en-US"/>
              </w:rPr>
              <w:t xml:space="preserve">LA VIGENCIA DE ESTA GARANTÍA SE OTORGARÁ POR TODO EL PERIODO DE EJECUCIÓN DEL CONTRATO </w:t>
            </w:r>
          </w:p>
        </w:tc>
        <w:tc>
          <w:tcPr>
            <w:tcW w:w="4252" w:type="dxa"/>
            <w:shd w:val="clear" w:color="auto" w:fill="auto"/>
            <w:vAlign w:val="center"/>
          </w:tcPr>
          <w:p w14:paraId="3C725BF6" w14:textId="77777777" w:rsidR="00A97C51" w:rsidRPr="00A97C51" w:rsidRDefault="00A97C51" w:rsidP="003D6061">
            <w:pPr>
              <w:autoSpaceDE/>
              <w:autoSpaceDN/>
              <w:jc w:val="both"/>
              <w:rPr>
                <w:rFonts w:eastAsia="Arial"/>
                <w:sz w:val="12"/>
                <w:szCs w:val="18"/>
                <w:lang w:val="es-CO" w:eastAsia="en-US"/>
              </w:rPr>
            </w:pPr>
            <w:r w:rsidRPr="00A97C51">
              <w:rPr>
                <w:rFonts w:eastAsia="Arial"/>
                <w:sz w:val="12"/>
                <w:szCs w:val="18"/>
                <w:lang w:val="es-CO" w:eastAsia="en-US"/>
              </w:rPr>
              <w:t xml:space="preserve">AMPARA LA RESPONSABILIDAD CIVIL PROFESIONAL DE LA ASEGURADORA POR LOS PERJUICIOS CAUSADOS A TERCEROS DERIVADOS DE LA POSESIÓN Y EL USO DE LOS APARATOS Y TRATAMIENTOS MÉDICOS CON FINES DE DIAGNÓSTICOS O TERAPÉUTICOS. E CUANTOS DICHOS APARATOS Y TRATAMIENTOS ESTÉN RECONOCIDOS POR LA CIENCIA MÉDICA. LA COBERTURA CUBRE TAMBIÉN LA RESPONSABILIDAD CIVIL EXTRACONTRACTUAL DEL ASEGURADO POR DAÑOS MATERIALES O DAÑOS PERSONALES, SE AMPARA TAMBIÉN LOS DAÑOS OCURRIDOS COMO CONSECUENCIA DEL SUMINISTRO DE MEDICAMENTOS, DROGAS U OTROS MATERIALES MÉDICOS, QUIRÚRGICOS DENTALES , SIEMPRE Y CUANDO EL SUMINISTRO   SEA PARTE NECESARIA DE LA PRESTACIÓN DEL SERVICIO Y LOS MENCIONADOS PRODUCTOS HAN SIDO ELABORADOS POR EL ASEGURADO MISMO O BAJO SU SUPERVISIÓN DIRECTA, O LOS MENCIONADOS PRODUCTOS HAN SIDO REGISTRADOS ANTES LAS AUTORIDADES COMPETENTES. </w:t>
            </w:r>
          </w:p>
        </w:tc>
      </w:tr>
    </w:tbl>
    <w:p w14:paraId="429F6B24" w14:textId="77777777" w:rsidR="00436EDC" w:rsidRDefault="00436EDC" w:rsidP="00436EDC">
      <w:pPr>
        <w:jc w:val="both"/>
        <w:rPr>
          <w:b/>
          <w:color w:val="000000" w:themeColor="text1"/>
        </w:rPr>
      </w:pPr>
    </w:p>
    <w:p w14:paraId="78DE2AE0" w14:textId="77777777" w:rsidR="00436EDC" w:rsidRDefault="00436EDC" w:rsidP="00436EDC">
      <w:pPr>
        <w:tabs>
          <w:tab w:val="left" w:pos="-1080"/>
          <w:tab w:val="left" w:pos="0"/>
        </w:tabs>
        <w:rPr>
          <w:rFonts w:eastAsia="MS Mincho"/>
          <w:b/>
          <w:color w:val="FF0000"/>
          <w:sz w:val="2"/>
          <w:szCs w:val="2"/>
        </w:rPr>
      </w:pPr>
    </w:p>
    <w:p w14:paraId="7E1FDBAB" w14:textId="77777777" w:rsidR="00436EDC" w:rsidRPr="0016341F" w:rsidRDefault="00436EDC" w:rsidP="00436EDC">
      <w:pPr>
        <w:tabs>
          <w:tab w:val="left" w:pos="-1080"/>
          <w:tab w:val="left" w:pos="0"/>
        </w:tabs>
        <w:rPr>
          <w:rFonts w:eastAsia="MS Mincho"/>
          <w:b/>
          <w:color w:val="FF0000"/>
          <w:sz w:val="2"/>
          <w:szCs w:val="2"/>
        </w:rPr>
      </w:pPr>
    </w:p>
    <w:p w14:paraId="273B188C" w14:textId="77777777" w:rsidR="00436EDC" w:rsidRPr="00A97C51" w:rsidRDefault="00436EDC" w:rsidP="00436EDC">
      <w:pPr>
        <w:tabs>
          <w:tab w:val="center" w:pos="4991"/>
        </w:tabs>
        <w:jc w:val="center"/>
        <w:rPr>
          <w:b/>
          <w:color w:val="000000" w:themeColor="text1"/>
          <w:sz w:val="16"/>
        </w:rPr>
      </w:pPr>
      <w:r w:rsidRPr="00A97C51">
        <w:rPr>
          <w:b/>
          <w:color w:val="000000" w:themeColor="text1"/>
          <w:sz w:val="16"/>
        </w:rPr>
        <w:t>CLAUSULAS SANCIONATORIAS</w:t>
      </w:r>
    </w:p>
    <w:p w14:paraId="21297C37" w14:textId="77777777" w:rsidR="00436EDC" w:rsidRPr="0016341F" w:rsidRDefault="00436EDC" w:rsidP="00436EDC">
      <w:pPr>
        <w:tabs>
          <w:tab w:val="center" w:pos="4991"/>
        </w:tabs>
        <w:jc w:val="center"/>
        <w:rPr>
          <w:b/>
          <w:color w:val="000000" w:themeColor="text1"/>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850"/>
        <w:gridCol w:w="1843"/>
        <w:gridCol w:w="1492"/>
        <w:gridCol w:w="1143"/>
        <w:gridCol w:w="2610"/>
        <w:gridCol w:w="1842"/>
      </w:tblGrid>
      <w:tr w:rsidR="00A97C51" w:rsidRPr="00CF1E03" w14:paraId="2C52B4CC" w14:textId="77777777" w:rsidTr="000129A4">
        <w:trPr>
          <w:trHeight w:val="57"/>
          <w:jc w:val="center"/>
        </w:trPr>
        <w:tc>
          <w:tcPr>
            <w:tcW w:w="988" w:type="dxa"/>
            <w:shd w:val="clear" w:color="auto" w:fill="DDD9C3"/>
            <w:vAlign w:val="center"/>
          </w:tcPr>
          <w:p w14:paraId="072C6EA2" w14:textId="77777777" w:rsidR="00A97C51" w:rsidRPr="00CF1E03" w:rsidRDefault="00A97C51" w:rsidP="000129A4">
            <w:pPr>
              <w:jc w:val="center"/>
              <w:rPr>
                <w:b/>
                <w:color w:val="000000" w:themeColor="text1"/>
                <w:sz w:val="12"/>
              </w:rPr>
            </w:pPr>
            <w:r w:rsidRPr="00CF1E03">
              <w:rPr>
                <w:b/>
                <w:color w:val="000000" w:themeColor="text1"/>
                <w:sz w:val="12"/>
              </w:rPr>
              <w:t>MECANISMO DE COBERTURA</w:t>
            </w:r>
          </w:p>
        </w:tc>
        <w:tc>
          <w:tcPr>
            <w:tcW w:w="850" w:type="dxa"/>
            <w:shd w:val="clear" w:color="auto" w:fill="DDD9C3"/>
            <w:vAlign w:val="center"/>
          </w:tcPr>
          <w:p w14:paraId="4E9D01DC" w14:textId="77777777" w:rsidR="00A97C51" w:rsidRPr="00CF1E03" w:rsidRDefault="00A97C51" w:rsidP="000129A4">
            <w:pPr>
              <w:jc w:val="center"/>
              <w:rPr>
                <w:b/>
                <w:color w:val="000000" w:themeColor="text1"/>
                <w:sz w:val="12"/>
              </w:rPr>
            </w:pPr>
            <w:r w:rsidRPr="00CF1E03">
              <w:rPr>
                <w:b/>
                <w:color w:val="000000" w:themeColor="text1"/>
                <w:sz w:val="12"/>
              </w:rPr>
              <w:t>CLASE DE RIESGO</w:t>
            </w:r>
          </w:p>
        </w:tc>
        <w:tc>
          <w:tcPr>
            <w:tcW w:w="1843" w:type="dxa"/>
            <w:shd w:val="clear" w:color="auto" w:fill="DDD9C3"/>
            <w:vAlign w:val="center"/>
          </w:tcPr>
          <w:p w14:paraId="785D39EC" w14:textId="77777777" w:rsidR="00A97C51" w:rsidRPr="00CF1E03" w:rsidRDefault="00A97C51" w:rsidP="000129A4">
            <w:pPr>
              <w:jc w:val="center"/>
              <w:rPr>
                <w:b/>
                <w:color w:val="000000" w:themeColor="text1"/>
                <w:sz w:val="12"/>
              </w:rPr>
            </w:pPr>
            <w:r w:rsidRPr="00CF1E03">
              <w:rPr>
                <w:b/>
                <w:color w:val="000000" w:themeColor="text1"/>
                <w:sz w:val="12"/>
              </w:rPr>
              <w:t>TIPIFICACIÓN DE LOS RIESGOS</w:t>
            </w:r>
          </w:p>
        </w:tc>
        <w:tc>
          <w:tcPr>
            <w:tcW w:w="1492" w:type="dxa"/>
            <w:shd w:val="clear" w:color="auto" w:fill="DDD9C3"/>
            <w:vAlign w:val="center"/>
          </w:tcPr>
          <w:p w14:paraId="2B840D3E" w14:textId="77777777" w:rsidR="00A97C51" w:rsidRPr="00CF1E03" w:rsidRDefault="00A97C51" w:rsidP="000129A4">
            <w:pPr>
              <w:jc w:val="center"/>
              <w:rPr>
                <w:b/>
                <w:color w:val="000000" w:themeColor="text1"/>
                <w:sz w:val="12"/>
              </w:rPr>
            </w:pPr>
            <w:r w:rsidRPr="00CF1E03">
              <w:rPr>
                <w:b/>
                <w:color w:val="000000" w:themeColor="text1"/>
                <w:sz w:val="12"/>
              </w:rPr>
              <w:t>ESTIMACIÓN DEL RIESGO</w:t>
            </w:r>
          </w:p>
        </w:tc>
        <w:tc>
          <w:tcPr>
            <w:tcW w:w="1143" w:type="dxa"/>
            <w:shd w:val="clear" w:color="auto" w:fill="DDD9C3"/>
            <w:vAlign w:val="center"/>
          </w:tcPr>
          <w:p w14:paraId="03FCDCC4" w14:textId="77777777" w:rsidR="00A97C51" w:rsidRPr="00CF1E03" w:rsidRDefault="00A97C51" w:rsidP="000129A4">
            <w:pPr>
              <w:jc w:val="center"/>
              <w:rPr>
                <w:b/>
                <w:color w:val="000000" w:themeColor="text1"/>
                <w:sz w:val="12"/>
              </w:rPr>
            </w:pPr>
            <w:r w:rsidRPr="00CF1E03">
              <w:rPr>
                <w:b/>
                <w:color w:val="000000" w:themeColor="text1"/>
                <w:sz w:val="12"/>
              </w:rPr>
              <w:t>ASIGNACIÓN DEL RIESGO</w:t>
            </w:r>
          </w:p>
        </w:tc>
        <w:tc>
          <w:tcPr>
            <w:tcW w:w="2610" w:type="dxa"/>
            <w:shd w:val="clear" w:color="auto" w:fill="DDD9C3"/>
            <w:vAlign w:val="center"/>
          </w:tcPr>
          <w:p w14:paraId="16AE0B7F" w14:textId="77777777" w:rsidR="00A97C51" w:rsidRPr="00CF1E03" w:rsidRDefault="00A97C51" w:rsidP="000129A4">
            <w:pPr>
              <w:jc w:val="center"/>
              <w:rPr>
                <w:b/>
                <w:color w:val="000000" w:themeColor="text1"/>
                <w:sz w:val="12"/>
              </w:rPr>
            </w:pPr>
            <w:r w:rsidRPr="00CF1E03">
              <w:rPr>
                <w:b/>
                <w:color w:val="000000" w:themeColor="text1"/>
                <w:sz w:val="12"/>
              </w:rPr>
              <w:t>VIGENCIA</w:t>
            </w:r>
          </w:p>
        </w:tc>
        <w:tc>
          <w:tcPr>
            <w:tcW w:w="1842" w:type="dxa"/>
            <w:shd w:val="clear" w:color="auto" w:fill="DDD9C3"/>
            <w:vAlign w:val="center"/>
          </w:tcPr>
          <w:p w14:paraId="2DFBB4C5" w14:textId="77777777" w:rsidR="00A97C51" w:rsidRPr="00CF1E03" w:rsidRDefault="00A97C51" w:rsidP="000129A4">
            <w:pPr>
              <w:jc w:val="center"/>
              <w:rPr>
                <w:b/>
                <w:color w:val="000000" w:themeColor="text1"/>
                <w:sz w:val="12"/>
              </w:rPr>
            </w:pPr>
            <w:r w:rsidRPr="00CF1E03">
              <w:rPr>
                <w:b/>
                <w:color w:val="000000" w:themeColor="text1"/>
                <w:sz w:val="12"/>
              </w:rPr>
              <w:t>JUSTIFICACIÓN COBERTURA / VIGENCIA</w:t>
            </w:r>
          </w:p>
        </w:tc>
      </w:tr>
      <w:tr w:rsidR="00A97C51" w:rsidRPr="00CF1E03" w14:paraId="1A6F4DF6" w14:textId="77777777" w:rsidTr="000129A4">
        <w:trPr>
          <w:trHeight w:val="57"/>
          <w:jc w:val="center"/>
        </w:trPr>
        <w:tc>
          <w:tcPr>
            <w:tcW w:w="988" w:type="dxa"/>
            <w:shd w:val="clear" w:color="auto" w:fill="auto"/>
            <w:vAlign w:val="center"/>
          </w:tcPr>
          <w:p w14:paraId="7BEEB7AB" w14:textId="77777777" w:rsidR="00A97C51" w:rsidRPr="00CF1E03" w:rsidRDefault="00A97C51" w:rsidP="000129A4">
            <w:pPr>
              <w:jc w:val="both"/>
              <w:rPr>
                <w:color w:val="FF0000"/>
                <w:sz w:val="12"/>
              </w:rPr>
            </w:pPr>
            <w:r w:rsidRPr="00CF1E03">
              <w:rPr>
                <w:sz w:val="12"/>
              </w:rPr>
              <w:t>MULTA</w:t>
            </w:r>
          </w:p>
        </w:tc>
        <w:tc>
          <w:tcPr>
            <w:tcW w:w="850" w:type="dxa"/>
            <w:shd w:val="clear" w:color="auto" w:fill="auto"/>
            <w:vAlign w:val="center"/>
          </w:tcPr>
          <w:p w14:paraId="100918DB" w14:textId="77777777" w:rsidR="00A97C51" w:rsidRPr="00CF1E03" w:rsidRDefault="00A97C51" w:rsidP="000129A4">
            <w:pPr>
              <w:jc w:val="both"/>
              <w:rPr>
                <w:color w:val="FF0000"/>
                <w:sz w:val="12"/>
              </w:rPr>
            </w:pPr>
            <w:r w:rsidRPr="00CF1E03">
              <w:rPr>
                <w:sz w:val="12"/>
              </w:rPr>
              <w:t>RIESGO JURIDICO</w:t>
            </w:r>
          </w:p>
        </w:tc>
        <w:tc>
          <w:tcPr>
            <w:tcW w:w="1843" w:type="dxa"/>
            <w:shd w:val="clear" w:color="auto" w:fill="auto"/>
            <w:vAlign w:val="center"/>
          </w:tcPr>
          <w:p w14:paraId="480B353E" w14:textId="77777777" w:rsidR="00A97C51" w:rsidRPr="00CF1E03" w:rsidRDefault="00A97C51" w:rsidP="000129A4">
            <w:pPr>
              <w:jc w:val="both"/>
              <w:rPr>
                <w:color w:val="FF0000"/>
                <w:sz w:val="12"/>
              </w:rPr>
            </w:pPr>
            <w:r w:rsidRPr="00CF1E03">
              <w:rPr>
                <w:sz w:val="12"/>
              </w:rPr>
              <w:t xml:space="preserve">LA NO CONSTITUCION DENTRO DEL TERMINO Y EN LA FORMA PREVISTA EN EL CONTRATO O EN ALGUNO DE SUS MODIFICATORIOS LA POLIZA DE GARANTIA UNICA </w:t>
            </w:r>
          </w:p>
        </w:tc>
        <w:tc>
          <w:tcPr>
            <w:tcW w:w="1492" w:type="dxa"/>
            <w:shd w:val="clear" w:color="auto" w:fill="auto"/>
            <w:vAlign w:val="center"/>
          </w:tcPr>
          <w:p w14:paraId="71066163" w14:textId="77777777" w:rsidR="00A97C51" w:rsidRPr="00CF1E03" w:rsidRDefault="00A97C51" w:rsidP="000129A4">
            <w:pPr>
              <w:jc w:val="both"/>
              <w:rPr>
                <w:color w:val="FF0000"/>
                <w:sz w:val="12"/>
              </w:rPr>
            </w:pPr>
            <w:r w:rsidRPr="00CF1E03">
              <w:rPr>
                <w:sz w:val="12"/>
              </w:rPr>
              <w:t>MULTA CUYO VALOR SE LIQUIDARA CON BASE EN UN CERO PUNTO DOS (0.2%) DEL VALOR DEL CONTRATO</w:t>
            </w:r>
          </w:p>
        </w:tc>
        <w:tc>
          <w:tcPr>
            <w:tcW w:w="1143" w:type="dxa"/>
            <w:shd w:val="clear" w:color="auto" w:fill="auto"/>
            <w:vAlign w:val="center"/>
          </w:tcPr>
          <w:p w14:paraId="1CD31950" w14:textId="77777777" w:rsidR="00A97C51" w:rsidRPr="00CF1E03" w:rsidRDefault="00A97C51" w:rsidP="000129A4">
            <w:pPr>
              <w:jc w:val="both"/>
              <w:rPr>
                <w:color w:val="FF0000"/>
                <w:sz w:val="12"/>
              </w:rPr>
            </w:pPr>
            <w:r w:rsidRPr="00CF1E03">
              <w:rPr>
                <w:sz w:val="12"/>
              </w:rPr>
              <w:t>CONTRATISTA</w:t>
            </w:r>
          </w:p>
        </w:tc>
        <w:tc>
          <w:tcPr>
            <w:tcW w:w="2610" w:type="dxa"/>
            <w:shd w:val="clear" w:color="auto" w:fill="auto"/>
            <w:vAlign w:val="center"/>
          </w:tcPr>
          <w:p w14:paraId="697EDFC3" w14:textId="77777777" w:rsidR="00A97C51" w:rsidRPr="00CF1E03" w:rsidRDefault="00A97C51" w:rsidP="000129A4">
            <w:pPr>
              <w:jc w:val="both"/>
              <w:rPr>
                <w:color w:val="FF0000"/>
                <w:sz w:val="12"/>
              </w:rPr>
            </w:pPr>
            <w:r w:rsidRPr="00CF1E03">
              <w:rPr>
                <w:sz w:val="12"/>
              </w:rPr>
              <w:t>LA MULTA SE APLICARA POR CADA DIA DE RETARDO Y HASTA POR DIEZ(10) DIAS</w:t>
            </w:r>
          </w:p>
        </w:tc>
        <w:tc>
          <w:tcPr>
            <w:tcW w:w="1842" w:type="dxa"/>
            <w:shd w:val="clear" w:color="auto" w:fill="auto"/>
            <w:vAlign w:val="center"/>
          </w:tcPr>
          <w:p w14:paraId="435B238A" w14:textId="77777777" w:rsidR="00A97C51" w:rsidRPr="00CF1E03" w:rsidRDefault="00A97C51" w:rsidP="000129A4">
            <w:pPr>
              <w:jc w:val="both"/>
              <w:rPr>
                <w:color w:val="FF0000"/>
                <w:sz w:val="12"/>
              </w:rPr>
            </w:pPr>
            <w:r w:rsidRPr="00CF1E03">
              <w:rPr>
                <w:sz w:val="12"/>
              </w:rPr>
              <w:t xml:space="preserve">CUANDO EL CONTRATISTA NO CONSTITUYA DENTRO DEL TERMINO Y EN LA FORMA PREVISTA EN EL CONTRATO O EN ALGUNO DE SUS MODIFICATORIOS. A POLIZA DE GARANTIA UNICA </w:t>
            </w:r>
          </w:p>
        </w:tc>
      </w:tr>
      <w:tr w:rsidR="00A97C51" w:rsidRPr="00CF1E03" w14:paraId="7F47FE96" w14:textId="77777777" w:rsidTr="000129A4">
        <w:trPr>
          <w:trHeight w:val="57"/>
          <w:jc w:val="center"/>
        </w:trPr>
        <w:tc>
          <w:tcPr>
            <w:tcW w:w="988" w:type="dxa"/>
            <w:shd w:val="clear" w:color="auto" w:fill="auto"/>
            <w:vAlign w:val="center"/>
          </w:tcPr>
          <w:p w14:paraId="3B0E8E44" w14:textId="77777777" w:rsidR="00A97C51" w:rsidRPr="00CF1E03" w:rsidRDefault="00A97C51" w:rsidP="000129A4">
            <w:pPr>
              <w:jc w:val="both"/>
              <w:rPr>
                <w:color w:val="FF0000"/>
                <w:sz w:val="12"/>
              </w:rPr>
            </w:pPr>
            <w:r w:rsidRPr="00CF1E03">
              <w:rPr>
                <w:sz w:val="12"/>
              </w:rPr>
              <w:t>MULTA</w:t>
            </w:r>
          </w:p>
        </w:tc>
        <w:tc>
          <w:tcPr>
            <w:tcW w:w="850" w:type="dxa"/>
            <w:shd w:val="clear" w:color="auto" w:fill="auto"/>
            <w:vAlign w:val="center"/>
          </w:tcPr>
          <w:p w14:paraId="38748D83" w14:textId="77777777" w:rsidR="00A97C51" w:rsidRPr="00CF1E03" w:rsidRDefault="00A97C51" w:rsidP="000129A4">
            <w:pPr>
              <w:jc w:val="both"/>
              <w:rPr>
                <w:color w:val="FF0000"/>
                <w:sz w:val="12"/>
              </w:rPr>
            </w:pPr>
            <w:r w:rsidRPr="00CF1E03">
              <w:rPr>
                <w:sz w:val="12"/>
              </w:rPr>
              <w:t>RIESGO JURIDICO</w:t>
            </w:r>
          </w:p>
        </w:tc>
        <w:tc>
          <w:tcPr>
            <w:tcW w:w="1843" w:type="dxa"/>
            <w:shd w:val="clear" w:color="auto" w:fill="auto"/>
            <w:vAlign w:val="center"/>
          </w:tcPr>
          <w:p w14:paraId="6A65A704" w14:textId="77777777" w:rsidR="00A97C51" w:rsidRPr="00CF1E03" w:rsidRDefault="00A97C51" w:rsidP="000129A4">
            <w:pPr>
              <w:jc w:val="both"/>
              <w:rPr>
                <w:color w:val="FF0000"/>
                <w:sz w:val="12"/>
              </w:rPr>
            </w:pPr>
            <w:r w:rsidRPr="00CF1E03">
              <w:rPr>
                <w:sz w:val="12"/>
              </w:rPr>
              <w:t>INCUMPLIMIENTO PARCIAL</w:t>
            </w:r>
          </w:p>
        </w:tc>
        <w:tc>
          <w:tcPr>
            <w:tcW w:w="1492" w:type="dxa"/>
            <w:shd w:val="clear" w:color="auto" w:fill="auto"/>
            <w:vAlign w:val="center"/>
          </w:tcPr>
          <w:p w14:paraId="58C528C8" w14:textId="77777777" w:rsidR="00A97C51" w:rsidRPr="00CF1E03" w:rsidRDefault="00A97C51" w:rsidP="000129A4">
            <w:pPr>
              <w:jc w:val="both"/>
              <w:rPr>
                <w:color w:val="FF0000"/>
                <w:sz w:val="12"/>
              </w:rPr>
            </w:pPr>
            <w:r w:rsidRPr="00CF1E03">
              <w:rPr>
                <w:sz w:val="12"/>
              </w:rPr>
              <w:t>MULTAS CUYO VALOR SE LIQUIDARA CON BASE EN UN CERO PUNTO CINCO (0.5%) DEL VALOR DEJADO DE CUMPLIR O ENTREGAR</w:t>
            </w:r>
          </w:p>
        </w:tc>
        <w:tc>
          <w:tcPr>
            <w:tcW w:w="1143" w:type="dxa"/>
            <w:shd w:val="clear" w:color="auto" w:fill="auto"/>
            <w:vAlign w:val="center"/>
          </w:tcPr>
          <w:p w14:paraId="1EBA62D1" w14:textId="77777777" w:rsidR="00A97C51" w:rsidRPr="00CF1E03" w:rsidRDefault="00A97C51" w:rsidP="000129A4">
            <w:pPr>
              <w:jc w:val="both"/>
              <w:rPr>
                <w:color w:val="FF0000"/>
                <w:sz w:val="12"/>
              </w:rPr>
            </w:pPr>
            <w:r w:rsidRPr="00CF1E03">
              <w:rPr>
                <w:sz w:val="12"/>
              </w:rPr>
              <w:t>CONTRATISTA</w:t>
            </w:r>
          </w:p>
        </w:tc>
        <w:tc>
          <w:tcPr>
            <w:tcW w:w="2610" w:type="dxa"/>
            <w:shd w:val="clear" w:color="auto" w:fill="auto"/>
            <w:vAlign w:val="center"/>
          </w:tcPr>
          <w:p w14:paraId="6F6D9D73" w14:textId="77777777" w:rsidR="00A97C51" w:rsidRPr="00CF1E03" w:rsidRDefault="00A97C51" w:rsidP="000129A4">
            <w:pPr>
              <w:jc w:val="both"/>
              <w:rPr>
                <w:color w:val="FF0000"/>
                <w:sz w:val="12"/>
              </w:rPr>
            </w:pPr>
            <w:r w:rsidRPr="00CF1E03">
              <w:rPr>
                <w:sz w:val="12"/>
              </w:rPr>
              <w:t>LA MULTA SE APLICARA POR CADA DIA DE RETARDO HASTA POR UN PLAZO DE QUINCE (15) DIAS CALENDARIO QUE SE DESCONTARA DEL SALDO QUE LE ADEUDE LA ENTIDAD. ESTA SANCION SE IMPONDRA MEDIANTE ACTO ADMINISTRATIVO MOTIVADO EN EL QUE SE EXPRESARA LAS CAUSAS QUE DIERON LUGAR A ELLA</w:t>
            </w:r>
          </w:p>
        </w:tc>
        <w:tc>
          <w:tcPr>
            <w:tcW w:w="1842" w:type="dxa"/>
            <w:shd w:val="clear" w:color="auto" w:fill="auto"/>
            <w:vAlign w:val="center"/>
          </w:tcPr>
          <w:p w14:paraId="5B3E4773" w14:textId="77777777" w:rsidR="00A97C51" w:rsidRPr="00CF1E03" w:rsidRDefault="00A97C51" w:rsidP="000129A4">
            <w:pPr>
              <w:jc w:val="both"/>
              <w:rPr>
                <w:color w:val="FF0000"/>
                <w:sz w:val="12"/>
              </w:rPr>
            </w:pPr>
            <w:r w:rsidRPr="00CF1E03">
              <w:rPr>
                <w:sz w:val="12"/>
              </w:rPr>
              <w:t>AMPARA LA MORA O INCUMPLIMIENTO PARCIAL DE ALGUNA OBLIGACION DERIVADA DEL CONTRATO POR CAUSAS IMPUTABLES AL CONTRATISTA</w:t>
            </w:r>
          </w:p>
        </w:tc>
      </w:tr>
      <w:tr w:rsidR="00A97C51" w:rsidRPr="00CF1E03" w14:paraId="6005C72D" w14:textId="77777777" w:rsidTr="000129A4">
        <w:trPr>
          <w:trHeight w:val="57"/>
          <w:jc w:val="center"/>
        </w:trPr>
        <w:tc>
          <w:tcPr>
            <w:tcW w:w="988" w:type="dxa"/>
            <w:shd w:val="clear" w:color="auto" w:fill="auto"/>
            <w:vAlign w:val="center"/>
          </w:tcPr>
          <w:p w14:paraId="07FEAB58" w14:textId="77777777" w:rsidR="00A97C51" w:rsidRPr="00CF1E03" w:rsidRDefault="00A97C51" w:rsidP="000129A4">
            <w:pPr>
              <w:jc w:val="both"/>
              <w:rPr>
                <w:color w:val="FF0000"/>
                <w:sz w:val="12"/>
              </w:rPr>
            </w:pPr>
            <w:r w:rsidRPr="00CF1E03">
              <w:rPr>
                <w:sz w:val="12"/>
              </w:rPr>
              <w:t>CLAUSULA PENAL PECUNIARIA</w:t>
            </w:r>
          </w:p>
        </w:tc>
        <w:tc>
          <w:tcPr>
            <w:tcW w:w="850" w:type="dxa"/>
            <w:shd w:val="clear" w:color="auto" w:fill="auto"/>
            <w:vAlign w:val="center"/>
          </w:tcPr>
          <w:p w14:paraId="50000358" w14:textId="77777777" w:rsidR="00A97C51" w:rsidRPr="00CF1E03" w:rsidRDefault="00A97C51" w:rsidP="000129A4">
            <w:pPr>
              <w:jc w:val="both"/>
              <w:rPr>
                <w:color w:val="FF0000"/>
                <w:sz w:val="12"/>
              </w:rPr>
            </w:pPr>
            <w:r w:rsidRPr="00CF1E03">
              <w:rPr>
                <w:sz w:val="12"/>
              </w:rPr>
              <w:t>RIESGO JURIDICO</w:t>
            </w:r>
          </w:p>
        </w:tc>
        <w:tc>
          <w:tcPr>
            <w:tcW w:w="1843" w:type="dxa"/>
            <w:shd w:val="clear" w:color="auto" w:fill="auto"/>
            <w:vAlign w:val="center"/>
          </w:tcPr>
          <w:p w14:paraId="2B8D1F89" w14:textId="77777777" w:rsidR="00A97C51" w:rsidRPr="00CF1E03" w:rsidRDefault="00A97C51" w:rsidP="000129A4">
            <w:pPr>
              <w:jc w:val="both"/>
              <w:rPr>
                <w:color w:val="FF0000"/>
                <w:sz w:val="12"/>
              </w:rPr>
            </w:pPr>
            <w:r w:rsidRPr="00CF1E03">
              <w:rPr>
                <w:sz w:val="12"/>
              </w:rPr>
              <w:t>INCUMPLIMIENTO TOTAL DECLARATORIA DE CADUCIDAD</w:t>
            </w:r>
          </w:p>
        </w:tc>
        <w:tc>
          <w:tcPr>
            <w:tcW w:w="1492" w:type="dxa"/>
            <w:shd w:val="clear" w:color="auto" w:fill="auto"/>
            <w:vAlign w:val="center"/>
          </w:tcPr>
          <w:p w14:paraId="5FFF9911" w14:textId="77777777" w:rsidR="00A97C51" w:rsidRPr="00CF1E03" w:rsidRDefault="00A97C51" w:rsidP="000129A4">
            <w:pPr>
              <w:jc w:val="both"/>
              <w:rPr>
                <w:color w:val="FF0000"/>
                <w:sz w:val="12"/>
              </w:rPr>
            </w:pPr>
            <w:r w:rsidRPr="00CF1E03">
              <w:rPr>
                <w:sz w:val="12"/>
              </w:rPr>
              <w:t>VEINTE POR CIENTO (20%) DEL VALOR TOTAL DEL CONTRATO</w:t>
            </w:r>
          </w:p>
        </w:tc>
        <w:tc>
          <w:tcPr>
            <w:tcW w:w="1143" w:type="dxa"/>
            <w:shd w:val="clear" w:color="auto" w:fill="auto"/>
            <w:vAlign w:val="center"/>
          </w:tcPr>
          <w:p w14:paraId="6BA01A42" w14:textId="77777777" w:rsidR="00A97C51" w:rsidRPr="00CF1E03" w:rsidRDefault="00A97C51" w:rsidP="000129A4">
            <w:pPr>
              <w:jc w:val="both"/>
              <w:rPr>
                <w:color w:val="FF0000"/>
                <w:sz w:val="12"/>
              </w:rPr>
            </w:pPr>
            <w:r w:rsidRPr="00CF1E03">
              <w:rPr>
                <w:sz w:val="12"/>
              </w:rPr>
              <w:t>CONTRATISTA</w:t>
            </w:r>
          </w:p>
        </w:tc>
        <w:tc>
          <w:tcPr>
            <w:tcW w:w="2610" w:type="dxa"/>
            <w:shd w:val="clear" w:color="auto" w:fill="auto"/>
            <w:vAlign w:val="center"/>
          </w:tcPr>
          <w:p w14:paraId="781C4431" w14:textId="77777777" w:rsidR="00A97C51" w:rsidRPr="00CF1E03" w:rsidRDefault="00A97C51" w:rsidP="000129A4">
            <w:pPr>
              <w:jc w:val="both"/>
              <w:rPr>
                <w:color w:val="FF0000"/>
                <w:sz w:val="12"/>
              </w:rPr>
            </w:pPr>
            <w:r w:rsidRPr="00CF1E03">
              <w:rPr>
                <w:sz w:val="12"/>
              </w:rPr>
              <w:t>EL VEINTE POR CIENTO (20%) DEL VALOR TOTAL DEL CONTRATO CUANDO SE TRATE DE INCUMPLIMIENTO TOTAL DEL CONTRATO Y PROPORCIONAL AL INCUMPLIMIENTO PARCIAL DEL CONTRATO</w:t>
            </w:r>
          </w:p>
        </w:tc>
        <w:tc>
          <w:tcPr>
            <w:tcW w:w="1842" w:type="dxa"/>
            <w:shd w:val="clear" w:color="auto" w:fill="auto"/>
            <w:vAlign w:val="center"/>
          </w:tcPr>
          <w:p w14:paraId="6F71137E" w14:textId="77777777" w:rsidR="00A97C51" w:rsidRPr="00CF1E03" w:rsidRDefault="00A97C51" w:rsidP="000129A4">
            <w:pPr>
              <w:jc w:val="both"/>
              <w:rPr>
                <w:color w:val="FF0000"/>
                <w:sz w:val="12"/>
              </w:rPr>
            </w:pPr>
            <w:r w:rsidRPr="00CF1E03">
              <w:rPr>
                <w:sz w:val="12"/>
              </w:rPr>
              <w:t xml:space="preserve">AMPARA EL INCUMPLIMIENTO PARCIAL O DEFINITIVO DEL CONTRATO POR PARTE DEL CONTRATISTA SE BUSCA EL PAGO PARCIAL Y DEFINITIVO DE LOS </w:t>
            </w:r>
            <w:r w:rsidRPr="00CF1E03">
              <w:rPr>
                <w:sz w:val="12"/>
              </w:rPr>
              <w:lastRenderedPageBreak/>
              <w:t>PERJUICIOS QUE SE CAUSEN A LA ENTIDAD</w:t>
            </w:r>
          </w:p>
        </w:tc>
      </w:tr>
    </w:tbl>
    <w:p w14:paraId="380B883A" w14:textId="77777777" w:rsidR="00436EDC" w:rsidRDefault="00436EDC" w:rsidP="00D97CCD">
      <w:pPr>
        <w:pStyle w:val="Prrafodelista"/>
        <w:tabs>
          <w:tab w:val="left" w:pos="240"/>
        </w:tabs>
        <w:ind w:left="0"/>
        <w:jc w:val="center"/>
        <w:rPr>
          <w:b/>
          <w:szCs w:val="18"/>
          <w:lang w:val="es-CO"/>
        </w:rPr>
      </w:pPr>
    </w:p>
    <w:p w14:paraId="648C8BCF" w14:textId="776CD2CA" w:rsidR="00D97CCD" w:rsidRPr="002A642A" w:rsidRDefault="00E30C92" w:rsidP="00D97CCD">
      <w:pPr>
        <w:autoSpaceDE/>
        <w:autoSpaceDN/>
        <w:jc w:val="center"/>
        <w:rPr>
          <w:b/>
          <w:sz w:val="18"/>
          <w:szCs w:val="18"/>
          <w:lang w:val="es-CO"/>
        </w:rPr>
      </w:pPr>
      <w:r>
        <w:rPr>
          <w:b/>
          <w:szCs w:val="18"/>
          <w:lang w:val="es-CO"/>
        </w:rPr>
        <w:t xml:space="preserve">ANALISIS DEL RIESGO Y FORMA DE MITIGARLO  </w:t>
      </w:r>
    </w:p>
    <w:p w14:paraId="6B0FC943" w14:textId="77777777" w:rsidR="00D97CCD" w:rsidRPr="002A642A" w:rsidRDefault="00D97CCD" w:rsidP="00D97CCD">
      <w:pPr>
        <w:autoSpaceDE/>
        <w:autoSpaceDN/>
        <w:rPr>
          <w:b/>
          <w:sz w:val="18"/>
          <w:szCs w:val="18"/>
          <w:lang w:val="es-CO"/>
        </w:rPr>
      </w:pPr>
    </w:p>
    <w:tbl>
      <w:tblPr>
        <w:tblW w:w="59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3"/>
        <w:gridCol w:w="185"/>
        <w:gridCol w:w="183"/>
        <w:gridCol w:w="185"/>
        <w:gridCol w:w="276"/>
        <w:gridCol w:w="616"/>
        <w:gridCol w:w="440"/>
        <w:gridCol w:w="196"/>
        <w:gridCol w:w="196"/>
        <w:gridCol w:w="293"/>
        <w:gridCol w:w="389"/>
        <w:gridCol w:w="389"/>
        <w:gridCol w:w="684"/>
        <w:gridCol w:w="389"/>
        <w:gridCol w:w="291"/>
        <w:gridCol w:w="293"/>
        <w:gridCol w:w="300"/>
        <w:gridCol w:w="389"/>
        <w:gridCol w:w="446"/>
        <w:gridCol w:w="525"/>
        <w:gridCol w:w="489"/>
        <w:gridCol w:w="1022"/>
        <w:gridCol w:w="997"/>
        <w:gridCol w:w="1271"/>
      </w:tblGrid>
      <w:tr w:rsidR="007A7014" w:rsidRPr="007A7014" w14:paraId="536AEF0C" w14:textId="77777777" w:rsidTr="00607C61">
        <w:trPr>
          <w:trHeight w:val="57"/>
          <w:jc w:val="center"/>
        </w:trPr>
        <w:tc>
          <w:tcPr>
            <w:tcW w:w="86" w:type="pct"/>
            <w:vMerge w:val="restart"/>
            <w:shd w:val="clear" w:color="auto" w:fill="auto"/>
            <w:noWrap/>
            <w:vAlign w:val="center"/>
            <w:hideMark/>
          </w:tcPr>
          <w:p w14:paraId="4E2333D5" w14:textId="77777777" w:rsidR="00692565" w:rsidRPr="007A7014" w:rsidRDefault="00692565" w:rsidP="00700719">
            <w:pPr>
              <w:jc w:val="center"/>
              <w:rPr>
                <w:b/>
                <w:bCs/>
                <w:sz w:val="12"/>
                <w:szCs w:val="18"/>
                <w:lang w:eastAsia="es-CO"/>
              </w:rPr>
            </w:pPr>
            <w:r w:rsidRPr="007A7014">
              <w:rPr>
                <w:b/>
                <w:bCs/>
                <w:sz w:val="12"/>
                <w:szCs w:val="18"/>
                <w:lang w:eastAsia="es-CO"/>
              </w:rPr>
              <w:t>No.</w:t>
            </w:r>
          </w:p>
        </w:tc>
        <w:tc>
          <w:tcPr>
            <w:tcW w:w="87" w:type="pct"/>
            <w:vMerge w:val="restart"/>
            <w:shd w:val="clear" w:color="auto" w:fill="auto"/>
            <w:noWrap/>
            <w:textDirection w:val="btLr"/>
            <w:hideMark/>
          </w:tcPr>
          <w:p w14:paraId="37886399" w14:textId="77777777" w:rsidR="00692565" w:rsidRPr="007A7014" w:rsidRDefault="00692565" w:rsidP="00700719">
            <w:pPr>
              <w:jc w:val="center"/>
              <w:rPr>
                <w:b/>
                <w:bCs/>
                <w:sz w:val="12"/>
                <w:szCs w:val="18"/>
                <w:lang w:eastAsia="es-CO"/>
              </w:rPr>
            </w:pPr>
            <w:r w:rsidRPr="007A7014">
              <w:rPr>
                <w:b/>
                <w:bCs/>
                <w:sz w:val="12"/>
                <w:szCs w:val="18"/>
                <w:lang w:eastAsia="es-CO"/>
              </w:rPr>
              <w:t>Clase</w:t>
            </w:r>
          </w:p>
        </w:tc>
        <w:tc>
          <w:tcPr>
            <w:tcW w:w="86" w:type="pct"/>
            <w:vMerge w:val="restart"/>
            <w:shd w:val="clear" w:color="auto" w:fill="auto"/>
            <w:noWrap/>
            <w:textDirection w:val="btLr"/>
            <w:hideMark/>
          </w:tcPr>
          <w:p w14:paraId="0661A9AB" w14:textId="77777777" w:rsidR="00692565" w:rsidRPr="007A7014" w:rsidRDefault="00692565" w:rsidP="00700719">
            <w:pPr>
              <w:jc w:val="center"/>
              <w:rPr>
                <w:b/>
                <w:bCs/>
                <w:sz w:val="12"/>
                <w:szCs w:val="18"/>
                <w:lang w:eastAsia="es-CO"/>
              </w:rPr>
            </w:pPr>
            <w:r w:rsidRPr="007A7014">
              <w:rPr>
                <w:b/>
                <w:bCs/>
                <w:sz w:val="12"/>
                <w:szCs w:val="18"/>
                <w:lang w:eastAsia="es-CO"/>
              </w:rPr>
              <w:t>Fuente</w:t>
            </w:r>
          </w:p>
        </w:tc>
        <w:tc>
          <w:tcPr>
            <w:tcW w:w="87" w:type="pct"/>
            <w:vMerge w:val="restart"/>
            <w:shd w:val="clear" w:color="auto" w:fill="auto"/>
            <w:noWrap/>
            <w:textDirection w:val="btLr"/>
            <w:hideMark/>
          </w:tcPr>
          <w:p w14:paraId="6BB6CABA" w14:textId="77777777" w:rsidR="00692565" w:rsidRPr="007A7014" w:rsidRDefault="00692565" w:rsidP="00700719">
            <w:pPr>
              <w:jc w:val="center"/>
              <w:rPr>
                <w:b/>
                <w:bCs/>
                <w:sz w:val="12"/>
                <w:szCs w:val="18"/>
                <w:lang w:eastAsia="es-CO"/>
              </w:rPr>
            </w:pPr>
            <w:r w:rsidRPr="007A7014">
              <w:rPr>
                <w:b/>
                <w:bCs/>
                <w:sz w:val="12"/>
                <w:szCs w:val="18"/>
                <w:lang w:eastAsia="es-CO"/>
              </w:rPr>
              <w:t>Etapa</w:t>
            </w:r>
          </w:p>
        </w:tc>
        <w:tc>
          <w:tcPr>
            <w:tcW w:w="130" w:type="pct"/>
            <w:vMerge w:val="restart"/>
            <w:shd w:val="clear" w:color="auto" w:fill="auto"/>
            <w:noWrap/>
            <w:textDirection w:val="btLr"/>
            <w:hideMark/>
          </w:tcPr>
          <w:p w14:paraId="5E8C37F5" w14:textId="77777777" w:rsidR="00692565" w:rsidRPr="007A7014" w:rsidRDefault="00692565" w:rsidP="00700719">
            <w:pPr>
              <w:jc w:val="center"/>
              <w:rPr>
                <w:b/>
                <w:bCs/>
                <w:sz w:val="12"/>
                <w:szCs w:val="18"/>
                <w:lang w:eastAsia="es-CO"/>
              </w:rPr>
            </w:pPr>
            <w:r w:rsidRPr="007A7014">
              <w:rPr>
                <w:b/>
                <w:bCs/>
                <w:sz w:val="12"/>
                <w:szCs w:val="18"/>
                <w:lang w:eastAsia="es-CO"/>
              </w:rPr>
              <w:t>Tipo</w:t>
            </w:r>
          </w:p>
        </w:tc>
        <w:tc>
          <w:tcPr>
            <w:tcW w:w="290" w:type="pct"/>
            <w:vMerge w:val="restart"/>
            <w:shd w:val="clear" w:color="auto" w:fill="auto"/>
            <w:textDirection w:val="btLr"/>
            <w:vAlign w:val="center"/>
            <w:hideMark/>
          </w:tcPr>
          <w:p w14:paraId="444B8B8B" w14:textId="77777777" w:rsidR="00692565" w:rsidRPr="007A7014" w:rsidRDefault="00692565" w:rsidP="00700719">
            <w:pPr>
              <w:ind w:left="113" w:right="113"/>
              <w:jc w:val="center"/>
              <w:rPr>
                <w:b/>
                <w:bCs/>
                <w:sz w:val="12"/>
                <w:szCs w:val="18"/>
                <w:lang w:eastAsia="es-CO"/>
              </w:rPr>
            </w:pPr>
            <w:r w:rsidRPr="007A7014">
              <w:rPr>
                <w:b/>
                <w:bCs/>
                <w:sz w:val="12"/>
                <w:szCs w:val="18"/>
                <w:lang w:eastAsia="es-CO"/>
              </w:rPr>
              <w:t>Descripción</w:t>
            </w:r>
          </w:p>
        </w:tc>
        <w:tc>
          <w:tcPr>
            <w:tcW w:w="207" w:type="pct"/>
            <w:vMerge w:val="restart"/>
            <w:shd w:val="clear" w:color="auto" w:fill="auto"/>
            <w:textDirection w:val="btLr"/>
            <w:vAlign w:val="center"/>
            <w:hideMark/>
          </w:tcPr>
          <w:p w14:paraId="21352FA9" w14:textId="77777777" w:rsidR="00692565" w:rsidRPr="007A7014" w:rsidRDefault="00692565" w:rsidP="00700719">
            <w:pPr>
              <w:ind w:left="113" w:right="113"/>
              <w:jc w:val="center"/>
              <w:rPr>
                <w:b/>
                <w:bCs/>
                <w:sz w:val="12"/>
                <w:szCs w:val="18"/>
                <w:lang w:eastAsia="es-CO"/>
              </w:rPr>
            </w:pPr>
            <w:r w:rsidRPr="007A7014">
              <w:rPr>
                <w:b/>
                <w:bCs/>
                <w:sz w:val="12"/>
                <w:szCs w:val="18"/>
                <w:lang w:eastAsia="es-CO"/>
              </w:rPr>
              <w:t>Consecuencia de la Ocurrencia del Evento</w:t>
            </w:r>
          </w:p>
        </w:tc>
        <w:tc>
          <w:tcPr>
            <w:tcW w:w="92" w:type="pct"/>
            <w:vMerge w:val="restart"/>
            <w:shd w:val="clear" w:color="auto" w:fill="auto"/>
            <w:textDirection w:val="btLr"/>
            <w:vAlign w:val="bottom"/>
            <w:hideMark/>
          </w:tcPr>
          <w:p w14:paraId="107229E8" w14:textId="77777777" w:rsidR="00692565" w:rsidRPr="007A7014" w:rsidRDefault="00692565" w:rsidP="00700719">
            <w:pPr>
              <w:jc w:val="center"/>
              <w:rPr>
                <w:b/>
                <w:bCs/>
                <w:sz w:val="12"/>
                <w:szCs w:val="18"/>
                <w:lang w:eastAsia="es-CO"/>
              </w:rPr>
            </w:pPr>
            <w:r w:rsidRPr="007A7014">
              <w:rPr>
                <w:b/>
                <w:bCs/>
                <w:sz w:val="12"/>
                <w:szCs w:val="18"/>
                <w:lang w:eastAsia="es-CO"/>
              </w:rPr>
              <w:t>Probabilidad</w:t>
            </w:r>
          </w:p>
        </w:tc>
        <w:tc>
          <w:tcPr>
            <w:tcW w:w="92" w:type="pct"/>
            <w:vMerge w:val="restart"/>
            <w:shd w:val="clear" w:color="auto" w:fill="auto"/>
            <w:noWrap/>
            <w:textDirection w:val="btLr"/>
            <w:vAlign w:val="bottom"/>
            <w:hideMark/>
          </w:tcPr>
          <w:p w14:paraId="06BE7603" w14:textId="77777777" w:rsidR="00692565" w:rsidRPr="007A7014" w:rsidRDefault="00692565" w:rsidP="00700719">
            <w:pPr>
              <w:jc w:val="center"/>
              <w:rPr>
                <w:b/>
                <w:bCs/>
                <w:sz w:val="12"/>
                <w:szCs w:val="18"/>
                <w:lang w:eastAsia="es-CO"/>
              </w:rPr>
            </w:pPr>
            <w:r w:rsidRPr="007A7014">
              <w:rPr>
                <w:b/>
                <w:bCs/>
                <w:sz w:val="12"/>
                <w:szCs w:val="18"/>
                <w:lang w:eastAsia="es-CO"/>
              </w:rPr>
              <w:t>Impacto</w:t>
            </w:r>
          </w:p>
        </w:tc>
        <w:tc>
          <w:tcPr>
            <w:tcW w:w="138" w:type="pct"/>
            <w:vMerge w:val="restart"/>
            <w:shd w:val="clear" w:color="auto" w:fill="auto"/>
            <w:textDirection w:val="btLr"/>
            <w:vAlign w:val="bottom"/>
            <w:hideMark/>
          </w:tcPr>
          <w:p w14:paraId="53C20491" w14:textId="77777777" w:rsidR="00692565" w:rsidRPr="007A7014" w:rsidRDefault="00692565" w:rsidP="00700719">
            <w:pPr>
              <w:jc w:val="center"/>
              <w:rPr>
                <w:b/>
                <w:bCs/>
                <w:sz w:val="12"/>
                <w:szCs w:val="18"/>
                <w:lang w:eastAsia="es-CO"/>
              </w:rPr>
            </w:pPr>
            <w:r w:rsidRPr="007A7014">
              <w:rPr>
                <w:b/>
                <w:bCs/>
                <w:sz w:val="12"/>
                <w:szCs w:val="18"/>
                <w:lang w:eastAsia="es-CO"/>
              </w:rPr>
              <w:t>Calificación Total</w:t>
            </w:r>
          </w:p>
        </w:tc>
        <w:tc>
          <w:tcPr>
            <w:tcW w:w="183" w:type="pct"/>
            <w:vMerge w:val="restart"/>
            <w:shd w:val="clear" w:color="auto" w:fill="auto"/>
            <w:noWrap/>
            <w:textDirection w:val="btLr"/>
            <w:vAlign w:val="bottom"/>
            <w:hideMark/>
          </w:tcPr>
          <w:p w14:paraId="55360059" w14:textId="77777777" w:rsidR="00692565" w:rsidRPr="007A7014" w:rsidRDefault="00692565" w:rsidP="00700719">
            <w:pPr>
              <w:jc w:val="center"/>
              <w:rPr>
                <w:b/>
                <w:bCs/>
                <w:sz w:val="12"/>
                <w:szCs w:val="18"/>
                <w:lang w:eastAsia="es-CO"/>
              </w:rPr>
            </w:pPr>
            <w:r w:rsidRPr="007A7014">
              <w:rPr>
                <w:b/>
                <w:bCs/>
                <w:sz w:val="12"/>
                <w:szCs w:val="18"/>
                <w:lang w:eastAsia="es-CO"/>
              </w:rPr>
              <w:t>Prioridad</w:t>
            </w:r>
          </w:p>
        </w:tc>
        <w:tc>
          <w:tcPr>
            <w:tcW w:w="183" w:type="pct"/>
            <w:vMerge w:val="restart"/>
            <w:shd w:val="clear" w:color="auto" w:fill="auto"/>
            <w:textDirection w:val="btLr"/>
            <w:vAlign w:val="bottom"/>
            <w:hideMark/>
          </w:tcPr>
          <w:p w14:paraId="13B82FB9" w14:textId="77777777" w:rsidR="00692565" w:rsidRPr="007A7014" w:rsidRDefault="00692565" w:rsidP="00700719">
            <w:pPr>
              <w:jc w:val="center"/>
              <w:rPr>
                <w:b/>
                <w:bCs/>
                <w:sz w:val="12"/>
                <w:szCs w:val="18"/>
                <w:lang w:eastAsia="es-CO"/>
              </w:rPr>
            </w:pPr>
            <w:r w:rsidRPr="007A7014">
              <w:rPr>
                <w:b/>
                <w:bCs/>
                <w:sz w:val="12"/>
                <w:szCs w:val="18"/>
                <w:lang w:eastAsia="es-CO"/>
              </w:rPr>
              <w:t>¿A quién se le asigna el riesgo?</w:t>
            </w:r>
          </w:p>
        </w:tc>
        <w:tc>
          <w:tcPr>
            <w:tcW w:w="322" w:type="pct"/>
            <w:vMerge w:val="restart"/>
            <w:shd w:val="clear" w:color="auto" w:fill="auto"/>
            <w:textDirection w:val="btLr"/>
            <w:vAlign w:val="center"/>
            <w:hideMark/>
          </w:tcPr>
          <w:p w14:paraId="1C0B9A6F" w14:textId="77777777" w:rsidR="00692565" w:rsidRPr="007A7014" w:rsidRDefault="00692565" w:rsidP="00700719">
            <w:pPr>
              <w:ind w:left="113" w:right="113"/>
              <w:jc w:val="center"/>
              <w:rPr>
                <w:b/>
                <w:bCs/>
                <w:sz w:val="12"/>
                <w:szCs w:val="18"/>
                <w:lang w:eastAsia="es-CO"/>
              </w:rPr>
            </w:pPr>
            <w:r w:rsidRPr="007A7014">
              <w:rPr>
                <w:b/>
                <w:bCs/>
                <w:sz w:val="12"/>
                <w:szCs w:val="18"/>
                <w:lang w:eastAsia="es-CO"/>
              </w:rPr>
              <w:t>Tratamiento controles a ser implementados</w:t>
            </w:r>
          </w:p>
        </w:tc>
        <w:tc>
          <w:tcPr>
            <w:tcW w:w="599" w:type="pct"/>
            <w:gridSpan w:val="4"/>
            <w:shd w:val="clear" w:color="auto" w:fill="auto"/>
            <w:vAlign w:val="center"/>
          </w:tcPr>
          <w:p w14:paraId="04306015" w14:textId="77777777" w:rsidR="00692565" w:rsidRPr="007A7014" w:rsidRDefault="00692565" w:rsidP="00700719">
            <w:pPr>
              <w:jc w:val="center"/>
              <w:rPr>
                <w:b/>
                <w:bCs/>
                <w:sz w:val="12"/>
                <w:szCs w:val="18"/>
                <w:lang w:eastAsia="es-CO"/>
              </w:rPr>
            </w:pPr>
            <w:r w:rsidRPr="007A7014">
              <w:rPr>
                <w:b/>
                <w:bCs/>
                <w:sz w:val="12"/>
                <w:szCs w:val="18"/>
                <w:lang w:eastAsia="es-CO"/>
              </w:rPr>
              <w:t>Impacto después del tratamiento</w:t>
            </w:r>
          </w:p>
        </w:tc>
        <w:tc>
          <w:tcPr>
            <w:tcW w:w="183" w:type="pct"/>
            <w:vMerge w:val="restart"/>
            <w:shd w:val="clear" w:color="auto" w:fill="auto"/>
            <w:textDirection w:val="btLr"/>
            <w:vAlign w:val="bottom"/>
            <w:hideMark/>
          </w:tcPr>
          <w:p w14:paraId="4EE2AB3E" w14:textId="77777777" w:rsidR="00692565" w:rsidRPr="007A7014" w:rsidRDefault="00692565" w:rsidP="00700719">
            <w:pPr>
              <w:jc w:val="center"/>
              <w:rPr>
                <w:b/>
                <w:bCs/>
                <w:sz w:val="12"/>
                <w:szCs w:val="18"/>
                <w:lang w:eastAsia="es-CO"/>
              </w:rPr>
            </w:pPr>
            <w:r w:rsidRPr="007A7014">
              <w:rPr>
                <w:b/>
                <w:bCs/>
                <w:sz w:val="12"/>
                <w:szCs w:val="18"/>
                <w:lang w:eastAsia="es-CO"/>
              </w:rPr>
              <w:t>Afecta la ejecución del contrato</w:t>
            </w:r>
          </w:p>
        </w:tc>
        <w:tc>
          <w:tcPr>
            <w:tcW w:w="210" w:type="pct"/>
            <w:vMerge w:val="restart"/>
            <w:shd w:val="clear" w:color="auto" w:fill="auto"/>
            <w:textDirection w:val="btLr"/>
            <w:vAlign w:val="center"/>
            <w:hideMark/>
          </w:tcPr>
          <w:p w14:paraId="68D04A67" w14:textId="77777777" w:rsidR="00692565" w:rsidRPr="007A7014" w:rsidRDefault="00692565" w:rsidP="00700719">
            <w:pPr>
              <w:ind w:left="113" w:right="113"/>
              <w:jc w:val="center"/>
              <w:rPr>
                <w:b/>
                <w:bCs/>
                <w:sz w:val="12"/>
                <w:szCs w:val="18"/>
                <w:lang w:eastAsia="es-CO"/>
              </w:rPr>
            </w:pPr>
            <w:r w:rsidRPr="007A7014">
              <w:rPr>
                <w:b/>
                <w:bCs/>
                <w:sz w:val="12"/>
                <w:szCs w:val="18"/>
                <w:lang w:eastAsia="es-CO"/>
              </w:rPr>
              <w:t>¿Afecta el equilibrio económico del contrato?</w:t>
            </w:r>
          </w:p>
        </w:tc>
        <w:tc>
          <w:tcPr>
            <w:tcW w:w="247" w:type="pct"/>
            <w:vMerge w:val="restart"/>
            <w:shd w:val="clear" w:color="auto" w:fill="auto"/>
            <w:textDirection w:val="btLr"/>
            <w:vAlign w:val="center"/>
            <w:hideMark/>
          </w:tcPr>
          <w:p w14:paraId="19C34C4E" w14:textId="77777777" w:rsidR="00692565" w:rsidRPr="007A7014" w:rsidRDefault="00692565" w:rsidP="00700719">
            <w:pPr>
              <w:ind w:left="113" w:right="113"/>
              <w:jc w:val="center"/>
              <w:rPr>
                <w:b/>
                <w:bCs/>
                <w:sz w:val="12"/>
                <w:szCs w:val="18"/>
                <w:lang w:eastAsia="es-CO"/>
              </w:rPr>
            </w:pPr>
            <w:r w:rsidRPr="007A7014">
              <w:rPr>
                <w:b/>
                <w:bCs/>
                <w:sz w:val="12"/>
                <w:szCs w:val="18"/>
                <w:lang w:eastAsia="es-CO"/>
              </w:rPr>
              <w:t>Persona responsable por implementar el tratamiento</w:t>
            </w:r>
          </w:p>
        </w:tc>
        <w:tc>
          <w:tcPr>
            <w:tcW w:w="230" w:type="pct"/>
            <w:vMerge w:val="restart"/>
            <w:shd w:val="clear" w:color="auto" w:fill="auto"/>
            <w:textDirection w:val="btLr"/>
            <w:vAlign w:val="center"/>
            <w:hideMark/>
          </w:tcPr>
          <w:p w14:paraId="7452FB9D" w14:textId="77777777" w:rsidR="00692565" w:rsidRPr="007A7014" w:rsidRDefault="00692565" w:rsidP="00700719">
            <w:pPr>
              <w:ind w:left="113" w:right="113"/>
              <w:jc w:val="center"/>
              <w:rPr>
                <w:b/>
                <w:bCs/>
                <w:sz w:val="12"/>
                <w:szCs w:val="18"/>
                <w:lang w:eastAsia="es-CO"/>
              </w:rPr>
            </w:pPr>
            <w:r w:rsidRPr="007A7014">
              <w:rPr>
                <w:b/>
                <w:bCs/>
                <w:sz w:val="12"/>
                <w:szCs w:val="18"/>
                <w:lang w:eastAsia="es-CO"/>
              </w:rPr>
              <w:t>Fecha estimada en que se inicia el tratamiento</w:t>
            </w:r>
          </w:p>
        </w:tc>
        <w:tc>
          <w:tcPr>
            <w:tcW w:w="481" w:type="pct"/>
            <w:vMerge w:val="restart"/>
            <w:shd w:val="clear" w:color="auto" w:fill="auto"/>
            <w:textDirection w:val="btLr"/>
            <w:vAlign w:val="center"/>
            <w:hideMark/>
          </w:tcPr>
          <w:p w14:paraId="2E8BA77A" w14:textId="77777777" w:rsidR="00692565" w:rsidRPr="007A7014" w:rsidRDefault="00692565" w:rsidP="00700719">
            <w:pPr>
              <w:ind w:left="113" w:right="113"/>
              <w:jc w:val="center"/>
              <w:rPr>
                <w:b/>
                <w:bCs/>
                <w:sz w:val="12"/>
                <w:szCs w:val="18"/>
                <w:lang w:eastAsia="es-CO"/>
              </w:rPr>
            </w:pPr>
            <w:r w:rsidRPr="007A7014">
              <w:rPr>
                <w:b/>
                <w:bCs/>
                <w:sz w:val="12"/>
                <w:szCs w:val="18"/>
                <w:lang w:eastAsia="es-CO"/>
              </w:rPr>
              <w:t>Fecha estimada en que se complementa el tratamiento</w:t>
            </w:r>
          </w:p>
        </w:tc>
        <w:tc>
          <w:tcPr>
            <w:tcW w:w="1067" w:type="pct"/>
            <w:gridSpan w:val="2"/>
            <w:shd w:val="clear" w:color="auto" w:fill="auto"/>
            <w:vAlign w:val="center"/>
            <w:hideMark/>
          </w:tcPr>
          <w:p w14:paraId="3EA4CD76" w14:textId="77777777" w:rsidR="00692565" w:rsidRPr="007A7014" w:rsidRDefault="00692565" w:rsidP="00700719">
            <w:pPr>
              <w:jc w:val="center"/>
              <w:rPr>
                <w:b/>
                <w:bCs/>
                <w:sz w:val="12"/>
                <w:szCs w:val="18"/>
                <w:lang w:eastAsia="es-CO"/>
              </w:rPr>
            </w:pPr>
            <w:r w:rsidRPr="007A7014">
              <w:rPr>
                <w:b/>
                <w:bCs/>
                <w:sz w:val="12"/>
                <w:szCs w:val="18"/>
                <w:lang w:eastAsia="es-CO"/>
              </w:rPr>
              <w:t>Monitoreo y Revisión</w:t>
            </w:r>
          </w:p>
        </w:tc>
      </w:tr>
      <w:tr w:rsidR="007A7014" w:rsidRPr="007A7014" w14:paraId="0BABC595" w14:textId="77777777" w:rsidTr="00607C61">
        <w:trPr>
          <w:trHeight w:val="1560"/>
          <w:jc w:val="center"/>
        </w:trPr>
        <w:tc>
          <w:tcPr>
            <w:tcW w:w="86" w:type="pct"/>
            <w:vMerge/>
            <w:shd w:val="clear" w:color="auto" w:fill="auto"/>
            <w:noWrap/>
            <w:textDirection w:val="btLr"/>
            <w:vAlign w:val="bottom"/>
          </w:tcPr>
          <w:p w14:paraId="48618EA1" w14:textId="77777777" w:rsidR="00692565" w:rsidRPr="007A7014" w:rsidRDefault="00692565" w:rsidP="00700719">
            <w:pPr>
              <w:jc w:val="center"/>
              <w:rPr>
                <w:b/>
                <w:bCs/>
                <w:sz w:val="12"/>
                <w:szCs w:val="18"/>
                <w:lang w:eastAsia="es-CO"/>
              </w:rPr>
            </w:pPr>
          </w:p>
        </w:tc>
        <w:tc>
          <w:tcPr>
            <w:tcW w:w="87" w:type="pct"/>
            <w:vMerge/>
            <w:shd w:val="clear" w:color="auto" w:fill="auto"/>
            <w:noWrap/>
            <w:textDirection w:val="btLr"/>
            <w:vAlign w:val="bottom"/>
          </w:tcPr>
          <w:p w14:paraId="61A98636" w14:textId="77777777" w:rsidR="00692565" w:rsidRPr="007A7014" w:rsidRDefault="00692565" w:rsidP="00700719">
            <w:pPr>
              <w:jc w:val="center"/>
              <w:rPr>
                <w:b/>
                <w:bCs/>
                <w:sz w:val="12"/>
                <w:szCs w:val="18"/>
                <w:lang w:eastAsia="es-CO"/>
              </w:rPr>
            </w:pPr>
          </w:p>
        </w:tc>
        <w:tc>
          <w:tcPr>
            <w:tcW w:w="86" w:type="pct"/>
            <w:vMerge/>
            <w:shd w:val="clear" w:color="auto" w:fill="auto"/>
            <w:noWrap/>
            <w:textDirection w:val="btLr"/>
            <w:vAlign w:val="bottom"/>
          </w:tcPr>
          <w:p w14:paraId="3F8EA9A6" w14:textId="77777777" w:rsidR="00692565" w:rsidRPr="007A7014" w:rsidRDefault="00692565" w:rsidP="00700719">
            <w:pPr>
              <w:jc w:val="center"/>
              <w:rPr>
                <w:b/>
                <w:bCs/>
                <w:sz w:val="12"/>
                <w:szCs w:val="18"/>
                <w:lang w:eastAsia="es-CO"/>
              </w:rPr>
            </w:pPr>
          </w:p>
        </w:tc>
        <w:tc>
          <w:tcPr>
            <w:tcW w:w="87" w:type="pct"/>
            <w:vMerge/>
            <w:shd w:val="clear" w:color="auto" w:fill="auto"/>
            <w:noWrap/>
            <w:textDirection w:val="btLr"/>
            <w:vAlign w:val="bottom"/>
          </w:tcPr>
          <w:p w14:paraId="5F0F0B96" w14:textId="77777777" w:rsidR="00692565" w:rsidRPr="007A7014" w:rsidRDefault="00692565" w:rsidP="00700719">
            <w:pPr>
              <w:jc w:val="center"/>
              <w:rPr>
                <w:b/>
                <w:bCs/>
                <w:sz w:val="12"/>
                <w:szCs w:val="18"/>
                <w:lang w:eastAsia="es-CO"/>
              </w:rPr>
            </w:pPr>
          </w:p>
        </w:tc>
        <w:tc>
          <w:tcPr>
            <w:tcW w:w="130" w:type="pct"/>
            <w:vMerge/>
            <w:shd w:val="clear" w:color="auto" w:fill="auto"/>
            <w:noWrap/>
            <w:textDirection w:val="btLr"/>
            <w:vAlign w:val="bottom"/>
          </w:tcPr>
          <w:p w14:paraId="5F3C61DE" w14:textId="77777777" w:rsidR="00692565" w:rsidRPr="007A7014" w:rsidRDefault="00692565" w:rsidP="00700719">
            <w:pPr>
              <w:jc w:val="center"/>
              <w:rPr>
                <w:b/>
                <w:bCs/>
                <w:sz w:val="12"/>
                <w:szCs w:val="18"/>
                <w:lang w:eastAsia="es-CO"/>
              </w:rPr>
            </w:pPr>
          </w:p>
        </w:tc>
        <w:tc>
          <w:tcPr>
            <w:tcW w:w="290" w:type="pct"/>
            <w:vMerge/>
            <w:shd w:val="clear" w:color="auto" w:fill="auto"/>
            <w:vAlign w:val="center"/>
          </w:tcPr>
          <w:p w14:paraId="2A835C77" w14:textId="77777777" w:rsidR="00692565" w:rsidRPr="007A7014" w:rsidRDefault="00692565" w:rsidP="00700719">
            <w:pPr>
              <w:rPr>
                <w:b/>
                <w:bCs/>
                <w:sz w:val="12"/>
                <w:szCs w:val="18"/>
                <w:lang w:eastAsia="es-CO"/>
              </w:rPr>
            </w:pPr>
          </w:p>
        </w:tc>
        <w:tc>
          <w:tcPr>
            <w:tcW w:w="207" w:type="pct"/>
            <w:vMerge/>
            <w:shd w:val="clear" w:color="auto" w:fill="auto"/>
            <w:vAlign w:val="center"/>
          </w:tcPr>
          <w:p w14:paraId="0C7EFA67" w14:textId="77777777" w:rsidR="00692565" w:rsidRPr="007A7014" w:rsidRDefault="00692565" w:rsidP="00700719">
            <w:pPr>
              <w:jc w:val="center"/>
              <w:rPr>
                <w:b/>
                <w:bCs/>
                <w:sz w:val="12"/>
                <w:szCs w:val="18"/>
                <w:lang w:eastAsia="es-CO"/>
              </w:rPr>
            </w:pPr>
          </w:p>
        </w:tc>
        <w:tc>
          <w:tcPr>
            <w:tcW w:w="92" w:type="pct"/>
            <w:vMerge/>
            <w:shd w:val="clear" w:color="auto" w:fill="auto"/>
            <w:textDirection w:val="btLr"/>
            <w:vAlign w:val="bottom"/>
          </w:tcPr>
          <w:p w14:paraId="7E590B98" w14:textId="77777777" w:rsidR="00692565" w:rsidRPr="007A7014" w:rsidRDefault="00692565" w:rsidP="00700719">
            <w:pPr>
              <w:jc w:val="center"/>
              <w:rPr>
                <w:b/>
                <w:bCs/>
                <w:sz w:val="12"/>
                <w:szCs w:val="18"/>
                <w:lang w:eastAsia="es-CO"/>
              </w:rPr>
            </w:pPr>
          </w:p>
        </w:tc>
        <w:tc>
          <w:tcPr>
            <w:tcW w:w="92" w:type="pct"/>
            <w:vMerge/>
            <w:shd w:val="clear" w:color="auto" w:fill="auto"/>
            <w:noWrap/>
            <w:textDirection w:val="btLr"/>
            <w:vAlign w:val="bottom"/>
          </w:tcPr>
          <w:p w14:paraId="391EBFAE" w14:textId="77777777" w:rsidR="00692565" w:rsidRPr="007A7014" w:rsidRDefault="00692565" w:rsidP="00700719">
            <w:pPr>
              <w:jc w:val="center"/>
              <w:rPr>
                <w:b/>
                <w:bCs/>
                <w:sz w:val="12"/>
                <w:szCs w:val="18"/>
                <w:lang w:eastAsia="es-CO"/>
              </w:rPr>
            </w:pPr>
          </w:p>
        </w:tc>
        <w:tc>
          <w:tcPr>
            <w:tcW w:w="138" w:type="pct"/>
            <w:vMerge/>
            <w:shd w:val="clear" w:color="auto" w:fill="auto"/>
            <w:textDirection w:val="btLr"/>
            <w:vAlign w:val="bottom"/>
          </w:tcPr>
          <w:p w14:paraId="6BAC3A9E" w14:textId="77777777" w:rsidR="00692565" w:rsidRPr="007A7014" w:rsidRDefault="00692565" w:rsidP="00700719">
            <w:pPr>
              <w:jc w:val="center"/>
              <w:rPr>
                <w:b/>
                <w:bCs/>
                <w:sz w:val="12"/>
                <w:szCs w:val="18"/>
                <w:lang w:eastAsia="es-CO"/>
              </w:rPr>
            </w:pPr>
          </w:p>
        </w:tc>
        <w:tc>
          <w:tcPr>
            <w:tcW w:w="183" w:type="pct"/>
            <w:vMerge/>
            <w:shd w:val="clear" w:color="auto" w:fill="auto"/>
            <w:noWrap/>
            <w:textDirection w:val="btLr"/>
            <w:vAlign w:val="bottom"/>
          </w:tcPr>
          <w:p w14:paraId="4951B962" w14:textId="77777777" w:rsidR="00692565" w:rsidRPr="007A7014" w:rsidRDefault="00692565" w:rsidP="00700719">
            <w:pPr>
              <w:jc w:val="center"/>
              <w:rPr>
                <w:b/>
                <w:bCs/>
                <w:sz w:val="12"/>
                <w:szCs w:val="18"/>
                <w:lang w:eastAsia="es-CO"/>
              </w:rPr>
            </w:pPr>
          </w:p>
        </w:tc>
        <w:tc>
          <w:tcPr>
            <w:tcW w:w="183" w:type="pct"/>
            <w:vMerge/>
            <w:shd w:val="clear" w:color="auto" w:fill="auto"/>
            <w:textDirection w:val="btLr"/>
            <w:vAlign w:val="bottom"/>
          </w:tcPr>
          <w:p w14:paraId="5F41B35A" w14:textId="77777777" w:rsidR="00692565" w:rsidRPr="007A7014" w:rsidRDefault="00692565" w:rsidP="00700719">
            <w:pPr>
              <w:jc w:val="center"/>
              <w:rPr>
                <w:b/>
                <w:bCs/>
                <w:sz w:val="12"/>
                <w:szCs w:val="18"/>
                <w:lang w:eastAsia="es-CO"/>
              </w:rPr>
            </w:pPr>
          </w:p>
        </w:tc>
        <w:tc>
          <w:tcPr>
            <w:tcW w:w="322" w:type="pct"/>
            <w:vMerge/>
            <w:shd w:val="clear" w:color="auto" w:fill="auto"/>
            <w:vAlign w:val="center"/>
          </w:tcPr>
          <w:p w14:paraId="768A59DC" w14:textId="77777777" w:rsidR="00692565" w:rsidRPr="007A7014" w:rsidRDefault="00692565" w:rsidP="00700719">
            <w:pPr>
              <w:jc w:val="center"/>
              <w:rPr>
                <w:b/>
                <w:bCs/>
                <w:sz w:val="12"/>
                <w:szCs w:val="18"/>
                <w:lang w:eastAsia="es-CO"/>
              </w:rPr>
            </w:pPr>
          </w:p>
        </w:tc>
        <w:tc>
          <w:tcPr>
            <w:tcW w:w="183" w:type="pct"/>
            <w:shd w:val="clear" w:color="auto" w:fill="auto"/>
            <w:textDirection w:val="btLr"/>
            <w:vAlign w:val="bottom"/>
          </w:tcPr>
          <w:p w14:paraId="34A648C8" w14:textId="77777777" w:rsidR="00692565" w:rsidRPr="007A7014" w:rsidRDefault="00692565" w:rsidP="00700719">
            <w:pPr>
              <w:jc w:val="center"/>
              <w:rPr>
                <w:b/>
                <w:bCs/>
                <w:sz w:val="12"/>
                <w:szCs w:val="18"/>
                <w:lang w:eastAsia="es-CO"/>
              </w:rPr>
            </w:pPr>
            <w:r w:rsidRPr="007A7014">
              <w:rPr>
                <w:b/>
                <w:bCs/>
                <w:sz w:val="12"/>
                <w:szCs w:val="18"/>
                <w:lang w:eastAsia="es-CO"/>
              </w:rPr>
              <w:t>Probabilidad</w:t>
            </w:r>
          </w:p>
        </w:tc>
        <w:tc>
          <w:tcPr>
            <w:tcW w:w="137" w:type="pct"/>
            <w:shd w:val="clear" w:color="auto" w:fill="auto"/>
            <w:noWrap/>
            <w:textDirection w:val="btLr"/>
            <w:vAlign w:val="bottom"/>
          </w:tcPr>
          <w:p w14:paraId="6A42DDDF" w14:textId="77777777" w:rsidR="00692565" w:rsidRPr="007A7014" w:rsidRDefault="00692565" w:rsidP="00700719">
            <w:pPr>
              <w:jc w:val="center"/>
              <w:rPr>
                <w:b/>
                <w:bCs/>
                <w:sz w:val="12"/>
                <w:szCs w:val="18"/>
                <w:lang w:eastAsia="es-CO"/>
              </w:rPr>
            </w:pPr>
            <w:r w:rsidRPr="007A7014">
              <w:rPr>
                <w:b/>
                <w:bCs/>
                <w:sz w:val="12"/>
                <w:szCs w:val="18"/>
                <w:lang w:eastAsia="es-CO"/>
              </w:rPr>
              <w:t>Impacto</w:t>
            </w:r>
          </w:p>
        </w:tc>
        <w:tc>
          <w:tcPr>
            <w:tcW w:w="138" w:type="pct"/>
            <w:shd w:val="clear" w:color="auto" w:fill="auto"/>
            <w:textDirection w:val="btLr"/>
            <w:vAlign w:val="bottom"/>
          </w:tcPr>
          <w:p w14:paraId="22469D37" w14:textId="77777777" w:rsidR="00692565" w:rsidRPr="007A7014" w:rsidRDefault="00692565" w:rsidP="00700719">
            <w:pPr>
              <w:jc w:val="center"/>
              <w:rPr>
                <w:b/>
                <w:bCs/>
                <w:sz w:val="12"/>
                <w:szCs w:val="18"/>
                <w:lang w:eastAsia="es-CO"/>
              </w:rPr>
            </w:pPr>
            <w:r w:rsidRPr="007A7014">
              <w:rPr>
                <w:b/>
                <w:bCs/>
                <w:sz w:val="12"/>
                <w:szCs w:val="18"/>
                <w:lang w:eastAsia="es-CO"/>
              </w:rPr>
              <w:t xml:space="preserve">Calificación </w:t>
            </w:r>
          </w:p>
        </w:tc>
        <w:tc>
          <w:tcPr>
            <w:tcW w:w="141" w:type="pct"/>
            <w:shd w:val="clear" w:color="auto" w:fill="auto"/>
            <w:noWrap/>
            <w:textDirection w:val="btLr"/>
            <w:vAlign w:val="bottom"/>
          </w:tcPr>
          <w:p w14:paraId="0A09FB5C" w14:textId="77777777" w:rsidR="00692565" w:rsidRPr="007A7014" w:rsidRDefault="00692565" w:rsidP="00700719">
            <w:pPr>
              <w:jc w:val="center"/>
              <w:rPr>
                <w:b/>
                <w:bCs/>
                <w:sz w:val="12"/>
                <w:szCs w:val="18"/>
                <w:lang w:eastAsia="es-CO"/>
              </w:rPr>
            </w:pPr>
            <w:r w:rsidRPr="007A7014">
              <w:rPr>
                <w:b/>
                <w:bCs/>
                <w:sz w:val="12"/>
                <w:szCs w:val="18"/>
                <w:lang w:eastAsia="es-CO"/>
              </w:rPr>
              <w:t xml:space="preserve">Calificación total </w:t>
            </w:r>
          </w:p>
        </w:tc>
        <w:tc>
          <w:tcPr>
            <w:tcW w:w="183" w:type="pct"/>
            <w:vMerge/>
            <w:shd w:val="clear" w:color="auto" w:fill="auto"/>
            <w:textDirection w:val="btLr"/>
            <w:vAlign w:val="bottom"/>
          </w:tcPr>
          <w:p w14:paraId="3BFCAAA0" w14:textId="77777777" w:rsidR="00692565" w:rsidRPr="007A7014" w:rsidRDefault="00692565" w:rsidP="00700719">
            <w:pPr>
              <w:jc w:val="center"/>
              <w:rPr>
                <w:b/>
                <w:bCs/>
                <w:sz w:val="12"/>
                <w:szCs w:val="18"/>
                <w:lang w:eastAsia="es-CO"/>
              </w:rPr>
            </w:pPr>
          </w:p>
        </w:tc>
        <w:tc>
          <w:tcPr>
            <w:tcW w:w="210" w:type="pct"/>
            <w:vMerge/>
            <w:shd w:val="clear" w:color="auto" w:fill="auto"/>
            <w:textDirection w:val="btLr"/>
            <w:vAlign w:val="center"/>
          </w:tcPr>
          <w:p w14:paraId="672A8A6C" w14:textId="77777777" w:rsidR="00692565" w:rsidRPr="007A7014" w:rsidRDefault="00692565" w:rsidP="00700719">
            <w:pPr>
              <w:ind w:left="113" w:right="113"/>
              <w:jc w:val="center"/>
              <w:rPr>
                <w:b/>
                <w:bCs/>
                <w:sz w:val="12"/>
                <w:szCs w:val="18"/>
                <w:lang w:eastAsia="es-CO"/>
              </w:rPr>
            </w:pPr>
          </w:p>
        </w:tc>
        <w:tc>
          <w:tcPr>
            <w:tcW w:w="247" w:type="pct"/>
            <w:vMerge/>
            <w:shd w:val="clear" w:color="auto" w:fill="auto"/>
            <w:textDirection w:val="btLr"/>
            <w:vAlign w:val="center"/>
          </w:tcPr>
          <w:p w14:paraId="660D4A51" w14:textId="77777777" w:rsidR="00692565" w:rsidRPr="007A7014" w:rsidRDefault="00692565" w:rsidP="00700719">
            <w:pPr>
              <w:ind w:left="113" w:right="113"/>
              <w:jc w:val="center"/>
              <w:rPr>
                <w:b/>
                <w:bCs/>
                <w:sz w:val="12"/>
                <w:szCs w:val="18"/>
                <w:lang w:eastAsia="es-CO"/>
              </w:rPr>
            </w:pPr>
          </w:p>
        </w:tc>
        <w:tc>
          <w:tcPr>
            <w:tcW w:w="230" w:type="pct"/>
            <w:vMerge/>
            <w:shd w:val="clear" w:color="auto" w:fill="auto"/>
            <w:textDirection w:val="btLr"/>
            <w:vAlign w:val="center"/>
          </w:tcPr>
          <w:p w14:paraId="26E8F3A6" w14:textId="77777777" w:rsidR="00692565" w:rsidRPr="007A7014" w:rsidRDefault="00692565" w:rsidP="00700719">
            <w:pPr>
              <w:ind w:left="113" w:right="113"/>
              <w:jc w:val="center"/>
              <w:rPr>
                <w:b/>
                <w:bCs/>
                <w:sz w:val="12"/>
                <w:szCs w:val="18"/>
                <w:lang w:eastAsia="es-CO"/>
              </w:rPr>
            </w:pPr>
          </w:p>
        </w:tc>
        <w:tc>
          <w:tcPr>
            <w:tcW w:w="481" w:type="pct"/>
            <w:vMerge/>
            <w:shd w:val="clear" w:color="auto" w:fill="auto"/>
            <w:textDirection w:val="btLr"/>
            <w:vAlign w:val="center"/>
          </w:tcPr>
          <w:p w14:paraId="51D7E233" w14:textId="77777777" w:rsidR="00692565" w:rsidRPr="007A7014" w:rsidRDefault="00692565" w:rsidP="00700719">
            <w:pPr>
              <w:ind w:left="113" w:right="113"/>
              <w:jc w:val="center"/>
              <w:rPr>
                <w:b/>
                <w:bCs/>
                <w:sz w:val="12"/>
                <w:szCs w:val="18"/>
                <w:lang w:eastAsia="es-CO"/>
              </w:rPr>
            </w:pPr>
          </w:p>
        </w:tc>
        <w:tc>
          <w:tcPr>
            <w:tcW w:w="469" w:type="pct"/>
            <w:shd w:val="clear" w:color="auto" w:fill="auto"/>
            <w:textDirection w:val="btLr"/>
            <w:vAlign w:val="center"/>
          </w:tcPr>
          <w:p w14:paraId="620D8F86" w14:textId="77777777" w:rsidR="00692565" w:rsidRPr="007A7014" w:rsidRDefault="00692565" w:rsidP="00700719">
            <w:pPr>
              <w:ind w:left="113" w:right="113"/>
              <w:jc w:val="center"/>
              <w:rPr>
                <w:b/>
                <w:bCs/>
                <w:sz w:val="12"/>
                <w:szCs w:val="18"/>
                <w:lang w:eastAsia="es-CO"/>
              </w:rPr>
            </w:pPr>
            <w:r w:rsidRPr="007A7014">
              <w:rPr>
                <w:b/>
                <w:bCs/>
                <w:sz w:val="12"/>
                <w:szCs w:val="18"/>
                <w:lang w:eastAsia="es-CO"/>
              </w:rPr>
              <w:t>¿Cómo se realiza el monitoreo?</w:t>
            </w:r>
          </w:p>
        </w:tc>
        <w:tc>
          <w:tcPr>
            <w:tcW w:w="598" w:type="pct"/>
            <w:shd w:val="clear" w:color="auto" w:fill="auto"/>
            <w:textDirection w:val="btLr"/>
            <w:vAlign w:val="center"/>
          </w:tcPr>
          <w:p w14:paraId="3D47EF15" w14:textId="77777777" w:rsidR="00692565" w:rsidRPr="007A7014" w:rsidRDefault="00692565" w:rsidP="00700719">
            <w:pPr>
              <w:ind w:left="113" w:right="113"/>
              <w:jc w:val="center"/>
              <w:rPr>
                <w:b/>
                <w:bCs/>
                <w:sz w:val="12"/>
                <w:szCs w:val="18"/>
                <w:lang w:eastAsia="es-CO"/>
              </w:rPr>
            </w:pPr>
            <w:r w:rsidRPr="007A7014">
              <w:rPr>
                <w:b/>
                <w:bCs/>
                <w:sz w:val="12"/>
                <w:szCs w:val="18"/>
                <w:lang w:eastAsia="es-CO"/>
              </w:rPr>
              <w:t>Periodicidad ¿Cuándo?</w:t>
            </w:r>
          </w:p>
        </w:tc>
      </w:tr>
      <w:tr w:rsidR="007A7014" w:rsidRPr="007A7014" w14:paraId="3E0C99EC" w14:textId="77777777" w:rsidTr="00607C61">
        <w:trPr>
          <w:trHeight w:val="57"/>
          <w:jc w:val="center"/>
        </w:trPr>
        <w:tc>
          <w:tcPr>
            <w:tcW w:w="86" w:type="pct"/>
            <w:shd w:val="clear" w:color="auto" w:fill="auto"/>
            <w:noWrap/>
            <w:vAlign w:val="center"/>
            <w:hideMark/>
          </w:tcPr>
          <w:p w14:paraId="57C7AD82" w14:textId="77777777" w:rsidR="00692565" w:rsidRPr="007A7014" w:rsidRDefault="00692565" w:rsidP="00700719">
            <w:pPr>
              <w:jc w:val="center"/>
              <w:rPr>
                <w:b/>
                <w:bCs/>
                <w:sz w:val="12"/>
                <w:szCs w:val="16"/>
                <w:lang w:eastAsia="es-CO"/>
              </w:rPr>
            </w:pPr>
            <w:r w:rsidRPr="007A7014">
              <w:rPr>
                <w:b/>
                <w:bCs/>
                <w:sz w:val="12"/>
                <w:szCs w:val="16"/>
                <w:lang w:eastAsia="es-CO"/>
              </w:rPr>
              <w:t>1</w:t>
            </w:r>
          </w:p>
        </w:tc>
        <w:tc>
          <w:tcPr>
            <w:tcW w:w="87" w:type="pct"/>
            <w:shd w:val="clear" w:color="auto" w:fill="auto"/>
            <w:noWrap/>
            <w:textDirection w:val="btLr"/>
            <w:vAlign w:val="bottom"/>
          </w:tcPr>
          <w:p w14:paraId="22583FE7" w14:textId="77777777" w:rsidR="00692565" w:rsidRPr="007A7014" w:rsidRDefault="00692565" w:rsidP="00700719">
            <w:pPr>
              <w:jc w:val="center"/>
              <w:rPr>
                <w:sz w:val="12"/>
                <w:szCs w:val="16"/>
                <w:lang w:eastAsia="es-CO"/>
              </w:rPr>
            </w:pPr>
            <w:r w:rsidRPr="007A7014">
              <w:rPr>
                <w:sz w:val="12"/>
                <w:szCs w:val="16"/>
                <w:lang w:eastAsia="es-CO"/>
              </w:rPr>
              <w:t xml:space="preserve">General </w:t>
            </w:r>
          </w:p>
        </w:tc>
        <w:tc>
          <w:tcPr>
            <w:tcW w:w="86" w:type="pct"/>
            <w:shd w:val="clear" w:color="auto" w:fill="auto"/>
            <w:noWrap/>
            <w:textDirection w:val="btLr"/>
            <w:vAlign w:val="bottom"/>
          </w:tcPr>
          <w:p w14:paraId="2E983512" w14:textId="77777777" w:rsidR="00692565" w:rsidRPr="007A7014" w:rsidRDefault="00692565" w:rsidP="00700719">
            <w:pPr>
              <w:jc w:val="center"/>
              <w:rPr>
                <w:sz w:val="12"/>
                <w:szCs w:val="16"/>
                <w:lang w:eastAsia="es-CO"/>
              </w:rPr>
            </w:pPr>
            <w:r w:rsidRPr="007A7014">
              <w:rPr>
                <w:sz w:val="12"/>
                <w:szCs w:val="16"/>
                <w:lang w:eastAsia="es-CO"/>
              </w:rPr>
              <w:t xml:space="preserve">Interno </w:t>
            </w:r>
          </w:p>
        </w:tc>
        <w:tc>
          <w:tcPr>
            <w:tcW w:w="87" w:type="pct"/>
            <w:shd w:val="clear" w:color="auto" w:fill="auto"/>
            <w:noWrap/>
            <w:textDirection w:val="btLr"/>
            <w:vAlign w:val="bottom"/>
          </w:tcPr>
          <w:p w14:paraId="2038B734" w14:textId="77777777" w:rsidR="00692565" w:rsidRPr="007A7014" w:rsidRDefault="00692565" w:rsidP="00700719">
            <w:pPr>
              <w:jc w:val="center"/>
              <w:rPr>
                <w:sz w:val="12"/>
                <w:szCs w:val="16"/>
                <w:lang w:eastAsia="es-CO"/>
              </w:rPr>
            </w:pPr>
            <w:r w:rsidRPr="007A7014">
              <w:rPr>
                <w:sz w:val="12"/>
                <w:szCs w:val="16"/>
                <w:lang w:eastAsia="es-CO"/>
              </w:rPr>
              <w:t>Planeación</w:t>
            </w:r>
          </w:p>
        </w:tc>
        <w:tc>
          <w:tcPr>
            <w:tcW w:w="130" w:type="pct"/>
            <w:shd w:val="clear" w:color="auto" w:fill="auto"/>
            <w:noWrap/>
            <w:textDirection w:val="btLr"/>
            <w:vAlign w:val="bottom"/>
          </w:tcPr>
          <w:p w14:paraId="3AD8FA31" w14:textId="77777777" w:rsidR="00692565" w:rsidRPr="007A7014" w:rsidRDefault="00692565" w:rsidP="00700719">
            <w:pPr>
              <w:jc w:val="center"/>
              <w:rPr>
                <w:sz w:val="12"/>
                <w:szCs w:val="16"/>
                <w:lang w:eastAsia="es-CO"/>
              </w:rPr>
            </w:pPr>
            <w:r w:rsidRPr="007A7014">
              <w:rPr>
                <w:sz w:val="12"/>
                <w:szCs w:val="16"/>
                <w:lang w:eastAsia="es-CO"/>
              </w:rPr>
              <w:t xml:space="preserve">Riesgos Económicos </w:t>
            </w:r>
          </w:p>
        </w:tc>
        <w:tc>
          <w:tcPr>
            <w:tcW w:w="290" w:type="pct"/>
            <w:shd w:val="clear" w:color="auto" w:fill="auto"/>
            <w:vAlign w:val="center"/>
          </w:tcPr>
          <w:p w14:paraId="3102FB66" w14:textId="77777777" w:rsidR="00692565" w:rsidRPr="007A7014" w:rsidRDefault="00692565" w:rsidP="00700719">
            <w:pPr>
              <w:jc w:val="both"/>
              <w:rPr>
                <w:sz w:val="12"/>
                <w:szCs w:val="16"/>
                <w:lang w:eastAsia="es-CO"/>
              </w:rPr>
            </w:pPr>
            <w:r w:rsidRPr="007A7014">
              <w:rPr>
                <w:sz w:val="12"/>
                <w:szCs w:val="16"/>
                <w:lang w:eastAsia="es-CO"/>
              </w:rPr>
              <w:t>El estudio de mercado no permite identificar los aspectos de oferta y demanda del mercado respectivo</w:t>
            </w:r>
          </w:p>
        </w:tc>
        <w:tc>
          <w:tcPr>
            <w:tcW w:w="207" w:type="pct"/>
            <w:shd w:val="clear" w:color="auto" w:fill="auto"/>
            <w:vAlign w:val="center"/>
          </w:tcPr>
          <w:p w14:paraId="5A734A79" w14:textId="77777777" w:rsidR="00692565" w:rsidRPr="007A7014" w:rsidRDefault="00692565" w:rsidP="00700719">
            <w:pPr>
              <w:jc w:val="both"/>
              <w:rPr>
                <w:sz w:val="12"/>
                <w:szCs w:val="16"/>
                <w:lang w:eastAsia="es-CO"/>
              </w:rPr>
            </w:pPr>
            <w:r w:rsidRPr="007A7014">
              <w:rPr>
                <w:sz w:val="12"/>
                <w:szCs w:val="16"/>
                <w:lang w:eastAsia="es-CO"/>
              </w:rPr>
              <w:t>Sobre costo en la asignación del presupuesto</w:t>
            </w:r>
          </w:p>
        </w:tc>
        <w:tc>
          <w:tcPr>
            <w:tcW w:w="92" w:type="pct"/>
            <w:shd w:val="clear" w:color="auto" w:fill="auto"/>
            <w:noWrap/>
            <w:vAlign w:val="center"/>
          </w:tcPr>
          <w:p w14:paraId="13FCFCAB" w14:textId="77777777" w:rsidR="00692565" w:rsidRPr="007A7014" w:rsidRDefault="00692565" w:rsidP="00700719">
            <w:pPr>
              <w:jc w:val="center"/>
              <w:rPr>
                <w:sz w:val="12"/>
                <w:szCs w:val="16"/>
                <w:lang w:eastAsia="es-CO"/>
              </w:rPr>
            </w:pPr>
            <w:r w:rsidRPr="007A7014">
              <w:rPr>
                <w:sz w:val="12"/>
                <w:szCs w:val="16"/>
                <w:lang w:eastAsia="es-CO"/>
              </w:rPr>
              <w:t>3</w:t>
            </w:r>
          </w:p>
        </w:tc>
        <w:tc>
          <w:tcPr>
            <w:tcW w:w="92" w:type="pct"/>
            <w:shd w:val="clear" w:color="auto" w:fill="auto"/>
            <w:noWrap/>
            <w:vAlign w:val="center"/>
          </w:tcPr>
          <w:p w14:paraId="6B75F77F" w14:textId="77777777" w:rsidR="00692565" w:rsidRPr="007A7014" w:rsidRDefault="00692565" w:rsidP="00700719">
            <w:pPr>
              <w:jc w:val="center"/>
              <w:rPr>
                <w:sz w:val="12"/>
                <w:szCs w:val="16"/>
                <w:lang w:eastAsia="es-CO"/>
              </w:rPr>
            </w:pPr>
            <w:r w:rsidRPr="007A7014">
              <w:rPr>
                <w:sz w:val="12"/>
                <w:szCs w:val="16"/>
                <w:lang w:eastAsia="es-CO"/>
              </w:rPr>
              <w:t>1</w:t>
            </w:r>
          </w:p>
        </w:tc>
        <w:tc>
          <w:tcPr>
            <w:tcW w:w="138" w:type="pct"/>
            <w:shd w:val="clear" w:color="auto" w:fill="auto"/>
            <w:noWrap/>
            <w:vAlign w:val="center"/>
          </w:tcPr>
          <w:p w14:paraId="27A4B900" w14:textId="77777777" w:rsidR="00692565" w:rsidRPr="007A7014" w:rsidRDefault="00692565" w:rsidP="00700719">
            <w:pPr>
              <w:jc w:val="center"/>
              <w:rPr>
                <w:sz w:val="12"/>
                <w:szCs w:val="16"/>
                <w:lang w:eastAsia="es-CO"/>
              </w:rPr>
            </w:pPr>
            <w:r w:rsidRPr="007A7014">
              <w:rPr>
                <w:sz w:val="12"/>
                <w:szCs w:val="16"/>
                <w:lang w:eastAsia="es-CO"/>
              </w:rPr>
              <w:t>4</w:t>
            </w:r>
          </w:p>
        </w:tc>
        <w:tc>
          <w:tcPr>
            <w:tcW w:w="183" w:type="pct"/>
            <w:shd w:val="clear" w:color="auto" w:fill="auto"/>
            <w:noWrap/>
            <w:textDirection w:val="btLr"/>
            <w:vAlign w:val="center"/>
          </w:tcPr>
          <w:p w14:paraId="755A0432" w14:textId="77777777" w:rsidR="00692565" w:rsidRPr="007A7014" w:rsidRDefault="00692565" w:rsidP="00700719">
            <w:pPr>
              <w:jc w:val="center"/>
              <w:rPr>
                <w:sz w:val="12"/>
                <w:szCs w:val="16"/>
                <w:lang w:eastAsia="es-CO"/>
              </w:rPr>
            </w:pPr>
            <w:r w:rsidRPr="007A7014">
              <w:rPr>
                <w:sz w:val="12"/>
                <w:szCs w:val="16"/>
                <w:lang w:eastAsia="es-CO"/>
              </w:rPr>
              <w:t>Riesgo Bajo</w:t>
            </w:r>
          </w:p>
        </w:tc>
        <w:tc>
          <w:tcPr>
            <w:tcW w:w="183" w:type="pct"/>
            <w:shd w:val="clear" w:color="auto" w:fill="auto"/>
            <w:textDirection w:val="btLr"/>
            <w:vAlign w:val="center"/>
          </w:tcPr>
          <w:p w14:paraId="195FF225" w14:textId="698C3593" w:rsidR="00692565" w:rsidRPr="007A7014" w:rsidRDefault="00DD7CFD" w:rsidP="00DD7CFD">
            <w:pPr>
              <w:jc w:val="center"/>
              <w:rPr>
                <w:sz w:val="12"/>
                <w:szCs w:val="16"/>
                <w:lang w:eastAsia="es-CO"/>
              </w:rPr>
            </w:pPr>
            <w:r>
              <w:rPr>
                <w:sz w:val="12"/>
                <w:szCs w:val="16"/>
                <w:lang w:eastAsia="es-CO"/>
              </w:rPr>
              <w:t>RASES N 2</w:t>
            </w:r>
          </w:p>
        </w:tc>
        <w:tc>
          <w:tcPr>
            <w:tcW w:w="322" w:type="pct"/>
            <w:shd w:val="clear" w:color="auto" w:fill="auto"/>
            <w:vAlign w:val="center"/>
          </w:tcPr>
          <w:p w14:paraId="10D93236" w14:textId="77777777" w:rsidR="00692565" w:rsidRPr="007A7014" w:rsidRDefault="00692565" w:rsidP="00700719">
            <w:pPr>
              <w:pStyle w:val="Default"/>
              <w:jc w:val="both"/>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Análisis minucioso del análisis del sector, utilizando la información que suministren los interesados, de manera que se optimicen y aclaren las condiciones del proceso, características de los bienes y demás condiciones que pueda arrojar la información del sector</w:t>
            </w:r>
          </w:p>
        </w:tc>
        <w:tc>
          <w:tcPr>
            <w:tcW w:w="183" w:type="pct"/>
            <w:shd w:val="clear" w:color="auto" w:fill="auto"/>
            <w:noWrap/>
            <w:vAlign w:val="center"/>
          </w:tcPr>
          <w:p w14:paraId="77680101" w14:textId="77777777" w:rsidR="00692565" w:rsidRPr="007A7014" w:rsidRDefault="00692565" w:rsidP="00700719">
            <w:pPr>
              <w:jc w:val="center"/>
              <w:rPr>
                <w:sz w:val="12"/>
                <w:szCs w:val="16"/>
                <w:lang w:eastAsia="es-CO"/>
              </w:rPr>
            </w:pPr>
            <w:r w:rsidRPr="007A7014">
              <w:rPr>
                <w:sz w:val="12"/>
                <w:szCs w:val="16"/>
                <w:lang w:eastAsia="es-CO"/>
              </w:rPr>
              <w:t>1</w:t>
            </w:r>
          </w:p>
        </w:tc>
        <w:tc>
          <w:tcPr>
            <w:tcW w:w="137" w:type="pct"/>
            <w:shd w:val="clear" w:color="auto" w:fill="auto"/>
            <w:noWrap/>
            <w:vAlign w:val="center"/>
          </w:tcPr>
          <w:p w14:paraId="6BFB76D3" w14:textId="77777777" w:rsidR="00692565" w:rsidRPr="007A7014" w:rsidRDefault="00692565" w:rsidP="00700719">
            <w:pPr>
              <w:jc w:val="center"/>
              <w:rPr>
                <w:sz w:val="12"/>
                <w:szCs w:val="16"/>
                <w:lang w:eastAsia="es-CO"/>
              </w:rPr>
            </w:pPr>
            <w:r w:rsidRPr="007A7014">
              <w:rPr>
                <w:sz w:val="12"/>
                <w:szCs w:val="16"/>
                <w:lang w:eastAsia="es-CO"/>
              </w:rPr>
              <w:t>1</w:t>
            </w:r>
          </w:p>
        </w:tc>
        <w:tc>
          <w:tcPr>
            <w:tcW w:w="138" w:type="pct"/>
            <w:shd w:val="clear" w:color="auto" w:fill="auto"/>
            <w:noWrap/>
            <w:vAlign w:val="center"/>
          </w:tcPr>
          <w:p w14:paraId="290A7969" w14:textId="77777777" w:rsidR="00692565" w:rsidRPr="007A7014" w:rsidRDefault="00692565" w:rsidP="00700719">
            <w:pPr>
              <w:jc w:val="center"/>
              <w:rPr>
                <w:sz w:val="12"/>
                <w:szCs w:val="16"/>
                <w:lang w:eastAsia="es-CO"/>
              </w:rPr>
            </w:pPr>
            <w:r w:rsidRPr="007A7014">
              <w:rPr>
                <w:sz w:val="12"/>
                <w:szCs w:val="16"/>
                <w:lang w:eastAsia="es-CO"/>
              </w:rPr>
              <w:t>2</w:t>
            </w:r>
          </w:p>
        </w:tc>
        <w:tc>
          <w:tcPr>
            <w:tcW w:w="141" w:type="pct"/>
            <w:shd w:val="clear" w:color="auto" w:fill="auto"/>
            <w:noWrap/>
            <w:textDirection w:val="btLr"/>
            <w:vAlign w:val="center"/>
          </w:tcPr>
          <w:p w14:paraId="11E07542" w14:textId="77777777" w:rsidR="00692565" w:rsidRPr="007A7014" w:rsidRDefault="00692565" w:rsidP="00700719">
            <w:pPr>
              <w:jc w:val="center"/>
              <w:rPr>
                <w:sz w:val="12"/>
                <w:szCs w:val="16"/>
                <w:lang w:eastAsia="es-CO"/>
              </w:rPr>
            </w:pPr>
            <w:r w:rsidRPr="007A7014">
              <w:rPr>
                <w:sz w:val="12"/>
                <w:szCs w:val="16"/>
                <w:lang w:eastAsia="es-CO"/>
              </w:rPr>
              <w:t>Riesgo Bajo</w:t>
            </w:r>
          </w:p>
        </w:tc>
        <w:tc>
          <w:tcPr>
            <w:tcW w:w="183" w:type="pct"/>
            <w:shd w:val="clear" w:color="auto" w:fill="auto"/>
            <w:noWrap/>
            <w:vAlign w:val="center"/>
          </w:tcPr>
          <w:p w14:paraId="6AFF1CB9" w14:textId="77777777" w:rsidR="00692565" w:rsidRPr="007A7014" w:rsidRDefault="00692565" w:rsidP="00700719">
            <w:pPr>
              <w:jc w:val="center"/>
              <w:rPr>
                <w:sz w:val="12"/>
                <w:szCs w:val="16"/>
                <w:lang w:eastAsia="es-CO"/>
              </w:rPr>
            </w:pPr>
            <w:r w:rsidRPr="007A7014">
              <w:rPr>
                <w:sz w:val="12"/>
                <w:szCs w:val="16"/>
                <w:lang w:eastAsia="es-CO"/>
              </w:rPr>
              <w:t>SI</w:t>
            </w:r>
          </w:p>
        </w:tc>
        <w:tc>
          <w:tcPr>
            <w:tcW w:w="210" w:type="pct"/>
            <w:shd w:val="clear" w:color="auto" w:fill="auto"/>
            <w:vAlign w:val="center"/>
          </w:tcPr>
          <w:p w14:paraId="57FDC471" w14:textId="77777777" w:rsidR="00692565" w:rsidRPr="007A7014" w:rsidRDefault="00692565" w:rsidP="00700719">
            <w:pPr>
              <w:rPr>
                <w:sz w:val="12"/>
                <w:szCs w:val="16"/>
                <w:lang w:eastAsia="es-CO"/>
              </w:rPr>
            </w:pPr>
            <w:r w:rsidRPr="007A7014">
              <w:rPr>
                <w:sz w:val="12"/>
                <w:szCs w:val="16"/>
                <w:lang w:eastAsia="es-CO"/>
              </w:rPr>
              <w:t>SI</w:t>
            </w:r>
          </w:p>
        </w:tc>
        <w:tc>
          <w:tcPr>
            <w:tcW w:w="247" w:type="pct"/>
            <w:shd w:val="clear" w:color="auto" w:fill="auto"/>
            <w:vAlign w:val="center"/>
          </w:tcPr>
          <w:p w14:paraId="3D65F7CC" w14:textId="4F544381" w:rsidR="00692565" w:rsidRPr="007A7014" w:rsidRDefault="00DD7CFD" w:rsidP="00700719">
            <w:pPr>
              <w:jc w:val="center"/>
              <w:rPr>
                <w:sz w:val="12"/>
                <w:szCs w:val="16"/>
                <w:lang w:eastAsia="es-CO"/>
              </w:rPr>
            </w:pPr>
            <w:r>
              <w:rPr>
                <w:sz w:val="12"/>
                <w:szCs w:val="16"/>
                <w:lang w:eastAsia="es-CO"/>
              </w:rPr>
              <w:t>RASES N 2</w:t>
            </w:r>
          </w:p>
        </w:tc>
        <w:tc>
          <w:tcPr>
            <w:tcW w:w="230" w:type="pct"/>
            <w:shd w:val="clear" w:color="auto" w:fill="auto"/>
            <w:vAlign w:val="center"/>
          </w:tcPr>
          <w:p w14:paraId="0BE0114C" w14:textId="77777777" w:rsidR="00692565" w:rsidRPr="007A7014" w:rsidRDefault="00692565" w:rsidP="00700719">
            <w:pPr>
              <w:pStyle w:val="Default"/>
              <w:jc w:val="both"/>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En la etapa de planeación </w:t>
            </w:r>
          </w:p>
          <w:p w14:paraId="2E044F53" w14:textId="77777777" w:rsidR="00692565" w:rsidRPr="007A7014" w:rsidRDefault="00692565" w:rsidP="00700719">
            <w:pPr>
              <w:jc w:val="both"/>
              <w:rPr>
                <w:sz w:val="12"/>
                <w:szCs w:val="16"/>
                <w:lang w:eastAsia="es-CO"/>
              </w:rPr>
            </w:pPr>
          </w:p>
        </w:tc>
        <w:tc>
          <w:tcPr>
            <w:tcW w:w="481" w:type="pct"/>
            <w:shd w:val="clear" w:color="auto" w:fill="auto"/>
            <w:vAlign w:val="center"/>
          </w:tcPr>
          <w:p w14:paraId="7663FE43" w14:textId="77777777" w:rsidR="00692565" w:rsidRPr="007A7014" w:rsidRDefault="00692565" w:rsidP="00700719">
            <w:pPr>
              <w:pStyle w:val="Default"/>
              <w:jc w:val="both"/>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En la etapa de Selección </w:t>
            </w:r>
          </w:p>
          <w:p w14:paraId="751E4BBE" w14:textId="77777777" w:rsidR="00692565" w:rsidRPr="007A7014" w:rsidRDefault="00692565" w:rsidP="00700719">
            <w:pPr>
              <w:jc w:val="both"/>
              <w:rPr>
                <w:sz w:val="12"/>
                <w:szCs w:val="16"/>
                <w:lang w:eastAsia="es-CO"/>
              </w:rPr>
            </w:pPr>
          </w:p>
        </w:tc>
        <w:tc>
          <w:tcPr>
            <w:tcW w:w="469" w:type="pct"/>
            <w:shd w:val="clear" w:color="auto" w:fill="auto"/>
            <w:vAlign w:val="center"/>
          </w:tcPr>
          <w:p w14:paraId="264CBE86" w14:textId="77777777" w:rsidR="00692565" w:rsidRPr="007A7014" w:rsidRDefault="00692565" w:rsidP="00700719">
            <w:pPr>
              <w:pStyle w:val="Default"/>
              <w:jc w:val="both"/>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Supervisando la determinación de las especiaciones y realizando la confrontación con el resultado del estudio del mercado en el que se evidencie la amplia potencialidad plural de oferentes en atención a la claridad de las especificaciones </w:t>
            </w:r>
          </w:p>
          <w:p w14:paraId="6935CFF4" w14:textId="77777777" w:rsidR="00692565" w:rsidRPr="007A7014" w:rsidRDefault="00692565" w:rsidP="00700719">
            <w:pPr>
              <w:ind w:right="-196"/>
              <w:jc w:val="both"/>
              <w:rPr>
                <w:sz w:val="12"/>
                <w:szCs w:val="16"/>
                <w:lang w:eastAsia="es-CO"/>
              </w:rPr>
            </w:pPr>
          </w:p>
        </w:tc>
        <w:tc>
          <w:tcPr>
            <w:tcW w:w="598" w:type="pct"/>
            <w:shd w:val="clear" w:color="auto" w:fill="auto"/>
          </w:tcPr>
          <w:p w14:paraId="5077A319" w14:textId="77777777" w:rsidR="00692565" w:rsidRPr="007A7014" w:rsidRDefault="00692565" w:rsidP="00700719">
            <w:pPr>
              <w:pStyle w:val="Default"/>
              <w:jc w:val="both"/>
              <w:rPr>
                <w:rFonts w:ascii="Arial" w:eastAsiaTheme="minorHAnsi" w:hAnsi="Arial" w:cs="Arial"/>
                <w:color w:val="auto"/>
                <w:sz w:val="12"/>
                <w:szCs w:val="16"/>
                <w:lang w:eastAsia="es-CO"/>
              </w:rPr>
            </w:pPr>
          </w:p>
          <w:p w14:paraId="18B8DFA9" w14:textId="77777777" w:rsidR="00692565" w:rsidRPr="007A7014" w:rsidRDefault="00692565" w:rsidP="00700719">
            <w:pPr>
              <w:pStyle w:val="Default"/>
              <w:jc w:val="both"/>
              <w:rPr>
                <w:rFonts w:ascii="Arial" w:eastAsiaTheme="minorHAnsi" w:hAnsi="Arial" w:cs="Arial"/>
                <w:color w:val="auto"/>
                <w:sz w:val="12"/>
                <w:szCs w:val="16"/>
                <w:lang w:eastAsia="es-CO"/>
              </w:rPr>
            </w:pPr>
          </w:p>
          <w:p w14:paraId="07690740" w14:textId="77777777" w:rsidR="00692565" w:rsidRPr="007A7014" w:rsidRDefault="00692565" w:rsidP="00700719">
            <w:pPr>
              <w:pStyle w:val="Default"/>
              <w:jc w:val="both"/>
              <w:rPr>
                <w:rFonts w:ascii="Arial" w:eastAsiaTheme="minorHAnsi" w:hAnsi="Arial" w:cs="Arial"/>
                <w:color w:val="auto"/>
                <w:sz w:val="12"/>
                <w:szCs w:val="16"/>
                <w:lang w:eastAsia="es-CO"/>
              </w:rPr>
            </w:pPr>
          </w:p>
          <w:p w14:paraId="6347E635" w14:textId="77777777" w:rsidR="00692565" w:rsidRPr="007A7014" w:rsidRDefault="00692565" w:rsidP="00700719">
            <w:pPr>
              <w:pStyle w:val="Default"/>
              <w:jc w:val="both"/>
              <w:rPr>
                <w:rFonts w:ascii="Arial" w:eastAsiaTheme="minorHAnsi" w:hAnsi="Arial" w:cs="Arial"/>
                <w:color w:val="auto"/>
                <w:sz w:val="12"/>
                <w:szCs w:val="16"/>
                <w:lang w:eastAsia="es-CO"/>
              </w:rPr>
            </w:pPr>
          </w:p>
          <w:p w14:paraId="585775CA" w14:textId="77777777" w:rsidR="00692565" w:rsidRPr="007A7014" w:rsidRDefault="00692565" w:rsidP="00700719">
            <w:pPr>
              <w:pStyle w:val="Default"/>
              <w:jc w:val="both"/>
              <w:rPr>
                <w:rFonts w:ascii="Arial" w:eastAsiaTheme="minorHAnsi" w:hAnsi="Arial" w:cs="Arial"/>
                <w:color w:val="auto"/>
                <w:sz w:val="12"/>
                <w:szCs w:val="16"/>
                <w:lang w:eastAsia="es-CO"/>
              </w:rPr>
            </w:pPr>
          </w:p>
          <w:p w14:paraId="2E4EADDC" w14:textId="77777777" w:rsidR="00692565" w:rsidRPr="007A7014" w:rsidRDefault="00692565" w:rsidP="00700719">
            <w:pPr>
              <w:pStyle w:val="Default"/>
              <w:jc w:val="both"/>
              <w:rPr>
                <w:rFonts w:ascii="Arial" w:eastAsiaTheme="minorHAnsi" w:hAnsi="Arial" w:cs="Arial"/>
                <w:color w:val="auto"/>
                <w:sz w:val="12"/>
                <w:szCs w:val="16"/>
                <w:lang w:eastAsia="es-CO"/>
              </w:rPr>
            </w:pPr>
          </w:p>
          <w:p w14:paraId="1B70A4D8" w14:textId="77777777" w:rsidR="00692565" w:rsidRPr="007A7014" w:rsidRDefault="00692565" w:rsidP="00700719">
            <w:pPr>
              <w:pStyle w:val="Default"/>
              <w:jc w:val="both"/>
              <w:rPr>
                <w:rFonts w:ascii="Arial" w:eastAsiaTheme="minorHAnsi" w:hAnsi="Arial" w:cs="Arial"/>
                <w:color w:val="auto"/>
                <w:sz w:val="12"/>
                <w:szCs w:val="16"/>
                <w:lang w:eastAsia="es-CO"/>
              </w:rPr>
            </w:pPr>
          </w:p>
          <w:p w14:paraId="4B70B6BA" w14:textId="77777777" w:rsidR="00692565" w:rsidRPr="007A7014" w:rsidRDefault="00692565" w:rsidP="00700719">
            <w:pPr>
              <w:pStyle w:val="Default"/>
              <w:jc w:val="both"/>
              <w:rPr>
                <w:rFonts w:ascii="Arial" w:eastAsiaTheme="minorHAnsi" w:hAnsi="Arial" w:cs="Arial"/>
                <w:color w:val="auto"/>
                <w:sz w:val="12"/>
                <w:szCs w:val="16"/>
                <w:lang w:eastAsia="es-CO"/>
              </w:rPr>
            </w:pPr>
          </w:p>
          <w:p w14:paraId="3E1EE99E" w14:textId="77777777" w:rsidR="00692565" w:rsidRPr="007A7014" w:rsidRDefault="00692565" w:rsidP="00700719">
            <w:pPr>
              <w:pStyle w:val="Default"/>
              <w:jc w:val="both"/>
              <w:rPr>
                <w:rFonts w:ascii="Arial" w:eastAsiaTheme="minorHAnsi" w:hAnsi="Arial" w:cs="Arial"/>
                <w:color w:val="auto"/>
                <w:sz w:val="12"/>
                <w:szCs w:val="16"/>
                <w:lang w:eastAsia="es-CO"/>
              </w:rPr>
            </w:pPr>
          </w:p>
          <w:p w14:paraId="42F52964" w14:textId="77777777" w:rsidR="00692565" w:rsidRPr="007A7014" w:rsidRDefault="00692565" w:rsidP="00700719">
            <w:pPr>
              <w:pStyle w:val="Default"/>
              <w:jc w:val="both"/>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Permanente Durante la etapa de planeación </w:t>
            </w:r>
          </w:p>
          <w:p w14:paraId="5241B6BF" w14:textId="77777777" w:rsidR="00692565" w:rsidRPr="007A7014" w:rsidRDefault="00692565" w:rsidP="00700719">
            <w:pPr>
              <w:ind w:right="-196"/>
              <w:jc w:val="both"/>
              <w:rPr>
                <w:sz w:val="12"/>
                <w:szCs w:val="16"/>
                <w:lang w:eastAsia="es-CO"/>
              </w:rPr>
            </w:pPr>
          </w:p>
        </w:tc>
      </w:tr>
      <w:tr w:rsidR="007A7014" w:rsidRPr="007A7014" w14:paraId="7F6AA849" w14:textId="77777777" w:rsidTr="00607C61">
        <w:trPr>
          <w:cantSplit/>
          <w:trHeight w:val="57"/>
          <w:jc w:val="center"/>
        </w:trPr>
        <w:tc>
          <w:tcPr>
            <w:tcW w:w="86" w:type="pct"/>
            <w:shd w:val="clear" w:color="auto" w:fill="auto"/>
            <w:noWrap/>
            <w:vAlign w:val="center"/>
            <w:hideMark/>
          </w:tcPr>
          <w:p w14:paraId="0479D917" w14:textId="77777777" w:rsidR="00692565" w:rsidRPr="007A7014" w:rsidRDefault="00692565" w:rsidP="00700719">
            <w:pPr>
              <w:jc w:val="center"/>
              <w:rPr>
                <w:b/>
                <w:bCs/>
                <w:sz w:val="12"/>
                <w:szCs w:val="16"/>
                <w:lang w:eastAsia="es-CO"/>
              </w:rPr>
            </w:pPr>
            <w:r w:rsidRPr="007A7014">
              <w:rPr>
                <w:b/>
                <w:bCs/>
                <w:sz w:val="12"/>
                <w:szCs w:val="16"/>
                <w:lang w:eastAsia="es-CO"/>
              </w:rPr>
              <w:t>2</w:t>
            </w:r>
          </w:p>
        </w:tc>
        <w:tc>
          <w:tcPr>
            <w:tcW w:w="87" w:type="pct"/>
            <w:shd w:val="clear" w:color="auto" w:fill="auto"/>
            <w:noWrap/>
            <w:textDirection w:val="btLr"/>
            <w:vAlign w:val="bottom"/>
          </w:tcPr>
          <w:p w14:paraId="5189FF7A" w14:textId="77777777" w:rsidR="00692565" w:rsidRPr="007A7014" w:rsidRDefault="00692565" w:rsidP="00700719">
            <w:pPr>
              <w:jc w:val="center"/>
              <w:rPr>
                <w:sz w:val="12"/>
                <w:szCs w:val="16"/>
                <w:lang w:eastAsia="es-CO"/>
              </w:rPr>
            </w:pPr>
            <w:r w:rsidRPr="007A7014">
              <w:rPr>
                <w:sz w:val="12"/>
                <w:szCs w:val="16"/>
                <w:lang w:eastAsia="es-CO"/>
              </w:rPr>
              <w:t xml:space="preserve">Especifico </w:t>
            </w:r>
          </w:p>
        </w:tc>
        <w:tc>
          <w:tcPr>
            <w:tcW w:w="86" w:type="pct"/>
            <w:shd w:val="clear" w:color="auto" w:fill="auto"/>
            <w:noWrap/>
            <w:textDirection w:val="btLr"/>
            <w:vAlign w:val="bottom"/>
          </w:tcPr>
          <w:p w14:paraId="361AC709" w14:textId="77777777" w:rsidR="00692565" w:rsidRPr="007A7014" w:rsidRDefault="00692565" w:rsidP="00700719">
            <w:pPr>
              <w:jc w:val="center"/>
              <w:rPr>
                <w:sz w:val="12"/>
                <w:szCs w:val="16"/>
                <w:lang w:eastAsia="es-CO"/>
              </w:rPr>
            </w:pPr>
            <w:r w:rsidRPr="007A7014">
              <w:rPr>
                <w:sz w:val="12"/>
                <w:szCs w:val="16"/>
                <w:lang w:eastAsia="es-CO"/>
              </w:rPr>
              <w:t>Externo</w:t>
            </w:r>
          </w:p>
        </w:tc>
        <w:tc>
          <w:tcPr>
            <w:tcW w:w="87" w:type="pct"/>
            <w:shd w:val="clear" w:color="auto" w:fill="auto"/>
            <w:noWrap/>
            <w:textDirection w:val="btLr"/>
            <w:vAlign w:val="bottom"/>
          </w:tcPr>
          <w:p w14:paraId="3C526455" w14:textId="77777777" w:rsidR="00692565" w:rsidRPr="007A7014" w:rsidRDefault="00692565" w:rsidP="00700719">
            <w:pPr>
              <w:pStyle w:val="Default"/>
              <w:jc w:val="center"/>
              <w:rPr>
                <w:rFonts w:ascii="Arial" w:hAnsi="Arial" w:cs="Arial"/>
                <w:sz w:val="12"/>
                <w:szCs w:val="16"/>
                <w:lang w:eastAsia="es-CO"/>
              </w:rPr>
            </w:pPr>
            <w:r w:rsidRPr="007A7014">
              <w:rPr>
                <w:rFonts w:ascii="Arial" w:eastAsiaTheme="minorHAnsi" w:hAnsi="Arial" w:cs="Arial"/>
                <w:color w:val="auto"/>
                <w:sz w:val="12"/>
                <w:szCs w:val="16"/>
                <w:lang w:eastAsia="es-CO"/>
              </w:rPr>
              <w:t>Ejecución</w:t>
            </w:r>
          </w:p>
        </w:tc>
        <w:tc>
          <w:tcPr>
            <w:tcW w:w="130" w:type="pct"/>
            <w:shd w:val="clear" w:color="auto" w:fill="auto"/>
            <w:noWrap/>
            <w:textDirection w:val="btLr"/>
            <w:vAlign w:val="bottom"/>
          </w:tcPr>
          <w:p w14:paraId="3FDFF655" w14:textId="77777777" w:rsidR="00692565" w:rsidRPr="007A7014" w:rsidRDefault="00692565" w:rsidP="00700719">
            <w:pPr>
              <w:pStyle w:val="Default"/>
              <w:jc w:val="center"/>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Operacionales </w:t>
            </w:r>
          </w:p>
          <w:p w14:paraId="0DF9F279" w14:textId="77777777" w:rsidR="00692565" w:rsidRPr="007A7014" w:rsidRDefault="00692565" w:rsidP="00700719">
            <w:pPr>
              <w:jc w:val="center"/>
              <w:rPr>
                <w:sz w:val="12"/>
                <w:szCs w:val="16"/>
                <w:lang w:eastAsia="es-CO"/>
              </w:rPr>
            </w:pPr>
          </w:p>
        </w:tc>
        <w:tc>
          <w:tcPr>
            <w:tcW w:w="290" w:type="pct"/>
            <w:shd w:val="clear" w:color="auto" w:fill="auto"/>
            <w:vAlign w:val="center"/>
          </w:tcPr>
          <w:p w14:paraId="48D7CC65" w14:textId="77777777" w:rsidR="00692565" w:rsidRPr="007A7014" w:rsidRDefault="00692565" w:rsidP="00700719">
            <w:pPr>
              <w:pStyle w:val="Default"/>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Deterioro capacidad financiera del contratista. Pérdida de la capacidad económica y patrimonial del contratista por cualquier razón </w:t>
            </w:r>
          </w:p>
        </w:tc>
        <w:tc>
          <w:tcPr>
            <w:tcW w:w="207" w:type="pct"/>
            <w:shd w:val="clear" w:color="auto" w:fill="auto"/>
            <w:vAlign w:val="center"/>
          </w:tcPr>
          <w:p w14:paraId="19C920A0" w14:textId="77777777" w:rsidR="00692565" w:rsidRPr="007A7014" w:rsidRDefault="00692565" w:rsidP="00700719">
            <w:pPr>
              <w:pStyle w:val="Default"/>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Dificultades o demoras para cumplir con los compromisos derivados y asociados al contrato </w:t>
            </w:r>
          </w:p>
        </w:tc>
        <w:tc>
          <w:tcPr>
            <w:tcW w:w="92" w:type="pct"/>
            <w:shd w:val="clear" w:color="auto" w:fill="auto"/>
            <w:noWrap/>
            <w:vAlign w:val="center"/>
          </w:tcPr>
          <w:p w14:paraId="53F55D1C" w14:textId="77777777" w:rsidR="00692565" w:rsidRPr="007A7014" w:rsidRDefault="00692565" w:rsidP="00700719">
            <w:pPr>
              <w:jc w:val="center"/>
              <w:rPr>
                <w:sz w:val="12"/>
                <w:szCs w:val="16"/>
                <w:lang w:eastAsia="es-CO"/>
              </w:rPr>
            </w:pPr>
            <w:r w:rsidRPr="007A7014">
              <w:rPr>
                <w:sz w:val="12"/>
                <w:szCs w:val="16"/>
                <w:lang w:eastAsia="es-CO"/>
              </w:rPr>
              <w:t>3</w:t>
            </w:r>
          </w:p>
        </w:tc>
        <w:tc>
          <w:tcPr>
            <w:tcW w:w="92" w:type="pct"/>
            <w:shd w:val="clear" w:color="auto" w:fill="auto"/>
            <w:noWrap/>
            <w:vAlign w:val="center"/>
          </w:tcPr>
          <w:p w14:paraId="0701E3DA" w14:textId="77777777" w:rsidR="00692565" w:rsidRPr="007A7014" w:rsidRDefault="00692565" w:rsidP="00700719">
            <w:pPr>
              <w:jc w:val="center"/>
              <w:rPr>
                <w:sz w:val="12"/>
                <w:szCs w:val="16"/>
                <w:lang w:eastAsia="es-CO"/>
              </w:rPr>
            </w:pPr>
            <w:r w:rsidRPr="007A7014">
              <w:rPr>
                <w:sz w:val="12"/>
                <w:szCs w:val="16"/>
                <w:lang w:eastAsia="es-CO"/>
              </w:rPr>
              <w:t>3</w:t>
            </w:r>
          </w:p>
        </w:tc>
        <w:tc>
          <w:tcPr>
            <w:tcW w:w="138" w:type="pct"/>
            <w:shd w:val="clear" w:color="auto" w:fill="auto"/>
            <w:noWrap/>
            <w:vAlign w:val="center"/>
          </w:tcPr>
          <w:p w14:paraId="6E8ECC27" w14:textId="77777777" w:rsidR="00692565" w:rsidRPr="007A7014" w:rsidRDefault="00692565" w:rsidP="00700719">
            <w:pPr>
              <w:jc w:val="center"/>
              <w:rPr>
                <w:sz w:val="12"/>
                <w:szCs w:val="16"/>
                <w:lang w:eastAsia="es-CO"/>
              </w:rPr>
            </w:pPr>
            <w:r w:rsidRPr="007A7014">
              <w:rPr>
                <w:sz w:val="12"/>
                <w:szCs w:val="16"/>
                <w:lang w:eastAsia="es-CO"/>
              </w:rPr>
              <w:t>6</w:t>
            </w:r>
          </w:p>
        </w:tc>
        <w:tc>
          <w:tcPr>
            <w:tcW w:w="183" w:type="pct"/>
            <w:shd w:val="clear" w:color="auto" w:fill="auto"/>
            <w:noWrap/>
            <w:textDirection w:val="btLr"/>
            <w:vAlign w:val="center"/>
          </w:tcPr>
          <w:p w14:paraId="773AE994" w14:textId="77777777" w:rsidR="00692565" w:rsidRPr="007A7014" w:rsidRDefault="00692565" w:rsidP="00700719">
            <w:pPr>
              <w:jc w:val="center"/>
              <w:rPr>
                <w:sz w:val="12"/>
                <w:szCs w:val="16"/>
                <w:lang w:eastAsia="es-CO"/>
              </w:rPr>
            </w:pPr>
            <w:r w:rsidRPr="007A7014">
              <w:rPr>
                <w:sz w:val="12"/>
                <w:szCs w:val="16"/>
                <w:lang w:eastAsia="es-CO"/>
              </w:rPr>
              <w:t>Riesgo Alto</w:t>
            </w:r>
          </w:p>
        </w:tc>
        <w:tc>
          <w:tcPr>
            <w:tcW w:w="183" w:type="pct"/>
            <w:shd w:val="clear" w:color="auto" w:fill="auto"/>
            <w:textDirection w:val="btLr"/>
            <w:vAlign w:val="center"/>
          </w:tcPr>
          <w:p w14:paraId="2A1FC4E2" w14:textId="77777777" w:rsidR="00692565" w:rsidRPr="007A7014" w:rsidRDefault="00692565" w:rsidP="00700719">
            <w:pPr>
              <w:jc w:val="center"/>
              <w:rPr>
                <w:sz w:val="12"/>
                <w:szCs w:val="16"/>
                <w:lang w:eastAsia="es-CO"/>
              </w:rPr>
            </w:pPr>
            <w:r w:rsidRPr="007A7014">
              <w:rPr>
                <w:sz w:val="12"/>
                <w:szCs w:val="16"/>
                <w:lang w:eastAsia="es-CO"/>
              </w:rPr>
              <w:t xml:space="preserve">Contratista </w:t>
            </w:r>
          </w:p>
        </w:tc>
        <w:tc>
          <w:tcPr>
            <w:tcW w:w="322" w:type="pct"/>
            <w:shd w:val="clear" w:color="auto" w:fill="auto"/>
            <w:vAlign w:val="center"/>
          </w:tcPr>
          <w:p w14:paraId="1FD0DE28" w14:textId="77777777" w:rsidR="00692565" w:rsidRPr="007A7014" w:rsidRDefault="00692565" w:rsidP="00700719">
            <w:pPr>
              <w:pStyle w:val="Default"/>
              <w:jc w:val="both"/>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Reducir </w:t>
            </w:r>
          </w:p>
          <w:p w14:paraId="2AE76605" w14:textId="77777777" w:rsidR="00692565" w:rsidRPr="007A7014" w:rsidRDefault="00692565" w:rsidP="00700719">
            <w:pPr>
              <w:pStyle w:val="Default"/>
              <w:jc w:val="both"/>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Consecuencias y probabilidades. </w:t>
            </w:r>
          </w:p>
          <w:p w14:paraId="0A419E38" w14:textId="77777777" w:rsidR="00692565" w:rsidRPr="007A7014" w:rsidRDefault="00692565" w:rsidP="00700719">
            <w:pPr>
              <w:jc w:val="both"/>
              <w:rPr>
                <w:sz w:val="12"/>
                <w:szCs w:val="16"/>
                <w:lang w:eastAsia="es-CO"/>
              </w:rPr>
            </w:pPr>
            <w:r w:rsidRPr="007A7014">
              <w:rPr>
                <w:sz w:val="12"/>
                <w:szCs w:val="16"/>
                <w:lang w:eastAsia="es-CO"/>
              </w:rPr>
              <w:t>Mantener una adecuada gestión administrativa, comercial y operativa que procure la estabilidad financiera</w:t>
            </w:r>
          </w:p>
        </w:tc>
        <w:tc>
          <w:tcPr>
            <w:tcW w:w="183" w:type="pct"/>
            <w:shd w:val="clear" w:color="auto" w:fill="auto"/>
            <w:noWrap/>
            <w:vAlign w:val="center"/>
          </w:tcPr>
          <w:p w14:paraId="125F7A00" w14:textId="77777777" w:rsidR="00692565" w:rsidRPr="007A7014" w:rsidRDefault="00692565" w:rsidP="00700719">
            <w:pPr>
              <w:jc w:val="center"/>
              <w:rPr>
                <w:sz w:val="12"/>
                <w:szCs w:val="16"/>
                <w:lang w:eastAsia="es-CO"/>
              </w:rPr>
            </w:pPr>
            <w:r w:rsidRPr="007A7014">
              <w:rPr>
                <w:sz w:val="12"/>
                <w:szCs w:val="16"/>
                <w:lang w:eastAsia="es-CO"/>
              </w:rPr>
              <w:t>2</w:t>
            </w:r>
          </w:p>
        </w:tc>
        <w:tc>
          <w:tcPr>
            <w:tcW w:w="137" w:type="pct"/>
            <w:shd w:val="clear" w:color="auto" w:fill="auto"/>
            <w:noWrap/>
            <w:vAlign w:val="center"/>
          </w:tcPr>
          <w:p w14:paraId="73D8198E" w14:textId="77777777" w:rsidR="00692565" w:rsidRPr="007A7014" w:rsidRDefault="00692565" w:rsidP="00700719">
            <w:pPr>
              <w:jc w:val="center"/>
              <w:rPr>
                <w:sz w:val="12"/>
                <w:szCs w:val="16"/>
                <w:lang w:eastAsia="es-CO"/>
              </w:rPr>
            </w:pPr>
            <w:r w:rsidRPr="007A7014">
              <w:rPr>
                <w:sz w:val="12"/>
                <w:szCs w:val="16"/>
                <w:lang w:eastAsia="es-CO"/>
              </w:rPr>
              <w:t>2</w:t>
            </w:r>
          </w:p>
        </w:tc>
        <w:tc>
          <w:tcPr>
            <w:tcW w:w="138" w:type="pct"/>
            <w:shd w:val="clear" w:color="auto" w:fill="auto"/>
            <w:noWrap/>
            <w:vAlign w:val="center"/>
          </w:tcPr>
          <w:p w14:paraId="44594855" w14:textId="77777777" w:rsidR="00692565" w:rsidRPr="007A7014" w:rsidRDefault="00692565" w:rsidP="00700719">
            <w:pPr>
              <w:jc w:val="center"/>
              <w:rPr>
                <w:sz w:val="12"/>
                <w:szCs w:val="16"/>
                <w:lang w:eastAsia="es-CO"/>
              </w:rPr>
            </w:pPr>
            <w:r w:rsidRPr="007A7014">
              <w:rPr>
                <w:sz w:val="12"/>
                <w:szCs w:val="16"/>
                <w:lang w:eastAsia="es-CO"/>
              </w:rPr>
              <w:t>4</w:t>
            </w:r>
          </w:p>
        </w:tc>
        <w:tc>
          <w:tcPr>
            <w:tcW w:w="141" w:type="pct"/>
            <w:shd w:val="clear" w:color="auto" w:fill="auto"/>
            <w:noWrap/>
            <w:textDirection w:val="btLr"/>
            <w:vAlign w:val="center"/>
          </w:tcPr>
          <w:p w14:paraId="3038C683" w14:textId="77777777" w:rsidR="00692565" w:rsidRPr="007A7014" w:rsidRDefault="00692565" w:rsidP="00700719">
            <w:pPr>
              <w:jc w:val="center"/>
              <w:rPr>
                <w:sz w:val="12"/>
                <w:szCs w:val="16"/>
                <w:lang w:eastAsia="es-CO"/>
              </w:rPr>
            </w:pPr>
            <w:r w:rsidRPr="007A7014">
              <w:rPr>
                <w:sz w:val="12"/>
                <w:szCs w:val="16"/>
                <w:lang w:eastAsia="es-CO"/>
              </w:rPr>
              <w:t>Riesgo Bajo</w:t>
            </w:r>
          </w:p>
        </w:tc>
        <w:tc>
          <w:tcPr>
            <w:tcW w:w="183" w:type="pct"/>
            <w:shd w:val="clear" w:color="auto" w:fill="auto"/>
            <w:noWrap/>
            <w:vAlign w:val="center"/>
          </w:tcPr>
          <w:p w14:paraId="0D245D12" w14:textId="77777777" w:rsidR="00692565" w:rsidRPr="007A7014" w:rsidRDefault="00692565" w:rsidP="00700719">
            <w:pPr>
              <w:jc w:val="center"/>
              <w:rPr>
                <w:sz w:val="12"/>
                <w:szCs w:val="16"/>
                <w:lang w:eastAsia="es-CO"/>
              </w:rPr>
            </w:pPr>
            <w:r w:rsidRPr="007A7014">
              <w:rPr>
                <w:sz w:val="12"/>
                <w:szCs w:val="16"/>
                <w:lang w:eastAsia="es-CO"/>
              </w:rPr>
              <w:t>SI</w:t>
            </w:r>
          </w:p>
        </w:tc>
        <w:tc>
          <w:tcPr>
            <w:tcW w:w="210" w:type="pct"/>
            <w:shd w:val="clear" w:color="auto" w:fill="auto"/>
            <w:vAlign w:val="center"/>
          </w:tcPr>
          <w:p w14:paraId="471327F9" w14:textId="77777777" w:rsidR="00692565" w:rsidRPr="007A7014" w:rsidRDefault="00692565" w:rsidP="00700719">
            <w:pPr>
              <w:rPr>
                <w:sz w:val="12"/>
                <w:szCs w:val="16"/>
                <w:lang w:eastAsia="es-CO"/>
              </w:rPr>
            </w:pPr>
            <w:r w:rsidRPr="007A7014">
              <w:rPr>
                <w:sz w:val="12"/>
                <w:szCs w:val="16"/>
                <w:lang w:eastAsia="es-CO"/>
              </w:rPr>
              <w:t>SI</w:t>
            </w:r>
          </w:p>
        </w:tc>
        <w:tc>
          <w:tcPr>
            <w:tcW w:w="247" w:type="pct"/>
            <w:shd w:val="clear" w:color="auto" w:fill="auto"/>
            <w:textDirection w:val="btLr"/>
            <w:vAlign w:val="center"/>
          </w:tcPr>
          <w:p w14:paraId="44F14A48" w14:textId="77777777" w:rsidR="00692565" w:rsidRPr="007A7014" w:rsidRDefault="00692565" w:rsidP="00700719">
            <w:pPr>
              <w:ind w:left="113" w:right="113"/>
              <w:jc w:val="center"/>
              <w:rPr>
                <w:sz w:val="12"/>
                <w:szCs w:val="16"/>
                <w:lang w:eastAsia="es-CO"/>
              </w:rPr>
            </w:pPr>
            <w:r w:rsidRPr="007A7014">
              <w:rPr>
                <w:sz w:val="12"/>
                <w:szCs w:val="16"/>
                <w:lang w:eastAsia="es-CO"/>
              </w:rPr>
              <w:t>Contratista</w:t>
            </w:r>
          </w:p>
        </w:tc>
        <w:tc>
          <w:tcPr>
            <w:tcW w:w="230" w:type="pct"/>
            <w:shd w:val="clear" w:color="auto" w:fill="auto"/>
            <w:vAlign w:val="center"/>
          </w:tcPr>
          <w:p w14:paraId="77BB894A" w14:textId="77777777" w:rsidR="00692565" w:rsidRPr="007A7014" w:rsidRDefault="00692565" w:rsidP="00700719">
            <w:pPr>
              <w:pStyle w:val="Default"/>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Inicio de Etapa de ejecución </w:t>
            </w:r>
          </w:p>
          <w:p w14:paraId="708ED39E" w14:textId="77777777" w:rsidR="00692565" w:rsidRPr="007A7014" w:rsidRDefault="00692565" w:rsidP="00700719">
            <w:pPr>
              <w:rPr>
                <w:sz w:val="12"/>
                <w:szCs w:val="16"/>
                <w:lang w:eastAsia="es-CO"/>
              </w:rPr>
            </w:pPr>
          </w:p>
        </w:tc>
        <w:tc>
          <w:tcPr>
            <w:tcW w:w="481" w:type="pct"/>
            <w:shd w:val="clear" w:color="auto" w:fill="auto"/>
            <w:vAlign w:val="center"/>
          </w:tcPr>
          <w:p w14:paraId="3259386E" w14:textId="77777777" w:rsidR="00692565" w:rsidRPr="007A7014" w:rsidRDefault="00692565" w:rsidP="00700719">
            <w:pPr>
              <w:pStyle w:val="Default"/>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Al finalizar Etapa de ejecución </w:t>
            </w:r>
          </w:p>
          <w:p w14:paraId="23D69A52" w14:textId="77777777" w:rsidR="00692565" w:rsidRPr="007A7014" w:rsidRDefault="00692565" w:rsidP="00700719">
            <w:pPr>
              <w:rPr>
                <w:sz w:val="12"/>
                <w:szCs w:val="16"/>
                <w:lang w:eastAsia="es-CO"/>
              </w:rPr>
            </w:pPr>
          </w:p>
        </w:tc>
        <w:tc>
          <w:tcPr>
            <w:tcW w:w="469" w:type="pct"/>
            <w:shd w:val="clear" w:color="auto" w:fill="auto"/>
            <w:vAlign w:val="center"/>
          </w:tcPr>
          <w:p w14:paraId="7AEB04C4" w14:textId="77777777" w:rsidR="00692565" w:rsidRPr="007A7014" w:rsidRDefault="00692565" w:rsidP="00700719">
            <w:pPr>
              <w:pStyle w:val="Default"/>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Seguimiento de procesos,. Verificación de las condiciones y calidad de ejecución del contrato. Verificación de estados financieros del contratista </w:t>
            </w:r>
          </w:p>
          <w:p w14:paraId="2522D043" w14:textId="77777777" w:rsidR="00692565" w:rsidRPr="007A7014" w:rsidRDefault="00692565" w:rsidP="00700719">
            <w:pPr>
              <w:rPr>
                <w:sz w:val="12"/>
                <w:szCs w:val="16"/>
                <w:lang w:eastAsia="es-CO"/>
              </w:rPr>
            </w:pPr>
          </w:p>
        </w:tc>
        <w:tc>
          <w:tcPr>
            <w:tcW w:w="598" w:type="pct"/>
            <w:shd w:val="clear" w:color="auto" w:fill="auto"/>
          </w:tcPr>
          <w:p w14:paraId="439C53F6" w14:textId="77777777" w:rsidR="00692565" w:rsidRPr="007A7014" w:rsidRDefault="00692565" w:rsidP="00700719">
            <w:pPr>
              <w:pStyle w:val="Default"/>
              <w:rPr>
                <w:rFonts w:ascii="Arial" w:eastAsiaTheme="minorHAnsi" w:hAnsi="Arial" w:cs="Arial"/>
                <w:color w:val="auto"/>
                <w:sz w:val="12"/>
                <w:szCs w:val="16"/>
                <w:lang w:eastAsia="es-CO"/>
              </w:rPr>
            </w:pPr>
          </w:p>
          <w:p w14:paraId="5F4DD1FE" w14:textId="77777777" w:rsidR="00692565" w:rsidRPr="007A7014" w:rsidRDefault="00692565" w:rsidP="00700719">
            <w:pPr>
              <w:pStyle w:val="Default"/>
              <w:rPr>
                <w:rFonts w:ascii="Arial" w:eastAsiaTheme="minorHAnsi" w:hAnsi="Arial" w:cs="Arial"/>
                <w:color w:val="auto"/>
                <w:sz w:val="12"/>
                <w:szCs w:val="16"/>
                <w:lang w:eastAsia="es-CO"/>
              </w:rPr>
            </w:pPr>
          </w:p>
          <w:p w14:paraId="477DDE01" w14:textId="77777777" w:rsidR="00692565" w:rsidRPr="007A7014" w:rsidRDefault="00692565" w:rsidP="00700719">
            <w:pPr>
              <w:pStyle w:val="Default"/>
              <w:rPr>
                <w:rFonts w:ascii="Arial" w:eastAsiaTheme="minorHAnsi" w:hAnsi="Arial" w:cs="Arial"/>
                <w:color w:val="auto"/>
                <w:sz w:val="12"/>
                <w:szCs w:val="16"/>
                <w:lang w:eastAsia="es-CO"/>
              </w:rPr>
            </w:pPr>
          </w:p>
          <w:p w14:paraId="42BAB94F" w14:textId="77777777" w:rsidR="00692565" w:rsidRPr="007A7014" w:rsidRDefault="00692565" w:rsidP="00700719">
            <w:pPr>
              <w:pStyle w:val="Default"/>
              <w:rPr>
                <w:rFonts w:ascii="Arial" w:eastAsiaTheme="minorHAnsi" w:hAnsi="Arial" w:cs="Arial"/>
                <w:color w:val="auto"/>
                <w:sz w:val="12"/>
                <w:szCs w:val="16"/>
                <w:lang w:eastAsia="es-CO"/>
              </w:rPr>
            </w:pPr>
          </w:p>
          <w:p w14:paraId="1063E996" w14:textId="77777777" w:rsidR="00692565" w:rsidRPr="007A7014" w:rsidRDefault="00692565" w:rsidP="00700719">
            <w:pPr>
              <w:pStyle w:val="Default"/>
              <w:rPr>
                <w:rFonts w:ascii="Arial" w:eastAsiaTheme="minorHAnsi" w:hAnsi="Arial" w:cs="Arial"/>
                <w:color w:val="auto"/>
                <w:sz w:val="12"/>
                <w:szCs w:val="16"/>
                <w:lang w:eastAsia="es-CO"/>
              </w:rPr>
            </w:pPr>
          </w:p>
          <w:p w14:paraId="6404E9D2" w14:textId="77777777" w:rsidR="00692565" w:rsidRPr="007A7014" w:rsidRDefault="00692565" w:rsidP="00700719">
            <w:pPr>
              <w:pStyle w:val="Default"/>
              <w:rPr>
                <w:rFonts w:ascii="Arial" w:eastAsiaTheme="minorHAnsi" w:hAnsi="Arial" w:cs="Arial"/>
                <w:color w:val="auto"/>
                <w:sz w:val="12"/>
                <w:szCs w:val="16"/>
                <w:lang w:eastAsia="es-CO"/>
              </w:rPr>
            </w:pPr>
          </w:p>
          <w:p w14:paraId="2B8AFE53" w14:textId="77777777" w:rsidR="00692565" w:rsidRPr="007A7014" w:rsidRDefault="00692565" w:rsidP="00700719">
            <w:pPr>
              <w:pStyle w:val="Default"/>
              <w:rPr>
                <w:rFonts w:ascii="Arial" w:eastAsiaTheme="minorHAnsi" w:hAnsi="Arial" w:cs="Arial"/>
                <w:color w:val="auto"/>
                <w:sz w:val="12"/>
                <w:szCs w:val="16"/>
                <w:lang w:eastAsia="es-CO"/>
              </w:rPr>
            </w:pPr>
          </w:p>
          <w:p w14:paraId="0E4B7240" w14:textId="77777777" w:rsidR="00692565" w:rsidRPr="007A7014" w:rsidRDefault="00692565" w:rsidP="00700719">
            <w:pPr>
              <w:pStyle w:val="Default"/>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Permanente Durante toda la ejecución del contrato </w:t>
            </w:r>
          </w:p>
        </w:tc>
      </w:tr>
      <w:tr w:rsidR="007A7014" w:rsidRPr="007A7014" w14:paraId="65EDF37E" w14:textId="77777777" w:rsidTr="00607C61">
        <w:trPr>
          <w:trHeight w:val="57"/>
          <w:jc w:val="center"/>
        </w:trPr>
        <w:tc>
          <w:tcPr>
            <w:tcW w:w="86" w:type="pct"/>
            <w:shd w:val="clear" w:color="auto" w:fill="auto"/>
            <w:noWrap/>
            <w:vAlign w:val="center"/>
            <w:hideMark/>
          </w:tcPr>
          <w:p w14:paraId="39C6EAB6" w14:textId="77777777" w:rsidR="00692565" w:rsidRPr="007A7014" w:rsidRDefault="00692565" w:rsidP="00700719">
            <w:pPr>
              <w:jc w:val="center"/>
              <w:rPr>
                <w:b/>
                <w:bCs/>
                <w:sz w:val="12"/>
                <w:szCs w:val="16"/>
                <w:lang w:eastAsia="es-CO"/>
              </w:rPr>
            </w:pPr>
            <w:r w:rsidRPr="007A7014">
              <w:rPr>
                <w:b/>
                <w:bCs/>
                <w:sz w:val="12"/>
                <w:szCs w:val="16"/>
                <w:lang w:eastAsia="es-CO"/>
              </w:rPr>
              <w:t>3</w:t>
            </w:r>
          </w:p>
        </w:tc>
        <w:tc>
          <w:tcPr>
            <w:tcW w:w="87" w:type="pct"/>
            <w:shd w:val="clear" w:color="auto" w:fill="auto"/>
            <w:noWrap/>
            <w:textDirection w:val="btLr"/>
            <w:vAlign w:val="bottom"/>
          </w:tcPr>
          <w:p w14:paraId="1F271B11" w14:textId="77777777" w:rsidR="00692565" w:rsidRPr="007A7014" w:rsidRDefault="00692565" w:rsidP="00700719">
            <w:pPr>
              <w:jc w:val="center"/>
              <w:rPr>
                <w:sz w:val="12"/>
                <w:szCs w:val="16"/>
                <w:lang w:eastAsia="es-CO"/>
              </w:rPr>
            </w:pPr>
            <w:r w:rsidRPr="007A7014">
              <w:rPr>
                <w:sz w:val="12"/>
                <w:szCs w:val="16"/>
                <w:lang w:eastAsia="es-CO"/>
              </w:rPr>
              <w:t xml:space="preserve">General </w:t>
            </w:r>
          </w:p>
          <w:p w14:paraId="3A461193" w14:textId="77777777" w:rsidR="00692565" w:rsidRPr="007A7014" w:rsidRDefault="00692565" w:rsidP="00700719">
            <w:pPr>
              <w:jc w:val="center"/>
              <w:rPr>
                <w:sz w:val="12"/>
                <w:szCs w:val="16"/>
                <w:lang w:eastAsia="es-CO"/>
              </w:rPr>
            </w:pPr>
          </w:p>
        </w:tc>
        <w:tc>
          <w:tcPr>
            <w:tcW w:w="86" w:type="pct"/>
            <w:shd w:val="clear" w:color="auto" w:fill="auto"/>
            <w:noWrap/>
            <w:textDirection w:val="btLr"/>
            <w:vAlign w:val="bottom"/>
          </w:tcPr>
          <w:p w14:paraId="2D1D094C" w14:textId="77777777" w:rsidR="00692565" w:rsidRPr="007A7014" w:rsidRDefault="00692565" w:rsidP="00700719">
            <w:pPr>
              <w:jc w:val="center"/>
              <w:rPr>
                <w:sz w:val="12"/>
                <w:szCs w:val="16"/>
                <w:lang w:eastAsia="es-CO"/>
              </w:rPr>
            </w:pPr>
            <w:r w:rsidRPr="007A7014">
              <w:rPr>
                <w:sz w:val="12"/>
                <w:szCs w:val="16"/>
                <w:lang w:eastAsia="es-CO"/>
              </w:rPr>
              <w:t xml:space="preserve">Externo </w:t>
            </w:r>
          </w:p>
          <w:p w14:paraId="4DFA7ABB" w14:textId="77777777" w:rsidR="00692565" w:rsidRPr="007A7014" w:rsidRDefault="00692565" w:rsidP="00700719">
            <w:pPr>
              <w:jc w:val="center"/>
              <w:rPr>
                <w:sz w:val="12"/>
                <w:szCs w:val="16"/>
                <w:lang w:eastAsia="es-CO"/>
              </w:rPr>
            </w:pPr>
          </w:p>
        </w:tc>
        <w:tc>
          <w:tcPr>
            <w:tcW w:w="87" w:type="pct"/>
            <w:shd w:val="clear" w:color="auto" w:fill="auto"/>
            <w:noWrap/>
            <w:textDirection w:val="btLr"/>
            <w:vAlign w:val="bottom"/>
          </w:tcPr>
          <w:p w14:paraId="1D4334C6" w14:textId="77777777" w:rsidR="00692565" w:rsidRPr="007A7014" w:rsidRDefault="00692565" w:rsidP="00700719">
            <w:pPr>
              <w:jc w:val="center"/>
              <w:rPr>
                <w:sz w:val="12"/>
                <w:szCs w:val="16"/>
                <w:lang w:eastAsia="es-CO"/>
              </w:rPr>
            </w:pPr>
            <w:r w:rsidRPr="007A7014">
              <w:rPr>
                <w:sz w:val="12"/>
                <w:szCs w:val="16"/>
                <w:lang w:eastAsia="es-CO"/>
              </w:rPr>
              <w:t>Ejecución</w:t>
            </w:r>
          </w:p>
        </w:tc>
        <w:tc>
          <w:tcPr>
            <w:tcW w:w="130" w:type="pct"/>
            <w:shd w:val="clear" w:color="auto" w:fill="auto"/>
            <w:noWrap/>
            <w:textDirection w:val="btLr"/>
            <w:vAlign w:val="bottom"/>
          </w:tcPr>
          <w:p w14:paraId="364C456E" w14:textId="77777777" w:rsidR="00692565" w:rsidRPr="007A7014" w:rsidRDefault="00692565" w:rsidP="00700719">
            <w:pPr>
              <w:jc w:val="center"/>
              <w:rPr>
                <w:sz w:val="12"/>
                <w:szCs w:val="16"/>
                <w:lang w:eastAsia="es-CO"/>
              </w:rPr>
            </w:pPr>
            <w:r w:rsidRPr="007A7014">
              <w:rPr>
                <w:sz w:val="12"/>
                <w:szCs w:val="16"/>
                <w:lang w:eastAsia="es-CO"/>
              </w:rPr>
              <w:t>Operacionales</w:t>
            </w:r>
          </w:p>
        </w:tc>
        <w:tc>
          <w:tcPr>
            <w:tcW w:w="290" w:type="pct"/>
            <w:shd w:val="clear" w:color="auto" w:fill="auto"/>
            <w:vAlign w:val="center"/>
          </w:tcPr>
          <w:p w14:paraId="27105AF7" w14:textId="77777777" w:rsidR="00692565" w:rsidRPr="007A7014" w:rsidRDefault="00692565" w:rsidP="00700719">
            <w:pPr>
              <w:pStyle w:val="Default"/>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Demora en el pago </w:t>
            </w:r>
          </w:p>
          <w:p w14:paraId="397E6C94" w14:textId="77777777" w:rsidR="00692565" w:rsidRPr="007A7014" w:rsidRDefault="00692565" w:rsidP="00700719">
            <w:pPr>
              <w:rPr>
                <w:sz w:val="12"/>
                <w:szCs w:val="16"/>
                <w:lang w:eastAsia="es-CO"/>
              </w:rPr>
            </w:pPr>
          </w:p>
        </w:tc>
        <w:tc>
          <w:tcPr>
            <w:tcW w:w="207" w:type="pct"/>
            <w:shd w:val="clear" w:color="auto" w:fill="auto"/>
            <w:vAlign w:val="center"/>
          </w:tcPr>
          <w:p w14:paraId="4218421B" w14:textId="77777777" w:rsidR="00692565" w:rsidRPr="007A7014" w:rsidRDefault="00692565" w:rsidP="00700719">
            <w:pPr>
              <w:pStyle w:val="Default"/>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Disminución flujo de caja del Proveedor </w:t>
            </w:r>
          </w:p>
          <w:p w14:paraId="37ACE591" w14:textId="77777777" w:rsidR="00692565" w:rsidRPr="007A7014" w:rsidRDefault="00692565" w:rsidP="00700719">
            <w:pPr>
              <w:rPr>
                <w:sz w:val="12"/>
                <w:szCs w:val="16"/>
                <w:lang w:eastAsia="es-CO"/>
              </w:rPr>
            </w:pPr>
          </w:p>
        </w:tc>
        <w:tc>
          <w:tcPr>
            <w:tcW w:w="92" w:type="pct"/>
            <w:shd w:val="clear" w:color="auto" w:fill="auto"/>
            <w:noWrap/>
            <w:vAlign w:val="center"/>
          </w:tcPr>
          <w:p w14:paraId="7EEFCAC2" w14:textId="77777777" w:rsidR="00692565" w:rsidRPr="007A7014" w:rsidRDefault="00692565" w:rsidP="00700719">
            <w:pPr>
              <w:jc w:val="center"/>
              <w:rPr>
                <w:sz w:val="12"/>
                <w:szCs w:val="16"/>
                <w:lang w:eastAsia="es-CO"/>
              </w:rPr>
            </w:pPr>
            <w:r w:rsidRPr="007A7014">
              <w:rPr>
                <w:sz w:val="12"/>
                <w:szCs w:val="16"/>
                <w:lang w:eastAsia="es-CO"/>
              </w:rPr>
              <w:t>3</w:t>
            </w:r>
          </w:p>
        </w:tc>
        <w:tc>
          <w:tcPr>
            <w:tcW w:w="92" w:type="pct"/>
            <w:shd w:val="clear" w:color="auto" w:fill="auto"/>
            <w:noWrap/>
            <w:vAlign w:val="center"/>
          </w:tcPr>
          <w:p w14:paraId="50426192" w14:textId="77777777" w:rsidR="00692565" w:rsidRPr="007A7014" w:rsidRDefault="00692565" w:rsidP="00700719">
            <w:pPr>
              <w:jc w:val="center"/>
              <w:rPr>
                <w:sz w:val="12"/>
                <w:szCs w:val="16"/>
                <w:lang w:eastAsia="es-CO"/>
              </w:rPr>
            </w:pPr>
            <w:r w:rsidRPr="007A7014">
              <w:rPr>
                <w:sz w:val="12"/>
                <w:szCs w:val="16"/>
                <w:lang w:eastAsia="es-CO"/>
              </w:rPr>
              <w:t>2</w:t>
            </w:r>
          </w:p>
        </w:tc>
        <w:tc>
          <w:tcPr>
            <w:tcW w:w="138" w:type="pct"/>
            <w:shd w:val="clear" w:color="auto" w:fill="auto"/>
            <w:noWrap/>
            <w:vAlign w:val="center"/>
          </w:tcPr>
          <w:p w14:paraId="1DA609DD" w14:textId="77777777" w:rsidR="00692565" w:rsidRPr="007A7014" w:rsidRDefault="00692565" w:rsidP="00700719">
            <w:pPr>
              <w:jc w:val="center"/>
              <w:rPr>
                <w:sz w:val="12"/>
                <w:szCs w:val="16"/>
                <w:lang w:eastAsia="es-CO"/>
              </w:rPr>
            </w:pPr>
            <w:r w:rsidRPr="007A7014">
              <w:rPr>
                <w:sz w:val="12"/>
                <w:szCs w:val="16"/>
                <w:lang w:eastAsia="es-CO"/>
              </w:rPr>
              <w:t>5</w:t>
            </w:r>
          </w:p>
        </w:tc>
        <w:tc>
          <w:tcPr>
            <w:tcW w:w="183" w:type="pct"/>
            <w:shd w:val="clear" w:color="auto" w:fill="auto"/>
            <w:noWrap/>
            <w:textDirection w:val="btLr"/>
            <w:vAlign w:val="center"/>
          </w:tcPr>
          <w:p w14:paraId="05D52560" w14:textId="77777777" w:rsidR="00692565" w:rsidRPr="007A7014" w:rsidRDefault="00692565" w:rsidP="00700719">
            <w:pPr>
              <w:jc w:val="center"/>
              <w:rPr>
                <w:sz w:val="12"/>
                <w:szCs w:val="16"/>
                <w:lang w:eastAsia="es-CO"/>
              </w:rPr>
            </w:pPr>
            <w:r w:rsidRPr="007A7014">
              <w:rPr>
                <w:sz w:val="12"/>
                <w:szCs w:val="16"/>
                <w:lang w:eastAsia="es-CO"/>
              </w:rPr>
              <w:t>Riesgo Medio</w:t>
            </w:r>
          </w:p>
        </w:tc>
        <w:tc>
          <w:tcPr>
            <w:tcW w:w="183" w:type="pct"/>
            <w:shd w:val="clear" w:color="auto" w:fill="auto"/>
            <w:textDirection w:val="btLr"/>
            <w:vAlign w:val="center"/>
          </w:tcPr>
          <w:p w14:paraId="5D078F4B" w14:textId="19E0BA84" w:rsidR="00692565" w:rsidRPr="007A7014" w:rsidRDefault="00DD7CFD" w:rsidP="00700719">
            <w:pPr>
              <w:jc w:val="center"/>
              <w:rPr>
                <w:sz w:val="12"/>
                <w:szCs w:val="16"/>
                <w:lang w:eastAsia="es-CO"/>
              </w:rPr>
            </w:pPr>
            <w:r>
              <w:rPr>
                <w:sz w:val="12"/>
                <w:szCs w:val="16"/>
                <w:lang w:eastAsia="es-CO"/>
              </w:rPr>
              <w:t>RASES N 2</w:t>
            </w:r>
          </w:p>
        </w:tc>
        <w:tc>
          <w:tcPr>
            <w:tcW w:w="322" w:type="pct"/>
            <w:shd w:val="clear" w:color="auto" w:fill="auto"/>
            <w:vAlign w:val="center"/>
          </w:tcPr>
          <w:p w14:paraId="06110BAA" w14:textId="77777777" w:rsidR="00692565" w:rsidRPr="007A7014" w:rsidRDefault="00692565" w:rsidP="00700719">
            <w:pPr>
              <w:pStyle w:val="Default"/>
              <w:jc w:val="both"/>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Procedimientos y tramites de pago agiles </w:t>
            </w:r>
          </w:p>
          <w:p w14:paraId="56F91CF2" w14:textId="77777777" w:rsidR="00692565" w:rsidRPr="007A7014" w:rsidRDefault="00692565" w:rsidP="00700719">
            <w:pPr>
              <w:jc w:val="both"/>
              <w:rPr>
                <w:sz w:val="12"/>
                <w:szCs w:val="16"/>
                <w:lang w:eastAsia="es-CO"/>
              </w:rPr>
            </w:pPr>
          </w:p>
        </w:tc>
        <w:tc>
          <w:tcPr>
            <w:tcW w:w="183" w:type="pct"/>
            <w:shd w:val="clear" w:color="auto" w:fill="auto"/>
            <w:noWrap/>
            <w:vAlign w:val="center"/>
          </w:tcPr>
          <w:p w14:paraId="2DD865DA" w14:textId="77777777" w:rsidR="00692565" w:rsidRPr="007A7014" w:rsidRDefault="00692565" w:rsidP="00700719">
            <w:pPr>
              <w:jc w:val="center"/>
              <w:rPr>
                <w:sz w:val="12"/>
                <w:szCs w:val="16"/>
                <w:lang w:eastAsia="es-CO"/>
              </w:rPr>
            </w:pPr>
            <w:r w:rsidRPr="007A7014">
              <w:rPr>
                <w:sz w:val="12"/>
                <w:szCs w:val="16"/>
                <w:lang w:eastAsia="es-CO"/>
              </w:rPr>
              <w:t>2</w:t>
            </w:r>
          </w:p>
        </w:tc>
        <w:tc>
          <w:tcPr>
            <w:tcW w:w="137" w:type="pct"/>
            <w:shd w:val="clear" w:color="auto" w:fill="auto"/>
            <w:noWrap/>
            <w:vAlign w:val="center"/>
          </w:tcPr>
          <w:p w14:paraId="61C83249" w14:textId="77777777" w:rsidR="00692565" w:rsidRPr="007A7014" w:rsidRDefault="00692565" w:rsidP="00700719">
            <w:pPr>
              <w:jc w:val="center"/>
              <w:rPr>
                <w:sz w:val="12"/>
                <w:szCs w:val="16"/>
                <w:lang w:eastAsia="es-CO"/>
              </w:rPr>
            </w:pPr>
            <w:r w:rsidRPr="007A7014">
              <w:rPr>
                <w:sz w:val="12"/>
                <w:szCs w:val="16"/>
                <w:lang w:eastAsia="es-CO"/>
              </w:rPr>
              <w:t>2</w:t>
            </w:r>
          </w:p>
        </w:tc>
        <w:tc>
          <w:tcPr>
            <w:tcW w:w="138" w:type="pct"/>
            <w:shd w:val="clear" w:color="auto" w:fill="auto"/>
            <w:noWrap/>
            <w:vAlign w:val="center"/>
          </w:tcPr>
          <w:p w14:paraId="583E0F68" w14:textId="77777777" w:rsidR="00692565" w:rsidRPr="007A7014" w:rsidRDefault="00692565" w:rsidP="00700719">
            <w:pPr>
              <w:jc w:val="center"/>
              <w:rPr>
                <w:sz w:val="12"/>
                <w:szCs w:val="16"/>
                <w:lang w:eastAsia="es-CO"/>
              </w:rPr>
            </w:pPr>
            <w:r w:rsidRPr="007A7014">
              <w:rPr>
                <w:sz w:val="12"/>
                <w:szCs w:val="16"/>
                <w:lang w:eastAsia="es-CO"/>
              </w:rPr>
              <w:t>5</w:t>
            </w:r>
          </w:p>
        </w:tc>
        <w:tc>
          <w:tcPr>
            <w:tcW w:w="141" w:type="pct"/>
            <w:shd w:val="clear" w:color="auto" w:fill="auto"/>
            <w:noWrap/>
            <w:textDirection w:val="btLr"/>
            <w:vAlign w:val="center"/>
          </w:tcPr>
          <w:p w14:paraId="5FE1F068" w14:textId="77777777" w:rsidR="00692565" w:rsidRPr="007A7014" w:rsidRDefault="00692565" w:rsidP="00700719">
            <w:pPr>
              <w:jc w:val="center"/>
              <w:rPr>
                <w:sz w:val="12"/>
                <w:szCs w:val="16"/>
                <w:lang w:eastAsia="es-CO"/>
              </w:rPr>
            </w:pPr>
            <w:r w:rsidRPr="007A7014">
              <w:rPr>
                <w:sz w:val="12"/>
                <w:szCs w:val="16"/>
                <w:lang w:eastAsia="es-CO"/>
              </w:rPr>
              <w:t>Riesgo Medio</w:t>
            </w:r>
          </w:p>
        </w:tc>
        <w:tc>
          <w:tcPr>
            <w:tcW w:w="183" w:type="pct"/>
            <w:shd w:val="clear" w:color="auto" w:fill="auto"/>
            <w:noWrap/>
            <w:vAlign w:val="center"/>
          </w:tcPr>
          <w:p w14:paraId="79D0A7A2" w14:textId="77777777" w:rsidR="00692565" w:rsidRPr="007A7014" w:rsidRDefault="00692565" w:rsidP="00700719">
            <w:pPr>
              <w:jc w:val="center"/>
              <w:rPr>
                <w:sz w:val="12"/>
                <w:szCs w:val="16"/>
                <w:lang w:eastAsia="es-CO"/>
              </w:rPr>
            </w:pPr>
            <w:r w:rsidRPr="007A7014">
              <w:rPr>
                <w:sz w:val="12"/>
                <w:szCs w:val="16"/>
                <w:lang w:eastAsia="es-CO"/>
              </w:rPr>
              <w:t>NO</w:t>
            </w:r>
          </w:p>
        </w:tc>
        <w:tc>
          <w:tcPr>
            <w:tcW w:w="210" w:type="pct"/>
            <w:shd w:val="clear" w:color="auto" w:fill="auto"/>
            <w:vAlign w:val="center"/>
          </w:tcPr>
          <w:p w14:paraId="54BBFA98" w14:textId="77777777" w:rsidR="00692565" w:rsidRPr="007A7014" w:rsidRDefault="00692565" w:rsidP="00700719">
            <w:pPr>
              <w:jc w:val="center"/>
              <w:rPr>
                <w:sz w:val="12"/>
                <w:szCs w:val="16"/>
                <w:lang w:eastAsia="es-CO"/>
              </w:rPr>
            </w:pPr>
            <w:r w:rsidRPr="007A7014">
              <w:rPr>
                <w:sz w:val="12"/>
                <w:szCs w:val="16"/>
                <w:lang w:eastAsia="es-CO"/>
              </w:rPr>
              <w:t>NO</w:t>
            </w:r>
          </w:p>
        </w:tc>
        <w:tc>
          <w:tcPr>
            <w:tcW w:w="247" w:type="pct"/>
            <w:shd w:val="clear" w:color="auto" w:fill="auto"/>
            <w:vAlign w:val="center"/>
          </w:tcPr>
          <w:p w14:paraId="4A898617" w14:textId="36A86EF2" w:rsidR="00692565" w:rsidRPr="007A7014" w:rsidRDefault="00DD7CFD" w:rsidP="00700719">
            <w:pPr>
              <w:rPr>
                <w:sz w:val="12"/>
                <w:szCs w:val="16"/>
                <w:lang w:eastAsia="es-CO"/>
              </w:rPr>
            </w:pPr>
            <w:r>
              <w:rPr>
                <w:sz w:val="12"/>
                <w:szCs w:val="16"/>
                <w:lang w:eastAsia="es-CO"/>
              </w:rPr>
              <w:t>RASES N 2</w:t>
            </w:r>
          </w:p>
        </w:tc>
        <w:tc>
          <w:tcPr>
            <w:tcW w:w="230" w:type="pct"/>
            <w:shd w:val="clear" w:color="auto" w:fill="auto"/>
            <w:vAlign w:val="center"/>
          </w:tcPr>
          <w:p w14:paraId="18E9F746" w14:textId="77777777" w:rsidR="00692565" w:rsidRPr="007A7014" w:rsidRDefault="00692565" w:rsidP="00700719">
            <w:pPr>
              <w:pStyle w:val="Default"/>
              <w:jc w:val="both"/>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Fecha radicación facturas y documentos soportes </w:t>
            </w:r>
          </w:p>
          <w:p w14:paraId="62C006E1" w14:textId="77777777" w:rsidR="00692565" w:rsidRPr="007A7014" w:rsidRDefault="00692565" w:rsidP="00700719">
            <w:pPr>
              <w:jc w:val="both"/>
              <w:rPr>
                <w:sz w:val="12"/>
                <w:szCs w:val="16"/>
                <w:lang w:eastAsia="es-CO"/>
              </w:rPr>
            </w:pPr>
          </w:p>
        </w:tc>
        <w:tc>
          <w:tcPr>
            <w:tcW w:w="481" w:type="pct"/>
            <w:shd w:val="clear" w:color="auto" w:fill="auto"/>
            <w:vAlign w:val="center"/>
          </w:tcPr>
          <w:p w14:paraId="7BD4C664" w14:textId="77777777" w:rsidR="00692565" w:rsidRPr="007A7014" w:rsidRDefault="00692565" w:rsidP="00700719">
            <w:pPr>
              <w:pStyle w:val="Default"/>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Fecha de pago </w:t>
            </w:r>
          </w:p>
          <w:p w14:paraId="2CCBF6AC" w14:textId="77777777" w:rsidR="00692565" w:rsidRPr="007A7014" w:rsidRDefault="00692565" w:rsidP="00700719">
            <w:pPr>
              <w:rPr>
                <w:sz w:val="12"/>
                <w:szCs w:val="16"/>
                <w:lang w:eastAsia="es-CO"/>
              </w:rPr>
            </w:pPr>
          </w:p>
        </w:tc>
        <w:tc>
          <w:tcPr>
            <w:tcW w:w="469" w:type="pct"/>
            <w:shd w:val="clear" w:color="auto" w:fill="auto"/>
            <w:vAlign w:val="center"/>
          </w:tcPr>
          <w:p w14:paraId="27C2E034" w14:textId="77777777" w:rsidR="00692565" w:rsidRPr="007A7014" w:rsidRDefault="00692565" w:rsidP="00700719">
            <w:pPr>
              <w:pStyle w:val="Default"/>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Seguimiento del procedimiento de pago </w:t>
            </w:r>
          </w:p>
          <w:p w14:paraId="7A1FFBCF" w14:textId="77777777" w:rsidR="00692565" w:rsidRPr="007A7014" w:rsidRDefault="00692565" w:rsidP="00700719">
            <w:pPr>
              <w:rPr>
                <w:sz w:val="12"/>
                <w:szCs w:val="16"/>
                <w:lang w:eastAsia="es-CO"/>
              </w:rPr>
            </w:pPr>
          </w:p>
        </w:tc>
        <w:tc>
          <w:tcPr>
            <w:tcW w:w="598" w:type="pct"/>
            <w:shd w:val="clear" w:color="auto" w:fill="auto"/>
          </w:tcPr>
          <w:p w14:paraId="380C3AFF" w14:textId="77777777" w:rsidR="00692565" w:rsidRPr="007A7014" w:rsidRDefault="00692565" w:rsidP="00700719">
            <w:pPr>
              <w:pStyle w:val="Default"/>
              <w:rPr>
                <w:rFonts w:ascii="Arial" w:eastAsiaTheme="minorHAnsi" w:hAnsi="Arial" w:cs="Arial"/>
                <w:color w:val="auto"/>
                <w:sz w:val="12"/>
                <w:szCs w:val="16"/>
                <w:lang w:eastAsia="es-CO"/>
              </w:rPr>
            </w:pPr>
          </w:p>
          <w:p w14:paraId="484019C9" w14:textId="77777777" w:rsidR="00692565" w:rsidRPr="007A7014" w:rsidRDefault="00692565" w:rsidP="00700719">
            <w:pPr>
              <w:pStyle w:val="Default"/>
              <w:rPr>
                <w:rFonts w:ascii="Arial" w:eastAsiaTheme="minorHAnsi" w:hAnsi="Arial" w:cs="Arial"/>
                <w:color w:val="auto"/>
                <w:sz w:val="12"/>
                <w:szCs w:val="16"/>
                <w:lang w:eastAsia="es-CO"/>
              </w:rPr>
            </w:pPr>
          </w:p>
          <w:p w14:paraId="5E2A02FE" w14:textId="77777777" w:rsidR="00692565" w:rsidRPr="007A7014" w:rsidRDefault="00692565" w:rsidP="00700719">
            <w:pPr>
              <w:pStyle w:val="Default"/>
              <w:rPr>
                <w:rFonts w:ascii="Arial" w:eastAsiaTheme="minorHAnsi" w:hAnsi="Arial" w:cs="Arial"/>
                <w:color w:val="auto"/>
                <w:sz w:val="12"/>
                <w:szCs w:val="16"/>
                <w:lang w:eastAsia="es-CO"/>
              </w:rPr>
            </w:pPr>
          </w:p>
          <w:p w14:paraId="0CC1B559" w14:textId="77777777" w:rsidR="00692565" w:rsidRPr="007A7014" w:rsidRDefault="00692565" w:rsidP="00700719">
            <w:pPr>
              <w:pStyle w:val="Default"/>
              <w:rPr>
                <w:rFonts w:ascii="Arial" w:eastAsiaTheme="minorHAnsi" w:hAnsi="Arial" w:cs="Arial"/>
                <w:color w:val="auto"/>
                <w:sz w:val="12"/>
                <w:szCs w:val="16"/>
                <w:lang w:eastAsia="es-CO"/>
              </w:rPr>
            </w:pPr>
            <w:r w:rsidRPr="007A7014">
              <w:rPr>
                <w:rFonts w:ascii="Arial" w:eastAsiaTheme="minorHAnsi" w:hAnsi="Arial" w:cs="Arial"/>
                <w:color w:val="auto"/>
                <w:sz w:val="12"/>
                <w:szCs w:val="16"/>
                <w:lang w:eastAsia="es-CO"/>
              </w:rPr>
              <w:t xml:space="preserve">En la ocurrencia del evento </w:t>
            </w:r>
          </w:p>
          <w:p w14:paraId="7E56E075" w14:textId="77777777" w:rsidR="00692565" w:rsidRPr="007A7014" w:rsidRDefault="00692565" w:rsidP="00700719">
            <w:pPr>
              <w:rPr>
                <w:sz w:val="12"/>
                <w:szCs w:val="16"/>
                <w:lang w:eastAsia="es-CO"/>
              </w:rPr>
            </w:pPr>
          </w:p>
        </w:tc>
      </w:tr>
    </w:tbl>
    <w:p w14:paraId="21C69BFD" w14:textId="77777777" w:rsidR="00D97CCD" w:rsidRDefault="00D97CCD" w:rsidP="00D97CCD">
      <w:pPr>
        <w:ind w:left="-567" w:right="-283"/>
        <w:jc w:val="center"/>
        <w:rPr>
          <w:b/>
          <w:lang w:val="es-CO" w:eastAsia="es-CO"/>
        </w:rPr>
      </w:pPr>
    </w:p>
    <w:p w14:paraId="435E34BF" w14:textId="77777777" w:rsidR="00DA41F3" w:rsidRDefault="00DA41F3" w:rsidP="00C40F96">
      <w:pPr>
        <w:spacing w:line="276" w:lineRule="auto"/>
        <w:jc w:val="center"/>
        <w:rPr>
          <w:b/>
        </w:rPr>
      </w:pPr>
    </w:p>
    <w:p w14:paraId="62D3EC0C" w14:textId="77777777" w:rsidR="00C40F96" w:rsidRDefault="00C40F96" w:rsidP="00C40F96">
      <w:pPr>
        <w:spacing w:line="276" w:lineRule="auto"/>
        <w:jc w:val="center"/>
        <w:rPr>
          <w:b/>
        </w:rPr>
      </w:pPr>
      <w:r w:rsidRPr="005E241F">
        <w:rPr>
          <w:b/>
        </w:rPr>
        <w:lastRenderedPageBreak/>
        <w:t>FORMULARIO No. 1</w:t>
      </w:r>
    </w:p>
    <w:p w14:paraId="101A69F8" w14:textId="77777777" w:rsidR="00DA41F3" w:rsidRPr="005E241F" w:rsidRDefault="00DA41F3" w:rsidP="00C40F96">
      <w:pPr>
        <w:spacing w:line="276" w:lineRule="auto"/>
        <w:jc w:val="center"/>
        <w:rPr>
          <w:b/>
        </w:rPr>
      </w:pPr>
    </w:p>
    <w:p w14:paraId="50AB0D9D" w14:textId="77777777" w:rsidR="00833959" w:rsidRPr="005E241F" w:rsidRDefault="00833959" w:rsidP="00833959">
      <w:pPr>
        <w:autoSpaceDE/>
        <w:autoSpaceDN/>
        <w:spacing w:line="276" w:lineRule="auto"/>
        <w:jc w:val="center"/>
        <w:rPr>
          <w:b/>
        </w:rPr>
      </w:pPr>
      <w:r w:rsidRPr="005E241F">
        <w:rPr>
          <w:b/>
        </w:rPr>
        <w:t>CARTA DE PRESENTACIÓN DE LA PROPUESTA</w:t>
      </w:r>
    </w:p>
    <w:p w14:paraId="4D361561" w14:textId="77777777" w:rsidR="00833959" w:rsidRPr="005E241F" w:rsidRDefault="00833959" w:rsidP="00833959">
      <w:pPr>
        <w:autoSpaceDE/>
        <w:autoSpaceDN/>
        <w:spacing w:line="259" w:lineRule="auto"/>
        <w:jc w:val="both"/>
        <w:rPr>
          <w:rFonts w:eastAsia="Calibri"/>
          <w:lang w:val="es-CO" w:eastAsia="en-US"/>
        </w:rPr>
      </w:pPr>
      <w:r w:rsidRPr="005E241F">
        <w:rPr>
          <w:rFonts w:eastAsia="Calibri"/>
          <w:lang w:val="es-CO" w:eastAsia="en-US"/>
        </w:rPr>
        <w:t>Ciudad y fecha</w:t>
      </w:r>
    </w:p>
    <w:p w14:paraId="2EDEFFCF" w14:textId="77777777" w:rsidR="00833959" w:rsidRPr="005E241F" w:rsidRDefault="00833959" w:rsidP="00833959">
      <w:pPr>
        <w:autoSpaceDE/>
        <w:autoSpaceDN/>
        <w:spacing w:line="259" w:lineRule="auto"/>
        <w:jc w:val="both"/>
        <w:rPr>
          <w:rFonts w:eastAsia="Calibri"/>
          <w:lang w:val="es-CO" w:eastAsia="en-US"/>
        </w:rPr>
      </w:pPr>
    </w:p>
    <w:p w14:paraId="3C086C4F" w14:textId="77777777" w:rsidR="00833959" w:rsidRPr="005E241F" w:rsidRDefault="00833959" w:rsidP="00833959">
      <w:pPr>
        <w:autoSpaceDE/>
        <w:autoSpaceDN/>
        <w:spacing w:line="259" w:lineRule="auto"/>
        <w:jc w:val="both"/>
        <w:rPr>
          <w:rFonts w:eastAsia="Calibri"/>
          <w:lang w:val="es-CO" w:eastAsia="en-US"/>
        </w:rPr>
      </w:pPr>
      <w:r w:rsidRPr="005E241F">
        <w:rPr>
          <w:rFonts w:eastAsia="Calibri"/>
          <w:lang w:val="es-CO" w:eastAsia="en-US"/>
        </w:rPr>
        <w:t>Señores.</w:t>
      </w:r>
    </w:p>
    <w:p w14:paraId="2A2FF0D0" w14:textId="77777777" w:rsidR="00833959" w:rsidRPr="005E241F" w:rsidRDefault="00833959" w:rsidP="00833959">
      <w:pPr>
        <w:autoSpaceDE/>
        <w:autoSpaceDN/>
        <w:spacing w:line="259" w:lineRule="auto"/>
        <w:jc w:val="both"/>
        <w:rPr>
          <w:rFonts w:eastAsia="Calibri"/>
          <w:lang w:val="es-CO" w:eastAsia="en-US"/>
        </w:rPr>
      </w:pPr>
      <w:r w:rsidRPr="005E241F">
        <w:rPr>
          <w:rFonts w:eastAsia="Calibri"/>
          <w:lang w:val="es-CO" w:eastAsia="en-US"/>
        </w:rPr>
        <w:t xml:space="preserve">POLICÍA NACIONAL – </w:t>
      </w:r>
      <w:sdt>
        <w:sdtPr>
          <w:rPr>
            <w:rFonts w:eastAsia="Calibri"/>
            <w:lang w:val="es-CO" w:eastAsia="en-US"/>
          </w:rPr>
          <w:id w:val="1529246602"/>
          <w:placeholder>
            <w:docPart w:val="E9D0B3AF1C0D43FFB1339A523CEEFCD7"/>
          </w:placeholder>
          <w:showingPlcHdr/>
        </w:sdtPr>
        <w:sdtEndPr/>
        <w:sdtContent>
          <w:r w:rsidRPr="005E241F">
            <w:rPr>
              <w:color w:val="FF8F8F"/>
              <w:u w:val="single"/>
              <w:lang w:val="es-CO" w:eastAsia="en-US"/>
            </w:rPr>
            <w:t>DILIGENCIAR LA UNIDAD A LA QUE PRESENTA LA OFERTA</w:t>
          </w:r>
        </w:sdtContent>
      </w:sdt>
    </w:p>
    <w:p w14:paraId="0C361470" w14:textId="77777777" w:rsidR="00833959" w:rsidRPr="005E241F" w:rsidRDefault="00833959" w:rsidP="00833959">
      <w:pPr>
        <w:autoSpaceDE/>
        <w:autoSpaceDN/>
        <w:spacing w:line="259" w:lineRule="auto"/>
        <w:jc w:val="both"/>
        <w:rPr>
          <w:rFonts w:eastAsia="Calibri"/>
          <w:lang w:val="es-CO" w:eastAsia="en-US"/>
        </w:rPr>
      </w:pPr>
      <w:r w:rsidRPr="005E241F">
        <w:rPr>
          <w:rFonts w:eastAsia="Calibri"/>
          <w:lang w:val="es-CO" w:eastAsia="en-US"/>
        </w:rPr>
        <w:t>Ciudad.</w:t>
      </w:r>
    </w:p>
    <w:p w14:paraId="11BABAFF" w14:textId="77777777" w:rsidR="00833959" w:rsidRPr="005E241F" w:rsidRDefault="00833959" w:rsidP="00833959">
      <w:pPr>
        <w:autoSpaceDE/>
        <w:autoSpaceDN/>
        <w:spacing w:line="276" w:lineRule="auto"/>
        <w:rPr>
          <w:lang w:val="es-ES"/>
          <w14:shadow w14:blurRad="50800" w14:dist="38100" w14:dir="2700000" w14:sx="100000" w14:sy="100000" w14:kx="0" w14:ky="0" w14:algn="tl">
            <w14:srgbClr w14:val="000000">
              <w14:alpha w14:val="60000"/>
            </w14:srgbClr>
          </w14:shadow>
        </w:rPr>
      </w:pPr>
    </w:p>
    <w:p w14:paraId="43A485DA" w14:textId="77777777" w:rsidR="00833959" w:rsidRPr="005E241F" w:rsidRDefault="00833959" w:rsidP="00833959">
      <w:pPr>
        <w:autoSpaceDE/>
        <w:autoSpaceDN/>
        <w:spacing w:line="276" w:lineRule="auto"/>
        <w:rPr>
          <w:lang w:val="es-ES"/>
          <w14:shadow w14:blurRad="50800" w14:dist="38100" w14:dir="2700000" w14:sx="100000" w14:sy="100000" w14:kx="0" w14:ky="0" w14:algn="tl">
            <w14:srgbClr w14:val="000000">
              <w14:alpha w14:val="60000"/>
            </w14:srgbClr>
          </w14:shadow>
        </w:rPr>
      </w:pPr>
      <w:r w:rsidRPr="005E241F">
        <w:rPr>
          <w:rFonts w:eastAsia="Calibri"/>
          <w:lang w:val="es-CO" w:eastAsia="en-US"/>
        </w:rPr>
        <w:t xml:space="preserve">Referencia: Carta de presentación de la oferta del proceso de </w:t>
      </w:r>
      <w:sdt>
        <w:sdtPr>
          <w:rPr>
            <w:rFonts w:eastAsia="Calibri"/>
            <w:lang w:val="es-CO" w:eastAsia="en-US"/>
          </w:rPr>
          <w:id w:val="-1079211238"/>
          <w:placeholder>
            <w:docPart w:val="46FC325EDF624622BBB9371491E96B5E"/>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E241F">
            <w:rPr>
              <w:color w:val="FF8F8F"/>
              <w:u w:val="single"/>
              <w:lang w:val="es-CO" w:eastAsia="en-US"/>
            </w:rPr>
            <w:t>Elegir la modalidad de contratación</w:t>
          </w:r>
          <w:r w:rsidRPr="005E241F">
            <w:rPr>
              <w:color w:val="808080"/>
              <w:lang w:val="es-CO" w:eastAsia="en-US"/>
            </w:rPr>
            <w:t>.</w:t>
          </w:r>
        </w:sdtContent>
      </w:sdt>
      <w:r w:rsidRPr="005E241F">
        <w:rPr>
          <w:rFonts w:eastAsia="Calibri"/>
          <w:lang w:val="es-CO" w:eastAsia="en-US"/>
        </w:rPr>
        <w:t xml:space="preserve">, Número </w:t>
      </w:r>
      <w:sdt>
        <w:sdtPr>
          <w:rPr>
            <w:rFonts w:eastAsia="Calibri"/>
            <w:lang w:val="es-CO" w:eastAsia="en-US"/>
          </w:rPr>
          <w:id w:val="37558243"/>
          <w:placeholder>
            <w:docPart w:val="B433F9E68FBC452AB50D89BF6A894390"/>
          </w:placeholder>
          <w:showingPlcHdr/>
          <w:text/>
        </w:sdtPr>
        <w:sdtEndPr/>
        <w:sdtContent>
          <w:r w:rsidRPr="005E241F">
            <w:rPr>
              <w:color w:val="FF8F8F"/>
              <w:u w:val="single"/>
              <w:lang w:val="es-CO" w:eastAsia="en-US"/>
            </w:rPr>
            <w:t>Diligenciar el número del proceso</w:t>
          </w:r>
        </w:sdtContent>
      </w:sdt>
      <w:r w:rsidRPr="005E241F">
        <w:rPr>
          <w:rFonts w:eastAsia="Calibri"/>
          <w:lang w:val="es-CO" w:eastAsia="en-US"/>
        </w:rPr>
        <w:t xml:space="preserve">  cuyo objeto es: </w:t>
      </w:r>
      <w:sdt>
        <w:sdtPr>
          <w:rPr>
            <w:rFonts w:eastAsia="Calibri"/>
            <w:lang w:val="es-CO" w:eastAsia="en-US"/>
          </w:rPr>
          <w:id w:val="486367474"/>
          <w:placeholder>
            <w:docPart w:val="C102CAE9657A4701AE2DBC4051FB483F"/>
          </w:placeholder>
          <w:showingPlcHdr/>
          <w:text/>
        </w:sdtPr>
        <w:sdtEndPr/>
        <w:sdtContent>
          <w:r w:rsidRPr="005E241F">
            <w:rPr>
              <w:color w:val="FF8F8F"/>
              <w:u w:val="single"/>
              <w:lang w:val="es-CO" w:eastAsia="en-US"/>
            </w:rPr>
            <w:t>Transcribir el objeto del proceso</w:t>
          </w:r>
        </w:sdtContent>
      </w:sdt>
    </w:p>
    <w:p w14:paraId="19AFE566" w14:textId="77777777" w:rsidR="00833959" w:rsidRPr="005E241F" w:rsidRDefault="00833959" w:rsidP="00833959">
      <w:pPr>
        <w:autoSpaceDE/>
        <w:autoSpaceDN/>
        <w:spacing w:line="276" w:lineRule="auto"/>
        <w:rPr>
          <w:lang w:val="es-ES"/>
          <w14:shadow w14:blurRad="50800" w14:dist="38100" w14:dir="2700000" w14:sx="100000" w14:sy="100000" w14:kx="0" w14:ky="0" w14:algn="tl">
            <w14:srgbClr w14:val="000000">
              <w14:alpha w14:val="60000"/>
            </w14:srgbClr>
          </w14:shadow>
        </w:rPr>
      </w:pPr>
    </w:p>
    <w:p w14:paraId="0C002E6F" w14:textId="7C78C25D" w:rsidR="00833959" w:rsidRPr="005E241F" w:rsidRDefault="00833959" w:rsidP="00833959">
      <w:pPr>
        <w:autoSpaceDE/>
        <w:autoSpaceDN/>
        <w:spacing w:after="160" w:line="259" w:lineRule="auto"/>
        <w:jc w:val="both"/>
        <w:rPr>
          <w:rFonts w:eastAsia="Calibri"/>
          <w:b/>
          <w:bCs/>
          <w:color w:val="000000"/>
          <w:lang w:val="es-CO" w:eastAsia="en-US"/>
        </w:rPr>
      </w:pPr>
      <w:r w:rsidRPr="005E241F">
        <w:rPr>
          <w:rFonts w:eastAsia="Calibri"/>
          <w:lang w:val="es-CO" w:eastAsia="en-US"/>
        </w:rPr>
        <w:t xml:space="preserve">Yo (nombre) (s) de la (s) persona (s)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eastAsia="Calibri"/>
            <w:lang w:val="es-CO" w:eastAsia="en-US"/>
          </w:rPr>
          <w:id w:val="1177874711"/>
          <w:placeholder>
            <w:docPart w:val="2D7F4B7F2C6B4C5A9C265811B291357B"/>
          </w:placeholder>
          <w:showingPlcHdr/>
        </w:sdtPr>
        <w:sdtEndPr/>
        <w:sdtContent>
          <w:r w:rsidRPr="005E241F">
            <w:rPr>
              <w:color w:val="FF8F8F"/>
              <w:u w:val="single"/>
              <w:lang w:val="es-CO" w:eastAsia="en-US"/>
            </w:rPr>
            <w:t>Indicar el nombre del proponente de quien se actúa</w:t>
          </w:r>
        </w:sdtContent>
      </w:sdt>
      <w:r w:rsidRPr="005E241F">
        <w:rPr>
          <w:rFonts w:eastAsia="Calibri"/>
          <w:lang w:val="es-CO" w:eastAsia="en-US"/>
        </w:rPr>
        <w:t xml:space="preserve">, propuesta seria y formal para participar en el proceso de selección </w:t>
      </w:r>
      <w:sdt>
        <w:sdtPr>
          <w:rPr>
            <w:rFonts w:eastAsia="Calibri"/>
            <w:lang w:val="es-CO" w:eastAsia="en-US"/>
          </w:rPr>
          <w:id w:val="1080568864"/>
          <w:placeholder>
            <w:docPart w:val="6FAA59DAD2CB464F9F22E86608687562"/>
          </w:placeholder>
          <w:showingPlcHdr/>
        </w:sdtPr>
        <w:sdtEndPr/>
        <w:sdtContent>
          <w:r w:rsidRPr="005E241F">
            <w:rPr>
              <w:color w:val="FF8F8F"/>
              <w:u w:val="single"/>
              <w:lang w:val="es-CO" w:eastAsia="en-US"/>
            </w:rPr>
            <w:t>Diligenciar el número del proceso</w:t>
          </w:r>
        </w:sdtContent>
      </w:sdt>
      <w:r w:rsidRPr="005E241F">
        <w:rPr>
          <w:rFonts w:eastAsia="Calibri"/>
          <w:lang w:val="es-CO" w:eastAsia="en-US"/>
        </w:rPr>
        <w:t xml:space="preserve">, convocado por la </w:t>
      </w:r>
      <w:r w:rsidR="006C1609">
        <w:rPr>
          <w:rFonts w:eastAsia="Calibri"/>
          <w:color w:val="808080"/>
          <w:lang w:val="es-CO" w:eastAsia="en-US"/>
        </w:rPr>
        <w:t>REGIONAL DE ASEGURAMIENTO EN SALUD N° 2</w:t>
      </w:r>
      <w:r w:rsidRPr="005E241F">
        <w:rPr>
          <w:rFonts w:eastAsia="Calibri"/>
          <w:color w:val="808080"/>
          <w:lang w:val="es-CO" w:eastAsia="en-US"/>
        </w:rPr>
        <w:t xml:space="preserve"> </w:t>
      </w:r>
      <w:r w:rsidRPr="005E241F">
        <w:rPr>
          <w:rFonts w:eastAsia="Calibri"/>
          <w:lang w:val="es-CO" w:eastAsia="en-US"/>
        </w:rPr>
        <w:t xml:space="preserve">–, cuyo objeto es </w:t>
      </w:r>
      <w:sdt>
        <w:sdtPr>
          <w:rPr>
            <w:rFonts w:eastAsia="Calibri"/>
            <w:lang w:val="es-CO" w:eastAsia="en-US"/>
          </w:rPr>
          <w:id w:val="1535223344"/>
          <w:placeholder>
            <w:docPart w:val="DE8D6002937E4E56B50E8BD0162B74ED"/>
          </w:placeholder>
          <w:showingPlcHdr/>
        </w:sdtPr>
        <w:sdtEndPr/>
        <w:sdtContent>
          <w:r w:rsidRPr="005E241F">
            <w:rPr>
              <w:color w:val="FF8F8F"/>
              <w:u w:val="single"/>
              <w:lang w:val="es-CO" w:eastAsia="en-US"/>
            </w:rPr>
            <w:t>Transcribir el objeto del proceso</w:t>
          </w:r>
        </w:sdtContent>
      </w:sdt>
      <w:r w:rsidRPr="005E241F">
        <w:rPr>
          <w:rFonts w:eastAsia="Calibri"/>
          <w:lang w:val="es-CO" w:eastAsia="en-US"/>
        </w:rPr>
        <w:t>.</w:t>
      </w:r>
    </w:p>
    <w:p w14:paraId="7E020A86" w14:textId="77777777" w:rsidR="00833959" w:rsidRPr="005E241F" w:rsidRDefault="00833959" w:rsidP="00833959">
      <w:pPr>
        <w:autoSpaceDE/>
        <w:autoSpaceDN/>
        <w:spacing w:after="160" w:line="259" w:lineRule="auto"/>
        <w:jc w:val="both"/>
        <w:rPr>
          <w:rFonts w:eastAsia="Calibri"/>
          <w:lang w:val="es-CO" w:eastAsia="en-US"/>
        </w:rPr>
      </w:pPr>
      <w:r w:rsidRPr="005E241F">
        <w:rPr>
          <w:rFonts w:eastAsia="Calibri"/>
          <w:lang w:val="es-CO" w:eastAsia="en-U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F5AAB58" w14:textId="77777777" w:rsidR="00833959" w:rsidRPr="005E241F" w:rsidRDefault="00833959" w:rsidP="00833959">
      <w:pPr>
        <w:autoSpaceDE/>
        <w:autoSpaceDN/>
        <w:spacing w:after="160" w:line="259" w:lineRule="auto"/>
        <w:jc w:val="both"/>
        <w:rPr>
          <w:rFonts w:eastAsia="Calibri"/>
          <w:lang w:val="es-CO" w:eastAsia="en-US"/>
        </w:rPr>
      </w:pPr>
      <w:r w:rsidRPr="005E241F">
        <w:rPr>
          <w:rFonts w:eastAsia="Calibri"/>
          <w:lang w:val="es-CO" w:eastAsia="en-U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46C21C4" w14:textId="77777777" w:rsidR="00833959" w:rsidRPr="005E241F" w:rsidRDefault="00833959" w:rsidP="00833959">
      <w:pPr>
        <w:autoSpaceDE/>
        <w:autoSpaceDN/>
        <w:spacing w:after="160" w:line="259" w:lineRule="auto"/>
        <w:jc w:val="both"/>
        <w:rPr>
          <w:rFonts w:eastAsia="Calibri"/>
          <w:lang w:val="es-CO" w:eastAsia="en-US"/>
        </w:rPr>
      </w:pPr>
      <w:r w:rsidRPr="005E241F">
        <w:rPr>
          <w:rFonts w:eastAsia="Calibri"/>
          <w:lang w:val="es-CO" w:eastAsia="en-US"/>
        </w:rPr>
        <w:t>En relación con la propuesta que presento, manifiesto lo siguiente:</w:t>
      </w:r>
    </w:p>
    <w:p w14:paraId="03582B08" w14:textId="77777777" w:rsidR="00833959" w:rsidRPr="005E241F" w:rsidRDefault="00833959" w:rsidP="0047071A">
      <w:pPr>
        <w:numPr>
          <w:ilvl w:val="0"/>
          <w:numId w:val="13"/>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Que el proponente que represento conoce y acepta el contenido de los pliegos de condiciones y/o invitación publica, la de sus anexos y formularios, así como el de cada una de las adendas hechas al mismo.</w:t>
      </w:r>
    </w:p>
    <w:p w14:paraId="687788AD" w14:textId="77777777" w:rsidR="00833959" w:rsidRPr="005E241F" w:rsidRDefault="00833959" w:rsidP="0047071A">
      <w:pPr>
        <w:numPr>
          <w:ilvl w:val="0"/>
          <w:numId w:val="13"/>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Que la propuesta que presento es irrevocable e incondicional, y obliga insubordinadamente al proponente que represento.</w:t>
      </w:r>
    </w:p>
    <w:p w14:paraId="4CC34C95" w14:textId="77777777" w:rsidR="00833959" w:rsidRPr="005E241F" w:rsidRDefault="00833959" w:rsidP="0047071A">
      <w:pPr>
        <w:numPr>
          <w:ilvl w:val="0"/>
          <w:numId w:val="13"/>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B5DD401" w14:textId="6A3BEA28" w:rsidR="00833959" w:rsidRPr="005E241F" w:rsidRDefault="009069AD" w:rsidP="0047071A">
      <w:pPr>
        <w:widowControl w:val="0"/>
        <w:numPr>
          <w:ilvl w:val="0"/>
          <w:numId w:val="13"/>
        </w:numPr>
        <w:tabs>
          <w:tab w:val="num" w:pos="426"/>
        </w:tabs>
        <w:autoSpaceDE/>
        <w:autoSpaceDN/>
        <w:spacing w:after="160" w:line="259" w:lineRule="auto"/>
        <w:ind w:left="426" w:hanging="426"/>
        <w:jc w:val="both"/>
        <w:rPr>
          <w:rFonts w:eastAsia="Calibri"/>
          <w:lang w:val="es-CO" w:eastAsia="en-US"/>
        </w:rPr>
      </w:pPr>
      <w:r>
        <w:rPr>
          <w:rFonts w:eastAsia="Calibri"/>
          <w:lang w:val="es-CO" w:eastAsia="en-US"/>
        </w:rPr>
        <w:lastRenderedPageBreak/>
        <w:t xml:space="preserve"> </w:t>
      </w:r>
      <w:r w:rsidR="00833959" w:rsidRPr="005E241F">
        <w:rPr>
          <w:rFonts w:eastAsia="Calibri"/>
          <w:lang w:val="es-CO" w:eastAsia="en-US"/>
        </w:rPr>
        <w:t xml:space="preserve">Que el proponente, en este caso </w:t>
      </w:r>
      <w:r w:rsidR="00EC74CC">
        <w:rPr>
          <w:rFonts w:eastAsia="Calibri"/>
          <w:lang w:val="es-CO" w:eastAsia="en-US"/>
        </w:rPr>
        <w:t>_________________________</w:t>
      </w:r>
      <w:r w:rsidR="00833959" w:rsidRPr="005E241F">
        <w:rPr>
          <w:rFonts w:eastAsia="Calibri"/>
          <w:lang w:val="es-CO" w:eastAsia="en-US"/>
        </w:rPr>
        <w:t xml:space="preserve">(indicación clara del proponente a nombre de quien se actúa), está compuesto por las siguientes personas, y que el nombre de su representante legal, dirección, correo electrónico teléfono y fax son los siguientes: </w:t>
      </w:r>
      <w:r w:rsidR="003674F0">
        <w:rPr>
          <w:rFonts w:eastAsia="Calibri"/>
          <w:lang w:val="es-CO" w:eastAsia="en-US"/>
        </w:rPr>
        <w:t>_________________________</w:t>
      </w:r>
      <w:r w:rsidR="00833959" w:rsidRPr="005E241F">
        <w:rPr>
          <w:rFonts w:eastAsia="Calibri"/>
          <w:lang w:val="es-CO"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99B2F6F" w14:textId="77777777" w:rsidR="00833959" w:rsidRPr="005E241F" w:rsidRDefault="00833959" w:rsidP="0047071A">
      <w:pPr>
        <w:numPr>
          <w:ilvl w:val="0"/>
          <w:numId w:val="13"/>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177A5F1" w14:textId="1351E2BB" w:rsidR="00833959" w:rsidRPr="005E241F" w:rsidRDefault="00833959" w:rsidP="0047071A">
      <w:pPr>
        <w:numPr>
          <w:ilvl w:val="0"/>
          <w:numId w:val="13"/>
        </w:numPr>
        <w:tabs>
          <w:tab w:val="num" w:pos="426"/>
        </w:tabs>
        <w:autoSpaceDE/>
        <w:autoSpaceDN/>
        <w:spacing w:after="160" w:line="259" w:lineRule="auto"/>
        <w:ind w:left="426" w:hanging="426"/>
        <w:jc w:val="both"/>
        <w:rPr>
          <w:rFonts w:eastAsia="Calibri"/>
          <w:color w:val="FF0000"/>
          <w:lang w:val="es-CO" w:eastAsia="en-US"/>
        </w:rPr>
      </w:pPr>
      <w:r w:rsidRPr="005E241F">
        <w:rPr>
          <w:rFonts w:eastAsia="Calibri"/>
          <w:lang w:val="es-CO" w:eastAsia="en-US"/>
        </w:rPr>
        <w:t xml:space="preserve">Que nos comprometemos con la POLICÍA NACIONAL </w:t>
      </w:r>
      <w:r w:rsidR="006C1609">
        <w:rPr>
          <w:rFonts w:eastAsia="Calibri"/>
          <w:color w:val="808080"/>
          <w:lang w:val="es-CO" w:eastAsia="en-US"/>
        </w:rPr>
        <w:t>REGIONAL DE ASEGURAMIENTO EN SALUD N° 2</w:t>
      </w:r>
      <w:r w:rsidRPr="005E241F">
        <w:rPr>
          <w:rFonts w:eastAsia="Calibri"/>
          <w:lang w:val="es-CO" w:eastAsia="en-US"/>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5E241F">
        <w:rPr>
          <w:rFonts w:eastAsia="Calibri"/>
          <w:color w:val="FF0000"/>
          <w:lang w:val="es-CO" w:eastAsia="en-US"/>
        </w:rPr>
        <w:t>.</w:t>
      </w:r>
    </w:p>
    <w:p w14:paraId="5625E89D" w14:textId="77777777" w:rsidR="00833959" w:rsidRPr="005E241F" w:rsidRDefault="00833959" w:rsidP="0047071A">
      <w:pPr>
        <w:numPr>
          <w:ilvl w:val="0"/>
          <w:numId w:val="13"/>
        </w:numPr>
        <w:tabs>
          <w:tab w:val="num" w:pos="426"/>
        </w:tabs>
        <w:autoSpaceDE/>
        <w:autoSpaceDN/>
        <w:spacing w:before="240" w:after="160" w:line="259" w:lineRule="auto"/>
        <w:ind w:left="426" w:hanging="426"/>
        <w:jc w:val="both"/>
        <w:rPr>
          <w:rFonts w:eastAsia="Calibri"/>
          <w:lang w:val="es-CO" w:eastAsia="en-US"/>
        </w:rPr>
      </w:pPr>
      <w:r w:rsidRPr="005E241F">
        <w:rPr>
          <w:rFonts w:eastAsia="Calibri"/>
          <w:lang w:val="es-CO" w:eastAsia="en-U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5E241F">
        <w:rPr>
          <w:rFonts w:eastAsia="Calibri"/>
          <w:color w:val="808080"/>
          <w:lang w:val="es-CO" w:eastAsia="en-US"/>
        </w:rPr>
        <w:t>UNIDAD EJECTURA</w:t>
      </w:r>
      <w:r w:rsidRPr="005E241F">
        <w:rPr>
          <w:rFonts w:eastAsia="Calibri"/>
          <w:lang w:val="es-CO" w:eastAsia="en-US"/>
        </w:rPr>
        <w:t>, en el caso de resultar adjudicataria nuestra propuesta, cumple con todas y cada una de las exigencias de los pliegos de condiciones y/o invitación publica sus formularios y adendas que llegaren a suscribirse.</w:t>
      </w:r>
    </w:p>
    <w:p w14:paraId="0759B59E" w14:textId="77777777" w:rsidR="00833959" w:rsidRPr="005E241F" w:rsidRDefault="00833959" w:rsidP="0047071A">
      <w:pPr>
        <w:numPr>
          <w:ilvl w:val="0"/>
          <w:numId w:val="13"/>
        </w:numPr>
        <w:tabs>
          <w:tab w:val="num" w:pos="426"/>
        </w:tabs>
        <w:autoSpaceDE/>
        <w:autoSpaceDN/>
        <w:spacing w:before="240" w:after="160" w:line="259" w:lineRule="auto"/>
        <w:ind w:left="426" w:hanging="426"/>
        <w:jc w:val="both"/>
        <w:rPr>
          <w:rFonts w:eastAsia="Calibri"/>
          <w:lang w:val="es-CO" w:eastAsia="en-US"/>
        </w:rPr>
      </w:pPr>
      <w:r w:rsidRPr="005E241F">
        <w:rPr>
          <w:rFonts w:eastAsia="Calibri"/>
          <w:lang w:val="es-CO" w:eastAsia="en-U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7991510" w14:textId="40DE5C30" w:rsidR="00833959" w:rsidRPr="005E241F" w:rsidRDefault="00833959" w:rsidP="0047071A">
      <w:pPr>
        <w:numPr>
          <w:ilvl w:val="0"/>
          <w:numId w:val="13"/>
        </w:numPr>
        <w:tabs>
          <w:tab w:val="num" w:pos="426"/>
        </w:tabs>
        <w:autoSpaceDE/>
        <w:autoSpaceDN/>
        <w:spacing w:before="240" w:after="160" w:line="259" w:lineRule="auto"/>
        <w:ind w:left="426" w:hanging="426"/>
        <w:jc w:val="both"/>
        <w:rPr>
          <w:rFonts w:eastAsia="Calibri"/>
          <w:lang w:val="es-CO" w:eastAsia="en-US"/>
        </w:rPr>
      </w:pPr>
      <w:r w:rsidRPr="005E241F">
        <w:rPr>
          <w:rFonts w:eastAsia="Calibri"/>
          <w:lang w:val="es-CO" w:eastAsia="en-US"/>
        </w:rPr>
        <w:t xml:space="preserve">Reconocemos que ni  la </w:t>
      </w:r>
      <w:r w:rsidR="006C1609">
        <w:rPr>
          <w:rFonts w:eastAsia="Calibri"/>
          <w:color w:val="808080"/>
          <w:lang w:val="es-CO" w:eastAsia="en-US"/>
        </w:rPr>
        <w:t>REGIONAL DE ASEGURAMIENTO EN SALUD N° 2</w:t>
      </w:r>
      <w:r w:rsidRPr="005E241F">
        <w:rPr>
          <w:rFonts w:eastAsia="Calibri"/>
          <w:lang w:val="es-CO" w:eastAsia="en-U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6C9D629" w14:textId="77777777" w:rsidR="00833959" w:rsidRPr="005E241F" w:rsidRDefault="00833959" w:rsidP="0047071A">
      <w:pPr>
        <w:numPr>
          <w:ilvl w:val="0"/>
          <w:numId w:val="13"/>
        </w:numPr>
        <w:tabs>
          <w:tab w:val="num" w:pos="426"/>
        </w:tabs>
        <w:autoSpaceDE/>
        <w:autoSpaceDN/>
        <w:spacing w:before="240" w:after="160" w:line="259" w:lineRule="auto"/>
        <w:ind w:left="426" w:hanging="426"/>
        <w:jc w:val="both"/>
        <w:rPr>
          <w:rFonts w:eastAsia="Calibri"/>
          <w:lang w:val="es-CO" w:eastAsia="en-US"/>
        </w:rPr>
      </w:pPr>
      <w:r w:rsidRPr="005E241F">
        <w:rPr>
          <w:rFonts w:eastAsia="Calibri"/>
          <w:lang w:val="es-CO" w:eastAsia="en-US"/>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w:t>
      </w:r>
      <w:r w:rsidRPr="005E241F">
        <w:rPr>
          <w:rFonts w:eastAsia="Calibri"/>
          <w:lang w:val="es-CO" w:eastAsia="en-US"/>
        </w:rPr>
        <w:lastRenderedPageBreak/>
        <w:t>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829CA71" w14:textId="28278918" w:rsidR="00833959" w:rsidRPr="005E241F" w:rsidRDefault="00833959" w:rsidP="0047071A">
      <w:pPr>
        <w:numPr>
          <w:ilvl w:val="0"/>
          <w:numId w:val="13"/>
        </w:numPr>
        <w:tabs>
          <w:tab w:val="num" w:pos="426"/>
        </w:tabs>
        <w:autoSpaceDE/>
        <w:autoSpaceDN/>
        <w:spacing w:before="240" w:after="160" w:line="259" w:lineRule="auto"/>
        <w:ind w:left="426" w:hanging="426"/>
        <w:jc w:val="both"/>
        <w:rPr>
          <w:rFonts w:eastAsia="Calibri"/>
          <w:lang w:val="es-CO" w:eastAsia="en-US"/>
        </w:rPr>
      </w:pPr>
      <w:r w:rsidRPr="005E241F">
        <w:rPr>
          <w:rFonts w:eastAsia="Calibri"/>
          <w:lang w:val="es-CO" w:eastAsia="en-U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006C1609">
        <w:rPr>
          <w:rFonts w:eastAsia="Calibri"/>
          <w:color w:val="808080"/>
          <w:lang w:val="es-CO" w:eastAsia="en-US"/>
        </w:rPr>
        <w:t>REGIONAL DE ASEGURAMIENTO EN SALUD N° 2</w:t>
      </w:r>
      <w:r w:rsidRPr="005E241F">
        <w:rPr>
          <w:rFonts w:eastAsia="Calibri"/>
          <w:lang w:val="es-CO" w:eastAsia="en-US"/>
        </w:rPr>
        <w:t>, por considerarlas necesarias para incorporar las variaciones que se deriven de los adendas que se expidan dentro del presente proceso de selección las que de antemano aceptamos.</w:t>
      </w:r>
    </w:p>
    <w:p w14:paraId="2648524E" w14:textId="77777777" w:rsidR="00833959" w:rsidRPr="005E241F" w:rsidRDefault="00833959" w:rsidP="0047071A">
      <w:pPr>
        <w:widowControl w:val="0"/>
        <w:numPr>
          <w:ilvl w:val="0"/>
          <w:numId w:val="13"/>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3F8A3A7A" w14:textId="567A7DB9" w:rsidR="00833959" w:rsidRPr="005E241F" w:rsidRDefault="00833959" w:rsidP="0047071A">
      <w:pPr>
        <w:widowControl w:val="0"/>
        <w:numPr>
          <w:ilvl w:val="0"/>
          <w:numId w:val="13"/>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Los suscritos </w:t>
      </w:r>
      <w:r w:rsidR="00CC09E2">
        <w:rPr>
          <w:rFonts w:eastAsia="Calibri"/>
          <w:lang w:val="es-CO" w:eastAsia="en-US"/>
        </w:rPr>
        <w:t xml:space="preserve">___________________ </w:t>
      </w:r>
      <w:r w:rsidRPr="005E241F">
        <w:rPr>
          <w:rFonts w:eastAsia="Calibri"/>
          <w:lang w:val="es-CO" w:eastAsia="en-US"/>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4F22061" w14:textId="77777777" w:rsidR="00833959" w:rsidRPr="005E241F" w:rsidRDefault="00833959" w:rsidP="00833959">
      <w:pPr>
        <w:widowControl w:val="0"/>
        <w:tabs>
          <w:tab w:val="num" w:pos="426"/>
        </w:tabs>
        <w:autoSpaceDE/>
        <w:autoSpaceDN/>
        <w:spacing w:line="259" w:lineRule="auto"/>
        <w:ind w:left="426"/>
        <w:jc w:val="both"/>
        <w:rPr>
          <w:rFonts w:eastAsia="Calibri"/>
          <w:lang w:val="es-CO" w:eastAsia="en-US"/>
        </w:rPr>
      </w:pPr>
      <w:r w:rsidRPr="005E241F">
        <w:rPr>
          <w:rFonts w:eastAsia="Calibri"/>
          <w:lang w:val="es-CO" w:eastAsia="en-U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D0FCB5" w14:textId="77777777" w:rsidR="00833959" w:rsidRPr="005E241F" w:rsidRDefault="00833959" w:rsidP="00833959">
      <w:pPr>
        <w:widowControl w:val="0"/>
        <w:tabs>
          <w:tab w:val="num" w:pos="426"/>
        </w:tabs>
        <w:autoSpaceDE/>
        <w:autoSpaceDN/>
        <w:spacing w:line="259" w:lineRule="auto"/>
        <w:ind w:left="426"/>
        <w:jc w:val="both"/>
        <w:rPr>
          <w:rFonts w:eastAsia="Calibri"/>
          <w:lang w:val="es-CO" w:eastAsia="en-US"/>
        </w:rPr>
      </w:pPr>
    </w:p>
    <w:p w14:paraId="377B92EE" w14:textId="4E70E38B" w:rsidR="00833959" w:rsidRPr="005E241F" w:rsidRDefault="00833959" w:rsidP="0047071A">
      <w:pPr>
        <w:numPr>
          <w:ilvl w:val="0"/>
          <w:numId w:val="14"/>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Que me obligo a suministrar a solicitud de LA POLICÍA NACIONAL – </w:t>
      </w:r>
      <w:r w:rsidR="006C1609">
        <w:rPr>
          <w:rFonts w:eastAsia="Calibri"/>
          <w:color w:val="808080"/>
          <w:lang w:val="es-CO" w:eastAsia="en-US"/>
        </w:rPr>
        <w:t>REGIONAL DE ASEGURAMIENTO EN SALUD N° 2</w:t>
      </w:r>
      <w:r w:rsidRPr="005E241F">
        <w:rPr>
          <w:rFonts w:eastAsia="Calibri"/>
          <w:color w:val="808080"/>
          <w:lang w:val="es-CO" w:eastAsia="en-US"/>
        </w:rPr>
        <w:t xml:space="preserve"> </w:t>
      </w:r>
      <w:r w:rsidRPr="005E241F">
        <w:rPr>
          <w:rFonts w:eastAsia="Calibri"/>
          <w:lang w:val="es-CO" w:eastAsia="en-US"/>
        </w:rPr>
        <w:t>cualquier información necesaria para la correcta evaluación de esta propuesta, dentro de los términos que al efecto determine esa entidad.</w:t>
      </w:r>
    </w:p>
    <w:p w14:paraId="1AC092E0" w14:textId="3C851407" w:rsidR="00833959" w:rsidRPr="005E241F" w:rsidRDefault="00833959" w:rsidP="0047071A">
      <w:pPr>
        <w:numPr>
          <w:ilvl w:val="0"/>
          <w:numId w:val="14"/>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Que recibiremos notificaciones en la secretaría de su despacho, o en la(s) siguiente(s) dirección(es): </w:t>
      </w:r>
      <w:r w:rsidR="00CC09E2">
        <w:rPr>
          <w:rFonts w:eastAsia="Calibri"/>
          <w:lang w:val="es-CO" w:eastAsia="en-US"/>
        </w:rPr>
        <w:t xml:space="preserve">______________________ </w:t>
      </w:r>
      <w:r w:rsidRPr="005E241F">
        <w:rPr>
          <w:rFonts w:eastAsia="Calibri"/>
          <w:lang w:val="es-CO" w:eastAsia="en-US"/>
        </w:rPr>
        <w:t>(Dirección para notificaciones): Teléfono (os): Fax, correo electrónico.</w:t>
      </w:r>
      <w:r w:rsidR="00CC09E2">
        <w:rPr>
          <w:rFonts w:eastAsia="Calibri"/>
          <w:lang w:val="es-CO" w:eastAsia="en-US"/>
        </w:rPr>
        <w:t>_____________________</w:t>
      </w:r>
      <w:r w:rsidRPr="005E241F">
        <w:rPr>
          <w:rFonts w:eastAsia="Calibri"/>
          <w:lang w:val="es-CO" w:eastAsia="en-US"/>
        </w:rPr>
        <w:t xml:space="preserve"> </w:t>
      </w:r>
    </w:p>
    <w:p w14:paraId="734D5BA9" w14:textId="3BF343AA" w:rsidR="00833959" w:rsidRPr="005E241F" w:rsidRDefault="00833959" w:rsidP="0047071A">
      <w:pPr>
        <w:numPr>
          <w:ilvl w:val="0"/>
          <w:numId w:val="14"/>
        </w:numPr>
        <w:tabs>
          <w:tab w:val="num" w:pos="426"/>
          <w:tab w:val="center" w:pos="4419"/>
          <w:tab w:val="right" w:pos="8838"/>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Que, en caso de resultar favorecidos en la adjudicación del proceso de selección y contratación, los pagos que se pacten dentro del contrato respectivo deberán consignarse en la cuenta No. </w:t>
      </w:r>
      <w:r w:rsidR="00430345">
        <w:rPr>
          <w:rFonts w:eastAsia="Calibri"/>
          <w:lang w:val="es-CO" w:eastAsia="en-US"/>
        </w:rPr>
        <w:t>___________________________</w:t>
      </w:r>
      <w:r w:rsidR="00C272F0">
        <w:rPr>
          <w:rFonts w:eastAsia="Calibri"/>
          <w:lang w:val="es-CO" w:eastAsia="en-US"/>
        </w:rPr>
        <w:t xml:space="preserve"> </w:t>
      </w:r>
      <w:r w:rsidRPr="005E241F">
        <w:rPr>
          <w:rFonts w:eastAsia="Calibri"/>
          <w:lang w:val="es-CO" w:eastAsia="en-US"/>
        </w:rPr>
        <w:t>(Indicar clase de cuenta, número, banco, sucursal, ciudad, país y cualquier otro dato necesario).</w:t>
      </w:r>
    </w:p>
    <w:p w14:paraId="79C24778" w14:textId="77777777" w:rsidR="00833959" w:rsidRPr="005E241F" w:rsidRDefault="00833959" w:rsidP="0047071A">
      <w:pPr>
        <w:numPr>
          <w:ilvl w:val="0"/>
          <w:numId w:val="14"/>
        </w:numPr>
        <w:tabs>
          <w:tab w:val="num" w:pos="426"/>
          <w:tab w:val="center" w:pos="4419"/>
          <w:tab w:val="right" w:pos="8838"/>
        </w:tabs>
        <w:autoSpaceDE/>
        <w:autoSpaceDN/>
        <w:spacing w:after="160" w:line="259" w:lineRule="auto"/>
        <w:ind w:left="426" w:hanging="426"/>
        <w:jc w:val="both"/>
        <w:rPr>
          <w:rFonts w:eastAsia="Calibri"/>
          <w:lang w:val="es-CO" w:eastAsia="en-US"/>
        </w:rPr>
      </w:pPr>
      <w:r w:rsidRPr="005E241F">
        <w:rPr>
          <w:rFonts w:eastAsia="Calibri"/>
          <w:lang w:val="es-CO" w:eastAsia="en-US"/>
        </w:rPr>
        <w:lastRenderedPageBreak/>
        <w:t>Que no nos hallamos relacionados en el Boletín de Responsables Fiscales (artículo 60 Ley 610 de 2000).</w:t>
      </w:r>
    </w:p>
    <w:p w14:paraId="2D3CC825" w14:textId="77777777" w:rsidR="00833959" w:rsidRPr="005E241F" w:rsidRDefault="00833959" w:rsidP="0047071A">
      <w:pPr>
        <w:numPr>
          <w:ilvl w:val="0"/>
          <w:numId w:val="14"/>
        </w:numPr>
        <w:tabs>
          <w:tab w:val="num" w:pos="426"/>
          <w:tab w:val="center" w:pos="4419"/>
          <w:tab w:val="right" w:pos="8838"/>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El plazo de ejecución será el establecido en el pliego de condiciones y/o invitación pública.  </w:t>
      </w:r>
    </w:p>
    <w:p w14:paraId="0FD70F88" w14:textId="77777777" w:rsidR="00833959" w:rsidRPr="005E241F" w:rsidRDefault="00833959" w:rsidP="0047071A">
      <w:pPr>
        <w:numPr>
          <w:ilvl w:val="0"/>
          <w:numId w:val="14"/>
        </w:numPr>
        <w:tabs>
          <w:tab w:val="num" w:pos="426"/>
          <w:tab w:val="center" w:pos="4419"/>
          <w:tab w:val="right" w:pos="8838"/>
        </w:tabs>
        <w:autoSpaceDE/>
        <w:autoSpaceDN/>
        <w:spacing w:after="160" w:line="259" w:lineRule="auto"/>
        <w:ind w:left="426" w:hanging="426"/>
        <w:jc w:val="both"/>
        <w:rPr>
          <w:rFonts w:eastAsia="Calibri"/>
          <w:lang w:val="es-CO" w:eastAsia="en-US"/>
        </w:rPr>
      </w:pPr>
      <w:r w:rsidRPr="005E241F">
        <w:rPr>
          <w:rFonts w:eastAsia="Calibri"/>
          <w:lang w:val="es-CO" w:eastAsia="en-US"/>
        </w:rPr>
        <w:t>Que la vigencia de la presente oferta es de cuatro (4) meses, contados a partir de la presentación de esta.</w:t>
      </w:r>
    </w:p>
    <w:p w14:paraId="487B90F3" w14:textId="77777777" w:rsidR="00833959" w:rsidRPr="005E241F" w:rsidRDefault="00833959" w:rsidP="0047071A">
      <w:pPr>
        <w:numPr>
          <w:ilvl w:val="0"/>
          <w:numId w:val="14"/>
        </w:numPr>
        <w:tabs>
          <w:tab w:val="num" w:pos="426"/>
        </w:tabs>
        <w:autoSpaceDE/>
        <w:autoSpaceDN/>
        <w:adjustRightInd w:val="0"/>
        <w:spacing w:after="160" w:line="259" w:lineRule="auto"/>
        <w:ind w:left="426" w:hanging="426"/>
        <w:jc w:val="both"/>
        <w:rPr>
          <w:rFonts w:eastAsia="Calibri"/>
          <w:lang w:val="es-CO" w:eastAsia="en-US"/>
        </w:rPr>
      </w:pPr>
      <w:r w:rsidRPr="005E241F">
        <w:rPr>
          <w:rFonts w:eastAsia="Calibri"/>
          <w:lang w:val="es-CO" w:eastAsia="en-US"/>
        </w:rPr>
        <w:t xml:space="preserve">Que la Oferta económica que presentó cumple con la totalidad de los requisitos y especificaciones técnicas del Pliego de Condiciones de la referencia. </w:t>
      </w:r>
    </w:p>
    <w:p w14:paraId="47748B20" w14:textId="77777777" w:rsidR="00833959" w:rsidRPr="005E241F" w:rsidRDefault="00833959" w:rsidP="0047071A">
      <w:pPr>
        <w:numPr>
          <w:ilvl w:val="0"/>
          <w:numId w:val="14"/>
        </w:numPr>
        <w:tabs>
          <w:tab w:val="num" w:pos="426"/>
        </w:tabs>
        <w:autoSpaceDE/>
        <w:autoSpaceDN/>
        <w:adjustRightInd w:val="0"/>
        <w:spacing w:after="160" w:line="259" w:lineRule="auto"/>
        <w:ind w:left="426" w:hanging="426"/>
        <w:jc w:val="both"/>
        <w:rPr>
          <w:rFonts w:eastAsia="Calibri"/>
          <w:lang w:val="es-CO" w:eastAsia="en-US"/>
        </w:rPr>
      </w:pPr>
      <w:r w:rsidRPr="005E241F">
        <w:rPr>
          <w:rFonts w:eastAsia="Calibri"/>
          <w:lang w:val="es-CO" w:eastAsia="en-US"/>
        </w:rPr>
        <w:t>Que la oferta económica esta diligenciada en los términos definidos por la Entidad en el cuestionario de SECOP II, para el presente proceso y que hacen parte integral de la Oferta.</w:t>
      </w:r>
    </w:p>
    <w:p w14:paraId="5D0A2417" w14:textId="77777777" w:rsidR="00833959" w:rsidRPr="005E241F" w:rsidRDefault="00833959" w:rsidP="0047071A">
      <w:pPr>
        <w:numPr>
          <w:ilvl w:val="0"/>
          <w:numId w:val="14"/>
        </w:numPr>
        <w:tabs>
          <w:tab w:val="num" w:pos="426"/>
        </w:tabs>
        <w:autoSpaceDE/>
        <w:autoSpaceDN/>
        <w:adjustRightInd w:val="0"/>
        <w:spacing w:after="160" w:line="259" w:lineRule="auto"/>
        <w:ind w:left="426" w:hanging="426"/>
        <w:jc w:val="both"/>
        <w:rPr>
          <w:rFonts w:eastAsia="Calibri"/>
          <w:lang w:val="es-CO" w:eastAsia="en-US"/>
        </w:rPr>
      </w:pPr>
      <w:r w:rsidRPr="005E241F">
        <w:rPr>
          <w:rFonts w:eastAsia="Calibri"/>
          <w:lang w:val="es-CO" w:eastAsia="en-US"/>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4CEBFD61" w14:textId="77777777" w:rsidR="00AB4B4F" w:rsidRDefault="00AB4B4F" w:rsidP="00833959">
      <w:pPr>
        <w:autoSpaceDE/>
        <w:autoSpaceDN/>
        <w:spacing w:after="160" w:line="259" w:lineRule="auto"/>
        <w:jc w:val="both"/>
        <w:rPr>
          <w:rFonts w:eastAsia="Calibri"/>
          <w:lang w:val="es-CO" w:eastAsia="es-CO"/>
        </w:rPr>
      </w:pPr>
    </w:p>
    <w:p w14:paraId="69175B8C" w14:textId="77777777" w:rsidR="00833959" w:rsidRPr="005E241F" w:rsidRDefault="00833959" w:rsidP="00833959">
      <w:pPr>
        <w:autoSpaceDE/>
        <w:autoSpaceDN/>
        <w:spacing w:after="160" w:line="259" w:lineRule="auto"/>
        <w:jc w:val="both"/>
        <w:rPr>
          <w:rFonts w:eastAsia="Calibri"/>
          <w:lang w:val="es-CO" w:eastAsia="es-CO"/>
        </w:rPr>
      </w:pPr>
      <w:r w:rsidRPr="005E241F">
        <w:rPr>
          <w:rFonts w:eastAsia="Calibri"/>
          <w:lang w:val="es-CO" w:eastAsia="es-CO"/>
        </w:rPr>
        <w:t>El proponente:</w:t>
      </w:r>
    </w:p>
    <w:p w14:paraId="1464409E" w14:textId="6A8F16D5" w:rsidR="00AB4B4F" w:rsidRDefault="00AB4B4F" w:rsidP="00833959">
      <w:pPr>
        <w:autoSpaceDE/>
        <w:autoSpaceDN/>
        <w:rPr>
          <w:b/>
          <w:bCs/>
          <w:lang w:val="es-CO"/>
        </w:rPr>
      </w:pPr>
    </w:p>
    <w:p w14:paraId="401FF7DB" w14:textId="650FA0B9" w:rsidR="00833959" w:rsidRPr="005E241F" w:rsidRDefault="00833959" w:rsidP="00833959">
      <w:pPr>
        <w:autoSpaceDE/>
        <w:autoSpaceDN/>
        <w:rPr>
          <w:lang w:val="es-CO"/>
        </w:rPr>
      </w:pPr>
      <w:r w:rsidRPr="005E241F">
        <w:rPr>
          <w:b/>
          <w:bCs/>
          <w:lang w:val="es-CO"/>
        </w:rPr>
        <w:t>_________________________</w:t>
      </w:r>
    </w:p>
    <w:p w14:paraId="257458EA" w14:textId="77777777" w:rsidR="00833959" w:rsidRPr="005E241F" w:rsidRDefault="00833959" w:rsidP="00833959">
      <w:pPr>
        <w:autoSpaceDE/>
        <w:autoSpaceDN/>
        <w:rPr>
          <w:lang w:val="es-CO"/>
        </w:rPr>
      </w:pPr>
      <w:r w:rsidRPr="005E241F">
        <w:rPr>
          <w:lang w:val="es-CO"/>
        </w:rPr>
        <w:t xml:space="preserve">Firma del representante legal del proponente </w:t>
      </w:r>
    </w:p>
    <w:p w14:paraId="7B83C000" w14:textId="77777777" w:rsidR="00833959" w:rsidRPr="005E241F" w:rsidRDefault="00833959" w:rsidP="00833959">
      <w:pPr>
        <w:autoSpaceDE/>
        <w:autoSpaceDN/>
        <w:contextualSpacing/>
        <w:rPr>
          <w:lang w:val="es-CO" w:eastAsia="es-CO"/>
        </w:rPr>
      </w:pPr>
      <w:r w:rsidRPr="005E241F">
        <w:rPr>
          <w:lang w:val="es-CO" w:eastAsia="es-CO"/>
        </w:rPr>
        <w:t xml:space="preserve">Nombre o razón social del oferente: </w:t>
      </w:r>
      <w:sdt>
        <w:sdtPr>
          <w:rPr>
            <w:color w:val="000000"/>
            <w:lang w:val="es-CO"/>
          </w:rPr>
          <w:id w:val="1316913632"/>
          <w:placeholder>
            <w:docPart w:val="DF76F9B15E9E4F3F817E82DA9F2885ED"/>
          </w:placeholder>
          <w:showingPlcHdr/>
        </w:sdtPr>
        <w:sdtEndPr/>
        <w:sdtContent>
          <w:r w:rsidRPr="005E241F">
            <w:rPr>
              <w:color w:val="FF8F8F"/>
              <w:u w:val="single"/>
              <w:lang w:val="es-CO"/>
            </w:rPr>
            <w:t>Diligenciar el nombre completo del proponente</w:t>
          </w:r>
        </w:sdtContent>
      </w:sdt>
    </w:p>
    <w:p w14:paraId="0869CCA5" w14:textId="77777777" w:rsidR="00833959" w:rsidRPr="005E241F" w:rsidRDefault="00833959" w:rsidP="00833959">
      <w:pPr>
        <w:autoSpaceDE/>
        <w:autoSpaceDN/>
        <w:contextualSpacing/>
        <w:rPr>
          <w:color w:val="000000"/>
          <w:lang w:val="es-CO"/>
        </w:rPr>
      </w:pPr>
      <w:r w:rsidRPr="005E241F">
        <w:rPr>
          <w:lang w:val="es-CO" w:eastAsia="es-CO"/>
        </w:rPr>
        <w:t xml:space="preserve">Identificación (NIT </w:t>
      </w:r>
      <w:r w:rsidRPr="005E241F">
        <w:rPr>
          <w:rFonts w:ascii="Segoe UI Symbol" w:eastAsia="MS Gothic" w:hAnsi="Segoe UI Symbol" w:cs="Segoe UI Symbol"/>
          <w:lang w:val="es-CO" w:eastAsia="es-CO"/>
        </w:rPr>
        <w:t>☐</w:t>
      </w:r>
      <w:r w:rsidRPr="005E241F">
        <w:rPr>
          <w:lang w:val="es-CO" w:eastAsia="es-CO"/>
        </w:rPr>
        <w:t xml:space="preserve"> C.C </w:t>
      </w:r>
      <w:r w:rsidRPr="005E241F">
        <w:rPr>
          <w:rFonts w:ascii="Segoe UI Symbol" w:eastAsia="MS Gothic" w:hAnsi="Segoe UI Symbol" w:cs="Segoe UI Symbol"/>
          <w:lang w:val="es-CO" w:eastAsia="es-CO"/>
        </w:rPr>
        <w:t>☐</w:t>
      </w:r>
      <w:r w:rsidRPr="005E241F">
        <w:rPr>
          <w:lang w:val="es-CO" w:eastAsia="es-CO"/>
        </w:rPr>
        <w:t xml:space="preserve">  C.E </w:t>
      </w:r>
      <w:r w:rsidRPr="005E241F">
        <w:rPr>
          <w:rFonts w:ascii="Segoe UI Symbol" w:eastAsia="MS Gothic" w:hAnsi="Segoe UI Symbol" w:cs="Segoe UI Symbol"/>
          <w:lang w:val="es-CO" w:eastAsia="es-CO"/>
        </w:rPr>
        <w:t>☐</w:t>
      </w:r>
      <w:r w:rsidRPr="005E241F">
        <w:rPr>
          <w:lang w:val="es-CO" w:eastAsia="es-CO"/>
        </w:rPr>
        <w:t>)</w:t>
      </w:r>
      <w:r w:rsidRPr="005E241F">
        <w:rPr>
          <w:color w:val="000000"/>
          <w:lang w:val="es-CO"/>
        </w:rPr>
        <w:t xml:space="preserve">: </w:t>
      </w:r>
      <w:sdt>
        <w:sdtPr>
          <w:rPr>
            <w:color w:val="000000"/>
            <w:lang w:val="es-CO"/>
          </w:rPr>
          <w:id w:val="936022794"/>
          <w:placeholder>
            <w:docPart w:val="94766AB71EBF4814B903C998F8A12149"/>
          </w:placeholder>
          <w:showingPlcHdr/>
        </w:sdtPr>
        <w:sdtEndPr/>
        <w:sdtContent>
          <w:r w:rsidRPr="005E241F">
            <w:rPr>
              <w:color w:val="FF8F8F"/>
              <w:u w:val="single"/>
              <w:lang w:val="es-CO"/>
            </w:rPr>
            <w:t>Diligenciar la identificación del proponente</w:t>
          </w:r>
        </w:sdtContent>
      </w:sdt>
    </w:p>
    <w:p w14:paraId="5DDC872B" w14:textId="77777777" w:rsidR="00833959" w:rsidRPr="005E241F" w:rsidRDefault="00833959" w:rsidP="00833959">
      <w:pPr>
        <w:autoSpaceDE/>
        <w:autoSpaceDN/>
        <w:contextualSpacing/>
        <w:rPr>
          <w:color w:val="000000"/>
          <w:lang w:val="es-CO"/>
        </w:rPr>
      </w:pPr>
      <w:r w:rsidRPr="005E241F">
        <w:rPr>
          <w:lang w:val="es-CO" w:eastAsia="es-CO"/>
        </w:rPr>
        <w:t>Nombre Representante Legal</w:t>
      </w:r>
      <w:r w:rsidRPr="005E241F">
        <w:rPr>
          <w:color w:val="000000"/>
          <w:lang w:val="es-CO"/>
        </w:rPr>
        <w:t xml:space="preserve">: </w:t>
      </w:r>
      <w:sdt>
        <w:sdtPr>
          <w:rPr>
            <w:color w:val="000000"/>
            <w:lang w:val="es-CO"/>
          </w:rPr>
          <w:id w:val="358579352"/>
          <w:placeholder>
            <w:docPart w:val="69F378D3AA954ADB95ADE1D15E5AC464"/>
          </w:placeholder>
          <w:showingPlcHdr/>
        </w:sdtPr>
        <w:sdtEndPr/>
        <w:sdtContent>
          <w:r w:rsidRPr="005E241F">
            <w:rPr>
              <w:color w:val="FF8F8F"/>
              <w:u w:val="single"/>
              <w:lang w:val="es-CO"/>
            </w:rPr>
            <w:t>Diligenciar el nombre completo del representante legal</w:t>
          </w:r>
        </w:sdtContent>
      </w:sdt>
    </w:p>
    <w:p w14:paraId="703A636C" w14:textId="77777777" w:rsidR="00833959" w:rsidRPr="005E241F" w:rsidRDefault="00833959" w:rsidP="00833959">
      <w:pPr>
        <w:autoSpaceDE/>
        <w:autoSpaceDN/>
        <w:rPr>
          <w:color w:val="000000"/>
          <w:lang w:val="es-CO"/>
        </w:rPr>
      </w:pPr>
      <w:r w:rsidRPr="005E241F">
        <w:rPr>
          <w:color w:val="000000"/>
          <w:lang w:val="es-CO"/>
        </w:rPr>
        <w:t xml:space="preserve">Identificación (C.C </w:t>
      </w:r>
      <w:r w:rsidRPr="005E241F">
        <w:rPr>
          <w:rFonts w:ascii="Segoe UI Symbol" w:eastAsia="MS Gothic" w:hAnsi="Segoe UI Symbol" w:cs="Segoe UI Symbol"/>
          <w:lang w:val="es-CO" w:eastAsia="es-CO"/>
        </w:rPr>
        <w:t>☐</w:t>
      </w:r>
      <w:r w:rsidRPr="005E241F">
        <w:rPr>
          <w:color w:val="000000"/>
          <w:lang w:val="es-CO"/>
        </w:rPr>
        <w:t xml:space="preserve">  C.E.</w:t>
      </w:r>
      <w:r w:rsidRPr="005E241F">
        <w:rPr>
          <w:lang w:val="es-CO" w:eastAsia="es-CO"/>
        </w:rPr>
        <w:t xml:space="preserve"> </w:t>
      </w:r>
      <w:r w:rsidRPr="005E241F">
        <w:rPr>
          <w:rFonts w:ascii="Segoe UI Symbol" w:eastAsia="MS Gothic" w:hAnsi="Segoe UI Symbol" w:cs="Segoe UI Symbol"/>
          <w:lang w:val="es-CO" w:eastAsia="es-CO"/>
        </w:rPr>
        <w:t>☐</w:t>
      </w:r>
      <w:r w:rsidRPr="005E241F">
        <w:rPr>
          <w:lang w:val="es-CO" w:eastAsia="es-CO"/>
        </w:rPr>
        <w:t xml:space="preserve">) </w:t>
      </w:r>
      <w:sdt>
        <w:sdtPr>
          <w:rPr>
            <w:color w:val="000000"/>
            <w:lang w:val="es-CO"/>
          </w:rPr>
          <w:id w:val="-2129385307"/>
          <w:placeholder>
            <w:docPart w:val="CC1B2E66EEE94CE98B8970B52090E0AD"/>
          </w:placeholder>
          <w:showingPlcHdr/>
        </w:sdtPr>
        <w:sdtEndPr/>
        <w:sdtContent>
          <w:r w:rsidRPr="005E241F">
            <w:rPr>
              <w:color w:val="FF8F8F"/>
              <w:u w:val="single"/>
              <w:lang w:val="es-CO"/>
            </w:rPr>
            <w:t>Diligenciar el documento de identificación del representante legal</w:t>
          </w:r>
        </w:sdtContent>
      </w:sdt>
    </w:p>
    <w:p w14:paraId="0B05082B" w14:textId="77777777" w:rsidR="00833959" w:rsidRPr="005E241F" w:rsidRDefault="00833959" w:rsidP="00833959">
      <w:pPr>
        <w:autoSpaceDE/>
        <w:autoSpaceDN/>
        <w:rPr>
          <w:color w:val="000000"/>
          <w:lang w:val="es-CO"/>
        </w:rPr>
      </w:pPr>
      <w:r w:rsidRPr="005E241F">
        <w:rPr>
          <w:color w:val="000000"/>
          <w:lang w:val="es-CO"/>
        </w:rPr>
        <w:t xml:space="preserve">Dirección: </w:t>
      </w:r>
      <w:sdt>
        <w:sdtPr>
          <w:rPr>
            <w:color w:val="000000"/>
            <w:lang w:val="es-CO"/>
          </w:rPr>
          <w:id w:val="206097311"/>
          <w:placeholder>
            <w:docPart w:val="FF570BF1573944A5976F14E01FD6ED09"/>
          </w:placeholder>
          <w:showingPlcHdr/>
        </w:sdtPr>
        <w:sdtEndPr/>
        <w:sdtContent>
          <w:r w:rsidRPr="005E241F">
            <w:rPr>
              <w:color w:val="FF8F8F"/>
              <w:u w:val="single"/>
              <w:lang w:val="es-CO"/>
            </w:rPr>
            <w:t>Diligenciar la dirección del proveedor</w:t>
          </w:r>
        </w:sdtContent>
      </w:sdt>
    </w:p>
    <w:p w14:paraId="5B171CAE" w14:textId="77777777" w:rsidR="00833959" w:rsidRPr="005E241F" w:rsidRDefault="00833959" w:rsidP="00833959">
      <w:pPr>
        <w:autoSpaceDE/>
        <w:autoSpaceDN/>
        <w:rPr>
          <w:lang w:val="es-CO"/>
        </w:rPr>
      </w:pPr>
      <w:r w:rsidRPr="005E241F">
        <w:rPr>
          <w:color w:val="000000"/>
          <w:lang w:val="es-CO"/>
        </w:rPr>
        <w:t>Teléfono:</w:t>
      </w:r>
      <w:r w:rsidRPr="005E241F">
        <w:rPr>
          <w:b/>
          <w:bCs/>
          <w:color w:val="000000"/>
          <w:lang w:val="es-CO"/>
        </w:rPr>
        <w:t xml:space="preserve"> </w:t>
      </w:r>
      <w:sdt>
        <w:sdtPr>
          <w:rPr>
            <w:b/>
            <w:bCs/>
            <w:color w:val="000000"/>
            <w:lang w:val="es-CO"/>
          </w:rPr>
          <w:id w:val="1723666804"/>
          <w:placeholder>
            <w:docPart w:val="C961E85A180B400A9BCFFD2B176665D2"/>
          </w:placeholder>
          <w:showingPlcHdr/>
        </w:sdtPr>
        <w:sdtEndPr/>
        <w:sdtContent>
          <w:r w:rsidRPr="005E241F">
            <w:rPr>
              <w:color w:val="FF8F8F"/>
              <w:u w:val="single"/>
              <w:lang w:val="es-CO"/>
            </w:rPr>
            <w:t>Diligenciar teléfonos de contacto del proveedor</w:t>
          </w:r>
        </w:sdtContent>
      </w:sdt>
    </w:p>
    <w:p w14:paraId="20B42EDB" w14:textId="77777777" w:rsidR="00833959" w:rsidRPr="005E241F" w:rsidRDefault="00833959" w:rsidP="00833959">
      <w:pPr>
        <w:autoSpaceDE/>
        <w:autoSpaceDN/>
        <w:spacing w:line="276" w:lineRule="auto"/>
        <w:rPr>
          <w:lang w:val="es-ES"/>
          <w14:shadow w14:blurRad="50800" w14:dist="38100" w14:dir="2700000" w14:sx="100000" w14:sy="100000" w14:kx="0" w14:ky="0" w14:algn="tl">
            <w14:srgbClr w14:val="000000">
              <w14:alpha w14:val="60000"/>
            </w14:srgbClr>
          </w14:shadow>
        </w:rPr>
      </w:pPr>
      <w:r w:rsidRPr="005E241F">
        <w:rPr>
          <w:rFonts w:eastAsia="Calibri"/>
          <w:color w:val="000000"/>
          <w:lang w:val="es-CO" w:eastAsia="en-US"/>
        </w:rPr>
        <w:t>Email:</w:t>
      </w:r>
      <w:r w:rsidRPr="005E241F">
        <w:rPr>
          <w:rFonts w:eastAsia="Calibri"/>
          <w:b/>
          <w:bCs/>
          <w:color w:val="000000"/>
          <w:lang w:val="es-CO" w:eastAsia="en-US"/>
        </w:rPr>
        <w:t xml:space="preserve"> </w:t>
      </w:r>
      <w:sdt>
        <w:sdtPr>
          <w:rPr>
            <w:rFonts w:eastAsia="Calibri"/>
            <w:b/>
            <w:bCs/>
            <w:color w:val="000000"/>
            <w:lang w:val="es-CO" w:eastAsia="en-US"/>
          </w:rPr>
          <w:id w:val="360285248"/>
          <w:placeholder>
            <w:docPart w:val="BC7961B8BC4441FB81150ECF7B34E104"/>
          </w:placeholder>
          <w:showingPlcHdr/>
        </w:sdtPr>
        <w:sdtEndPr/>
        <w:sdtContent>
          <w:r w:rsidRPr="005E241F">
            <w:rPr>
              <w:color w:val="FF8F8F"/>
              <w:u w:val="single"/>
              <w:lang w:val="es-CO" w:eastAsia="en-US"/>
            </w:rPr>
            <w:t>Diligenciar correo electrónico de notificaciones</w:t>
          </w:r>
        </w:sdtContent>
      </w:sdt>
    </w:p>
    <w:p w14:paraId="3B7653C3" w14:textId="77777777" w:rsidR="00833959" w:rsidRPr="00833959" w:rsidRDefault="00833959" w:rsidP="00833959">
      <w:pPr>
        <w:autoSpaceDE/>
        <w:autoSpaceDN/>
        <w:spacing w:line="276" w:lineRule="auto"/>
        <w:rPr>
          <w:b/>
          <w:sz w:val="18"/>
        </w:rPr>
      </w:pPr>
    </w:p>
    <w:p w14:paraId="3338BDCD" w14:textId="77777777" w:rsidR="00312D6A" w:rsidRPr="002A642A" w:rsidRDefault="00312D6A" w:rsidP="00312D6A">
      <w:pPr>
        <w:pStyle w:val="Sinespaciado"/>
        <w:rPr>
          <w:rFonts w:ascii="Arial" w:hAnsi="Arial" w:cs="Arial"/>
          <w:sz w:val="16"/>
          <w:szCs w:val="16"/>
        </w:rPr>
      </w:pPr>
    </w:p>
    <w:p w14:paraId="22D63279" w14:textId="77777777" w:rsidR="00312D6A" w:rsidRPr="002A642A" w:rsidRDefault="00312D6A" w:rsidP="00312D6A">
      <w:pPr>
        <w:pStyle w:val="Sinespaciado"/>
        <w:rPr>
          <w:rFonts w:ascii="Arial" w:hAnsi="Arial" w:cs="Arial"/>
          <w:sz w:val="16"/>
          <w:szCs w:val="16"/>
        </w:rPr>
      </w:pPr>
    </w:p>
    <w:p w14:paraId="0E5B0D00" w14:textId="77777777" w:rsidR="003A7F98" w:rsidRPr="002A642A" w:rsidRDefault="003A7F98" w:rsidP="00312D6A">
      <w:pPr>
        <w:pStyle w:val="Sinespaciado"/>
        <w:rPr>
          <w:rFonts w:ascii="Arial" w:hAnsi="Arial" w:cs="Arial"/>
          <w:sz w:val="16"/>
          <w:szCs w:val="16"/>
        </w:rPr>
      </w:pPr>
    </w:p>
    <w:p w14:paraId="560E5F96" w14:textId="77777777" w:rsidR="003A7F98" w:rsidRPr="002A642A" w:rsidRDefault="003A7F98" w:rsidP="00312D6A">
      <w:pPr>
        <w:pStyle w:val="Sinespaciado"/>
        <w:rPr>
          <w:rFonts w:ascii="Arial" w:hAnsi="Arial" w:cs="Arial"/>
          <w:sz w:val="16"/>
          <w:szCs w:val="16"/>
        </w:rPr>
      </w:pPr>
    </w:p>
    <w:p w14:paraId="0075EC3E" w14:textId="77777777" w:rsidR="003A7F98" w:rsidRPr="002A642A" w:rsidRDefault="003A7F98" w:rsidP="00312D6A">
      <w:pPr>
        <w:pStyle w:val="Sinespaciado"/>
        <w:rPr>
          <w:rFonts w:ascii="Arial" w:hAnsi="Arial" w:cs="Arial"/>
          <w:sz w:val="16"/>
          <w:szCs w:val="16"/>
        </w:rPr>
      </w:pPr>
    </w:p>
    <w:p w14:paraId="46F4A578" w14:textId="77777777" w:rsidR="003A7F98" w:rsidRPr="002A642A" w:rsidRDefault="003A7F98" w:rsidP="00312D6A">
      <w:pPr>
        <w:pStyle w:val="Sinespaciado"/>
        <w:rPr>
          <w:rFonts w:ascii="Arial" w:hAnsi="Arial" w:cs="Arial"/>
          <w:sz w:val="16"/>
          <w:szCs w:val="16"/>
        </w:rPr>
      </w:pPr>
    </w:p>
    <w:p w14:paraId="327CC71C" w14:textId="77777777" w:rsidR="00312D6A" w:rsidRPr="002A642A" w:rsidRDefault="00312D6A" w:rsidP="00312D6A">
      <w:pPr>
        <w:pStyle w:val="Sinespaciado"/>
        <w:rPr>
          <w:rFonts w:ascii="Arial" w:hAnsi="Arial" w:cs="Arial"/>
          <w:sz w:val="16"/>
          <w:szCs w:val="16"/>
        </w:rPr>
      </w:pPr>
    </w:p>
    <w:p w14:paraId="77EF4C4B" w14:textId="77777777" w:rsidR="00312D6A" w:rsidRPr="002A642A" w:rsidRDefault="00312D6A" w:rsidP="00312D6A">
      <w:pPr>
        <w:pStyle w:val="Sinespaciado"/>
        <w:rPr>
          <w:rFonts w:ascii="Arial" w:hAnsi="Arial" w:cs="Arial"/>
          <w:sz w:val="16"/>
          <w:szCs w:val="16"/>
        </w:rPr>
      </w:pPr>
    </w:p>
    <w:p w14:paraId="52391AC3" w14:textId="77777777" w:rsidR="009A6ED9" w:rsidRDefault="009A6ED9" w:rsidP="00312D6A">
      <w:pPr>
        <w:autoSpaceDE/>
        <w:spacing w:line="256" w:lineRule="auto"/>
        <w:ind w:right="60"/>
        <w:jc w:val="center"/>
        <w:rPr>
          <w:rFonts w:eastAsia="Arial"/>
          <w:b/>
          <w:color w:val="000000"/>
          <w:szCs w:val="22"/>
          <w:lang w:val="es-CO" w:eastAsia="es-CO"/>
        </w:rPr>
      </w:pPr>
    </w:p>
    <w:p w14:paraId="73C47BAF" w14:textId="77777777" w:rsidR="009A6ED9" w:rsidRDefault="009A6ED9" w:rsidP="00312D6A">
      <w:pPr>
        <w:autoSpaceDE/>
        <w:spacing w:line="256" w:lineRule="auto"/>
        <w:ind w:right="60"/>
        <w:jc w:val="center"/>
        <w:rPr>
          <w:rFonts w:eastAsia="Arial"/>
          <w:b/>
          <w:color w:val="000000"/>
          <w:szCs w:val="22"/>
          <w:lang w:val="es-CO" w:eastAsia="es-CO"/>
        </w:rPr>
      </w:pPr>
    </w:p>
    <w:p w14:paraId="125256FF" w14:textId="77777777" w:rsidR="00833959" w:rsidRDefault="00833959" w:rsidP="00312D6A">
      <w:pPr>
        <w:autoSpaceDE/>
        <w:spacing w:line="256" w:lineRule="auto"/>
        <w:ind w:right="60"/>
        <w:jc w:val="center"/>
        <w:rPr>
          <w:rFonts w:eastAsia="Arial"/>
          <w:b/>
          <w:color w:val="000000"/>
          <w:szCs w:val="22"/>
          <w:lang w:val="es-CO" w:eastAsia="es-CO"/>
        </w:rPr>
      </w:pPr>
    </w:p>
    <w:p w14:paraId="7BE024D0" w14:textId="77777777" w:rsidR="00833959" w:rsidRDefault="00833959" w:rsidP="00312D6A">
      <w:pPr>
        <w:autoSpaceDE/>
        <w:spacing w:line="256" w:lineRule="auto"/>
        <w:ind w:right="60"/>
        <w:jc w:val="center"/>
        <w:rPr>
          <w:rFonts w:eastAsia="Arial"/>
          <w:b/>
          <w:color w:val="000000"/>
          <w:szCs w:val="22"/>
          <w:lang w:val="es-CO" w:eastAsia="es-CO"/>
        </w:rPr>
      </w:pPr>
    </w:p>
    <w:p w14:paraId="60F137E5" w14:textId="77777777" w:rsidR="00833959" w:rsidRDefault="00833959" w:rsidP="00312D6A">
      <w:pPr>
        <w:autoSpaceDE/>
        <w:spacing w:line="256" w:lineRule="auto"/>
        <w:ind w:right="60"/>
        <w:jc w:val="center"/>
        <w:rPr>
          <w:rFonts w:eastAsia="Arial"/>
          <w:b/>
          <w:color w:val="000000"/>
          <w:szCs w:val="22"/>
          <w:lang w:val="es-CO" w:eastAsia="es-CO"/>
        </w:rPr>
      </w:pPr>
    </w:p>
    <w:p w14:paraId="20FA419B" w14:textId="77777777" w:rsidR="00833959" w:rsidRDefault="00833959" w:rsidP="00312D6A">
      <w:pPr>
        <w:autoSpaceDE/>
        <w:spacing w:line="256" w:lineRule="auto"/>
        <w:ind w:right="60"/>
        <w:jc w:val="center"/>
        <w:rPr>
          <w:rFonts w:eastAsia="Arial"/>
          <w:b/>
          <w:color w:val="000000"/>
          <w:szCs w:val="22"/>
          <w:lang w:val="es-CO" w:eastAsia="es-CO"/>
        </w:rPr>
      </w:pPr>
    </w:p>
    <w:p w14:paraId="3BB3A2FD" w14:textId="77777777" w:rsidR="00833959" w:rsidRDefault="00833959" w:rsidP="00312D6A">
      <w:pPr>
        <w:autoSpaceDE/>
        <w:spacing w:line="256" w:lineRule="auto"/>
        <w:ind w:right="60"/>
        <w:jc w:val="center"/>
        <w:rPr>
          <w:rFonts w:eastAsia="Arial"/>
          <w:b/>
          <w:color w:val="000000"/>
          <w:szCs w:val="22"/>
          <w:lang w:val="es-CO" w:eastAsia="es-CO"/>
        </w:rPr>
      </w:pPr>
    </w:p>
    <w:p w14:paraId="758088EB" w14:textId="77777777" w:rsidR="00833959" w:rsidRDefault="00833959" w:rsidP="00312D6A">
      <w:pPr>
        <w:autoSpaceDE/>
        <w:spacing w:line="256" w:lineRule="auto"/>
        <w:ind w:right="60"/>
        <w:jc w:val="center"/>
        <w:rPr>
          <w:rFonts w:eastAsia="Arial"/>
          <w:b/>
          <w:color w:val="000000"/>
          <w:szCs w:val="22"/>
          <w:lang w:val="es-CO" w:eastAsia="es-CO"/>
        </w:rPr>
      </w:pPr>
    </w:p>
    <w:p w14:paraId="5F11845F" w14:textId="77777777" w:rsidR="00833959" w:rsidRDefault="00833959" w:rsidP="00312D6A">
      <w:pPr>
        <w:autoSpaceDE/>
        <w:spacing w:line="256" w:lineRule="auto"/>
        <w:ind w:right="60"/>
        <w:jc w:val="center"/>
        <w:rPr>
          <w:rFonts w:eastAsia="Arial"/>
          <w:b/>
          <w:color w:val="000000"/>
          <w:szCs w:val="22"/>
          <w:lang w:val="es-CO" w:eastAsia="es-CO"/>
        </w:rPr>
      </w:pPr>
    </w:p>
    <w:p w14:paraId="3E102B05" w14:textId="77777777" w:rsidR="00833959" w:rsidRDefault="00833959" w:rsidP="00312D6A">
      <w:pPr>
        <w:autoSpaceDE/>
        <w:spacing w:line="256" w:lineRule="auto"/>
        <w:ind w:right="60"/>
        <w:jc w:val="center"/>
        <w:rPr>
          <w:rFonts w:eastAsia="Arial"/>
          <w:b/>
          <w:color w:val="000000"/>
          <w:szCs w:val="22"/>
          <w:lang w:val="es-CO" w:eastAsia="es-CO"/>
        </w:rPr>
      </w:pPr>
    </w:p>
    <w:p w14:paraId="0D4F37FC" w14:textId="77777777" w:rsidR="00833959" w:rsidRDefault="00833959" w:rsidP="00312D6A">
      <w:pPr>
        <w:autoSpaceDE/>
        <w:spacing w:line="256" w:lineRule="auto"/>
        <w:ind w:right="60"/>
        <w:jc w:val="center"/>
        <w:rPr>
          <w:rFonts w:eastAsia="Arial"/>
          <w:b/>
          <w:color w:val="000000"/>
          <w:szCs w:val="22"/>
          <w:lang w:val="es-CO" w:eastAsia="es-CO"/>
        </w:rPr>
      </w:pPr>
    </w:p>
    <w:p w14:paraId="332377DE" w14:textId="77777777" w:rsidR="00833959" w:rsidRDefault="00833959" w:rsidP="00312D6A">
      <w:pPr>
        <w:autoSpaceDE/>
        <w:spacing w:line="256" w:lineRule="auto"/>
        <w:ind w:right="60"/>
        <w:jc w:val="center"/>
        <w:rPr>
          <w:rFonts w:eastAsia="Arial"/>
          <w:b/>
          <w:color w:val="000000"/>
          <w:szCs w:val="22"/>
          <w:lang w:val="es-CO" w:eastAsia="es-CO"/>
        </w:rPr>
      </w:pPr>
    </w:p>
    <w:p w14:paraId="72BA57C3" w14:textId="77777777" w:rsidR="00833959" w:rsidRDefault="00833959" w:rsidP="00312D6A">
      <w:pPr>
        <w:autoSpaceDE/>
        <w:spacing w:line="256" w:lineRule="auto"/>
        <w:ind w:right="60"/>
        <w:jc w:val="center"/>
        <w:rPr>
          <w:rFonts w:eastAsia="Arial"/>
          <w:b/>
          <w:color w:val="000000"/>
          <w:szCs w:val="22"/>
          <w:lang w:val="es-CO" w:eastAsia="es-CO"/>
        </w:rPr>
      </w:pPr>
    </w:p>
    <w:p w14:paraId="324ED242" w14:textId="7B91A727" w:rsidR="00312D6A" w:rsidRPr="002C04E5" w:rsidRDefault="00312D6A" w:rsidP="00312D6A">
      <w:pPr>
        <w:autoSpaceDE/>
        <w:spacing w:line="256" w:lineRule="auto"/>
        <w:ind w:right="60"/>
        <w:jc w:val="center"/>
        <w:rPr>
          <w:rFonts w:ascii="Calibri" w:eastAsia="Calibri" w:hAnsi="Calibri" w:cs="Calibri"/>
          <w:color w:val="000000"/>
          <w:szCs w:val="22"/>
          <w:lang w:val="es-CO" w:eastAsia="es-CO"/>
        </w:rPr>
      </w:pPr>
      <w:r w:rsidRPr="002C04E5">
        <w:rPr>
          <w:rFonts w:eastAsia="Arial"/>
          <w:b/>
          <w:color w:val="000000"/>
          <w:sz w:val="18"/>
          <w:szCs w:val="22"/>
          <w:lang w:val="es-CO" w:eastAsia="es-CO"/>
        </w:rPr>
        <w:lastRenderedPageBreak/>
        <w:t xml:space="preserve">FORMULARIO No. </w:t>
      </w:r>
      <w:r w:rsidR="005C01AD">
        <w:rPr>
          <w:rFonts w:eastAsia="Arial"/>
          <w:b/>
          <w:color w:val="000000"/>
          <w:sz w:val="18"/>
          <w:szCs w:val="22"/>
          <w:lang w:val="es-CO" w:eastAsia="es-CO"/>
        </w:rPr>
        <w:t xml:space="preserve"> </w:t>
      </w:r>
      <w:r w:rsidRPr="002C04E5">
        <w:rPr>
          <w:rFonts w:eastAsia="Arial"/>
          <w:b/>
          <w:color w:val="000000"/>
          <w:sz w:val="18"/>
          <w:szCs w:val="22"/>
          <w:lang w:val="es-CO" w:eastAsia="es-CO"/>
        </w:rPr>
        <w:t xml:space="preserve">2 </w:t>
      </w:r>
    </w:p>
    <w:p w14:paraId="14E4EEF1" w14:textId="77777777" w:rsidR="00312D6A" w:rsidRPr="002C04E5" w:rsidRDefault="00312D6A" w:rsidP="00312D6A">
      <w:pPr>
        <w:autoSpaceDE/>
        <w:spacing w:line="256" w:lineRule="auto"/>
        <w:jc w:val="center"/>
        <w:rPr>
          <w:rFonts w:ascii="Calibri" w:eastAsia="Calibri" w:hAnsi="Calibri" w:cs="Calibri"/>
          <w:color w:val="000000"/>
          <w:szCs w:val="22"/>
          <w:lang w:val="es-CO" w:eastAsia="es-CO"/>
        </w:rPr>
      </w:pPr>
      <w:r w:rsidRPr="002C04E5">
        <w:rPr>
          <w:rFonts w:eastAsia="Arial"/>
          <w:b/>
          <w:color w:val="000000"/>
          <w:sz w:val="18"/>
          <w:szCs w:val="22"/>
          <w:lang w:val="es-CO" w:eastAsia="es-CO"/>
        </w:rPr>
        <w:t xml:space="preserve"> </w:t>
      </w:r>
    </w:p>
    <w:p w14:paraId="2DAF5989" w14:textId="77777777" w:rsidR="00312D6A" w:rsidRPr="002A642A" w:rsidRDefault="00312D6A" w:rsidP="00312D6A">
      <w:pPr>
        <w:autoSpaceDE/>
        <w:spacing w:line="256" w:lineRule="auto"/>
        <w:ind w:right="59"/>
        <w:jc w:val="center"/>
        <w:rPr>
          <w:rFonts w:ascii="Calibri" w:eastAsia="Calibri" w:hAnsi="Calibri" w:cs="Calibri"/>
          <w:color w:val="000000"/>
          <w:sz w:val="22"/>
          <w:szCs w:val="22"/>
          <w:lang w:val="es-CO" w:eastAsia="es-CO"/>
        </w:rPr>
      </w:pPr>
      <w:r w:rsidRPr="002C04E5">
        <w:rPr>
          <w:rFonts w:eastAsia="Arial"/>
          <w:b/>
          <w:color w:val="000000"/>
          <w:sz w:val="18"/>
          <w:szCs w:val="22"/>
          <w:lang w:val="es-CO" w:eastAsia="es-CO"/>
        </w:rPr>
        <w:t xml:space="preserve">DATOS BÁSICOS BENEFICIARIO CUENTA </w:t>
      </w:r>
    </w:p>
    <w:p w14:paraId="3B0AA946" w14:textId="059AFEC1" w:rsidR="00312D6A" w:rsidRPr="002A642A" w:rsidRDefault="009256E1" w:rsidP="00312D6A">
      <w:pPr>
        <w:autoSpaceDE/>
        <w:spacing w:line="256" w:lineRule="auto"/>
        <w:rPr>
          <w:rFonts w:ascii="Calibri" w:eastAsia="Calibri" w:hAnsi="Calibri" w:cs="Calibri"/>
          <w:color w:val="000000"/>
          <w:sz w:val="22"/>
          <w:szCs w:val="22"/>
          <w:lang w:val="es-CO" w:eastAsia="es-CO"/>
        </w:rPr>
      </w:pPr>
      <w:r w:rsidRPr="00E5042C">
        <w:rPr>
          <w:bCs/>
          <w:noProof/>
          <w:lang w:val="es-CO" w:eastAsia="es-CO"/>
        </w:rPr>
        <w:drawing>
          <wp:anchor distT="0" distB="0" distL="114300" distR="114300" simplePos="0" relativeHeight="251662336" behindDoc="1" locked="0" layoutInCell="1" allowOverlap="1" wp14:anchorId="2F46B04E" wp14:editId="7F440315">
            <wp:simplePos x="0" y="0"/>
            <wp:positionH relativeFrom="margin">
              <wp:align>left</wp:align>
            </wp:positionH>
            <wp:positionV relativeFrom="paragraph">
              <wp:posOffset>183515</wp:posOffset>
            </wp:positionV>
            <wp:extent cx="6067425" cy="6838950"/>
            <wp:effectExtent l="0" t="0" r="9525"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067425" cy="68389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312D6A" w:rsidRPr="002A642A">
        <w:rPr>
          <w:rFonts w:eastAsia="Arial"/>
          <w:b/>
          <w:color w:val="000000"/>
          <w:szCs w:val="22"/>
          <w:lang w:val="es-CO" w:eastAsia="es-CO"/>
        </w:rPr>
        <w:t xml:space="preserve"> </w:t>
      </w:r>
    </w:p>
    <w:p w14:paraId="606D57A8" w14:textId="47E3B4C7" w:rsidR="009256E1" w:rsidRDefault="009256E1" w:rsidP="003A7F98">
      <w:pPr>
        <w:autoSpaceDE/>
        <w:jc w:val="center"/>
        <w:rPr>
          <w:rFonts w:eastAsia="Arial"/>
          <w:b/>
          <w:color w:val="000000"/>
          <w:szCs w:val="22"/>
          <w:lang w:val="es-CO" w:eastAsia="es-CO"/>
        </w:rPr>
      </w:pPr>
    </w:p>
    <w:p w14:paraId="5DC8AE15" w14:textId="77777777" w:rsidR="009256E1" w:rsidRDefault="009256E1" w:rsidP="003A7F98">
      <w:pPr>
        <w:autoSpaceDE/>
        <w:jc w:val="center"/>
        <w:rPr>
          <w:rFonts w:eastAsia="Arial"/>
          <w:b/>
          <w:color w:val="000000"/>
          <w:szCs w:val="22"/>
          <w:lang w:val="es-CO" w:eastAsia="es-CO"/>
        </w:rPr>
      </w:pPr>
    </w:p>
    <w:p w14:paraId="3A912039" w14:textId="77777777" w:rsidR="009256E1" w:rsidRDefault="009256E1" w:rsidP="003A7F98">
      <w:pPr>
        <w:autoSpaceDE/>
        <w:jc w:val="center"/>
        <w:rPr>
          <w:rFonts w:eastAsia="Arial"/>
          <w:b/>
          <w:color w:val="000000"/>
          <w:szCs w:val="22"/>
          <w:lang w:val="es-CO" w:eastAsia="es-CO"/>
        </w:rPr>
      </w:pPr>
    </w:p>
    <w:p w14:paraId="6C8DFDE0" w14:textId="77777777" w:rsidR="009256E1" w:rsidRDefault="009256E1" w:rsidP="003A7F98">
      <w:pPr>
        <w:autoSpaceDE/>
        <w:jc w:val="center"/>
        <w:rPr>
          <w:rFonts w:eastAsia="Arial"/>
          <w:b/>
          <w:color w:val="000000"/>
          <w:szCs w:val="22"/>
          <w:lang w:val="es-CO" w:eastAsia="es-CO"/>
        </w:rPr>
      </w:pPr>
    </w:p>
    <w:p w14:paraId="1E516C0B" w14:textId="77777777" w:rsidR="009256E1" w:rsidRDefault="009256E1" w:rsidP="003A7F98">
      <w:pPr>
        <w:autoSpaceDE/>
        <w:jc w:val="center"/>
        <w:rPr>
          <w:rFonts w:eastAsia="Arial"/>
          <w:b/>
          <w:color w:val="000000"/>
          <w:szCs w:val="22"/>
          <w:lang w:val="es-CO" w:eastAsia="es-CO"/>
        </w:rPr>
      </w:pPr>
    </w:p>
    <w:p w14:paraId="34AAAA9A" w14:textId="77777777" w:rsidR="009256E1" w:rsidRDefault="009256E1" w:rsidP="003A7F98">
      <w:pPr>
        <w:autoSpaceDE/>
        <w:jc w:val="center"/>
        <w:rPr>
          <w:rFonts w:eastAsia="Arial"/>
          <w:b/>
          <w:color w:val="000000"/>
          <w:szCs w:val="22"/>
          <w:lang w:val="es-CO" w:eastAsia="es-CO"/>
        </w:rPr>
      </w:pPr>
    </w:p>
    <w:p w14:paraId="125FB029" w14:textId="77777777" w:rsidR="009256E1" w:rsidRDefault="009256E1" w:rsidP="003A7F98">
      <w:pPr>
        <w:autoSpaceDE/>
        <w:jc w:val="center"/>
        <w:rPr>
          <w:rFonts w:eastAsia="Arial"/>
          <w:b/>
          <w:color w:val="000000"/>
          <w:szCs w:val="22"/>
          <w:lang w:val="es-CO" w:eastAsia="es-CO"/>
        </w:rPr>
      </w:pPr>
    </w:p>
    <w:p w14:paraId="7BF5E30B" w14:textId="77777777" w:rsidR="009256E1" w:rsidRDefault="009256E1" w:rsidP="003A7F98">
      <w:pPr>
        <w:autoSpaceDE/>
        <w:jc w:val="center"/>
        <w:rPr>
          <w:rFonts w:eastAsia="Arial"/>
          <w:b/>
          <w:color w:val="000000"/>
          <w:szCs w:val="22"/>
          <w:lang w:val="es-CO" w:eastAsia="es-CO"/>
        </w:rPr>
      </w:pPr>
    </w:p>
    <w:p w14:paraId="23140825" w14:textId="77777777" w:rsidR="009256E1" w:rsidRDefault="009256E1" w:rsidP="003A7F98">
      <w:pPr>
        <w:autoSpaceDE/>
        <w:jc w:val="center"/>
        <w:rPr>
          <w:rFonts w:eastAsia="Arial"/>
          <w:b/>
          <w:color w:val="000000"/>
          <w:szCs w:val="22"/>
          <w:lang w:val="es-CO" w:eastAsia="es-CO"/>
        </w:rPr>
      </w:pPr>
    </w:p>
    <w:p w14:paraId="528943B0" w14:textId="77777777" w:rsidR="009256E1" w:rsidRDefault="009256E1" w:rsidP="003A7F98">
      <w:pPr>
        <w:autoSpaceDE/>
        <w:jc w:val="center"/>
        <w:rPr>
          <w:rFonts w:eastAsia="Arial"/>
          <w:b/>
          <w:color w:val="000000"/>
          <w:szCs w:val="22"/>
          <w:lang w:val="es-CO" w:eastAsia="es-CO"/>
        </w:rPr>
      </w:pPr>
    </w:p>
    <w:p w14:paraId="76F6A561" w14:textId="77777777" w:rsidR="009256E1" w:rsidRDefault="009256E1" w:rsidP="003A7F98">
      <w:pPr>
        <w:autoSpaceDE/>
        <w:jc w:val="center"/>
        <w:rPr>
          <w:rFonts w:eastAsia="Arial"/>
          <w:b/>
          <w:color w:val="000000"/>
          <w:szCs w:val="22"/>
          <w:lang w:val="es-CO" w:eastAsia="es-CO"/>
        </w:rPr>
      </w:pPr>
    </w:p>
    <w:p w14:paraId="6F337066" w14:textId="77777777" w:rsidR="009256E1" w:rsidRDefault="009256E1" w:rsidP="003A7F98">
      <w:pPr>
        <w:autoSpaceDE/>
        <w:jc w:val="center"/>
        <w:rPr>
          <w:rFonts w:eastAsia="Arial"/>
          <w:b/>
          <w:color w:val="000000"/>
          <w:szCs w:val="22"/>
          <w:lang w:val="es-CO" w:eastAsia="es-CO"/>
        </w:rPr>
      </w:pPr>
    </w:p>
    <w:p w14:paraId="236BE421" w14:textId="77777777" w:rsidR="009256E1" w:rsidRDefault="009256E1" w:rsidP="003A7F98">
      <w:pPr>
        <w:autoSpaceDE/>
        <w:jc w:val="center"/>
        <w:rPr>
          <w:rFonts w:eastAsia="Arial"/>
          <w:b/>
          <w:color w:val="000000"/>
          <w:szCs w:val="22"/>
          <w:lang w:val="es-CO" w:eastAsia="es-CO"/>
        </w:rPr>
      </w:pPr>
    </w:p>
    <w:p w14:paraId="7D1B8F31" w14:textId="77777777" w:rsidR="009256E1" w:rsidRDefault="009256E1" w:rsidP="003A7F98">
      <w:pPr>
        <w:autoSpaceDE/>
        <w:jc w:val="center"/>
        <w:rPr>
          <w:rFonts w:eastAsia="Arial"/>
          <w:b/>
          <w:color w:val="000000"/>
          <w:szCs w:val="22"/>
          <w:lang w:val="es-CO" w:eastAsia="es-CO"/>
        </w:rPr>
      </w:pPr>
    </w:p>
    <w:p w14:paraId="25513666" w14:textId="77777777" w:rsidR="009256E1" w:rsidRDefault="009256E1" w:rsidP="003A7F98">
      <w:pPr>
        <w:autoSpaceDE/>
        <w:jc w:val="center"/>
        <w:rPr>
          <w:rFonts w:eastAsia="Arial"/>
          <w:b/>
          <w:color w:val="000000"/>
          <w:szCs w:val="22"/>
          <w:lang w:val="es-CO" w:eastAsia="es-CO"/>
        </w:rPr>
      </w:pPr>
    </w:p>
    <w:p w14:paraId="37A0BA9A" w14:textId="77777777" w:rsidR="009256E1" w:rsidRDefault="009256E1" w:rsidP="003A7F98">
      <w:pPr>
        <w:autoSpaceDE/>
        <w:jc w:val="center"/>
        <w:rPr>
          <w:rFonts w:eastAsia="Arial"/>
          <w:b/>
          <w:color w:val="000000"/>
          <w:szCs w:val="22"/>
          <w:lang w:val="es-CO" w:eastAsia="es-CO"/>
        </w:rPr>
      </w:pPr>
    </w:p>
    <w:p w14:paraId="2C236DBA" w14:textId="77777777" w:rsidR="009256E1" w:rsidRDefault="009256E1" w:rsidP="003A7F98">
      <w:pPr>
        <w:autoSpaceDE/>
        <w:jc w:val="center"/>
        <w:rPr>
          <w:rFonts w:eastAsia="Arial"/>
          <w:b/>
          <w:color w:val="000000"/>
          <w:szCs w:val="22"/>
          <w:lang w:val="es-CO" w:eastAsia="es-CO"/>
        </w:rPr>
      </w:pPr>
    </w:p>
    <w:p w14:paraId="663552DB" w14:textId="77777777" w:rsidR="009256E1" w:rsidRDefault="009256E1" w:rsidP="003A7F98">
      <w:pPr>
        <w:autoSpaceDE/>
        <w:jc w:val="center"/>
        <w:rPr>
          <w:rFonts w:eastAsia="Arial"/>
          <w:b/>
          <w:color w:val="000000"/>
          <w:szCs w:val="22"/>
          <w:lang w:val="es-CO" w:eastAsia="es-CO"/>
        </w:rPr>
      </w:pPr>
    </w:p>
    <w:p w14:paraId="26B8970B" w14:textId="77777777" w:rsidR="009256E1" w:rsidRDefault="009256E1" w:rsidP="003A7F98">
      <w:pPr>
        <w:autoSpaceDE/>
        <w:jc w:val="center"/>
        <w:rPr>
          <w:rFonts w:eastAsia="Arial"/>
          <w:b/>
          <w:color w:val="000000"/>
          <w:szCs w:val="22"/>
          <w:lang w:val="es-CO" w:eastAsia="es-CO"/>
        </w:rPr>
      </w:pPr>
    </w:p>
    <w:p w14:paraId="128741AA" w14:textId="77777777" w:rsidR="009256E1" w:rsidRDefault="009256E1" w:rsidP="003A7F98">
      <w:pPr>
        <w:autoSpaceDE/>
        <w:jc w:val="center"/>
        <w:rPr>
          <w:rFonts w:eastAsia="Arial"/>
          <w:b/>
          <w:color w:val="000000"/>
          <w:szCs w:val="22"/>
          <w:lang w:val="es-CO" w:eastAsia="es-CO"/>
        </w:rPr>
      </w:pPr>
    </w:p>
    <w:p w14:paraId="69EEC0DE" w14:textId="77777777" w:rsidR="009256E1" w:rsidRDefault="009256E1" w:rsidP="003A7F98">
      <w:pPr>
        <w:autoSpaceDE/>
        <w:jc w:val="center"/>
        <w:rPr>
          <w:rFonts w:eastAsia="Arial"/>
          <w:b/>
          <w:color w:val="000000"/>
          <w:szCs w:val="22"/>
          <w:lang w:val="es-CO" w:eastAsia="es-CO"/>
        </w:rPr>
      </w:pPr>
    </w:p>
    <w:p w14:paraId="0769E1A3" w14:textId="77777777" w:rsidR="009256E1" w:rsidRDefault="009256E1" w:rsidP="003A7F98">
      <w:pPr>
        <w:autoSpaceDE/>
        <w:jc w:val="center"/>
        <w:rPr>
          <w:rFonts w:eastAsia="Arial"/>
          <w:b/>
          <w:color w:val="000000"/>
          <w:szCs w:val="22"/>
          <w:lang w:val="es-CO" w:eastAsia="es-CO"/>
        </w:rPr>
      </w:pPr>
    </w:p>
    <w:p w14:paraId="0401EDA7" w14:textId="77777777" w:rsidR="009256E1" w:rsidRDefault="009256E1" w:rsidP="003A7F98">
      <w:pPr>
        <w:autoSpaceDE/>
        <w:jc w:val="center"/>
        <w:rPr>
          <w:rFonts w:eastAsia="Arial"/>
          <w:b/>
          <w:color w:val="000000"/>
          <w:szCs w:val="22"/>
          <w:lang w:val="es-CO" w:eastAsia="es-CO"/>
        </w:rPr>
      </w:pPr>
    </w:p>
    <w:p w14:paraId="5906E56D" w14:textId="77777777" w:rsidR="009256E1" w:rsidRDefault="009256E1" w:rsidP="003A7F98">
      <w:pPr>
        <w:autoSpaceDE/>
        <w:jc w:val="center"/>
        <w:rPr>
          <w:rFonts w:eastAsia="Arial"/>
          <w:b/>
          <w:color w:val="000000"/>
          <w:szCs w:val="22"/>
          <w:lang w:val="es-CO" w:eastAsia="es-CO"/>
        </w:rPr>
      </w:pPr>
    </w:p>
    <w:p w14:paraId="789C648E" w14:textId="77777777" w:rsidR="009256E1" w:rsidRDefault="009256E1" w:rsidP="003A7F98">
      <w:pPr>
        <w:autoSpaceDE/>
        <w:jc w:val="center"/>
        <w:rPr>
          <w:rFonts w:eastAsia="Arial"/>
          <w:b/>
          <w:color w:val="000000"/>
          <w:szCs w:val="22"/>
          <w:lang w:val="es-CO" w:eastAsia="es-CO"/>
        </w:rPr>
      </w:pPr>
    </w:p>
    <w:p w14:paraId="22CA9340" w14:textId="77777777" w:rsidR="009256E1" w:rsidRDefault="009256E1" w:rsidP="003A7F98">
      <w:pPr>
        <w:autoSpaceDE/>
        <w:jc w:val="center"/>
        <w:rPr>
          <w:rFonts w:eastAsia="Arial"/>
          <w:b/>
          <w:color w:val="000000"/>
          <w:szCs w:val="22"/>
          <w:lang w:val="es-CO" w:eastAsia="es-CO"/>
        </w:rPr>
      </w:pPr>
    </w:p>
    <w:p w14:paraId="507FB4DF" w14:textId="77777777" w:rsidR="009256E1" w:rsidRDefault="009256E1" w:rsidP="003A7F98">
      <w:pPr>
        <w:autoSpaceDE/>
        <w:jc w:val="center"/>
        <w:rPr>
          <w:rFonts w:eastAsia="Arial"/>
          <w:b/>
          <w:color w:val="000000"/>
          <w:szCs w:val="22"/>
          <w:lang w:val="es-CO" w:eastAsia="es-CO"/>
        </w:rPr>
      </w:pPr>
    </w:p>
    <w:p w14:paraId="4E4AB8CF" w14:textId="77777777" w:rsidR="009256E1" w:rsidRDefault="009256E1" w:rsidP="003A7F98">
      <w:pPr>
        <w:autoSpaceDE/>
        <w:jc w:val="center"/>
        <w:rPr>
          <w:rFonts w:eastAsia="Arial"/>
          <w:b/>
          <w:color w:val="000000"/>
          <w:szCs w:val="22"/>
          <w:lang w:val="es-CO" w:eastAsia="es-CO"/>
        </w:rPr>
      </w:pPr>
    </w:p>
    <w:p w14:paraId="23A0C953" w14:textId="77777777" w:rsidR="009256E1" w:rsidRDefault="009256E1" w:rsidP="003A7F98">
      <w:pPr>
        <w:autoSpaceDE/>
        <w:jc w:val="center"/>
        <w:rPr>
          <w:rFonts w:eastAsia="Arial"/>
          <w:b/>
          <w:color w:val="000000"/>
          <w:szCs w:val="22"/>
          <w:lang w:val="es-CO" w:eastAsia="es-CO"/>
        </w:rPr>
      </w:pPr>
    </w:p>
    <w:p w14:paraId="6A582CBF" w14:textId="77777777" w:rsidR="009256E1" w:rsidRDefault="009256E1" w:rsidP="003A7F98">
      <w:pPr>
        <w:autoSpaceDE/>
        <w:jc w:val="center"/>
        <w:rPr>
          <w:rFonts w:eastAsia="Arial"/>
          <w:b/>
          <w:color w:val="000000"/>
          <w:szCs w:val="22"/>
          <w:lang w:val="es-CO" w:eastAsia="es-CO"/>
        </w:rPr>
      </w:pPr>
    </w:p>
    <w:p w14:paraId="53B9930C" w14:textId="77777777" w:rsidR="009256E1" w:rsidRDefault="009256E1" w:rsidP="003A7F98">
      <w:pPr>
        <w:autoSpaceDE/>
        <w:jc w:val="center"/>
        <w:rPr>
          <w:rFonts w:eastAsia="Arial"/>
          <w:b/>
          <w:color w:val="000000"/>
          <w:szCs w:val="22"/>
          <w:lang w:val="es-CO" w:eastAsia="es-CO"/>
        </w:rPr>
      </w:pPr>
    </w:p>
    <w:p w14:paraId="114B1046" w14:textId="77777777" w:rsidR="009256E1" w:rsidRDefault="009256E1" w:rsidP="003A7F98">
      <w:pPr>
        <w:autoSpaceDE/>
        <w:jc w:val="center"/>
        <w:rPr>
          <w:rFonts w:eastAsia="Arial"/>
          <w:b/>
          <w:color w:val="000000"/>
          <w:szCs w:val="22"/>
          <w:lang w:val="es-CO" w:eastAsia="es-CO"/>
        </w:rPr>
      </w:pPr>
    </w:p>
    <w:p w14:paraId="07BC09E7" w14:textId="77777777" w:rsidR="009256E1" w:rsidRDefault="009256E1" w:rsidP="003A7F98">
      <w:pPr>
        <w:autoSpaceDE/>
        <w:jc w:val="center"/>
        <w:rPr>
          <w:rFonts w:eastAsia="Arial"/>
          <w:b/>
          <w:color w:val="000000"/>
          <w:szCs w:val="22"/>
          <w:lang w:val="es-CO" w:eastAsia="es-CO"/>
        </w:rPr>
      </w:pPr>
    </w:p>
    <w:p w14:paraId="53D4866F" w14:textId="77777777" w:rsidR="009256E1" w:rsidRDefault="009256E1" w:rsidP="003A7F98">
      <w:pPr>
        <w:autoSpaceDE/>
        <w:jc w:val="center"/>
        <w:rPr>
          <w:rFonts w:eastAsia="Arial"/>
          <w:b/>
          <w:color w:val="000000"/>
          <w:szCs w:val="22"/>
          <w:lang w:val="es-CO" w:eastAsia="es-CO"/>
        </w:rPr>
      </w:pPr>
    </w:p>
    <w:p w14:paraId="1B362DEA" w14:textId="77777777" w:rsidR="009256E1" w:rsidRDefault="009256E1" w:rsidP="003A7F98">
      <w:pPr>
        <w:autoSpaceDE/>
        <w:jc w:val="center"/>
        <w:rPr>
          <w:rFonts w:eastAsia="Arial"/>
          <w:b/>
          <w:color w:val="000000"/>
          <w:szCs w:val="22"/>
          <w:lang w:val="es-CO" w:eastAsia="es-CO"/>
        </w:rPr>
      </w:pPr>
    </w:p>
    <w:p w14:paraId="088C1878" w14:textId="77777777" w:rsidR="009256E1" w:rsidRDefault="009256E1" w:rsidP="003A7F98">
      <w:pPr>
        <w:autoSpaceDE/>
        <w:jc w:val="center"/>
        <w:rPr>
          <w:rFonts w:eastAsia="Arial"/>
          <w:b/>
          <w:color w:val="000000"/>
          <w:szCs w:val="22"/>
          <w:lang w:val="es-CO" w:eastAsia="es-CO"/>
        </w:rPr>
      </w:pPr>
    </w:p>
    <w:p w14:paraId="01935863" w14:textId="77777777" w:rsidR="009256E1" w:rsidRDefault="009256E1" w:rsidP="003A7F98">
      <w:pPr>
        <w:autoSpaceDE/>
        <w:jc w:val="center"/>
        <w:rPr>
          <w:rFonts w:eastAsia="Arial"/>
          <w:b/>
          <w:color w:val="000000"/>
          <w:szCs w:val="22"/>
          <w:lang w:val="es-CO" w:eastAsia="es-CO"/>
        </w:rPr>
      </w:pPr>
    </w:p>
    <w:p w14:paraId="0CB28890" w14:textId="77777777" w:rsidR="009256E1" w:rsidRDefault="009256E1" w:rsidP="003A7F98">
      <w:pPr>
        <w:autoSpaceDE/>
        <w:jc w:val="center"/>
        <w:rPr>
          <w:rFonts w:eastAsia="Arial"/>
          <w:b/>
          <w:color w:val="000000"/>
          <w:szCs w:val="22"/>
          <w:lang w:val="es-CO" w:eastAsia="es-CO"/>
        </w:rPr>
      </w:pPr>
    </w:p>
    <w:p w14:paraId="382DB170" w14:textId="77777777" w:rsidR="009256E1" w:rsidRDefault="009256E1" w:rsidP="003A7F98">
      <w:pPr>
        <w:autoSpaceDE/>
        <w:jc w:val="center"/>
        <w:rPr>
          <w:rFonts w:eastAsia="Arial"/>
          <w:b/>
          <w:color w:val="000000"/>
          <w:szCs w:val="22"/>
          <w:lang w:val="es-CO" w:eastAsia="es-CO"/>
        </w:rPr>
      </w:pPr>
    </w:p>
    <w:p w14:paraId="4BFCF2B6" w14:textId="77777777" w:rsidR="009256E1" w:rsidRDefault="009256E1" w:rsidP="003A7F98">
      <w:pPr>
        <w:autoSpaceDE/>
        <w:jc w:val="center"/>
        <w:rPr>
          <w:rFonts w:eastAsia="Arial"/>
          <w:b/>
          <w:color w:val="000000"/>
          <w:szCs w:val="22"/>
          <w:lang w:val="es-CO" w:eastAsia="es-CO"/>
        </w:rPr>
      </w:pPr>
    </w:p>
    <w:p w14:paraId="41F80A2E" w14:textId="77777777" w:rsidR="009256E1" w:rsidRDefault="009256E1" w:rsidP="003A7F98">
      <w:pPr>
        <w:autoSpaceDE/>
        <w:jc w:val="center"/>
        <w:rPr>
          <w:rFonts w:eastAsia="Arial"/>
          <w:b/>
          <w:color w:val="000000"/>
          <w:szCs w:val="22"/>
          <w:lang w:val="es-CO" w:eastAsia="es-CO"/>
        </w:rPr>
      </w:pPr>
    </w:p>
    <w:p w14:paraId="63AB6D49" w14:textId="77777777" w:rsidR="009256E1" w:rsidRDefault="009256E1" w:rsidP="003A7F98">
      <w:pPr>
        <w:autoSpaceDE/>
        <w:jc w:val="center"/>
        <w:rPr>
          <w:rFonts w:eastAsia="Arial"/>
          <w:b/>
          <w:color w:val="000000"/>
          <w:szCs w:val="22"/>
          <w:lang w:val="es-CO" w:eastAsia="es-CO"/>
        </w:rPr>
      </w:pPr>
    </w:p>
    <w:p w14:paraId="428C7CE9" w14:textId="77777777" w:rsidR="009256E1" w:rsidRDefault="009256E1" w:rsidP="003A7F98">
      <w:pPr>
        <w:autoSpaceDE/>
        <w:jc w:val="center"/>
        <w:rPr>
          <w:rFonts w:eastAsia="Arial"/>
          <w:b/>
          <w:color w:val="000000"/>
          <w:szCs w:val="22"/>
          <w:lang w:val="es-CO" w:eastAsia="es-CO"/>
        </w:rPr>
      </w:pPr>
    </w:p>
    <w:p w14:paraId="22A0C5FF" w14:textId="77777777" w:rsidR="009256E1" w:rsidRDefault="009256E1" w:rsidP="003A7F98">
      <w:pPr>
        <w:autoSpaceDE/>
        <w:jc w:val="center"/>
        <w:rPr>
          <w:rFonts w:eastAsia="Arial"/>
          <w:b/>
          <w:color w:val="000000"/>
          <w:szCs w:val="22"/>
          <w:lang w:val="es-CO" w:eastAsia="es-CO"/>
        </w:rPr>
      </w:pPr>
    </w:p>
    <w:p w14:paraId="0CD888D4" w14:textId="77777777" w:rsidR="009256E1" w:rsidRDefault="009256E1" w:rsidP="003A7F98">
      <w:pPr>
        <w:autoSpaceDE/>
        <w:jc w:val="center"/>
        <w:rPr>
          <w:rFonts w:eastAsia="Arial"/>
          <w:b/>
          <w:color w:val="000000"/>
          <w:szCs w:val="22"/>
          <w:lang w:val="es-CO" w:eastAsia="es-CO"/>
        </w:rPr>
      </w:pPr>
    </w:p>
    <w:p w14:paraId="6A05E18A" w14:textId="77777777" w:rsidR="009256E1" w:rsidRDefault="009256E1" w:rsidP="003A7F98">
      <w:pPr>
        <w:autoSpaceDE/>
        <w:jc w:val="center"/>
        <w:rPr>
          <w:rFonts w:eastAsia="Arial"/>
          <w:b/>
          <w:color w:val="000000"/>
          <w:szCs w:val="22"/>
          <w:lang w:val="es-CO" w:eastAsia="es-CO"/>
        </w:rPr>
      </w:pPr>
    </w:p>
    <w:p w14:paraId="4CB4CC00" w14:textId="77777777" w:rsidR="00A0476E" w:rsidRDefault="00A0476E" w:rsidP="002C04E5">
      <w:pPr>
        <w:autoSpaceDE/>
        <w:rPr>
          <w:b/>
          <w:lang w:val="es-CO"/>
        </w:rPr>
      </w:pPr>
    </w:p>
    <w:p w14:paraId="5660B706" w14:textId="77777777" w:rsidR="00D97BE5" w:rsidRDefault="00D97BE5" w:rsidP="008143BE">
      <w:pPr>
        <w:ind w:right="141"/>
        <w:jc w:val="center"/>
        <w:rPr>
          <w:rFonts w:eastAsia="Arial"/>
          <w:b/>
          <w:spacing w:val="-1"/>
        </w:rPr>
      </w:pPr>
    </w:p>
    <w:p w14:paraId="575A431C" w14:textId="77777777" w:rsidR="00D97BE5" w:rsidRDefault="00D97BE5" w:rsidP="008143BE">
      <w:pPr>
        <w:ind w:right="141"/>
        <w:jc w:val="center"/>
        <w:rPr>
          <w:rFonts w:eastAsia="Arial"/>
          <w:b/>
          <w:spacing w:val="-1"/>
        </w:rPr>
      </w:pPr>
    </w:p>
    <w:p w14:paraId="1985077F" w14:textId="77777777" w:rsidR="006354C2" w:rsidRDefault="006354C2" w:rsidP="006354C2">
      <w:pPr>
        <w:adjustRightInd w:val="0"/>
        <w:spacing w:line="276" w:lineRule="auto"/>
        <w:ind w:firstLine="24"/>
        <w:jc w:val="center"/>
        <w:rPr>
          <w:b/>
          <w:bCs/>
          <w:color w:val="000000"/>
          <w:lang w:val="es-MX" w:eastAsia="es-CO"/>
        </w:rPr>
      </w:pPr>
      <w:r>
        <w:rPr>
          <w:b/>
          <w:bCs/>
          <w:color w:val="000000"/>
          <w:lang w:val="es-MX" w:eastAsia="es-CO"/>
        </w:rPr>
        <w:lastRenderedPageBreak/>
        <w:t>FORMULARIO No. 3</w:t>
      </w:r>
    </w:p>
    <w:p w14:paraId="1F7D5D18" w14:textId="77777777" w:rsidR="006354C2" w:rsidRPr="00C7153B" w:rsidRDefault="006354C2" w:rsidP="006354C2">
      <w:pPr>
        <w:adjustRightInd w:val="0"/>
        <w:spacing w:line="276" w:lineRule="auto"/>
        <w:jc w:val="center"/>
        <w:rPr>
          <w:color w:val="000000"/>
          <w:lang w:val="es-MX" w:eastAsia="es-CO"/>
        </w:rPr>
      </w:pPr>
    </w:p>
    <w:p w14:paraId="27691FE9" w14:textId="77777777" w:rsidR="006354C2" w:rsidRPr="00C7153B" w:rsidRDefault="006354C2" w:rsidP="006354C2">
      <w:pPr>
        <w:adjustRightInd w:val="0"/>
        <w:spacing w:line="276" w:lineRule="auto"/>
        <w:jc w:val="center"/>
        <w:rPr>
          <w:color w:val="000000"/>
          <w:lang w:val="es-MX" w:eastAsia="es-CO"/>
        </w:rPr>
      </w:pPr>
      <w:r w:rsidRPr="00C7153B">
        <w:rPr>
          <w:b/>
          <w:bCs/>
          <w:color w:val="000000"/>
          <w:lang w:val="es-MX" w:eastAsia="es-CO"/>
        </w:rPr>
        <w:t>CERTIFICADO DE INHABILIDADES E INCOMPATIBILIDADES</w:t>
      </w:r>
    </w:p>
    <w:p w14:paraId="06F9FE59" w14:textId="77777777" w:rsidR="006354C2" w:rsidRPr="00C7153B" w:rsidRDefault="006354C2" w:rsidP="006354C2">
      <w:pPr>
        <w:adjustRightInd w:val="0"/>
        <w:spacing w:line="276" w:lineRule="auto"/>
        <w:rPr>
          <w:color w:val="000000"/>
          <w:lang w:val="es-MX" w:eastAsia="es-CO"/>
        </w:rPr>
      </w:pPr>
    </w:p>
    <w:p w14:paraId="3F9F417F" w14:textId="77777777" w:rsidR="006354C2" w:rsidRPr="00C7153B" w:rsidRDefault="006354C2" w:rsidP="006354C2">
      <w:pPr>
        <w:adjustRightInd w:val="0"/>
        <w:spacing w:line="276" w:lineRule="auto"/>
        <w:rPr>
          <w:color w:val="000000"/>
          <w:lang w:val="es-MX" w:eastAsia="es-CO"/>
        </w:rPr>
      </w:pPr>
      <w:r w:rsidRPr="00C7153B">
        <w:rPr>
          <w:color w:val="000000"/>
          <w:lang w:val="es-MX" w:eastAsia="es-CO"/>
        </w:rPr>
        <w:t xml:space="preserve">Fecha </w:t>
      </w:r>
    </w:p>
    <w:p w14:paraId="5BA08292" w14:textId="77777777" w:rsidR="006354C2" w:rsidRPr="00C7153B" w:rsidRDefault="006354C2" w:rsidP="006354C2">
      <w:pPr>
        <w:adjustRightInd w:val="0"/>
        <w:spacing w:line="276" w:lineRule="auto"/>
        <w:rPr>
          <w:color w:val="000000"/>
          <w:lang w:val="es-MX" w:eastAsia="es-CO"/>
        </w:rPr>
      </w:pPr>
    </w:p>
    <w:p w14:paraId="37BE0849" w14:textId="77777777" w:rsidR="006354C2" w:rsidRPr="00C7153B" w:rsidRDefault="006354C2" w:rsidP="006354C2">
      <w:pPr>
        <w:adjustRightInd w:val="0"/>
        <w:spacing w:line="276" w:lineRule="auto"/>
        <w:rPr>
          <w:color w:val="000000"/>
          <w:lang w:val="es-MX" w:eastAsia="es-CO"/>
        </w:rPr>
      </w:pPr>
      <w:r w:rsidRPr="00C7153B">
        <w:rPr>
          <w:color w:val="000000"/>
          <w:lang w:val="es-MX" w:eastAsia="es-CO"/>
        </w:rPr>
        <w:t xml:space="preserve">Señores </w:t>
      </w:r>
    </w:p>
    <w:p w14:paraId="1050ABEB" w14:textId="77777777" w:rsidR="006354C2" w:rsidRPr="00C7153B" w:rsidRDefault="006354C2" w:rsidP="006354C2">
      <w:pPr>
        <w:adjustRightInd w:val="0"/>
        <w:spacing w:line="276" w:lineRule="auto"/>
        <w:rPr>
          <w:color w:val="000000"/>
          <w:lang w:val="es-MX" w:eastAsia="es-CO"/>
        </w:rPr>
      </w:pPr>
      <w:r w:rsidRPr="00C7153B">
        <w:rPr>
          <w:color w:val="000000"/>
          <w:lang w:val="es-MX" w:eastAsia="es-CO"/>
        </w:rPr>
        <w:t xml:space="preserve">Policía Nacional </w:t>
      </w:r>
    </w:p>
    <w:p w14:paraId="01E01038" w14:textId="77777777" w:rsidR="006354C2" w:rsidRPr="00C7153B" w:rsidRDefault="006354C2" w:rsidP="006354C2">
      <w:pPr>
        <w:adjustRightInd w:val="0"/>
        <w:spacing w:line="276" w:lineRule="auto"/>
        <w:rPr>
          <w:color w:val="000000"/>
          <w:lang w:val="es-MX" w:eastAsia="es-CO"/>
        </w:rPr>
      </w:pPr>
      <w:r w:rsidRPr="00256860">
        <w:rPr>
          <w:b/>
          <w:color w:val="000000"/>
          <w:lang w:eastAsia="es-CO"/>
        </w:rPr>
        <w:t>Regional de Aseguramiento en Salud</w:t>
      </w:r>
      <w:r w:rsidRPr="00256860">
        <w:rPr>
          <w:color w:val="000000"/>
          <w:lang w:eastAsia="es-CO"/>
        </w:rPr>
        <w:t xml:space="preserve"> No. 2</w:t>
      </w:r>
    </w:p>
    <w:p w14:paraId="0BDAF084" w14:textId="77777777" w:rsidR="006354C2" w:rsidRPr="00C7153B" w:rsidRDefault="006354C2" w:rsidP="006354C2">
      <w:pPr>
        <w:adjustRightInd w:val="0"/>
        <w:spacing w:line="276" w:lineRule="auto"/>
        <w:jc w:val="both"/>
        <w:rPr>
          <w:color w:val="000000"/>
          <w:lang w:val="es-MX" w:eastAsia="es-CO"/>
        </w:rPr>
      </w:pPr>
    </w:p>
    <w:p w14:paraId="6949A5F6" w14:textId="77777777" w:rsidR="006354C2" w:rsidRPr="00C7153B" w:rsidRDefault="006354C2" w:rsidP="006354C2">
      <w:pPr>
        <w:adjustRightInd w:val="0"/>
        <w:spacing w:line="276" w:lineRule="auto"/>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4970AD11" w14:textId="77777777" w:rsidR="006354C2" w:rsidRPr="00C7153B" w:rsidRDefault="006354C2" w:rsidP="006354C2">
      <w:pPr>
        <w:adjustRightInd w:val="0"/>
        <w:spacing w:line="276" w:lineRule="auto"/>
        <w:jc w:val="both"/>
        <w:rPr>
          <w:color w:val="000000"/>
          <w:lang w:val="es-MX" w:eastAsia="es-CO"/>
        </w:rPr>
      </w:pPr>
    </w:p>
    <w:p w14:paraId="02AC4683" w14:textId="77777777" w:rsidR="006354C2" w:rsidRPr="00C7153B" w:rsidRDefault="006354C2" w:rsidP="006354C2">
      <w:pPr>
        <w:adjustRightInd w:val="0"/>
        <w:spacing w:line="276" w:lineRule="auto"/>
        <w:jc w:val="both"/>
        <w:rPr>
          <w:i/>
          <w:iCs/>
          <w:color w:val="000000"/>
          <w:lang w:val="es-MX" w:eastAsia="es-CO"/>
        </w:rPr>
      </w:pPr>
    </w:p>
    <w:p w14:paraId="2619C132" w14:textId="77777777" w:rsidR="006354C2" w:rsidRPr="00C7153B" w:rsidRDefault="006354C2" w:rsidP="006354C2">
      <w:pPr>
        <w:adjustRightInd w:val="0"/>
        <w:spacing w:line="276" w:lineRule="auto"/>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45155815" w14:textId="77777777" w:rsidR="006354C2" w:rsidRPr="00C7153B" w:rsidRDefault="006354C2" w:rsidP="006354C2">
      <w:pPr>
        <w:adjustRightInd w:val="0"/>
        <w:spacing w:line="276" w:lineRule="auto"/>
        <w:jc w:val="both"/>
        <w:rPr>
          <w:b/>
          <w:bCs/>
          <w:color w:val="000000"/>
          <w:lang w:val="es-MX" w:eastAsia="es-CO"/>
        </w:rPr>
      </w:pPr>
    </w:p>
    <w:p w14:paraId="5EE101F5" w14:textId="77777777" w:rsidR="006354C2" w:rsidRPr="00C7153B" w:rsidRDefault="006354C2" w:rsidP="006354C2">
      <w:pPr>
        <w:adjustRightInd w:val="0"/>
        <w:spacing w:line="276" w:lineRule="auto"/>
        <w:jc w:val="both"/>
        <w:rPr>
          <w:b/>
          <w:bCs/>
          <w:color w:val="000000"/>
          <w:lang w:val="es-MX" w:eastAsia="es-CO"/>
        </w:rPr>
      </w:pPr>
    </w:p>
    <w:p w14:paraId="7914F628" w14:textId="77777777" w:rsidR="006354C2" w:rsidRPr="00C7153B" w:rsidRDefault="006354C2" w:rsidP="006354C2">
      <w:pPr>
        <w:adjustRightInd w:val="0"/>
        <w:spacing w:line="276" w:lineRule="auto"/>
        <w:jc w:val="both"/>
        <w:rPr>
          <w:b/>
          <w:bCs/>
          <w:color w:val="000000"/>
          <w:lang w:val="es-MX" w:eastAsia="es-CO"/>
        </w:rPr>
      </w:pPr>
    </w:p>
    <w:p w14:paraId="34345AC9"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NOMBRE DEL PROPONENTE: </w:t>
      </w:r>
    </w:p>
    <w:p w14:paraId="578BAD68" w14:textId="0BF7CAAA" w:rsidR="006354C2" w:rsidRPr="00C7153B" w:rsidRDefault="001A5911" w:rsidP="006354C2">
      <w:pPr>
        <w:adjustRightInd w:val="0"/>
        <w:spacing w:line="276" w:lineRule="auto"/>
        <w:jc w:val="both"/>
        <w:rPr>
          <w:color w:val="000000"/>
          <w:lang w:val="es-MX" w:eastAsia="es-CO"/>
        </w:rPr>
      </w:pPr>
      <w:r>
        <w:rPr>
          <w:b/>
          <w:bCs/>
          <w:color w:val="000000"/>
          <w:lang w:val="es-MX" w:eastAsia="es-CO"/>
        </w:rPr>
        <w:t xml:space="preserve">NIT o C.C </w:t>
      </w:r>
      <w:r w:rsidR="006354C2" w:rsidRPr="00C7153B">
        <w:rPr>
          <w:b/>
          <w:bCs/>
          <w:color w:val="000000"/>
          <w:lang w:val="es-MX" w:eastAsia="es-CO"/>
        </w:rPr>
        <w:t xml:space="preserve">: </w:t>
      </w:r>
    </w:p>
    <w:p w14:paraId="24884733"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NOMBRE DEL REPRESENTANTE LEGAL: </w:t>
      </w:r>
    </w:p>
    <w:p w14:paraId="1B202FE5" w14:textId="2194CD2F" w:rsidR="006354C2" w:rsidRPr="00C7153B" w:rsidRDefault="001A5911" w:rsidP="006354C2">
      <w:pPr>
        <w:adjustRightInd w:val="0"/>
        <w:spacing w:line="276" w:lineRule="auto"/>
        <w:jc w:val="both"/>
        <w:rPr>
          <w:color w:val="000000"/>
          <w:lang w:val="es-MX" w:eastAsia="es-CO"/>
        </w:rPr>
      </w:pPr>
      <w:r>
        <w:rPr>
          <w:b/>
          <w:bCs/>
          <w:color w:val="000000"/>
          <w:lang w:val="es-MX" w:eastAsia="es-CO"/>
        </w:rPr>
        <w:t xml:space="preserve">C.C </w:t>
      </w:r>
      <w:r w:rsidR="006354C2" w:rsidRPr="00C7153B">
        <w:rPr>
          <w:b/>
          <w:bCs/>
          <w:color w:val="000000"/>
          <w:lang w:val="es-MX" w:eastAsia="es-CO"/>
        </w:rPr>
        <w:t xml:space="preserve">: </w:t>
      </w:r>
    </w:p>
    <w:p w14:paraId="3CDA18CB"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FIRMA DEL REPRESENTANTE LEGAL: </w:t>
      </w:r>
    </w:p>
    <w:p w14:paraId="15F5EADB"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DIRECCIÓN: </w:t>
      </w:r>
    </w:p>
    <w:p w14:paraId="163F9580"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TELÉFONO: </w:t>
      </w:r>
    </w:p>
    <w:p w14:paraId="2056FCFC" w14:textId="77777777" w:rsidR="006354C2" w:rsidRDefault="006354C2" w:rsidP="006354C2">
      <w:pPr>
        <w:adjustRightInd w:val="0"/>
        <w:spacing w:line="276" w:lineRule="auto"/>
        <w:ind w:firstLine="24"/>
      </w:pPr>
      <w:r w:rsidRPr="00C7153B">
        <w:rPr>
          <w:b/>
          <w:bCs/>
          <w:color w:val="000000"/>
          <w:lang w:val="es-MX" w:eastAsia="es-CO"/>
        </w:rPr>
        <w:t>E-MAIL:</w:t>
      </w:r>
    </w:p>
    <w:p w14:paraId="1DA8EEE7" w14:textId="77777777" w:rsidR="006354C2" w:rsidRDefault="006354C2" w:rsidP="008143BE">
      <w:pPr>
        <w:ind w:right="141"/>
        <w:jc w:val="center"/>
        <w:rPr>
          <w:rFonts w:eastAsia="Arial"/>
          <w:b/>
          <w:spacing w:val="-1"/>
        </w:rPr>
      </w:pPr>
    </w:p>
    <w:p w14:paraId="44340CD7" w14:textId="77777777" w:rsidR="006354C2" w:rsidRDefault="006354C2" w:rsidP="008143BE">
      <w:pPr>
        <w:ind w:right="141"/>
        <w:jc w:val="center"/>
        <w:rPr>
          <w:rFonts w:eastAsia="Arial"/>
          <w:b/>
          <w:spacing w:val="-1"/>
        </w:rPr>
      </w:pPr>
    </w:p>
    <w:p w14:paraId="1BDD5DEA" w14:textId="77777777" w:rsidR="006354C2" w:rsidRDefault="006354C2" w:rsidP="008143BE">
      <w:pPr>
        <w:ind w:right="141"/>
        <w:jc w:val="center"/>
        <w:rPr>
          <w:rFonts w:eastAsia="Arial"/>
          <w:b/>
          <w:spacing w:val="-1"/>
        </w:rPr>
      </w:pPr>
    </w:p>
    <w:p w14:paraId="16688A44" w14:textId="77777777" w:rsidR="006354C2" w:rsidRDefault="006354C2" w:rsidP="008143BE">
      <w:pPr>
        <w:ind w:right="141"/>
        <w:jc w:val="center"/>
        <w:rPr>
          <w:rFonts w:eastAsia="Arial"/>
          <w:b/>
          <w:spacing w:val="-1"/>
        </w:rPr>
      </w:pPr>
    </w:p>
    <w:p w14:paraId="438D0548" w14:textId="77777777" w:rsidR="006354C2" w:rsidRDefault="006354C2" w:rsidP="008143BE">
      <w:pPr>
        <w:ind w:right="141"/>
        <w:jc w:val="center"/>
        <w:rPr>
          <w:rFonts w:eastAsia="Arial"/>
          <w:b/>
          <w:spacing w:val="-1"/>
        </w:rPr>
      </w:pPr>
    </w:p>
    <w:p w14:paraId="141065F0" w14:textId="77777777" w:rsidR="006354C2" w:rsidRDefault="006354C2" w:rsidP="008143BE">
      <w:pPr>
        <w:ind w:right="141"/>
        <w:jc w:val="center"/>
        <w:rPr>
          <w:rFonts w:eastAsia="Arial"/>
          <w:b/>
          <w:spacing w:val="-1"/>
        </w:rPr>
      </w:pPr>
    </w:p>
    <w:p w14:paraId="5423664D" w14:textId="77777777" w:rsidR="006354C2" w:rsidRDefault="006354C2" w:rsidP="008143BE">
      <w:pPr>
        <w:ind w:right="141"/>
        <w:jc w:val="center"/>
        <w:rPr>
          <w:rFonts w:eastAsia="Arial"/>
          <w:b/>
          <w:spacing w:val="-1"/>
        </w:rPr>
      </w:pPr>
    </w:p>
    <w:p w14:paraId="6D188810" w14:textId="77777777" w:rsidR="006354C2" w:rsidRDefault="006354C2" w:rsidP="008143BE">
      <w:pPr>
        <w:ind w:right="141"/>
        <w:jc w:val="center"/>
        <w:rPr>
          <w:rFonts w:eastAsia="Arial"/>
          <w:b/>
          <w:spacing w:val="-1"/>
        </w:rPr>
      </w:pPr>
    </w:p>
    <w:p w14:paraId="6128C3D3" w14:textId="77777777" w:rsidR="006354C2" w:rsidRDefault="006354C2" w:rsidP="008143BE">
      <w:pPr>
        <w:ind w:right="141"/>
        <w:jc w:val="center"/>
        <w:rPr>
          <w:rFonts w:eastAsia="Arial"/>
          <w:b/>
          <w:spacing w:val="-1"/>
        </w:rPr>
      </w:pPr>
    </w:p>
    <w:p w14:paraId="73ED52C9" w14:textId="77777777" w:rsidR="006354C2" w:rsidRDefault="006354C2" w:rsidP="008143BE">
      <w:pPr>
        <w:ind w:right="141"/>
        <w:jc w:val="center"/>
        <w:rPr>
          <w:rFonts w:eastAsia="Arial"/>
          <w:b/>
          <w:spacing w:val="-1"/>
        </w:rPr>
      </w:pPr>
    </w:p>
    <w:p w14:paraId="728DE0C1" w14:textId="77777777" w:rsidR="006354C2" w:rsidRDefault="006354C2" w:rsidP="008143BE">
      <w:pPr>
        <w:ind w:right="141"/>
        <w:jc w:val="center"/>
        <w:rPr>
          <w:rFonts w:eastAsia="Arial"/>
          <w:b/>
          <w:spacing w:val="-1"/>
        </w:rPr>
      </w:pPr>
    </w:p>
    <w:p w14:paraId="47F43024" w14:textId="77777777" w:rsidR="006354C2" w:rsidRDefault="006354C2" w:rsidP="008143BE">
      <w:pPr>
        <w:ind w:right="141"/>
        <w:jc w:val="center"/>
        <w:rPr>
          <w:rFonts w:eastAsia="Arial"/>
          <w:b/>
          <w:spacing w:val="-1"/>
        </w:rPr>
      </w:pPr>
    </w:p>
    <w:p w14:paraId="7DE7C1CC" w14:textId="77777777" w:rsidR="006354C2" w:rsidRDefault="006354C2" w:rsidP="008143BE">
      <w:pPr>
        <w:ind w:right="141"/>
        <w:jc w:val="center"/>
        <w:rPr>
          <w:rFonts w:eastAsia="Arial"/>
          <w:b/>
          <w:spacing w:val="-1"/>
        </w:rPr>
      </w:pPr>
    </w:p>
    <w:p w14:paraId="74E1E7C3" w14:textId="77777777" w:rsidR="006354C2" w:rsidRDefault="006354C2" w:rsidP="008143BE">
      <w:pPr>
        <w:ind w:right="141"/>
        <w:jc w:val="center"/>
        <w:rPr>
          <w:rFonts w:eastAsia="Arial"/>
          <w:b/>
          <w:spacing w:val="-1"/>
        </w:rPr>
      </w:pPr>
    </w:p>
    <w:p w14:paraId="10D35273" w14:textId="77777777" w:rsidR="008143BE" w:rsidRDefault="008143BE" w:rsidP="008143BE">
      <w:pPr>
        <w:ind w:right="141"/>
        <w:jc w:val="center"/>
        <w:rPr>
          <w:rFonts w:eastAsia="Arial"/>
          <w:b/>
          <w:spacing w:val="-1"/>
        </w:rPr>
      </w:pPr>
      <w:r>
        <w:rPr>
          <w:rFonts w:eastAsia="Arial"/>
          <w:b/>
          <w:spacing w:val="-1"/>
        </w:rPr>
        <w:lastRenderedPageBreak/>
        <w:t>FORMULARIO ACUERDO DE CONFIDENCIALIDAD</w:t>
      </w:r>
    </w:p>
    <w:p w14:paraId="160EC8D7" w14:textId="77777777" w:rsidR="008143BE" w:rsidRDefault="008143BE" w:rsidP="008143BE">
      <w:pPr>
        <w:ind w:right="141"/>
        <w:jc w:val="center"/>
        <w:rPr>
          <w:rFonts w:eastAsia="Arial"/>
          <w:b/>
          <w:spacing w:val="-1"/>
        </w:rPr>
      </w:pPr>
    </w:p>
    <w:p w14:paraId="503BA962" w14:textId="77777777" w:rsidR="008143BE" w:rsidRPr="002A794C" w:rsidRDefault="008143BE" w:rsidP="008143BE">
      <w:pPr>
        <w:ind w:right="141"/>
        <w:jc w:val="center"/>
        <w:rPr>
          <w:rFonts w:eastAsia="Arial"/>
          <w:b/>
          <w:spacing w:val="-1"/>
          <w:sz w:val="12"/>
        </w:rPr>
      </w:pPr>
    </w:p>
    <w:p w14:paraId="1BDE072B" w14:textId="77777777" w:rsidR="008143BE" w:rsidRDefault="00A060FF" w:rsidP="008143BE">
      <w:pPr>
        <w:jc w:val="both"/>
      </w:pPr>
      <w:sdt>
        <w:sdtPr>
          <w:id w:val="-40828825"/>
          <w:placeholder>
            <w:docPart w:val="F1D914DD1EA24D9885897BF85B7A9454"/>
          </w:placeholder>
          <w:showingPlcHdr/>
          <w15:color w:val="800000"/>
          <w:text/>
        </w:sdtPr>
        <w:sdtEndPr/>
        <w:sdtContent>
          <w:r w:rsidR="008143BE" w:rsidRPr="00CB15A8">
            <w:rPr>
              <w:rStyle w:val="Textodelmarcadordeposicin"/>
              <w:color w:val="FF8F8F"/>
              <w:u w:val="single"/>
            </w:rPr>
            <w:t>Ciudad</w:t>
          </w:r>
        </w:sdtContent>
      </w:sdt>
      <w:r w:rsidR="008143BE" w:rsidRPr="00CB15A8">
        <w:t xml:space="preserve">, </w:t>
      </w:r>
      <w:sdt>
        <w:sdtPr>
          <w:id w:val="-1376159086"/>
          <w:placeholder>
            <w:docPart w:val="914BD2C4BFAA4D709D8215DC4EA59D03"/>
          </w:placeholder>
          <w:showingPlcHdr/>
          <w15:color w:val="800000"/>
          <w:date w:fullDate="2021-04-13T00:00:00Z">
            <w:dateFormat w:val="d 'de' MMMM 'de' yyyy"/>
            <w:lid w:val="es-CO"/>
            <w:storeMappedDataAs w:val="dateTime"/>
            <w:calendar w:val="gregorian"/>
          </w:date>
        </w:sdtPr>
        <w:sdtEndPr/>
        <w:sdtContent>
          <w:r w:rsidR="008143BE" w:rsidRPr="00CB15A8">
            <w:rPr>
              <w:rStyle w:val="Textodelmarcadordeposicin"/>
              <w:color w:val="FF8F8F"/>
            </w:rPr>
            <w:t>seleccionar la fecha.</w:t>
          </w:r>
        </w:sdtContent>
      </w:sdt>
    </w:p>
    <w:p w14:paraId="2FC5CC0C" w14:textId="77777777" w:rsidR="008143BE" w:rsidRPr="00CB15A8" w:rsidRDefault="008143BE" w:rsidP="008143BE">
      <w:pPr>
        <w:jc w:val="both"/>
      </w:pPr>
    </w:p>
    <w:p w14:paraId="5231B084" w14:textId="77777777" w:rsidR="008143BE" w:rsidRPr="00110E9B" w:rsidRDefault="008143BE" w:rsidP="008143BE">
      <w:pPr>
        <w:jc w:val="both"/>
      </w:pPr>
      <w:r w:rsidRPr="00110E9B">
        <w:t>Señores.</w:t>
      </w:r>
    </w:p>
    <w:p w14:paraId="574D8EB8" w14:textId="77777777" w:rsidR="008143BE" w:rsidRPr="00CB15A8" w:rsidRDefault="008143BE" w:rsidP="008143BE">
      <w:pPr>
        <w:jc w:val="both"/>
      </w:pPr>
      <w:r w:rsidRPr="00110E9B">
        <w:t>POLICÍA NACIONAL</w:t>
      </w:r>
      <w:r w:rsidRPr="00CB15A8">
        <w:t xml:space="preserve"> – </w:t>
      </w:r>
      <w:sdt>
        <w:sdtPr>
          <w:id w:val="-1593691560"/>
          <w:placeholder>
            <w:docPart w:val="F028B880914A4542A25985CA9161C882"/>
          </w:placeholder>
          <w:showingPlcHdr/>
          <w15:color w:val="800000"/>
          <w:text/>
        </w:sdtPr>
        <w:sdtEndPr/>
        <w:sdtContent>
          <w:r w:rsidRPr="00CB15A8">
            <w:rPr>
              <w:rStyle w:val="Textodelmarcadordeposicin"/>
              <w:color w:val="FF8F8F"/>
              <w:u w:val="single"/>
            </w:rPr>
            <w:t>DILIGENCIAR LA UNIDAD A LA QUE PRESENTA LA OFERTA</w:t>
          </w:r>
        </w:sdtContent>
      </w:sdt>
    </w:p>
    <w:p w14:paraId="55690FB8" w14:textId="77777777" w:rsidR="008143BE" w:rsidRPr="00CB15A8" w:rsidRDefault="008143BE" w:rsidP="008143BE">
      <w:pPr>
        <w:jc w:val="both"/>
      </w:pPr>
      <w:r w:rsidRPr="00CB15A8">
        <w:t>Ciudad.</w:t>
      </w:r>
    </w:p>
    <w:p w14:paraId="3A8CEEBE" w14:textId="77777777" w:rsidR="008143BE" w:rsidRPr="00CB15A8" w:rsidRDefault="008143BE" w:rsidP="008143BE">
      <w:pPr>
        <w:jc w:val="both"/>
      </w:pPr>
    </w:p>
    <w:p w14:paraId="4BAFD440" w14:textId="77777777" w:rsidR="008143BE" w:rsidRPr="00CB15A8" w:rsidRDefault="008143BE" w:rsidP="008143BE">
      <w:pPr>
        <w:jc w:val="both"/>
        <w:rPr>
          <w:b/>
          <w:color w:val="000000"/>
        </w:rPr>
      </w:pPr>
      <w:r w:rsidRPr="00CB15A8">
        <w:t xml:space="preserve">Referencia: Acuerdo de confidencialidad del proceso de </w:t>
      </w:r>
      <w:sdt>
        <w:sdtPr>
          <w:id w:val="-1383702438"/>
          <w:placeholder>
            <w:docPart w:val="4B64D97C1B5B4E75A9770027F08D985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4796E12031A44B00A1F8D151A1E19616"/>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3CB1CB2D65FE4B98A0801DB97BBFA580"/>
          </w:placeholder>
          <w:showingPlcHdr/>
          <w15:color w:val="800000"/>
          <w:text/>
        </w:sdtPr>
        <w:sdtEndPr/>
        <w:sdtContent>
          <w:r w:rsidRPr="00CB15A8">
            <w:rPr>
              <w:rStyle w:val="Textodelmarcadordeposicin"/>
              <w:color w:val="FF8F8F"/>
              <w:u w:val="single"/>
            </w:rPr>
            <w:t>Transcribir el objeto del proceso</w:t>
          </w:r>
        </w:sdtContent>
      </w:sdt>
    </w:p>
    <w:p w14:paraId="336E844D" w14:textId="77777777" w:rsidR="008143BE" w:rsidRPr="00CB15A8" w:rsidRDefault="008143BE" w:rsidP="008143BE">
      <w:pPr>
        <w:pStyle w:val="Textoindependiente"/>
        <w:jc w:val="both"/>
        <w:rPr>
          <w:color w:val="000000"/>
          <w:sz w:val="20"/>
          <w:lang w:val="es-CO"/>
        </w:rPr>
      </w:pPr>
    </w:p>
    <w:p w14:paraId="31D64AC6" w14:textId="77777777" w:rsidR="008143BE" w:rsidRPr="00CB15A8" w:rsidRDefault="008143BE" w:rsidP="008143BE">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69D07216D9C94E4AA2751B08197E208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8DD58FFA7C184841AC4B0997A1D082B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47D5C1A77624412690A34A5FE0B253D1"/>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AB06D46A9FE740E9B185E3D2CAEA56C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04FF6EBE" w14:textId="77777777" w:rsidR="008143BE" w:rsidRPr="00CB15A8" w:rsidRDefault="008143BE" w:rsidP="008143BE">
      <w:pPr>
        <w:pStyle w:val="Textoindependiente"/>
        <w:jc w:val="both"/>
        <w:rPr>
          <w:color w:val="000000"/>
          <w:sz w:val="20"/>
          <w:lang w:val="es-CO"/>
        </w:rPr>
      </w:pPr>
    </w:p>
    <w:p w14:paraId="56481636" w14:textId="77777777" w:rsidR="008143BE" w:rsidRPr="00CB15A8" w:rsidRDefault="008143BE" w:rsidP="008143BE">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DBC9F0BA75CE4DA88AB7E72DDA2B5486"/>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F2BC26F0AA394242820E5E3B712C871D"/>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14:paraId="2688EF62" w14:textId="77777777" w:rsidR="008143BE" w:rsidRPr="00CB15A8" w:rsidRDefault="008143BE" w:rsidP="008143BE">
      <w:pPr>
        <w:pStyle w:val="Textoindependiente"/>
        <w:jc w:val="both"/>
        <w:rPr>
          <w:b/>
          <w:color w:val="000000"/>
          <w:sz w:val="20"/>
          <w:lang w:val="es-CO"/>
        </w:rPr>
      </w:pPr>
    </w:p>
    <w:p w14:paraId="6E544D4D" w14:textId="77777777" w:rsidR="008143BE" w:rsidRPr="00CB15A8" w:rsidRDefault="008143BE" w:rsidP="008143BE">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32686D9" w14:textId="77777777" w:rsidR="008143BE" w:rsidRPr="00CB15A8" w:rsidRDefault="008143BE" w:rsidP="008143BE">
      <w:pPr>
        <w:pStyle w:val="Tibitoc"/>
        <w:jc w:val="both"/>
        <w:rPr>
          <w:rFonts w:cs="Arial"/>
          <w:b w:val="0"/>
          <w:bCs/>
          <w:color w:val="000000"/>
          <w:sz w:val="20"/>
          <w:szCs w:val="20"/>
          <w:lang w:val="es-CO"/>
        </w:rPr>
      </w:pPr>
    </w:p>
    <w:p w14:paraId="48F708D9" w14:textId="77777777" w:rsidR="008143BE" w:rsidRPr="00CB15A8" w:rsidRDefault="008143BE" w:rsidP="008143BE">
      <w:pPr>
        <w:pStyle w:val="Textoindependiente"/>
        <w:jc w:val="both"/>
        <w:rPr>
          <w:b/>
          <w:color w:val="000000"/>
          <w:sz w:val="20"/>
          <w:lang w:val="es-CO"/>
        </w:rPr>
      </w:pPr>
      <w:r w:rsidRPr="00CB15A8">
        <w:rPr>
          <w:b/>
          <w:color w:val="000000"/>
          <w:sz w:val="20"/>
          <w:lang w:val="es-CO"/>
        </w:rPr>
        <w:t>Cláusula primera. Compromisos asumidos.</w:t>
      </w:r>
    </w:p>
    <w:p w14:paraId="481B4D6A" w14:textId="77777777" w:rsidR="008143BE" w:rsidRPr="00CB15A8" w:rsidRDefault="008143BE" w:rsidP="008143BE">
      <w:pPr>
        <w:pStyle w:val="Textoindependiente"/>
        <w:jc w:val="both"/>
        <w:rPr>
          <w:b/>
          <w:color w:val="000000"/>
          <w:sz w:val="20"/>
          <w:lang w:val="es-CO"/>
        </w:rPr>
      </w:pPr>
    </w:p>
    <w:p w14:paraId="5A75BA84" w14:textId="77777777" w:rsidR="008143BE" w:rsidRPr="00CB15A8" w:rsidRDefault="008143BE" w:rsidP="008143BE">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71814014" w14:textId="77777777" w:rsidR="008143BE" w:rsidRPr="00CB15A8" w:rsidRDefault="008143BE" w:rsidP="008143BE">
      <w:pPr>
        <w:pStyle w:val="Textoindependiente"/>
        <w:jc w:val="both"/>
        <w:rPr>
          <w:color w:val="000000"/>
          <w:sz w:val="20"/>
          <w:lang w:val="es-CO"/>
        </w:rPr>
      </w:pPr>
    </w:p>
    <w:p w14:paraId="06842F36" w14:textId="77777777" w:rsidR="008143BE" w:rsidRPr="009A435E" w:rsidRDefault="008143BE" w:rsidP="0047071A">
      <w:pPr>
        <w:pStyle w:val="Lista2"/>
        <w:numPr>
          <w:ilvl w:val="0"/>
          <w:numId w:val="9"/>
        </w:numPr>
        <w:autoSpaceDE/>
        <w:autoSpaceDN/>
        <w:contextualSpacing/>
        <w:jc w:val="both"/>
        <w:rPr>
          <w:rFonts w:ascii="Arial" w:hAnsi="Arial" w:cs="Arial"/>
          <w:color w:val="000000"/>
        </w:rPr>
      </w:pPr>
      <w:r w:rsidRPr="009A435E">
        <w:rPr>
          <w:rFonts w:ascii="Arial" w:hAnsi="Arial" w:cs="Arial"/>
          <w:color w:val="000000"/>
        </w:rPr>
        <w:t>Mantener en reserva y no divulgar la</w:t>
      </w:r>
      <w:r w:rsidRPr="009A435E">
        <w:rPr>
          <w:rFonts w:ascii="Arial" w:hAnsi="Arial" w:cs="Arial"/>
          <w:b/>
          <w:color w:val="000000"/>
        </w:rPr>
        <w:t xml:space="preserve"> información confidencial</w:t>
      </w:r>
      <w:r w:rsidRPr="009A435E">
        <w:rPr>
          <w:rFonts w:ascii="Arial" w:hAnsi="Arial" w:cs="Arial"/>
          <w:color w:val="000000"/>
        </w:rPr>
        <w:t xml:space="preserve"> revelada por la </w:t>
      </w:r>
      <w:r w:rsidRPr="009A435E">
        <w:rPr>
          <w:rFonts w:ascii="Arial" w:hAnsi="Arial" w:cs="Arial"/>
          <w:b/>
          <w:color w:val="000000"/>
        </w:rPr>
        <w:t xml:space="preserve">policía nacional </w:t>
      </w:r>
      <w:r w:rsidRPr="009A435E">
        <w:rPr>
          <w:rFonts w:ascii="Arial" w:hAnsi="Arial" w:cs="Arial"/>
          <w:color w:val="000000"/>
        </w:rPr>
        <w:t>o por terceros formalmente designados para el efecto.</w:t>
      </w:r>
    </w:p>
    <w:p w14:paraId="1813EC7B" w14:textId="77777777" w:rsidR="008143BE" w:rsidRPr="009A435E" w:rsidRDefault="008143BE" w:rsidP="008143BE">
      <w:pPr>
        <w:pStyle w:val="Lista2"/>
        <w:ind w:left="720" w:firstLine="0"/>
        <w:jc w:val="both"/>
        <w:rPr>
          <w:rFonts w:ascii="Arial" w:hAnsi="Arial" w:cs="Arial"/>
          <w:color w:val="000000"/>
        </w:rPr>
      </w:pPr>
    </w:p>
    <w:p w14:paraId="4F63F78F" w14:textId="77777777" w:rsidR="008143BE" w:rsidRPr="009A435E" w:rsidRDefault="008143BE" w:rsidP="0047071A">
      <w:pPr>
        <w:pStyle w:val="Lista2"/>
        <w:numPr>
          <w:ilvl w:val="0"/>
          <w:numId w:val="9"/>
        </w:numPr>
        <w:autoSpaceDE/>
        <w:autoSpaceDN/>
        <w:contextualSpacing/>
        <w:jc w:val="both"/>
        <w:rPr>
          <w:rFonts w:ascii="Arial" w:hAnsi="Arial" w:cs="Arial"/>
          <w:color w:val="000000"/>
        </w:rPr>
      </w:pPr>
      <w:r w:rsidRPr="009A435E">
        <w:rPr>
          <w:rFonts w:ascii="Arial" w:hAnsi="Arial" w:cs="Arial"/>
          <w:color w:val="000000"/>
        </w:rPr>
        <w:t xml:space="preserve">Mantener en reserva y no divulgar ni utilizar, en provecho propio o de terceros y para fines distintos a los previstos en el </w:t>
      </w:r>
      <w:r w:rsidRPr="009A435E">
        <w:rPr>
          <w:rFonts w:ascii="Arial" w:hAnsi="Arial" w:cs="Arial"/>
          <w:b/>
          <w:color w:val="000000"/>
        </w:rPr>
        <w:t>contrato</w:t>
      </w:r>
      <w:r w:rsidRPr="009A435E">
        <w:rPr>
          <w:rFonts w:ascii="Arial" w:hAnsi="Arial" w:cs="Arial"/>
          <w:color w:val="000000"/>
        </w:rPr>
        <w:t>, la información que le sea entregada directamente por la</w:t>
      </w:r>
      <w:r w:rsidRPr="009A435E">
        <w:rPr>
          <w:rFonts w:ascii="Arial" w:hAnsi="Arial" w:cs="Arial"/>
          <w:b/>
          <w:color w:val="000000"/>
        </w:rPr>
        <w:t xml:space="preserve"> policía nacional</w:t>
      </w:r>
      <w:r w:rsidRPr="009A435E">
        <w:rPr>
          <w:rFonts w:ascii="Arial" w:hAnsi="Arial" w:cs="Arial"/>
          <w:color w:val="000000"/>
        </w:rPr>
        <w:t xml:space="preserve"> y/o sus designados.</w:t>
      </w:r>
    </w:p>
    <w:p w14:paraId="491D10BA" w14:textId="77777777" w:rsidR="008143BE" w:rsidRPr="009A435E" w:rsidRDefault="008143BE" w:rsidP="008143BE">
      <w:pPr>
        <w:pStyle w:val="Lista2"/>
        <w:ind w:left="0" w:firstLine="0"/>
        <w:jc w:val="both"/>
        <w:rPr>
          <w:rFonts w:ascii="Arial" w:hAnsi="Arial" w:cs="Arial"/>
          <w:color w:val="000000"/>
        </w:rPr>
      </w:pPr>
    </w:p>
    <w:p w14:paraId="7B1778FF" w14:textId="77777777" w:rsidR="008143BE" w:rsidRPr="009A435E" w:rsidRDefault="008143BE" w:rsidP="0047071A">
      <w:pPr>
        <w:pStyle w:val="Lista2"/>
        <w:numPr>
          <w:ilvl w:val="0"/>
          <w:numId w:val="9"/>
        </w:numPr>
        <w:autoSpaceDE/>
        <w:autoSpaceDN/>
        <w:contextualSpacing/>
        <w:jc w:val="both"/>
        <w:rPr>
          <w:rFonts w:ascii="Arial" w:hAnsi="Arial" w:cs="Arial"/>
          <w:color w:val="000000"/>
        </w:rPr>
      </w:pPr>
      <w:r w:rsidRPr="009A435E">
        <w:rPr>
          <w:rFonts w:ascii="Arial" w:hAnsi="Arial" w:cs="Arial"/>
          <w:color w:val="000000"/>
        </w:rPr>
        <w:t xml:space="preserve">Mantener en reserva y no divulgar por ningún motivo la información que personalmente conozca o llegare a conocer en desarrollo y ejecución de las actividades que le competan por causa o con ocasión del </w:t>
      </w:r>
      <w:r w:rsidRPr="009A435E">
        <w:rPr>
          <w:rFonts w:ascii="Arial" w:hAnsi="Arial" w:cs="Arial"/>
          <w:b/>
          <w:color w:val="000000"/>
        </w:rPr>
        <w:t>contrato</w:t>
      </w:r>
      <w:r w:rsidRPr="009A435E">
        <w:rPr>
          <w:rFonts w:ascii="Arial" w:hAnsi="Arial" w:cs="Arial"/>
          <w:color w:val="000000"/>
        </w:rPr>
        <w:t>.</w:t>
      </w:r>
    </w:p>
    <w:p w14:paraId="4E89CF23" w14:textId="77777777" w:rsidR="008143BE" w:rsidRPr="009A435E" w:rsidRDefault="008143BE" w:rsidP="008143BE">
      <w:pPr>
        <w:pStyle w:val="Lista2"/>
        <w:ind w:left="720" w:firstLine="0"/>
        <w:jc w:val="both"/>
        <w:rPr>
          <w:rFonts w:ascii="Arial" w:hAnsi="Arial" w:cs="Arial"/>
          <w:color w:val="000000"/>
        </w:rPr>
      </w:pPr>
    </w:p>
    <w:p w14:paraId="17DC5F56" w14:textId="77777777" w:rsidR="008143BE" w:rsidRPr="009A435E" w:rsidRDefault="008143BE" w:rsidP="0047071A">
      <w:pPr>
        <w:pStyle w:val="Lista2"/>
        <w:numPr>
          <w:ilvl w:val="0"/>
          <w:numId w:val="9"/>
        </w:numPr>
        <w:autoSpaceDE/>
        <w:autoSpaceDN/>
        <w:contextualSpacing/>
        <w:jc w:val="both"/>
        <w:rPr>
          <w:rFonts w:ascii="Arial" w:hAnsi="Arial" w:cs="Arial"/>
          <w:color w:val="000000"/>
        </w:rPr>
      </w:pPr>
      <w:r w:rsidRPr="009A435E">
        <w:rPr>
          <w:rFonts w:ascii="Arial" w:hAnsi="Arial" w:cs="Arial"/>
          <w:color w:val="000000"/>
        </w:rPr>
        <w:t>Mantener en reserva y no divulgar la información protegida por derechos de autor o por secreto industrial de acuerdo a la normatividad vigente y que haga parte de la</w:t>
      </w:r>
      <w:r w:rsidRPr="009A435E">
        <w:rPr>
          <w:rFonts w:ascii="Arial" w:hAnsi="Arial" w:cs="Arial"/>
          <w:b/>
          <w:color w:val="000000"/>
        </w:rPr>
        <w:t xml:space="preserve"> información confidencial</w:t>
      </w:r>
      <w:r w:rsidRPr="009A435E">
        <w:rPr>
          <w:rFonts w:ascii="Arial" w:hAnsi="Arial" w:cs="Arial"/>
          <w:color w:val="000000"/>
        </w:rPr>
        <w:t>.</w:t>
      </w:r>
    </w:p>
    <w:p w14:paraId="7C42361D" w14:textId="77777777" w:rsidR="008143BE" w:rsidRPr="009A435E" w:rsidRDefault="008143BE" w:rsidP="008143BE">
      <w:pPr>
        <w:pStyle w:val="Lista2"/>
        <w:ind w:left="0" w:firstLine="0"/>
        <w:jc w:val="both"/>
        <w:rPr>
          <w:rFonts w:ascii="Arial" w:hAnsi="Arial" w:cs="Arial"/>
          <w:color w:val="000000"/>
        </w:rPr>
      </w:pPr>
    </w:p>
    <w:p w14:paraId="1322E881" w14:textId="77777777" w:rsidR="008143BE" w:rsidRPr="009A435E" w:rsidRDefault="008143BE" w:rsidP="0047071A">
      <w:pPr>
        <w:pStyle w:val="Lista2"/>
        <w:numPr>
          <w:ilvl w:val="0"/>
          <w:numId w:val="9"/>
        </w:numPr>
        <w:autoSpaceDE/>
        <w:autoSpaceDN/>
        <w:contextualSpacing/>
        <w:jc w:val="both"/>
        <w:rPr>
          <w:rFonts w:ascii="Arial" w:hAnsi="Arial" w:cs="Arial"/>
          <w:color w:val="000000"/>
        </w:rPr>
      </w:pPr>
      <w:r w:rsidRPr="009A435E">
        <w:rPr>
          <w:rFonts w:ascii="Arial" w:hAnsi="Arial" w:cs="Arial"/>
          <w:color w:val="000000"/>
        </w:rPr>
        <w:t xml:space="preserve">Reconocer que el recibo de la </w:t>
      </w:r>
      <w:r w:rsidRPr="009A435E">
        <w:rPr>
          <w:rFonts w:ascii="Arial" w:hAnsi="Arial" w:cs="Arial"/>
          <w:b/>
          <w:color w:val="000000"/>
        </w:rPr>
        <w:t>información confidencial</w:t>
      </w:r>
      <w:r w:rsidRPr="009A435E">
        <w:rPr>
          <w:rFonts w:ascii="Arial" w:hAnsi="Arial" w:cs="Arial"/>
          <w:color w:val="000000"/>
        </w:rPr>
        <w:t xml:space="preserve"> no concede, ni expresa ni implícitamente, autorización, permiso o licencia de uso de marcas, patentes, derechos de autor, o de cualquier otro derecho de propiedad industrial o intelectual de la</w:t>
      </w:r>
      <w:r w:rsidRPr="009A435E">
        <w:rPr>
          <w:rFonts w:ascii="Arial" w:hAnsi="Arial" w:cs="Arial"/>
          <w:b/>
          <w:color w:val="000000"/>
        </w:rPr>
        <w:t xml:space="preserve"> Policía Nacional</w:t>
      </w:r>
      <w:r w:rsidRPr="009A435E">
        <w:rPr>
          <w:rFonts w:ascii="Arial" w:hAnsi="Arial" w:cs="Arial"/>
          <w:color w:val="000000"/>
        </w:rPr>
        <w:t>.</w:t>
      </w:r>
    </w:p>
    <w:p w14:paraId="3D3E5AFB" w14:textId="77777777" w:rsidR="008143BE" w:rsidRPr="009A435E" w:rsidRDefault="008143BE" w:rsidP="008143BE">
      <w:pPr>
        <w:pStyle w:val="Lista2"/>
        <w:ind w:left="720" w:firstLine="0"/>
        <w:jc w:val="both"/>
        <w:rPr>
          <w:rFonts w:ascii="Arial" w:hAnsi="Arial" w:cs="Arial"/>
          <w:color w:val="000000"/>
        </w:rPr>
      </w:pPr>
    </w:p>
    <w:p w14:paraId="1C3518EA" w14:textId="77777777" w:rsidR="008143BE" w:rsidRPr="009A435E" w:rsidRDefault="008143BE" w:rsidP="0047071A">
      <w:pPr>
        <w:pStyle w:val="Lista2"/>
        <w:numPr>
          <w:ilvl w:val="0"/>
          <w:numId w:val="9"/>
        </w:numPr>
        <w:autoSpaceDE/>
        <w:autoSpaceDN/>
        <w:contextualSpacing/>
        <w:jc w:val="both"/>
        <w:rPr>
          <w:rFonts w:ascii="Arial" w:hAnsi="Arial" w:cs="Arial"/>
          <w:color w:val="000000"/>
        </w:rPr>
      </w:pPr>
      <w:r w:rsidRPr="009A435E">
        <w:rPr>
          <w:rFonts w:ascii="Arial" w:hAnsi="Arial" w:cs="Arial"/>
          <w:color w:val="000000"/>
        </w:rPr>
        <w:lastRenderedPageBreak/>
        <w:t>Suscribir, con antelación a la revelación de la</w:t>
      </w:r>
      <w:r w:rsidRPr="009A435E">
        <w:rPr>
          <w:rFonts w:ascii="Arial" w:hAnsi="Arial" w:cs="Arial"/>
          <w:b/>
          <w:color w:val="000000"/>
        </w:rPr>
        <w:t xml:space="preserve"> información confidencial</w:t>
      </w:r>
      <w:r w:rsidRPr="009A435E">
        <w:rPr>
          <w:rFonts w:ascii="Arial" w:hAnsi="Arial" w:cs="Arial"/>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A435E">
        <w:rPr>
          <w:rFonts w:ascii="Arial" w:hAnsi="Arial" w:cs="Arial"/>
          <w:b/>
          <w:color w:val="000000"/>
        </w:rPr>
        <w:t>contrato</w:t>
      </w:r>
      <w:r w:rsidRPr="009A435E">
        <w:rPr>
          <w:rFonts w:ascii="Arial" w:hAnsi="Arial" w:cs="Arial"/>
          <w:color w:val="000000"/>
        </w:rPr>
        <w:t>.</w:t>
      </w:r>
    </w:p>
    <w:p w14:paraId="3C0998A8" w14:textId="77777777" w:rsidR="008143BE" w:rsidRPr="009A435E" w:rsidRDefault="008143BE" w:rsidP="008143BE">
      <w:pPr>
        <w:pStyle w:val="Lista2"/>
        <w:ind w:left="0" w:firstLine="0"/>
        <w:jc w:val="both"/>
        <w:rPr>
          <w:rFonts w:ascii="Arial" w:hAnsi="Arial" w:cs="Arial"/>
          <w:color w:val="000000"/>
        </w:rPr>
      </w:pPr>
    </w:p>
    <w:p w14:paraId="57324217" w14:textId="77777777" w:rsidR="008143BE" w:rsidRPr="009A435E" w:rsidRDefault="008143BE" w:rsidP="0047071A">
      <w:pPr>
        <w:pStyle w:val="Lista2"/>
        <w:numPr>
          <w:ilvl w:val="0"/>
          <w:numId w:val="9"/>
        </w:numPr>
        <w:autoSpaceDE/>
        <w:autoSpaceDN/>
        <w:contextualSpacing/>
        <w:jc w:val="both"/>
        <w:rPr>
          <w:rFonts w:ascii="Arial" w:hAnsi="Arial" w:cs="Arial"/>
          <w:color w:val="000000"/>
        </w:rPr>
      </w:pPr>
      <w:r w:rsidRPr="009A435E">
        <w:rPr>
          <w:rFonts w:ascii="Arial" w:hAnsi="Arial" w:cs="Arial"/>
          <w:color w:val="000000"/>
        </w:rPr>
        <w:t>El</w:t>
      </w:r>
      <w:r w:rsidRPr="009A435E">
        <w:rPr>
          <w:rFonts w:ascii="Arial" w:hAnsi="Arial" w:cs="Arial"/>
          <w:b/>
          <w:color w:val="000000"/>
        </w:rPr>
        <w:t xml:space="preserve"> proponente</w:t>
      </w:r>
      <w:r w:rsidRPr="009A435E">
        <w:rPr>
          <w:rFonts w:ascii="Arial" w:hAnsi="Arial" w:cs="Arial"/>
          <w:color w:val="000000"/>
        </w:rPr>
        <w:t xml:space="preserve"> mantendrá una lista de usuarios de la</w:t>
      </w:r>
      <w:r w:rsidRPr="009A435E">
        <w:rPr>
          <w:rFonts w:ascii="Arial" w:hAnsi="Arial" w:cs="Arial"/>
          <w:b/>
          <w:color w:val="000000"/>
        </w:rPr>
        <w:t xml:space="preserve"> información confidencial</w:t>
      </w:r>
      <w:r w:rsidRPr="009A435E">
        <w:rPr>
          <w:rFonts w:ascii="Arial" w:hAnsi="Arial" w:cs="Arial"/>
          <w:color w:val="000000"/>
        </w:rPr>
        <w:t xml:space="preserve"> que será entregada al </w:t>
      </w:r>
      <w:r w:rsidRPr="009A435E">
        <w:rPr>
          <w:rFonts w:ascii="Arial" w:hAnsi="Arial" w:cs="Arial"/>
          <w:b/>
          <w:color w:val="000000"/>
        </w:rPr>
        <w:t>proponente</w:t>
      </w:r>
      <w:r w:rsidRPr="009A435E">
        <w:rPr>
          <w:rFonts w:ascii="Arial" w:hAnsi="Arial" w:cs="Arial"/>
          <w:color w:val="000000"/>
        </w:rPr>
        <w:t xml:space="preserve"> cuando lo solicite. </w:t>
      </w:r>
    </w:p>
    <w:p w14:paraId="3E1E5D1F" w14:textId="77777777" w:rsidR="008143BE" w:rsidRPr="009A435E" w:rsidRDefault="008143BE" w:rsidP="008143BE">
      <w:pPr>
        <w:pStyle w:val="Lista2"/>
        <w:ind w:left="720" w:firstLine="0"/>
        <w:jc w:val="both"/>
        <w:rPr>
          <w:rFonts w:ascii="Arial" w:hAnsi="Arial" w:cs="Arial"/>
          <w:color w:val="000000"/>
        </w:rPr>
      </w:pPr>
    </w:p>
    <w:p w14:paraId="2DE75643" w14:textId="77777777" w:rsidR="008143BE" w:rsidRPr="009A435E" w:rsidRDefault="008143BE" w:rsidP="0047071A">
      <w:pPr>
        <w:pStyle w:val="Lista2"/>
        <w:numPr>
          <w:ilvl w:val="0"/>
          <w:numId w:val="9"/>
        </w:numPr>
        <w:autoSpaceDE/>
        <w:autoSpaceDN/>
        <w:contextualSpacing/>
        <w:jc w:val="both"/>
        <w:rPr>
          <w:rFonts w:ascii="Arial" w:hAnsi="Arial" w:cs="Arial"/>
          <w:color w:val="000000"/>
        </w:rPr>
      </w:pPr>
      <w:r w:rsidRPr="009A435E">
        <w:rPr>
          <w:rFonts w:ascii="Arial" w:hAnsi="Arial" w:cs="Arial"/>
          <w:color w:val="000000"/>
        </w:rPr>
        <w:t xml:space="preserve">Utilizar única y exclusivamente la </w:t>
      </w:r>
      <w:r w:rsidRPr="009A435E">
        <w:rPr>
          <w:rFonts w:ascii="Arial" w:hAnsi="Arial" w:cs="Arial"/>
          <w:b/>
          <w:color w:val="000000"/>
        </w:rPr>
        <w:t>información confidencial</w:t>
      </w:r>
      <w:r w:rsidRPr="009A435E">
        <w:rPr>
          <w:rFonts w:ascii="Arial" w:hAnsi="Arial" w:cs="Arial"/>
          <w:color w:val="000000"/>
        </w:rPr>
        <w:t xml:space="preserve"> que conozca o llegare a conocer, en desarrollo y ejecución de lo que le competa en relación con el contrato</w:t>
      </w:r>
      <w:r w:rsidRPr="009A435E">
        <w:rPr>
          <w:rFonts w:ascii="Arial" w:hAnsi="Arial" w:cs="Arial"/>
          <w:b/>
          <w:color w:val="000000"/>
        </w:rPr>
        <w:t>.</w:t>
      </w:r>
    </w:p>
    <w:p w14:paraId="1EE526AD" w14:textId="77777777" w:rsidR="008143BE" w:rsidRPr="009A435E" w:rsidRDefault="008143BE" w:rsidP="008143BE">
      <w:pPr>
        <w:pStyle w:val="Lista2"/>
        <w:ind w:left="0" w:firstLine="0"/>
        <w:jc w:val="both"/>
        <w:rPr>
          <w:rFonts w:ascii="Arial" w:hAnsi="Arial" w:cs="Arial"/>
          <w:color w:val="000000"/>
        </w:rPr>
      </w:pPr>
    </w:p>
    <w:p w14:paraId="5809889F" w14:textId="77777777" w:rsidR="008143BE" w:rsidRPr="009A435E" w:rsidRDefault="008143BE" w:rsidP="0047071A">
      <w:pPr>
        <w:pStyle w:val="Lista2"/>
        <w:numPr>
          <w:ilvl w:val="0"/>
          <w:numId w:val="9"/>
        </w:numPr>
        <w:autoSpaceDE/>
        <w:autoSpaceDN/>
        <w:contextualSpacing/>
        <w:jc w:val="both"/>
        <w:rPr>
          <w:rFonts w:ascii="Arial" w:hAnsi="Arial" w:cs="Arial"/>
          <w:color w:val="000000"/>
        </w:rPr>
      </w:pPr>
      <w:r w:rsidRPr="009A435E">
        <w:rPr>
          <w:rFonts w:ascii="Arial" w:hAnsi="Arial" w:cs="Arial"/>
          <w:color w:val="000000"/>
        </w:rPr>
        <w:t>No utilizar la</w:t>
      </w:r>
      <w:r w:rsidRPr="009A435E">
        <w:rPr>
          <w:rFonts w:ascii="Arial" w:hAnsi="Arial" w:cs="Arial"/>
          <w:b/>
          <w:color w:val="000000"/>
        </w:rPr>
        <w:t xml:space="preserve"> información confidencial</w:t>
      </w:r>
      <w:r w:rsidRPr="009A435E">
        <w:rPr>
          <w:rFonts w:ascii="Arial" w:hAnsi="Arial" w:cs="Arial"/>
          <w:color w:val="000000"/>
        </w:rPr>
        <w:t xml:space="preserve"> que conozca o llegare a conocer, en desarrollo y ejecución del </w:t>
      </w:r>
      <w:r w:rsidRPr="009A435E">
        <w:rPr>
          <w:rFonts w:ascii="Arial" w:hAnsi="Arial" w:cs="Arial"/>
          <w:b/>
          <w:color w:val="000000"/>
        </w:rPr>
        <w:t>contrato</w:t>
      </w:r>
      <w:r w:rsidRPr="009A435E">
        <w:rPr>
          <w:rFonts w:ascii="Arial" w:hAnsi="Arial" w:cs="Arial"/>
          <w:color w:val="000000"/>
        </w:rPr>
        <w:t>, en provecho propio o de terceros y para fines distintos a los previstos en el mismo, prohibiéndose la divulgación inclusive para fines académicos.</w:t>
      </w:r>
    </w:p>
    <w:p w14:paraId="00CB2A6F" w14:textId="77777777" w:rsidR="008143BE" w:rsidRPr="009A435E" w:rsidRDefault="008143BE" w:rsidP="008143BE">
      <w:pPr>
        <w:pStyle w:val="Lista2"/>
        <w:ind w:left="0" w:firstLine="0"/>
        <w:jc w:val="both"/>
        <w:rPr>
          <w:rFonts w:ascii="Arial" w:hAnsi="Arial" w:cs="Arial"/>
          <w:color w:val="000000"/>
        </w:rPr>
      </w:pPr>
    </w:p>
    <w:p w14:paraId="0D27A2AB" w14:textId="77777777" w:rsidR="008143BE" w:rsidRPr="009A435E" w:rsidRDefault="008143BE" w:rsidP="0047071A">
      <w:pPr>
        <w:pStyle w:val="Lista2"/>
        <w:numPr>
          <w:ilvl w:val="0"/>
          <w:numId w:val="9"/>
        </w:numPr>
        <w:autoSpaceDE/>
        <w:autoSpaceDN/>
        <w:contextualSpacing/>
        <w:jc w:val="both"/>
        <w:rPr>
          <w:rFonts w:ascii="Arial" w:hAnsi="Arial" w:cs="Arial"/>
          <w:color w:val="000000"/>
        </w:rPr>
      </w:pPr>
      <w:r w:rsidRPr="009A435E">
        <w:rPr>
          <w:rFonts w:ascii="Arial" w:hAnsi="Arial" w:cs="Arial"/>
          <w:color w:val="000000"/>
        </w:rPr>
        <w:t xml:space="preserve">Adoptar y mantener mecanismos internos de seguridad adecuados para proteger la confidencialidad de toda la información que conozca o llegare a conocer en desarrollo del </w:t>
      </w:r>
      <w:r w:rsidRPr="009A435E">
        <w:rPr>
          <w:rFonts w:ascii="Arial" w:hAnsi="Arial" w:cs="Arial"/>
          <w:b/>
          <w:color w:val="000000"/>
        </w:rPr>
        <w:t>contrato</w:t>
      </w:r>
      <w:r w:rsidRPr="009A435E">
        <w:rPr>
          <w:rFonts w:ascii="Arial" w:hAnsi="Arial" w:cs="Arial"/>
          <w:color w:val="000000"/>
        </w:rPr>
        <w:t>.</w:t>
      </w:r>
    </w:p>
    <w:p w14:paraId="44983265" w14:textId="77777777" w:rsidR="008143BE" w:rsidRPr="009A435E" w:rsidRDefault="008143BE" w:rsidP="008143BE">
      <w:pPr>
        <w:pStyle w:val="Prrafodelista"/>
        <w:rPr>
          <w:color w:val="000000"/>
        </w:rPr>
      </w:pPr>
    </w:p>
    <w:p w14:paraId="1DD21B7B" w14:textId="77777777" w:rsidR="008143BE" w:rsidRPr="009A435E" w:rsidRDefault="008143BE" w:rsidP="0047071A">
      <w:pPr>
        <w:pStyle w:val="Lista2"/>
        <w:numPr>
          <w:ilvl w:val="0"/>
          <w:numId w:val="9"/>
        </w:numPr>
        <w:autoSpaceDE/>
        <w:autoSpaceDN/>
        <w:contextualSpacing/>
        <w:jc w:val="both"/>
        <w:rPr>
          <w:rFonts w:ascii="Arial" w:hAnsi="Arial" w:cs="Arial"/>
          <w:color w:val="000000"/>
        </w:rPr>
      </w:pPr>
      <w:r w:rsidRPr="009A435E">
        <w:rPr>
          <w:rFonts w:ascii="Arial" w:hAnsi="Arial" w:cs="Arial"/>
          <w:color w:val="000000"/>
        </w:rPr>
        <w:t xml:space="preserve">No usar la </w:t>
      </w:r>
      <w:r w:rsidRPr="009A435E">
        <w:rPr>
          <w:rFonts w:ascii="Arial" w:hAnsi="Arial" w:cs="Arial"/>
          <w:b/>
          <w:color w:val="000000"/>
        </w:rPr>
        <w:t>información confidencial</w:t>
      </w:r>
      <w:r w:rsidRPr="009A435E">
        <w:rPr>
          <w:rFonts w:ascii="Arial" w:hAnsi="Arial" w:cs="Arial"/>
          <w:color w:val="000000"/>
        </w:rPr>
        <w:t xml:space="preserve"> de modo que pueda ser de alguna manera, directa o indirectamente, perjudicial para los intereses de la</w:t>
      </w:r>
      <w:r w:rsidRPr="009A435E">
        <w:rPr>
          <w:rFonts w:ascii="Arial" w:hAnsi="Arial" w:cs="Arial"/>
          <w:b/>
          <w:color w:val="000000"/>
        </w:rPr>
        <w:t xml:space="preserve"> policía nacional</w:t>
      </w:r>
      <w:r w:rsidRPr="009A435E">
        <w:rPr>
          <w:rFonts w:ascii="Arial" w:hAnsi="Arial" w:cs="Arial"/>
          <w:color w:val="000000"/>
        </w:rPr>
        <w:t>.</w:t>
      </w:r>
    </w:p>
    <w:p w14:paraId="2075041E" w14:textId="77777777" w:rsidR="008143BE" w:rsidRPr="009A435E" w:rsidRDefault="008143BE" w:rsidP="008143BE">
      <w:pPr>
        <w:pStyle w:val="Lista2"/>
        <w:ind w:left="720" w:firstLine="0"/>
        <w:jc w:val="both"/>
        <w:rPr>
          <w:rFonts w:ascii="Arial" w:hAnsi="Arial" w:cs="Arial"/>
          <w:color w:val="000000"/>
        </w:rPr>
      </w:pPr>
    </w:p>
    <w:p w14:paraId="442BC2D9" w14:textId="77777777" w:rsidR="008143BE" w:rsidRPr="009A435E" w:rsidRDefault="008143BE" w:rsidP="0047071A">
      <w:pPr>
        <w:pStyle w:val="Lista2"/>
        <w:numPr>
          <w:ilvl w:val="0"/>
          <w:numId w:val="9"/>
        </w:numPr>
        <w:autoSpaceDE/>
        <w:autoSpaceDN/>
        <w:contextualSpacing/>
        <w:jc w:val="both"/>
        <w:rPr>
          <w:rFonts w:ascii="Arial" w:hAnsi="Arial" w:cs="Arial"/>
          <w:color w:val="000000"/>
        </w:rPr>
      </w:pPr>
      <w:r w:rsidRPr="009A435E">
        <w:rPr>
          <w:rFonts w:ascii="Arial" w:hAnsi="Arial" w:cs="Arial"/>
          <w:color w:val="000000"/>
        </w:rPr>
        <w:t>No acceder, copiar, reproducir, distribuir o transmitir por ningún medio conocido o por conocer la</w:t>
      </w:r>
      <w:r w:rsidRPr="009A435E">
        <w:rPr>
          <w:rFonts w:ascii="Arial" w:hAnsi="Arial" w:cs="Arial"/>
          <w:b/>
          <w:color w:val="000000"/>
        </w:rPr>
        <w:t xml:space="preserve"> información confidencial</w:t>
      </w:r>
      <w:r w:rsidRPr="009A435E">
        <w:rPr>
          <w:rFonts w:ascii="Arial" w:hAnsi="Arial" w:cs="Arial"/>
          <w:color w:val="000000"/>
        </w:rPr>
        <w:t>, en todo o en parte, sin previo y escrito consentimiento de la</w:t>
      </w:r>
      <w:r w:rsidRPr="009A435E">
        <w:rPr>
          <w:rFonts w:ascii="Arial" w:hAnsi="Arial" w:cs="Arial"/>
          <w:b/>
          <w:color w:val="000000"/>
        </w:rPr>
        <w:t xml:space="preserve"> Policía Nacional</w:t>
      </w:r>
      <w:r w:rsidRPr="009A435E">
        <w:rPr>
          <w:rFonts w:ascii="Arial" w:hAnsi="Arial" w:cs="Arial"/>
          <w:color w:val="000000"/>
        </w:rPr>
        <w:t>.</w:t>
      </w:r>
    </w:p>
    <w:p w14:paraId="5DDED167" w14:textId="77777777" w:rsidR="008143BE" w:rsidRPr="009A435E" w:rsidRDefault="008143BE" w:rsidP="008143BE">
      <w:pPr>
        <w:pStyle w:val="Prrafodelista"/>
        <w:rPr>
          <w:color w:val="000000"/>
        </w:rPr>
      </w:pPr>
    </w:p>
    <w:p w14:paraId="48143CB3" w14:textId="77777777" w:rsidR="008143BE" w:rsidRPr="009A435E" w:rsidRDefault="008143BE" w:rsidP="0047071A">
      <w:pPr>
        <w:pStyle w:val="Lista2"/>
        <w:numPr>
          <w:ilvl w:val="0"/>
          <w:numId w:val="9"/>
        </w:numPr>
        <w:autoSpaceDE/>
        <w:autoSpaceDN/>
        <w:contextualSpacing/>
        <w:jc w:val="both"/>
        <w:rPr>
          <w:rFonts w:ascii="Arial" w:hAnsi="Arial" w:cs="Arial"/>
          <w:color w:val="000000"/>
        </w:rPr>
      </w:pPr>
      <w:r w:rsidRPr="009A435E">
        <w:rPr>
          <w:rFonts w:ascii="Arial" w:hAnsi="Arial" w:cs="Arial"/>
          <w:color w:val="000000"/>
        </w:rPr>
        <w:t>Cumplir con la confidencialidad en las mismas condiciones y formas, y con el mismo cuidado con que realiza la protección de la información confidencial.</w:t>
      </w:r>
    </w:p>
    <w:p w14:paraId="4B698887" w14:textId="77777777" w:rsidR="008143BE" w:rsidRPr="00CB15A8" w:rsidRDefault="008143BE" w:rsidP="008143BE">
      <w:pPr>
        <w:pStyle w:val="Textoindependiente"/>
        <w:jc w:val="both"/>
        <w:rPr>
          <w:color w:val="000000"/>
          <w:sz w:val="20"/>
          <w:lang w:val="es-CO"/>
        </w:rPr>
      </w:pPr>
    </w:p>
    <w:p w14:paraId="2AA7734B" w14:textId="77777777" w:rsidR="008143BE" w:rsidRPr="00CB15A8" w:rsidRDefault="008143BE" w:rsidP="008143BE">
      <w:pPr>
        <w:pStyle w:val="Textoindependiente"/>
        <w:jc w:val="both"/>
        <w:rPr>
          <w:color w:val="000000"/>
          <w:sz w:val="20"/>
          <w:lang w:val="es-CO"/>
        </w:rPr>
      </w:pPr>
    </w:p>
    <w:p w14:paraId="74FECC53" w14:textId="77777777" w:rsidR="008143BE" w:rsidRPr="00CB15A8" w:rsidRDefault="008143BE" w:rsidP="008143BE">
      <w:pPr>
        <w:pStyle w:val="Textoindependiente"/>
        <w:jc w:val="both"/>
        <w:rPr>
          <w:color w:val="000000"/>
          <w:sz w:val="20"/>
          <w:lang w:val="es-CO"/>
        </w:rPr>
      </w:pPr>
    </w:p>
    <w:p w14:paraId="6DF18250" w14:textId="77777777" w:rsidR="008143BE" w:rsidRPr="00CB15A8" w:rsidRDefault="008143BE" w:rsidP="008143BE">
      <w:pPr>
        <w:jc w:val="both"/>
        <w:rPr>
          <w:lang w:eastAsia="es-CO"/>
        </w:rPr>
      </w:pPr>
      <w:r w:rsidRPr="00CB15A8">
        <w:rPr>
          <w:lang w:eastAsia="es-CO"/>
        </w:rPr>
        <w:t>El proponente:</w:t>
      </w:r>
    </w:p>
    <w:p w14:paraId="65212222" w14:textId="77777777" w:rsidR="008143BE" w:rsidRPr="00CB15A8" w:rsidRDefault="008143BE" w:rsidP="008143BE">
      <w:pPr>
        <w:jc w:val="both"/>
        <w:rPr>
          <w:lang w:eastAsia="es-CO"/>
        </w:rPr>
      </w:pPr>
      <w:r w:rsidRPr="00CB15A8">
        <w:rPr>
          <w:lang w:eastAsia="es-CO"/>
        </w:rPr>
        <w:t>  </w:t>
      </w:r>
    </w:p>
    <w:p w14:paraId="432761EB" w14:textId="77777777" w:rsidR="008143BE" w:rsidRPr="00CB15A8" w:rsidRDefault="008143BE" w:rsidP="008143BE">
      <w:pPr>
        <w:jc w:val="both"/>
        <w:rPr>
          <w:lang w:eastAsia="es-CO"/>
        </w:rPr>
      </w:pPr>
    </w:p>
    <w:p w14:paraId="58E45FF8" w14:textId="77777777" w:rsidR="008143BE" w:rsidRPr="00CB15A8" w:rsidRDefault="008143BE" w:rsidP="008143BE">
      <w:pPr>
        <w:pStyle w:val="Prrafodelista"/>
        <w:tabs>
          <w:tab w:val="left" w:pos="240"/>
          <w:tab w:val="left" w:pos="6210"/>
        </w:tabs>
        <w:ind w:left="0"/>
        <w:jc w:val="center"/>
        <w:rPr>
          <w:b/>
        </w:rPr>
      </w:pPr>
    </w:p>
    <w:p w14:paraId="4C4280A3" w14:textId="77777777" w:rsidR="008143BE" w:rsidRPr="00CB15A8" w:rsidRDefault="008143BE" w:rsidP="008143BE">
      <w:pPr>
        <w:pStyle w:val="Sinespaciado1"/>
        <w:rPr>
          <w:rFonts w:ascii="Arial" w:hAnsi="Arial" w:cs="Arial"/>
          <w:sz w:val="20"/>
          <w:szCs w:val="20"/>
        </w:rPr>
      </w:pPr>
      <w:r w:rsidRPr="00CB15A8">
        <w:rPr>
          <w:rFonts w:ascii="Arial" w:hAnsi="Arial" w:cs="Arial"/>
          <w:b/>
          <w:sz w:val="20"/>
          <w:szCs w:val="20"/>
        </w:rPr>
        <w:t>__________________________________</w:t>
      </w:r>
    </w:p>
    <w:p w14:paraId="2E4DDB5C" w14:textId="77777777" w:rsidR="008143BE" w:rsidRPr="00CB15A8" w:rsidRDefault="008143BE" w:rsidP="008143BE">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7BE532B5" w14:textId="77777777" w:rsidR="008143BE" w:rsidRPr="00CB15A8" w:rsidRDefault="008143BE" w:rsidP="008143BE">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4AF8CBDA66224C1CAD513DFA069808A3"/>
          </w:placeholder>
          <w:showingPlcHdr/>
          <w15:color w:val="800000"/>
          <w:text/>
        </w:sdtPr>
        <w:sdtEndPr/>
        <w:sdtContent>
          <w:r w:rsidRPr="00CB15A8">
            <w:rPr>
              <w:rStyle w:val="Textodelmarcadordeposicin"/>
              <w:rFonts w:eastAsiaTheme="minorHAnsi"/>
              <w:color w:val="FF8F8F"/>
              <w:sz w:val="20"/>
              <w:szCs w:val="20"/>
              <w:u w:val="single"/>
            </w:rPr>
            <w:t>Diligenciar el nombre completo del proponente</w:t>
          </w:r>
        </w:sdtContent>
      </w:sdt>
    </w:p>
    <w:p w14:paraId="22D7453D" w14:textId="77777777" w:rsidR="008143BE" w:rsidRPr="00CB15A8" w:rsidRDefault="008143BE" w:rsidP="008143BE">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6EE05CD823B4405967AAD46D1D45A36"/>
          </w:placeholder>
          <w:showingPlcHdr/>
          <w15:color w:val="800000"/>
        </w:sdtPr>
        <w:sdtEndPr/>
        <w:sdtContent>
          <w:r w:rsidRPr="00CB15A8">
            <w:rPr>
              <w:rStyle w:val="Textodelmarcadordeposicin"/>
              <w:rFonts w:eastAsiaTheme="minorHAnsi"/>
              <w:color w:val="FF8F8F"/>
              <w:sz w:val="20"/>
              <w:szCs w:val="20"/>
              <w:u w:val="single"/>
            </w:rPr>
            <w:t>Diligenciar la identificación del proponente</w:t>
          </w:r>
        </w:sdtContent>
      </w:sdt>
    </w:p>
    <w:p w14:paraId="3787F5D3" w14:textId="77777777" w:rsidR="008143BE" w:rsidRPr="00CB15A8" w:rsidRDefault="008143BE" w:rsidP="008143BE">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1307F33891DB4F8C8AF3D6C207B1FD90"/>
          </w:placeholder>
          <w:showingPlcHdr/>
          <w15:color w:val="800000"/>
          <w:text/>
        </w:sdtPr>
        <w:sdtEndPr/>
        <w:sdtContent>
          <w:r w:rsidRPr="00CB15A8">
            <w:rPr>
              <w:rStyle w:val="Textodelmarcadordeposicin"/>
              <w:rFonts w:eastAsiaTheme="minorHAnsi"/>
              <w:color w:val="FF8F8F"/>
              <w:sz w:val="20"/>
              <w:szCs w:val="20"/>
              <w:u w:val="single"/>
            </w:rPr>
            <w:t>Diligenciar el nombre completo del representante legal</w:t>
          </w:r>
        </w:sdtContent>
      </w:sdt>
    </w:p>
    <w:p w14:paraId="75EE701F" w14:textId="77777777" w:rsidR="008143BE" w:rsidRPr="00CB15A8" w:rsidRDefault="008143BE" w:rsidP="008143BE">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0E62B5AD9C2645E483B2991086C5EB75"/>
          </w:placeholder>
          <w:showingPlcHdr/>
          <w15:color w:val="800000"/>
        </w:sdtPr>
        <w:sdtEndPr/>
        <w:sdtContent>
          <w:r w:rsidRPr="00CB15A8">
            <w:rPr>
              <w:rStyle w:val="Textodelmarcadordeposicin"/>
              <w:rFonts w:eastAsiaTheme="minorHAnsi"/>
              <w:color w:val="FF8F8F"/>
              <w:sz w:val="20"/>
              <w:szCs w:val="20"/>
              <w:u w:val="single"/>
            </w:rPr>
            <w:t>Diligenciar el documento de identificación del representante legal</w:t>
          </w:r>
        </w:sdtContent>
      </w:sdt>
    </w:p>
    <w:p w14:paraId="5750589C" w14:textId="77777777" w:rsidR="008143BE" w:rsidRPr="00CB15A8" w:rsidRDefault="008143BE" w:rsidP="008143BE">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421912504FB43FA91595FBD3845C71F"/>
          </w:placeholder>
          <w:showingPlcHdr/>
          <w15:color w:val="800000"/>
        </w:sdtPr>
        <w:sdtEndPr/>
        <w:sdtContent>
          <w:r w:rsidRPr="00CB15A8">
            <w:rPr>
              <w:rStyle w:val="Textodelmarcadordeposicin"/>
              <w:rFonts w:eastAsiaTheme="minorHAnsi"/>
              <w:color w:val="FF8F8F"/>
              <w:sz w:val="20"/>
              <w:szCs w:val="20"/>
              <w:u w:val="single"/>
            </w:rPr>
            <w:t>Diligenciar la dirección del proveedor</w:t>
          </w:r>
        </w:sdtContent>
      </w:sdt>
    </w:p>
    <w:p w14:paraId="4064428C" w14:textId="77777777" w:rsidR="008143BE" w:rsidRPr="00CB15A8" w:rsidRDefault="008143BE" w:rsidP="008143BE">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31ED017D218840EAAE41FDB8A22DCBEC"/>
          </w:placeholder>
          <w:showingPlcHdr/>
          <w15:color w:val="800000"/>
        </w:sdtPr>
        <w:sdtEndPr/>
        <w:sdtContent>
          <w:r w:rsidRPr="00CB15A8">
            <w:rPr>
              <w:rStyle w:val="Textodelmarcadordeposicin"/>
              <w:rFonts w:eastAsiaTheme="minorHAnsi"/>
              <w:color w:val="FF8F8F"/>
              <w:sz w:val="20"/>
              <w:szCs w:val="20"/>
              <w:u w:val="single"/>
            </w:rPr>
            <w:t>Diligenciar teléfonos de contacto del proveedor</w:t>
          </w:r>
        </w:sdtContent>
      </w:sdt>
    </w:p>
    <w:p w14:paraId="3277545F" w14:textId="6159C196" w:rsidR="008143BE" w:rsidRDefault="008143BE" w:rsidP="009132BF">
      <w:pPr>
        <w:autoSpaceDE/>
        <w:rPr>
          <w:b/>
          <w:lang w:val="es-CO"/>
        </w:rPr>
      </w:pPr>
      <w:r w:rsidRPr="00CB15A8">
        <w:rPr>
          <w:color w:val="000000"/>
        </w:rPr>
        <w:t xml:space="preserve">Email: </w:t>
      </w:r>
      <w:sdt>
        <w:sdtPr>
          <w:rPr>
            <w:b/>
            <w:color w:val="000000"/>
          </w:rPr>
          <w:id w:val="1562363440"/>
          <w:placeholder>
            <w:docPart w:val="4FC337732AEA4302B972DBF43BA3A3CA"/>
          </w:placeholder>
          <w:showingPlcHdr/>
          <w15:color w:val="800000"/>
        </w:sdtPr>
        <w:sdtEndPr/>
        <w:sdtContent>
          <w:r w:rsidRPr="00CB15A8">
            <w:rPr>
              <w:rStyle w:val="Textodelmarcadordeposicin"/>
              <w:rFonts w:eastAsiaTheme="minorHAnsi"/>
              <w:color w:val="FF8F8F"/>
              <w:u w:val="single"/>
            </w:rPr>
            <w:t>Diligenciar correo electrónico de notificaciones</w:t>
          </w:r>
        </w:sdtContent>
      </w:sdt>
    </w:p>
    <w:p w14:paraId="26EC975B" w14:textId="77777777" w:rsidR="008143BE" w:rsidRDefault="008143BE" w:rsidP="003A7F98">
      <w:pPr>
        <w:autoSpaceDE/>
        <w:jc w:val="center"/>
        <w:rPr>
          <w:b/>
          <w:lang w:val="es-CO"/>
        </w:rPr>
      </w:pPr>
    </w:p>
    <w:p w14:paraId="58DFE49A" w14:textId="77777777" w:rsidR="00EB55F3" w:rsidRPr="00EB55F3" w:rsidRDefault="00EB55F3" w:rsidP="00403819">
      <w:pPr>
        <w:adjustRightInd w:val="0"/>
        <w:spacing w:line="276" w:lineRule="auto"/>
        <w:jc w:val="center"/>
        <w:rPr>
          <w:b/>
          <w:bCs/>
          <w:color w:val="000000"/>
          <w:sz w:val="10"/>
          <w:lang w:val="es-MX" w:eastAsia="es-CO"/>
        </w:rPr>
      </w:pPr>
    </w:p>
    <w:p w14:paraId="3CCD7286" w14:textId="77777777" w:rsidR="00D97BE5" w:rsidRDefault="00D97BE5" w:rsidP="00403819">
      <w:pPr>
        <w:adjustRightInd w:val="0"/>
        <w:spacing w:line="276" w:lineRule="auto"/>
        <w:jc w:val="center"/>
        <w:rPr>
          <w:b/>
          <w:bCs/>
          <w:color w:val="000000"/>
          <w:lang w:val="es-MX" w:eastAsia="es-CO"/>
        </w:rPr>
      </w:pPr>
    </w:p>
    <w:p w14:paraId="1FCDE2D5" w14:textId="77777777" w:rsidR="00405C6A" w:rsidRDefault="00405C6A" w:rsidP="00403819">
      <w:pPr>
        <w:adjustRightInd w:val="0"/>
        <w:spacing w:line="276" w:lineRule="auto"/>
        <w:jc w:val="center"/>
        <w:rPr>
          <w:b/>
          <w:bCs/>
          <w:color w:val="000000"/>
          <w:lang w:val="es-MX" w:eastAsia="es-CO"/>
        </w:rPr>
      </w:pPr>
    </w:p>
    <w:p w14:paraId="3883C9A4" w14:textId="77777777" w:rsidR="00405C6A" w:rsidRDefault="00405C6A" w:rsidP="00403819">
      <w:pPr>
        <w:adjustRightInd w:val="0"/>
        <w:spacing w:line="276" w:lineRule="auto"/>
        <w:jc w:val="center"/>
        <w:rPr>
          <w:b/>
          <w:bCs/>
          <w:color w:val="000000"/>
          <w:lang w:val="es-MX" w:eastAsia="es-CO"/>
        </w:rPr>
      </w:pPr>
    </w:p>
    <w:p w14:paraId="32DB5E43" w14:textId="77777777" w:rsidR="00405C6A" w:rsidRDefault="00405C6A" w:rsidP="00403819">
      <w:pPr>
        <w:adjustRightInd w:val="0"/>
        <w:spacing w:line="276" w:lineRule="auto"/>
        <w:jc w:val="center"/>
        <w:rPr>
          <w:b/>
          <w:bCs/>
          <w:color w:val="000000"/>
          <w:lang w:val="es-MX" w:eastAsia="es-CO"/>
        </w:rPr>
      </w:pPr>
    </w:p>
    <w:p w14:paraId="24BC0755" w14:textId="77777777" w:rsidR="00405C6A" w:rsidRDefault="00405C6A" w:rsidP="00403819">
      <w:pPr>
        <w:adjustRightInd w:val="0"/>
        <w:spacing w:line="276" w:lineRule="auto"/>
        <w:jc w:val="center"/>
        <w:rPr>
          <w:b/>
          <w:bCs/>
          <w:color w:val="000000"/>
          <w:lang w:val="es-MX" w:eastAsia="es-CO"/>
        </w:rPr>
      </w:pPr>
    </w:p>
    <w:p w14:paraId="543364CD" w14:textId="77777777" w:rsidR="00403819" w:rsidRPr="00771207" w:rsidRDefault="00403819" w:rsidP="00403819">
      <w:pPr>
        <w:adjustRightInd w:val="0"/>
        <w:spacing w:line="276" w:lineRule="auto"/>
        <w:jc w:val="center"/>
        <w:rPr>
          <w:b/>
          <w:bCs/>
          <w:color w:val="000000"/>
          <w:lang w:val="es-MX" w:eastAsia="es-CO"/>
        </w:rPr>
      </w:pPr>
      <w:r w:rsidRPr="00771207">
        <w:rPr>
          <w:b/>
          <w:bCs/>
          <w:color w:val="000000"/>
          <w:lang w:val="es-MX" w:eastAsia="es-CO"/>
        </w:rPr>
        <w:lastRenderedPageBreak/>
        <w:t xml:space="preserve">FORMULARIO SISTEMA DE GESTION DE LA SEGURIDAD Y SALUD EN EL TRABAJO </w:t>
      </w:r>
    </w:p>
    <w:p w14:paraId="52AEF79F" w14:textId="77777777" w:rsidR="00403819" w:rsidRPr="00C17BC8" w:rsidRDefault="00403819" w:rsidP="00403819">
      <w:pPr>
        <w:adjustRightInd w:val="0"/>
        <w:spacing w:line="276" w:lineRule="auto"/>
        <w:jc w:val="center"/>
        <w:rPr>
          <w:b/>
          <w:bCs/>
          <w:color w:val="000000"/>
          <w:sz w:val="12"/>
          <w:lang w:val="es-MX" w:eastAsia="es-CO"/>
        </w:rPr>
      </w:pPr>
    </w:p>
    <w:p w14:paraId="1D5E5EDD" w14:textId="77777777" w:rsidR="00403819" w:rsidRDefault="00A060FF" w:rsidP="00403819">
      <w:pPr>
        <w:jc w:val="both"/>
        <w:rPr>
          <w:rFonts w:eastAsiaTheme="minorEastAsia"/>
          <w:color w:val="FF8F8F"/>
        </w:rPr>
      </w:pPr>
      <w:sdt>
        <w:sdtPr>
          <w:id w:val="535852684"/>
          <w:placeholder>
            <w:docPart w:val="3AB6CEC6EC9C43B0AA53D3B3ED19A16A"/>
          </w:placeholder>
          <w:showingPlcHdr/>
          <w:text/>
        </w:sdtPr>
        <w:sdtEndPr/>
        <w:sdtContent>
          <w:r w:rsidR="00403819">
            <w:rPr>
              <w:rStyle w:val="Textodelmarcadordeposicin"/>
              <w:rFonts w:eastAsiaTheme="minorEastAsia"/>
              <w:color w:val="FF8F8F"/>
              <w:u w:val="single"/>
            </w:rPr>
            <w:t>Ciudad</w:t>
          </w:r>
        </w:sdtContent>
      </w:sdt>
      <w:r w:rsidR="00403819">
        <w:t xml:space="preserve">, </w:t>
      </w:r>
      <w:sdt>
        <w:sdtPr>
          <w:id w:val="746235683"/>
          <w:placeholder>
            <w:docPart w:val="31AB8960AEB646B0BE76547401E54D3A"/>
          </w:placeholder>
          <w:showingPlcHdr/>
          <w:date w:fullDate="2021-04-13T00:00:00Z">
            <w:dateFormat w:val="d 'de' MMMM 'de' yyyy"/>
            <w:lid w:val="es-CO"/>
            <w:storeMappedDataAs w:val="dateTime"/>
            <w:calendar w:val="gregorian"/>
          </w:date>
        </w:sdtPr>
        <w:sdtEndPr/>
        <w:sdtContent>
          <w:r w:rsidR="00403819">
            <w:rPr>
              <w:rStyle w:val="Textodelmarcadordeposicin"/>
              <w:rFonts w:eastAsiaTheme="minorEastAsia"/>
              <w:color w:val="FF8F8F"/>
            </w:rPr>
            <w:t>seleccionar la fecha.</w:t>
          </w:r>
        </w:sdtContent>
      </w:sdt>
    </w:p>
    <w:p w14:paraId="4869FE6E" w14:textId="77777777" w:rsidR="00403819" w:rsidRPr="00CA0644" w:rsidRDefault="00403819" w:rsidP="00403819">
      <w:pPr>
        <w:jc w:val="both"/>
      </w:pPr>
      <w:r w:rsidRPr="00CA0644">
        <w:t>Señores.</w:t>
      </w:r>
    </w:p>
    <w:p w14:paraId="25529A01" w14:textId="77777777" w:rsidR="00403819" w:rsidRPr="00CA0644" w:rsidRDefault="00403819" w:rsidP="00403819">
      <w:pPr>
        <w:jc w:val="both"/>
      </w:pPr>
      <w:r w:rsidRPr="00CA0644">
        <w:t xml:space="preserve">POLICÍA NACIONAL – </w:t>
      </w:r>
      <w:sdt>
        <w:sdtPr>
          <w:id w:val="1116802812"/>
          <w:placeholder>
            <w:docPart w:val="2071AEE8B76F4422958CF818A354AAF7"/>
          </w:placeholder>
          <w:showingPlcHdr/>
          <w:text/>
        </w:sdtPr>
        <w:sdtEndPr/>
        <w:sdtContent>
          <w:r w:rsidRPr="00CA0644">
            <w:rPr>
              <w:rStyle w:val="Textodelmarcadordeposicin"/>
              <w:color w:val="FF8F8F"/>
              <w:u w:val="single"/>
            </w:rPr>
            <w:t>DILIGENCIAR LA UNIDAD A LA QUE PRESENTA LA OFERTA</w:t>
          </w:r>
        </w:sdtContent>
      </w:sdt>
    </w:p>
    <w:p w14:paraId="6CEADC3F" w14:textId="77777777" w:rsidR="00403819" w:rsidRDefault="00403819" w:rsidP="00403819">
      <w:pPr>
        <w:jc w:val="both"/>
      </w:pPr>
      <w:r w:rsidRPr="00CA0644">
        <w:t>Ciudad.</w:t>
      </w:r>
    </w:p>
    <w:p w14:paraId="09104C75" w14:textId="77777777" w:rsidR="00403819" w:rsidRPr="00C17BC8" w:rsidRDefault="00403819" w:rsidP="00403819">
      <w:pPr>
        <w:jc w:val="both"/>
        <w:rPr>
          <w:sz w:val="12"/>
        </w:rPr>
      </w:pPr>
    </w:p>
    <w:p w14:paraId="5151E9D0" w14:textId="77777777" w:rsidR="00403819" w:rsidRDefault="00403819" w:rsidP="00403819">
      <w:pPr>
        <w:jc w:val="both"/>
      </w:pPr>
      <w:r>
        <w:t xml:space="preserve">Referencia: </w:t>
      </w:r>
      <w:r w:rsidRPr="00866855">
        <w:t>presentación sistema de gestión de la seguridad y salud</w:t>
      </w:r>
      <w:r>
        <w:t xml:space="preserve"> en el trabajo para el proceso de </w:t>
      </w:r>
      <w:sdt>
        <w:sdtPr>
          <w:id w:val="354168535"/>
          <w:placeholder>
            <w:docPart w:val="3729C2CA0077473FB53780FB724126E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626C01BEF62A48D19DF8F742165AC20A"/>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F6C830409C58459BA1CB6938C5AF440B"/>
          </w:placeholder>
          <w:showingPlcHdr/>
          <w:text/>
        </w:sdtPr>
        <w:sdtEndPr/>
        <w:sdtContent>
          <w:r>
            <w:rPr>
              <w:rStyle w:val="Textodelmarcadordeposicin"/>
              <w:color w:val="FF8F8F"/>
              <w:u w:val="single"/>
            </w:rPr>
            <w:t>Transcribir el objeto del proceso</w:t>
          </w:r>
        </w:sdtContent>
      </w:sdt>
    </w:p>
    <w:p w14:paraId="4E83AB13" w14:textId="77777777" w:rsidR="00403819" w:rsidRDefault="00403819" w:rsidP="00403819">
      <w:pPr>
        <w:jc w:val="both"/>
        <w:rPr>
          <w:b/>
          <w:color w:val="000000"/>
        </w:rPr>
      </w:pPr>
    </w:p>
    <w:p w14:paraId="2C46E1ED" w14:textId="77777777" w:rsidR="00403819" w:rsidRDefault="00403819" w:rsidP="00403819">
      <w:pPr>
        <w:spacing w:line="0" w:lineRule="atLeast"/>
        <w:jc w:val="both"/>
        <w:rPr>
          <w:color w:val="000000"/>
        </w:rPr>
      </w:pPr>
      <w:r>
        <w:rPr>
          <w:color w:val="000000"/>
        </w:rPr>
        <w:t xml:space="preserve">El(los) suscrito(s) a saber: </w:t>
      </w:r>
      <w:sdt>
        <w:sdtPr>
          <w:rPr>
            <w:lang w:eastAsia="es-CO"/>
          </w:rPr>
          <w:id w:val="1846738530"/>
          <w:placeholder>
            <w:docPart w:val="8ED3A5D2DA9D4DBA98BA750866A0495C"/>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4CFD1F8784B644648A15D6AF55A0F94B"/>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EC10D84C1FCA458EB2CD85B642C1B97C"/>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36561BC3" w14:textId="77777777" w:rsidR="00403819" w:rsidRDefault="00403819" w:rsidP="00403819">
      <w:pPr>
        <w:spacing w:line="0" w:lineRule="atLeast"/>
        <w:jc w:val="both"/>
        <w:rPr>
          <w:color w:val="000000"/>
        </w:rPr>
      </w:pPr>
    </w:p>
    <w:p w14:paraId="2073D970" w14:textId="77777777" w:rsidR="00403819" w:rsidRDefault="00403819" w:rsidP="0040381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1769701D" w14:textId="77777777" w:rsidR="00403819" w:rsidRPr="00090660" w:rsidRDefault="00403819" w:rsidP="00403819">
      <w:pPr>
        <w:adjustRightInd w:val="0"/>
        <w:spacing w:line="0" w:lineRule="atLeast"/>
        <w:jc w:val="both"/>
      </w:pPr>
    </w:p>
    <w:p w14:paraId="42FEB485" w14:textId="77777777" w:rsidR="00403819" w:rsidRPr="00090660" w:rsidRDefault="00403819" w:rsidP="009152C0">
      <w:pPr>
        <w:spacing w:line="0" w:lineRule="atLeast"/>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0601DB2" w14:textId="77777777" w:rsidR="00403819" w:rsidRDefault="00403819" w:rsidP="00403819">
      <w:pPr>
        <w:jc w:val="center"/>
        <w:outlineLvl w:val="0"/>
        <w:rPr>
          <w:b/>
        </w:rPr>
      </w:pPr>
    </w:p>
    <w:p w14:paraId="4260052A" w14:textId="77777777" w:rsidR="00403819" w:rsidRDefault="00403819" w:rsidP="00403819">
      <w:pPr>
        <w:spacing w:line="0" w:lineRule="atLeast"/>
        <w:jc w:val="both"/>
        <w:rPr>
          <w:color w:val="808080" w:themeColor="background1" w:themeShade="80"/>
        </w:rPr>
      </w:pPr>
      <w:r w:rsidRPr="00C43D69">
        <w:rPr>
          <w:color w:val="808080" w:themeColor="background1" w:themeShade="80"/>
        </w:rPr>
        <w:t>PERSONA JURÍDICA</w:t>
      </w:r>
    </w:p>
    <w:p w14:paraId="78B2EB61" w14:textId="77777777" w:rsidR="00403819" w:rsidRPr="00C43D69" w:rsidRDefault="00403819" w:rsidP="00403819">
      <w:pPr>
        <w:spacing w:line="0" w:lineRule="atLeast"/>
        <w:jc w:val="both"/>
        <w:rPr>
          <w:color w:val="808080" w:themeColor="background1" w:themeShade="80"/>
        </w:rPr>
      </w:pPr>
    </w:p>
    <w:p w14:paraId="02FCE140" w14:textId="77777777" w:rsidR="00403819" w:rsidRPr="00C43D69" w:rsidRDefault="00403819" w:rsidP="00403819">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3A5A1537" w14:textId="77777777" w:rsidR="00403819" w:rsidRPr="00C43D69" w:rsidRDefault="00403819" w:rsidP="00403819">
      <w:pPr>
        <w:spacing w:line="0" w:lineRule="atLeast"/>
        <w:jc w:val="both"/>
        <w:rPr>
          <w:color w:val="808080" w:themeColor="background1" w:themeShade="80"/>
          <w:sz w:val="10"/>
          <w:szCs w:val="10"/>
        </w:rPr>
      </w:pPr>
    </w:p>
    <w:p w14:paraId="2CECA4F8" w14:textId="77777777" w:rsidR="00403819" w:rsidRDefault="00403819" w:rsidP="00403819">
      <w:pPr>
        <w:spacing w:line="0" w:lineRule="atLeast"/>
        <w:jc w:val="both"/>
        <w:rPr>
          <w:color w:val="808080" w:themeColor="background1" w:themeShade="80"/>
        </w:rPr>
      </w:pPr>
      <w:r w:rsidRPr="00C43D69">
        <w:rPr>
          <w:color w:val="808080" w:themeColor="background1" w:themeShade="80"/>
        </w:rPr>
        <w:t>PERSONA NATURAL</w:t>
      </w:r>
    </w:p>
    <w:p w14:paraId="0D817B3D" w14:textId="77777777" w:rsidR="00403819" w:rsidRPr="00C43D69" w:rsidRDefault="00403819" w:rsidP="00403819">
      <w:pPr>
        <w:spacing w:line="0" w:lineRule="atLeast"/>
        <w:jc w:val="both"/>
        <w:rPr>
          <w:color w:val="808080" w:themeColor="background1" w:themeShade="80"/>
        </w:rPr>
      </w:pPr>
    </w:p>
    <w:p w14:paraId="3B618F07" w14:textId="77777777" w:rsidR="00403819" w:rsidRDefault="00403819" w:rsidP="00403819">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8B8DE67" w14:textId="77777777" w:rsidR="00403819" w:rsidRPr="00C43D69" w:rsidRDefault="00403819" w:rsidP="00403819">
      <w:pPr>
        <w:spacing w:line="0" w:lineRule="atLeast"/>
        <w:jc w:val="both"/>
        <w:rPr>
          <w:color w:val="808080" w:themeColor="background1" w:themeShade="80"/>
        </w:rPr>
      </w:pPr>
    </w:p>
    <w:p w14:paraId="5738ED9C" w14:textId="77777777" w:rsidR="00403819" w:rsidRDefault="00403819" w:rsidP="00403819">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14:paraId="3E004B7E" w14:textId="77777777" w:rsidR="00403819" w:rsidRPr="00F6182B" w:rsidRDefault="00403819" w:rsidP="00403819">
      <w:pPr>
        <w:spacing w:line="0" w:lineRule="atLeast"/>
        <w:jc w:val="both"/>
        <w:rPr>
          <w:color w:val="808080" w:themeColor="background1" w:themeShade="80"/>
        </w:rPr>
      </w:pPr>
    </w:p>
    <w:p w14:paraId="2C5D081A" w14:textId="77777777" w:rsidR="00403819" w:rsidRDefault="00403819" w:rsidP="00403819">
      <w:pPr>
        <w:spacing w:line="0" w:lineRule="atLeast"/>
        <w:jc w:val="both"/>
      </w:pPr>
      <w:r w:rsidRPr="00B01A09">
        <w:t>De igual manera en la ejecución del contrato adicional a los requerimientos exigidos para su ejecución, la persona natural o jurídica deberá: </w:t>
      </w:r>
    </w:p>
    <w:p w14:paraId="080C936F" w14:textId="77777777" w:rsidR="00403819" w:rsidRPr="005233E3" w:rsidRDefault="00403819" w:rsidP="00403819">
      <w:pPr>
        <w:spacing w:line="0" w:lineRule="atLeast"/>
        <w:jc w:val="both"/>
        <w:rPr>
          <w:sz w:val="6"/>
        </w:rPr>
      </w:pPr>
    </w:p>
    <w:p w14:paraId="6580AF76" w14:textId="77777777" w:rsidR="00403819" w:rsidRDefault="00403819" w:rsidP="0047071A">
      <w:pPr>
        <w:pStyle w:val="Prrafodelista"/>
        <w:numPr>
          <w:ilvl w:val="0"/>
          <w:numId w:val="10"/>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4D82D2B" w14:textId="77777777" w:rsidR="00403819" w:rsidRPr="00C43D69" w:rsidRDefault="00403819" w:rsidP="00403819">
      <w:pPr>
        <w:pStyle w:val="Prrafodelista"/>
        <w:spacing w:line="0" w:lineRule="atLeast"/>
        <w:jc w:val="both"/>
        <w:rPr>
          <w:rFonts w:eastAsiaTheme="minorHAnsi"/>
          <w:sz w:val="14"/>
          <w:lang w:eastAsia="en-US"/>
        </w:rPr>
      </w:pPr>
    </w:p>
    <w:p w14:paraId="4449824B" w14:textId="77777777" w:rsidR="00403819" w:rsidRPr="00B01A09" w:rsidRDefault="00403819" w:rsidP="0047071A">
      <w:pPr>
        <w:pStyle w:val="Prrafodelista"/>
        <w:numPr>
          <w:ilvl w:val="0"/>
          <w:numId w:val="10"/>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53184F83" w14:textId="77777777" w:rsidR="00403819" w:rsidRPr="00C43D69" w:rsidRDefault="00403819" w:rsidP="00403819">
      <w:pPr>
        <w:pStyle w:val="Prrafodelista"/>
        <w:rPr>
          <w:rFonts w:eastAsiaTheme="minorHAnsi"/>
          <w:sz w:val="10"/>
          <w:lang w:eastAsia="en-US"/>
        </w:rPr>
      </w:pPr>
    </w:p>
    <w:p w14:paraId="66AF2D61" w14:textId="77777777" w:rsidR="00403819" w:rsidRPr="00B01A09" w:rsidRDefault="00403819" w:rsidP="0047071A">
      <w:pPr>
        <w:pStyle w:val="Prrafodelista"/>
        <w:numPr>
          <w:ilvl w:val="0"/>
          <w:numId w:val="10"/>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696CC571" w14:textId="77777777" w:rsidR="00403819" w:rsidRPr="00C43D69" w:rsidRDefault="00403819" w:rsidP="00403819">
      <w:pPr>
        <w:pStyle w:val="Prrafodelista"/>
        <w:rPr>
          <w:rFonts w:eastAsiaTheme="minorHAnsi"/>
          <w:sz w:val="10"/>
          <w:lang w:eastAsia="en-US"/>
        </w:rPr>
      </w:pPr>
    </w:p>
    <w:p w14:paraId="0CDF6CC6" w14:textId="77777777" w:rsidR="00403819" w:rsidRPr="00B01A09" w:rsidRDefault="00403819" w:rsidP="0047071A">
      <w:pPr>
        <w:pStyle w:val="Prrafodelista"/>
        <w:numPr>
          <w:ilvl w:val="0"/>
          <w:numId w:val="10"/>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25CB0E8" w14:textId="77777777" w:rsidR="00403819" w:rsidRPr="00C43D69" w:rsidRDefault="00403819" w:rsidP="00403819">
      <w:pPr>
        <w:pStyle w:val="Prrafodelista"/>
        <w:rPr>
          <w:rFonts w:eastAsiaTheme="minorHAnsi"/>
          <w:sz w:val="10"/>
          <w:lang w:eastAsia="en-US"/>
        </w:rPr>
      </w:pPr>
    </w:p>
    <w:p w14:paraId="68FBB156" w14:textId="77777777" w:rsidR="00403819" w:rsidRPr="00B01A09" w:rsidRDefault="00403819" w:rsidP="0047071A">
      <w:pPr>
        <w:pStyle w:val="Prrafodelista"/>
        <w:numPr>
          <w:ilvl w:val="0"/>
          <w:numId w:val="10"/>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ACF103A" w14:textId="77777777" w:rsidR="00403819" w:rsidRPr="00C43D69" w:rsidRDefault="00403819" w:rsidP="00403819">
      <w:pPr>
        <w:pStyle w:val="Prrafodelista"/>
        <w:rPr>
          <w:rFonts w:eastAsiaTheme="minorHAnsi"/>
          <w:sz w:val="12"/>
          <w:lang w:eastAsia="en-US"/>
        </w:rPr>
      </w:pPr>
    </w:p>
    <w:p w14:paraId="14AE4EB3" w14:textId="77777777" w:rsidR="00403819" w:rsidRDefault="00403819" w:rsidP="0047071A">
      <w:pPr>
        <w:pStyle w:val="Prrafodelista"/>
        <w:numPr>
          <w:ilvl w:val="0"/>
          <w:numId w:val="10"/>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E0DE365" w14:textId="77777777" w:rsidR="00403819" w:rsidRPr="00C43D69" w:rsidRDefault="00403819" w:rsidP="00403819">
      <w:pPr>
        <w:spacing w:line="0" w:lineRule="atLeast"/>
        <w:jc w:val="both"/>
        <w:rPr>
          <w:sz w:val="2"/>
        </w:rPr>
      </w:pPr>
    </w:p>
    <w:p w14:paraId="75D986A2" w14:textId="77777777" w:rsidR="00403819" w:rsidRPr="00B01A09" w:rsidRDefault="00403819" w:rsidP="0047071A">
      <w:pPr>
        <w:pStyle w:val="Prrafodelista"/>
        <w:numPr>
          <w:ilvl w:val="0"/>
          <w:numId w:val="11"/>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350EF940" w14:textId="77777777" w:rsidR="00403819" w:rsidRPr="00C43D69" w:rsidRDefault="00403819" w:rsidP="00403819">
      <w:pPr>
        <w:pStyle w:val="Prrafodelista"/>
        <w:spacing w:line="0" w:lineRule="atLeast"/>
        <w:ind w:left="709"/>
        <w:jc w:val="both"/>
        <w:rPr>
          <w:rFonts w:eastAsiaTheme="minorHAnsi"/>
          <w:sz w:val="10"/>
          <w:lang w:eastAsia="en-US"/>
        </w:rPr>
      </w:pPr>
    </w:p>
    <w:p w14:paraId="1A7CE498" w14:textId="77777777" w:rsidR="00403819" w:rsidRPr="00B01A09" w:rsidRDefault="00403819" w:rsidP="0047071A">
      <w:pPr>
        <w:pStyle w:val="Prrafodelista"/>
        <w:numPr>
          <w:ilvl w:val="0"/>
          <w:numId w:val="11"/>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45A549D" w14:textId="77777777" w:rsidR="00403819" w:rsidRPr="00C43D69" w:rsidRDefault="00403819" w:rsidP="00403819">
      <w:pPr>
        <w:spacing w:line="0" w:lineRule="atLeast"/>
        <w:jc w:val="both"/>
        <w:rPr>
          <w:color w:val="000000"/>
          <w:sz w:val="10"/>
        </w:rPr>
      </w:pPr>
    </w:p>
    <w:p w14:paraId="586CEA1E" w14:textId="294EAA0C" w:rsidR="00403819" w:rsidRDefault="00403819" w:rsidP="00403819">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sidR="00BB61CB">
        <w:rPr>
          <w:color w:val="000000"/>
        </w:rPr>
        <w:t>,   considerando lo siguiente:</w:t>
      </w:r>
    </w:p>
    <w:p w14:paraId="30257D8F" w14:textId="77777777" w:rsidR="00BB61CB" w:rsidRDefault="00BB61CB" w:rsidP="00403819">
      <w:pPr>
        <w:spacing w:line="0" w:lineRule="atLeast"/>
        <w:jc w:val="both"/>
        <w:rPr>
          <w:color w:val="000000"/>
        </w:rPr>
      </w:pPr>
    </w:p>
    <w:p w14:paraId="655E6DFE" w14:textId="77777777" w:rsidR="00403819" w:rsidRDefault="00403819" w:rsidP="0047071A">
      <w:pPr>
        <w:pStyle w:val="Prrafodelista"/>
        <w:numPr>
          <w:ilvl w:val="0"/>
          <w:numId w:val="12"/>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14:paraId="72AE9518" w14:textId="77777777" w:rsidR="00403819" w:rsidRDefault="00403819" w:rsidP="00403819">
      <w:pPr>
        <w:pStyle w:val="Prrafodelista"/>
        <w:spacing w:line="0" w:lineRule="atLeast"/>
        <w:jc w:val="both"/>
        <w:rPr>
          <w:rFonts w:eastAsiaTheme="minorHAnsi"/>
          <w:color w:val="000000"/>
          <w:lang w:eastAsia="en-US"/>
        </w:rPr>
      </w:pPr>
    </w:p>
    <w:p w14:paraId="2E9AA22C" w14:textId="77777777" w:rsidR="00403819" w:rsidRDefault="00403819" w:rsidP="0047071A">
      <w:pPr>
        <w:pStyle w:val="Prrafodelista"/>
        <w:numPr>
          <w:ilvl w:val="0"/>
          <w:numId w:val="12"/>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I, II ó III</w:t>
      </w:r>
      <w:r>
        <w:rPr>
          <w:rFonts w:eastAsiaTheme="minorHAnsi"/>
          <w:color w:val="000000"/>
          <w:lang w:eastAsia="en-US"/>
        </w:rPr>
        <w:t>.</w:t>
      </w:r>
    </w:p>
    <w:p w14:paraId="7D4C2D8D" w14:textId="77777777" w:rsidR="00403819" w:rsidRPr="00921A80" w:rsidRDefault="00403819" w:rsidP="00403819">
      <w:pPr>
        <w:pStyle w:val="Prrafodelista"/>
        <w:rPr>
          <w:rFonts w:eastAsiaTheme="minorHAnsi"/>
          <w:color w:val="000000"/>
          <w:lang w:eastAsia="en-US"/>
        </w:rPr>
      </w:pPr>
    </w:p>
    <w:p w14:paraId="6E7C6392" w14:textId="77777777" w:rsidR="00403819" w:rsidRPr="00B7605C" w:rsidRDefault="00403819" w:rsidP="0047071A">
      <w:pPr>
        <w:pStyle w:val="Prrafodelista"/>
        <w:numPr>
          <w:ilvl w:val="0"/>
          <w:numId w:val="12"/>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stándares mínimos para empresas de más de cincuenta (50) trabajadores clasificadas con riesgo I, II, III, IV ó V y de cincuenta (50) ó menos trabajadores con riesgo IV ó V</w:t>
      </w:r>
      <w:r>
        <w:rPr>
          <w:rFonts w:eastAsiaTheme="minorHAnsi"/>
          <w:color w:val="000000"/>
          <w:lang w:eastAsia="en-US"/>
        </w:rPr>
        <w:t>.</w:t>
      </w:r>
    </w:p>
    <w:p w14:paraId="3504C0DD" w14:textId="77777777" w:rsidR="00403819" w:rsidRPr="000C3723" w:rsidRDefault="00403819" w:rsidP="00403819">
      <w:pPr>
        <w:spacing w:line="0" w:lineRule="atLeast"/>
        <w:ind w:left="1134" w:hanging="567"/>
        <w:jc w:val="both"/>
        <w:rPr>
          <w:color w:val="000000"/>
        </w:rPr>
      </w:pPr>
    </w:p>
    <w:p w14:paraId="1267BC9F" w14:textId="77777777" w:rsidR="00403819" w:rsidRDefault="00403819" w:rsidP="00403819">
      <w:pPr>
        <w:spacing w:line="0" w:lineRule="atLeast"/>
        <w:rPr>
          <w:color w:val="000000"/>
        </w:rPr>
      </w:pPr>
      <w:r w:rsidRPr="000C3723">
        <w:rPr>
          <w:color w:val="000000"/>
        </w:rPr>
        <w:t>La verificación al cumplimiento de lo antes descrito será efectuada por el supervisor del contrato.</w:t>
      </w:r>
    </w:p>
    <w:p w14:paraId="30BBED8A" w14:textId="77777777" w:rsidR="00403819" w:rsidRPr="000C3723" w:rsidRDefault="00403819" w:rsidP="00403819">
      <w:pPr>
        <w:spacing w:line="0" w:lineRule="atLeast"/>
        <w:rPr>
          <w:color w:val="000000"/>
        </w:rPr>
      </w:pPr>
    </w:p>
    <w:p w14:paraId="34948F71" w14:textId="77777777" w:rsidR="00403819" w:rsidRPr="000C3723" w:rsidRDefault="00403819" w:rsidP="00403819">
      <w:pPr>
        <w:jc w:val="both"/>
        <w:rPr>
          <w:lang w:eastAsia="es-CO"/>
        </w:rPr>
      </w:pPr>
      <w:r w:rsidRPr="000C3723">
        <w:rPr>
          <w:lang w:eastAsia="es-CO"/>
        </w:rPr>
        <w:t>El proponente:</w:t>
      </w:r>
    </w:p>
    <w:p w14:paraId="424FA064" w14:textId="77777777" w:rsidR="00403819" w:rsidRPr="000C3723" w:rsidRDefault="00403819" w:rsidP="00403819">
      <w:pPr>
        <w:pStyle w:val="Prrafodelista"/>
        <w:tabs>
          <w:tab w:val="left" w:pos="240"/>
          <w:tab w:val="left" w:pos="6210"/>
        </w:tabs>
        <w:ind w:left="0"/>
        <w:jc w:val="center"/>
        <w:rPr>
          <w:b/>
        </w:rPr>
      </w:pPr>
    </w:p>
    <w:p w14:paraId="03C8FAF7" w14:textId="77777777" w:rsidR="00403819" w:rsidRPr="000C3723" w:rsidRDefault="00403819" w:rsidP="00403819">
      <w:pPr>
        <w:pStyle w:val="Sinespaciado1"/>
        <w:rPr>
          <w:rFonts w:ascii="Arial" w:hAnsi="Arial" w:cs="Arial"/>
          <w:sz w:val="20"/>
          <w:szCs w:val="20"/>
        </w:rPr>
      </w:pPr>
      <w:r w:rsidRPr="000C3723">
        <w:rPr>
          <w:rFonts w:ascii="Arial" w:hAnsi="Arial" w:cs="Arial"/>
          <w:b/>
          <w:sz w:val="20"/>
          <w:szCs w:val="20"/>
        </w:rPr>
        <w:t>__________________________________</w:t>
      </w:r>
    </w:p>
    <w:p w14:paraId="50509904" w14:textId="77777777" w:rsidR="00403819" w:rsidRPr="000C3723" w:rsidRDefault="00403819" w:rsidP="0040381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F0B0CA3" w14:textId="77777777" w:rsidR="00403819" w:rsidRPr="000C3723" w:rsidRDefault="00403819" w:rsidP="0040381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DFF1391DA7B4808B48288570E9E9B02"/>
          </w:placeholder>
          <w:showingPlcHdr/>
          <w15:color w:val="800000"/>
          <w:text/>
        </w:sdtPr>
        <w:sdtEndPr/>
        <w:sdtContent>
          <w:r w:rsidRPr="000C3723">
            <w:rPr>
              <w:rStyle w:val="Textodelmarcadordeposicin"/>
              <w:rFonts w:eastAsiaTheme="minorHAnsi"/>
              <w:color w:val="FF8F8F"/>
              <w:sz w:val="20"/>
              <w:szCs w:val="20"/>
              <w:u w:val="single"/>
            </w:rPr>
            <w:t>Diligenciar el nombre completo del proponente</w:t>
          </w:r>
        </w:sdtContent>
      </w:sdt>
    </w:p>
    <w:p w14:paraId="25F0AF6B" w14:textId="77777777" w:rsidR="00403819" w:rsidRPr="000C3723" w:rsidRDefault="00403819" w:rsidP="0040381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643228F8125A47A3AE3F77F75C1684F8"/>
          </w:placeholder>
          <w:showingPlcHdr/>
          <w15:color w:val="800000"/>
        </w:sdtPr>
        <w:sdtEndPr/>
        <w:sdtContent>
          <w:r w:rsidRPr="000C3723">
            <w:rPr>
              <w:rStyle w:val="Textodelmarcadordeposicin"/>
              <w:rFonts w:eastAsiaTheme="minorHAnsi"/>
              <w:color w:val="FF8F8F"/>
              <w:sz w:val="20"/>
              <w:szCs w:val="20"/>
              <w:u w:val="single"/>
            </w:rPr>
            <w:t>Diligenciar la identificación del proponente</w:t>
          </w:r>
        </w:sdtContent>
      </w:sdt>
    </w:p>
    <w:p w14:paraId="1D866C6C" w14:textId="77777777" w:rsidR="00403819" w:rsidRPr="000C3723" w:rsidRDefault="00403819" w:rsidP="0040381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65DFE5D15F64669BC1474C0A4014C89"/>
          </w:placeholder>
          <w:showingPlcHdr/>
          <w15:color w:val="800000"/>
          <w:text/>
        </w:sdtPr>
        <w:sdtEndPr/>
        <w:sdtContent>
          <w:r w:rsidRPr="000C3723">
            <w:rPr>
              <w:rStyle w:val="Textodelmarcadordeposicin"/>
              <w:rFonts w:eastAsiaTheme="minorHAnsi"/>
              <w:color w:val="FF8F8F"/>
              <w:sz w:val="20"/>
              <w:szCs w:val="20"/>
              <w:u w:val="single"/>
            </w:rPr>
            <w:t>Diligenciar el nombre completo del representante legal</w:t>
          </w:r>
        </w:sdtContent>
      </w:sdt>
    </w:p>
    <w:p w14:paraId="48FA28D3" w14:textId="77777777" w:rsidR="00403819" w:rsidRPr="000C3723" w:rsidRDefault="00403819" w:rsidP="0040381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5824C4DFE9940F68F47B8EC8D1E657E"/>
          </w:placeholder>
          <w:showingPlcHdr/>
          <w15:color w:val="800000"/>
        </w:sdtPr>
        <w:sdtEndPr/>
        <w:sdtContent>
          <w:r w:rsidRPr="000C3723">
            <w:rPr>
              <w:rStyle w:val="Textodelmarcadordeposicin"/>
              <w:rFonts w:eastAsiaTheme="minorHAnsi"/>
              <w:color w:val="FF8F8F"/>
              <w:sz w:val="20"/>
              <w:szCs w:val="20"/>
              <w:u w:val="single"/>
            </w:rPr>
            <w:t>Diligenciar el documento de identificación del representante legal</w:t>
          </w:r>
        </w:sdtContent>
      </w:sdt>
    </w:p>
    <w:p w14:paraId="3FFD0C55" w14:textId="77777777" w:rsidR="00403819" w:rsidRPr="000C3723" w:rsidRDefault="00403819" w:rsidP="0040381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2A0EB2B76194B1F8C2A688ACE45DDB0"/>
          </w:placeholder>
          <w:showingPlcHdr/>
          <w15:color w:val="800000"/>
        </w:sdtPr>
        <w:sdtEndPr/>
        <w:sdtContent>
          <w:r w:rsidRPr="000C3723">
            <w:rPr>
              <w:rStyle w:val="Textodelmarcadordeposicin"/>
              <w:rFonts w:eastAsiaTheme="minorHAnsi"/>
              <w:color w:val="FF8F8F"/>
              <w:sz w:val="20"/>
              <w:szCs w:val="20"/>
              <w:u w:val="single"/>
            </w:rPr>
            <w:t>Diligenciar la dirección del proveedor</w:t>
          </w:r>
        </w:sdtContent>
      </w:sdt>
    </w:p>
    <w:p w14:paraId="69CEDF02" w14:textId="77777777" w:rsidR="00403819" w:rsidRPr="000C3723" w:rsidRDefault="00403819" w:rsidP="0040381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A85504E7A9E64D7EB515922E636F2AD3"/>
          </w:placeholder>
          <w:showingPlcHdr/>
          <w15:color w:val="800000"/>
        </w:sdtPr>
        <w:sdtEndPr/>
        <w:sdtContent>
          <w:r w:rsidRPr="000C3723">
            <w:rPr>
              <w:rStyle w:val="Textodelmarcadordeposicin"/>
              <w:rFonts w:eastAsiaTheme="minorHAnsi"/>
              <w:color w:val="FF8F8F"/>
              <w:sz w:val="20"/>
              <w:szCs w:val="20"/>
              <w:u w:val="single"/>
            </w:rPr>
            <w:t>Diligenciar teléfonos de contacto del proveedor</w:t>
          </w:r>
        </w:sdtContent>
      </w:sdt>
    </w:p>
    <w:p w14:paraId="404E5087" w14:textId="77777777" w:rsidR="00403819" w:rsidRDefault="00403819" w:rsidP="0040381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0CF5C912925C4B77BA739052DE82F6D8"/>
          </w:placeholder>
          <w:showingPlcHdr/>
          <w15:color w:val="800000"/>
        </w:sdtPr>
        <w:sdtEndPr/>
        <w:sdtContent>
          <w:r w:rsidRPr="00C43D69">
            <w:rPr>
              <w:rStyle w:val="Textodelmarcadordeposicin"/>
              <w:rFonts w:eastAsiaTheme="minorHAnsi"/>
              <w:color w:val="FF8F8F"/>
              <w:sz w:val="18"/>
              <w:szCs w:val="20"/>
              <w:u w:val="single"/>
            </w:rPr>
            <w:t>Diligenciar correo electrónico de notificaciones</w:t>
          </w:r>
        </w:sdtContent>
      </w:sdt>
    </w:p>
    <w:p w14:paraId="72E73A28" w14:textId="77777777" w:rsidR="005B2E8B" w:rsidRPr="00D100B7" w:rsidRDefault="005B2E8B" w:rsidP="002C04E5">
      <w:pPr>
        <w:autoSpaceDE/>
        <w:rPr>
          <w:b/>
          <w:sz w:val="10"/>
          <w:lang w:val="es-CO"/>
        </w:rPr>
      </w:pPr>
    </w:p>
    <w:p w14:paraId="15F0EC6B" w14:textId="77777777" w:rsidR="00D97BE5" w:rsidRDefault="00D97BE5" w:rsidP="009E1D18">
      <w:pPr>
        <w:adjustRightInd w:val="0"/>
        <w:spacing w:line="276" w:lineRule="auto"/>
        <w:jc w:val="center"/>
        <w:rPr>
          <w:b/>
          <w:bCs/>
          <w:color w:val="000000"/>
          <w:lang w:val="es-MX" w:eastAsia="es-CO"/>
        </w:rPr>
      </w:pPr>
    </w:p>
    <w:p w14:paraId="56AA8396" w14:textId="77777777" w:rsidR="00D97BE5" w:rsidRDefault="00D97BE5" w:rsidP="009E1D18">
      <w:pPr>
        <w:adjustRightInd w:val="0"/>
        <w:spacing w:line="276" w:lineRule="auto"/>
        <w:jc w:val="center"/>
        <w:rPr>
          <w:b/>
          <w:bCs/>
          <w:color w:val="000000"/>
          <w:lang w:val="es-MX" w:eastAsia="es-CO"/>
        </w:rPr>
      </w:pPr>
    </w:p>
    <w:p w14:paraId="6686EC9A" w14:textId="77777777" w:rsidR="00D97BE5" w:rsidRDefault="00D97BE5" w:rsidP="009E1D18">
      <w:pPr>
        <w:adjustRightInd w:val="0"/>
        <w:spacing w:line="276" w:lineRule="auto"/>
        <w:jc w:val="center"/>
        <w:rPr>
          <w:b/>
          <w:bCs/>
          <w:color w:val="000000"/>
          <w:lang w:val="es-MX" w:eastAsia="es-CO"/>
        </w:rPr>
      </w:pPr>
    </w:p>
    <w:p w14:paraId="677F511B" w14:textId="77777777" w:rsidR="009E1D18" w:rsidRDefault="009E1D18" w:rsidP="009E1D18">
      <w:pPr>
        <w:adjustRightInd w:val="0"/>
        <w:spacing w:line="276" w:lineRule="auto"/>
        <w:jc w:val="center"/>
        <w:rPr>
          <w:b/>
          <w:bCs/>
          <w:color w:val="000000"/>
          <w:lang w:val="es-MX" w:eastAsia="es-CO"/>
        </w:rPr>
      </w:pPr>
      <w:r w:rsidRPr="00194B15">
        <w:rPr>
          <w:b/>
          <w:bCs/>
          <w:color w:val="000000"/>
          <w:lang w:val="es-MX" w:eastAsia="es-CO"/>
        </w:rPr>
        <w:lastRenderedPageBreak/>
        <w:t xml:space="preserve">FORMULARIO COMPROMISO ANTICORRUPCION </w:t>
      </w:r>
    </w:p>
    <w:p w14:paraId="67A67C69" w14:textId="77777777" w:rsidR="002C04E5" w:rsidRPr="00194B15" w:rsidRDefault="002C04E5" w:rsidP="009E1D18">
      <w:pPr>
        <w:adjustRightInd w:val="0"/>
        <w:spacing w:line="276" w:lineRule="auto"/>
        <w:jc w:val="center"/>
        <w:rPr>
          <w:b/>
          <w:bCs/>
          <w:color w:val="000000"/>
          <w:lang w:val="es-MX" w:eastAsia="es-CO"/>
        </w:rPr>
      </w:pPr>
    </w:p>
    <w:p w14:paraId="23E7D205" w14:textId="77777777" w:rsidR="009E1D18" w:rsidRDefault="00A060FF" w:rsidP="009E1D18">
      <w:pPr>
        <w:jc w:val="both"/>
      </w:pPr>
      <w:sdt>
        <w:sdtPr>
          <w:id w:val="-1050688746"/>
          <w:placeholder>
            <w:docPart w:val="17486C6326784C0E8E91EB623B4A00D7"/>
          </w:placeholder>
          <w:showingPlcHdr/>
          <w15:color w:val="800000"/>
          <w:text/>
        </w:sdtPr>
        <w:sdtEndPr/>
        <w:sdtContent>
          <w:r w:rsidR="009E1D18" w:rsidRPr="00CB15A8">
            <w:rPr>
              <w:rStyle w:val="Textodelmarcadordeposicin"/>
              <w:color w:val="FF8F8F"/>
              <w:u w:val="single"/>
            </w:rPr>
            <w:t>Ciudad</w:t>
          </w:r>
        </w:sdtContent>
      </w:sdt>
      <w:r w:rsidR="009E1D18" w:rsidRPr="00CB15A8">
        <w:t xml:space="preserve">, </w:t>
      </w:r>
      <w:sdt>
        <w:sdtPr>
          <w:id w:val="-1850709765"/>
          <w:placeholder>
            <w:docPart w:val="84C07AEB19E9478A8CEFC9975A643E5D"/>
          </w:placeholder>
          <w:showingPlcHdr/>
          <w15:color w:val="800000"/>
          <w:date w:fullDate="2021-04-13T00:00:00Z">
            <w:dateFormat w:val="d 'de' MMMM 'de' yyyy"/>
            <w:lid w:val="es-CO"/>
            <w:storeMappedDataAs w:val="dateTime"/>
            <w:calendar w:val="gregorian"/>
          </w:date>
        </w:sdtPr>
        <w:sdtEndPr/>
        <w:sdtContent>
          <w:r w:rsidR="009E1D18" w:rsidRPr="00CB15A8">
            <w:rPr>
              <w:rStyle w:val="Textodelmarcadordeposicin"/>
              <w:color w:val="FF8F8F"/>
            </w:rPr>
            <w:t>seleccionar la fecha.</w:t>
          </w:r>
        </w:sdtContent>
      </w:sdt>
    </w:p>
    <w:p w14:paraId="0F70D8CB" w14:textId="77777777" w:rsidR="009E1D18" w:rsidRPr="00ED14D3" w:rsidRDefault="009E1D18" w:rsidP="009E1D18">
      <w:pPr>
        <w:jc w:val="both"/>
        <w:rPr>
          <w:sz w:val="14"/>
        </w:rPr>
      </w:pPr>
    </w:p>
    <w:p w14:paraId="7739A874" w14:textId="77777777" w:rsidR="009E1D18" w:rsidRPr="004463AC" w:rsidRDefault="009E1D18" w:rsidP="009E1D18">
      <w:pPr>
        <w:jc w:val="both"/>
      </w:pPr>
      <w:r w:rsidRPr="004463AC">
        <w:t>Señores.</w:t>
      </w:r>
    </w:p>
    <w:p w14:paraId="7A0059A1" w14:textId="77777777" w:rsidR="009E1D18" w:rsidRPr="004463AC" w:rsidRDefault="009E1D18" w:rsidP="009E1D18">
      <w:pPr>
        <w:jc w:val="both"/>
      </w:pPr>
      <w:r w:rsidRPr="004463AC">
        <w:t xml:space="preserve">POLICÍA NACIONAL – </w:t>
      </w:r>
      <w:sdt>
        <w:sdtPr>
          <w:id w:val="1021133605"/>
          <w:placeholder>
            <w:docPart w:val="718F3AB7B44244A3A5EAE450D5AEBE3C"/>
          </w:placeholder>
          <w:showingPlcHdr/>
          <w15:color w:val="800000"/>
          <w:text/>
        </w:sdtPr>
        <w:sdtEndPr/>
        <w:sdtContent>
          <w:r w:rsidRPr="004463AC">
            <w:rPr>
              <w:rStyle w:val="Textodelmarcadordeposicin"/>
              <w:u w:val="single"/>
            </w:rPr>
            <w:t>DILIGENCIAR LA UNIDAD A LA QUE PRESENTA LA OFERTA</w:t>
          </w:r>
        </w:sdtContent>
      </w:sdt>
    </w:p>
    <w:p w14:paraId="7A7B807A" w14:textId="77777777" w:rsidR="009E1D18" w:rsidRPr="004463AC" w:rsidRDefault="009E1D18" w:rsidP="009E1D18">
      <w:pPr>
        <w:jc w:val="both"/>
      </w:pPr>
      <w:r w:rsidRPr="004463AC">
        <w:t>Ciudad.</w:t>
      </w:r>
    </w:p>
    <w:p w14:paraId="6EFCC66C" w14:textId="77777777" w:rsidR="009E1D18" w:rsidRPr="00ED14D3" w:rsidRDefault="009E1D18" w:rsidP="009E1D18">
      <w:pPr>
        <w:jc w:val="both"/>
        <w:rPr>
          <w:sz w:val="14"/>
        </w:rPr>
      </w:pPr>
    </w:p>
    <w:p w14:paraId="7255120B" w14:textId="77777777" w:rsidR="009E1D18" w:rsidRPr="004463AC" w:rsidRDefault="009E1D18" w:rsidP="009E1D18">
      <w:pPr>
        <w:jc w:val="both"/>
        <w:rPr>
          <w:b/>
        </w:rPr>
      </w:pPr>
      <w:r w:rsidRPr="004463AC">
        <w:t xml:space="preserve">Referencia: Compromiso anticorrupción del proceso de </w:t>
      </w:r>
      <w:sdt>
        <w:sdtPr>
          <w:id w:val="970719871"/>
          <w:placeholder>
            <w:docPart w:val="D31584DF328D4EB184A7750BB657A66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463AC">
            <w:rPr>
              <w:rStyle w:val="Textodelmarcadordeposicin"/>
              <w:u w:val="single"/>
            </w:rPr>
            <w:t>Elegir la modalidad de contratación</w:t>
          </w:r>
          <w:r w:rsidRPr="004463AC">
            <w:rPr>
              <w:rStyle w:val="Textodelmarcadordeposicin"/>
            </w:rPr>
            <w:t>.</w:t>
          </w:r>
        </w:sdtContent>
      </w:sdt>
      <w:r w:rsidRPr="004463AC">
        <w:t xml:space="preserve">, Número </w:t>
      </w:r>
      <w:sdt>
        <w:sdtPr>
          <w:id w:val="-100808966"/>
          <w:placeholder>
            <w:docPart w:val="6FB15C88677A47CDAEE57CCBA8711DAF"/>
          </w:placeholder>
          <w:showingPlcHdr/>
          <w15:color w:val="800000"/>
          <w:text/>
        </w:sdtPr>
        <w:sdtEndPr/>
        <w:sdtContent>
          <w:r w:rsidRPr="004463AC">
            <w:rPr>
              <w:rStyle w:val="Textodelmarcadordeposicin"/>
              <w:u w:val="single"/>
            </w:rPr>
            <w:t>Diligenciar el número del proceso</w:t>
          </w:r>
        </w:sdtContent>
      </w:sdt>
      <w:r w:rsidRPr="004463AC">
        <w:t xml:space="preserve">  cuyo objeto es: </w:t>
      </w:r>
      <w:sdt>
        <w:sdtPr>
          <w:id w:val="-742249688"/>
          <w:placeholder>
            <w:docPart w:val="C822921B8253403DB6EA04AE5749B61B"/>
          </w:placeholder>
          <w:showingPlcHdr/>
          <w15:color w:val="800000"/>
          <w:text/>
        </w:sdtPr>
        <w:sdtEndPr/>
        <w:sdtContent>
          <w:r w:rsidRPr="004463AC">
            <w:rPr>
              <w:rStyle w:val="Textodelmarcadordeposicin"/>
              <w:u w:val="single"/>
            </w:rPr>
            <w:t>Transcribir el objeto del proceso</w:t>
          </w:r>
        </w:sdtContent>
      </w:sdt>
    </w:p>
    <w:p w14:paraId="44A23718" w14:textId="77777777" w:rsidR="009E1D18" w:rsidRDefault="009E1D18" w:rsidP="009E1D18">
      <w:pPr>
        <w:jc w:val="both"/>
        <w:rPr>
          <w:lang w:eastAsia="es-CO"/>
        </w:rPr>
      </w:pPr>
    </w:p>
    <w:p w14:paraId="1E285A61" w14:textId="77777777" w:rsidR="009E1D18" w:rsidRPr="004463AC" w:rsidRDefault="009E1D18" w:rsidP="009E1D18">
      <w:pPr>
        <w:jc w:val="both"/>
        <w:rPr>
          <w:lang w:eastAsia="es-CO"/>
        </w:rPr>
      </w:pPr>
      <w:r w:rsidRPr="004463AC">
        <w:rPr>
          <w:lang w:eastAsia="es-CO"/>
        </w:rPr>
        <w:t>El (los) suscrito(s) a saber</w:t>
      </w:r>
      <w:r w:rsidRPr="004463AC">
        <w:t xml:space="preserve"> </w:t>
      </w:r>
      <w:sdt>
        <w:sdtPr>
          <w:id w:val="-220977663"/>
          <w:placeholder>
            <w:docPart w:val="55153B2CEE94458D9B4B731D9DE22040"/>
          </w:placeholder>
          <w:showingPlcHdr/>
          <w15:color w:val="800000"/>
          <w:text/>
        </w:sdtPr>
        <w:sdtEndPr>
          <w:rPr>
            <w:lang w:eastAsia="es-CO"/>
          </w:rPr>
        </w:sdtEndPr>
        <w:sdtContent>
          <w:r w:rsidRPr="004463AC">
            <w:rPr>
              <w:rStyle w:val="Textodelmarcadordeposicin"/>
              <w:u w:val="single"/>
            </w:rPr>
            <w:t xml:space="preserve">Nombre del representante legal de la sociedad, asociación, persona jurídica, consorcio, unión temporal </w:t>
          </w:r>
          <w:r w:rsidRPr="004463AC">
            <w:rPr>
              <w:rStyle w:val="Textodelmarcadordeposicin"/>
            </w:rPr>
            <w:t>.</w:t>
          </w:r>
        </w:sdtContent>
      </w:sdt>
      <w:r w:rsidRPr="004463AC">
        <w:rPr>
          <w:lang w:eastAsia="es-CO"/>
        </w:rPr>
        <w:t xml:space="preserve">: domiciliado en </w:t>
      </w:r>
      <w:sdt>
        <w:sdtPr>
          <w:rPr>
            <w:lang w:eastAsia="es-CO"/>
          </w:rPr>
          <w:id w:val="1039246989"/>
          <w:placeholder>
            <w:docPart w:val="3912D98164A441CFAE34F5DDA1067E77"/>
          </w:placeholder>
          <w:showingPlcHdr/>
          <w15:color w:val="800000"/>
          <w:text/>
        </w:sdtPr>
        <w:sdtEndPr/>
        <w:sdtContent>
          <w:r w:rsidRPr="004463AC">
            <w:rPr>
              <w:rStyle w:val="Textodelmarcadordeposicin"/>
              <w:u w:val="single"/>
            </w:rPr>
            <w:t>Domicio de la persona firmante</w:t>
          </w:r>
          <w:r w:rsidRPr="004463AC">
            <w:rPr>
              <w:rStyle w:val="Textodelmarcadordeposicin"/>
            </w:rPr>
            <w:t>.</w:t>
          </w:r>
        </w:sdtContent>
      </w:sdt>
      <w:r w:rsidRPr="004463AC">
        <w:rPr>
          <w:lang w:eastAsia="es-CO"/>
        </w:rPr>
        <w:t xml:space="preserve">, identificado con </w:t>
      </w:r>
      <w:sdt>
        <w:sdtPr>
          <w:rPr>
            <w:lang w:eastAsia="es-CO"/>
          </w:rPr>
          <w:id w:val="-538040035"/>
          <w:placeholder>
            <w:docPart w:val="7FB38B0D5ECB4B0FB3859014212FF457"/>
          </w:placeholder>
          <w:showingPlcHdr/>
          <w15:color w:val="800000"/>
          <w:text/>
        </w:sdtPr>
        <w:sdtEndPr/>
        <w:sdtContent>
          <w:r w:rsidRPr="004463AC">
            <w:rPr>
              <w:rStyle w:val="Textodelmarcadordeposicin"/>
              <w:u w:val="single"/>
            </w:rPr>
            <w:t>Documentos de identificación y lugar de expedición</w:t>
          </w:r>
        </w:sdtContent>
      </w:sdt>
      <w:r w:rsidRPr="004463AC">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D1FF9BB" w14:textId="77777777" w:rsidR="009E1D18" w:rsidRDefault="009E1D18" w:rsidP="009E1D18">
      <w:pPr>
        <w:jc w:val="both"/>
        <w:rPr>
          <w:lang w:eastAsia="es-CO"/>
        </w:rPr>
      </w:pPr>
    </w:p>
    <w:p w14:paraId="1EBC4125" w14:textId="77777777" w:rsidR="009E1D18" w:rsidRPr="004463AC" w:rsidRDefault="009E1D18" w:rsidP="009E1D18">
      <w:pPr>
        <w:jc w:val="both"/>
        <w:rPr>
          <w:lang w:eastAsia="es-CO"/>
        </w:rPr>
      </w:pPr>
      <w:r w:rsidRPr="004463AC">
        <w:rPr>
          <w:lang w:eastAsia="es-CO"/>
        </w:rPr>
        <w:t xml:space="preserve">PRIMERO: que la POLICÍA NACIONAL - </w:t>
      </w:r>
      <w:sdt>
        <w:sdtPr>
          <w:id w:val="-1499878381"/>
          <w:placeholder>
            <w:docPart w:val="ECAF6910ABCE43BC9F3DED841A2851B6"/>
          </w:placeholder>
          <w:showingPlcHdr/>
          <w15:color w:val="800000"/>
          <w:text/>
        </w:sdtPr>
        <w:sdtEndPr/>
        <w:sdtContent>
          <w:r w:rsidRPr="004463AC">
            <w:rPr>
              <w:rStyle w:val="Textodelmarcadordeposicin"/>
              <w:u w:val="single"/>
            </w:rPr>
            <w:t>DILIGENCIAR LA UNIDAD A LA QUE PRESENTA LA OFERTA</w:t>
          </w:r>
        </w:sdtContent>
      </w:sdt>
      <w:r w:rsidRPr="004463AC">
        <w:rPr>
          <w:lang w:eastAsia="es-CO"/>
        </w:rPr>
        <w:t xml:space="preserve">, adelanta un proceso de selección para la celebración de un contrato estatal. </w:t>
      </w:r>
    </w:p>
    <w:p w14:paraId="371BE37C" w14:textId="77777777" w:rsidR="009E1D18" w:rsidRDefault="009E1D18" w:rsidP="009E1D18">
      <w:pPr>
        <w:jc w:val="both"/>
        <w:rPr>
          <w:lang w:eastAsia="es-CO"/>
        </w:rPr>
      </w:pPr>
    </w:p>
    <w:p w14:paraId="43F2EAFB" w14:textId="77777777" w:rsidR="009E1D18" w:rsidRPr="004463AC" w:rsidRDefault="009E1D18" w:rsidP="009E1D18">
      <w:pPr>
        <w:jc w:val="both"/>
        <w:rPr>
          <w:lang w:eastAsia="es-CO"/>
        </w:rPr>
      </w:pPr>
      <w:r w:rsidRPr="004463AC">
        <w:rPr>
          <w:lang w:eastAsia="es-CO"/>
        </w:rPr>
        <w:t xml:space="preserve">SEGUNDO: que es interés del proponente apoyar la acción del estado colombiano, y de la POLICÍA NACIONAL - </w:t>
      </w:r>
      <w:sdt>
        <w:sdtPr>
          <w:id w:val="1643932206"/>
          <w:placeholder>
            <w:docPart w:val="D02BA0C399C5476CA8A88C5786BFFBB9"/>
          </w:placeholder>
          <w:showingPlcHdr/>
          <w15:color w:val="800000"/>
          <w:text/>
        </w:sdtPr>
        <w:sdtEndPr/>
        <w:sdtContent>
          <w:r w:rsidRPr="004463AC">
            <w:rPr>
              <w:rStyle w:val="Textodelmarcadordeposicin"/>
              <w:u w:val="single"/>
            </w:rPr>
            <w:t>DILIGENCIAR LA UNIDAD A LA QUE PRESENTA LA OFERTA</w:t>
          </w:r>
        </w:sdtContent>
      </w:sdt>
      <w:r w:rsidRPr="004463AC">
        <w:rPr>
          <w:lang w:eastAsia="es-CO"/>
        </w:rPr>
        <w:t xml:space="preserve"> para fortalecer la transparencia en los procesos de contratación, y la responsabilidad de rendir cuentas;</w:t>
      </w:r>
    </w:p>
    <w:p w14:paraId="592D7E57" w14:textId="77777777" w:rsidR="009E1D18" w:rsidRDefault="009E1D18" w:rsidP="009E1D18">
      <w:pPr>
        <w:jc w:val="both"/>
        <w:rPr>
          <w:lang w:eastAsia="es-CO"/>
        </w:rPr>
      </w:pPr>
    </w:p>
    <w:p w14:paraId="4154C3AB" w14:textId="77777777" w:rsidR="009E1D18" w:rsidRPr="004463AC" w:rsidRDefault="009E1D18" w:rsidP="009E1D18">
      <w:pPr>
        <w:jc w:val="both"/>
        <w:rPr>
          <w:lang w:eastAsia="es-CO"/>
        </w:rPr>
      </w:pPr>
      <w:r w:rsidRPr="004463AC">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E35ED2" w14:textId="77777777" w:rsidR="009E1D18" w:rsidRDefault="009E1D18" w:rsidP="009E1D18">
      <w:pPr>
        <w:jc w:val="both"/>
        <w:rPr>
          <w:b/>
          <w:bCs/>
          <w:lang w:eastAsia="es-CO"/>
        </w:rPr>
      </w:pPr>
    </w:p>
    <w:p w14:paraId="0CB9871E" w14:textId="77777777" w:rsidR="009E1D18" w:rsidRPr="004463AC" w:rsidRDefault="009E1D18" w:rsidP="009E1D18">
      <w:pPr>
        <w:jc w:val="both"/>
        <w:rPr>
          <w:lang w:eastAsia="es-CO"/>
        </w:rPr>
      </w:pPr>
      <w:r w:rsidRPr="004463AC">
        <w:rPr>
          <w:b/>
          <w:bCs/>
          <w:lang w:eastAsia="es-CO"/>
        </w:rPr>
        <w:t>COMPROMISOS ASUMIDOS</w:t>
      </w:r>
      <w:r w:rsidRPr="004463AC">
        <w:rPr>
          <w:lang w:eastAsia="es-CO"/>
        </w:rPr>
        <w:t>.</w:t>
      </w:r>
    </w:p>
    <w:p w14:paraId="448141DF" w14:textId="77777777" w:rsidR="009E1D18" w:rsidRPr="00AE3904" w:rsidRDefault="009E1D18" w:rsidP="009E1D18">
      <w:pPr>
        <w:jc w:val="both"/>
        <w:rPr>
          <w:sz w:val="16"/>
          <w:lang w:eastAsia="es-CO"/>
        </w:rPr>
      </w:pPr>
    </w:p>
    <w:p w14:paraId="2DC8D5CA" w14:textId="77777777" w:rsidR="009E1D18" w:rsidRPr="004463AC" w:rsidRDefault="009E1D18" w:rsidP="009E1D18">
      <w:pPr>
        <w:jc w:val="both"/>
        <w:rPr>
          <w:lang w:eastAsia="es-CO"/>
        </w:rPr>
      </w:pPr>
      <w:r w:rsidRPr="004463AC">
        <w:rPr>
          <w:lang w:eastAsia="es-CO"/>
        </w:rPr>
        <w:t>El proponente, mediante suscripción del presente documento, asume los siguientes compromisos:</w:t>
      </w:r>
    </w:p>
    <w:p w14:paraId="0CBE6EB1" w14:textId="77777777" w:rsidR="009E1D18" w:rsidRPr="00AE3904" w:rsidRDefault="009E1D18" w:rsidP="009E1D18">
      <w:pPr>
        <w:jc w:val="both"/>
        <w:rPr>
          <w:sz w:val="14"/>
          <w:lang w:eastAsia="es-CO"/>
        </w:rPr>
      </w:pPr>
    </w:p>
    <w:p w14:paraId="00A93AA5" w14:textId="77777777" w:rsidR="009E1D18" w:rsidRPr="004463AC" w:rsidRDefault="009E1D18" w:rsidP="009E1D18">
      <w:pPr>
        <w:jc w:val="both"/>
        <w:rPr>
          <w:lang w:eastAsia="es-CO"/>
        </w:rPr>
      </w:pPr>
      <w:r w:rsidRPr="004463AC">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73B8436" w14:textId="77777777" w:rsidR="009E1D18" w:rsidRPr="00AE3904" w:rsidRDefault="009E1D18" w:rsidP="009E1D18">
      <w:pPr>
        <w:jc w:val="both"/>
        <w:rPr>
          <w:sz w:val="12"/>
          <w:lang w:eastAsia="es-CO"/>
        </w:rPr>
      </w:pPr>
    </w:p>
    <w:p w14:paraId="414BF544" w14:textId="77777777" w:rsidR="009E1D18" w:rsidRPr="004463AC" w:rsidRDefault="009E1D18" w:rsidP="009E1D18">
      <w:pPr>
        <w:jc w:val="both"/>
        <w:rPr>
          <w:lang w:eastAsia="es-CO"/>
        </w:rPr>
      </w:pPr>
      <w:r w:rsidRPr="004463AC">
        <w:rPr>
          <w:lang w:eastAsia="es-CO"/>
        </w:rPr>
        <w:t xml:space="preserve">Nos comprometemos a no efectuar acuerdos, o realizar actos o conductas que tengan por objeto o efecto la colusión en el presente Proceso de Contratación. </w:t>
      </w:r>
    </w:p>
    <w:p w14:paraId="1A0D1B6E" w14:textId="77777777" w:rsidR="009E1D18" w:rsidRPr="00AE3904" w:rsidRDefault="009E1D18" w:rsidP="009E1D18">
      <w:pPr>
        <w:jc w:val="both"/>
        <w:rPr>
          <w:sz w:val="14"/>
          <w:lang w:eastAsia="es-CO"/>
        </w:rPr>
      </w:pPr>
    </w:p>
    <w:p w14:paraId="03E209C1" w14:textId="77777777" w:rsidR="009E1D18" w:rsidRPr="004463AC" w:rsidRDefault="009E1D18" w:rsidP="009E1D18">
      <w:pPr>
        <w:jc w:val="both"/>
        <w:rPr>
          <w:lang w:eastAsia="es-CO"/>
        </w:rPr>
      </w:pPr>
      <w:r w:rsidRPr="004463AC">
        <w:rPr>
          <w:lang w:eastAsia="es-CO"/>
        </w:rPr>
        <w:t xml:space="preserve">Nos comprometemos a revelar la información que sobre el presente Proceso de Contratación nos soliciten los organismos de control de la República de Colombia. </w:t>
      </w:r>
    </w:p>
    <w:p w14:paraId="119CECD6" w14:textId="77777777" w:rsidR="009E1D18" w:rsidRPr="00AE3904" w:rsidRDefault="009E1D18" w:rsidP="009E1D18">
      <w:pPr>
        <w:jc w:val="both"/>
        <w:rPr>
          <w:sz w:val="12"/>
          <w:lang w:eastAsia="es-CO"/>
        </w:rPr>
      </w:pPr>
    </w:p>
    <w:p w14:paraId="4C36784D" w14:textId="77777777" w:rsidR="009E1D18" w:rsidRPr="004463AC" w:rsidRDefault="009E1D18" w:rsidP="009E1D18">
      <w:pPr>
        <w:jc w:val="both"/>
        <w:rPr>
          <w:lang w:eastAsia="es-CO"/>
        </w:rPr>
      </w:pPr>
      <w:r w:rsidRPr="004463AC">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0B20267" w14:textId="77777777" w:rsidR="009E1D18" w:rsidRDefault="009E1D18" w:rsidP="009E1D18">
      <w:pPr>
        <w:jc w:val="both"/>
        <w:rPr>
          <w:lang w:eastAsia="es-CO"/>
        </w:rPr>
      </w:pPr>
    </w:p>
    <w:p w14:paraId="281320DB" w14:textId="77777777" w:rsidR="009E1D18" w:rsidRPr="004463AC" w:rsidRDefault="009E1D18" w:rsidP="009E1D18">
      <w:pPr>
        <w:jc w:val="both"/>
        <w:rPr>
          <w:lang w:eastAsia="es-CO"/>
        </w:rPr>
      </w:pPr>
      <w:r w:rsidRPr="004463AC">
        <w:rPr>
          <w:lang w:eastAsia="es-CO"/>
        </w:rPr>
        <w:t xml:space="preserve">Conocemos las consecuencias derivadas del incumplimiento del presente compromiso anticorrupción. </w:t>
      </w:r>
    </w:p>
    <w:p w14:paraId="00E03992" w14:textId="77777777" w:rsidR="009E1D18" w:rsidRPr="004463AC" w:rsidRDefault="009E1D18" w:rsidP="009E1D18">
      <w:pPr>
        <w:jc w:val="both"/>
        <w:rPr>
          <w:lang w:eastAsia="es-CO"/>
        </w:rPr>
      </w:pPr>
      <w:r w:rsidRPr="004463AC">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50D3882" w14:textId="77777777" w:rsidR="009E1D18" w:rsidRDefault="009E1D18" w:rsidP="009E1D18">
      <w:pPr>
        <w:jc w:val="both"/>
        <w:rPr>
          <w:lang w:eastAsia="es-CO"/>
        </w:rPr>
      </w:pPr>
    </w:p>
    <w:p w14:paraId="573D9BFB" w14:textId="77777777" w:rsidR="009E1D18" w:rsidRPr="004463AC" w:rsidRDefault="009E1D18" w:rsidP="009E1D18">
      <w:pPr>
        <w:jc w:val="both"/>
        <w:rPr>
          <w:lang w:eastAsia="es-CO"/>
        </w:rPr>
      </w:pPr>
      <w:r w:rsidRPr="004463AC">
        <w:rPr>
          <w:lang w:eastAsia="es-CO"/>
        </w:rPr>
        <w:t>El proponente se compromete a no permitir que nadie, bien sea empleado de la compañía o un agente comisionista independiente, o un asesor o consultor lo haga en su nombre;</w:t>
      </w:r>
    </w:p>
    <w:p w14:paraId="7195DFD5" w14:textId="77777777" w:rsidR="009E1D18" w:rsidRDefault="009E1D18" w:rsidP="009E1D18">
      <w:pPr>
        <w:jc w:val="both"/>
        <w:rPr>
          <w:lang w:eastAsia="es-CO"/>
        </w:rPr>
      </w:pPr>
    </w:p>
    <w:p w14:paraId="1DB8E944" w14:textId="77777777" w:rsidR="009E1D18" w:rsidRPr="004463AC" w:rsidRDefault="009E1D18" w:rsidP="009E1D18">
      <w:pPr>
        <w:jc w:val="both"/>
        <w:rPr>
          <w:lang w:eastAsia="es-CO"/>
        </w:rPr>
      </w:pPr>
      <w:r w:rsidRPr="004463AC">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9D984FB" w14:textId="77777777" w:rsidR="009E1D18" w:rsidRDefault="009E1D18" w:rsidP="009E1D18">
      <w:pPr>
        <w:jc w:val="both"/>
        <w:rPr>
          <w:lang w:eastAsia="es-CO"/>
        </w:rPr>
      </w:pPr>
    </w:p>
    <w:p w14:paraId="08CF82A1" w14:textId="77777777" w:rsidR="009E1D18" w:rsidRPr="004463AC" w:rsidRDefault="009E1D18" w:rsidP="009E1D18">
      <w:pPr>
        <w:jc w:val="both"/>
        <w:rPr>
          <w:lang w:eastAsia="es-CO"/>
        </w:rPr>
      </w:pPr>
      <w:r w:rsidRPr="004463AC">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D30E1E" w14:textId="77777777" w:rsidR="009E1D18" w:rsidRDefault="009E1D18" w:rsidP="009E1D18">
      <w:pPr>
        <w:jc w:val="both"/>
        <w:rPr>
          <w:lang w:eastAsia="es-CO"/>
        </w:rPr>
      </w:pPr>
    </w:p>
    <w:p w14:paraId="0AD14E26" w14:textId="77777777" w:rsidR="009E1D18" w:rsidRPr="004463AC" w:rsidRDefault="009E1D18" w:rsidP="009E1D18">
      <w:pPr>
        <w:jc w:val="both"/>
        <w:rPr>
          <w:lang w:eastAsia="es-CO"/>
        </w:rPr>
      </w:pPr>
      <w:r w:rsidRPr="004463AC">
        <w:rPr>
          <w:lang w:eastAsia="es-CO"/>
        </w:rPr>
        <w:t>No ofrecer pagos o halagos a los funcionarios de la POLICÍA NACIONAL - UNIDAD EJECUTORA durante el desarrollo del contrato que se suscriba si llegase a ser aceptada su propuesta.</w:t>
      </w:r>
    </w:p>
    <w:p w14:paraId="1AAFB297" w14:textId="77777777" w:rsidR="009E1D18" w:rsidRDefault="009E1D18" w:rsidP="009E1D18">
      <w:pPr>
        <w:jc w:val="both"/>
        <w:rPr>
          <w:lang w:eastAsia="es-CO"/>
        </w:rPr>
      </w:pPr>
    </w:p>
    <w:p w14:paraId="616319D4" w14:textId="77777777" w:rsidR="009E1D18" w:rsidRPr="004463AC" w:rsidRDefault="009E1D18" w:rsidP="009E1D18">
      <w:pPr>
        <w:jc w:val="both"/>
        <w:rPr>
          <w:lang w:eastAsia="es-CO"/>
        </w:rPr>
      </w:pPr>
      <w:r w:rsidRPr="004463AC">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463AC">
        <w:footnoteReference w:id="1"/>
      </w:r>
      <w:r w:rsidRPr="004463AC">
        <w:rPr>
          <w:lang w:eastAsia="es-CO"/>
        </w:rPr>
        <w:t xml:space="preserve"> son sancionables por la Superintendencia de Industria y Comercio.</w:t>
      </w:r>
    </w:p>
    <w:p w14:paraId="31E2C517" w14:textId="77777777" w:rsidR="009E1D18" w:rsidRDefault="009E1D18" w:rsidP="009E1D18">
      <w:pPr>
        <w:jc w:val="both"/>
        <w:rPr>
          <w:lang w:eastAsia="es-CO"/>
        </w:rPr>
      </w:pPr>
    </w:p>
    <w:p w14:paraId="63AFCC7C" w14:textId="77777777" w:rsidR="009E1D18" w:rsidRPr="004463AC" w:rsidRDefault="009E1D18" w:rsidP="009E1D18">
      <w:pPr>
        <w:jc w:val="both"/>
        <w:rPr>
          <w:lang w:eastAsia="es-CO"/>
        </w:rPr>
      </w:pPr>
      <w:r w:rsidRPr="004463AC">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6A4495AC" w14:textId="77777777" w:rsidR="009E1D18" w:rsidRDefault="009E1D18" w:rsidP="009E1D18">
      <w:pPr>
        <w:jc w:val="both"/>
        <w:rPr>
          <w:lang w:eastAsia="es-CO"/>
        </w:rPr>
      </w:pPr>
    </w:p>
    <w:p w14:paraId="642EE583" w14:textId="77777777" w:rsidR="009E1D18" w:rsidRPr="004463AC" w:rsidRDefault="009E1D18" w:rsidP="009E1D18">
      <w:pPr>
        <w:jc w:val="both"/>
        <w:rPr>
          <w:lang w:eastAsia="es-CO"/>
        </w:rPr>
      </w:pPr>
      <w:r w:rsidRPr="004463AC">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627C05B" w14:textId="77777777" w:rsidR="009E1D18" w:rsidRDefault="009E1D18" w:rsidP="009E1D18">
      <w:pPr>
        <w:jc w:val="both"/>
        <w:rPr>
          <w:lang w:eastAsia="es-CO"/>
        </w:rPr>
      </w:pPr>
    </w:p>
    <w:p w14:paraId="6E0B673B" w14:textId="77777777" w:rsidR="009E1D18" w:rsidRPr="004463AC" w:rsidRDefault="009E1D18" w:rsidP="009E1D18">
      <w:pPr>
        <w:jc w:val="both"/>
        <w:rPr>
          <w:lang w:eastAsia="es-CO"/>
        </w:rPr>
      </w:pPr>
      <w:r w:rsidRPr="004463AC">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6842C28" w14:textId="77777777" w:rsidR="009E1D18" w:rsidRPr="004463AC" w:rsidRDefault="009E1D18" w:rsidP="009E1D18">
      <w:pPr>
        <w:jc w:val="both"/>
        <w:rPr>
          <w:lang w:eastAsia="es-CO"/>
        </w:rPr>
      </w:pPr>
      <w:r w:rsidRPr="004463AC">
        <w:rPr>
          <w:lang w:eastAsia="es-CO"/>
        </w:rPr>
        <w:t>El proponente:</w:t>
      </w:r>
    </w:p>
    <w:p w14:paraId="579EDFC2" w14:textId="77777777" w:rsidR="009E1D18" w:rsidRPr="004463AC" w:rsidRDefault="009E1D18" w:rsidP="009E1D18">
      <w:pPr>
        <w:jc w:val="both"/>
        <w:rPr>
          <w:lang w:eastAsia="es-CO"/>
        </w:rPr>
      </w:pPr>
    </w:p>
    <w:p w14:paraId="04FAFE88" w14:textId="77777777" w:rsidR="009E1D18" w:rsidRPr="004463AC" w:rsidRDefault="009E1D18" w:rsidP="009E1D18">
      <w:pPr>
        <w:jc w:val="both"/>
      </w:pPr>
      <w:r w:rsidRPr="004463AC">
        <w:rPr>
          <w:b/>
        </w:rPr>
        <w:t>__________________________________</w:t>
      </w:r>
    </w:p>
    <w:p w14:paraId="2C034DD9" w14:textId="77777777" w:rsidR="009E1D18" w:rsidRPr="004463AC" w:rsidRDefault="009E1D18" w:rsidP="009E1D18">
      <w:pPr>
        <w:pStyle w:val="Sinespaciado1"/>
        <w:rPr>
          <w:rFonts w:ascii="Arial" w:hAnsi="Arial" w:cs="Arial"/>
          <w:sz w:val="20"/>
          <w:szCs w:val="20"/>
        </w:rPr>
      </w:pPr>
      <w:r w:rsidRPr="004463AC">
        <w:rPr>
          <w:rFonts w:ascii="Arial" w:hAnsi="Arial" w:cs="Arial"/>
          <w:sz w:val="20"/>
          <w:szCs w:val="20"/>
        </w:rPr>
        <w:t xml:space="preserve">Firma del representante legal del proponente </w:t>
      </w:r>
    </w:p>
    <w:p w14:paraId="15CE3847" w14:textId="77777777" w:rsidR="009E1D18" w:rsidRPr="004463AC" w:rsidRDefault="009E1D18" w:rsidP="009E1D18">
      <w:pPr>
        <w:pStyle w:val="Sinespaciado1"/>
        <w:contextualSpacing/>
        <w:rPr>
          <w:rFonts w:ascii="Arial" w:hAnsi="Arial" w:cs="Arial"/>
          <w:sz w:val="20"/>
          <w:szCs w:val="20"/>
          <w:lang w:eastAsia="es-CO"/>
        </w:rPr>
      </w:pPr>
      <w:r w:rsidRPr="004463AC">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97F702726B514204A35C66A5606D14E5"/>
          </w:placeholder>
          <w:showingPlcHdr/>
          <w15:color w:val="800000"/>
          <w:text/>
        </w:sdtPr>
        <w:sdtEndPr/>
        <w:sdtContent>
          <w:r w:rsidRPr="004463AC">
            <w:rPr>
              <w:rStyle w:val="Textodelmarcadordeposicin"/>
              <w:rFonts w:ascii="Arial" w:eastAsiaTheme="minorHAnsi" w:hAnsi="Arial" w:cs="Arial"/>
              <w:sz w:val="20"/>
              <w:szCs w:val="20"/>
              <w:u w:val="single"/>
            </w:rPr>
            <w:t>Diligenciar el nombre completo del proponente</w:t>
          </w:r>
        </w:sdtContent>
      </w:sdt>
    </w:p>
    <w:p w14:paraId="2351C959" w14:textId="77777777" w:rsidR="009E1D18" w:rsidRPr="004463AC" w:rsidRDefault="009E1D18" w:rsidP="009E1D18">
      <w:pPr>
        <w:pStyle w:val="Sinespaciado1"/>
        <w:contextualSpacing/>
        <w:rPr>
          <w:rFonts w:ascii="Arial" w:hAnsi="Arial" w:cs="Arial"/>
          <w:sz w:val="20"/>
          <w:szCs w:val="20"/>
        </w:rPr>
      </w:pPr>
      <w:r w:rsidRPr="004463AC">
        <w:rPr>
          <w:rFonts w:ascii="Arial" w:hAnsi="Arial" w:cs="Arial"/>
          <w:sz w:val="20"/>
          <w:szCs w:val="20"/>
          <w:lang w:eastAsia="es-CO"/>
        </w:rPr>
        <w:t xml:space="preserve">Identificación (NIT </w:t>
      </w:r>
      <w:r w:rsidRPr="004463AC">
        <w:rPr>
          <w:rFonts w:ascii="Segoe UI Symbol" w:eastAsia="MS Gothic" w:hAnsi="Segoe UI Symbol" w:cs="Segoe UI Symbol"/>
          <w:sz w:val="20"/>
          <w:szCs w:val="20"/>
          <w:lang w:eastAsia="es-CO"/>
        </w:rPr>
        <w:t>☐</w:t>
      </w:r>
      <w:r w:rsidRPr="004463AC">
        <w:rPr>
          <w:rFonts w:ascii="Arial" w:hAnsi="Arial" w:cs="Arial"/>
          <w:sz w:val="20"/>
          <w:szCs w:val="20"/>
          <w:lang w:eastAsia="es-CO"/>
        </w:rPr>
        <w:t xml:space="preserve"> C.C </w:t>
      </w:r>
      <w:r w:rsidRPr="004463AC">
        <w:rPr>
          <w:rFonts w:ascii="Segoe UI Symbol" w:eastAsia="MS Gothic" w:hAnsi="Segoe UI Symbol" w:cs="Segoe UI Symbol"/>
          <w:sz w:val="20"/>
          <w:szCs w:val="20"/>
          <w:lang w:eastAsia="es-CO"/>
        </w:rPr>
        <w:t>☐</w:t>
      </w:r>
      <w:r w:rsidRPr="004463AC">
        <w:rPr>
          <w:rFonts w:ascii="Arial" w:hAnsi="Arial" w:cs="Arial"/>
          <w:sz w:val="20"/>
          <w:szCs w:val="20"/>
          <w:lang w:eastAsia="es-CO"/>
        </w:rPr>
        <w:t xml:space="preserve">  C.E </w:t>
      </w:r>
      <w:r w:rsidRPr="004463AC">
        <w:rPr>
          <w:rFonts w:ascii="Segoe UI Symbol" w:eastAsia="MS Gothic" w:hAnsi="Segoe UI Symbol" w:cs="Segoe UI Symbol"/>
          <w:sz w:val="20"/>
          <w:szCs w:val="20"/>
          <w:lang w:eastAsia="es-CO"/>
        </w:rPr>
        <w:t>☐</w:t>
      </w:r>
      <w:r w:rsidRPr="004463AC">
        <w:rPr>
          <w:rFonts w:ascii="Arial" w:hAnsi="Arial" w:cs="Arial"/>
          <w:sz w:val="20"/>
          <w:szCs w:val="20"/>
          <w:lang w:eastAsia="es-CO"/>
        </w:rPr>
        <w:t>)</w:t>
      </w:r>
      <w:r w:rsidRPr="004463AC">
        <w:rPr>
          <w:rFonts w:ascii="Arial" w:hAnsi="Arial" w:cs="Arial"/>
          <w:sz w:val="20"/>
          <w:szCs w:val="20"/>
        </w:rPr>
        <w:t xml:space="preserve">: </w:t>
      </w:r>
      <w:sdt>
        <w:sdtPr>
          <w:rPr>
            <w:rFonts w:ascii="Arial" w:hAnsi="Arial" w:cs="Arial"/>
            <w:sz w:val="20"/>
            <w:szCs w:val="20"/>
          </w:rPr>
          <w:id w:val="-144278314"/>
          <w:placeholder>
            <w:docPart w:val="BE61AE1A84CB4041955605B3BBA21994"/>
          </w:placeholder>
          <w:showingPlcHdr/>
          <w15:color w:val="800000"/>
        </w:sdtPr>
        <w:sdtEndPr/>
        <w:sdtContent>
          <w:r w:rsidRPr="004463AC">
            <w:rPr>
              <w:rStyle w:val="Textodelmarcadordeposicin"/>
              <w:rFonts w:ascii="Arial" w:eastAsiaTheme="minorHAnsi" w:hAnsi="Arial" w:cs="Arial"/>
              <w:sz w:val="20"/>
              <w:szCs w:val="20"/>
              <w:u w:val="single"/>
            </w:rPr>
            <w:t>Diligenciar la identificación del proponente</w:t>
          </w:r>
        </w:sdtContent>
      </w:sdt>
    </w:p>
    <w:p w14:paraId="13A60EBC" w14:textId="77777777" w:rsidR="009E1D18" w:rsidRPr="004463AC" w:rsidRDefault="009E1D18" w:rsidP="009E1D18">
      <w:pPr>
        <w:pStyle w:val="Sinespaciado1"/>
        <w:contextualSpacing/>
        <w:rPr>
          <w:rFonts w:ascii="Arial" w:hAnsi="Arial" w:cs="Arial"/>
          <w:sz w:val="20"/>
          <w:szCs w:val="20"/>
        </w:rPr>
      </w:pPr>
      <w:r w:rsidRPr="004463AC">
        <w:rPr>
          <w:rFonts w:ascii="Arial" w:hAnsi="Arial" w:cs="Arial"/>
          <w:sz w:val="20"/>
          <w:szCs w:val="20"/>
          <w:lang w:eastAsia="es-CO"/>
        </w:rPr>
        <w:t>Nombre Representante Legal</w:t>
      </w:r>
      <w:r w:rsidRPr="004463AC">
        <w:rPr>
          <w:rFonts w:ascii="Arial" w:hAnsi="Arial" w:cs="Arial"/>
          <w:sz w:val="20"/>
          <w:szCs w:val="20"/>
        </w:rPr>
        <w:t xml:space="preserve">: </w:t>
      </w:r>
      <w:sdt>
        <w:sdtPr>
          <w:rPr>
            <w:rFonts w:ascii="Arial" w:hAnsi="Arial" w:cs="Arial"/>
            <w:sz w:val="20"/>
            <w:szCs w:val="20"/>
          </w:rPr>
          <w:id w:val="1875194939"/>
          <w:placeholder>
            <w:docPart w:val="BA5C7F5817F8441B97BF3F7C0953C28E"/>
          </w:placeholder>
          <w:showingPlcHdr/>
          <w15:color w:val="800000"/>
          <w:text/>
        </w:sdtPr>
        <w:sdtEndPr/>
        <w:sdtContent>
          <w:r w:rsidRPr="004463AC">
            <w:rPr>
              <w:rStyle w:val="Textodelmarcadordeposicin"/>
              <w:rFonts w:ascii="Arial" w:eastAsiaTheme="minorHAnsi" w:hAnsi="Arial" w:cs="Arial"/>
              <w:sz w:val="20"/>
              <w:szCs w:val="20"/>
              <w:u w:val="single"/>
            </w:rPr>
            <w:t>Diligenciar el nombre completo del representante legal</w:t>
          </w:r>
        </w:sdtContent>
      </w:sdt>
    </w:p>
    <w:p w14:paraId="64900D00" w14:textId="77777777" w:rsidR="009E1D18" w:rsidRPr="004463AC" w:rsidRDefault="009E1D18" w:rsidP="009E1D18">
      <w:pPr>
        <w:pStyle w:val="Sinespaciado1"/>
        <w:rPr>
          <w:rFonts w:ascii="Arial" w:hAnsi="Arial" w:cs="Arial"/>
          <w:sz w:val="20"/>
          <w:szCs w:val="20"/>
        </w:rPr>
      </w:pPr>
      <w:r w:rsidRPr="004463AC">
        <w:rPr>
          <w:rFonts w:ascii="Arial" w:hAnsi="Arial" w:cs="Arial"/>
          <w:sz w:val="20"/>
          <w:szCs w:val="20"/>
        </w:rPr>
        <w:t xml:space="preserve">Identificación (C.C </w:t>
      </w:r>
      <w:r w:rsidRPr="004463AC">
        <w:rPr>
          <w:rFonts w:ascii="Segoe UI Symbol" w:eastAsia="MS Gothic" w:hAnsi="Segoe UI Symbol" w:cs="Segoe UI Symbol"/>
          <w:sz w:val="20"/>
          <w:szCs w:val="20"/>
          <w:lang w:eastAsia="es-CO"/>
        </w:rPr>
        <w:t>☐</w:t>
      </w:r>
      <w:r w:rsidRPr="004463AC">
        <w:rPr>
          <w:rFonts w:ascii="Arial" w:hAnsi="Arial" w:cs="Arial"/>
          <w:sz w:val="20"/>
          <w:szCs w:val="20"/>
        </w:rPr>
        <w:t xml:space="preserve">  C.E.</w:t>
      </w:r>
      <w:r w:rsidRPr="004463AC">
        <w:rPr>
          <w:rFonts w:ascii="Arial" w:hAnsi="Arial" w:cs="Arial"/>
          <w:sz w:val="20"/>
          <w:szCs w:val="20"/>
          <w:lang w:eastAsia="es-CO"/>
        </w:rPr>
        <w:t xml:space="preserve"> </w:t>
      </w:r>
      <w:r w:rsidRPr="004463AC">
        <w:rPr>
          <w:rFonts w:ascii="Segoe UI Symbol" w:eastAsia="MS Gothic" w:hAnsi="Segoe UI Symbol" w:cs="Segoe UI Symbol"/>
          <w:sz w:val="20"/>
          <w:szCs w:val="20"/>
          <w:lang w:eastAsia="es-CO"/>
        </w:rPr>
        <w:t>☐</w:t>
      </w:r>
      <w:r w:rsidRPr="004463AC">
        <w:rPr>
          <w:rFonts w:ascii="Arial" w:hAnsi="Arial" w:cs="Arial"/>
          <w:sz w:val="20"/>
          <w:szCs w:val="20"/>
          <w:lang w:eastAsia="es-CO"/>
        </w:rPr>
        <w:t xml:space="preserve">) </w:t>
      </w:r>
      <w:sdt>
        <w:sdtPr>
          <w:rPr>
            <w:rFonts w:ascii="Arial" w:hAnsi="Arial" w:cs="Arial"/>
            <w:sz w:val="20"/>
            <w:szCs w:val="20"/>
          </w:rPr>
          <w:id w:val="-1982299038"/>
          <w:placeholder>
            <w:docPart w:val="71D21A69165A40E28AFEB19C2678DDD3"/>
          </w:placeholder>
          <w:showingPlcHdr/>
          <w15:color w:val="800000"/>
        </w:sdtPr>
        <w:sdtEndPr/>
        <w:sdtContent>
          <w:r w:rsidRPr="004463AC">
            <w:rPr>
              <w:rStyle w:val="Textodelmarcadordeposicin"/>
              <w:rFonts w:ascii="Arial" w:eastAsiaTheme="minorHAnsi" w:hAnsi="Arial" w:cs="Arial"/>
              <w:sz w:val="20"/>
              <w:szCs w:val="20"/>
              <w:u w:val="single"/>
            </w:rPr>
            <w:t>Diligenciar el documento de identificación del representante legal</w:t>
          </w:r>
        </w:sdtContent>
      </w:sdt>
    </w:p>
    <w:p w14:paraId="054F9684" w14:textId="77777777" w:rsidR="009E1D18" w:rsidRPr="004463AC" w:rsidRDefault="009E1D18" w:rsidP="009E1D18">
      <w:pPr>
        <w:pStyle w:val="Sinespaciado1"/>
        <w:rPr>
          <w:rFonts w:ascii="Arial" w:hAnsi="Arial" w:cs="Arial"/>
          <w:sz w:val="20"/>
          <w:szCs w:val="20"/>
        </w:rPr>
      </w:pPr>
      <w:r w:rsidRPr="004463AC">
        <w:rPr>
          <w:rFonts w:ascii="Arial" w:hAnsi="Arial" w:cs="Arial"/>
          <w:sz w:val="20"/>
          <w:szCs w:val="20"/>
        </w:rPr>
        <w:t xml:space="preserve">Dirección: </w:t>
      </w:r>
      <w:sdt>
        <w:sdtPr>
          <w:rPr>
            <w:rFonts w:ascii="Arial" w:hAnsi="Arial" w:cs="Arial"/>
            <w:sz w:val="20"/>
            <w:szCs w:val="20"/>
          </w:rPr>
          <w:id w:val="-3289329"/>
          <w:placeholder>
            <w:docPart w:val="A8E4D05D0BCA44929539B85E3A5EE891"/>
          </w:placeholder>
          <w:showingPlcHdr/>
          <w15:color w:val="800000"/>
        </w:sdtPr>
        <w:sdtEndPr/>
        <w:sdtContent>
          <w:r w:rsidRPr="004463AC">
            <w:rPr>
              <w:rStyle w:val="Textodelmarcadordeposicin"/>
              <w:rFonts w:ascii="Arial" w:eastAsiaTheme="minorHAnsi" w:hAnsi="Arial" w:cs="Arial"/>
              <w:sz w:val="20"/>
              <w:szCs w:val="20"/>
              <w:u w:val="single"/>
            </w:rPr>
            <w:t>Diligenciar la dirección del proveedor</w:t>
          </w:r>
        </w:sdtContent>
      </w:sdt>
    </w:p>
    <w:p w14:paraId="594DED70" w14:textId="77777777" w:rsidR="009E1D18" w:rsidRPr="004463AC" w:rsidRDefault="009E1D18" w:rsidP="009E1D18">
      <w:pPr>
        <w:pStyle w:val="Sinespaciado1"/>
        <w:rPr>
          <w:rFonts w:ascii="Arial" w:hAnsi="Arial" w:cs="Arial"/>
          <w:sz w:val="20"/>
          <w:szCs w:val="20"/>
        </w:rPr>
      </w:pPr>
      <w:r w:rsidRPr="004463AC">
        <w:rPr>
          <w:rFonts w:ascii="Arial" w:hAnsi="Arial" w:cs="Arial"/>
          <w:sz w:val="20"/>
          <w:szCs w:val="20"/>
        </w:rPr>
        <w:t>Teléfono:</w:t>
      </w:r>
      <w:r w:rsidRPr="004463AC">
        <w:rPr>
          <w:rFonts w:ascii="Arial" w:hAnsi="Arial" w:cs="Arial"/>
          <w:b/>
          <w:sz w:val="20"/>
          <w:szCs w:val="20"/>
        </w:rPr>
        <w:t xml:space="preserve"> </w:t>
      </w:r>
      <w:sdt>
        <w:sdtPr>
          <w:rPr>
            <w:rFonts w:ascii="Arial" w:hAnsi="Arial" w:cs="Arial"/>
            <w:b/>
            <w:sz w:val="20"/>
            <w:szCs w:val="20"/>
          </w:rPr>
          <w:id w:val="-774012251"/>
          <w:placeholder>
            <w:docPart w:val="E8D9765F6F884A8081180AC424FB76FC"/>
          </w:placeholder>
          <w:showingPlcHdr/>
          <w15:color w:val="800000"/>
        </w:sdtPr>
        <w:sdtEndPr/>
        <w:sdtContent>
          <w:r w:rsidRPr="004463AC">
            <w:rPr>
              <w:rStyle w:val="Textodelmarcadordeposicin"/>
              <w:rFonts w:ascii="Arial" w:eastAsiaTheme="minorHAnsi" w:hAnsi="Arial" w:cs="Arial"/>
              <w:sz w:val="20"/>
              <w:szCs w:val="20"/>
              <w:u w:val="single"/>
            </w:rPr>
            <w:t>Diligenciar teléfonos de contacto del proveedor</w:t>
          </w:r>
        </w:sdtContent>
      </w:sdt>
    </w:p>
    <w:p w14:paraId="1D9AD754" w14:textId="77777777" w:rsidR="009E1D18" w:rsidRDefault="009E1D18" w:rsidP="009E1D18">
      <w:pPr>
        <w:pStyle w:val="Sinespaciado1"/>
        <w:rPr>
          <w:rFonts w:ascii="Arial" w:hAnsi="Arial" w:cs="Arial"/>
          <w:b/>
          <w:sz w:val="20"/>
          <w:szCs w:val="20"/>
        </w:rPr>
      </w:pPr>
      <w:r w:rsidRPr="004463AC">
        <w:rPr>
          <w:rFonts w:ascii="Arial" w:hAnsi="Arial" w:cs="Arial"/>
          <w:sz w:val="20"/>
          <w:szCs w:val="20"/>
        </w:rPr>
        <w:t>Email:</w:t>
      </w:r>
      <w:r w:rsidRPr="004463AC">
        <w:rPr>
          <w:rFonts w:ascii="Arial" w:hAnsi="Arial" w:cs="Arial"/>
          <w:b/>
          <w:sz w:val="20"/>
          <w:szCs w:val="20"/>
        </w:rPr>
        <w:t xml:space="preserve"> </w:t>
      </w:r>
      <w:sdt>
        <w:sdtPr>
          <w:rPr>
            <w:rFonts w:ascii="Arial" w:hAnsi="Arial" w:cs="Arial"/>
            <w:b/>
            <w:sz w:val="20"/>
            <w:szCs w:val="20"/>
          </w:rPr>
          <w:id w:val="1132212148"/>
          <w:placeholder>
            <w:docPart w:val="4BF922E18A1745A7951BD1532AA87A27"/>
          </w:placeholder>
          <w:showingPlcHdr/>
          <w15:color w:val="800000"/>
        </w:sdtPr>
        <w:sdtEndPr/>
        <w:sdtContent>
          <w:r w:rsidRPr="004463AC">
            <w:rPr>
              <w:rStyle w:val="Textodelmarcadordeposicin"/>
              <w:rFonts w:ascii="Arial" w:eastAsiaTheme="minorHAnsi" w:hAnsi="Arial" w:cs="Arial"/>
              <w:sz w:val="20"/>
              <w:szCs w:val="20"/>
              <w:u w:val="single"/>
            </w:rPr>
            <w:t>Diligenciar correo electrónico de notificaciones</w:t>
          </w:r>
        </w:sdtContent>
      </w:sdt>
    </w:p>
    <w:p w14:paraId="22E5FEAC" w14:textId="77777777" w:rsidR="00FB175B" w:rsidRDefault="00FB175B" w:rsidP="00C14BE9">
      <w:pPr>
        <w:pStyle w:val="Sinespaciado1"/>
        <w:jc w:val="center"/>
        <w:rPr>
          <w:rFonts w:ascii="Arial" w:hAnsi="Arial" w:cs="Arial"/>
          <w:b/>
          <w:sz w:val="18"/>
          <w:szCs w:val="18"/>
          <w:lang w:eastAsia="es-CO"/>
        </w:rPr>
      </w:pPr>
    </w:p>
    <w:p w14:paraId="2017CAA3" w14:textId="77777777" w:rsidR="005C1E49" w:rsidRDefault="005C1E49" w:rsidP="00C14BE9">
      <w:pPr>
        <w:pStyle w:val="Sinespaciado1"/>
        <w:jc w:val="center"/>
        <w:rPr>
          <w:rFonts w:ascii="Arial" w:hAnsi="Arial" w:cs="Arial"/>
          <w:b/>
          <w:sz w:val="18"/>
          <w:szCs w:val="18"/>
          <w:lang w:eastAsia="es-CO"/>
        </w:rPr>
      </w:pPr>
    </w:p>
    <w:p w14:paraId="2C59D381" w14:textId="14F2F439" w:rsidR="00AC2773" w:rsidRDefault="00AC2773" w:rsidP="00AC2773">
      <w:pPr>
        <w:tabs>
          <w:tab w:val="right" w:pos="9404"/>
        </w:tabs>
        <w:jc w:val="center"/>
      </w:pPr>
      <w:r w:rsidRPr="00963854">
        <w:rPr>
          <w:b/>
          <w:bCs/>
          <w:sz w:val="18"/>
          <w:szCs w:val="18"/>
        </w:rPr>
        <w:lastRenderedPageBreak/>
        <w:t xml:space="preserve">FORMULARIO </w:t>
      </w:r>
      <w:r>
        <w:rPr>
          <w:b/>
          <w:bCs/>
          <w:sz w:val="18"/>
          <w:szCs w:val="18"/>
        </w:rPr>
        <w:t>CERTIFICADO DE COMPROMISO DEL FABRICANTE</w:t>
      </w:r>
    </w:p>
    <w:p w14:paraId="4D140AE6" w14:textId="77777777" w:rsidR="00AC2773" w:rsidRDefault="00AC2773" w:rsidP="005C1E49">
      <w:pPr>
        <w:tabs>
          <w:tab w:val="right" w:pos="9404"/>
        </w:tabs>
        <w:jc w:val="both"/>
      </w:pPr>
    </w:p>
    <w:p w14:paraId="4214C9B5" w14:textId="0D13D661" w:rsidR="005C1E49" w:rsidRDefault="005C1E49" w:rsidP="005C1E49">
      <w:pPr>
        <w:tabs>
          <w:tab w:val="right" w:pos="9404"/>
        </w:tabs>
        <w:jc w:val="both"/>
      </w:pPr>
      <w:r>
        <w:t>Ciudad y fecha</w:t>
      </w:r>
    </w:p>
    <w:p w14:paraId="1A21F5B6" w14:textId="77777777" w:rsidR="005C1E49" w:rsidRDefault="005C1E49" w:rsidP="005C1E49">
      <w:pPr>
        <w:tabs>
          <w:tab w:val="right" w:pos="9404"/>
        </w:tabs>
        <w:jc w:val="both"/>
      </w:pPr>
    </w:p>
    <w:p w14:paraId="75E29310" w14:textId="328B03EA" w:rsidR="005C1E49" w:rsidRPr="00184507" w:rsidRDefault="005C1E49" w:rsidP="005C1E49">
      <w:pPr>
        <w:tabs>
          <w:tab w:val="right" w:pos="9404"/>
        </w:tabs>
        <w:jc w:val="both"/>
      </w:pPr>
      <w:r w:rsidRPr="00184507">
        <w:t>Señores.</w:t>
      </w:r>
      <w:r w:rsidRPr="00184507">
        <w:tab/>
      </w:r>
    </w:p>
    <w:p w14:paraId="1030B2B8" w14:textId="77777777" w:rsidR="005C1E49" w:rsidRPr="00184507" w:rsidRDefault="005C1E49" w:rsidP="005C1E49">
      <w:pPr>
        <w:jc w:val="both"/>
      </w:pPr>
      <w:r w:rsidRPr="00184507">
        <w:t xml:space="preserve">POLICÍA NACIONAL – </w:t>
      </w:r>
      <w:sdt>
        <w:sdtPr>
          <w:id w:val="1699579168"/>
          <w:placeholder>
            <w:docPart w:val="46C766DA81BF4B96AF0B5E491390ABD8"/>
          </w:placeholder>
          <w15:color w:val="800000"/>
          <w:text/>
        </w:sdtPr>
        <w:sdtEndPr/>
        <w:sdtContent>
          <w:r>
            <w:t>REGIONAL DE ASEGURAMIENTO EN SALUD No. 2</w:t>
          </w:r>
        </w:sdtContent>
      </w:sdt>
    </w:p>
    <w:p w14:paraId="3744F185" w14:textId="77777777" w:rsidR="005C1E49" w:rsidRPr="00184507" w:rsidRDefault="005C1E49" w:rsidP="005C1E49">
      <w:pPr>
        <w:jc w:val="both"/>
      </w:pPr>
      <w:r w:rsidRPr="00184507">
        <w:t>Ciudad.</w:t>
      </w:r>
    </w:p>
    <w:p w14:paraId="6AF24964" w14:textId="77777777" w:rsidR="005C1E49" w:rsidRPr="00184507" w:rsidRDefault="005C1E49" w:rsidP="005C1E49">
      <w:pPr>
        <w:jc w:val="both"/>
      </w:pPr>
    </w:p>
    <w:p w14:paraId="6BF66581" w14:textId="77777777" w:rsidR="005C1E49" w:rsidRPr="00184507" w:rsidRDefault="005C1E49" w:rsidP="005C1E49">
      <w:pPr>
        <w:jc w:val="both"/>
        <w:rPr>
          <w:b/>
          <w:color w:val="000000"/>
        </w:rPr>
      </w:pPr>
      <w:r w:rsidRPr="00184507">
        <w:t xml:space="preserve">Referencia: Certificado de compromiso del fabricante y/o oferente en el cual informa sobre su capacidad de atender la adquisición de bienes o servicios en la cantidad calidad y oportunidad requeridas por la </w:t>
      </w:r>
      <w:r w:rsidRPr="00184507">
        <w:rPr>
          <w:color w:val="808080" w:themeColor="background1" w:themeShade="80"/>
        </w:rPr>
        <w:t>Unidad Ejecutora</w:t>
      </w:r>
      <w:r w:rsidRPr="00184507">
        <w:t xml:space="preserve"> en cumplimiento al artículo 5° del decreto 660 de 2007 reglamentario de la ley 1089 de 2006 del proceso de </w:t>
      </w:r>
      <w:sdt>
        <w:sdtPr>
          <w:id w:val="-2138553629"/>
          <w:placeholder>
            <w:docPart w:val="124D5273D7384AF19035BB469919185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184507">
        <w:t xml:space="preserve">Número </w:t>
      </w:r>
      <w:sdt>
        <w:sdtPr>
          <w:id w:val="1527369954"/>
          <w:placeholder>
            <w:docPart w:val="CA8D42B4F3A440D9A56FF0756E0D1019"/>
          </w:placeholder>
          <w:showingPlcHdr/>
          <w15:color w:val="800000"/>
          <w:text/>
        </w:sdtPr>
        <w:sdtEndPr/>
        <w:sdtContent>
          <w:r w:rsidRPr="00184507">
            <w:rPr>
              <w:color w:val="FF8F8F"/>
              <w:u w:val="single"/>
            </w:rPr>
            <w:t>Diligenciar el número del proceso</w:t>
          </w:r>
        </w:sdtContent>
      </w:sdt>
      <w:r w:rsidRPr="00184507">
        <w:t xml:space="preserve">  cuyo objeto es: </w:t>
      </w:r>
      <w:sdt>
        <w:sdtPr>
          <w:rPr>
            <w:b/>
            <w:sz w:val="18"/>
            <w:szCs w:val="18"/>
          </w:rPr>
          <w:id w:val="-509611595"/>
          <w:placeholder>
            <w:docPart w:val="E59D16BC3D7B4A69B3C5AF8D4DB3088A"/>
          </w:placeholder>
          <w15:color w:val="800000"/>
          <w:text/>
        </w:sdtPr>
        <w:sdtEndPr/>
        <w:sdtContent>
          <w:r w:rsidRPr="00D631C5">
            <w:rPr>
              <w:b/>
              <w:sz w:val="18"/>
              <w:szCs w:val="18"/>
            </w:rPr>
            <w:t>SUMINISTRO DE MATERIALES ORTESICOS PARA REHABILITACIÓN Y/O TRATAMIENTO, PARA LOS USUARIOS DEL SUBSISTEMA DE SALUD DE LA POLICIA NACIONAL - REGIONAL DE ASEGURAMIENTO EN SALUD No. 2 - UNIDAD PRESTADORA DE SERVICIOS EN SALUD HUILA, UNIDAD PRESTADORA DE SALUD TOLIMA</w:t>
          </w:r>
        </w:sdtContent>
      </w:sdt>
    </w:p>
    <w:p w14:paraId="023354DC" w14:textId="77777777" w:rsidR="00AC2773" w:rsidRDefault="00AC2773" w:rsidP="005C1E49">
      <w:pPr>
        <w:adjustRightInd w:val="0"/>
        <w:jc w:val="both"/>
        <w:rPr>
          <w:color w:val="000000"/>
        </w:rPr>
      </w:pPr>
    </w:p>
    <w:p w14:paraId="66A10085" w14:textId="77777777" w:rsidR="005C1E49" w:rsidRPr="00184507" w:rsidRDefault="005C1E49" w:rsidP="005C1E49">
      <w:pPr>
        <w:adjustRightInd w:val="0"/>
        <w:jc w:val="both"/>
        <w:rPr>
          <w:color w:val="000000"/>
        </w:rPr>
      </w:pPr>
      <w:r w:rsidRPr="00184507">
        <w:rPr>
          <w:color w:val="000000"/>
        </w:rPr>
        <w:t xml:space="preserve">Yo </w:t>
      </w:r>
      <w:sdt>
        <w:sdtPr>
          <w:id w:val="-54087888"/>
          <w:placeholder>
            <w:docPart w:val="AB12E994F8A24563A2019F54A7D353F8"/>
          </w:placeholder>
          <w:showingPlcHdr/>
          <w15:color w:val="800000"/>
          <w:text/>
        </w:sdtPr>
        <w:sdtEndPr/>
        <w:sdtContent>
          <w:r w:rsidRPr="00184507">
            <w:rPr>
              <w:color w:val="FF8F8F"/>
              <w:u w:val="single"/>
            </w:rPr>
            <w:t>Nombre del representante legal</w:t>
          </w:r>
        </w:sdtContent>
      </w:sdt>
      <w:r w:rsidRPr="00184507">
        <w:rPr>
          <w:color w:val="000000"/>
        </w:rPr>
        <w:t xml:space="preserve"> identificado con la cédula de ciudadanía Nº </w:t>
      </w:r>
      <w:sdt>
        <w:sdtPr>
          <w:id w:val="-523167980"/>
          <w:placeholder>
            <w:docPart w:val="CDAC7A3FA71945BB9CD4536D57ECF6E8"/>
          </w:placeholder>
          <w:showingPlcHdr/>
          <w15:color w:val="800000"/>
          <w:text/>
        </w:sdtPr>
        <w:sdtEndPr/>
        <w:sdtContent>
          <w:r w:rsidRPr="00184507">
            <w:rPr>
              <w:color w:val="FF8F8F"/>
              <w:u w:val="single"/>
            </w:rPr>
            <w:t>documento de identificación</w:t>
          </w:r>
        </w:sdtContent>
      </w:sdt>
      <w:r>
        <w:rPr>
          <w:color w:val="000000"/>
        </w:rPr>
        <w:t xml:space="preserve"> </w:t>
      </w:r>
      <w:r w:rsidRPr="00184507">
        <w:rPr>
          <w:color w:val="000000"/>
        </w:rPr>
        <w:t xml:space="preserve">como Representante Legal de la empresa fabricante </w:t>
      </w:r>
      <w:sdt>
        <w:sdtPr>
          <w:id w:val="1107706410"/>
          <w:placeholder>
            <w:docPart w:val="D602DBC0EA244EEDB10941A9B9ABAEBC"/>
          </w:placeholder>
          <w:showingPlcHdr/>
          <w15:color w:val="800000"/>
          <w:text/>
        </w:sdtPr>
        <w:sdtEndPr/>
        <w:sdtContent>
          <w:r w:rsidRPr="00184507">
            <w:rPr>
              <w:color w:val="FF8F8F"/>
              <w:u w:val="single"/>
            </w:rPr>
            <w:t>nombre del fabricante</w:t>
          </w:r>
        </w:sdtContent>
      </w:sdt>
      <w:r w:rsidRPr="00184507">
        <w:rPr>
          <w:color w:val="000000"/>
        </w:rPr>
        <w:t xml:space="preserve"> con Nit Nº </w:t>
      </w:r>
      <w:sdt>
        <w:sdtPr>
          <w:id w:val="-1253278228"/>
          <w:placeholder>
            <w:docPart w:val="486A5D0E08034E12A082C1FE365D3AFB"/>
          </w:placeholder>
          <w:showingPlcHdr/>
          <w15:color w:val="800000"/>
          <w:text/>
        </w:sdtPr>
        <w:sdtEndPr/>
        <w:sdtContent>
          <w:r w:rsidRPr="00184507">
            <w:rPr>
              <w:color w:val="FF8F8F"/>
              <w:u w:val="single"/>
            </w:rPr>
            <w:t>Nit del fabricante</w:t>
          </w:r>
        </w:sdtContent>
      </w:sdt>
      <w:r>
        <w:rPr>
          <w:color w:val="000000"/>
        </w:rPr>
        <w:t xml:space="preserve"> </w:t>
      </w:r>
      <w:r w:rsidRPr="00184507">
        <w:rPr>
          <w:color w:val="000000"/>
        </w:rPr>
        <w:t xml:space="preserve">dirección </w:t>
      </w:r>
      <w:sdt>
        <w:sdtPr>
          <w:id w:val="1592506495"/>
          <w:placeholder>
            <w:docPart w:val="26AE893B702E41A5B3CC80B65D652EF6"/>
          </w:placeholder>
          <w:showingPlcHdr/>
          <w15:color w:val="800000"/>
          <w:text/>
        </w:sdtPr>
        <w:sdtEndPr/>
        <w:sdtContent>
          <w:r w:rsidRPr="00184507">
            <w:rPr>
              <w:color w:val="FF8F8F"/>
              <w:u w:val="single"/>
            </w:rPr>
            <w:t>dirección</w:t>
          </w:r>
        </w:sdtContent>
      </w:sdt>
      <w:r>
        <w:rPr>
          <w:color w:val="000000"/>
        </w:rPr>
        <w:t xml:space="preserve"> </w:t>
      </w:r>
      <w:r w:rsidRPr="00184507">
        <w:rPr>
          <w:color w:val="000000"/>
        </w:rPr>
        <w:t xml:space="preserve">teléfono </w:t>
      </w:r>
      <w:sdt>
        <w:sdtPr>
          <w:id w:val="1301504849"/>
          <w:placeholder>
            <w:docPart w:val="5BBA7B107B994AC5AC5DEC4C2C5C4AC8"/>
          </w:placeholder>
          <w:showingPlcHdr/>
          <w15:color w:val="800000"/>
          <w:text/>
        </w:sdtPr>
        <w:sdtEndPr/>
        <w:sdtContent>
          <w:r w:rsidRPr="00184507">
            <w:rPr>
              <w:color w:val="FF8F8F"/>
              <w:u w:val="single"/>
            </w:rPr>
            <w:t>teléfono</w:t>
          </w:r>
        </w:sdtContent>
      </w:sdt>
      <w:r w:rsidRPr="00184507">
        <w:rPr>
          <w:color w:val="000000"/>
        </w:rPr>
        <w:t xml:space="preserve"> E-mail </w:t>
      </w:r>
      <w:sdt>
        <w:sdtPr>
          <w:id w:val="-431661352"/>
          <w:placeholder>
            <w:docPart w:val="F6167C4C67C740CEB51EE0833603B263"/>
          </w:placeholder>
          <w:showingPlcHdr/>
          <w15:color w:val="800000"/>
          <w:text/>
        </w:sdtPr>
        <w:sdtEndPr/>
        <w:sdtContent>
          <w:r w:rsidRPr="00184507">
            <w:rPr>
              <w:color w:val="FF8F8F"/>
              <w:u w:val="single"/>
            </w:rPr>
            <w:t>E-mail</w:t>
          </w:r>
        </w:sdtContent>
      </w:sdt>
      <w:r>
        <w:rPr>
          <w:color w:val="000000"/>
        </w:rPr>
        <w:t xml:space="preserve"> </w:t>
      </w:r>
      <w:r w:rsidRPr="00184507">
        <w:rPr>
          <w:color w:val="000000"/>
        </w:rPr>
        <w:t xml:space="preserve">certifico y declaro bajo la gravedad de juramento el que se entiende prestado por la mera suscripción del presente documento y bajo mi responsabilidad personal y comprometiendo la responsabilidad de la persona natural o jurídica que represento: </w:t>
      </w:r>
    </w:p>
    <w:p w14:paraId="064B3313" w14:textId="77777777" w:rsidR="00AC2773" w:rsidRDefault="00AC2773" w:rsidP="005C1E49">
      <w:pPr>
        <w:adjustRightInd w:val="0"/>
        <w:jc w:val="both"/>
        <w:rPr>
          <w:color w:val="000000"/>
        </w:rPr>
      </w:pPr>
    </w:p>
    <w:p w14:paraId="499DD57E" w14:textId="77777777" w:rsidR="005C1E49" w:rsidRPr="00184507" w:rsidRDefault="005C1E49" w:rsidP="005C1E49">
      <w:pPr>
        <w:adjustRightInd w:val="0"/>
        <w:jc w:val="both"/>
        <w:rPr>
          <w:color w:val="000000"/>
        </w:rPr>
      </w:pPr>
      <w:r w:rsidRPr="00184507">
        <w:rPr>
          <w:color w:val="000000"/>
        </w:rPr>
        <w:t xml:space="preserve">Que los bienes que suministraremos a la </w:t>
      </w:r>
      <w:sdt>
        <w:sdtPr>
          <w:id w:val="133377504"/>
          <w:placeholder>
            <w:docPart w:val="1E33EDE5D9764B56BAEB570435DB7DC0"/>
          </w:placeholder>
          <w15:color w:val="800000"/>
          <w:text/>
        </w:sdtPr>
        <w:sdtEndPr/>
        <w:sdtContent>
          <w:r>
            <w:t xml:space="preserve">Regional de Aseguramiento en salud No. 2 - </w:t>
          </w:r>
        </w:sdtContent>
      </w:sdt>
      <w:r w:rsidRPr="00184507">
        <w:rPr>
          <w:color w:val="00000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0DF30765" w14:textId="77777777" w:rsidR="00AC2773" w:rsidRDefault="00AC2773" w:rsidP="005C1E49">
      <w:pPr>
        <w:adjustRightInd w:val="0"/>
        <w:jc w:val="both"/>
        <w:rPr>
          <w:color w:val="000000"/>
        </w:rPr>
      </w:pPr>
    </w:p>
    <w:p w14:paraId="4714212F" w14:textId="28F9CF46" w:rsidR="005C1E49" w:rsidRDefault="005C1E49" w:rsidP="005C1E49">
      <w:pPr>
        <w:adjustRightInd w:val="0"/>
        <w:jc w:val="both"/>
        <w:rPr>
          <w:color w:val="000000"/>
        </w:rPr>
      </w:pPr>
      <w:r w:rsidRPr="00184507">
        <w:rPr>
          <w:color w:val="000000"/>
        </w:rPr>
        <w:t xml:space="preserve">Para el caso de los oferentes que se presenten en calidad de DISTRIBUIDOR deberán diligenciar el presente formulario con los datos del fabricante y deberá ser suscrito por éste </w:t>
      </w:r>
      <w:r w:rsidR="00AC2773">
        <w:rPr>
          <w:color w:val="000000"/>
        </w:rPr>
        <w:t>(FABRICANTE) y por el OFERENTE.</w:t>
      </w:r>
    </w:p>
    <w:p w14:paraId="30CC4EDA" w14:textId="77777777" w:rsidR="00AC2773" w:rsidRPr="00184507" w:rsidRDefault="00AC2773" w:rsidP="005C1E49">
      <w:pPr>
        <w:adjustRightInd w:val="0"/>
        <w:jc w:val="both"/>
        <w:rPr>
          <w:color w:val="000000"/>
        </w:rPr>
      </w:pPr>
    </w:p>
    <w:p w14:paraId="6A49DCD1" w14:textId="77777777" w:rsidR="005C1E49" w:rsidRPr="00184507" w:rsidRDefault="005C1E49" w:rsidP="005C1E49">
      <w:pPr>
        <w:adjustRightInd w:val="0"/>
        <w:jc w:val="both"/>
        <w:rPr>
          <w:color w:val="000000"/>
          <w:sz w:val="2"/>
          <w:szCs w:val="2"/>
        </w:rPr>
      </w:pPr>
    </w:p>
    <w:p w14:paraId="2EA9287A" w14:textId="77777777" w:rsidR="005C1E49" w:rsidRPr="00184507" w:rsidRDefault="005C1E49" w:rsidP="005C1E49">
      <w:pPr>
        <w:jc w:val="both"/>
        <w:rPr>
          <w:lang w:eastAsia="es-CO"/>
        </w:rPr>
      </w:pPr>
      <w:r w:rsidRPr="00184507">
        <w:rPr>
          <w:lang w:eastAsia="es-CO"/>
        </w:rPr>
        <w:t>El proponente:</w:t>
      </w:r>
    </w:p>
    <w:p w14:paraId="2A828F09" w14:textId="77777777" w:rsidR="005C1E49" w:rsidRPr="00184507" w:rsidRDefault="005C1E49" w:rsidP="005C1E49">
      <w:pPr>
        <w:jc w:val="both"/>
        <w:rPr>
          <w:sz w:val="8"/>
          <w:szCs w:val="8"/>
          <w:lang w:eastAsia="es-CO"/>
        </w:rPr>
      </w:pPr>
      <w:r w:rsidRPr="00184507">
        <w:rPr>
          <w:lang w:eastAsia="es-CO"/>
        </w:rPr>
        <w:t>  </w:t>
      </w:r>
    </w:p>
    <w:p w14:paraId="6DB62761" w14:textId="77777777" w:rsidR="005C1E49" w:rsidRPr="00184507" w:rsidRDefault="005C1E49" w:rsidP="005C1E49">
      <w:pPr>
        <w:tabs>
          <w:tab w:val="left" w:pos="240"/>
          <w:tab w:val="left" w:pos="6210"/>
        </w:tabs>
        <w:contextualSpacing/>
        <w:jc w:val="center"/>
        <w:rPr>
          <w:b/>
        </w:rPr>
      </w:pPr>
    </w:p>
    <w:p w14:paraId="0011AFA6" w14:textId="77777777" w:rsidR="005C1E49" w:rsidRPr="00184507" w:rsidRDefault="005C1E49" w:rsidP="005C1E49">
      <w:r w:rsidRPr="00184507">
        <w:rPr>
          <w:b/>
        </w:rPr>
        <w:t>__________________________________</w:t>
      </w:r>
    </w:p>
    <w:p w14:paraId="418C2D13" w14:textId="77777777" w:rsidR="005C1E49" w:rsidRPr="00184507" w:rsidRDefault="005C1E49" w:rsidP="005C1E49">
      <w:r w:rsidRPr="00184507">
        <w:t>Firma del representante legal del proponente y/o Apoderado</w:t>
      </w:r>
    </w:p>
    <w:p w14:paraId="39AA0D78" w14:textId="77777777" w:rsidR="005C1E49" w:rsidRPr="00184507" w:rsidRDefault="005C1E49" w:rsidP="005C1E49">
      <w:r w:rsidRPr="00184507">
        <w:t xml:space="preserve">Fabricante: </w:t>
      </w:r>
      <w:sdt>
        <w:sdtPr>
          <w:rPr>
            <w:color w:val="000000"/>
          </w:rPr>
          <w:id w:val="39102557"/>
          <w:placeholder>
            <w:docPart w:val="4FFD147E81C54988AC4DB65A68CA027D"/>
          </w:placeholder>
          <w:showingPlcHdr/>
          <w15:color w:val="800000"/>
          <w:text/>
        </w:sdtPr>
        <w:sdtEndPr/>
        <w:sdtContent>
          <w:r w:rsidRPr="00184507">
            <w:rPr>
              <w:color w:val="FF8F8F"/>
              <w:u w:val="single"/>
            </w:rPr>
            <w:t>Diligenciar el nombre del fabricante</w:t>
          </w:r>
        </w:sdtContent>
      </w:sdt>
    </w:p>
    <w:p w14:paraId="4BD3745B" w14:textId="77777777" w:rsidR="005C1E49" w:rsidRPr="00184507" w:rsidRDefault="005C1E49" w:rsidP="005C1E49">
      <w:pPr>
        <w:contextualSpacing/>
        <w:rPr>
          <w:color w:val="000000"/>
        </w:rPr>
      </w:pPr>
      <w:r w:rsidRPr="00184507">
        <w:rPr>
          <w:lang w:eastAsia="es-CO"/>
        </w:rPr>
        <w:t>Nombre Representante Legal</w:t>
      </w:r>
      <w:r w:rsidRPr="00184507">
        <w:rPr>
          <w:color w:val="000000"/>
        </w:rPr>
        <w:t xml:space="preserve">: </w:t>
      </w:r>
      <w:sdt>
        <w:sdtPr>
          <w:rPr>
            <w:color w:val="000000"/>
          </w:rPr>
          <w:id w:val="298583160"/>
          <w:placeholder>
            <w:docPart w:val="7A2E091B2D844108BFD7D7AA916F74C9"/>
          </w:placeholder>
          <w:showingPlcHdr/>
          <w15:color w:val="800000"/>
          <w:text/>
        </w:sdtPr>
        <w:sdtEndPr/>
        <w:sdtContent>
          <w:r w:rsidRPr="00184507">
            <w:rPr>
              <w:color w:val="FF8F8F"/>
              <w:u w:val="single"/>
            </w:rPr>
            <w:t>Diligenciar el nombre completo del representante legal</w:t>
          </w:r>
        </w:sdtContent>
      </w:sdt>
    </w:p>
    <w:p w14:paraId="0A23B701" w14:textId="77777777" w:rsidR="005C1E49" w:rsidRPr="00184507" w:rsidRDefault="005C1E49" w:rsidP="005C1E49">
      <w:pPr>
        <w:rPr>
          <w:color w:val="000000"/>
        </w:rPr>
      </w:pPr>
      <w:r w:rsidRPr="00184507">
        <w:rPr>
          <w:color w:val="000000"/>
        </w:rPr>
        <w:t xml:space="preserve">Identificación (C.C </w:t>
      </w:r>
      <w:r w:rsidRPr="00184507">
        <w:rPr>
          <w:rFonts w:ascii="Segoe UI Symbol" w:eastAsia="MS Gothic" w:hAnsi="Segoe UI Symbol" w:cs="Segoe UI Symbol"/>
          <w:lang w:eastAsia="es-CO"/>
        </w:rPr>
        <w:t>☐</w:t>
      </w:r>
      <w:r w:rsidRPr="00184507">
        <w:rPr>
          <w:color w:val="000000"/>
        </w:rPr>
        <w:t xml:space="preserve">  C.E.</w:t>
      </w:r>
      <w:r w:rsidRPr="00184507">
        <w:rPr>
          <w:lang w:eastAsia="es-CO"/>
        </w:rPr>
        <w:t xml:space="preserve"> </w:t>
      </w:r>
      <w:r w:rsidRPr="00184507">
        <w:rPr>
          <w:rFonts w:ascii="Segoe UI Symbol" w:eastAsia="MS Gothic" w:hAnsi="Segoe UI Symbol" w:cs="Segoe UI Symbol"/>
          <w:lang w:eastAsia="es-CO"/>
        </w:rPr>
        <w:t>☐</w:t>
      </w:r>
      <w:r w:rsidRPr="00184507">
        <w:rPr>
          <w:lang w:eastAsia="es-CO"/>
        </w:rPr>
        <w:t xml:space="preserve">) </w:t>
      </w:r>
      <w:sdt>
        <w:sdtPr>
          <w:rPr>
            <w:color w:val="000000"/>
          </w:rPr>
          <w:id w:val="1595584923"/>
          <w:placeholder>
            <w:docPart w:val="404018FD16994B9CAC5EFEADFFEE08E8"/>
          </w:placeholder>
          <w:showingPlcHdr/>
          <w15:color w:val="800000"/>
        </w:sdtPr>
        <w:sdtEndPr/>
        <w:sdtContent>
          <w:r w:rsidRPr="00184507">
            <w:rPr>
              <w:color w:val="FF8F8F"/>
              <w:u w:val="single"/>
            </w:rPr>
            <w:t>Diligenciar el documento de identificación del representante legal</w:t>
          </w:r>
        </w:sdtContent>
      </w:sdt>
    </w:p>
    <w:p w14:paraId="17306314" w14:textId="77777777" w:rsidR="005C1E49" w:rsidRPr="00184507" w:rsidRDefault="005C1E49" w:rsidP="005C1E49">
      <w:pPr>
        <w:rPr>
          <w:color w:val="000000"/>
        </w:rPr>
      </w:pPr>
    </w:p>
    <w:p w14:paraId="11157BE9" w14:textId="77777777" w:rsidR="005C1E49" w:rsidRPr="00184507" w:rsidRDefault="005C1E49" w:rsidP="005C1E49">
      <w:pPr>
        <w:rPr>
          <w:color w:val="000000"/>
        </w:rPr>
      </w:pPr>
    </w:p>
    <w:p w14:paraId="003F6254" w14:textId="77777777" w:rsidR="005C1E49" w:rsidRPr="00184507" w:rsidRDefault="005C1E49" w:rsidP="005C1E49">
      <w:r w:rsidRPr="00184507">
        <w:rPr>
          <w:b/>
        </w:rPr>
        <w:t>_________________________________</w:t>
      </w:r>
    </w:p>
    <w:p w14:paraId="1AABEB56" w14:textId="77777777" w:rsidR="005C1E49" w:rsidRPr="00184507" w:rsidRDefault="005C1E49" w:rsidP="005C1E49">
      <w:r w:rsidRPr="00184507">
        <w:t>Firma del representante legal del proponente y/o Apoderado</w:t>
      </w:r>
    </w:p>
    <w:p w14:paraId="50700C46" w14:textId="77777777" w:rsidR="005C1E49" w:rsidRPr="00184507" w:rsidRDefault="005C1E49" w:rsidP="005C1E49">
      <w:r w:rsidRPr="00184507">
        <w:t xml:space="preserve">Distribuidor: </w:t>
      </w:r>
      <w:sdt>
        <w:sdtPr>
          <w:rPr>
            <w:color w:val="000000"/>
          </w:rPr>
          <w:id w:val="-1074192383"/>
          <w:placeholder>
            <w:docPart w:val="C1E75621640A449FA7D9286388269640"/>
          </w:placeholder>
          <w:showingPlcHdr/>
          <w15:color w:val="800000"/>
          <w:text/>
        </w:sdtPr>
        <w:sdtEndPr/>
        <w:sdtContent>
          <w:r w:rsidRPr="00184507">
            <w:rPr>
              <w:color w:val="FF8F8F"/>
              <w:u w:val="single"/>
            </w:rPr>
            <w:t>Diligenciar el nombre del fabricante</w:t>
          </w:r>
        </w:sdtContent>
      </w:sdt>
    </w:p>
    <w:p w14:paraId="7593ACF4" w14:textId="77777777" w:rsidR="005C1E49" w:rsidRPr="00184507" w:rsidRDefault="005C1E49" w:rsidP="005C1E49">
      <w:pPr>
        <w:contextualSpacing/>
        <w:rPr>
          <w:color w:val="000000"/>
        </w:rPr>
      </w:pPr>
      <w:r w:rsidRPr="00184507">
        <w:rPr>
          <w:lang w:eastAsia="es-CO"/>
        </w:rPr>
        <w:t>Nombre Representante Legal</w:t>
      </w:r>
      <w:r w:rsidRPr="00184507">
        <w:rPr>
          <w:color w:val="000000"/>
        </w:rPr>
        <w:t xml:space="preserve">: </w:t>
      </w:r>
      <w:sdt>
        <w:sdtPr>
          <w:rPr>
            <w:color w:val="000000"/>
          </w:rPr>
          <w:id w:val="264273804"/>
          <w:placeholder>
            <w:docPart w:val="73C43D2A34244EF59B29D57BC5C0ADBA"/>
          </w:placeholder>
          <w:showingPlcHdr/>
          <w15:color w:val="800000"/>
          <w:text/>
        </w:sdtPr>
        <w:sdtEndPr/>
        <w:sdtContent>
          <w:r w:rsidRPr="00184507">
            <w:rPr>
              <w:color w:val="FF8F8F"/>
              <w:u w:val="single"/>
            </w:rPr>
            <w:t>Diligenciar el nombre completo del representante legal</w:t>
          </w:r>
        </w:sdtContent>
      </w:sdt>
    </w:p>
    <w:p w14:paraId="3D5F02A7" w14:textId="77777777" w:rsidR="005C1E49" w:rsidRPr="00184507" w:rsidRDefault="005C1E49" w:rsidP="005C1E49">
      <w:pPr>
        <w:rPr>
          <w:color w:val="000000"/>
        </w:rPr>
      </w:pPr>
      <w:r w:rsidRPr="00184507">
        <w:rPr>
          <w:color w:val="000000"/>
        </w:rPr>
        <w:t xml:space="preserve">Identificación (C.C </w:t>
      </w:r>
      <w:r w:rsidRPr="00184507">
        <w:rPr>
          <w:rFonts w:ascii="Segoe UI Symbol" w:eastAsia="MS Gothic" w:hAnsi="Segoe UI Symbol" w:cs="Segoe UI Symbol"/>
          <w:lang w:eastAsia="es-CO"/>
        </w:rPr>
        <w:t>☐</w:t>
      </w:r>
      <w:r w:rsidRPr="00184507">
        <w:rPr>
          <w:color w:val="000000"/>
        </w:rPr>
        <w:t xml:space="preserve">  C.E.</w:t>
      </w:r>
      <w:r w:rsidRPr="00184507">
        <w:rPr>
          <w:lang w:eastAsia="es-CO"/>
        </w:rPr>
        <w:t xml:space="preserve"> </w:t>
      </w:r>
      <w:r w:rsidRPr="00184507">
        <w:rPr>
          <w:rFonts w:ascii="Segoe UI Symbol" w:eastAsia="MS Gothic" w:hAnsi="Segoe UI Symbol" w:cs="Segoe UI Symbol"/>
          <w:lang w:eastAsia="es-CO"/>
        </w:rPr>
        <w:t>☐</w:t>
      </w:r>
      <w:r w:rsidRPr="00184507">
        <w:rPr>
          <w:lang w:eastAsia="es-CO"/>
        </w:rPr>
        <w:t xml:space="preserve">) </w:t>
      </w:r>
      <w:sdt>
        <w:sdtPr>
          <w:rPr>
            <w:color w:val="000000"/>
          </w:rPr>
          <w:id w:val="-1036812340"/>
          <w:placeholder>
            <w:docPart w:val="4D690289CC2341158D3BEB5DB575881B"/>
          </w:placeholder>
          <w:showingPlcHdr/>
          <w15:color w:val="800000"/>
        </w:sdtPr>
        <w:sdtEndPr/>
        <w:sdtContent>
          <w:r w:rsidRPr="00184507">
            <w:rPr>
              <w:color w:val="FF8F8F"/>
              <w:u w:val="single"/>
            </w:rPr>
            <w:t>Diligenciar el documento de identificación del representante legal</w:t>
          </w:r>
        </w:sdtContent>
      </w:sdt>
    </w:p>
    <w:p w14:paraId="00F59DCF" w14:textId="77777777" w:rsidR="005C1E49" w:rsidRPr="00184507" w:rsidRDefault="005C1E49" w:rsidP="005C1E49">
      <w:pPr>
        <w:rPr>
          <w:color w:val="000000"/>
        </w:rPr>
      </w:pPr>
    </w:p>
    <w:p w14:paraId="69B3B935" w14:textId="77777777" w:rsidR="005C1E49" w:rsidRPr="00184507" w:rsidRDefault="005C1E49" w:rsidP="005C1E49">
      <w:pPr>
        <w:rPr>
          <w:color w:val="000000"/>
          <w:sz w:val="16"/>
          <w:szCs w:val="16"/>
        </w:rPr>
      </w:pPr>
    </w:p>
    <w:p w14:paraId="4BC59499" w14:textId="2ED50A23" w:rsidR="005C1E49" w:rsidRDefault="005C1E49" w:rsidP="00AC2773">
      <w:pPr>
        <w:pStyle w:val="Sinespaciado1"/>
        <w:jc w:val="both"/>
        <w:rPr>
          <w:rFonts w:ascii="Arial" w:hAnsi="Arial" w:cs="Arial"/>
          <w:b/>
          <w:sz w:val="18"/>
          <w:szCs w:val="18"/>
          <w:lang w:eastAsia="es-CO"/>
        </w:rPr>
      </w:pPr>
      <w:r w:rsidRPr="00184507">
        <w:rPr>
          <w:rFonts w:ascii="Arial" w:hAnsi="Arial" w:cs="Arial"/>
          <w:color w:val="000000"/>
          <w:sz w:val="16"/>
          <w:szCs w:val="16"/>
        </w:rPr>
        <w:t>Nota: este Compromiso se verificará contra el Registro de Producción Nacional expedido por el Ministerio de Comercio</w:t>
      </w:r>
      <w:r>
        <w:rPr>
          <w:rFonts w:ascii="Arial" w:hAnsi="Arial" w:cs="Arial"/>
          <w:color w:val="000000"/>
          <w:sz w:val="16"/>
          <w:szCs w:val="16"/>
        </w:rPr>
        <w:t>.</w:t>
      </w:r>
      <w:r w:rsidRPr="00184507">
        <w:rPr>
          <w:rFonts w:ascii="Arial" w:hAnsi="Arial" w:cs="Arial"/>
          <w:color w:val="000000"/>
          <w:sz w:val="16"/>
          <w:szCs w:val="16"/>
        </w:rPr>
        <w:t xml:space="preserve"> Industria y Turismo o el Organismo Nacional de Acreditación en Colombia – ONAC</w:t>
      </w:r>
    </w:p>
    <w:p w14:paraId="4B73FEC9" w14:textId="0E6BDE92" w:rsidR="007C26ED" w:rsidRDefault="007C26ED" w:rsidP="007C26ED">
      <w:pPr>
        <w:pStyle w:val="Prrafodelista"/>
        <w:tabs>
          <w:tab w:val="left" w:pos="240"/>
          <w:tab w:val="left" w:pos="6210"/>
        </w:tabs>
        <w:ind w:left="0"/>
        <w:jc w:val="both"/>
        <w:rPr>
          <w:bCs/>
          <w:sz w:val="16"/>
          <w:szCs w:val="16"/>
          <w:u w:val="single"/>
        </w:rPr>
      </w:pPr>
    </w:p>
    <w:sectPr w:rsidR="007C26ED" w:rsidSect="007F5F57">
      <w:headerReference w:type="default" r:id="rId30"/>
      <w:footerReference w:type="default" r:id="rId31"/>
      <w:pgSz w:w="12242" w:h="15842" w:code="1"/>
      <w:pgMar w:top="1134" w:right="1610" w:bottom="902"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34292D2" w16cid:durableId="2AEEC845"/>
  <w16cid:commentId w16cid:paraId="3B334B07" w16cid:durableId="2AEEC82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D5DC70" w14:textId="77777777" w:rsidR="00A060FF" w:rsidRDefault="00A060FF" w:rsidP="004E5B6E">
      <w:r>
        <w:separator/>
      </w:r>
    </w:p>
  </w:endnote>
  <w:endnote w:type="continuationSeparator" w:id="0">
    <w:p w14:paraId="123283A0" w14:textId="77777777" w:rsidR="00A060FF" w:rsidRDefault="00A060F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 w:name="Helvetica 65 Medium">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8324491"/>
      <w:docPartObj>
        <w:docPartGallery w:val="Page Numbers (Bottom of Page)"/>
        <w:docPartUnique/>
      </w:docPartObj>
    </w:sdtPr>
    <w:sdtEndPr/>
    <w:sdtContent>
      <w:sdt>
        <w:sdtPr>
          <w:id w:val="660890664"/>
          <w:docPartObj>
            <w:docPartGallery w:val="Page Numbers (Top of Page)"/>
            <w:docPartUnique/>
          </w:docPartObj>
        </w:sdtPr>
        <w:sdtEndPr/>
        <w:sdtContent>
          <w:p w14:paraId="67210BA4" w14:textId="77777777" w:rsidR="00E41B55" w:rsidRDefault="00E41B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6656BB">
              <w:rPr>
                <w:b/>
                <w:noProof/>
              </w:rPr>
              <w:t>54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6656BB">
              <w:rPr>
                <w:b/>
                <w:noProof/>
              </w:rPr>
              <w:t>54</w:t>
            </w:r>
            <w:r>
              <w:rPr>
                <w:b/>
                <w:sz w:val="24"/>
                <w:szCs w:val="24"/>
              </w:rPr>
              <w:fldChar w:fldCharType="end"/>
            </w:r>
          </w:p>
        </w:sdtContent>
      </w:sdt>
    </w:sdtContent>
  </w:sdt>
  <w:p w14:paraId="79C8764E" w14:textId="77777777" w:rsidR="00E41B55" w:rsidRDefault="00E41B5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0C2477" w14:textId="77777777" w:rsidR="00A060FF" w:rsidRDefault="00A060FF" w:rsidP="004E5B6E">
      <w:r>
        <w:separator/>
      </w:r>
    </w:p>
  </w:footnote>
  <w:footnote w:type="continuationSeparator" w:id="0">
    <w:p w14:paraId="2F25236B" w14:textId="77777777" w:rsidR="00A060FF" w:rsidRDefault="00A060FF" w:rsidP="004E5B6E">
      <w:r>
        <w:continuationSeparator/>
      </w:r>
    </w:p>
  </w:footnote>
  <w:footnote w:id="1">
    <w:p w14:paraId="58436BBC" w14:textId="77777777" w:rsidR="00E41B55" w:rsidRPr="000E1E10" w:rsidRDefault="00E41B55" w:rsidP="009E1D1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41B55" w:rsidRPr="002428DF" w14:paraId="5D52D1C3" w14:textId="77777777" w:rsidTr="008879A1">
      <w:trPr>
        <w:trHeight w:val="57"/>
      </w:trPr>
      <w:tc>
        <w:tcPr>
          <w:tcW w:w="2125" w:type="dxa"/>
          <w:vAlign w:val="center"/>
        </w:tcPr>
        <w:p w14:paraId="7EFFC31D" w14:textId="77777777" w:rsidR="00E41B55" w:rsidRPr="002428DF" w:rsidRDefault="00E41B55" w:rsidP="00B2153D">
          <w:pPr>
            <w:pStyle w:val="Encabezado"/>
            <w:jc w:val="center"/>
            <w:rPr>
              <w:sz w:val="16"/>
              <w:szCs w:val="18"/>
              <w:lang w:val="es-CO"/>
            </w:rPr>
          </w:pPr>
          <w:r w:rsidRPr="002428DF">
            <w:rPr>
              <w:sz w:val="16"/>
              <w:szCs w:val="18"/>
              <w:lang w:val="es-CO"/>
            </w:rPr>
            <w:t xml:space="preserve">Página </w:t>
          </w:r>
          <w:r w:rsidRPr="002428DF">
            <w:rPr>
              <w:b/>
              <w:sz w:val="16"/>
              <w:szCs w:val="18"/>
              <w:lang w:val="es-CO"/>
            </w:rPr>
            <w:fldChar w:fldCharType="begin"/>
          </w:r>
          <w:r w:rsidRPr="002428DF">
            <w:rPr>
              <w:b/>
              <w:sz w:val="16"/>
              <w:szCs w:val="18"/>
              <w:lang w:val="es-CO"/>
            </w:rPr>
            <w:instrText>PAGE</w:instrText>
          </w:r>
          <w:r w:rsidRPr="002428DF">
            <w:rPr>
              <w:b/>
              <w:sz w:val="16"/>
              <w:szCs w:val="18"/>
              <w:lang w:val="es-CO"/>
            </w:rPr>
            <w:fldChar w:fldCharType="separate"/>
          </w:r>
          <w:r w:rsidR="006656BB">
            <w:rPr>
              <w:b/>
              <w:noProof/>
              <w:sz w:val="16"/>
              <w:szCs w:val="18"/>
              <w:lang w:val="es-CO"/>
            </w:rPr>
            <w:t>10</w:t>
          </w:r>
          <w:r w:rsidRPr="002428DF">
            <w:rPr>
              <w:b/>
              <w:sz w:val="16"/>
              <w:szCs w:val="18"/>
              <w:lang w:val="es-CO"/>
            </w:rPr>
            <w:fldChar w:fldCharType="end"/>
          </w:r>
          <w:r w:rsidRPr="002428DF">
            <w:rPr>
              <w:sz w:val="16"/>
              <w:szCs w:val="18"/>
              <w:lang w:val="es-CO"/>
            </w:rPr>
            <w:t xml:space="preserve"> de </w:t>
          </w:r>
          <w:r w:rsidRPr="002428DF">
            <w:rPr>
              <w:b/>
              <w:sz w:val="16"/>
              <w:szCs w:val="18"/>
              <w:lang w:val="es-CO"/>
            </w:rPr>
            <w:fldChar w:fldCharType="begin"/>
          </w:r>
          <w:r w:rsidRPr="002428DF">
            <w:rPr>
              <w:b/>
              <w:sz w:val="16"/>
              <w:szCs w:val="18"/>
              <w:lang w:val="es-CO"/>
            </w:rPr>
            <w:instrText>NUMPAGES</w:instrText>
          </w:r>
          <w:r w:rsidRPr="002428DF">
            <w:rPr>
              <w:b/>
              <w:sz w:val="16"/>
              <w:szCs w:val="18"/>
              <w:lang w:val="es-CO"/>
            </w:rPr>
            <w:fldChar w:fldCharType="separate"/>
          </w:r>
          <w:r w:rsidR="006656BB">
            <w:rPr>
              <w:b/>
              <w:noProof/>
              <w:sz w:val="16"/>
              <w:szCs w:val="18"/>
              <w:lang w:val="es-CO"/>
            </w:rPr>
            <w:t>54</w:t>
          </w:r>
          <w:r w:rsidRPr="002428DF">
            <w:rPr>
              <w:b/>
              <w:sz w:val="16"/>
              <w:szCs w:val="18"/>
              <w:lang w:val="es-CO"/>
            </w:rPr>
            <w:fldChar w:fldCharType="end"/>
          </w:r>
        </w:p>
      </w:tc>
      <w:tc>
        <w:tcPr>
          <w:tcW w:w="5670" w:type="dxa"/>
          <w:vMerge w:val="restart"/>
          <w:vAlign w:val="center"/>
        </w:tcPr>
        <w:p w14:paraId="34ED1A16" w14:textId="77777777" w:rsidR="00E41B55" w:rsidRPr="002428DF" w:rsidRDefault="00E41B55" w:rsidP="00B2153D">
          <w:pPr>
            <w:jc w:val="center"/>
            <w:rPr>
              <w:sz w:val="16"/>
              <w:szCs w:val="18"/>
              <w:lang w:val="es-CO"/>
            </w:rPr>
          </w:pPr>
          <w:r w:rsidRPr="002428DF">
            <w:rPr>
              <w:sz w:val="16"/>
              <w:szCs w:val="18"/>
              <w:lang w:val="es-CO"/>
            </w:rPr>
            <w:t>PROCESO ADQUIRIR BIENES Y SERVICIOS</w:t>
          </w:r>
        </w:p>
      </w:tc>
      <w:tc>
        <w:tcPr>
          <w:tcW w:w="2458" w:type="dxa"/>
          <w:vMerge w:val="restart"/>
        </w:tcPr>
        <w:p w14:paraId="070E7CDC" w14:textId="77777777" w:rsidR="00E41B55" w:rsidRPr="002428DF" w:rsidRDefault="00E41B55" w:rsidP="00B2153D">
          <w:pPr>
            <w:jc w:val="center"/>
            <w:rPr>
              <w:noProof/>
              <w:sz w:val="16"/>
              <w:szCs w:val="24"/>
              <w:lang w:val="es-CO" w:eastAsia="es-CO"/>
            </w:rPr>
          </w:pPr>
        </w:p>
        <w:p w14:paraId="51D8C69B" w14:textId="77777777" w:rsidR="00E41B55" w:rsidRPr="002428DF" w:rsidRDefault="00E41B55" w:rsidP="00B2153D">
          <w:pPr>
            <w:jc w:val="center"/>
            <w:rPr>
              <w:noProof/>
              <w:sz w:val="16"/>
              <w:szCs w:val="24"/>
              <w:lang w:val="es-CO" w:eastAsia="es-CO"/>
            </w:rPr>
          </w:pPr>
          <w:r w:rsidRPr="002428DF">
            <w:rPr>
              <w:noProof/>
              <w:sz w:val="16"/>
              <w:lang w:val="es-CO" w:eastAsia="es-CO"/>
            </w:rPr>
            <w:drawing>
              <wp:inline distT="0" distB="0" distL="0" distR="0" wp14:anchorId="288D439C" wp14:editId="4E678380">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4481B7A" w14:textId="77777777" w:rsidR="00E41B55" w:rsidRPr="002428DF" w:rsidRDefault="00E41B55" w:rsidP="00B2153D">
          <w:pPr>
            <w:jc w:val="center"/>
            <w:rPr>
              <w:sz w:val="16"/>
              <w:szCs w:val="24"/>
              <w:lang w:val="es-CO"/>
            </w:rPr>
          </w:pPr>
          <w:r w:rsidRPr="002428DF">
            <w:rPr>
              <w:noProof/>
              <w:sz w:val="16"/>
              <w:szCs w:val="18"/>
              <w:lang w:val="es-CO" w:eastAsia="es-CO"/>
            </w:rPr>
            <w:t>POLICÍA</w:t>
          </w:r>
          <w:r w:rsidRPr="002428DF">
            <w:rPr>
              <w:noProof/>
              <w:sz w:val="16"/>
              <w:szCs w:val="24"/>
              <w:lang w:val="es-CO" w:eastAsia="es-CO"/>
            </w:rPr>
            <w:t xml:space="preserve"> </w:t>
          </w:r>
          <w:r w:rsidRPr="002428DF">
            <w:rPr>
              <w:noProof/>
              <w:sz w:val="16"/>
              <w:szCs w:val="18"/>
              <w:lang w:val="es-CO" w:eastAsia="es-CO"/>
            </w:rPr>
            <w:t>NACIONAL</w:t>
          </w:r>
        </w:p>
      </w:tc>
    </w:tr>
    <w:tr w:rsidR="00E41B55" w:rsidRPr="002428DF" w14:paraId="6872308F" w14:textId="77777777" w:rsidTr="008879A1">
      <w:trPr>
        <w:trHeight w:val="57"/>
      </w:trPr>
      <w:tc>
        <w:tcPr>
          <w:tcW w:w="2125" w:type="dxa"/>
          <w:vAlign w:val="center"/>
        </w:tcPr>
        <w:p w14:paraId="4D4619C1" w14:textId="77777777" w:rsidR="00E41B55" w:rsidRPr="002428DF" w:rsidRDefault="00E41B55" w:rsidP="00B2153D">
          <w:pPr>
            <w:rPr>
              <w:b/>
              <w:sz w:val="16"/>
              <w:szCs w:val="18"/>
              <w:lang w:val="es-CO"/>
            </w:rPr>
          </w:pPr>
          <w:r w:rsidRPr="002428DF">
            <w:rPr>
              <w:b/>
              <w:sz w:val="16"/>
              <w:szCs w:val="18"/>
              <w:lang w:val="es-CO"/>
            </w:rPr>
            <w:t>Código: 2BS-FR-0035</w:t>
          </w:r>
        </w:p>
      </w:tc>
      <w:tc>
        <w:tcPr>
          <w:tcW w:w="5670" w:type="dxa"/>
          <w:vMerge/>
          <w:vAlign w:val="center"/>
        </w:tcPr>
        <w:p w14:paraId="1556DAE1" w14:textId="77777777" w:rsidR="00E41B55" w:rsidRPr="002428DF" w:rsidRDefault="00E41B55" w:rsidP="00B2153D">
          <w:pPr>
            <w:jc w:val="center"/>
            <w:rPr>
              <w:sz w:val="16"/>
              <w:szCs w:val="18"/>
              <w:lang w:val="es-CO"/>
            </w:rPr>
          </w:pPr>
        </w:p>
      </w:tc>
      <w:tc>
        <w:tcPr>
          <w:tcW w:w="2458" w:type="dxa"/>
          <w:vMerge/>
        </w:tcPr>
        <w:p w14:paraId="4017B471" w14:textId="77777777" w:rsidR="00E41B55" w:rsidRPr="002428DF" w:rsidRDefault="00E41B55" w:rsidP="00B2153D">
          <w:pPr>
            <w:rPr>
              <w:sz w:val="16"/>
              <w:szCs w:val="24"/>
              <w:lang w:val="es-CO"/>
            </w:rPr>
          </w:pPr>
        </w:p>
      </w:tc>
    </w:tr>
    <w:tr w:rsidR="00E41B55" w:rsidRPr="002428DF" w14:paraId="08E9A9AA" w14:textId="77777777" w:rsidTr="008879A1">
      <w:trPr>
        <w:trHeight w:val="57"/>
      </w:trPr>
      <w:tc>
        <w:tcPr>
          <w:tcW w:w="2125" w:type="dxa"/>
          <w:vAlign w:val="center"/>
        </w:tcPr>
        <w:p w14:paraId="7FBDD229" w14:textId="77777777" w:rsidR="00E41B55" w:rsidRPr="002428DF" w:rsidRDefault="00E41B55" w:rsidP="00B2153D">
          <w:pPr>
            <w:rPr>
              <w:b/>
              <w:sz w:val="16"/>
              <w:szCs w:val="18"/>
              <w:lang w:val="es-CO"/>
            </w:rPr>
          </w:pPr>
          <w:r w:rsidRPr="002428DF">
            <w:rPr>
              <w:b/>
              <w:sz w:val="16"/>
              <w:szCs w:val="18"/>
              <w:lang w:val="es-CO"/>
            </w:rPr>
            <w:t>Fecha:  16-10-2013</w:t>
          </w:r>
        </w:p>
      </w:tc>
      <w:tc>
        <w:tcPr>
          <w:tcW w:w="5670" w:type="dxa"/>
          <w:vMerge w:val="restart"/>
          <w:vAlign w:val="center"/>
        </w:tcPr>
        <w:p w14:paraId="30346489" w14:textId="77777777" w:rsidR="00E41B55" w:rsidRPr="002428DF" w:rsidRDefault="00E41B55" w:rsidP="00B2153D">
          <w:pPr>
            <w:jc w:val="center"/>
            <w:rPr>
              <w:sz w:val="16"/>
              <w:szCs w:val="18"/>
              <w:lang w:val="es-CO"/>
            </w:rPr>
          </w:pPr>
          <w:r w:rsidRPr="002428DF">
            <w:rPr>
              <w:sz w:val="16"/>
              <w:szCs w:val="18"/>
              <w:lang w:val="es-CO"/>
            </w:rPr>
            <w:t>INVITACION CONVOCATORIA MINIMA CUANTIA</w:t>
          </w:r>
        </w:p>
      </w:tc>
      <w:tc>
        <w:tcPr>
          <w:tcW w:w="2458" w:type="dxa"/>
          <w:vMerge/>
        </w:tcPr>
        <w:p w14:paraId="65019623" w14:textId="77777777" w:rsidR="00E41B55" w:rsidRPr="002428DF" w:rsidRDefault="00E41B55" w:rsidP="00B2153D">
          <w:pPr>
            <w:rPr>
              <w:sz w:val="16"/>
              <w:szCs w:val="24"/>
              <w:lang w:val="es-CO"/>
            </w:rPr>
          </w:pPr>
        </w:p>
      </w:tc>
    </w:tr>
    <w:tr w:rsidR="00E41B55" w:rsidRPr="002428DF" w14:paraId="6591E1B8" w14:textId="77777777" w:rsidTr="008879A1">
      <w:trPr>
        <w:trHeight w:val="57"/>
      </w:trPr>
      <w:tc>
        <w:tcPr>
          <w:tcW w:w="2125" w:type="dxa"/>
          <w:vAlign w:val="center"/>
        </w:tcPr>
        <w:p w14:paraId="071E9649" w14:textId="77777777" w:rsidR="00E41B55" w:rsidRPr="002428DF" w:rsidRDefault="00E41B55" w:rsidP="00B2153D">
          <w:pPr>
            <w:rPr>
              <w:b/>
              <w:sz w:val="16"/>
              <w:szCs w:val="18"/>
              <w:lang w:val="es-CO"/>
            </w:rPr>
          </w:pPr>
          <w:r w:rsidRPr="002428DF">
            <w:rPr>
              <w:b/>
              <w:sz w:val="16"/>
              <w:szCs w:val="18"/>
              <w:lang w:val="es-CO"/>
            </w:rPr>
            <w:t>Versión: 2</w:t>
          </w:r>
        </w:p>
      </w:tc>
      <w:tc>
        <w:tcPr>
          <w:tcW w:w="5670" w:type="dxa"/>
          <w:vMerge/>
        </w:tcPr>
        <w:p w14:paraId="3B78127C" w14:textId="77777777" w:rsidR="00E41B55" w:rsidRPr="002428DF" w:rsidRDefault="00E41B55" w:rsidP="00B2153D">
          <w:pPr>
            <w:rPr>
              <w:sz w:val="16"/>
              <w:szCs w:val="24"/>
              <w:lang w:val="es-CO"/>
            </w:rPr>
          </w:pPr>
        </w:p>
      </w:tc>
      <w:tc>
        <w:tcPr>
          <w:tcW w:w="2458" w:type="dxa"/>
          <w:vMerge/>
        </w:tcPr>
        <w:p w14:paraId="086A0015" w14:textId="77777777" w:rsidR="00E41B55" w:rsidRPr="002428DF" w:rsidRDefault="00E41B55" w:rsidP="00B2153D">
          <w:pPr>
            <w:rPr>
              <w:sz w:val="16"/>
              <w:szCs w:val="24"/>
              <w:lang w:val="es-CO"/>
            </w:rPr>
          </w:pPr>
        </w:p>
      </w:tc>
    </w:tr>
  </w:tbl>
  <w:p w14:paraId="6FE295E6" w14:textId="77777777" w:rsidR="00E41B55" w:rsidRDefault="00E41B5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8E6A12" w14:textId="77777777" w:rsidR="00E41B55" w:rsidRDefault="00E41B55"/>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41B55" w:rsidRPr="00EC3D37" w14:paraId="33B31E34" w14:textId="77777777" w:rsidTr="00EC3D37">
      <w:trPr>
        <w:trHeight w:val="57"/>
      </w:trPr>
      <w:tc>
        <w:tcPr>
          <w:tcW w:w="2125" w:type="dxa"/>
          <w:vAlign w:val="center"/>
        </w:tcPr>
        <w:p w14:paraId="3C59DF65" w14:textId="77777777" w:rsidR="00E41B55" w:rsidRPr="00EC3D37" w:rsidRDefault="00E41B55" w:rsidP="00FD02D7">
          <w:pPr>
            <w:pStyle w:val="Encabezado"/>
            <w:jc w:val="center"/>
            <w:rPr>
              <w:sz w:val="16"/>
              <w:szCs w:val="18"/>
            </w:rPr>
          </w:pPr>
          <w:r w:rsidRPr="00EC3D37">
            <w:rPr>
              <w:sz w:val="16"/>
              <w:szCs w:val="18"/>
            </w:rPr>
            <w:t xml:space="preserve">Página </w:t>
          </w:r>
          <w:r w:rsidRPr="00EC3D37">
            <w:rPr>
              <w:b/>
              <w:sz w:val="16"/>
              <w:szCs w:val="18"/>
            </w:rPr>
            <w:fldChar w:fldCharType="begin"/>
          </w:r>
          <w:r w:rsidRPr="00EC3D37">
            <w:rPr>
              <w:b/>
              <w:sz w:val="16"/>
              <w:szCs w:val="18"/>
            </w:rPr>
            <w:instrText>PAGE</w:instrText>
          </w:r>
          <w:r w:rsidRPr="00EC3D37">
            <w:rPr>
              <w:b/>
              <w:sz w:val="16"/>
              <w:szCs w:val="18"/>
            </w:rPr>
            <w:fldChar w:fldCharType="separate"/>
          </w:r>
          <w:r w:rsidR="006656BB">
            <w:rPr>
              <w:b/>
              <w:noProof/>
              <w:sz w:val="16"/>
              <w:szCs w:val="18"/>
            </w:rPr>
            <w:t>54</w:t>
          </w:r>
          <w:r w:rsidRPr="00EC3D37">
            <w:rPr>
              <w:b/>
              <w:sz w:val="16"/>
              <w:szCs w:val="18"/>
            </w:rPr>
            <w:fldChar w:fldCharType="end"/>
          </w:r>
          <w:r w:rsidRPr="00EC3D37">
            <w:rPr>
              <w:sz w:val="16"/>
              <w:szCs w:val="18"/>
            </w:rPr>
            <w:t xml:space="preserve"> de </w:t>
          </w:r>
          <w:r w:rsidRPr="00EC3D37">
            <w:rPr>
              <w:b/>
              <w:sz w:val="16"/>
              <w:szCs w:val="18"/>
            </w:rPr>
            <w:fldChar w:fldCharType="begin"/>
          </w:r>
          <w:r w:rsidRPr="00EC3D37">
            <w:rPr>
              <w:b/>
              <w:sz w:val="16"/>
              <w:szCs w:val="18"/>
            </w:rPr>
            <w:instrText>NUMPAGES</w:instrText>
          </w:r>
          <w:r w:rsidRPr="00EC3D37">
            <w:rPr>
              <w:b/>
              <w:sz w:val="16"/>
              <w:szCs w:val="18"/>
            </w:rPr>
            <w:fldChar w:fldCharType="separate"/>
          </w:r>
          <w:r w:rsidR="006656BB">
            <w:rPr>
              <w:b/>
              <w:noProof/>
              <w:sz w:val="16"/>
              <w:szCs w:val="18"/>
            </w:rPr>
            <w:t>54</w:t>
          </w:r>
          <w:r w:rsidRPr="00EC3D37">
            <w:rPr>
              <w:b/>
              <w:sz w:val="16"/>
              <w:szCs w:val="18"/>
            </w:rPr>
            <w:fldChar w:fldCharType="end"/>
          </w:r>
        </w:p>
      </w:tc>
      <w:tc>
        <w:tcPr>
          <w:tcW w:w="5670" w:type="dxa"/>
          <w:vMerge w:val="restart"/>
          <w:vAlign w:val="center"/>
        </w:tcPr>
        <w:p w14:paraId="5EDBF5DD" w14:textId="77777777" w:rsidR="00E41B55" w:rsidRPr="00EC3D37" w:rsidRDefault="00E41B55" w:rsidP="00FD02D7">
          <w:pPr>
            <w:jc w:val="center"/>
            <w:rPr>
              <w:sz w:val="16"/>
              <w:szCs w:val="18"/>
            </w:rPr>
          </w:pPr>
          <w:r w:rsidRPr="00EC3D37">
            <w:rPr>
              <w:sz w:val="16"/>
              <w:szCs w:val="18"/>
            </w:rPr>
            <w:t>PROCESO ADQUIRIR BIENES Y SERVICIOS</w:t>
          </w:r>
        </w:p>
      </w:tc>
      <w:tc>
        <w:tcPr>
          <w:tcW w:w="2458" w:type="dxa"/>
          <w:vMerge w:val="restart"/>
        </w:tcPr>
        <w:p w14:paraId="377406C3" w14:textId="77777777" w:rsidR="00E41B55" w:rsidRPr="00EC3D37" w:rsidRDefault="00E41B55" w:rsidP="00FD02D7">
          <w:pPr>
            <w:jc w:val="center"/>
            <w:rPr>
              <w:noProof/>
              <w:sz w:val="16"/>
              <w:szCs w:val="24"/>
              <w:lang w:val="es-CO" w:eastAsia="es-CO"/>
            </w:rPr>
          </w:pPr>
        </w:p>
        <w:p w14:paraId="79343AC2" w14:textId="77777777" w:rsidR="00E41B55" w:rsidRPr="00EC3D37" w:rsidRDefault="00E41B55" w:rsidP="00FD02D7">
          <w:pPr>
            <w:jc w:val="center"/>
            <w:rPr>
              <w:noProof/>
              <w:sz w:val="16"/>
              <w:szCs w:val="24"/>
              <w:lang w:val="es-CO" w:eastAsia="es-CO"/>
            </w:rPr>
          </w:pPr>
          <w:r w:rsidRPr="00EC3D37">
            <w:rPr>
              <w:noProof/>
              <w:sz w:val="16"/>
              <w:szCs w:val="24"/>
              <w:lang w:val="es-CO" w:eastAsia="es-CO"/>
            </w:rPr>
            <w:drawing>
              <wp:inline distT="0" distB="0" distL="0" distR="0" wp14:anchorId="2F805970" wp14:editId="69F3DB34">
                <wp:extent cx="664344" cy="616017"/>
                <wp:effectExtent l="19050" t="0" r="0" b="0"/>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3BF0F19" w14:textId="77777777" w:rsidR="00E41B55" w:rsidRPr="00EC3D37" w:rsidRDefault="00E41B55" w:rsidP="00FD02D7">
          <w:pPr>
            <w:jc w:val="center"/>
            <w:rPr>
              <w:sz w:val="16"/>
              <w:szCs w:val="24"/>
            </w:rPr>
          </w:pPr>
          <w:r w:rsidRPr="00EC3D37">
            <w:rPr>
              <w:noProof/>
              <w:sz w:val="16"/>
              <w:szCs w:val="18"/>
              <w:lang w:val="es-CO" w:eastAsia="es-CO"/>
            </w:rPr>
            <w:t>POLICÍA</w:t>
          </w:r>
          <w:r w:rsidRPr="00EC3D37">
            <w:rPr>
              <w:noProof/>
              <w:sz w:val="16"/>
              <w:szCs w:val="24"/>
              <w:lang w:val="es-CO" w:eastAsia="es-CO"/>
            </w:rPr>
            <w:t xml:space="preserve"> </w:t>
          </w:r>
          <w:r w:rsidRPr="00EC3D37">
            <w:rPr>
              <w:noProof/>
              <w:sz w:val="16"/>
              <w:szCs w:val="18"/>
              <w:lang w:val="es-CO" w:eastAsia="es-CO"/>
            </w:rPr>
            <w:t>NACIONAL</w:t>
          </w:r>
        </w:p>
      </w:tc>
    </w:tr>
    <w:tr w:rsidR="00E41B55" w:rsidRPr="00EC3D37" w14:paraId="441D2446" w14:textId="77777777" w:rsidTr="00EC3D37">
      <w:trPr>
        <w:trHeight w:val="57"/>
      </w:trPr>
      <w:tc>
        <w:tcPr>
          <w:tcW w:w="2125" w:type="dxa"/>
          <w:vAlign w:val="center"/>
        </w:tcPr>
        <w:p w14:paraId="799A8ED9" w14:textId="77777777" w:rsidR="00E41B55" w:rsidRPr="00EC3D37" w:rsidRDefault="00E41B55" w:rsidP="00FD02D7">
          <w:pPr>
            <w:rPr>
              <w:b/>
              <w:sz w:val="16"/>
              <w:szCs w:val="18"/>
            </w:rPr>
          </w:pPr>
          <w:r w:rsidRPr="00EC3D37">
            <w:rPr>
              <w:b/>
              <w:sz w:val="16"/>
              <w:szCs w:val="18"/>
            </w:rPr>
            <w:t>Código: 2BS-FR-0035</w:t>
          </w:r>
        </w:p>
      </w:tc>
      <w:tc>
        <w:tcPr>
          <w:tcW w:w="5670" w:type="dxa"/>
          <w:vMerge/>
          <w:vAlign w:val="center"/>
        </w:tcPr>
        <w:p w14:paraId="3967127E" w14:textId="77777777" w:rsidR="00E41B55" w:rsidRPr="00EC3D37" w:rsidRDefault="00E41B55" w:rsidP="00FD02D7">
          <w:pPr>
            <w:jc w:val="center"/>
            <w:rPr>
              <w:sz w:val="16"/>
              <w:szCs w:val="18"/>
            </w:rPr>
          </w:pPr>
        </w:p>
      </w:tc>
      <w:tc>
        <w:tcPr>
          <w:tcW w:w="2458" w:type="dxa"/>
          <w:vMerge/>
        </w:tcPr>
        <w:p w14:paraId="423D48C2" w14:textId="77777777" w:rsidR="00E41B55" w:rsidRPr="00EC3D37" w:rsidRDefault="00E41B55" w:rsidP="00FD02D7">
          <w:pPr>
            <w:rPr>
              <w:sz w:val="16"/>
              <w:szCs w:val="24"/>
            </w:rPr>
          </w:pPr>
        </w:p>
      </w:tc>
    </w:tr>
    <w:tr w:rsidR="00E41B55" w:rsidRPr="00EC3D37" w14:paraId="3DB1AD6C" w14:textId="77777777" w:rsidTr="00EC3D37">
      <w:trPr>
        <w:trHeight w:val="57"/>
      </w:trPr>
      <w:tc>
        <w:tcPr>
          <w:tcW w:w="2125" w:type="dxa"/>
          <w:vAlign w:val="center"/>
        </w:tcPr>
        <w:p w14:paraId="2D057D8D" w14:textId="77777777" w:rsidR="00E41B55" w:rsidRPr="00EC3D37" w:rsidRDefault="00E41B55" w:rsidP="00FD02D7">
          <w:pPr>
            <w:rPr>
              <w:b/>
              <w:sz w:val="16"/>
              <w:szCs w:val="18"/>
            </w:rPr>
          </w:pPr>
          <w:r w:rsidRPr="00EC3D37">
            <w:rPr>
              <w:b/>
              <w:sz w:val="16"/>
              <w:szCs w:val="18"/>
            </w:rPr>
            <w:t>Fecha:  16-10-2013</w:t>
          </w:r>
        </w:p>
      </w:tc>
      <w:tc>
        <w:tcPr>
          <w:tcW w:w="5670" w:type="dxa"/>
          <w:vMerge w:val="restart"/>
          <w:vAlign w:val="center"/>
        </w:tcPr>
        <w:p w14:paraId="46AE682F" w14:textId="77777777" w:rsidR="00E41B55" w:rsidRPr="00EC3D37" w:rsidRDefault="00E41B55" w:rsidP="00FD02D7">
          <w:pPr>
            <w:jc w:val="center"/>
            <w:rPr>
              <w:sz w:val="16"/>
              <w:szCs w:val="18"/>
            </w:rPr>
          </w:pPr>
          <w:r w:rsidRPr="00EC3D37">
            <w:rPr>
              <w:sz w:val="16"/>
              <w:szCs w:val="18"/>
            </w:rPr>
            <w:t>INVITACION CONVOCATORIA MINIMA CUANTIA</w:t>
          </w:r>
        </w:p>
      </w:tc>
      <w:tc>
        <w:tcPr>
          <w:tcW w:w="2458" w:type="dxa"/>
          <w:vMerge/>
        </w:tcPr>
        <w:p w14:paraId="2BDFA45F" w14:textId="77777777" w:rsidR="00E41B55" w:rsidRPr="00EC3D37" w:rsidRDefault="00E41B55" w:rsidP="00FD02D7">
          <w:pPr>
            <w:rPr>
              <w:sz w:val="16"/>
              <w:szCs w:val="24"/>
            </w:rPr>
          </w:pPr>
        </w:p>
      </w:tc>
    </w:tr>
    <w:tr w:rsidR="00E41B55" w:rsidRPr="00EC3D37" w14:paraId="71ED1660" w14:textId="77777777" w:rsidTr="00EC3D37">
      <w:trPr>
        <w:trHeight w:val="391"/>
      </w:trPr>
      <w:tc>
        <w:tcPr>
          <w:tcW w:w="2125" w:type="dxa"/>
          <w:vAlign w:val="center"/>
        </w:tcPr>
        <w:p w14:paraId="6456EB10" w14:textId="77777777" w:rsidR="00E41B55" w:rsidRPr="00EC3D37" w:rsidRDefault="00E41B55" w:rsidP="00FD02D7">
          <w:pPr>
            <w:rPr>
              <w:b/>
              <w:sz w:val="16"/>
              <w:szCs w:val="18"/>
            </w:rPr>
          </w:pPr>
          <w:r w:rsidRPr="00EC3D37">
            <w:rPr>
              <w:b/>
              <w:sz w:val="16"/>
              <w:szCs w:val="18"/>
            </w:rPr>
            <w:t>Versión: 2</w:t>
          </w:r>
        </w:p>
      </w:tc>
      <w:tc>
        <w:tcPr>
          <w:tcW w:w="5670" w:type="dxa"/>
          <w:vMerge/>
        </w:tcPr>
        <w:p w14:paraId="7584B50D" w14:textId="77777777" w:rsidR="00E41B55" w:rsidRPr="00EC3D37" w:rsidRDefault="00E41B55" w:rsidP="00FD02D7">
          <w:pPr>
            <w:rPr>
              <w:sz w:val="16"/>
              <w:szCs w:val="24"/>
            </w:rPr>
          </w:pPr>
        </w:p>
      </w:tc>
      <w:tc>
        <w:tcPr>
          <w:tcW w:w="2458" w:type="dxa"/>
          <w:vMerge/>
        </w:tcPr>
        <w:p w14:paraId="7F22B7AB" w14:textId="77777777" w:rsidR="00E41B55" w:rsidRPr="00EC3D37" w:rsidRDefault="00E41B55" w:rsidP="00FD02D7">
          <w:pPr>
            <w:rPr>
              <w:sz w:val="16"/>
              <w:szCs w:val="24"/>
            </w:rPr>
          </w:pPr>
        </w:p>
      </w:tc>
    </w:tr>
  </w:tbl>
  <w:p w14:paraId="45883232" w14:textId="77777777" w:rsidR="00E41B55" w:rsidRDefault="00E41B55" w:rsidP="00FD02D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D80242C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5A6BF5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5"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 w15:restartNumberingAfterBreak="0">
    <w:nsid w:val="0D825821"/>
    <w:multiLevelType w:val="hybridMultilevel"/>
    <w:tmpl w:val="A222913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4330" w:hanging="360"/>
      </w:pPr>
      <w:rPr>
        <w:rFonts w:ascii="Courier New" w:hAnsi="Courier New" w:cs="Courier New" w:hint="default"/>
      </w:rPr>
    </w:lvl>
    <w:lvl w:ilvl="2" w:tplc="240A0005">
      <w:start w:val="1"/>
      <w:numFmt w:val="bullet"/>
      <w:lvlText w:val=""/>
      <w:lvlJc w:val="left"/>
      <w:pPr>
        <w:ind w:left="5050" w:hanging="360"/>
      </w:pPr>
      <w:rPr>
        <w:rFonts w:ascii="Wingdings" w:hAnsi="Wingdings" w:hint="default"/>
      </w:rPr>
    </w:lvl>
    <w:lvl w:ilvl="3" w:tplc="240A0001">
      <w:start w:val="1"/>
      <w:numFmt w:val="bullet"/>
      <w:lvlText w:val=""/>
      <w:lvlJc w:val="left"/>
      <w:pPr>
        <w:ind w:left="5770" w:hanging="360"/>
      </w:pPr>
      <w:rPr>
        <w:rFonts w:ascii="Symbol" w:hAnsi="Symbol" w:hint="default"/>
      </w:rPr>
    </w:lvl>
    <w:lvl w:ilvl="4" w:tplc="240A0003">
      <w:start w:val="1"/>
      <w:numFmt w:val="bullet"/>
      <w:lvlText w:val="o"/>
      <w:lvlJc w:val="left"/>
      <w:pPr>
        <w:ind w:left="6490" w:hanging="360"/>
      </w:pPr>
      <w:rPr>
        <w:rFonts w:ascii="Courier New" w:hAnsi="Courier New" w:cs="Courier New" w:hint="default"/>
      </w:rPr>
    </w:lvl>
    <w:lvl w:ilvl="5" w:tplc="240A0005">
      <w:start w:val="1"/>
      <w:numFmt w:val="bullet"/>
      <w:lvlText w:val=""/>
      <w:lvlJc w:val="left"/>
      <w:pPr>
        <w:ind w:left="7210" w:hanging="360"/>
      </w:pPr>
      <w:rPr>
        <w:rFonts w:ascii="Wingdings" w:hAnsi="Wingdings" w:hint="default"/>
      </w:rPr>
    </w:lvl>
    <w:lvl w:ilvl="6" w:tplc="240A0001">
      <w:start w:val="1"/>
      <w:numFmt w:val="bullet"/>
      <w:lvlText w:val=""/>
      <w:lvlJc w:val="left"/>
      <w:pPr>
        <w:ind w:left="7930" w:hanging="360"/>
      </w:pPr>
      <w:rPr>
        <w:rFonts w:ascii="Symbol" w:hAnsi="Symbol" w:hint="default"/>
      </w:rPr>
    </w:lvl>
    <w:lvl w:ilvl="7" w:tplc="240A0003">
      <w:start w:val="1"/>
      <w:numFmt w:val="bullet"/>
      <w:lvlText w:val="o"/>
      <w:lvlJc w:val="left"/>
      <w:pPr>
        <w:ind w:left="8650" w:hanging="360"/>
      </w:pPr>
      <w:rPr>
        <w:rFonts w:ascii="Courier New" w:hAnsi="Courier New" w:cs="Courier New" w:hint="default"/>
      </w:rPr>
    </w:lvl>
    <w:lvl w:ilvl="8" w:tplc="240A0005">
      <w:start w:val="1"/>
      <w:numFmt w:val="bullet"/>
      <w:lvlText w:val=""/>
      <w:lvlJc w:val="left"/>
      <w:pPr>
        <w:ind w:left="9370" w:hanging="360"/>
      </w:pPr>
      <w:rPr>
        <w:rFonts w:ascii="Wingdings" w:hAnsi="Wingdings" w:hint="default"/>
      </w:rPr>
    </w:lvl>
  </w:abstractNum>
  <w:abstractNum w:abstractNumId="8" w15:restartNumberingAfterBreak="0">
    <w:nsid w:val="0E50516E"/>
    <w:multiLevelType w:val="hybridMultilevel"/>
    <w:tmpl w:val="E208F358"/>
    <w:lvl w:ilvl="0" w:tplc="D08870AC">
      <w:start w:val="1"/>
      <w:numFmt w:val="decimal"/>
      <w:lvlText w:val="%1."/>
      <w:lvlJc w:val="left"/>
      <w:pPr>
        <w:ind w:left="360" w:hanging="360"/>
      </w:pPr>
      <w:rPr>
        <w:rFonts w:hint="default"/>
        <w:i/>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0E975672"/>
    <w:multiLevelType w:val="hybridMultilevel"/>
    <w:tmpl w:val="5D564648"/>
    <w:lvl w:ilvl="0" w:tplc="CDDE72B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810C29"/>
    <w:multiLevelType w:val="hybridMultilevel"/>
    <w:tmpl w:val="68BEAF12"/>
    <w:lvl w:ilvl="0" w:tplc="240A0009">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3"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4" w15:restartNumberingAfterBreak="0">
    <w:nsid w:val="180F2ACF"/>
    <w:multiLevelType w:val="hybridMultilevel"/>
    <w:tmpl w:val="E8B4D5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B292909"/>
    <w:multiLevelType w:val="hybridMultilevel"/>
    <w:tmpl w:val="8F9E12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8"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7DB2A09"/>
    <w:multiLevelType w:val="hybridMultilevel"/>
    <w:tmpl w:val="B3F8BED2"/>
    <w:lvl w:ilvl="0" w:tplc="06622742">
      <w:start w:val="1"/>
      <w:numFmt w:val="decimal"/>
      <w:lvlText w:val="%1."/>
      <w:lvlJc w:val="left"/>
      <w:pPr>
        <w:ind w:left="502" w:hanging="360"/>
      </w:pPr>
      <w:rPr>
        <w:rFonts w:ascii="Arial" w:hAnsi="Arial" w:cs="Arial" w:hint="default"/>
        <w:b/>
        <w:color w:val="auto"/>
        <w:sz w:val="18"/>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2E540060"/>
    <w:multiLevelType w:val="hybridMultilevel"/>
    <w:tmpl w:val="410E267A"/>
    <w:lvl w:ilvl="0" w:tplc="E9284898">
      <w:numFmt w:val="bullet"/>
      <w:lvlText w:val="•"/>
      <w:lvlJc w:val="left"/>
      <w:pPr>
        <w:ind w:left="1440" w:hanging="360"/>
      </w:pPr>
      <w:rPr>
        <w:rFonts w:hint="default"/>
        <w:lang w:val="es-ES" w:eastAsia="en-US" w:bidi="ar-SA"/>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2F994111"/>
    <w:multiLevelType w:val="hybridMultilevel"/>
    <w:tmpl w:val="11CC1A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98019D8"/>
    <w:multiLevelType w:val="multilevel"/>
    <w:tmpl w:val="93862848"/>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4" w15:restartNumberingAfterBreak="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45D78BB"/>
    <w:multiLevelType w:val="hybridMultilevel"/>
    <w:tmpl w:val="2FAC39B4"/>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447" w:hanging="360"/>
      </w:pPr>
    </w:lvl>
    <w:lvl w:ilvl="2" w:tplc="240A001B" w:tentative="1">
      <w:start w:val="1"/>
      <w:numFmt w:val="lowerRoman"/>
      <w:lvlText w:val="%3."/>
      <w:lvlJc w:val="right"/>
      <w:pPr>
        <w:ind w:left="1167" w:hanging="180"/>
      </w:pPr>
    </w:lvl>
    <w:lvl w:ilvl="3" w:tplc="240A000F" w:tentative="1">
      <w:start w:val="1"/>
      <w:numFmt w:val="decimal"/>
      <w:lvlText w:val="%4."/>
      <w:lvlJc w:val="left"/>
      <w:pPr>
        <w:ind w:left="1887" w:hanging="360"/>
      </w:pPr>
    </w:lvl>
    <w:lvl w:ilvl="4" w:tplc="240A0019" w:tentative="1">
      <w:start w:val="1"/>
      <w:numFmt w:val="lowerLetter"/>
      <w:lvlText w:val="%5."/>
      <w:lvlJc w:val="left"/>
      <w:pPr>
        <w:ind w:left="2607" w:hanging="360"/>
      </w:pPr>
    </w:lvl>
    <w:lvl w:ilvl="5" w:tplc="240A001B" w:tentative="1">
      <w:start w:val="1"/>
      <w:numFmt w:val="lowerRoman"/>
      <w:lvlText w:val="%6."/>
      <w:lvlJc w:val="right"/>
      <w:pPr>
        <w:ind w:left="3327" w:hanging="180"/>
      </w:pPr>
    </w:lvl>
    <w:lvl w:ilvl="6" w:tplc="240A000F" w:tentative="1">
      <w:start w:val="1"/>
      <w:numFmt w:val="decimal"/>
      <w:lvlText w:val="%7."/>
      <w:lvlJc w:val="left"/>
      <w:pPr>
        <w:ind w:left="4047" w:hanging="360"/>
      </w:pPr>
    </w:lvl>
    <w:lvl w:ilvl="7" w:tplc="240A0019" w:tentative="1">
      <w:start w:val="1"/>
      <w:numFmt w:val="lowerLetter"/>
      <w:lvlText w:val="%8."/>
      <w:lvlJc w:val="left"/>
      <w:pPr>
        <w:ind w:left="4767" w:hanging="360"/>
      </w:pPr>
    </w:lvl>
    <w:lvl w:ilvl="8" w:tplc="240A001B" w:tentative="1">
      <w:start w:val="1"/>
      <w:numFmt w:val="lowerRoman"/>
      <w:lvlText w:val="%9."/>
      <w:lvlJc w:val="right"/>
      <w:pPr>
        <w:ind w:left="5487" w:hanging="180"/>
      </w:pPr>
    </w:lvl>
  </w:abstractNum>
  <w:abstractNum w:abstractNumId="26" w15:restartNumberingAfterBreak="0">
    <w:nsid w:val="478F7D43"/>
    <w:multiLevelType w:val="hybridMultilevel"/>
    <w:tmpl w:val="FD1CA186"/>
    <w:lvl w:ilvl="0" w:tplc="240A000D">
      <w:start w:val="1"/>
      <w:numFmt w:val="bullet"/>
      <w:lvlText w:val=""/>
      <w:lvlJc w:val="left"/>
      <w:pPr>
        <w:ind w:left="1070" w:hanging="360"/>
      </w:pPr>
      <w:rPr>
        <w:rFonts w:ascii="Wingdings" w:hAnsi="Wingdings" w:hint="default"/>
      </w:rPr>
    </w:lvl>
    <w:lvl w:ilvl="1" w:tplc="240A0003" w:tentative="1">
      <w:start w:val="1"/>
      <w:numFmt w:val="bullet"/>
      <w:lvlText w:val="o"/>
      <w:lvlJc w:val="left"/>
      <w:pPr>
        <w:ind w:left="1790" w:hanging="360"/>
      </w:pPr>
      <w:rPr>
        <w:rFonts w:ascii="Courier New" w:hAnsi="Courier New" w:cs="Courier New" w:hint="default"/>
      </w:rPr>
    </w:lvl>
    <w:lvl w:ilvl="2" w:tplc="240A0005" w:tentative="1">
      <w:start w:val="1"/>
      <w:numFmt w:val="bullet"/>
      <w:lvlText w:val=""/>
      <w:lvlJc w:val="left"/>
      <w:pPr>
        <w:ind w:left="2510" w:hanging="360"/>
      </w:pPr>
      <w:rPr>
        <w:rFonts w:ascii="Wingdings" w:hAnsi="Wingdings" w:hint="default"/>
      </w:rPr>
    </w:lvl>
    <w:lvl w:ilvl="3" w:tplc="240A0001" w:tentative="1">
      <w:start w:val="1"/>
      <w:numFmt w:val="bullet"/>
      <w:lvlText w:val=""/>
      <w:lvlJc w:val="left"/>
      <w:pPr>
        <w:ind w:left="3230" w:hanging="360"/>
      </w:pPr>
      <w:rPr>
        <w:rFonts w:ascii="Symbol" w:hAnsi="Symbol" w:hint="default"/>
      </w:rPr>
    </w:lvl>
    <w:lvl w:ilvl="4" w:tplc="240A0003" w:tentative="1">
      <w:start w:val="1"/>
      <w:numFmt w:val="bullet"/>
      <w:lvlText w:val="o"/>
      <w:lvlJc w:val="left"/>
      <w:pPr>
        <w:ind w:left="3950" w:hanging="360"/>
      </w:pPr>
      <w:rPr>
        <w:rFonts w:ascii="Courier New" w:hAnsi="Courier New" w:cs="Courier New" w:hint="default"/>
      </w:rPr>
    </w:lvl>
    <w:lvl w:ilvl="5" w:tplc="240A0005" w:tentative="1">
      <w:start w:val="1"/>
      <w:numFmt w:val="bullet"/>
      <w:lvlText w:val=""/>
      <w:lvlJc w:val="left"/>
      <w:pPr>
        <w:ind w:left="4670" w:hanging="360"/>
      </w:pPr>
      <w:rPr>
        <w:rFonts w:ascii="Wingdings" w:hAnsi="Wingdings" w:hint="default"/>
      </w:rPr>
    </w:lvl>
    <w:lvl w:ilvl="6" w:tplc="240A0001" w:tentative="1">
      <w:start w:val="1"/>
      <w:numFmt w:val="bullet"/>
      <w:lvlText w:val=""/>
      <w:lvlJc w:val="left"/>
      <w:pPr>
        <w:ind w:left="5390" w:hanging="360"/>
      </w:pPr>
      <w:rPr>
        <w:rFonts w:ascii="Symbol" w:hAnsi="Symbol" w:hint="default"/>
      </w:rPr>
    </w:lvl>
    <w:lvl w:ilvl="7" w:tplc="240A0003" w:tentative="1">
      <w:start w:val="1"/>
      <w:numFmt w:val="bullet"/>
      <w:lvlText w:val="o"/>
      <w:lvlJc w:val="left"/>
      <w:pPr>
        <w:ind w:left="6110" w:hanging="360"/>
      </w:pPr>
      <w:rPr>
        <w:rFonts w:ascii="Courier New" w:hAnsi="Courier New" w:cs="Courier New" w:hint="default"/>
      </w:rPr>
    </w:lvl>
    <w:lvl w:ilvl="8" w:tplc="240A0005" w:tentative="1">
      <w:start w:val="1"/>
      <w:numFmt w:val="bullet"/>
      <w:lvlText w:val=""/>
      <w:lvlJc w:val="left"/>
      <w:pPr>
        <w:ind w:left="6830" w:hanging="360"/>
      </w:pPr>
      <w:rPr>
        <w:rFonts w:ascii="Wingdings" w:hAnsi="Wingdings" w:hint="default"/>
      </w:rPr>
    </w:lvl>
  </w:abstractNum>
  <w:abstractNum w:abstractNumId="27"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9296675"/>
    <w:multiLevelType w:val="hybridMultilevel"/>
    <w:tmpl w:val="B7921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9B31880"/>
    <w:multiLevelType w:val="hybridMultilevel"/>
    <w:tmpl w:val="E0944EBC"/>
    <w:lvl w:ilvl="0" w:tplc="240A0009">
      <w:start w:val="1"/>
      <w:numFmt w:val="bullet"/>
      <w:lvlText w:val=""/>
      <w:lvlJc w:val="left"/>
      <w:pPr>
        <w:ind w:left="360" w:hanging="360"/>
      </w:pPr>
      <w:rPr>
        <w:rFonts w:ascii="Wingdings" w:hAnsi="Wingdings" w:hint="default"/>
        <w:sz w:val="20"/>
      </w:rPr>
    </w:lvl>
    <w:lvl w:ilvl="1" w:tplc="0C0A000F">
      <w:start w:val="1"/>
      <w:numFmt w:val="decimal"/>
      <w:lvlText w:val="%2."/>
      <w:lvlJc w:val="left"/>
      <w:pPr>
        <w:tabs>
          <w:tab w:val="num" w:pos="1440"/>
        </w:tabs>
        <w:ind w:left="1440" w:hanging="360"/>
      </w:pPr>
      <w:rPr>
        <w:rFonts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49625E0"/>
    <w:multiLevelType w:val="hybridMultilevel"/>
    <w:tmpl w:val="3B58FCA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36"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96F6E31"/>
    <w:multiLevelType w:val="hybridMultilevel"/>
    <w:tmpl w:val="A98E5EE6"/>
    <w:lvl w:ilvl="0" w:tplc="B582B3C8">
      <w:start w:val="2"/>
      <w:numFmt w:val="decimal"/>
      <w:lvlText w:val="%1."/>
      <w:lvlJc w:val="left"/>
      <w:pPr>
        <w:tabs>
          <w:tab w:val="num" w:pos="360"/>
        </w:tabs>
        <w:ind w:left="360" w:hanging="360"/>
      </w:pPr>
      <w:rPr>
        <w:rFonts w:hint="default"/>
      </w:rPr>
    </w:lvl>
    <w:lvl w:ilvl="1" w:tplc="A0BE3664">
      <w:start w:val="1"/>
      <w:numFmt w:val="decimal"/>
      <w:lvlText w:val="%2.)"/>
      <w:lvlJc w:val="left"/>
      <w:pPr>
        <w:ind w:left="1080" w:hanging="360"/>
      </w:pPr>
      <w:rPr>
        <w:rFonts w:hint="default"/>
        <w:b/>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F495883"/>
    <w:multiLevelType w:val="hybridMultilevel"/>
    <w:tmpl w:val="1F1A7F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9"/>
  </w:num>
  <w:num w:numId="2">
    <w:abstractNumId w:val="34"/>
  </w:num>
  <w:num w:numId="3">
    <w:abstractNumId w:val="0"/>
  </w:num>
  <w:num w:numId="4">
    <w:abstractNumId w:val="1"/>
  </w:num>
  <w:num w:numId="5">
    <w:abstractNumId w:val="29"/>
  </w:num>
  <w:num w:numId="6">
    <w:abstractNumId w:val="23"/>
  </w:num>
  <w:num w:numId="7">
    <w:abstractNumId w:val="25"/>
  </w:num>
  <w:num w:numId="8">
    <w:abstractNumId w:val="9"/>
  </w:num>
  <w:num w:numId="9">
    <w:abstractNumId w:val="32"/>
  </w:num>
  <w:num w:numId="10">
    <w:abstractNumId w:val="40"/>
  </w:num>
  <w:num w:numId="11">
    <w:abstractNumId w:val="37"/>
  </w:num>
  <w:num w:numId="12">
    <w:abstractNumId w:val="22"/>
  </w:num>
  <w:num w:numId="13">
    <w:abstractNumId w:val="2"/>
    <w:lvlOverride w:ilvl="0">
      <w:startOverride w:val="1"/>
    </w:lvlOverride>
  </w:num>
  <w:num w:numId="14">
    <w:abstractNumId w:val="31"/>
    <w:lvlOverride w:ilvl="0">
      <w:startOverride w:val="14"/>
    </w:lvlOverride>
  </w:num>
  <w:num w:numId="15">
    <w:abstractNumId w:val="21"/>
  </w:num>
  <w:num w:numId="16">
    <w:abstractNumId w:val="8"/>
  </w:num>
  <w:num w:numId="17">
    <w:abstractNumId w:val="24"/>
  </w:num>
  <w:num w:numId="18">
    <w:abstractNumId w:val="19"/>
  </w:num>
  <w:num w:numId="19">
    <w:abstractNumId w:val="10"/>
  </w:num>
  <w:num w:numId="20">
    <w:abstractNumId w:val="12"/>
  </w:num>
  <w:num w:numId="21">
    <w:abstractNumId w:val="17"/>
  </w:num>
  <w:num w:numId="22">
    <w:abstractNumId w:val="13"/>
  </w:num>
  <w:num w:numId="23">
    <w:abstractNumId w:val="18"/>
  </w:num>
  <w:num w:numId="24">
    <w:abstractNumId w:val="3"/>
  </w:num>
  <w:num w:numId="25">
    <w:abstractNumId w:val="26"/>
  </w:num>
  <w:num w:numId="26">
    <w:abstractNumId w:val="33"/>
  </w:num>
  <w:num w:numId="27">
    <w:abstractNumId w:val="15"/>
  </w:num>
  <w:num w:numId="28">
    <w:abstractNumId w:val="27"/>
  </w:num>
  <w:num w:numId="29">
    <w:abstractNumId w:val="11"/>
  </w:num>
  <w:num w:numId="30">
    <w:abstractNumId w:val="4"/>
  </w:num>
  <w:num w:numId="31">
    <w:abstractNumId w:val="38"/>
  </w:num>
  <w:num w:numId="32">
    <w:abstractNumId w:val="36"/>
  </w:num>
  <w:num w:numId="33">
    <w:abstractNumId w:val="20"/>
  </w:num>
  <w:num w:numId="34">
    <w:abstractNumId w:val="35"/>
  </w:num>
  <w:num w:numId="35">
    <w:abstractNumId w:val="16"/>
  </w:num>
  <w:num w:numId="36">
    <w:abstractNumId w:val="30"/>
  </w:num>
  <w:num w:numId="37">
    <w:abstractNumId w:val="28"/>
  </w:num>
  <w:num w:numId="38">
    <w:abstractNumId w:val="6"/>
  </w:num>
  <w:num w:numId="39">
    <w:abstractNumId w:val="5"/>
  </w:num>
  <w:num w:numId="40">
    <w:abstractNumId w:val="14"/>
  </w:num>
  <w:num w:numId="41">
    <w:abstractNumId w:val="7"/>
  </w:num>
  <w:num w:numId="42">
    <w:abstractNumId w:val="4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s-419" w:vendorID="64" w:dllVersion="6" w:nlCheck="1" w:checkStyle="1"/>
  <w:activeWritingStyle w:appName="MSWord" w:lang="en-US" w:vendorID="64" w:dllVersion="6" w:nlCheck="1" w:checkStyle="1"/>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3520"/>
    <w:rsid w:val="000035C7"/>
    <w:rsid w:val="00003746"/>
    <w:rsid w:val="00003878"/>
    <w:rsid w:val="00004630"/>
    <w:rsid w:val="0000467F"/>
    <w:rsid w:val="00004C1C"/>
    <w:rsid w:val="000053D7"/>
    <w:rsid w:val="00005DF5"/>
    <w:rsid w:val="000060E4"/>
    <w:rsid w:val="00006576"/>
    <w:rsid w:val="00007B71"/>
    <w:rsid w:val="000101D1"/>
    <w:rsid w:val="00010F85"/>
    <w:rsid w:val="0001137E"/>
    <w:rsid w:val="000129A4"/>
    <w:rsid w:val="0001381B"/>
    <w:rsid w:val="00013E6D"/>
    <w:rsid w:val="00013EB4"/>
    <w:rsid w:val="00013F41"/>
    <w:rsid w:val="000159E8"/>
    <w:rsid w:val="000166C7"/>
    <w:rsid w:val="00017D7E"/>
    <w:rsid w:val="00017FCB"/>
    <w:rsid w:val="000203DA"/>
    <w:rsid w:val="00021D43"/>
    <w:rsid w:val="00023D9D"/>
    <w:rsid w:val="00024AE9"/>
    <w:rsid w:val="00024C0B"/>
    <w:rsid w:val="0002501C"/>
    <w:rsid w:val="00025191"/>
    <w:rsid w:val="000257A2"/>
    <w:rsid w:val="0002703C"/>
    <w:rsid w:val="00031130"/>
    <w:rsid w:val="00032C0E"/>
    <w:rsid w:val="00032D3F"/>
    <w:rsid w:val="00034A0E"/>
    <w:rsid w:val="0003572C"/>
    <w:rsid w:val="000379F6"/>
    <w:rsid w:val="00037B32"/>
    <w:rsid w:val="00040F63"/>
    <w:rsid w:val="000415FF"/>
    <w:rsid w:val="000418DD"/>
    <w:rsid w:val="000419B4"/>
    <w:rsid w:val="00041E09"/>
    <w:rsid w:val="00042829"/>
    <w:rsid w:val="00042AB7"/>
    <w:rsid w:val="00042C63"/>
    <w:rsid w:val="0004464B"/>
    <w:rsid w:val="0004504A"/>
    <w:rsid w:val="00045B54"/>
    <w:rsid w:val="00045EE4"/>
    <w:rsid w:val="00046BCD"/>
    <w:rsid w:val="000478FE"/>
    <w:rsid w:val="000502F4"/>
    <w:rsid w:val="000511C9"/>
    <w:rsid w:val="00051CF2"/>
    <w:rsid w:val="00052536"/>
    <w:rsid w:val="00052633"/>
    <w:rsid w:val="00052739"/>
    <w:rsid w:val="000535FF"/>
    <w:rsid w:val="00053836"/>
    <w:rsid w:val="000538BB"/>
    <w:rsid w:val="00053A2B"/>
    <w:rsid w:val="000554DD"/>
    <w:rsid w:val="00056462"/>
    <w:rsid w:val="000569A8"/>
    <w:rsid w:val="00060068"/>
    <w:rsid w:val="00060B1C"/>
    <w:rsid w:val="000616BE"/>
    <w:rsid w:val="000617DA"/>
    <w:rsid w:val="00061ECA"/>
    <w:rsid w:val="000622F4"/>
    <w:rsid w:val="000627FD"/>
    <w:rsid w:val="00062A41"/>
    <w:rsid w:val="00062A7C"/>
    <w:rsid w:val="00065D6F"/>
    <w:rsid w:val="00066376"/>
    <w:rsid w:val="0007270B"/>
    <w:rsid w:val="00072B4A"/>
    <w:rsid w:val="00072F04"/>
    <w:rsid w:val="00073897"/>
    <w:rsid w:val="0007436E"/>
    <w:rsid w:val="0007484F"/>
    <w:rsid w:val="000758C2"/>
    <w:rsid w:val="00075F0D"/>
    <w:rsid w:val="00076A14"/>
    <w:rsid w:val="00076D6E"/>
    <w:rsid w:val="00077059"/>
    <w:rsid w:val="00077674"/>
    <w:rsid w:val="0008092D"/>
    <w:rsid w:val="00082A6C"/>
    <w:rsid w:val="00082F3F"/>
    <w:rsid w:val="000833E6"/>
    <w:rsid w:val="000838AC"/>
    <w:rsid w:val="00083C4B"/>
    <w:rsid w:val="00084720"/>
    <w:rsid w:val="00084A88"/>
    <w:rsid w:val="000851F1"/>
    <w:rsid w:val="00085C63"/>
    <w:rsid w:val="00086291"/>
    <w:rsid w:val="00087075"/>
    <w:rsid w:val="00091066"/>
    <w:rsid w:val="00091681"/>
    <w:rsid w:val="0009210F"/>
    <w:rsid w:val="00092E12"/>
    <w:rsid w:val="000931B2"/>
    <w:rsid w:val="00093391"/>
    <w:rsid w:val="00093D47"/>
    <w:rsid w:val="00094010"/>
    <w:rsid w:val="0009531C"/>
    <w:rsid w:val="00095DC8"/>
    <w:rsid w:val="00095E92"/>
    <w:rsid w:val="0009666F"/>
    <w:rsid w:val="000971F3"/>
    <w:rsid w:val="00097312"/>
    <w:rsid w:val="00097531"/>
    <w:rsid w:val="0009771A"/>
    <w:rsid w:val="000979D8"/>
    <w:rsid w:val="00097BB9"/>
    <w:rsid w:val="00097DAC"/>
    <w:rsid w:val="000A039B"/>
    <w:rsid w:val="000A08D2"/>
    <w:rsid w:val="000A13FC"/>
    <w:rsid w:val="000A28B6"/>
    <w:rsid w:val="000A2A14"/>
    <w:rsid w:val="000A4255"/>
    <w:rsid w:val="000A4858"/>
    <w:rsid w:val="000A573F"/>
    <w:rsid w:val="000A5860"/>
    <w:rsid w:val="000A5D79"/>
    <w:rsid w:val="000A5EAC"/>
    <w:rsid w:val="000A6E02"/>
    <w:rsid w:val="000A7060"/>
    <w:rsid w:val="000A76A5"/>
    <w:rsid w:val="000B04D3"/>
    <w:rsid w:val="000B1069"/>
    <w:rsid w:val="000B163E"/>
    <w:rsid w:val="000B2DE7"/>
    <w:rsid w:val="000B390A"/>
    <w:rsid w:val="000B3CBA"/>
    <w:rsid w:val="000B4DA1"/>
    <w:rsid w:val="000B5916"/>
    <w:rsid w:val="000B6110"/>
    <w:rsid w:val="000B63A4"/>
    <w:rsid w:val="000C029C"/>
    <w:rsid w:val="000C063F"/>
    <w:rsid w:val="000C0CB5"/>
    <w:rsid w:val="000C0FC2"/>
    <w:rsid w:val="000C234C"/>
    <w:rsid w:val="000C34DA"/>
    <w:rsid w:val="000C35C2"/>
    <w:rsid w:val="000C3AD9"/>
    <w:rsid w:val="000C4E89"/>
    <w:rsid w:val="000C5412"/>
    <w:rsid w:val="000C595C"/>
    <w:rsid w:val="000C6411"/>
    <w:rsid w:val="000C6E5C"/>
    <w:rsid w:val="000D0681"/>
    <w:rsid w:val="000D0B67"/>
    <w:rsid w:val="000D0F27"/>
    <w:rsid w:val="000D27F8"/>
    <w:rsid w:val="000D29E7"/>
    <w:rsid w:val="000D422A"/>
    <w:rsid w:val="000D4E25"/>
    <w:rsid w:val="000D5D0E"/>
    <w:rsid w:val="000D6DD1"/>
    <w:rsid w:val="000D6F96"/>
    <w:rsid w:val="000D71E3"/>
    <w:rsid w:val="000D7E5E"/>
    <w:rsid w:val="000E0E3E"/>
    <w:rsid w:val="000E0F74"/>
    <w:rsid w:val="000E1D35"/>
    <w:rsid w:val="000E1F58"/>
    <w:rsid w:val="000E2FBD"/>
    <w:rsid w:val="000E32A4"/>
    <w:rsid w:val="000E38EE"/>
    <w:rsid w:val="000E39C5"/>
    <w:rsid w:val="000E3AA5"/>
    <w:rsid w:val="000E4162"/>
    <w:rsid w:val="000E551D"/>
    <w:rsid w:val="000E558D"/>
    <w:rsid w:val="000E5BFB"/>
    <w:rsid w:val="000E5D74"/>
    <w:rsid w:val="000E6CC7"/>
    <w:rsid w:val="000E7E25"/>
    <w:rsid w:val="000F01E9"/>
    <w:rsid w:val="000F1514"/>
    <w:rsid w:val="000F2A5D"/>
    <w:rsid w:val="000F2F7B"/>
    <w:rsid w:val="000F3343"/>
    <w:rsid w:val="000F368D"/>
    <w:rsid w:val="000F6811"/>
    <w:rsid w:val="000F79FE"/>
    <w:rsid w:val="001015AD"/>
    <w:rsid w:val="001016BB"/>
    <w:rsid w:val="0010239C"/>
    <w:rsid w:val="0010286A"/>
    <w:rsid w:val="00102964"/>
    <w:rsid w:val="00102995"/>
    <w:rsid w:val="0010318D"/>
    <w:rsid w:val="00103B8B"/>
    <w:rsid w:val="00103D72"/>
    <w:rsid w:val="00103EAB"/>
    <w:rsid w:val="00104243"/>
    <w:rsid w:val="00105BC2"/>
    <w:rsid w:val="00106071"/>
    <w:rsid w:val="00106338"/>
    <w:rsid w:val="00106E49"/>
    <w:rsid w:val="00110D07"/>
    <w:rsid w:val="00112CE3"/>
    <w:rsid w:val="001131DA"/>
    <w:rsid w:val="00113CA3"/>
    <w:rsid w:val="00113EB8"/>
    <w:rsid w:val="001147C4"/>
    <w:rsid w:val="001149E3"/>
    <w:rsid w:val="00114FDC"/>
    <w:rsid w:val="00115A8E"/>
    <w:rsid w:val="001163BB"/>
    <w:rsid w:val="001167AF"/>
    <w:rsid w:val="0011683E"/>
    <w:rsid w:val="0011693D"/>
    <w:rsid w:val="00116E74"/>
    <w:rsid w:val="0012019D"/>
    <w:rsid w:val="00121778"/>
    <w:rsid w:val="00123431"/>
    <w:rsid w:val="00123EA6"/>
    <w:rsid w:val="001253A3"/>
    <w:rsid w:val="00125D78"/>
    <w:rsid w:val="00126FCC"/>
    <w:rsid w:val="0012778F"/>
    <w:rsid w:val="00127DC1"/>
    <w:rsid w:val="00127FF8"/>
    <w:rsid w:val="001301B4"/>
    <w:rsid w:val="00130775"/>
    <w:rsid w:val="00131E2E"/>
    <w:rsid w:val="001324E0"/>
    <w:rsid w:val="001325B1"/>
    <w:rsid w:val="00133582"/>
    <w:rsid w:val="00133F4F"/>
    <w:rsid w:val="001344AF"/>
    <w:rsid w:val="001347F6"/>
    <w:rsid w:val="00135099"/>
    <w:rsid w:val="001361F2"/>
    <w:rsid w:val="00137041"/>
    <w:rsid w:val="001370B0"/>
    <w:rsid w:val="00140572"/>
    <w:rsid w:val="0014170E"/>
    <w:rsid w:val="00142071"/>
    <w:rsid w:val="001422B2"/>
    <w:rsid w:val="00142627"/>
    <w:rsid w:val="001427F1"/>
    <w:rsid w:val="00142AB1"/>
    <w:rsid w:val="00144D03"/>
    <w:rsid w:val="00145FD8"/>
    <w:rsid w:val="00146A1B"/>
    <w:rsid w:val="00146F02"/>
    <w:rsid w:val="00150738"/>
    <w:rsid w:val="00150D6A"/>
    <w:rsid w:val="00151048"/>
    <w:rsid w:val="00151BF1"/>
    <w:rsid w:val="00154BC7"/>
    <w:rsid w:val="00154E81"/>
    <w:rsid w:val="00156C1C"/>
    <w:rsid w:val="00157DC0"/>
    <w:rsid w:val="00160016"/>
    <w:rsid w:val="001612EA"/>
    <w:rsid w:val="0016160F"/>
    <w:rsid w:val="001619E6"/>
    <w:rsid w:val="001633F3"/>
    <w:rsid w:val="00163F42"/>
    <w:rsid w:val="00164649"/>
    <w:rsid w:val="001652CB"/>
    <w:rsid w:val="00165F51"/>
    <w:rsid w:val="00166815"/>
    <w:rsid w:val="00167016"/>
    <w:rsid w:val="00167C8B"/>
    <w:rsid w:val="00167EAD"/>
    <w:rsid w:val="001701A8"/>
    <w:rsid w:val="00170217"/>
    <w:rsid w:val="00170AAC"/>
    <w:rsid w:val="00171042"/>
    <w:rsid w:val="00171257"/>
    <w:rsid w:val="001715B3"/>
    <w:rsid w:val="00171737"/>
    <w:rsid w:val="001722CA"/>
    <w:rsid w:val="00173851"/>
    <w:rsid w:val="00173ACD"/>
    <w:rsid w:val="00173F18"/>
    <w:rsid w:val="001747BB"/>
    <w:rsid w:val="0017496F"/>
    <w:rsid w:val="00175C88"/>
    <w:rsid w:val="00176172"/>
    <w:rsid w:val="0017714F"/>
    <w:rsid w:val="00177E6B"/>
    <w:rsid w:val="0018253F"/>
    <w:rsid w:val="00182E09"/>
    <w:rsid w:val="001841A7"/>
    <w:rsid w:val="001843D3"/>
    <w:rsid w:val="0018481E"/>
    <w:rsid w:val="0018490D"/>
    <w:rsid w:val="001849E6"/>
    <w:rsid w:val="00184E73"/>
    <w:rsid w:val="001851C7"/>
    <w:rsid w:val="00185709"/>
    <w:rsid w:val="0018595D"/>
    <w:rsid w:val="00186153"/>
    <w:rsid w:val="001865B2"/>
    <w:rsid w:val="00186BB8"/>
    <w:rsid w:val="00191458"/>
    <w:rsid w:val="00192083"/>
    <w:rsid w:val="00193570"/>
    <w:rsid w:val="00194003"/>
    <w:rsid w:val="00194F33"/>
    <w:rsid w:val="00194FAD"/>
    <w:rsid w:val="001958BD"/>
    <w:rsid w:val="00196B6F"/>
    <w:rsid w:val="001A2414"/>
    <w:rsid w:val="001A4D65"/>
    <w:rsid w:val="001A5911"/>
    <w:rsid w:val="001A5ED8"/>
    <w:rsid w:val="001A5F0C"/>
    <w:rsid w:val="001A6862"/>
    <w:rsid w:val="001A6D8A"/>
    <w:rsid w:val="001A7082"/>
    <w:rsid w:val="001A70A9"/>
    <w:rsid w:val="001B085C"/>
    <w:rsid w:val="001B089E"/>
    <w:rsid w:val="001B23B3"/>
    <w:rsid w:val="001B274C"/>
    <w:rsid w:val="001B3A4F"/>
    <w:rsid w:val="001B435B"/>
    <w:rsid w:val="001B5378"/>
    <w:rsid w:val="001B53C1"/>
    <w:rsid w:val="001B60A8"/>
    <w:rsid w:val="001B6894"/>
    <w:rsid w:val="001B7872"/>
    <w:rsid w:val="001B7D07"/>
    <w:rsid w:val="001C0011"/>
    <w:rsid w:val="001C120F"/>
    <w:rsid w:val="001C2CF3"/>
    <w:rsid w:val="001C3A53"/>
    <w:rsid w:val="001C43CF"/>
    <w:rsid w:val="001C557D"/>
    <w:rsid w:val="001C672F"/>
    <w:rsid w:val="001C6A9E"/>
    <w:rsid w:val="001D11F3"/>
    <w:rsid w:val="001D1A43"/>
    <w:rsid w:val="001D1B35"/>
    <w:rsid w:val="001D295E"/>
    <w:rsid w:val="001D2C98"/>
    <w:rsid w:val="001D32DE"/>
    <w:rsid w:val="001D3457"/>
    <w:rsid w:val="001D3583"/>
    <w:rsid w:val="001D41E8"/>
    <w:rsid w:val="001D4237"/>
    <w:rsid w:val="001D42BE"/>
    <w:rsid w:val="001D51CF"/>
    <w:rsid w:val="001D67CD"/>
    <w:rsid w:val="001D67D1"/>
    <w:rsid w:val="001D6B9D"/>
    <w:rsid w:val="001E03B7"/>
    <w:rsid w:val="001E04C3"/>
    <w:rsid w:val="001E09BB"/>
    <w:rsid w:val="001E1826"/>
    <w:rsid w:val="001E45F9"/>
    <w:rsid w:val="001E6B39"/>
    <w:rsid w:val="001E6D39"/>
    <w:rsid w:val="001E6F6E"/>
    <w:rsid w:val="001E7A59"/>
    <w:rsid w:val="001E7F8B"/>
    <w:rsid w:val="001F0A79"/>
    <w:rsid w:val="001F0B04"/>
    <w:rsid w:val="001F1F8A"/>
    <w:rsid w:val="001F1FAF"/>
    <w:rsid w:val="001F31F5"/>
    <w:rsid w:val="001F42DB"/>
    <w:rsid w:val="001F45F0"/>
    <w:rsid w:val="001F4E92"/>
    <w:rsid w:val="001F4E98"/>
    <w:rsid w:val="001F573E"/>
    <w:rsid w:val="001F588D"/>
    <w:rsid w:val="001F694D"/>
    <w:rsid w:val="001F708C"/>
    <w:rsid w:val="001F7409"/>
    <w:rsid w:val="001F772A"/>
    <w:rsid w:val="0020043E"/>
    <w:rsid w:val="002013C4"/>
    <w:rsid w:val="00201612"/>
    <w:rsid w:val="00201A34"/>
    <w:rsid w:val="00202503"/>
    <w:rsid w:val="002026CB"/>
    <w:rsid w:val="002028FD"/>
    <w:rsid w:val="00203F64"/>
    <w:rsid w:val="002047CA"/>
    <w:rsid w:val="002057D4"/>
    <w:rsid w:val="00205A8E"/>
    <w:rsid w:val="00205CE4"/>
    <w:rsid w:val="00206BC7"/>
    <w:rsid w:val="00206E93"/>
    <w:rsid w:val="00207AD5"/>
    <w:rsid w:val="00207B2B"/>
    <w:rsid w:val="0021033F"/>
    <w:rsid w:val="00211D4C"/>
    <w:rsid w:val="00211F91"/>
    <w:rsid w:val="00213055"/>
    <w:rsid w:val="0021359D"/>
    <w:rsid w:val="00214D80"/>
    <w:rsid w:val="002157A6"/>
    <w:rsid w:val="0021631D"/>
    <w:rsid w:val="00216B96"/>
    <w:rsid w:val="00217798"/>
    <w:rsid w:val="0022285A"/>
    <w:rsid w:val="00222B82"/>
    <w:rsid w:val="0022320A"/>
    <w:rsid w:val="00223D02"/>
    <w:rsid w:val="0022522C"/>
    <w:rsid w:val="00225DB0"/>
    <w:rsid w:val="00225EF4"/>
    <w:rsid w:val="00226C73"/>
    <w:rsid w:val="00226E25"/>
    <w:rsid w:val="00227AD8"/>
    <w:rsid w:val="00230806"/>
    <w:rsid w:val="00230952"/>
    <w:rsid w:val="00231802"/>
    <w:rsid w:val="00231A15"/>
    <w:rsid w:val="00232E9B"/>
    <w:rsid w:val="00232F94"/>
    <w:rsid w:val="00232FD1"/>
    <w:rsid w:val="002340A9"/>
    <w:rsid w:val="0023577F"/>
    <w:rsid w:val="0023610F"/>
    <w:rsid w:val="00237CD4"/>
    <w:rsid w:val="00237F7A"/>
    <w:rsid w:val="00240B53"/>
    <w:rsid w:val="00240C9A"/>
    <w:rsid w:val="0024107C"/>
    <w:rsid w:val="00241B4F"/>
    <w:rsid w:val="00241E39"/>
    <w:rsid w:val="00241F79"/>
    <w:rsid w:val="00243238"/>
    <w:rsid w:val="00245718"/>
    <w:rsid w:val="00245809"/>
    <w:rsid w:val="00246EE4"/>
    <w:rsid w:val="00246EE8"/>
    <w:rsid w:val="0024763C"/>
    <w:rsid w:val="00247FEE"/>
    <w:rsid w:val="00250356"/>
    <w:rsid w:val="00250A45"/>
    <w:rsid w:val="00250CD9"/>
    <w:rsid w:val="002512E6"/>
    <w:rsid w:val="00251584"/>
    <w:rsid w:val="002516F6"/>
    <w:rsid w:val="00251BB5"/>
    <w:rsid w:val="0025348C"/>
    <w:rsid w:val="00253748"/>
    <w:rsid w:val="00253A27"/>
    <w:rsid w:val="00253C6C"/>
    <w:rsid w:val="00254D88"/>
    <w:rsid w:val="00254EF2"/>
    <w:rsid w:val="002561C0"/>
    <w:rsid w:val="00256CAB"/>
    <w:rsid w:val="002572A0"/>
    <w:rsid w:val="0025778B"/>
    <w:rsid w:val="00260638"/>
    <w:rsid w:val="00261682"/>
    <w:rsid w:val="00262347"/>
    <w:rsid w:val="00263610"/>
    <w:rsid w:val="00263658"/>
    <w:rsid w:val="00264EFB"/>
    <w:rsid w:val="00265AF6"/>
    <w:rsid w:val="00266230"/>
    <w:rsid w:val="002676DF"/>
    <w:rsid w:val="00270E13"/>
    <w:rsid w:val="00271106"/>
    <w:rsid w:val="00271339"/>
    <w:rsid w:val="00272B33"/>
    <w:rsid w:val="002735A8"/>
    <w:rsid w:val="00273BF9"/>
    <w:rsid w:val="00273E6D"/>
    <w:rsid w:val="002741E9"/>
    <w:rsid w:val="00274BC0"/>
    <w:rsid w:val="00274CDA"/>
    <w:rsid w:val="00277D98"/>
    <w:rsid w:val="002808EB"/>
    <w:rsid w:val="002809FF"/>
    <w:rsid w:val="00280A9D"/>
    <w:rsid w:val="00281CA0"/>
    <w:rsid w:val="00282FC4"/>
    <w:rsid w:val="0028402B"/>
    <w:rsid w:val="002844A3"/>
    <w:rsid w:val="00285C0D"/>
    <w:rsid w:val="00286404"/>
    <w:rsid w:val="00286FA5"/>
    <w:rsid w:val="00286FFF"/>
    <w:rsid w:val="002872DF"/>
    <w:rsid w:val="002879AF"/>
    <w:rsid w:val="00290F6D"/>
    <w:rsid w:val="0029149F"/>
    <w:rsid w:val="00291F8A"/>
    <w:rsid w:val="00292995"/>
    <w:rsid w:val="00293841"/>
    <w:rsid w:val="00295491"/>
    <w:rsid w:val="0029598A"/>
    <w:rsid w:val="00295D58"/>
    <w:rsid w:val="00295FD5"/>
    <w:rsid w:val="0029649C"/>
    <w:rsid w:val="0029675D"/>
    <w:rsid w:val="00296A91"/>
    <w:rsid w:val="0029720F"/>
    <w:rsid w:val="00297320"/>
    <w:rsid w:val="00297AA3"/>
    <w:rsid w:val="002A0835"/>
    <w:rsid w:val="002A09F2"/>
    <w:rsid w:val="002A1A22"/>
    <w:rsid w:val="002A1DB0"/>
    <w:rsid w:val="002A2278"/>
    <w:rsid w:val="002A3855"/>
    <w:rsid w:val="002A481E"/>
    <w:rsid w:val="002A642A"/>
    <w:rsid w:val="002A7168"/>
    <w:rsid w:val="002A794C"/>
    <w:rsid w:val="002A7986"/>
    <w:rsid w:val="002B0A80"/>
    <w:rsid w:val="002B13B3"/>
    <w:rsid w:val="002B1505"/>
    <w:rsid w:val="002B1BFD"/>
    <w:rsid w:val="002B2C5E"/>
    <w:rsid w:val="002B3E8A"/>
    <w:rsid w:val="002B5383"/>
    <w:rsid w:val="002B5832"/>
    <w:rsid w:val="002B674E"/>
    <w:rsid w:val="002B69AC"/>
    <w:rsid w:val="002B6DF8"/>
    <w:rsid w:val="002B75DE"/>
    <w:rsid w:val="002C04E5"/>
    <w:rsid w:val="002C082F"/>
    <w:rsid w:val="002C0B6A"/>
    <w:rsid w:val="002C1140"/>
    <w:rsid w:val="002C1A4E"/>
    <w:rsid w:val="002C36EB"/>
    <w:rsid w:val="002C4A99"/>
    <w:rsid w:val="002C566D"/>
    <w:rsid w:val="002C6303"/>
    <w:rsid w:val="002C689F"/>
    <w:rsid w:val="002D028B"/>
    <w:rsid w:val="002D030A"/>
    <w:rsid w:val="002D0CA8"/>
    <w:rsid w:val="002D1237"/>
    <w:rsid w:val="002D13A3"/>
    <w:rsid w:val="002D19BA"/>
    <w:rsid w:val="002D2E0A"/>
    <w:rsid w:val="002D3660"/>
    <w:rsid w:val="002D3DE7"/>
    <w:rsid w:val="002D3E63"/>
    <w:rsid w:val="002D45AA"/>
    <w:rsid w:val="002D4958"/>
    <w:rsid w:val="002D49C3"/>
    <w:rsid w:val="002D56C9"/>
    <w:rsid w:val="002D6549"/>
    <w:rsid w:val="002E0A79"/>
    <w:rsid w:val="002E17DD"/>
    <w:rsid w:val="002E18B8"/>
    <w:rsid w:val="002E1C22"/>
    <w:rsid w:val="002E2E70"/>
    <w:rsid w:val="002E3648"/>
    <w:rsid w:val="002E3E9C"/>
    <w:rsid w:val="002E506B"/>
    <w:rsid w:val="002E60EF"/>
    <w:rsid w:val="002E776D"/>
    <w:rsid w:val="002E7FB0"/>
    <w:rsid w:val="002F0059"/>
    <w:rsid w:val="002F099D"/>
    <w:rsid w:val="002F09A4"/>
    <w:rsid w:val="002F0F6C"/>
    <w:rsid w:val="002F0F95"/>
    <w:rsid w:val="002F4002"/>
    <w:rsid w:val="002F46F1"/>
    <w:rsid w:val="002F484F"/>
    <w:rsid w:val="002F4AE6"/>
    <w:rsid w:val="002F4B62"/>
    <w:rsid w:val="00301115"/>
    <w:rsid w:val="00303164"/>
    <w:rsid w:val="003038F8"/>
    <w:rsid w:val="00303F7D"/>
    <w:rsid w:val="00304B9C"/>
    <w:rsid w:val="00305D9C"/>
    <w:rsid w:val="003104D3"/>
    <w:rsid w:val="003105F8"/>
    <w:rsid w:val="00310C0A"/>
    <w:rsid w:val="003125B0"/>
    <w:rsid w:val="003126B6"/>
    <w:rsid w:val="003126B8"/>
    <w:rsid w:val="00312D6A"/>
    <w:rsid w:val="00312ED2"/>
    <w:rsid w:val="00313997"/>
    <w:rsid w:val="00313AA1"/>
    <w:rsid w:val="0031560D"/>
    <w:rsid w:val="00315A1A"/>
    <w:rsid w:val="00315EC1"/>
    <w:rsid w:val="00320EB7"/>
    <w:rsid w:val="00320F90"/>
    <w:rsid w:val="00324053"/>
    <w:rsid w:val="003248CF"/>
    <w:rsid w:val="00325318"/>
    <w:rsid w:val="003263C9"/>
    <w:rsid w:val="00326850"/>
    <w:rsid w:val="00327104"/>
    <w:rsid w:val="00327EE7"/>
    <w:rsid w:val="003317E4"/>
    <w:rsid w:val="00331ACD"/>
    <w:rsid w:val="00332D70"/>
    <w:rsid w:val="00333D30"/>
    <w:rsid w:val="00333ED8"/>
    <w:rsid w:val="00334A1F"/>
    <w:rsid w:val="00334A4D"/>
    <w:rsid w:val="00334D9A"/>
    <w:rsid w:val="00335A80"/>
    <w:rsid w:val="00335D53"/>
    <w:rsid w:val="00336975"/>
    <w:rsid w:val="00337ABA"/>
    <w:rsid w:val="00340CB7"/>
    <w:rsid w:val="00340E92"/>
    <w:rsid w:val="00341743"/>
    <w:rsid w:val="003429BA"/>
    <w:rsid w:val="00343AA9"/>
    <w:rsid w:val="00343EB9"/>
    <w:rsid w:val="0034501B"/>
    <w:rsid w:val="00345448"/>
    <w:rsid w:val="00346EB0"/>
    <w:rsid w:val="00350436"/>
    <w:rsid w:val="00350847"/>
    <w:rsid w:val="00351188"/>
    <w:rsid w:val="00351806"/>
    <w:rsid w:val="0035182D"/>
    <w:rsid w:val="00351CFC"/>
    <w:rsid w:val="00352621"/>
    <w:rsid w:val="003532CF"/>
    <w:rsid w:val="00354A69"/>
    <w:rsid w:val="00354EB7"/>
    <w:rsid w:val="0035573C"/>
    <w:rsid w:val="00356BFD"/>
    <w:rsid w:val="0035721F"/>
    <w:rsid w:val="00357413"/>
    <w:rsid w:val="00357854"/>
    <w:rsid w:val="00357CB3"/>
    <w:rsid w:val="00357EB4"/>
    <w:rsid w:val="003607AE"/>
    <w:rsid w:val="00362261"/>
    <w:rsid w:val="00362373"/>
    <w:rsid w:val="00362F79"/>
    <w:rsid w:val="00363707"/>
    <w:rsid w:val="00363EFF"/>
    <w:rsid w:val="00364027"/>
    <w:rsid w:val="0036522B"/>
    <w:rsid w:val="00365452"/>
    <w:rsid w:val="00365EDA"/>
    <w:rsid w:val="003663E4"/>
    <w:rsid w:val="0036651B"/>
    <w:rsid w:val="003674F0"/>
    <w:rsid w:val="00370BAA"/>
    <w:rsid w:val="00370BB0"/>
    <w:rsid w:val="0037130B"/>
    <w:rsid w:val="003714B8"/>
    <w:rsid w:val="00371F32"/>
    <w:rsid w:val="00371FC3"/>
    <w:rsid w:val="00372700"/>
    <w:rsid w:val="00372AA3"/>
    <w:rsid w:val="003739ED"/>
    <w:rsid w:val="00374BA5"/>
    <w:rsid w:val="00375789"/>
    <w:rsid w:val="00377813"/>
    <w:rsid w:val="00380997"/>
    <w:rsid w:val="003816BF"/>
    <w:rsid w:val="003819A8"/>
    <w:rsid w:val="00382261"/>
    <w:rsid w:val="00383822"/>
    <w:rsid w:val="0038432A"/>
    <w:rsid w:val="00384377"/>
    <w:rsid w:val="0038480C"/>
    <w:rsid w:val="00384F41"/>
    <w:rsid w:val="0038573D"/>
    <w:rsid w:val="00387191"/>
    <w:rsid w:val="00387305"/>
    <w:rsid w:val="003900BF"/>
    <w:rsid w:val="003903E3"/>
    <w:rsid w:val="00390A20"/>
    <w:rsid w:val="00390A70"/>
    <w:rsid w:val="00391003"/>
    <w:rsid w:val="003910EC"/>
    <w:rsid w:val="0039212A"/>
    <w:rsid w:val="00393459"/>
    <w:rsid w:val="003934CA"/>
    <w:rsid w:val="003938E2"/>
    <w:rsid w:val="00394194"/>
    <w:rsid w:val="00396302"/>
    <w:rsid w:val="00396873"/>
    <w:rsid w:val="0039694B"/>
    <w:rsid w:val="00397319"/>
    <w:rsid w:val="003979BB"/>
    <w:rsid w:val="003A06F5"/>
    <w:rsid w:val="003A07A4"/>
    <w:rsid w:val="003A08EF"/>
    <w:rsid w:val="003A1D67"/>
    <w:rsid w:val="003A22C5"/>
    <w:rsid w:val="003A23F5"/>
    <w:rsid w:val="003A2A1F"/>
    <w:rsid w:val="003A2CEC"/>
    <w:rsid w:val="003A3680"/>
    <w:rsid w:val="003A3D48"/>
    <w:rsid w:val="003A4A65"/>
    <w:rsid w:val="003A4C16"/>
    <w:rsid w:val="003A4F6C"/>
    <w:rsid w:val="003A504C"/>
    <w:rsid w:val="003A5238"/>
    <w:rsid w:val="003A61C5"/>
    <w:rsid w:val="003A7F98"/>
    <w:rsid w:val="003B0404"/>
    <w:rsid w:val="003B0E05"/>
    <w:rsid w:val="003B2271"/>
    <w:rsid w:val="003B3398"/>
    <w:rsid w:val="003B39A4"/>
    <w:rsid w:val="003B61E7"/>
    <w:rsid w:val="003B655D"/>
    <w:rsid w:val="003C14F0"/>
    <w:rsid w:val="003C15D8"/>
    <w:rsid w:val="003C1DFC"/>
    <w:rsid w:val="003C432C"/>
    <w:rsid w:val="003C57B0"/>
    <w:rsid w:val="003C5E7F"/>
    <w:rsid w:val="003C6B95"/>
    <w:rsid w:val="003C71B6"/>
    <w:rsid w:val="003C71D0"/>
    <w:rsid w:val="003C76B7"/>
    <w:rsid w:val="003C776E"/>
    <w:rsid w:val="003C78DB"/>
    <w:rsid w:val="003D017B"/>
    <w:rsid w:val="003D0465"/>
    <w:rsid w:val="003D0524"/>
    <w:rsid w:val="003D07A8"/>
    <w:rsid w:val="003D0FDB"/>
    <w:rsid w:val="003D1D8B"/>
    <w:rsid w:val="003D23C9"/>
    <w:rsid w:val="003D3515"/>
    <w:rsid w:val="003D52F3"/>
    <w:rsid w:val="003D6061"/>
    <w:rsid w:val="003D7783"/>
    <w:rsid w:val="003D79E3"/>
    <w:rsid w:val="003E0139"/>
    <w:rsid w:val="003E0166"/>
    <w:rsid w:val="003E0ED9"/>
    <w:rsid w:val="003E1C3D"/>
    <w:rsid w:val="003E2D7B"/>
    <w:rsid w:val="003E34CF"/>
    <w:rsid w:val="003E3665"/>
    <w:rsid w:val="003E470C"/>
    <w:rsid w:val="003E487F"/>
    <w:rsid w:val="003E4D63"/>
    <w:rsid w:val="003E55D0"/>
    <w:rsid w:val="003E639F"/>
    <w:rsid w:val="003E721D"/>
    <w:rsid w:val="003E7E29"/>
    <w:rsid w:val="003F0FC4"/>
    <w:rsid w:val="003F12C4"/>
    <w:rsid w:val="003F46F4"/>
    <w:rsid w:val="003F56C3"/>
    <w:rsid w:val="003F67B0"/>
    <w:rsid w:val="003F712C"/>
    <w:rsid w:val="003F785C"/>
    <w:rsid w:val="00401604"/>
    <w:rsid w:val="00401F3F"/>
    <w:rsid w:val="00403819"/>
    <w:rsid w:val="00405C6A"/>
    <w:rsid w:val="00407BCB"/>
    <w:rsid w:val="004105DC"/>
    <w:rsid w:val="00411839"/>
    <w:rsid w:val="004128C5"/>
    <w:rsid w:val="00412F8C"/>
    <w:rsid w:val="004142E5"/>
    <w:rsid w:val="00414925"/>
    <w:rsid w:val="00415A7A"/>
    <w:rsid w:val="0041710C"/>
    <w:rsid w:val="00420092"/>
    <w:rsid w:val="00420B41"/>
    <w:rsid w:val="00420ECF"/>
    <w:rsid w:val="004220DC"/>
    <w:rsid w:val="00422241"/>
    <w:rsid w:val="00423443"/>
    <w:rsid w:val="004238FB"/>
    <w:rsid w:val="0042395D"/>
    <w:rsid w:val="004247C0"/>
    <w:rsid w:val="0042485E"/>
    <w:rsid w:val="004261E6"/>
    <w:rsid w:val="00426DE5"/>
    <w:rsid w:val="00427041"/>
    <w:rsid w:val="00427936"/>
    <w:rsid w:val="00430345"/>
    <w:rsid w:val="0043052B"/>
    <w:rsid w:val="004309CD"/>
    <w:rsid w:val="00431052"/>
    <w:rsid w:val="00431DBE"/>
    <w:rsid w:val="0043258E"/>
    <w:rsid w:val="00433E8B"/>
    <w:rsid w:val="00434DEC"/>
    <w:rsid w:val="00435536"/>
    <w:rsid w:val="00435A7B"/>
    <w:rsid w:val="00435B54"/>
    <w:rsid w:val="00436C38"/>
    <w:rsid w:val="00436EDC"/>
    <w:rsid w:val="00437670"/>
    <w:rsid w:val="00440542"/>
    <w:rsid w:val="00441163"/>
    <w:rsid w:val="0044237D"/>
    <w:rsid w:val="0044260C"/>
    <w:rsid w:val="0044279E"/>
    <w:rsid w:val="0044339E"/>
    <w:rsid w:val="00443C7E"/>
    <w:rsid w:val="00444649"/>
    <w:rsid w:val="0044493F"/>
    <w:rsid w:val="00444B42"/>
    <w:rsid w:val="00444E9D"/>
    <w:rsid w:val="00445A36"/>
    <w:rsid w:val="00445A51"/>
    <w:rsid w:val="00446A7B"/>
    <w:rsid w:val="004470B1"/>
    <w:rsid w:val="004501FA"/>
    <w:rsid w:val="00450277"/>
    <w:rsid w:val="00450438"/>
    <w:rsid w:val="00450F99"/>
    <w:rsid w:val="00451575"/>
    <w:rsid w:val="00452757"/>
    <w:rsid w:val="00452FF9"/>
    <w:rsid w:val="00453F65"/>
    <w:rsid w:val="00453FF8"/>
    <w:rsid w:val="00454004"/>
    <w:rsid w:val="00454038"/>
    <w:rsid w:val="00454E2F"/>
    <w:rsid w:val="00460F60"/>
    <w:rsid w:val="00461342"/>
    <w:rsid w:val="004617A5"/>
    <w:rsid w:val="00461910"/>
    <w:rsid w:val="004623AE"/>
    <w:rsid w:val="004630A6"/>
    <w:rsid w:val="004638F5"/>
    <w:rsid w:val="0046400D"/>
    <w:rsid w:val="00465AFF"/>
    <w:rsid w:val="00465F2F"/>
    <w:rsid w:val="00466F31"/>
    <w:rsid w:val="0046761E"/>
    <w:rsid w:val="00467997"/>
    <w:rsid w:val="0047071A"/>
    <w:rsid w:val="004710DB"/>
    <w:rsid w:val="004710ED"/>
    <w:rsid w:val="0047138E"/>
    <w:rsid w:val="0047204C"/>
    <w:rsid w:val="004723FB"/>
    <w:rsid w:val="00472CF6"/>
    <w:rsid w:val="00474CCB"/>
    <w:rsid w:val="00475195"/>
    <w:rsid w:val="00475AA0"/>
    <w:rsid w:val="00475E31"/>
    <w:rsid w:val="00475EA3"/>
    <w:rsid w:val="004765BB"/>
    <w:rsid w:val="004773C0"/>
    <w:rsid w:val="00480D22"/>
    <w:rsid w:val="00481579"/>
    <w:rsid w:val="0048250E"/>
    <w:rsid w:val="004829ED"/>
    <w:rsid w:val="004841E0"/>
    <w:rsid w:val="004842BE"/>
    <w:rsid w:val="00485B81"/>
    <w:rsid w:val="00486850"/>
    <w:rsid w:val="004868BA"/>
    <w:rsid w:val="00486C87"/>
    <w:rsid w:val="00486E64"/>
    <w:rsid w:val="00487258"/>
    <w:rsid w:val="00487DF0"/>
    <w:rsid w:val="00490352"/>
    <w:rsid w:val="00490A06"/>
    <w:rsid w:val="00492657"/>
    <w:rsid w:val="00492F42"/>
    <w:rsid w:val="00493CEC"/>
    <w:rsid w:val="00494296"/>
    <w:rsid w:val="00495488"/>
    <w:rsid w:val="004955D5"/>
    <w:rsid w:val="004956FB"/>
    <w:rsid w:val="004977E6"/>
    <w:rsid w:val="004A0E28"/>
    <w:rsid w:val="004A1D4D"/>
    <w:rsid w:val="004A2C00"/>
    <w:rsid w:val="004A32DC"/>
    <w:rsid w:val="004A648A"/>
    <w:rsid w:val="004A797A"/>
    <w:rsid w:val="004B0539"/>
    <w:rsid w:val="004B3874"/>
    <w:rsid w:val="004B39D3"/>
    <w:rsid w:val="004B3C96"/>
    <w:rsid w:val="004B65EB"/>
    <w:rsid w:val="004B7027"/>
    <w:rsid w:val="004B755F"/>
    <w:rsid w:val="004B7E0F"/>
    <w:rsid w:val="004C0544"/>
    <w:rsid w:val="004C0C82"/>
    <w:rsid w:val="004C1297"/>
    <w:rsid w:val="004C1E71"/>
    <w:rsid w:val="004C2011"/>
    <w:rsid w:val="004C26B4"/>
    <w:rsid w:val="004C28B7"/>
    <w:rsid w:val="004C3386"/>
    <w:rsid w:val="004C41A5"/>
    <w:rsid w:val="004C44D4"/>
    <w:rsid w:val="004C479B"/>
    <w:rsid w:val="004C5641"/>
    <w:rsid w:val="004C6F54"/>
    <w:rsid w:val="004C7337"/>
    <w:rsid w:val="004C74D3"/>
    <w:rsid w:val="004C7D7A"/>
    <w:rsid w:val="004D0443"/>
    <w:rsid w:val="004D07D4"/>
    <w:rsid w:val="004D11CF"/>
    <w:rsid w:val="004D2F31"/>
    <w:rsid w:val="004D3DA6"/>
    <w:rsid w:val="004D4DAC"/>
    <w:rsid w:val="004D5B2D"/>
    <w:rsid w:val="004D5D92"/>
    <w:rsid w:val="004D6AA5"/>
    <w:rsid w:val="004E11D5"/>
    <w:rsid w:val="004E1242"/>
    <w:rsid w:val="004E16A6"/>
    <w:rsid w:val="004E1DC5"/>
    <w:rsid w:val="004E2676"/>
    <w:rsid w:val="004E287C"/>
    <w:rsid w:val="004E34C9"/>
    <w:rsid w:val="004E3B31"/>
    <w:rsid w:val="004E4726"/>
    <w:rsid w:val="004E5B6E"/>
    <w:rsid w:val="004F08F9"/>
    <w:rsid w:val="004F0A1E"/>
    <w:rsid w:val="004F0B84"/>
    <w:rsid w:val="004F1459"/>
    <w:rsid w:val="004F1E25"/>
    <w:rsid w:val="004F24DE"/>
    <w:rsid w:val="004F2D26"/>
    <w:rsid w:val="004F326E"/>
    <w:rsid w:val="004F441B"/>
    <w:rsid w:val="004F4D7A"/>
    <w:rsid w:val="004F7E72"/>
    <w:rsid w:val="004F7E74"/>
    <w:rsid w:val="0050029B"/>
    <w:rsid w:val="00500F04"/>
    <w:rsid w:val="00501D7E"/>
    <w:rsid w:val="00502A1C"/>
    <w:rsid w:val="00503E14"/>
    <w:rsid w:val="00505511"/>
    <w:rsid w:val="00505967"/>
    <w:rsid w:val="005060DF"/>
    <w:rsid w:val="00507DBD"/>
    <w:rsid w:val="005104C8"/>
    <w:rsid w:val="00510949"/>
    <w:rsid w:val="005110BA"/>
    <w:rsid w:val="005117A0"/>
    <w:rsid w:val="00511928"/>
    <w:rsid w:val="005127E2"/>
    <w:rsid w:val="0051401B"/>
    <w:rsid w:val="00514BD0"/>
    <w:rsid w:val="00516C82"/>
    <w:rsid w:val="00517682"/>
    <w:rsid w:val="0051768F"/>
    <w:rsid w:val="00517F11"/>
    <w:rsid w:val="00520606"/>
    <w:rsid w:val="00522012"/>
    <w:rsid w:val="0052214C"/>
    <w:rsid w:val="00523067"/>
    <w:rsid w:val="005246C4"/>
    <w:rsid w:val="00524C66"/>
    <w:rsid w:val="00525AF9"/>
    <w:rsid w:val="00526569"/>
    <w:rsid w:val="00526FDB"/>
    <w:rsid w:val="00527EA0"/>
    <w:rsid w:val="00531D53"/>
    <w:rsid w:val="0053266E"/>
    <w:rsid w:val="005331B7"/>
    <w:rsid w:val="005339D9"/>
    <w:rsid w:val="00533A54"/>
    <w:rsid w:val="005364AC"/>
    <w:rsid w:val="00540E55"/>
    <w:rsid w:val="005430B0"/>
    <w:rsid w:val="00543494"/>
    <w:rsid w:val="00543A25"/>
    <w:rsid w:val="005444E5"/>
    <w:rsid w:val="0054460A"/>
    <w:rsid w:val="00544B98"/>
    <w:rsid w:val="005464A8"/>
    <w:rsid w:val="005467B4"/>
    <w:rsid w:val="005474A0"/>
    <w:rsid w:val="0054782D"/>
    <w:rsid w:val="005509DE"/>
    <w:rsid w:val="00550DEE"/>
    <w:rsid w:val="00551413"/>
    <w:rsid w:val="00551A31"/>
    <w:rsid w:val="0055257C"/>
    <w:rsid w:val="00552DBB"/>
    <w:rsid w:val="00553056"/>
    <w:rsid w:val="005549FC"/>
    <w:rsid w:val="00554ED3"/>
    <w:rsid w:val="005557FD"/>
    <w:rsid w:val="00556348"/>
    <w:rsid w:val="005563B0"/>
    <w:rsid w:val="00557425"/>
    <w:rsid w:val="00557CEB"/>
    <w:rsid w:val="005600A2"/>
    <w:rsid w:val="005607F8"/>
    <w:rsid w:val="00562493"/>
    <w:rsid w:val="00562D3F"/>
    <w:rsid w:val="00563BAC"/>
    <w:rsid w:val="00563E1A"/>
    <w:rsid w:val="00564028"/>
    <w:rsid w:val="00564E30"/>
    <w:rsid w:val="005658B6"/>
    <w:rsid w:val="00565C3D"/>
    <w:rsid w:val="005661FB"/>
    <w:rsid w:val="005662D0"/>
    <w:rsid w:val="0056637D"/>
    <w:rsid w:val="00567E16"/>
    <w:rsid w:val="00567E7D"/>
    <w:rsid w:val="00570AFB"/>
    <w:rsid w:val="005718B8"/>
    <w:rsid w:val="00571F58"/>
    <w:rsid w:val="0057231E"/>
    <w:rsid w:val="0057302B"/>
    <w:rsid w:val="005732DD"/>
    <w:rsid w:val="00573447"/>
    <w:rsid w:val="0057392D"/>
    <w:rsid w:val="00574516"/>
    <w:rsid w:val="00574EC0"/>
    <w:rsid w:val="00574FD4"/>
    <w:rsid w:val="0057511C"/>
    <w:rsid w:val="005757B1"/>
    <w:rsid w:val="00577C34"/>
    <w:rsid w:val="005806E9"/>
    <w:rsid w:val="00580FDE"/>
    <w:rsid w:val="005812D4"/>
    <w:rsid w:val="00581637"/>
    <w:rsid w:val="00582040"/>
    <w:rsid w:val="0058272B"/>
    <w:rsid w:val="005832D0"/>
    <w:rsid w:val="00583DA0"/>
    <w:rsid w:val="00584311"/>
    <w:rsid w:val="00584FEE"/>
    <w:rsid w:val="005850BC"/>
    <w:rsid w:val="00590815"/>
    <w:rsid w:val="005909F5"/>
    <w:rsid w:val="00591F98"/>
    <w:rsid w:val="005921C6"/>
    <w:rsid w:val="005952FB"/>
    <w:rsid w:val="0059574C"/>
    <w:rsid w:val="00595D33"/>
    <w:rsid w:val="00596456"/>
    <w:rsid w:val="005966E6"/>
    <w:rsid w:val="005966EB"/>
    <w:rsid w:val="00596B64"/>
    <w:rsid w:val="00596DE2"/>
    <w:rsid w:val="00597269"/>
    <w:rsid w:val="00597DBD"/>
    <w:rsid w:val="005A02CE"/>
    <w:rsid w:val="005A2CE3"/>
    <w:rsid w:val="005A4335"/>
    <w:rsid w:val="005A53E3"/>
    <w:rsid w:val="005A559E"/>
    <w:rsid w:val="005A56A8"/>
    <w:rsid w:val="005A56E6"/>
    <w:rsid w:val="005A78CA"/>
    <w:rsid w:val="005A7A73"/>
    <w:rsid w:val="005B01FB"/>
    <w:rsid w:val="005B0A5E"/>
    <w:rsid w:val="005B2E8B"/>
    <w:rsid w:val="005B4EBA"/>
    <w:rsid w:val="005B5459"/>
    <w:rsid w:val="005B5EE9"/>
    <w:rsid w:val="005B6903"/>
    <w:rsid w:val="005B6908"/>
    <w:rsid w:val="005B6E23"/>
    <w:rsid w:val="005B7044"/>
    <w:rsid w:val="005B70B0"/>
    <w:rsid w:val="005B74DD"/>
    <w:rsid w:val="005C01AD"/>
    <w:rsid w:val="005C1E49"/>
    <w:rsid w:val="005C2202"/>
    <w:rsid w:val="005C2734"/>
    <w:rsid w:val="005C27B9"/>
    <w:rsid w:val="005C333F"/>
    <w:rsid w:val="005C396A"/>
    <w:rsid w:val="005C4514"/>
    <w:rsid w:val="005C54EF"/>
    <w:rsid w:val="005C5AE9"/>
    <w:rsid w:val="005C5C63"/>
    <w:rsid w:val="005C61F2"/>
    <w:rsid w:val="005C651D"/>
    <w:rsid w:val="005C6D04"/>
    <w:rsid w:val="005D0120"/>
    <w:rsid w:val="005D2626"/>
    <w:rsid w:val="005D2FBF"/>
    <w:rsid w:val="005D5743"/>
    <w:rsid w:val="005D5951"/>
    <w:rsid w:val="005D6167"/>
    <w:rsid w:val="005D62A1"/>
    <w:rsid w:val="005D7684"/>
    <w:rsid w:val="005D7E9A"/>
    <w:rsid w:val="005E0398"/>
    <w:rsid w:val="005E0A8A"/>
    <w:rsid w:val="005E1933"/>
    <w:rsid w:val="005E1DBD"/>
    <w:rsid w:val="005E241F"/>
    <w:rsid w:val="005E26FA"/>
    <w:rsid w:val="005E2CAF"/>
    <w:rsid w:val="005E403F"/>
    <w:rsid w:val="005E475F"/>
    <w:rsid w:val="005E74DC"/>
    <w:rsid w:val="005E794E"/>
    <w:rsid w:val="005F0706"/>
    <w:rsid w:val="005F0BAE"/>
    <w:rsid w:val="005F3404"/>
    <w:rsid w:val="005F3411"/>
    <w:rsid w:val="005F3732"/>
    <w:rsid w:val="005F394A"/>
    <w:rsid w:val="005F4060"/>
    <w:rsid w:val="005F4152"/>
    <w:rsid w:val="005F43E8"/>
    <w:rsid w:val="005F43FF"/>
    <w:rsid w:val="005F4448"/>
    <w:rsid w:val="005F53EA"/>
    <w:rsid w:val="005F5CBE"/>
    <w:rsid w:val="005F6882"/>
    <w:rsid w:val="005F70AA"/>
    <w:rsid w:val="005F759A"/>
    <w:rsid w:val="005F7FB3"/>
    <w:rsid w:val="0060085D"/>
    <w:rsid w:val="00601759"/>
    <w:rsid w:val="00601C6A"/>
    <w:rsid w:val="0060253E"/>
    <w:rsid w:val="0060463D"/>
    <w:rsid w:val="00605385"/>
    <w:rsid w:val="00605F1D"/>
    <w:rsid w:val="00606497"/>
    <w:rsid w:val="00606BE9"/>
    <w:rsid w:val="00606EFE"/>
    <w:rsid w:val="006071CF"/>
    <w:rsid w:val="0060722E"/>
    <w:rsid w:val="006076B8"/>
    <w:rsid w:val="00607B98"/>
    <w:rsid w:val="00607C61"/>
    <w:rsid w:val="006107DC"/>
    <w:rsid w:val="0061343E"/>
    <w:rsid w:val="00613E3E"/>
    <w:rsid w:val="00614820"/>
    <w:rsid w:val="00615246"/>
    <w:rsid w:val="00615C21"/>
    <w:rsid w:val="0061741F"/>
    <w:rsid w:val="006177D6"/>
    <w:rsid w:val="00620016"/>
    <w:rsid w:val="006212AF"/>
    <w:rsid w:val="006214AF"/>
    <w:rsid w:val="0062381B"/>
    <w:rsid w:val="006243C9"/>
    <w:rsid w:val="00624C7A"/>
    <w:rsid w:val="00625047"/>
    <w:rsid w:val="006259DE"/>
    <w:rsid w:val="00626D0E"/>
    <w:rsid w:val="00626FDC"/>
    <w:rsid w:val="00630BB3"/>
    <w:rsid w:val="00630CAE"/>
    <w:rsid w:val="00630D05"/>
    <w:rsid w:val="006310D2"/>
    <w:rsid w:val="00631204"/>
    <w:rsid w:val="00631802"/>
    <w:rsid w:val="00632ED6"/>
    <w:rsid w:val="006330C3"/>
    <w:rsid w:val="006332FA"/>
    <w:rsid w:val="00633334"/>
    <w:rsid w:val="00633351"/>
    <w:rsid w:val="00633858"/>
    <w:rsid w:val="006354C2"/>
    <w:rsid w:val="0063595F"/>
    <w:rsid w:val="00635CF7"/>
    <w:rsid w:val="00636613"/>
    <w:rsid w:val="00636783"/>
    <w:rsid w:val="006367C4"/>
    <w:rsid w:val="0064097C"/>
    <w:rsid w:val="00640BFD"/>
    <w:rsid w:val="0064157B"/>
    <w:rsid w:val="0064207A"/>
    <w:rsid w:val="006426E4"/>
    <w:rsid w:val="00643C1B"/>
    <w:rsid w:val="00643F6C"/>
    <w:rsid w:val="00644BFC"/>
    <w:rsid w:val="00645621"/>
    <w:rsid w:val="00645A1B"/>
    <w:rsid w:val="00646494"/>
    <w:rsid w:val="00647DD9"/>
    <w:rsid w:val="00650A77"/>
    <w:rsid w:val="0065250A"/>
    <w:rsid w:val="00653263"/>
    <w:rsid w:val="0065396D"/>
    <w:rsid w:val="00653B28"/>
    <w:rsid w:val="00654DAD"/>
    <w:rsid w:val="00654F2E"/>
    <w:rsid w:val="006550CD"/>
    <w:rsid w:val="006558F2"/>
    <w:rsid w:val="006559A3"/>
    <w:rsid w:val="006562A2"/>
    <w:rsid w:val="00656BED"/>
    <w:rsid w:val="00656E2F"/>
    <w:rsid w:val="00656F31"/>
    <w:rsid w:val="006600A9"/>
    <w:rsid w:val="00660175"/>
    <w:rsid w:val="006605C5"/>
    <w:rsid w:val="0066125C"/>
    <w:rsid w:val="00662110"/>
    <w:rsid w:val="006624BF"/>
    <w:rsid w:val="0066335B"/>
    <w:rsid w:val="00664540"/>
    <w:rsid w:val="006656BB"/>
    <w:rsid w:val="00666F68"/>
    <w:rsid w:val="00667C57"/>
    <w:rsid w:val="00667D5F"/>
    <w:rsid w:val="006709DB"/>
    <w:rsid w:val="0067111F"/>
    <w:rsid w:val="00672093"/>
    <w:rsid w:val="00673399"/>
    <w:rsid w:val="00673A94"/>
    <w:rsid w:val="00673D0B"/>
    <w:rsid w:val="00674131"/>
    <w:rsid w:val="0067417B"/>
    <w:rsid w:val="006765D3"/>
    <w:rsid w:val="006766F5"/>
    <w:rsid w:val="00676ECD"/>
    <w:rsid w:val="0067713A"/>
    <w:rsid w:val="00677677"/>
    <w:rsid w:val="006776A5"/>
    <w:rsid w:val="00680DC9"/>
    <w:rsid w:val="00681AA1"/>
    <w:rsid w:val="0068302B"/>
    <w:rsid w:val="00683BBC"/>
    <w:rsid w:val="006840A2"/>
    <w:rsid w:val="0068495A"/>
    <w:rsid w:val="00684ED6"/>
    <w:rsid w:val="00685188"/>
    <w:rsid w:val="00686463"/>
    <w:rsid w:val="00686563"/>
    <w:rsid w:val="0068687D"/>
    <w:rsid w:val="0068789C"/>
    <w:rsid w:val="00687B3B"/>
    <w:rsid w:val="006900D4"/>
    <w:rsid w:val="006914BB"/>
    <w:rsid w:val="00691D88"/>
    <w:rsid w:val="00692565"/>
    <w:rsid w:val="006927D2"/>
    <w:rsid w:val="00692D5F"/>
    <w:rsid w:val="0069301C"/>
    <w:rsid w:val="0069388D"/>
    <w:rsid w:val="00694B91"/>
    <w:rsid w:val="00694BB2"/>
    <w:rsid w:val="00695610"/>
    <w:rsid w:val="006959F6"/>
    <w:rsid w:val="00695AC7"/>
    <w:rsid w:val="0069640D"/>
    <w:rsid w:val="006971C1"/>
    <w:rsid w:val="006A08FB"/>
    <w:rsid w:val="006A0A30"/>
    <w:rsid w:val="006A14D2"/>
    <w:rsid w:val="006A294D"/>
    <w:rsid w:val="006A2A94"/>
    <w:rsid w:val="006A2F0C"/>
    <w:rsid w:val="006A48E7"/>
    <w:rsid w:val="006A5E72"/>
    <w:rsid w:val="006A5F47"/>
    <w:rsid w:val="006A6568"/>
    <w:rsid w:val="006A6F55"/>
    <w:rsid w:val="006A6F8A"/>
    <w:rsid w:val="006B1130"/>
    <w:rsid w:val="006B17EC"/>
    <w:rsid w:val="006B18FE"/>
    <w:rsid w:val="006B4FD4"/>
    <w:rsid w:val="006B5E63"/>
    <w:rsid w:val="006B5F36"/>
    <w:rsid w:val="006B60F1"/>
    <w:rsid w:val="006B7AAB"/>
    <w:rsid w:val="006C077C"/>
    <w:rsid w:val="006C1609"/>
    <w:rsid w:val="006C202C"/>
    <w:rsid w:val="006C28BF"/>
    <w:rsid w:val="006C349F"/>
    <w:rsid w:val="006C4419"/>
    <w:rsid w:val="006C468B"/>
    <w:rsid w:val="006C5C5D"/>
    <w:rsid w:val="006C62D1"/>
    <w:rsid w:val="006C7224"/>
    <w:rsid w:val="006C7520"/>
    <w:rsid w:val="006C7761"/>
    <w:rsid w:val="006D105D"/>
    <w:rsid w:val="006D1C74"/>
    <w:rsid w:val="006D252F"/>
    <w:rsid w:val="006D2765"/>
    <w:rsid w:val="006D2CDD"/>
    <w:rsid w:val="006D36CC"/>
    <w:rsid w:val="006D3780"/>
    <w:rsid w:val="006D3C53"/>
    <w:rsid w:val="006D4F9D"/>
    <w:rsid w:val="006D5293"/>
    <w:rsid w:val="006D58AE"/>
    <w:rsid w:val="006D5C03"/>
    <w:rsid w:val="006D609C"/>
    <w:rsid w:val="006D7213"/>
    <w:rsid w:val="006D7790"/>
    <w:rsid w:val="006D7FA0"/>
    <w:rsid w:val="006E1411"/>
    <w:rsid w:val="006E15C6"/>
    <w:rsid w:val="006E18F9"/>
    <w:rsid w:val="006E2A73"/>
    <w:rsid w:val="006E3275"/>
    <w:rsid w:val="006E37B9"/>
    <w:rsid w:val="006E3E8E"/>
    <w:rsid w:val="006E4FD4"/>
    <w:rsid w:val="006E585E"/>
    <w:rsid w:val="006E614B"/>
    <w:rsid w:val="006E72F4"/>
    <w:rsid w:val="006F005D"/>
    <w:rsid w:val="006F0F9F"/>
    <w:rsid w:val="006F2E71"/>
    <w:rsid w:val="006F2FAB"/>
    <w:rsid w:val="006F4F83"/>
    <w:rsid w:val="006F5209"/>
    <w:rsid w:val="006F540C"/>
    <w:rsid w:val="006F5B03"/>
    <w:rsid w:val="006F6D22"/>
    <w:rsid w:val="006F6DB5"/>
    <w:rsid w:val="006F7040"/>
    <w:rsid w:val="006F717E"/>
    <w:rsid w:val="006F7966"/>
    <w:rsid w:val="00700719"/>
    <w:rsid w:val="007025FE"/>
    <w:rsid w:val="007030CD"/>
    <w:rsid w:val="007033C6"/>
    <w:rsid w:val="00703444"/>
    <w:rsid w:val="007036EF"/>
    <w:rsid w:val="00703821"/>
    <w:rsid w:val="007043D3"/>
    <w:rsid w:val="0070455A"/>
    <w:rsid w:val="00706DBD"/>
    <w:rsid w:val="0070771D"/>
    <w:rsid w:val="007079E8"/>
    <w:rsid w:val="00707B15"/>
    <w:rsid w:val="00711EB8"/>
    <w:rsid w:val="007124AD"/>
    <w:rsid w:val="00712C71"/>
    <w:rsid w:val="00713D13"/>
    <w:rsid w:val="0071455E"/>
    <w:rsid w:val="00714E7A"/>
    <w:rsid w:val="0071527C"/>
    <w:rsid w:val="007167C9"/>
    <w:rsid w:val="00716EC3"/>
    <w:rsid w:val="00717D05"/>
    <w:rsid w:val="00720A29"/>
    <w:rsid w:val="007217D4"/>
    <w:rsid w:val="00721A68"/>
    <w:rsid w:val="007227B3"/>
    <w:rsid w:val="00723E39"/>
    <w:rsid w:val="0073095F"/>
    <w:rsid w:val="00730B1B"/>
    <w:rsid w:val="007325AC"/>
    <w:rsid w:val="0073360B"/>
    <w:rsid w:val="007339F7"/>
    <w:rsid w:val="00734568"/>
    <w:rsid w:val="007348BC"/>
    <w:rsid w:val="00734C43"/>
    <w:rsid w:val="00734F7C"/>
    <w:rsid w:val="0073623F"/>
    <w:rsid w:val="0074040B"/>
    <w:rsid w:val="00742654"/>
    <w:rsid w:val="0074299A"/>
    <w:rsid w:val="00743A5F"/>
    <w:rsid w:val="00743C49"/>
    <w:rsid w:val="00744062"/>
    <w:rsid w:val="00745358"/>
    <w:rsid w:val="007455B9"/>
    <w:rsid w:val="0074743B"/>
    <w:rsid w:val="0074767A"/>
    <w:rsid w:val="0074772E"/>
    <w:rsid w:val="00747EEC"/>
    <w:rsid w:val="0075030B"/>
    <w:rsid w:val="00750833"/>
    <w:rsid w:val="00750ED4"/>
    <w:rsid w:val="007516BE"/>
    <w:rsid w:val="00751957"/>
    <w:rsid w:val="007521A8"/>
    <w:rsid w:val="007536DF"/>
    <w:rsid w:val="00753994"/>
    <w:rsid w:val="00754688"/>
    <w:rsid w:val="00754BB9"/>
    <w:rsid w:val="00754DC1"/>
    <w:rsid w:val="0075538D"/>
    <w:rsid w:val="0075562F"/>
    <w:rsid w:val="007557E7"/>
    <w:rsid w:val="00755B6D"/>
    <w:rsid w:val="00756227"/>
    <w:rsid w:val="00756A9E"/>
    <w:rsid w:val="00756C6E"/>
    <w:rsid w:val="007609FF"/>
    <w:rsid w:val="007621B9"/>
    <w:rsid w:val="00762BBB"/>
    <w:rsid w:val="00763ECE"/>
    <w:rsid w:val="0076420C"/>
    <w:rsid w:val="007653B8"/>
    <w:rsid w:val="00765E4F"/>
    <w:rsid w:val="00767DF3"/>
    <w:rsid w:val="007705D0"/>
    <w:rsid w:val="00770B82"/>
    <w:rsid w:val="0077248E"/>
    <w:rsid w:val="007728BC"/>
    <w:rsid w:val="00772903"/>
    <w:rsid w:val="0077316B"/>
    <w:rsid w:val="00773637"/>
    <w:rsid w:val="00774BDF"/>
    <w:rsid w:val="007763F9"/>
    <w:rsid w:val="00777E83"/>
    <w:rsid w:val="0078017A"/>
    <w:rsid w:val="007807F4"/>
    <w:rsid w:val="007812D7"/>
    <w:rsid w:val="00781717"/>
    <w:rsid w:val="00782844"/>
    <w:rsid w:val="007831A4"/>
    <w:rsid w:val="00784C09"/>
    <w:rsid w:val="00785B62"/>
    <w:rsid w:val="007866F7"/>
    <w:rsid w:val="00786E4D"/>
    <w:rsid w:val="007907F7"/>
    <w:rsid w:val="00791D1D"/>
    <w:rsid w:val="00793162"/>
    <w:rsid w:val="00793186"/>
    <w:rsid w:val="0079327D"/>
    <w:rsid w:val="007937DA"/>
    <w:rsid w:val="007937F9"/>
    <w:rsid w:val="00794566"/>
    <w:rsid w:val="00795525"/>
    <w:rsid w:val="007960AD"/>
    <w:rsid w:val="00797974"/>
    <w:rsid w:val="007A05C5"/>
    <w:rsid w:val="007A1B7E"/>
    <w:rsid w:val="007A6189"/>
    <w:rsid w:val="007A64ED"/>
    <w:rsid w:val="007A68C9"/>
    <w:rsid w:val="007A7014"/>
    <w:rsid w:val="007A7189"/>
    <w:rsid w:val="007A79DE"/>
    <w:rsid w:val="007B10D4"/>
    <w:rsid w:val="007B1E88"/>
    <w:rsid w:val="007B2E58"/>
    <w:rsid w:val="007B32BB"/>
    <w:rsid w:val="007B3430"/>
    <w:rsid w:val="007B3717"/>
    <w:rsid w:val="007B45C0"/>
    <w:rsid w:val="007B4BCD"/>
    <w:rsid w:val="007B6049"/>
    <w:rsid w:val="007B642B"/>
    <w:rsid w:val="007C02C6"/>
    <w:rsid w:val="007C1516"/>
    <w:rsid w:val="007C16A1"/>
    <w:rsid w:val="007C1C5A"/>
    <w:rsid w:val="007C1FA3"/>
    <w:rsid w:val="007C26ED"/>
    <w:rsid w:val="007C2932"/>
    <w:rsid w:val="007C43CE"/>
    <w:rsid w:val="007C49CF"/>
    <w:rsid w:val="007C4E73"/>
    <w:rsid w:val="007C5861"/>
    <w:rsid w:val="007C5B0A"/>
    <w:rsid w:val="007C6F61"/>
    <w:rsid w:val="007C7324"/>
    <w:rsid w:val="007C7E2B"/>
    <w:rsid w:val="007D00AD"/>
    <w:rsid w:val="007D0135"/>
    <w:rsid w:val="007D153F"/>
    <w:rsid w:val="007D157D"/>
    <w:rsid w:val="007D198E"/>
    <w:rsid w:val="007D23BD"/>
    <w:rsid w:val="007D2627"/>
    <w:rsid w:val="007D2897"/>
    <w:rsid w:val="007D2BF3"/>
    <w:rsid w:val="007D3729"/>
    <w:rsid w:val="007D394B"/>
    <w:rsid w:val="007D3C3D"/>
    <w:rsid w:val="007D3FA4"/>
    <w:rsid w:val="007D4D14"/>
    <w:rsid w:val="007D606C"/>
    <w:rsid w:val="007D657E"/>
    <w:rsid w:val="007D65B6"/>
    <w:rsid w:val="007D66ED"/>
    <w:rsid w:val="007D7008"/>
    <w:rsid w:val="007D743F"/>
    <w:rsid w:val="007E3021"/>
    <w:rsid w:val="007E359F"/>
    <w:rsid w:val="007E3E28"/>
    <w:rsid w:val="007E401B"/>
    <w:rsid w:val="007E46F2"/>
    <w:rsid w:val="007E59DD"/>
    <w:rsid w:val="007E5B17"/>
    <w:rsid w:val="007E7EF4"/>
    <w:rsid w:val="007E7FDB"/>
    <w:rsid w:val="007F087F"/>
    <w:rsid w:val="007F1042"/>
    <w:rsid w:val="007F1E9A"/>
    <w:rsid w:val="007F2A52"/>
    <w:rsid w:val="007F42A8"/>
    <w:rsid w:val="007F490C"/>
    <w:rsid w:val="007F5550"/>
    <w:rsid w:val="007F5DE3"/>
    <w:rsid w:val="007F5F57"/>
    <w:rsid w:val="007F7370"/>
    <w:rsid w:val="007F75AA"/>
    <w:rsid w:val="008002B5"/>
    <w:rsid w:val="00801058"/>
    <w:rsid w:val="00802466"/>
    <w:rsid w:val="00802B40"/>
    <w:rsid w:val="00802F6C"/>
    <w:rsid w:val="00804AFE"/>
    <w:rsid w:val="00804B9B"/>
    <w:rsid w:val="00804D7F"/>
    <w:rsid w:val="00804F99"/>
    <w:rsid w:val="008052EB"/>
    <w:rsid w:val="00805953"/>
    <w:rsid w:val="00805D68"/>
    <w:rsid w:val="00806AC5"/>
    <w:rsid w:val="00807D8B"/>
    <w:rsid w:val="00810AFB"/>
    <w:rsid w:val="00811DFF"/>
    <w:rsid w:val="008126D3"/>
    <w:rsid w:val="00812BDF"/>
    <w:rsid w:val="00814172"/>
    <w:rsid w:val="008143BE"/>
    <w:rsid w:val="00814879"/>
    <w:rsid w:val="00815D89"/>
    <w:rsid w:val="00816912"/>
    <w:rsid w:val="00816C85"/>
    <w:rsid w:val="00816D93"/>
    <w:rsid w:val="008172C1"/>
    <w:rsid w:val="00820846"/>
    <w:rsid w:val="0082110A"/>
    <w:rsid w:val="00822273"/>
    <w:rsid w:val="0082367E"/>
    <w:rsid w:val="00823B99"/>
    <w:rsid w:val="00823F72"/>
    <w:rsid w:val="0082440C"/>
    <w:rsid w:val="008245EA"/>
    <w:rsid w:val="008246D9"/>
    <w:rsid w:val="00827559"/>
    <w:rsid w:val="00827DF3"/>
    <w:rsid w:val="008301FC"/>
    <w:rsid w:val="008315D7"/>
    <w:rsid w:val="00831BB4"/>
    <w:rsid w:val="00832674"/>
    <w:rsid w:val="0083284D"/>
    <w:rsid w:val="00832A3D"/>
    <w:rsid w:val="0083325A"/>
    <w:rsid w:val="008338D6"/>
    <w:rsid w:val="00833959"/>
    <w:rsid w:val="008362A7"/>
    <w:rsid w:val="008362DD"/>
    <w:rsid w:val="00836CAD"/>
    <w:rsid w:val="00837549"/>
    <w:rsid w:val="00837867"/>
    <w:rsid w:val="00837BC4"/>
    <w:rsid w:val="00840EB4"/>
    <w:rsid w:val="00841083"/>
    <w:rsid w:val="00841A72"/>
    <w:rsid w:val="00841AD3"/>
    <w:rsid w:val="00841B5F"/>
    <w:rsid w:val="008420A7"/>
    <w:rsid w:val="008429B2"/>
    <w:rsid w:val="00843237"/>
    <w:rsid w:val="008434B9"/>
    <w:rsid w:val="0084350C"/>
    <w:rsid w:val="00843D9B"/>
    <w:rsid w:val="00844C0C"/>
    <w:rsid w:val="0084526D"/>
    <w:rsid w:val="008471BB"/>
    <w:rsid w:val="00851A84"/>
    <w:rsid w:val="00853249"/>
    <w:rsid w:val="0085461A"/>
    <w:rsid w:val="008547C8"/>
    <w:rsid w:val="008552E1"/>
    <w:rsid w:val="008553A1"/>
    <w:rsid w:val="00855663"/>
    <w:rsid w:val="00855FF5"/>
    <w:rsid w:val="00856836"/>
    <w:rsid w:val="0085695A"/>
    <w:rsid w:val="00856B6C"/>
    <w:rsid w:val="00856F23"/>
    <w:rsid w:val="0085703C"/>
    <w:rsid w:val="00860882"/>
    <w:rsid w:val="00860F5B"/>
    <w:rsid w:val="00861447"/>
    <w:rsid w:val="00861619"/>
    <w:rsid w:val="00862E3C"/>
    <w:rsid w:val="0086336D"/>
    <w:rsid w:val="008636CA"/>
    <w:rsid w:val="008650A6"/>
    <w:rsid w:val="008650DF"/>
    <w:rsid w:val="0086669C"/>
    <w:rsid w:val="0086714D"/>
    <w:rsid w:val="00867E92"/>
    <w:rsid w:val="00870151"/>
    <w:rsid w:val="00870BB0"/>
    <w:rsid w:val="00871050"/>
    <w:rsid w:val="0087249D"/>
    <w:rsid w:val="00872E48"/>
    <w:rsid w:val="0087373C"/>
    <w:rsid w:val="0087393F"/>
    <w:rsid w:val="008739F0"/>
    <w:rsid w:val="00873BBC"/>
    <w:rsid w:val="00874959"/>
    <w:rsid w:val="0087562E"/>
    <w:rsid w:val="00876560"/>
    <w:rsid w:val="0087702C"/>
    <w:rsid w:val="008800A7"/>
    <w:rsid w:val="00880462"/>
    <w:rsid w:val="00880B88"/>
    <w:rsid w:val="00880EDB"/>
    <w:rsid w:val="0088252B"/>
    <w:rsid w:val="00883621"/>
    <w:rsid w:val="00884268"/>
    <w:rsid w:val="00885153"/>
    <w:rsid w:val="00885FAE"/>
    <w:rsid w:val="008867CD"/>
    <w:rsid w:val="00886BEC"/>
    <w:rsid w:val="008879A1"/>
    <w:rsid w:val="00890C3B"/>
    <w:rsid w:val="00891D27"/>
    <w:rsid w:val="00892A98"/>
    <w:rsid w:val="008942B7"/>
    <w:rsid w:val="00894B62"/>
    <w:rsid w:val="008965C1"/>
    <w:rsid w:val="00896757"/>
    <w:rsid w:val="00897018"/>
    <w:rsid w:val="00897417"/>
    <w:rsid w:val="008975AC"/>
    <w:rsid w:val="0089795E"/>
    <w:rsid w:val="00897BB9"/>
    <w:rsid w:val="008A013D"/>
    <w:rsid w:val="008A1365"/>
    <w:rsid w:val="008A143A"/>
    <w:rsid w:val="008A20EF"/>
    <w:rsid w:val="008A2A95"/>
    <w:rsid w:val="008A2B14"/>
    <w:rsid w:val="008A3849"/>
    <w:rsid w:val="008A4EF9"/>
    <w:rsid w:val="008A515A"/>
    <w:rsid w:val="008A51EC"/>
    <w:rsid w:val="008A51F7"/>
    <w:rsid w:val="008A5570"/>
    <w:rsid w:val="008A700E"/>
    <w:rsid w:val="008A766A"/>
    <w:rsid w:val="008A7AAA"/>
    <w:rsid w:val="008B0EC3"/>
    <w:rsid w:val="008B11ED"/>
    <w:rsid w:val="008B1B98"/>
    <w:rsid w:val="008B1CD4"/>
    <w:rsid w:val="008B2B26"/>
    <w:rsid w:val="008B2D29"/>
    <w:rsid w:val="008B44CA"/>
    <w:rsid w:val="008B57AE"/>
    <w:rsid w:val="008B6071"/>
    <w:rsid w:val="008B62E7"/>
    <w:rsid w:val="008B6624"/>
    <w:rsid w:val="008B66B7"/>
    <w:rsid w:val="008B7893"/>
    <w:rsid w:val="008B7F7D"/>
    <w:rsid w:val="008B7F8F"/>
    <w:rsid w:val="008C0558"/>
    <w:rsid w:val="008C1BCD"/>
    <w:rsid w:val="008C20FB"/>
    <w:rsid w:val="008C3B3B"/>
    <w:rsid w:val="008C5F5B"/>
    <w:rsid w:val="008C66DE"/>
    <w:rsid w:val="008D05BA"/>
    <w:rsid w:val="008D14D4"/>
    <w:rsid w:val="008D163E"/>
    <w:rsid w:val="008D1825"/>
    <w:rsid w:val="008D2056"/>
    <w:rsid w:val="008D2D19"/>
    <w:rsid w:val="008D48EB"/>
    <w:rsid w:val="008D6000"/>
    <w:rsid w:val="008D65F1"/>
    <w:rsid w:val="008D73EA"/>
    <w:rsid w:val="008E01E2"/>
    <w:rsid w:val="008E11DF"/>
    <w:rsid w:val="008E1AB0"/>
    <w:rsid w:val="008E20EF"/>
    <w:rsid w:val="008E210A"/>
    <w:rsid w:val="008E2759"/>
    <w:rsid w:val="008E3C8F"/>
    <w:rsid w:val="008E4124"/>
    <w:rsid w:val="008E4751"/>
    <w:rsid w:val="008E4EEF"/>
    <w:rsid w:val="008E5482"/>
    <w:rsid w:val="008E63B5"/>
    <w:rsid w:val="008E6857"/>
    <w:rsid w:val="008E68B5"/>
    <w:rsid w:val="008E78F2"/>
    <w:rsid w:val="008F045F"/>
    <w:rsid w:val="008F1233"/>
    <w:rsid w:val="008F29AE"/>
    <w:rsid w:val="008F54B2"/>
    <w:rsid w:val="008F5EFA"/>
    <w:rsid w:val="008F7022"/>
    <w:rsid w:val="008F7253"/>
    <w:rsid w:val="008F7767"/>
    <w:rsid w:val="008F7DA8"/>
    <w:rsid w:val="00900E18"/>
    <w:rsid w:val="00900FA8"/>
    <w:rsid w:val="009019DE"/>
    <w:rsid w:val="00901DF4"/>
    <w:rsid w:val="00902045"/>
    <w:rsid w:val="00903852"/>
    <w:rsid w:val="00903945"/>
    <w:rsid w:val="00904D03"/>
    <w:rsid w:val="00904F21"/>
    <w:rsid w:val="0090508E"/>
    <w:rsid w:val="0090646C"/>
    <w:rsid w:val="00906880"/>
    <w:rsid w:val="009069AD"/>
    <w:rsid w:val="009073BF"/>
    <w:rsid w:val="0091201B"/>
    <w:rsid w:val="009120B6"/>
    <w:rsid w:val="00913152"/>
    <w:rsid w:val="009132BF"/>
    <w:rsid w:val="009152C0"/>
    <w:rsid w:val="009174EB"/>
    <w:rsid w:val="00917C7A"/>
    <w:rsid w:val="00917D77"/>
    <w:rsid w:val="00920C2A"/>
    <w:rsid w:val="00921105"/>
    <w:rsid w:val="00921859"/>
    <w:rsid w:val="00921B06"/>
    <w:rsid w:val="00922205"/>
    <w:rsid w:val="00922C66"/>
    <w:rsid w:val="009238BA"/>
    <w:rsid w:val="0092415E"/>
    <w:rsid w:val="00924EE9"/>
    <w:rsid w:val="0092534C"/>
    <w:rsid w:val="009256E1"/>
    <w:rsid w:val="00930023"/>
    <w:rsid w:val="00930458"/>
    <w:rsid w:val="0093102E"/>
    <w:rsid w:val="009318C2"/>
    <w:rsid w:val="00932167"/>
    <w:rsid w:val="009326FC"/>
    <w:rsid w:val="00932A8E"/>
    <w:rsid w:val="00933C8E"/>
    <w:rsid w:val="009373DE"/>
    <w:rsid w:val="0094082E"/>
    <w:rsid w:val="00941B2C"/>
    <w:rsid w:val="00943334"/>
    <w:rsid w:val="009439B1"/>
    <w:rsid w:val="00944E0F"/>
    <w:rsid w:val="009452A5"/>
    <w:rsid w:val="0094560F"/>
    <w:rsid w:val="00945D4C"/>
    <w:rsid w:val="0094641E"/>
    <w:rsid w:val="009465B2"/>
    <w:rsid w:val="00946932"/>
    <w:rsid w:val="00946A92"/>
    <w:rsid w:val="00946C6C"/>
    <w:rsid w:val="00946E1A"/>
    <w:rsid w:val="009473B6"/>
    <w:rsid w:val="00947860"/>
    <w:rsid w:val="00947BB8"/>
    <w:rsid w:val="009509DA"/>
    <w:rsid w:val="00951BE3"/>
    <w:rsid w:val="00952107"/>
    <w:rsid w:val="009532F6"/>
    <w:rsid w:val="0095352E"/>
    <w:rsid w:val="00953A4E"/>
    <w:rsid w:val="00953ABE"/>
    <w:rsid w:val="0095530D"/>
    <w:rsid w:val="0095577D"/>
    <w:rsid w:val="00955C04"/>
    <w:rsid w:val="00957750"/>
    <w:rsid w:val="0096094F"/>
    <w:rsid w:val="00960A0F"/>
    <w:rsid w:val="00960C8C"/>
    <w:rsid w:val="00960F5A"/>
    <w:rsid w:val="009611C1"/>
    <w:rsid w:val="009614F7"/>
    <w:rsid w:val="00961BBF"/>
    <w:rsid w:val="00962BEF"/>
    <w:rsid w:val="0096334A"/>
    <w:rsid w:val="00964093"/>
    <w:rsid w:val="00964409"/>
    <w:rsid w:val="00964D63"/>
    <w:rsid w:val="009677BB"/>
    <w:rsid w:val="00967C09"/>
    <w:rsid w:val="00967D3E"/>
    <w:rsid w:val="00970E16"/>
    <w:rsid w:val="009715DD"/>
    <w:rsid w:val="00972117"/>
    <w:rsid w:val="0097335F"/>
    <w:rsid w:val="00974C36"/>
    <w:rsid w:val="00976EF4"/>
    <w:rsid w:val="009776DE"/>
    <w:rsid w:val="00980729"/>
    <w:rsid w:val="00980808"/>
    <w:rsid w:val="00980CAD"/>
    <w:rsid w:val="00980D26"/>
    <w:rsid w:val="00980ED1"/>
    <w:rsid w:val="00981AB6"/>
    <w:rsid w:val="00981FE2"/>
    <w:rsid w:val="00982030"/>
    <w:rsid w:val="00982588"/>
    <w:rsid w:val="009830FA"/>
    <w:rsid w:val="009833DE"/>
    <w:rsid w:val="00983902"/>
    <w:rsid w:val="00985B87"/>
    <w:rsid w:val="0098743D"/>
    <w:rsid w:val="00987E8B"/>
    <w:rsid w:val="00991135"/>
    <w:rsid w:val="00992BF0"/>
    <w:rsid w:val="00992E69"/>
    <w:rsid w:val="009932AE"/>
    <w:rsid w:val="00993CE7"/>
    <w:rsid w:val="009944A2"/>
    <w:rsid w:val="00994F42"/>
    <w:rsid w:val="00995210"/>
    <w:rsid w:val="00996713"/>
    <w:rsid w:val="009969FC"/>
    <w:rsid w:val="00997A37"/>
    <w:rsid w:val="009A06EA"/>
    <w:rsid w:val="009A085F"/>
    <w:rsid w:val="009A1518"/>
    <w:rsid w:val="009A1742"/>
    <w:rsid w:val="009A3B6D"/>
    <w:rsid w:val="009A3D86"/>
    <w:rsid w:val="009A3D98"/>
    <w:rsid w:val="009A4048"/>
    <w:rsid w:val="009A435E"/>
    <w:rsid w:val="009A52C2"/>
    <w:rsid w:val="009A5DE7"/>
    <w:rsid w:val="009A6320"/>
    <w:rsid w:val="009A64E1"/>
    <w:rsid w:val="009A6ED9"/>
    <w:rsid w:val="009A7491"/>
    <w:rsid w:val="009A7C01"/>
    <w:rsid w:val="009A7CE0"/>
    <w:rsid w:val="009B02B9"/>
    <w:rsid w:val="009B0CA4"/>
    <w:rsid w:val="009B1354"/>
    <w:rsid w:val="009B15B3"/>
    <w:rsid w:val="009B2E2F"/>
    <w:rsid w:val="009B2FCE"/>
    <w:rsid w:val="009B367B"/>
    <w:rsid w:val="009B38E0"/>
    <w:rsid w:val="009B3D47"/>
    <w:rsid w:val="009B6121"/>
    <w:rsid w:val="009B63B0"/>
    <w:rsid w:val="009B6419"/>
    <w:rsid w:val="009B6918"/>
    <w:rsid w:val="009C103F"/>
    <w:rsid w:val="009C118C"/>
    <w:rsid w:val="009C2970"/>
    <w:rsid w:val="009C4B30"/>
    <w:rsid w:val="009C5E59"/>
    <w:rsid w:val="009C6EB3"/>
    <w:rsid w:val="009D0A67"/>
    <w:rsid w:val="009D287F"/>
    <w:rsid w:val="009D6565"/>
    <w:rsid w:val="009D6595"/>
    <w:rsid w:val="009D6E6C"/>
    <w:rsid w:val="009D78F8"/>
    <w:rsid w:val="009D7F7C"/>
    <w:rsid w:val="009E0E12"/>
    <w:rsid w:val="009E1D18"/>
    <w:rsid w:val="009E26B1"/>
    <w:rsid w:val="009E32E2"/>
    <w:rsid w:val="009E3454"/>
    <w:rsid w:val="009E3AEB"/>
    <w:rsid w:val="009E4A66"/>
    <w:rsid w:val="009E4CC8"/>
    <w:rsid w:val="009E63EB"/>
    <w:rsid w:val="009E75BE"/>
    <w:rsid w:val="009F030B"/>
    <w:rsid w:val="009F14F6"/>
    <w:rsid w:val="009F2749"/>
    <w:rsid w:val="009F2C18"/>
    <w:rsid w:val="009F30C0"/>
    <w:rsid w:val="009F30ED"/>
    <w:rsid w:val="009F407C"/>
    <w:rsid w:val="009F47A4"/>
    <w:rsid w:val="009F53BB"/>
    <w:rsid w:val="009F678C"/>
    <w:rsid w:val="009F7136"/>
    <w:rsid w:val="009F7167"/>
    <w:rsid w:val="00A009A9"/>
    <w:rsid w:val="00A019B3"/>
    <w:rsid w:val="00A03139"/>
    <w:rsid w:val="00A03692"/>
    <w:rsid w:val="00A03F06"/>
    <w:rsid w:val="00A0476E"/>
    <w:rsid w:val="00A047D4"/>
    <w:rsid w:val="00A04B57"/>
    <w:rsid w:val="00A05344"/>
    <w:rsid w:val="00A05359"/>
    <w:rsid w:val="00A05964"/>
    <w:rsid w:val="00A05A2C"/>
    <w:rsid w:val="00A060FF"/>
    <w:rsid w:val="00A07A4A"/>
    <w:rsid w:val="00A07DA9"/>
    <w:rsid w:val="00A106B8"/>
    <w:rsid w:val="00A10BFB"/>
    <w:rsid w:val="00A113E6"/>
    <w:rsid w:val="00A125CA"/>
    <w:rsid w:val="00A1266D"/>
    <w:rsid w:val="00A14AF2"/>
    <w:rsid w:val="00A1546B"/>
    <w:rsid w:val="00A1633C"/>
    <w:rsid w:val="00A163D8"/>
    <w:rsid w:val="00A16716"/>
    <w:rsid w:val="00A176C4"/>
    <w:rsid w:val="00A176F5"/>
    <w:rsid w:val="00A17FE3"/>
    <w:rsid w:val="00A2094F"/>
    <w:rsid w:val="00A209DB"/>
    <w:rsid w:val="00A2113E"/>
    <w:rsid w:val="00A216C9"/>
    <w:rsid w:val="00A21995"/>
    <w:rsid w:val="00A2232C"/>
    <w:rsid w:val="00A22C7F"/>
    <w:rsid w:val="00A23F1C"/>
    <w:rsid w:val="00A24023"/>
    <w:rsid w:val="00A24DD1"/>
    <w:rsid w:val="00A2577F"/>
    <w:rsid w:val="00A259A1"/>
    <w:rsid w:val="00A260A8"/>
    <w:rsid w:val="00A27CF2"/>
    <w:rsid w:val="00A27F35"/>
    <w:rsid w:val="00A314B4"/>
    <w:rsid w:val="00A33410"/>
    <w:rsid w:val="00A3437E"/>
    <w:rsid w:val="00A35007"/>
    <w:rsid w:val="00A356D9"/>
    <w:rsid w:val="00A36CB7"/>
    <w:rsid w:val="00A36D60"/>
    <w:rsid w:val="00A377C7"/>
    <w:rsid w:val="00A3784A"/>
    <w:rsid w:val="00A4038F"/>
    <w:rsid w:val="00A408F9"/>
    <w:rsid w:val="00A426C7"/>
    <w:rsid w:val="00A426E6"/>
    <w:rsid w:val="00A4336E"/>
    <w:rsid w:val="00A434AF"/>
    <w:rsid w:val="00A44203"/>
    <w:rsid w:val="00A45074"/>
    <w:rsid w:val="00A46389"/>
    <w:rsid w:val="00A46728"/>
    <w:rsid w:val="00A46A8C"/>
    <w:rsid w:val="00A511D3"/>
    <w:rsid w:val="00A514FE"/>
    <w:rsid w:val="00A51C8F"/>
    <w:rsid w:val="00A52AD4"/>
    <w:rsid w:val="00A53133"/>
    <w:rsid w:val="00A53193"/>
    <w:rsid w:val="00A53434"/>
    <w:rsid w:val="00A53DAD"/>
    <w:rsid w:val="00A53F1E"/>
    <w:rsid w:val="00A5479C"/>
    <w:rsid w:val="00A54A59"/>
    <w:rsid w:val="00A54F64"/>
    <w:rsid w:val="00A56318"/>
    <w:rsid w:val="00A5664C"/>
    <w:rsid w:val="00A57413"/>
    <w:rsid w:val="00A57712"/>
    <w:rsid w:val="00A57D2D"/>
    <w:rsid w:val="00A57EA3"/>
    <w:rsid w:val="00A60500"/>
    <w:rsid w:val="00A61952"/>
    <w:rsid w:val="00A61B78"/>
    <w:rsid w:val="00A61FA1"/>
    <w:rsid w:val="00A62A89"/>
    <w:rsid w:val="00A62D2D"/>
    <w:rsid w:val="00A63EDE"/>
    <w:rsid w:val="00A6439B"/>
    <w:rsid w:val="00A646FF"/>
    <w:rsid w:val="00A6594A"/>
    <w:rsid w:val="00A65954"/>
    <w:rsid w:val="00A661B1"/>
    <w:rsid w:val="00A661F7"/>
    <w:rsid w:val="00A67668"/>
    <w:rsid w:val="00A70615"/>
    <w:rsid w:val="00A72380"/>
    <w:rsid w:val="00A72A02"/>
    <w:rsid w:val="00A7457F"/>
    <w:rsid w:val="00A74917"/>
    <w:rsid w:val="00A7759A"/>
    <w:rsid w:val="00A77729"/>
    <w:rsid w:val="00A77826"/>
    <w:rsid w:val="00A80B35"/>
    <w:rsid w:val="00A80C2F"/>
    <w:rsid w:val="00A81B6A"/>
    <w:rsid w:val="00A82C83"/>
    <w:rsid w:val="00A848BB"/>
    <w:rsid w:val="00A854EC"/>
    <w:rsid w:val="00A860BD"/>
    <w:rsid w:val="00A86996"/>
    <w:rsid w:val="00A87C12"/>
    <w:rsid w:val="00A87F87"/>
    <w:rsid w:val="00A90632"/>
    <w:rsid w:val="00A912F5"/>
    <w:rsid w:val="00A9133E"/>
    <w:rsid w:val="00A917B2"/>
    <w:rsid w:val="00A923BA"/>
    <w:rsid w:val="00A94D78"/>
    <w:rsid w:val="00A95F1B"/>
    <w:rsid w:val="00A95FB6"/>
    <w:rsid w:val="00A960A3"/>
    <w:rsid w:val="00A97C51"/>
    <w:rsid w:val="00A97E00"/>
    <w:rsid w:val="00A97FEA"/>
    <w:rsid w:val="00AA1C7B"/>
    <w:rsid w:val="00AA278B"/>
    <w:rsid w:val="00AA2F1E"/>
    <w:rsid w:val="00AA36C4"/>
    <w:rsid w:val="00AA3A7F"/>
    <w:rsid w:val="00AA3E48"/>
    <w:rsid w:val="00AA5BCB"/>
    <w:rsid w:val="00AA5C7B"/>
    <w:rsid w:val="00AB0546"/>
    <w:rsid w:val="00AB1A8D"/>
    <w:rsid w:val="00AB2438"/>
    <w:rsid w:val="00AB2569"/>
    <w:rsid w:val="00AB31A7"/>
    <w:rsid w:val="00AB348C"/>
    <w:rsid w:val="00AB3E61"/>
    <w:rsid w:val="00AB4091"/>
    <w:rsid w:val="00AB42A4"/>
    <w:rsid w:val="00AB4B4F"/>
    <w:rsid w:val="00AB4DA3"/>
    <w:rsid w:val="00AB53FB"/>
    <w:rsid w:val="00AB5764"/>
    <w:rsid w:val="00AB5E47"/>
    <w:rsid w:val="00AB6235"/>
    <w:rsid w:val="00AC0123"/>
    <w:rsid w:val="00AC0394"/>
    <w:rsid w:val="00AC0850"/>
    <w:rsid w:val="00AC0C78"/>
    <w:rsid w:val="00AC137B"/>
    <w:rsid w:val="00AC206F"/>
    <w:rsid w:val="00AC23DC"/>
    <w:rsid w:val="00AC2745"/>
    <w:rsid w:val="00AC2773"/>
    <w:rsid w:val="00AC3882"/>
    <w:rsid w:val="00AC3B0B"/>
    <w:rsid w:val="00AC43EB"/>
    <w:rsid w:val="00AC4661"/>
    <w:rsid w:val="00AC4718"/>
    <w:rsid w:val="00AC475D"/>
    <w:rsid w:val="00AC6376"/>
    <w:rsid w:val="00AC696C"/>
    <w:rsid w:val="00AC69DE"/>
    <w:rsid w:val="00AC6C89"/>
    <w:rsid w:val="00AC72C6"/>
    <w:rsid w:val="00AC7A30"/>
    <w:rsid w:val="00AD04C8"/>
    <w:rsid w:val="00AD0C78"/>
    <w:rsid w:val="00AD1820"/>
    <w:rsid w:val="00AD1FD5"/>
    <w:rsid w:val="00AD25FC"/>
    <w:rsid w:val="00AD273D"/>
    <w:rsid w:val="00AD2F3E"/>
    <w:rsid w:val="00AD3E44"/>
    <w:rsid w:val="00AD407C"/>
    <w:rsid w:val="00AD45E5"/>
    <w:rsid w:val="00AD482F"/>
    <w:rsid w:val="00AD51C8"/>
    <w:rsid w:val="00AD54F3"/>
    <w:rsid w:val="00AD6D08"/>
    <w:rsid w:val="00AD7E58"/>
    <w:rsid w:val="00AD7E75"/>
    <w:rsid w:val="00AE0476"/>
    <w:rsid w:val="00AE0B1C"/>
    <w:rsid w:val="00AE1958"/>
    <w:rsid w:val="00AE1B8B"/>
    <w:rsid w:val="00AE2C63"/>
    <w:rsid w:val="00AE3904"/>
    <w:rsid w:val="00AE3B38"/>
    <w:rsid w:val="00AE3CCF"/>
    <w:rsid w:val="00AE3E9B"/>
    <w:rsid w:val="00AE626C"/>
    <w:rsid w:val="00AE722B"/>
    <w:rsid w:val="00AE7753"/>
    <w:rsid w:val="00AE7CCA"/>
    <w:rsid w:val="00AF0880"/>
    <w:rsid w:val="00AF0BC1"/>
    <w:rsid w:val="00AF3529"/>
    <w:rsid w:val="00AF3A51"/>
    <w:rsid w:val="00AF4109"/>
    <w:rsid w:val="00AF5545"/>
    <w:rsid w:val="00AF5B31"/>
    <w:rsid w:val="00AF5BB8"/>
    <w:rsid w:val="00AF5DD5"/>
    <w:rsid w:val="00AF7885"/>
    <w:rsid w:val="00B001FE"/>
    <w:rsid w:val="00B0022C"/>
    <w:rsid w:val="00B0089F"/>
    <w:rsid w:val="00B01552"/>
    <w:rsid w:val="00B02D06"/>
    <w:rsid w:val="00B03B43"/>
    <w:rsid w:val="00B03EC6"/>
    <w:rsid w:val="00B059BC"/>
    <w:rsid w:val="00B06088"/>
    <w:rsid w:val="00B066AE"/>
    <w:rsid w:val="00B06ACE"/>
    <w:rsid w:val="00B06E8B"/>
    <w:rsid w:val="00B07155"/>
    <w:rsid w:val="00B07AFB"/>
    <w:rsid w:val="00B10FB9"/>
    <w:rsid w:val="00B11CC4"/>
    <w:rsid w:val="00B1208B"/>
    <w:rsid w:val="00B12C5A"/>
    <w:rsid w:val="00B12E1D"/>
    <w:rsid w:val="00B13646"/>
    <w:rsid w:val="00B143C3"/>
    <w:rsid w:val="00B15F54"/>
    <w:rsid w:val="00B16297"/>
    <w:rsid w:val="00B1654D"/>
    <w:rsid w:val="00B167D4"/>
    <w:rsid w:val="00B17AAF"/>
    <w:rsid w:val="00B2076B"/>
    <w:rsid w:val="00B212A2"/>
    <w:rsid w:val="00B2153D"/>
    <w:rsid w:val="00B219AC"/>
    <w:rsid w:val="00B2280C"/>
    <w:rsid w:val="00B22E99"/>
    <w:rsid w:val="00B2361F"/>
    <w:rsid w:val="00B23981"/>
    <w:rsid w:val="00B262CA"/>
    <w:rsid w:val="00B27707"/>
    <w:rsid w:val="00B27DB5"/>
    <w:rsid w:val="00B30C96"/>
    <w:rsid w:val="00B31243"/>
    <w:rsid w:val="00B3136C"/>
    <w:rsid w:val="00B32418"/>
    <w:rsid w:val="00B32BEF"/>
    <w:rsid w:val="00B32E6B"/>
    <w:rsid w:val="00B33333"/>
    <w:rsid w:val="00B34DBE"/>
    <w:rsid w:val="00B3516D"/>
    <w:rsid w:val="00B351D5"/>
    <w:rsid w:val="00B35B2E"/>
    <w:rsid w:val="00B35CB7"/>
    <w:rsid w:val="00B36B52"/>
    <w:rsid w:val="00B36EFE"/>
    <w:rsid w:val="00B373AF"/>
    <w:rsid w:val="00B37A60"/>
    <w:rsid w:val="00B37D91"/>
    <w:rsid w:val="00B37FD6"/>
    <w:rsid w:val="00B40D50"/>
    <w:rsid w:val="00B416CA"/>
    <w:rsid w:val="00B41F9C"/>
    <w:rsid w:val="00B42783"/>
    <w:rsid w:val="00B43DAA"/>
    <w:rsid w:val="00B4595F"/>
    <w:rsid w:val="00B45EEF"/>
    <w:rsid w:val="00B464DE"/>
    <w:rsid w:val="00B469A6"/>
    <w:rsid w:val="00B47498"/>
    <w:rsid w:val="00B50DF2"/>
    <w:rsid w:val="00B511CB"/>
    <w:rsid w:val="00B51620"/>
    <w:rsid w:val="00B51D85"/>
    <w:rsid w:val="00B52598"/>
    <w:rsid w:val="00B53187"/>
    <w:rsid w:val="00B5371F"/>
    <w:rsid w:val="00B53D10"/>
    <w:rsid w:val="00B5462F"/>
    <w:rsid w:val="00B54B38"/>
    <w:rsid w:val="00B54BB1"/>
    <w:rsid w:val="00B56E4E"/>
    <w:rsid w:val="00B61922"/>
    <w:rsid w:val="00B623F6"/>
    <w:rsid w:val="00B62A11"/>
    <w:rsid w:val="00B63F63"/>
    <w:rsid w:val="00B64255"/>
    <w:rsid w:val="00B665ED"/>
    <w:rsid w:val="00B6701B"/>
    <w:rsid w:val="00B67FED"/>
    <w:rsid w:val="00B70303"/>
    <w:rsid w:val="00B705AE"/>
    <w:rsid w:val="00B72AEB"/>
    <w:rsid w:val="00B73D3E"/>
    <w:rsid w:val="00B73FC6"/>
    <w:rsid w:val="00B7525B"/>
    <w:rsid w:val="00B75ADB"/>
    <w:rsid w:val="00B763DD"/>
    <w:rsid w:val="00B7670F"/>
    <w:rsid w:val="00B77BA7"/>
    <w:rsid w:val="00B8016A"/>
    <w:rsid w:val="00B803CC"/>
    <w:rsid w:val="00B803E3"/>
    <w:rsid w:val="00B809B9"/>
    <w:rsid w:val="00B80B8F"/>
    <w:rsid w:val="00B80E80"/>
    <w:rsid w:val="00B814B4"/>
    <w:rsid w:val="00B81E8E"/>
    <w:rsid w:val="00B8200D"/>
    <w:rsid w:val="00B82B4B"/>
    <w:rsid w:val="00B83715"/>
    <w:rsid w:val="00B84CBA"/>
    <w:rsid w:val="00B86D72"/>
    <w:rsid w:val="00B86F7A"/>
    <w:rsid w:val="00B87D58"/>
    <w:rsid w:val="00B87ECC"/>
    <w:rsid w:val="00B91154"/>
    <w:rsid w:val="00B9144F"/>
    <w:rsid w:val="00B9217A"/>
    <w:rsid w:val="00B925C0"/>
    <w:rsid w:val="00B925D6"/>
    <w:rsid w:val="00B92757"/>
    <w:rsid w:val="00B94AD1"/>
    <w:rsid w:val="00B95588"/>
    <w:rsid w:val="00B95740"/>
    <w:rsid w:val="00B95C0E"/>
    <w:rsid w:val="00B95F19"/>
    <w:rsid w:val="00B96109"/>
    <w:rsid w:val="00B978E9"/>
    <w:rsid w:val="00B97E29"/>
    <w:rsid w:val="00BA0E90"/>
    <w:rsid w:val="00BA1159"/>
    <w:rsid w:val="00BA146D"/>
    <w:rsid w:val="00BA1549"/>
    <w:rsid w:val="00BA22BB"/>
    <w:rsid w:val="00BA2748"/>
    <w:rsid w:val="00BA364E"/>
    <w:rsid w:val="00BA3CB4"/>
    <w:rsid w:val="00BA3D56"/>
    <w:rsid w:val="00BA4386"/>
    <w:rsid w:val="00BA4944"/>
    <w:rsid w:val="00BA54D7"/>
    <w:rsid w:val="00BA54E0"/>
    <w:rsid w:val="00BA65EE"/>
    <w:rsid w:val="00BB004B"/>
    <w:rsid w:val="00BB0C62"/>
    <w:rsid w:val="00BB1014"/>
    <w:rsid w:val="00BB10B9"/>
    <w:rsid w:val="00BB1936"/>
    <w:rsid w:val="00BB1F00"/>
    <w:rsid w:val="00BB203B"/>
    <w:rsid w:val="00BB23F3"/>
    <w:rsid w:val="00BB38C0"/>
    <w:rsid w:val="00BB41A9"/>
    <w:rsid w:val="00BB42FB"/>
    <w:rsid w:val="00BB5270"/>
    <w:rsid w:val="00BB5470"/>
    <w:rsid w:val="00BB61CB"/>
    <w:rsid w:val="00BB645B"/>
    <w:rsid w:val="00BB71BA"/>
    <w:rsid w:val="00BB7217"/>
    <w:rsid w:val="00BB7560"/>
    <w:rsid w:val="00BB7707"/>
    <w:rsid w:val="00BB77C6"/>
    <w:rsid w:val="00BC0344"/>
    <w:rsid w:val="00BC1DC8"/>
    <w:rsid w:val="00BC2D44"/>
    <w:rsid w:val="00BC4545"/>
    <w:rsid w:val="00BC48D2"/>
    <w:rsid w:val="00BC491F"/>
    <w:rsid w:val="00BC49C2"/>
    <w:rsid w:val="00BC50C7"/>
    <w:rsid w:val="00BC543C"/>
    <w:rsid w:val="00BC5A35"/>
    <w:rsid w:val="00BC6389"/>
    <w:rsid w:val="00BC68DB"/>
    <w:rsid w:val="00BD0DD0"/>
    <w:rsid w:val="00BD2E4D"/>
    <w:rsid w:val="00BD45C9"/>
    <w:rsid w:val="00BD4FD7"/>
    <w:rsid w:val="00BD549D"/>
    <w:rsid w:val="00BD5B01"/>
    <w:rsid w:val="00BD5D53"/>
    <w:rsid w:val="00BD5F83"/>
    <w:rsid w:val="00BD70D7"/>
    <w:rsid w:val="00BD756B"/>
    <w:rsid w:val="00BD7A8E"/>
    <w:rsid w:val="00BE0340"/>
    <w:rsid w:val="00BE12B9"/>
    <w:rsid w:val="00BE1F9E"/>
    <w:rsid w:val="00BE2274"/>
    <w:rsid w:val="00BE2FBC"/>
    <w:rsid w:val="00BE312E"/>
    <w:rsid w:val="00BE32E5"/>
    <w:rsid w:val="00BE3564"/>
    <w:rsid w:val="00BE3856"/>
    <w:rsid w:val="00BE464E"/>
    <w:rsid w:val="00BE4657"/>
    <w:rsid w:val="00BE54DA"/>
    <w:rsid w:val="00BE6646"/>
    <w:rsid w:val="00BF076E"/>
    <w:rsid w:val="00BF07C8"/>
    <w:rsid w:val="00BF0B12"/>
    <w:rsid w:val="00BF128B"/>
    <w:rsid w:val="00BF2559"/>
    <w:rsid w:val="00BF25F0"/>
    <w:rsid w:val="00BF2AB4"/>
    <w:rsid w:val="00BF2C3A"/>
    <w:rsid w:val="00BF2D33"/>
    <w:rsid w:val="00BF2E2D"/>
    <w:rsid w:val="00BF3195"/>
    <w:rsid w:val="00BF5B5E"/>
    <w:rsid w:val="00BF64B1"/>
    <w:rsid w:val="00BF78EC"/>
    <w:rsid w:val="00BF7A9C"/>
    <w:rsid w:val="00BF7EA4"/>
    <w:rsid w:val="00BF7FB1"/>
    <w:rsid w:val="00C002B8"/>
    <w:rsid w:val="00C017AB"/>
    <w:rsid w:val="00C019CA"/>
    <w:rsid w:val="00C01D8F"/>
    <w:rsid w:val="00C023E7"/>
    <w:rsid w:val="00C0267B"/>
    <w:rsid w:val="00C03145"/>
    <w:rsid w:val="00C03F2E"/>
    <w:rsid w:val="00C05351"/>
    <w:rsid w:val="00C054EE"/>
    <w:rsid w:val="00C0609D"/>
    <w:rsid w:val="00C06AA6"/>
    <w:rsid w:val="00C06C7E"/>
    <w:rsid w:val="00C0711D"/>
    <w:rsid w:val="00C100D7"/>
    <w:rsid w:val="00C104B3"/>
    <w:rsid w:val="00C10B48"/>
    <w:rsid w:val="00C1215C"/>
    <w:rsid w:val="00C13832"/>
    <w:rsid w:val="00C149AB"/>
    <w:rsid w:val="00C14BE9"/>
    <w:rsid w:val="00C15245"/>
    <w:rsid w:val="00C15580"/>
    <w:rsid w:val="00C15789"/>
    <w:rsid w:val="00C163BF"/>
    <w:rsid w:val="00C16D50"/>
    <w:rsid w:val="00C175D0"/>
    <w:rsid w:val="00C17BC8"/>
    <w:rsid w:val="00C17C7B"/>
    <w:rsid w:val="00C202BD"/>
    <w:rsid w:val="00C2092B"/>
    <w:rsid w:val="00C2132E"/>
    <w:rsid w:val="00C2159E"/>
    <w:rsid w:val="00C21BC1"/>
    <w:rsid w:val="00C22745"/>
    <w:rsid w:val="00C22983"/>
    <w:rsid w:val="00C232A4"/>
    <w:rsid w:val="00C2337B"/>
    <w:rsid w:val="00C241F3"/>
    <w:rsid w:val="00C250E3"/>
    <w:rsid w:val="00C263B8"/>
    <w:rsid w:val="00C26E07"/>
    <w:rsid w:val="00C272F0"/>
    <w:rsid w:val="00C31B4C"/>
    <w:rsid w:val="00C32CDF"/>
    <w:rsid w:val="00C34069"/>
    <w:rsid w:val="00C345C3"/>
    <w:rsid w:val="00C347FA"/>
    <w:rsid w:val="00C34BE7"/>
    <w:rsid w:val="00C34E2F"/>
    <w:rsid w:val="00C366E5"/>
    <w:rsid w:val="00C3794A"/>
    <w:rsid w:val="00C37B96"/>
    <w:rsid w:val="00C40063"/>
    <w:rsid w:val="00C400A2"/>
    <w:rsid w:val="00C40F96"/>
    <w:rsid w:val="00C420F1"/>
    <w:rsid w:val="00C436D5"/>
    <w:rsid w:val="00C44E30"/>
    <w:rsid w:val="00C45016"/>
    <w:rsid w:val="00C45541"/>
    <w:rsid w:val="00C45A2B"/>
    <w:rsid w:val="00C47091"/>
    <w:rsid w:val="00C470DF"/>
    <w:rsid w:val="00C474AE"/>
    <w:rsid w:val="00C47C9D"/>
    <w:rsid w:val="00C47D51"/>
    <w:rsid w:val="00C503F3"/>
    <w:rsid w:val="00C51133"/>
    <w:rsid w:val="00C51525"/>
    <w:rsid w:val="00C51983"/>
    <w:rsid w:val="00C52528"/>
    <w:rsid w:val="00C52C84"/>
    <w:rsid w:val="00C536F5"/>
    <w:rsid w:val="00C5421A"/>
    <w:rsid w:val="00C54D4B"/>
    <w:rsid w:val="00C559E5"/>
    <w:rsid w:val="00C56481"/>
    <w:rsid w:val="00C57E93"/>
    <w:rsid w:val="00C60A08"/>
    <w:rsid w:val="00C60CBE"/>
    <w:rsid w:val="00C61298"/>
    <w:rsid w:val="00C6143B"/>
    <w:rsid w:val="00C61F5A"/>
    <w:rsid w:val="00C6359A"/>
    <w:rsid w:val="00C63BEE"/>
    <w:rsid w:val="00C641E0"/>
    <w:rsid w:val="00C64630"/>
    <w:rsid w:val="00C65B6D"/>
    <w:rsid w:val="00C7019C"/>
    <w:rsid w:val="00C71413"/>
    <w:rsid w:val="00C71A6C"/>
    <w:rsid w:val="00C72171"/>
    <w:rsid w:val="00C74074"/>
    <w:rsid w:val="00C74504"/>
    <w:rsid w:val="00C74D70"/>
    <w:rsid w:val="00C758CE"/>
    <w:rsid w:val="00C75BB0"/>
    <w:rsid w:val="00C766EE"/>
    <w:rsid w:val="00C769F3"/>
    <w:rsid w:val="00C76CB6"/>
    <w:rsid w:val="00C800E2"/>
    <w:rsid w:val="00C80898"/>
    <w:rsid w:val="00C81391"/>
    <w:rsid w:val="00C8233F"/>
    <w:rsid w:val="00C82702"/>
    <w:rsid w:val="00C84C64"/>
    <w:rsid w:val="00C84E2B"/>
    <w:rsid w:val="00C8501C"/>
    <w:rsid w:val="00C85272"/>
    <w:rsid w:val="00C86943"/>
    <w:rsid w:val="00C87FE1"/>
    <w:rsid w:val="00C908F2"/>
    <w:rsid w:val="00C90DC8"/>
    <w:rsid w:val="00C9127B"/>
    <w:rsid w:val="00C913A3"/>
    <w:rsid w:val="00C9170E"/>
    <w:rsid w:val="00C91714"/>
    <w:rsid w:val="00C92604"/>
    <w:rsid w:val="00C930C2"/>
    <w:rsid w:val="00C931FB"/>
    <w:rsid w:val="00C932EE"/>
    <w:rsid w:val="00C93610"/>
    <w:rsid w:val="00C9409F"/>
    <w:rsid w:val="00C94355"/>
    <w:rsid w:val="00C94EB3"/>
    <w:rsid w:val="00C951C8"/>
    <w:rsid w:val="00C957B4"/>
    <w:rsid w:val="00C95CC8"/>
    <w:rsid w:val="00C96AD6"/>
    <w:rsid w:val="00C975D2"/>
    <w:rsid w:val="00C978BC"/>
    <w:rsid w:val="00CA1D4A"/>
    <w:rsid w:val="00CA2CF0"/>
    <w:rsid w:val="00CA3577"/>
    <w:rsid w:val="00CA4FED"/>
    <w:rsid w:val="00CA5018"/>
    <w:rsid w:val="00CA6519"/>
    <w:rsid w:val="00CA6A55"/>
    <w:rsid w:val="00CA6D0B"/>
    <w:rsid w:val="00CA6D74"/>
    <w:rsid w:val="00CA6E80"/>
    <w:rsid w:val="00CA7929"/>
    <w:rsid w:val="00CA7B29"/>
    <w:rsid w:val="00CA7FCB"/>
    <w:rsid w:val="00CB0D15"/>
    <w:rsid w:val="00CB26D4"/>
    <w:rsid w:val="00CB2BF2"/>
    <w:rsid w:val="00CB3E6E"/>
    <w:rsid w:val="00CB4A5C"/>
    <w:rsid w:val="00CB5005"/>
    <w:rsid w:val="00CB578C"/>
    <w:rsid w:val="00CB5F33"/>
    <w:rsid w:val="00CB608A"/>
    <w:rsid w:val="00CC0252"/>
    <w:rsid w:val="00CC09E2"/>
    <w:rsid w:val="00CC1586"/>
    <w:rsid w:val="00CC2381"/>
    <w:rsid w:val="00CC241D"/>
    <w:rsid w:val="00CC24B6"/>
    <w:rsid w:val="00CC2672"/>
    <w:rsid w:val="00CC26CD"/>
    <w:rsid w:val="00CC2E33"/>
    <w:rsid w:val="00CC2F10"/>
    <w:rsid w:val="00CC3EFC"/>
    <w:rsid w:val="00CC4989"/>
    <w:rsid w:val="00CC564E"/>
    <w:rsid w:val="00CC5811"/>
    <w:rsid w:val="00CC5D40"/>
    <w:rsid w:val="00CC5E22"/>
    <w:rsid w:val="00CC644A"/>
    <w:rsid w:val="00CC6A5D"/>
    <w:rsid w:val="00CC6A76"/>
    <w:rsid w:val="00CC755B"/>
    <w:rsid w:val="00CC7963"/>
    <w:rsid w:val="00CD0575"/>
    <w:rsid w:val="00CD1470"/>
    <w:rsid w:val="00CD298B"/>
    <w:rsid w:val="00CD3810"/>
    <w:rsid w:val="00CD3F6A"/>
    <w:rsid w:val="00CD49DA"/>
    <w:rsid w:val="00CD4CC6"/>
    <w:rsid w:val="00CD5AED"/>
    <w:rsid w:val="00CD63B2"/>
    <w:rsid w:val="00CD70E0"/>
    <w:rsid w:val="00CE291A"/>
    <w:rsid w:val="00CE2B28"/>
    <w:rsid w:val="00CE3ED1"/>
    <w:rsid w:val="00CE51F1"/>
    <w:rsid w:val="00CE541D"/>
    <w:rsid w:val="00CE5B09"/>
    <w:rsid w:val="00CE6700"/>
    <w:rsid w:val="00CE6F1C"/>
    <w:rsid w:val="00CE7168"/>
    <w:rsid w:val="00CE72E6"/>
    <w:rsid w:val="00CE7BB6"/>
    <w:rsid w:val="00CF1B96"/>
    <w:rsid w:val="00CF2783"/>
    <w:rsid w:val="00CF2FAB"/>
    <w:rsid w:val="00CF607E"/>
    <w:rsid w:val="00CF6442"/>
    <w:rsid w:val="00CF653A"/>
    <w:rsid w:val="00CF6E00"/>
    <w:rsid w:val="00CF76EF"/>
    <w:rsid w:val="00CF7E1C"/>
    <w:rsid w:val="00CF7F16"/>
    <w:rsid w:val="00D0107F"/>
    <w:rsid w:val="00D017FE"/>
    <w:rsid w:val="00D0216A"/>
    <w:rsid w:val="00D02354"/>
    <w:rsid w:val="00D029A6"/>
    <w:rsid w:val="00D02E1E"/>
    <w:rsid w:val="00D02F05"/>
    <w:rsid w:val="00D03FE7"/>
    <w:rsid w:val="00D0482D"/>
    <w:rsid w:val="00D04B50"/>
    <w:rsid w:val="00D06E78"/>
    <w:rsid w:val="00D100B7"/>
    <w:rsid w:val="00D101DB"/>
    <w:rsid w:val="00D10EF1"/>
    <w:rsid w:val="00D11300"/>
    <w:rsid w:val="00D11B24"/>
    <w:rsid w:val="00D1271B"/>
    <w:rsid w:val="00D12963"/>
    <w:rsid w:val="00D12F14"/>
    <w:rsid w:val="00D140C9"/>
    <w:rsid w:val="00D14500"/>
    <w:rsid w:val="00D15155"/>
    <w:rsid w:val="00D15878"/>
    <w:rsid w:val="00D15BD2"/>
    <w:rsid w:val="00D15D1D"/>
    <w:rsid w:val="00D16803"/>
    <w:rsid w:val="00D171E1"/>
    <w:rsid w:val="00D17ABC"/>
    <w:rsid w:val="00D2020C"/>
    <w:rsid w:val="00D20A14"/>
    <w:rsid w:val="00D20BC1"/>
    <w:rsid w:val="00D21DB7"/>
    <w:rsid w:val="00D22DBE"/>
    <w:rsid w:val="00D23647"/>
    <w:rsid w:val="00D23E51"/>
    <w:rsid w:val="00D247F1"/>
    <w:rsid w:val="00D24CE7"/>
    <w:rsid w:val="00D25216"/>
    <w:rsid w:val="00D25E49"/>
    <w:rsid w:val="00D26379"/>
    <w:rsid w:val="00D26EB7"/>
    <w:rsid w:val="00D31879"/>
    <w:rsid w:val="00D3201B"/>
    <w:rsid w:val="00D330AF"/>
    <w:rsid w:val="00D33CCD"/>
    <w:rsid w:val="00D33E49"/>
    <w:rsid w:val="00D360D5"/>
    <w:rsid w:val="00D361E3"/>
    <w:rsid w:val="00D366EB"/>
    <w:rsid w:val="00D3674C"/>
    <w:rsid w:val="00D37075"/>
    <w:rsid w:val="00D42B01"/>
    <w:rsid w:val="00D43F8F"/>
    <w:rsid w:val="00D44BF7"/>
    <w:rsid w:val="00D44F92"/>
    <w:rsid w:val="00D459EC"/>
    <w:rsid w:val="00D45C99"/>
    <w:rsid w:val="00D460A8"/>
    <w:rsid w:val="00D46F83"/>
    <w:rsid w:val="00D47920"/>
    <w:rsid w:val="00D51257"/>
    <w:rsid w:val="00D519C8"/>
    <w:rsid w:val="00D5300E"/>
    <w:rsid w:val="00D53822"/>
    <w:rsid w:val="00D53C48"/>
    <w:rsid w:val="00D553CB"/>
    <w:rsid w:val="00D564E5"/>
    <w:rsid w:val="00D576D9"/>
    <w:rsid w:val="00D57A0F"/>
    <w:rsid w:val="00D57B87"/>
    <w:rsid w:val="00D616B2"/>
    <w:rsid w:val="00D62538"/>
    <w:rsid w:val="00D64A8F"/>
    <w:rsid w:val="00D64AEC"/>
    <w:rsid w:val="00D64B47"/>
    <w:rsid w:val="00D6535B"/>
    <w:rsid w:val="00D65C9B"/>
    <w:rsid w:val="00D6646B"/>
    <w:rsid w:val="00D66B6B"/>
    <w:rsid w:val="00D6764C"/>
    <w:rsid w:val="00D7069A"/>
    <w:rsid w:val="00D706FC"/>
    <w:rsid w:val="00D709D2"/>
    <w:rsid w:val="00D715AA"/>
    <w:rsid w:val="00D7180B"/>
    <w:rsid w:val="00D72773"/>
    <w:rsid w:val="00D7329D"/>
    <w:rsid w:val="00D7343A"/>
    <w:rsid w:val="00D73F44"/>
    <w:rsid w:val="00D746D4"/>
    <w:rsid w:val="00D74D50"/>
    <w:rsid w:val="00D74FCE"/>
    <w:rsid w:val="00D752E2"/>
    <w:rsid w:val="00D7682C"/>
    <w:rsid w:val="00D773D9"/>
    <w:rsid w:val="00D7773A"/>
    <w:rsid w:val="00D77854"/>
    <w:rsid w:val="00D77CE3"/>
    <w:rsid w:val="00D804C4"/>
    <w:rsid w:val="00D804E0"/>
    <w:rsid w:val="00D80BCA"/>
    <w:rsid w:val="00D81A6C"/>
    <w:rsid w:val="00D81D00"/>
    <w:rsid w:val="00D81E76"/>
    <w:rsid w:val="00D82BEA"/>
    <w:rsid w:val="00D8400F"/>
    <w:rsid w:val="00D840FE"/>
    <w:rsid w:val="00D8425C"/>
    <w:rsid w:val="00D84B61"/>
    <w:rsid w:val="00D84CDE"/>
    <w:rsid w:val="00D85843"/>
    <w:rsid w:val="00D85975"/>
    <w:rsid w:val="00D86EC5"/>
    <w:rsid w:val="00D87CB6"/>
    <w:rsid w:val="00D91549"/>
    <w:rsid w:val="00D9207F"/>
    <w:rsid w:val="00D92DCC"/>
    <w:rsid w:val="00D92E18"/>
    <w:rsid w:val="00D93805"/>
    <w:rsid w:val="00D938DC"/>
    <w:rsid w:val="00D93E7E"/>
    <w:rsid w:val="00D95576"/>
    <w:rsid w:val="00D95C16"/>
    <w:rsid w:val="00D960DD"/>
    <w:rsid w:val="00D96265"/>
    <w:rsid w:val="00D96929"/>
    <w:rsid w:val="00D97BE5"/>
    <w:rsid w:val="00D97CCD"/>
    <w:rsid w:val="00DA0272"/>
    <w:rsid w:val="00DA1A61"/>
    <w:rsid w:val="00DA23BA"/>
    <w:rsid w:val="00DA2952"/>
    <w:rsid w:val="00DA3F3A"/>
    <w:rsid w:val="00DA41F3"/>
    <w:rsid w:val="00DA4AE6"/>
    <w:rsid w:val="00DA606F"/>
    <w:rsid w:val="00DA62A9"/>
    <w:rsid w:val="00DA6C1E"/>
    <w:rsid w:val="00DB1CD4"/>
    <w:rsid w:val="00DB2105"/>
    <w:rsid w:val="00DB242D"/>
    <w:rsid w:val="00DB3031"/>
    <w:rsid w:val="00DB3CAD"/>
    <w:rsid w:val="00DB4D69"/>
    <w:rsid w:val="00DB5A40"/>
    <w:rsid w:val="00DB5CD1"/>
    <w:rsid w:val="00DB63BC"/>
    <w:rsid w:val="00DB7730"/>
    <w:rsid w:val="00DC0351"/>
    <w:rsid w:val="00DC0D13"/>
    <w:rsid w:val="00DC16A8"/>
    <w:rsid w:val="00DC1ABE"/>
    <w:rsid w:val="00DC3B6A"/>
    <w:rsid w:val="00DC4BA3"/>
    <w:rsid w:val="00DC55DC"/>
    <w:rsid w:val="00DC5C44"/>
    <w:rsid w:val="00DC5E62"/>
    <w:rsid w:val="00DC728C"/>
    <w:rsid w:val="00DC7EF3"/>
    <w:rsid w:val="00DD098C"/>
    <w:rsid w:val="00DD0CC8"/>
    <w:rsid w:val="00DD1079"/>
    <w:rsid w:val="00DD110A"/>
    <w:rsid w:val="00DD1FA4"/>
    <w:rsid w:val="00DD267B"/>
    <w:rsid w:val="00DD26E6"/>
    <w:rsid w:val="00DD4892"/>
    <w:rsid w:val="00DD5968"/>
    <w:rsid w:val="00DD5BEE"/>
    <w:rsid w:val="00DD674C"/>
    <w:rsid w:val="00DD6D31"/>
    <w:rsid w:val="00DD7CFD"/>
    <w:rsid w:val="00DE1780"/>
    <w:rsid w:val="00DE1BE2"/>
    <w:rsid w:val="00DE1F12"/>
    <w:rsid w:val="00DE2ACF"/>
    <w:rsid w:val="00DE367A"/>
    <w:rsid w:val="00DE3D9A"/>
    <w:rsid w:val="00DE4E09"/>
    <w:rsid w:val="00DE5623"/>
    <w:rsid w:val="00DE5CAE"/>
    <w:rsid w:val="00DE6852"/>
    <w:rsid w:val="00DE6A82"/>
    <w:rsid w:val="00DE6FA6"/>
    <w:rsid w:val="00DE757F"/>
    <w:rsid w:val="00DE75CD"/>
    <w:rsid w:val="00DE7AB5"/>
    <w:rsid w:val="00DF042B"/>
    <w:rsid w:val="00DF056D"/>
    <w:rsid w:val="00DF0882"/>
    <w:rsid w:val="00DF12AB"/>
    <w:rsid w:val="00DF135A"/>
    <w:rsid w:val="00DF1D91"/>
    <w:rsid w:val="00DF25F0"/>
    <w:rsid w:val="00DF27F0"/>
    <w:rsid w:val="00DF2D24"/>
    <w:rsid w:val="00DF399A"/>
    <w:rsid w:val="00DF500F"/>
    <w:rsid w:val="00DF58AF"/>
    <w:rsid w:val="00DF5B1C"/>
    <w:rsid w:val="00DF5B6B"/>
    <w:rsid w:val="00DF7E46"/>
    <w:rsid w:val="00E005FF"/>
    <w:rsid w:val="00E00A7C"/>
    <w:rsid w:val="00E01123"/>
    <w:rsid w:val="00E02010"/>
    <w:rsid w:val="00E02A89"/>
    <w:rsid w:val="00E02C42"/>
    <w:rsid w:val="00E0340F"/>
    <w:rsid w:val="00E03DCC"/>
    <w:rsid w:val="00E045E5"/>
    <w:rsid w:val="00E0485D"/>
    <w:rsid w:val="00E055CA"/>
    <w:rsid w:val="00E056B7"/>
    <w:rsid w:val="00E0646D"/>
    <w:rsid w:val="00E065B9"/>
    <w:rsid w:val="00E071F6"/>
    <w:rsid w:val="00E07607"/>
    <w:rsid w:val="00E07CE7"/>
    <w:rsid w:val="00E07EB2"/>
    <w:rsid w:val="00E07F79"/>
    <w:rsid w:val="00E10912"/>
    <w:rsid w:val="00E10DA4"/>
    <w:rsid w:val="00E11E8D"/>
    <w:rsid w:val="00E121E1"/>
    <w:rsid w:val="00E123FE"/>
    <w:rsid w:val="00E129DD"/>
    <w:rsid w:val="00E12C71"/>
    <w:rsid w:val="00E12CF8"/>
    <w:rsid w:val="00E12FDD"/>
    <w:rsid w:val="00E13D9E"/>
    <w:rsid w:val="00E13F68"/>
    <w:rsid w:val="00E14A21"/>
    <w:rsid w:val="00E14F26"/>
    <w:rsid w:val="00E14F36"/>
    <w:rsid w:val="00E1708F"/>
    <w:rsid w:val="00E207BB"/>
    <w:rsid w:val="00E21079"/>
    <w:rsid w:val="00E219F2"/>
    <w:rsid w:val="00E21B67"/>
    <w:rsid w:val="00E23972"/>
    <w:rsid w:val="00E25290"/>
    <w:rsid w:val="00E2543A"/>
    <w:rsid w:val="00E264AA"/>
    <w:rsid w:val="00E26631"/>
    <w:rsid w:val="00E26788"/>
    <w:rsid w:val="00E30C92"/>
    <w:rsid w:val="00E31B9B"/>
    <w:rsid w:val="00E32B11"/>
    <w:rsid w:val="00E32CA1"/>
    <w:rsid w:val="00E32EE0"/>
    <w:rsid w:val="00E335C4"/>
    <w:rsid w:val="00E33951"/>
    <w:rsid w:val="00E34183"/>
    <w:rsid w:val="00E356EA"/>
    <w:rsid w:val="00E36E73"/>
    <w:rsid w:val="00E3767B"/>
    <w:rsid w:val="00E37942"/>
    <w:rsid w:val="00E37B60"/>
    <w:rsid w:val="00E37E95"/>
    <w:rsid w:val="00E40C1B"/>
    <w:rsid w:val="00E415FA"/>
    <w:rsid w:val="00E41950"/>
    <w:rsid w:val="00E41B55"/>
    <w:rsid w:val="00E41F79"/>
    <w:rsid w:val="00E42237"/>
    <w:rsid w:val="00E43444"/>
    <w:rsid w:val="00E43824"/>
    <w:rsid w:val="00E44186"/>
    <w:rsid w:val="00E444D0"/>
    <w:rsid w:val="00E44C2C"/>
    <w:rsid w:val="00E45855"/>
    <w:rsid w:val="00E45CD4"/>
    <w:rsid w:val="00E466A1"/>
    <w:rsid w:val="00E47D5E"/>
    <w:rsid w:val="00E50F2F"/>
    <w:rsid w:val="00E511AC"/>
    <w:rsid w:val="00E52B94"/>
    <w:rsid w:val="00E5383E"/>
    <w:rsid w:val="00E548FE"/>
    <w:rsid w:val="00E5526C"/>
    <w:rsid w:val="00E575F9"/>
    <w:rsid w:val="00E57FBB"/>
    <w:rsid w:val="00E60124"/>
    <w:rsid w:val="00E60A7A"/>
    <w:rsid w:val="00E6268C"/>
    <w:rsid w:val="00E6279D"/>
    <w:rsid w:val="00E635B2"/>
    <w:rsid w:val="00E63AA7"/>
    <w:rsid w:val="00E64676"/>
    <w:rsid w:val="00E6495B"/>
    <w:rsid w:val="00E650A1"/>
    <w:rsid w:val="00E65223"/>
    <w:rsid w:val="00E65693"/>
    <w:rsid w:val="00E65DC7"/>
    <w:rsid w:val="00E66804"/>
    <w:rsid w:val="00E70DC7"/>
    <w:rsid w:val="00E72AC3"/>
    <w:rsid w:val="00E72B2A"/>
    <w:rsid w:val="00E74350"/>
    <w:rsid w:val="00E74929"/>
    <w:rsid w:val="00E74D9F"/>
    <w:rsid w:val="00E75C80"/>
    <w:rsid w:val="00E76689"/>
    <w:rsid w:val="00E76748"/>
    <w:rsid w:val="00E76DB7"/>
    <w:rsid w:val="00E77070"/>
    <w:rsid w:val="00E7722F"/>
    <w:rsid w:val="00E777AC"/>
    <w:rsid w:val="00E77C03"/>
    <w:rsid w:val="00E80D8A"/>
    <w:rsid w:val="00E81C2F"/>
    <w:rsid w:val="00E827D0"/>
    <w:rsid w:val="00E83F2D"/>
    <w:rsid w:val="00E83FF4"/>
    <w:rsid w:val="00E844D0"/>
    <w:rsid w:val="00E84950"/>
    <w:rsid w:val="00E859A7"/>
    <w:rsid w:val="00E866C2"/>
    <w:rsid w:val="00E868D8"/>
    <w:rsid w:val="00E87481"/>
    <w:rsid w:val="00E9078A"/>
    <w:rsid w:val="00E91FD3"/>
    <w:rsid w:val="00E92237"/>
    <w:rsid w:val="00E92438"/>
    <w:rsid w:val="00E92B03"/>
    <w:rsid w:val="00E93175"/>
    <w:rsid w:val="00E936DD"/>
    <w:rsid w:val="00E9435F"/>
    <w:rsid w:val="00E948ED"/>
    <w:rsid w:val="00E94ACA"/>
    <w:rsid w:val="00E952CE"/>
    <w:rsid w:val="00E95711"/>
    <w:rsid w:val="00E95F37"/>
    <w:rsid w:val="00E96537"/>
    <w:rsid w:val="00E96C52"/>
    <w:rsid w:val="00E9761B"/>
    <w:rsid w:val="00EA09A9"/>
    <w:rsid w:val="00EA14B7"/>
    <w:rsid w:val="00EA21C1"/>
    <w:rsid w:val="00EA25A0"/>
    <w:rsid w:val="00EA33E0"/>
    <w:rsid w:val="00EA42BA"/>
    <w:rsid w:val="00EA4A0A"/>
    <w:rsid w:val="00EA4F17"/>
    <w:rsid w:val="00EA5D7C"/>
    <w:rsid w:val="00EA604B"/>
    <w:rsid w:val="00EA6B25"/>
    <w:rsid w:val="00EA7099"/>
    <w:rsid w:val="00EA76B2"/>
    <w:rsid w:val="00EB08F0"/>
    <w:rsid w:val="00EB0A58"/>
    <w:rsid w:val="00EB0A5F"/>
    <w:rsid w:val="00EB0D62"/>
    <w:rsid w:val="00EB2399"/>
    <w:rsid w:val="00EB2E0A"/>
    <w:rsid w:val="00EB3C5D"/>
    <w:rsid w:val="00EB4AB8"/>
    <w:rsid w:val="00EB4B23"/>
    <w:rsid w:val="00EB5402"/>
    <w:rsid w:val="00EB55F3"/>
    <w:rsid w:val="00EB6F1A"/>
    <w:rsid w:val="00EB73EE"/>
    <w:rsid w:val="00EC0039"/>
    <w:rsid w:val="00EC02D9"/>
    <w:rsid w:val="00EC1221"/>
    <w:rsid w:val="00EC2EE2"/>
    <w:rsid w:val="00EC3011"/>
    <w:rsid w:val="00EC3270"/>
    <w:rsid w:val="00EC32FD"/>
    <w:rsid w:val="00EC3D37"/>
    <w:rsid w:val="00EC5839"/>
    <w:rsid w:val="00EC7271"/>
    <w:rsid w:val="00EC74CC"/>
    <w:rsid w:val="00EC75ED"/>
    <w:rsid w:val="00EC7602"/>
    <w:rsid w:val="00ED00C8"/>
    <w:rsid w:val="00ED0B0B"/>
    <w:rsid w:val="00ED11FC"/>
    <w:rsid w:val="00ED12DF"/>
    <w:rsid w:val="00ED1E10"/>
    <w:rsid w:val="00ED34C4"/>
    <w:rsid w:val="00ED3E2A"/>
    <w:rsid w:val="00ED4199"/>
    <w:rsid w:val="00ED494C"/>
    <w:rsid w:val="00ED4D5E"/>
    <w:rsid w:val="00ED4F49"/>
    <w:rsid w:val="00ED5CC2"/>
    <w:rsid w:val="00ED7599"/>
    <w:rsid w:val="00EE0223"/>
    <w:rsid w:val="00EE11A7"/>
    <w:rsid w:val="00EE15F9"/>
    <w:rsid w:val="00EE2A86"/>
    <w:rsid w:val="00EE3A14"/>
    <w:rsid w:val="00EE5B01"/>
    <w:rsid w:val="00EE68B8"/>
    <w:rsid w:val="00EE73DA"/>
    <w:rsid w:val="00EF0641"/>
    <w:rsid w:val="00EF207A"/>
    <w:rsid w:val="00EF2694"/>
    <w:rsid w:val="00EF2AE0"/>
    <w:rsid w:val="00EF3942"/>
    <w:rsid w:val="00EF3F96"/>
    <w:rsid w:val="00EF40AC"/>
    <w:rsid w:val="00EF417D"/>
    <w:rsid w:val="00EF41C8"/>
    <w:rsid w:val="00EF4C1E"/>
    <w:rsid w:val="00EF53B8"/>
    <w:rsid w:val="00EF5D48"/>
    <w:rsid w:val="00EF5FE5"/>
    <w:rsid w:val="00EF68A6"/>
    <w:rsid w:val="00EF712A"/>
    <w:rsid w:val="00F00234"/>
    <w:rsid w:val="00F00F0C"/>
    <w:rsid w:val="00F01FB7"/>
    <w:rsid w:val="00F02412"/>
    <w:rsid w:val="00F025F4"/>
    <w:rsid w:val="00F02A0F"/>
    <w:rsid w:val="00F02ECD"/>
    <w:rsid w:val="00F0309A"/>
    <w:rsid w:val="00F040B1"/>
    <w:rsid w:val="00F057C0"/>
    <w:rsid w:val="00F070CF"/>
    <w:rsid w:val="00F0715F"/>
    <w:rsid w:val="00F0727E"/>
    <w:rsid w:val="00F10D16"/>
    <w:rsid w:val="00F116F0"/>
    <w:rsid w:val="00F11EBF"/>
    <w:rsid w:val="00F12064"/>
    <w:rsid w:val="00F13132"/>
    <w:rsid w:val="00F13B5E"/>
    <w:rsid w:val="00F143A0"/>
    <w:rsid w:val="00F145BF"/>
    <w:rsid w:val="00F15856"/>
    <w:rsid w:val="00F166D1"/>
    <w:rsid w:val="00F16B21"/>
    <w:rsid w:val="00F22430"/>
    <w:rsid w:val="00F22A6A"/>
    <w:rsid w:val="00F22AF9"/>
    <w:rsid w:val="00F22D95"/>
    <w:rsid w:val="00F22FAC"/>
    <w:rsid w:val="00F23575"/>
    <w:rsid w:val="00F24AD8"/>
    <w:rsid w:val="00F24ED1"/>
    <w:rsid w:val="00F24F6E"/>
    <w:rsid w:val="00F25C45"/>
    <w:rsid w:val="00F26321"/>
    <w:rsid w:val="00F26C77"/>
    <w:rsid w:val="00F27F9D"/>
    <w:rsid w:val="00F3023F"/>
    <w:rsid w:val="00F3027B"/>
    <w:rsid w:val="00F31082"/>
    <w:rsid w:val="00F31176"/>
    <w:rsid w:val="00F315A2"/>
    <w:rsid w:val="00F31858"/>
    <w:rsid w:val="00F31FCB"/>
    <w:rsid w:val="00F32533"/>
    <w:rsid w:val="00F328C8"/>
    <w:rsid w:val="00F33308"/>
    <w:rsid w:val="00F34828"/>
    <w:rsid w:val="00F3569E"/>
    <w:rsid w:val="00F36499"/>
    <w:rsid w:val="00F3675D"/>
    <w:rsid w:val="00F40E65"/>
    <w:rsid w:val="00F4257E"/>
    <w:rsid w:val="00F42D70"/>
    <w:rsid w:val="00F431F6"/>
    <w:rsid w:val="00F4372C"/>
    <w:rsid w:val="00F4424A"/>
    <w:rsid w:val="00F4496B"/>
    <w:rsid w:val="00F4498D"/>
    <w:rsid w:val="00F45723"/>
    <w:rsid w:val="00F46D2E"/>
    <w:rsid w:val="00F46E27"/>
    <w:rsid w:val="00F4729B"/>
    <w:rsid w:val="00F47492"/>
    <w:rsid w:val="00F50266"/>
    <w:rsid w:val="00F50A78"/>
    <w:rsid w:val="00F50C29"/>
    <w:rsid w:val="00F519BB"/>
    <w:rsid w:val="00F51D14"/>
    <w:rsid w:val="00F52020"/>
    <w:rsid w:val="00F533F7"/>
    <w:rsid w:val="00F53827"/>
    <w:rsid w:val="00F538CD"/>
    <w:rsid w:val="00F547A1"/>
    <w:rsid w:val="00F54BE0"/>
    <w:rsid w:val="00F556B9"/>
    <w:rsid w:val="00F55885"/>
    <w:rsid w:val="00F55B27"/>
    <w:rsid w:val="00F575A6"/>
    <w:rsid w:val="00F577F3"/>
    <w:rsid w:val="00F57EB5"/>
    <w:rsid w:val="00F618AA"/>
    <w:rsid w:val="00F61B83"/>
    <w:rsid w:val="00F62262"/>
    <w:rsid w:val="00F62710"/>
    <w:rsid w:val="00F631EC"/>
    <w:rsid w:val="00F637E4"/>
    <w:rsid w:val="00F63801"/>
    <w:rsid w:val="00F638A7"/>
    <w:rsid w:val="00F64472"/>
    <w:rsid w:val="00F65E64"/>
    <w:rsid w:val="00F66E9F"/>
    <w:rsid w:val="00F67095"/>
    <w:rsid w:val="00F67956"/>
    <w:rsid w:val="00F70325"/>
    <w:rsid w:val="00F712F1"/>
    <w:rsid w:val="00F7184E"/>
    <w:rsid w:val="00F72633"/>
    <w:rsid w:val="00F72ABC"/>
    <w:rsid w:val="00F73529"/>
    <w:rsid w:val="00F743E9"/>
    <w:rsid w:val="00F746D8"/>
    <w:rsid w:val="00F750C0"/>
    <w:rsid w:val="00F754E3"/>
    <w:rsid w:val="00F75A77"/>
    <w:rsid w:val="00F75FA4"/>
    <w:rsid w:val="00F7636E"/>
    <w:rsid w:val="00F804B8"/>
    <w:rsid w:val="00F80677"/>
    <w:rsid w:val="00F81694"/>
    <w:rsid w:val="00F8204F"/>
    <w:rsid w:val="00F83093"/>
    <w:rsid w:val="00F8361F"/>
    <w:rsid w:val="00F83B0D"/>
    <w:rsid w:val="00F83EE7"/>
    <w:rsid w:val="00F84355"/>
    <w:rsid w:val="00F84386"/>
    <w:rsid w:val="00F84D0D"/>
    <w:rsid w:val="00F84E3B"/>
    <w:rsid w:val="00F869BF"/>
    <w:rsid w:val="00F86C6C"/>
    <w:rsid w:val="00F9030E"/>
    <w:rsid w:val="00F90D4B"/>
    <w:rsid w:val="00F912A0"/>
    <w:rsid w:val="00F9167B"/>
    <w:rsid w:val="00F9465D"/>
    <w:rsid w:val="00F94B1A"/>
    <w:rsid w:val="00F94CDD"/>
    <w:rsid w:val="00F95434"/>
    <w:rsid w:val="00F959CD"/>
    <w:rsid w:val="00F96D72"/>
    <w:rsid w:val="00FA1139"/>
    <w:rsid w:val="00FA1456"/>
    <w:rsid w:val="00FA188D"/>
    <w:rsid w:val="00FA19F4"/>
    <w:rsid w:val="00FA1B6D"/>
    <w:rsid w:val="00FA1BBD"/>
    <w:rsid w:val="00FA1E73"/>
    <w:rsid w:val="00FA27EA"/>
    <w:rsid w:val="00FA2D8B"/>
    <w:rsid w:val="00FA394E"/>
    <w:rsid w:val="00FA3DE0"/>
    <w:rsid w:val="00FA4477"/>
    <w:rsid w:val="00FA4A0E"/>
    <w:rsid w:val="00FA4EFD"/>
    <w:rsid w:val="00FA4F50"/>
    <w:rsid w:val="00FA71FA"/>
    <w:rsid w:val="00FA75EB"/>
    <w:rsid w:val="00FB06CE"/>
    <w:rsid w:val="00FB0EA7"/>
    <w:rsid w:val="00FB175B"/>
    <w:rsid w:val="00FB183D"/>
    <w:rsid w:val="00FB1EFA"/>
    <w:rsid w:val="00FB1FAD"/>
    <w:rsid w:val="00FB22C9"/>
    <w:rsid w:val="00FB2357"/>
    <w:rsid w:val="00FB3510"/>
    <w:rsid w:val="00FB4176"/>
    <w:rsid w:val="00FB4F8F"/>
    <w:rsid w:val="00FB5072"/>
    <w:rsid w:val="00FB6E55"/>
    <w:rsid w:val="00FC0F76"/>
    <w:rsid w:val="00FC1555"/>
    <w:rsid w:val="00FC1C30"/>
    <w:rsid w:val="00FC24EB"/>
    <w:rsid w:val="00FC362C"/>
    <w:rsid w:val="00FC4141"/>
    <w:rsid w:val="00FC574A"/>
    <w:rsid w:val="00FC694E"/>
    <w:rsid w:val="00FC7139"/>
    <w:rsid w:val="00FC78BB"/>
    <w:rsid w:val="00FD02D7"/>
    <w:rsid w:val="00FD03F8"/>
    <w:rsid w:val="00FD0C21"/>
    <w:rsid w:val="00FD1322"/>
    <w:rsid w:val="00FD14BB"/>
    <w:rsid w:val="00FD20AA"/>
    <w:rsid w:val="00FD3732"/>
    <w:rsid w:val="00FD3C14"/>
    <w:rsid w:val="00FD3EF9"/>
    <w:rsid w:val="00FD4625"/>
    <w:rsid w:val="00FD4CAF"/>
    <w:rsid w:val="00FD614C"/>
    <w:rsid w:val="00FD6368"/>
    <w:rsid w:val="00FE265A"/>
    <w:rsid w:val="00FE36CF"/>
    <w:rsid w:val="00FE3986"/>
    <w:rsid w:val="00FE408C"/>
    <w:rsid w:val="00FE4ED7"/>
    <w:rsid w:val="00FE501C"/>
    <w:rsid w:val="00FE552F"/>
    <w:rsid w:val="00FE606A"/>
    <w:rsid w:val="00FF0D10"/>
    <w:rsid w:val="00FF10AC"/>
    <w:rsid w:val="00FF1780"/>
    <w:rsid w:val="00FF2F90"/>
    <w:rsid w:val="00FF3288"/>
    <w:rsid w:val="00FF5DDC"/>
    <w:rsid w:val="00FF5EDB"/>
    <w:rsid w:val="00FF6AB3"/>
    <w:rsid w:val="00FF6FEF"/>
    <w:rsid w:val="00FF71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3241F61"/>
  <w15:docId w15:val="{753D2748-016D-45E4-B30B-A27790359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9" w:unhideWhenUsed="1" w:qFormat="1"/>
    <w:lsdException w:name="heading 6" w:semiHidden="1" w:uiPriority="99"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94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20F9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título 2,Edgar 2,MT2"/>
    <w:basedOn w:val="Normal"/>
    <w:next w:val="Normal"/>
    <w:link w:val="Ttulo2Car"/>
    <w:uiPriority w:val="9"/>
    <w:qFormat/>
    <w:rsid w:val="00EC7271"/>
    <w:pPr>
      <w:keepNext/>
      <w:tabs>
        <w:tab w:val="left" w:pos="3240"/>
      </w:tabs>
      <w:ind w:left="3240" w:hanging="3244"/>
      <w:outlineLvl w:val="1"/>
    </w:pPr>
    <w:rPr>
      <w:rFonts w:ascii="Tahoma" w:hAnsi="Tahoma" w:cs="Tahoma"/>
      <w:bCs/>
      <w:color w:val="000000"/>
      <w:sz w:val="28"/>
      <w:szCs w:val="28"/>
      <w:lang w:val="es-CO"/>
    </w:rPr>
  </w:style>
  <w:style w:type="paragraph" w:styleId="Ttulo3">
    <w:name w:val="heading 3"/>
    <w:aliases w:val="Edgar 3,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qFormat/>
    <w:rsid w:val="00EC7271"/>
    <w:pPr>
      <w:keepNext/>
      <w:tabs>
        <w:tab w:val="left" w:pos="3240"/>
      </w:tabs>
      <w:ind w:left="-4"/>
      <w:jc w:val="center"/>
      <w:outlineLvl w:val="4"/>
    </w:pPr>
    <w:rPr>
      <w:rFonts w:ascii="Tahoma" w:hAnsi="Tahoma" w:cs="Tahoma"/>
      <w:b/>
      <w:color w:val="000000"/>
      <w:sz w:val="24"/>
      <w:szCs w:val="28"/>
      <w:lang w:val="es-CO"/>
    </w:rPr>
  </w:style>
  <w:style w:type="paragraph" w:styleId="Ttulo6">
    <w:name w:val="heading 6"/>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EC7271"/>
    <w:pPr>
      <w:keepNext/>
      <w:jc w:val="center"/>
      <w:outlineLvl w:val="6"/>
    </w:pPr>
    <w:rPr>
      <w:rFonts w:ascii="Tahoma" w:hAnsi="Tahoma" w:cs="Tahoma"/>
      <w:color w:val="000000"/>
      <w:sz w:val="24"/>
      <w:lang w:val="es-ES"/>
    </w:rPr>
  </w:style>
  <w:style w:type="paragraph" w:styleId="Ttulo8">
    <w:name w:val="heading 8"/>
    <w:basedOn w:val="Normal"/>
    <w:next w:val="Normal"/>
    <w:link w:val="Ttulo8Car"/>
    <w:uiPriority w:val="99"/>
    <w:unhideWhenUsed/>
    <w:qFormat/>
    <w:rsid w:val="00645621"/>
    <w:pPr>
      <w:keepNext/>
      <w:keepLines/>
      <w:autoSpaceDE/>
      <w:autoSpaceDN/>
      <w:spacing w:before="40"/>
      <w:outlineLvl w:val="7"/>
    </w:pPr>
    <w:rPr>
      <w:rFonts w:asciiTheme="majorHAnsi" w:eastAsiaTheme="majorEastAsia" w:hAnsiTheme="majorHAnsi" w:cstheme="majorBidi"/>
      <w:color w:val="272727" w:themeColor="text1" w:themeTint="D8"/>
      <w:sz w:val="21"/>
      <w:szCs w:val="21"/>
      <w:lang w:val="es-CO" w:eastAsia="es-CO"/>
    </w:rPr>
  </w:style>
  <w:style w:type="paragraph" w:styleId="Ttulo9">
    <w:name w:val="heading 9"/>
    <w:basedOn w:val="Normal"/>
    <w:next w:val="Normal"/>
    <w:link w:val="Ttulo9Car"/>
    <w:uiPriority w:val="99"/>
    <w:qFormat/>
    <w:rsid w:val="003E55D0"/>
    <w:pPr>
      <w:autoSpaceDE/>
      <w:autoSpaceDN/>
      <w:spacing w:before="240" w:after="60" w:line="276" w:lineRule="auto"/>
      <w:outlineLvl w:val="8"/>
    </w:pPr>
    <w:rPr>
      <w:rFonts w:ascii="Cambria" w:hAnsi="Cambria" w:cs="Times New Roman"/>
      <w:sz w:val="22"/>
      <w:szCs w:val="22"/>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a vistosa - Énfasis 12,Elabora,Use Case List Paragraph,Ha,titulo 3,HOJA,Bolita,BOLADEF,Párrafo de lista21,BOLA,BO,B,Nivel 1 OS,Normal_viñetas_ICONTEC,Elabor,Boli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Edgar 3 Car,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Puesto">
    <w:name w:val="Title"/>
    <w:aliases w:val="Title Char,Título1,Títulos Principales sin numeración,Title,Puesto1"/>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itle Char Car,Título1 Car,Títulos Principales sin numeración Car,Title Car,Puesto1 Car"/>
    <w:basedOn w:val="Fuentedeprrafopredeter"/>
    <w:link w:val="Puest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Lista vistosa - Énfasis 12 Car,Elabora Car,Use Case List Paragraph Car,Ha Car,titulo 3 Car,HOJA Car,Bolita Car,BOLADEF Car,BOLA Car,BO Car,B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Sin espaciado11,Sin Espacio,A1,Formato,Sin espaciado3,Sin espaciado21,PONAL,No Spacing Car Car Car,No Spacing Car Car,Sin espaciado2,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uiPriority w:val="99"/>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uiPriority w:val="99"/>
    <w:qFormat/>
    <w:rsid w:val="00BF0B12"/>
    <w:pPr>
      <w:autoSpaceDE/>
      <w:autoSpaceDN/>
      <w:jc w:val="center"/>
    </w:pPr>
    <w:rPr>
      <w:rFonts w:eastAsia="Calibri" w:cs="Times New Roman"/>
      <w:b/>
      <w:sz w:val="24"/>
      <w:lang w:val="es-ES"/>
    </w:rPr>
  </w:style>
  <w:style w:type="character" w:customStyle="1" w:styleId="Ttulo1Car">
    <w:name w:val="Título 1 Car"/>
    <w:aliases w:val="título 1 Car,Pregunta Car,MT1 Car"/>
    <w:basedOn w:val="Fuentedeprrafopredeter"/>
    <w:link w:val="Ttulo1"/>
    <w:rsid w:val="00320F90"/>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320F90"/>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
    <w:basedOn w:val="Normal"/>
    <w:link w:val="TextonotapieCar"/>
    <w:uiPriority w:val="99"/>
    <w:rsid w:val="00320F90"/>
    <w:pPr>
      <w:autoSpaceDE/>
      <w:autoSpaceDN/>
    </w:pPr>
    <w:rPr>
      <w:rFonts w:ascii="Times New Roman" w:hAnsi="Times New Roman" w:cs="Times New Roman"/>
      <w:lang w:val="es-ES"/>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
    <w:basedOn w:val="Fuentedeprrafopredeter"/>
    <w:link w:val="Textonotapie"/>
    <w:uiPriority w:val="99"/>
    <w:rsid w:val="00320F90"/>
    <w:rPr>
      <w:lang w:val="es-ES" w:eastAsia="es-ES"/>
    </w:rPr>
  </w:style>
  <w:style w:type="character" w:styleId="Refdenotaalpie">
    <w:name w:val="footnote reference"/>
    <w:rsid w:val="00320F90"/>
    <w:rPr>
      <w:vertAlign w:val="superscript"/>
    </w:rPr>
  </w:style>
  <w:style w:type="table" w:customStyle="1" w:styleId="Tablaconcuadrcula1">
    <w:name w:val="Tabla con cuadrícula1"/>
    <w:basedOn w:val="Tablanormal"/>
    <w:next w:val="Tablaconcuadrcula"/>
    <w:uiPriority w:val="39"/>
    <w:rsid w:val="00320F9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320F9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uiPriority w:val="99"/>
    <w:rsid w:val="00320F9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320F90"/>
    <w:rPr>
      <w:sz w:val="24"/>
      <w:szCs w:val="24"/>
      <w:lang w:val="es-ES" w:eastAsia="es-ES"/>
    </w:rPr>
  </w:style>
  <w:style w:type="paragraph" w:customStyle="1" w:styleId="Char8">
    <w:name w:val="Char8"/>
    <w:basedOn w:val="Normal"/>
    <w:uiPriority w:val="99"/>
    <w:rsid w:val="00320F9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320F9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320F90"/>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320F9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320F90"/>
    <w:pPr>
      <w:autoSpaceDE/>
      <w:autoSpaceDN/>
      <w:spacing w:after="160" w:line="240" w:lineRule="exact"/>
    </w:pPr>
    <w:rPr>
      <w:rFonts w:ascii="Verdana" w:hAnsi="Verdana" w:cs="Verdana"/>
      <w:lang w:val="es-CO" w:eastAsia="en-US"/>
    </w:rPr>
  </w:style>
  <w:style w:type="paragraph" w:customStyle="1" w:styleId="Car1">
    <w:name w:val="Car1"/>
    <w:basedOn w:val="Normal"/>
    <w:uiPriority w:val="99"/>
    <w:rsid w:val="00320F90"/>
    <w:pPr>
      <w:autoSpaceDE/>
      <w:autoSpaceDN/>
      <w:spacing w:after="160" w:line="240" w:lineRule="exact"/>
    </w:pPr>
    <w:rPr>
      <w:rFonts w:ascii="Verdana" w:hAnsi="Verdana" w:cs="Verdana"/>
      <w:lang w:val="es-CO" w:eastAsia="en-US"/>
    </w:rPr>
  </w:style>
  <w:style w:type="character" w:customStyle="1" w:styleId="A9">
    <w:name w:val="A9"/>
    <w:rsid w:val="00320F90"/>
    <w:rPr>
      <w:color w:val="000000"/>
      <w:sz w:val="19"/>
      <w:szCs w:val="19"/>
    </w:rPr>
  </w:style>
  <w:style w:type="paragraph" w:customStyle="1" w:styleId="Pa39">
    <w:name w:val="Pa39"/>
    <w:basedOn w:val="Normal"/>
    <w:next w:val="Normal"/>
    <w:uiPriority w:val="99"/>
    <w:rsid w:val="00320F9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320F90"/>
    <w:pPr>
      <w:suppressAutoHyphens/>
      <w:autoSpaceDE w:val="0"/>
    </w:pPr>
    <w:rPr>
      <w:rFonts w:eastAsia="Calibri"/>
      <w:color w:val="000000"/>
      <w:sz w:val="24"/>
      <w:szCs w:val="24"/>
      <w:lang w:eastAsia="ar-SA"/>
    </w:rPr>
  </w:style>
  <w:style w:type="paragraph" w:customStyle="1" w:styleId="Pa11">
    <w:name w:val="Pa11"/>
    <w:basedOn w:val="Default"/>
    <w:next w:val="Default"/>
    <w:uiPriority w:val="99"/>
    <w:rsid w:val="00320F90"/>
    <w:pPr>
      <w:spacing w:line="191" w:lineRule="atLeast"/>
    </w:pPr>
    <w:rPr>
      <w:color w:val="auto"/>
    </w:rPr>
  </w:style>
  <w:style w:type="character" w:styleId="Refdecomentario">
    <w:name w:val="annotation reference"/>
    <w:basedOn w:val="Fuentedeprrafopredeter"/>
    <w:uiPriority w:val="99"/>
    <w:rsid w:val="00320F90"/>
    <w:rPr>
      <w:sz w:val="16"/>
      <w:szCs w:val="16"/>
    </w:rPr>
  </w:style>
  <w:style w:type="paragraph" w:styleId="Textocomentario">
    <w:name w:val="annotation text"/>
    <w:basedOn w:val="Normal"/>
    <w:link w:val="TextocomentarioCar"/>
    <w:uiPriority w:val="99"/>
    <w:rsid w:val="00320F9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320F90"/>
    <w:rPr>
      <w:lang w:val="es-ES" w:eastAsia="es-ES"/>
    </w:rPr>
  </w:style>
  <w:style w:type="paragraph" w:styleId="Asuntodelcomentario">
    <w:name w:val="annotation subject"/>
    <w:basedOn w:val="Textocomentario"/>
    <w:next w:val="Textocomentario"/>
    <w:link w:val="AsuntodelcomentarioCar"/>
    <w:uiPriority w:val="99"/>
    <w:rsid w:val="00320F90"/>
    <w:rPr>
      <w:b/>
      <w:bCs/>
    </w:rPr>
  </w:style>
  <w:style w:type="character" w:customStyle="1" w:styleId="AsuntodelcomentarioCar">
    <w:name w:val="Asunto del comentario Car"/>
    <w:basedOn w:val="TextocomentarioCar"/>
    <w:link w:val="Asuntodelcomentario"/>
    <w:uiPriority w:val="99"/>
    <w:rsid w:val="00320F90"/>
    <w:rPr>
      <w:b/>
      <w:bCs/>
      <w:lang w:val="es-ES" w:eastAsia="es-ES"/>
    </w:rPr>
  </w:style>
  <w:style w:type="paragraph" w:customStyle="1" w:styleId="yiv1656244296msolistparagraphcxspmiddle">
    <w:name w:val="yiv1656244296msolistparagraphcxspmiddle"/>
    <w:basedOn w:val="Normal"/>
    <w:rsid w:val="00320F90"/>
    <w:pPr>
      <w:autoSpaceDE/>
      <w:autoSpaceDN/>
    </w:pPr>
    <w:rPr>
      <w:rFonts w:ascii="Times New Roman" w:hAnsi="Times New Roman" w:cs="Times New Roman"/>
      <w:sz w:val="24"/>
      <w:szCs w:val="24"/>
      <w:lang w:val="es-ES"/>
    </w:rPr>
  </w:style>
  <w:style w:type="character" w:styleId="Hipervnculovisitado">
    <w:name w:val="FollowedHyperlink"/>
    <w:basedOn w:val="Fuentedeprrafopredeter"/>
    <w:uiPriority w:val="99"/>
    <w:unhideWhenUsed/>
    <w:rsid w:val="00320F90"/>
    <w:rPr>
      <w:color w:val="800080"/>
      <w:u w:val="single"/>
    </w:rPr>
  </w:style>
  <w:style w:type="paragraph" w:customStyle="1" w:styleId="xl65">
    <w:name w:val="xl65"/>
    <w:basedOn w:val="Normal"/>
    <w:rsid w:val="00320F90"/>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u w:val="single"/>
      <w:lang w:val="es-ES"/>
    </w:rPr>
  </w:style>
  <w:style w:type="paragraph" w:customStyle="1" w:styleId="xl67">
    <w:name w:val="xl67"/>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8">
    <w:name w:val="xl68"/>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b/>
      <w:bCs/>
      <w:color w:val="000000"/>
      <w:sz w:val="16"/>
      <w:szCs w:val="16"/>
      <w:lang w:val="es-ES"/>
    </w:rPr>
  </w:style>
  <w:style w:type="paragraph" w:customStyle="1" w:styleId="xl69">
    <w:name w:val="xl69"/>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ES"/>
    </w:rPr>
  </w:style>
  <w:style w:type="paragraph" w:customStyle="1" w:styleId="xl70">
    <w:name w:val="xl70"/>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color w:val="000000"/>
      <w:sz w:val="16"/>
      <w:szCs w:val="16"/>
      <w:lang w:val="es-ES"/>
    </w:rPr>
  </w:style>
  <w:style w:type="character" w:customStyle="1" w:styleId="SinespaciadoCar">
    <w:name w:val="Sin espaciado Car"/>
    <w:aliases w:val="Aries Car,k Car,No Spacing Car,Sin espaciado11 Car,Sin Espacio Car,A1 Car,Formato Car,Sin espaciado3 Car,Sin espaciado21 Car,PONAL Car,No Spacing Car Car Car Car,No Spacing Car Car Car1,Sin espaciado2 Car,TRABAJO Car"/>
    <w:link w:val="Sinespaciado"/>
    <w:uiPriority w:val="1"/>
    <w:qFormat/>
    <w:rsid w:val="00320F90"/>
    <w:rPr>
      <w:sz w:val="24"/>
      <w:szCs w:val="24"/>
      <w:lang w:eastAsia="es-ES"/>
    </w:rPr>
  </w:style>
  <w:style w:type="paragraph" w:customStyle="1" w:styleId="xl63">
    <w:name w:val="xl63"/>
    <w:basedOn w:val="Normal"/>
    <w:rsid w:val="00320F90"/>
    <w:pPr>
      <w:pBdr>
        <w:top w:val="single" w:sz="8" w:space="0" w:color="000000"/>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64">
    <w:name w:val="xl64"/>
    <w:basedOn w:val="Normal"/>
    <w:rsid w:val="00320F90"/>
    <w:pPr>
      <w:pBdr>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71">
    <w:name w:val="xl71"/>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72">
    <w:name w:val="xl72"/>
    <w:basedOn w:val="Normal"/>
    <w:rsid w:val="00320F90"/>
    <w:pPr>
      <w:pBdr>
        <w:top w:val="single" w:sz="8" w:space="0" w:color="auto"/>
        <w:left w:val="single" w:sz="8" w:space="31" w:color="auto"/>
        <w:bottom w:val="single" w:sz="8" w:space="0" w:color="auto"/>
        <w:right w:val="single" w:sz="8" w:space="0" w:color="auto"/>
      </w:pBdr>
      <w:autoSpaceDE/>
      <w:autoSpaceDN/>
      <w:spacing w:before="100" w:beforeAutospacing="1" w:after="100" w:afterAutospacing="1"/>
      <w:ind w:firstLineChars="500" w:firstLine="500"/>
      <w:textAlignment w:val="center"/>
    </w:pPr>
    <w:rPr>
      <w:rFonts w:ascii="Times New Roman" w:hAnsi="Times New Roman" w:cs="Times New Roman"/>
      <w:sz w:val="24"/>
      <w:szCs w:val="24"/>
      <w:lang w:val="es-MX" w:eastAsia="es-MX"/>
    </w:rPr>
  </w:style>
  <w:style w:type="paragraph" w:customStyle="1" w:styleId="xl73">
    <w:name w:val="xl73"/>
    <w:basedOn w:val="Normal"/>
    <w:rsid w:val="00320F90"/>
    <w:pPr>
      <w:pBdr>
        <w:top w:val="single" w:sz="8" w:space="0" w:color="auto"/>
        <w:left w:val="single" w:sz="8" w:space="7" w:color="auto"/>
        <w:bottom w:val="single" w:sz="8" w:space="0" w:color="auto"/>
        <w:right w:val="single" w:sz="8" w:space="0" w:color="auto"/>
      </w:pBdr>
      <w:autoSpaceDE/>
      <w:autoSpaceDN/>
      <w:spacing w:before="100" w:beforeAutospacing="1" w:after="100" w:afterAutospacing="1"/>
      <w:ind w:firstLineChars="100" w:firstLine="100"/>
      <w:textAlignment w:val="center"/>
    </w:pPr>
    <w:rPr>
      <w:rFonts w:ascii="Times New Roman" w:hAnsi="Times New Roman" w:cs="Times New Roman"/>
      <w:sz w:val="24"/>
      <w:szCs w:val="24"/>
      <w:lang w:val="es-MX" w:eastAsia="es-MX"/>
    </w:rPr>
  </w:style>
  <w:style w:type="paragraph" w:customStyle="1" w:styleId="xl74">
    <w:name w:val="xl74"/>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sz w:val="24"/>
      <w:szCs w:val="24"/>
      <w:lang w:val="es-MX" w:eastAsia="es-MX"/>
    </w:rPr>
  </w:style>
  <w:style w:type="paragraph" w:customStyle="1" w:styleId="xl75">
    <w:name w:val="xl75"/>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6">
    <w:name w:val="xl76"/>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7">
    <w:name w:val="xl77"/>
    <w:basedOn w:val="Normal"/>
    <w:rsid w:val="00320F90"/>
    <w:pPr>
      <w:pBdr>
        <w:top w:val="single" w:sz="8" w:space="0" w:color="000000"/>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8">
    <w:name w:val="xl78"/>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9">
    <w:name w:val="xl79"/>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80">
    <w:name w:val="xl80"/>
    <w:basedOn w:val="Normal"/>
    <w:rsid w:val="00320F90"/>
    <w:pPr>
      <w:pBdr>
        <w:left w:val="single" w:sz="8" w:space="0" w:color="000000"/>
        <w:bottom w:val="single" w:sz="8" w:space="0" w:color="auto"/>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character" w:styleId="nfasis">
    <w:name w:val="Emphasis"/>
    <w:qFormat/>
    <w:rsid w:val="00320F90"/>
    <w:rPr>
      <w:rFonts w:cs="Times New Roman"/>
      <w:i/>
      <w:iCs/>
    </w:rPr>
  </w:style>
  <w:style w:type="table" w:customStyle="1" w:styleId="Tablaconcuadrcula2">
    <w:name w:val="Tabla con cuadrícula2"/>
    <w:basedOn w:val="Tablanormal"/>
    <w:next w:val="Tablaconcuadrcula"/>
    <w:uiPriority w:val="39"/>
    <w:rsid w:val="00EA21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3">
    <w:name w:val="List Bullet 3"/>
    <w:basedOn w:val="Normal"/>
    <w:rsid w:val="00E859A7"/>
    <w:pPr>
      <w:numPr>
        <w:numId w:val="3"/>
      </w:numPr>
      <w:autoSpaceDE/>
      <w:autoSpaceDN/>
      <w:contextualSpacing/>
    </w:pPr>
    <w:rPr>
      <w:rFonts w:ascii="Times New Roman" w:hAnsi="Times New Roman" w:cs="Times New Roman"/>
      <w:sz w:val="24"/>
      <w:szCs w:val="24"/>
      <w:lang w:val="es-ES"/>
    </w:rPr>
  </w:style>
  <w:style w:type="paragraph" w:customStyle="1" w:styleId="Prrafodelista2">
    <w:name w:val="Párrafo de lista2"/>
    <w:basedOn w:val="Normal"/>
    <w:qFormat/>
    <w:rsid w:val="00E859A7"/>
    <w:pPr>
      <w:widowControl w:val="0"/>
      <w:autoSpaceDE/>
      <w:autoSpaceDN/>
      <w:ind w:left="720"/>
    </w:pPr>
    <w:rPr>
      <w:rFonts w:ascii="Times New Roman" w:hAnsi="Times New Roman" w:cs="Times New Roman"/>
      <w:lang w:val="es-ES"/>
    </w:rPr>
  </w:style>
  <w:style w:type="paragraph" w:customStyle="1" w:styleId="Prrafodelista3">
    <w:name w:val="Párrafo de lista3"/>
    <w:basedOn w:val="Normal"/>
    <w:uiPriority w:val="99"/>
    <w:qFormat/>
    <w:rsid w:val="00E859A7"/>
    <w:pPr>
      <w:ind w:left="720"/>
    </w:pPr>
    <w:rPr>
      <w:rFonts w:cs="Times New Roman"/>
    </w:rPr>
  </w:style>
  <w:style w:type="numbering" w:customStyle="1" w:styleId="Sinlista2">
    <w:name w:val="Sin lista2"/>
    <w:next w:val="Sinlista"/>
    <w:uiPriority w:val="99"/>
    <w:semiHidden/>
    <w:unhideWhenUsed/>
    <w:rsid w:val="00F50C29"/>
  </w:style>
  <w:style w:type="table" w:customStyle="1" w:styleId="Tablaconcuadrcula3">
    <w:name w:val="Tabla con cuadrícula3"/>
    <w:basedOn w:val="Tablanormal"/>
    <w:next w:val="Tablaconcuadrcula"/>
    <w:uiPriority w:val="39"/>
    <w:rsid w:val="00F50C2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título 2 Car,Edgar 2 Car,MT2 Car"/>
    <w:basedOn w:val="Fuentedeprrafopredeter"/>
    <w:link w:val="Ttulo2"/>
    <w:uiPriority w:val="9"/>
    <w:rsid w:val="00EC7271"/>
    <w:rPr>
      <w:rFonts w:ascii="Tahoma" w:hAnsi="Tahoma" w:cs="Tahoma"/>
      <w:bCs/>
      <w:color w:val="000000"/>
      <w:sz w:val="28"/>
      <w:szCs w:val="28"/>
      <w:lang w:eastAsia="es-ES"/>
    </w:rPr>
  </w:style>
  <w:style w:type="character" w:customStyle="1" w:styleId="Ttulo5Car">
    <w:name w:val="Título 5 Car"/>
    <w:basedOn w:val="Fuentedeprrafopredeter"/>
    <w:link w:val="Ttulo5"/>
    <w:uiPriority w:val="99"/>
    <w:rsid w:val="00EC7271"/>
    <w:rPr>
      <w:rFonts w:ascii="Tahoma" w:hAnsi="Tahoma" w:cs="Tahoma"/>
      <w:b/>
      <w:color w:val="000000"/>
      <w:sz w:val="24"/>
      <w:szCs w:val="28"/>
      <w:lang w:eastAsia="es-ES"/>
    </w:rPr>
  </w:style>
  <w:style w:type="character" w:customStyle="1" w:styleId="Ttulo7Car">
    <w:name w:val="Título 7 Car"/>
    <w:basedOn w:val="Fuentedeprrafopredeter"/>
    <w:link w:val="Ttulo7"/>
    <w:rsid w:val="00EC7271"/>
    <w:rPr>
      <w:rFonts w:ascii="Tahoma" w:hAnsi="Tahoma" w:cs="Tahoma"/>
      <w:color w:val="000000"/>
      <w:sz w:val="24"/>
      <w:lang w:val="es-ES" w:eastAsia="es-ES"/>
    </w:rPr>
  </w:style>
  <w:style w:type="paragraph" w:styleId="Subttulo">
    <w:name w:val="Subtitle"/>
    <w:basedOn w:val="Normal"/>
    <w:link w:val="SubttuloCar"/>
    <w:uiPriority w:val="99"/>
    <w:qFormat/>
    <w:rsid w:val="00EC7271"/>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uiPriority w:val="99"/>
    <w:rsid w:val="00EC7271"/>
    <w:rPr>
      <w:rFonts w:ascii="Arial" w:hAnsi="Arial" w:cs="Arial"/>
      <w:sz w:val="24"/>
      <w:szCs w:val="24"/>
      <w:lang w:val="es-ES" w:eastAsia="es-ES"/>
    </w:rPr>
  </w:style>
  <w:style w:type="character" w:customStyle="1" w:styleId="CarCar">
    <w:name w:val="Car Car"/>
    <w:rsid w:val="00EC7271"/>
    <w:rPr>
      <w:rFonts w:ascii="Arial" w:hAnsi="Arial" w:cs="Arial"/>
      <w:sz w:val="24"/>
      <w:szCs w:val="24"/>
      <w:lang w:val="es-MX" w:eastAsia="es-ES" w:bidi="ar-SA"/>
    </w:rPr>
  </w:style>
  <w:style w:type="paragraph" w:styleId="Textoindependienteprimerasangra">
    <w:name w:val="Body Text First Indent"/>
    <w:basedOn w:val="Textoindependiente"/>
    <w:link w:val="TextoindependienteprimerasangraCar"/>
    <w:uiPriority w:val="99"/>
    <w:rsid w:val="00EC7271"/>
    <w:pPr>
      <w:autoSpaceDE w:val="0"/>
      <w:autoSpaceDN w:val="0"/>
      <w:spacing w:after="120"/>
      <w:ind w:firstLine="210"/>
    </w:pPr>
    <w:rPr>
      <w:rFonts w:ascii="Times New Roman" w:hAnsi="Times New Roman"/>
      <w:sz w:val="20"/>
    </w:rPr>
  </w:style>
  <w:style w:type="character" w:customStyle="1" w:styleId="TextoindependienteprimerasangraCar">
    <w:name w:val="Texto independiente primera sangría Car"/>
    <w:basedOn w:val="TextoindependienteCar"/>
    <w:link w:val="Textoindependienteprimerasangra"/>
    <w:uiPriority w:val="99"/>
    <w:rsid w:val="00EC7271"/>
    <w:rPr>
      <w:rFonts w:ascii="Arial" w:hAnsi="Arial"/>
      <w:sz w:val="24"/>
      <w:lang w:val="es-ES" w:eastAsia="es-ES"/>
    </w:rPr>
  </w:style>
  <w:style w:type="character" w:customStyle="1" w:styleId="CarCar1">
    <w:name w:val="Car Car1"/>
    <w:rsid w:val="00EC7271"/>
    <w:rPr>
      <w:lang w:val="es-ES" w:eastAsia="es-ES" w:bidi="ar-SA"/>
    </w:rPr>
  </w:style>
  <w:style w:type="paragraph" w:styleId="Lista2">
    <w:name w:val="List 2"/>
    <w:basedOn w:val="Normal"/>
    <w:rsid w:val="00EC7271"/>
    <w:pPr>
      <w:ind w:left="566" w:hanging="283"/>
    </w:pPr>
    <w:rPr>
      <w:rFonts w:ascii="Times New Roman" w:hAnsi="Times New Roman" w:cs="Times New Roman"/>
      <w:lang w:val="es-ES"/>
    </w:rPr>
  </w:style>
  <w:style w:type="paragraph" w:styleId="Encabezadodemensaje">
    <w:name w:val="Message Header"/>
    <w:basedOn w:val="Normal"/>
    <w:link w:val="EncabezadodemensajeCar"/>
    <w:rsid w:val="00EC7271"/>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EC7271"/>
    <w:rPr>
      <w:rFonts w:ascii="Arial" w:hAnsi="Arial" w:cs="Arial"/>
      <w:sz w:val="24"/>
      <w:szCs w:val="24"/>
      <w:shd w:val="pct20" w:color="auto" w:fill="auto"/>
      <w:lang w:val="es-ES" w:eastAsia="es-ES"/>
    </w:rPr>
  </w:style>
  <w:style w:type="paragraph" w:styleId="Saludo">
    <w:name w:val="Salutation"/>
    <w:basedOn w:val="Normal"/>
    <w:next w:val="Normal"/>
    <w:link w:val="SaludoCar"/>
    <w:uiPriority w:val="99"/>
    <w:rsid w:val="00EC7271"/>
    <w:rPr>
      <w:rFonts w:ascii="Times New Roman" w:hAnsi="Times New Roman" w:cs="Times New Roman"/>
      <w:lang w:val="es-ES"/>
    </w:rPr>
  </w:style>
  <w:style w:type="character" w:customStyle="1" w:styleId="SaludoCar">
    <w:name w:val="Saludo Car"/>
    <w:basedOn w:val="Fuentedeprrafopredeter"/>
    <w:link w:val="Saludo"/>
    <w:uiPriority w:val="99"/>
    <w:rsid w:val="00EC7271"/>
    <w:rPr>
      <w:lang w:val="es-ES" w:eastAsia="es-ES"/>
    </w:rPr>
  </w:style>
  <w:style w:type="paragraph" w:styleId="Listaconvietas">
    <w:name w:val="List Bullet"/>
    <w:basedOn w:val="Normal"/>
    <w:autoRedefine/>
    <w:uiPriority w:val="99"/>
    <w:rsid w:val="00EC7271"/>
    <w:pPr>
      <w:tabs>
        <w:tab w:val="num" w:pos="1080"/>
      </w:tabs>
      <w:ind w:left="1080" w:hanging="720"/>
    </w:pPr>
    <w:rPr>
      <w:rFonts w:ascii="Times New Roman" w:hAnsi="Times New Roman" w:cs="Times New Roman"/>
      <w:lang w:val="es-ES"/>
    </w:rPr>
  </w:style>
  <w:style w:type="paragraph" w:customStyle="1" w:styleId="Infodocumentosadjuntos">
    <w:name w:val="Info documentos adjuntos"/>
    <w:basedOn w:val="Normal"/>
    <w:uiPriority w:val="99"/>
    <w:rsid w:val="00EC7271"/>
    <w:rPr>
      <w:rFonts w:ascii="Times New Roman" w:hAnsi="Times New Roman" w:cs="Times New Roman"/>
      <w:lang w:val="es-ES"/>
    </w:rPr>
  </w:style>
  <w:style w:type="paragraph" w:customStyle="1" w:styleId="1">
    <w:name w:val="1"/>
    <w:basedOn w:val="Normal"/>
    <w:next w:val="Puesto"/>
    <w:link w:val="TtuloCar"/>
    <w:qFormat/>
    <w:rsid w:val="00EC7271"/>
    <w:pPr>
      <w:autoSpaceDE/>
      <w:autoSpaceDN/>
      <w:jc w:val="center"/>
    </w:pPr>
    <w:rPr>
      <w:rFonts w:ascii="Times New Roman" w:hAnsi="Times New Roman" w:cs="Times New Roman"/>
      <w:b/>
      <w:sz w:val="24"/>
    </w:rPr>
  </w:style>
  <w:style w:type="character" w:customStyle="1" w:styleId="TtuloCar">
    <w:name w:val="Título Car"/>
    <w:link w:val="1"/>
    <w:rsid w:val="00EC7271"/>
    <w:rPr>
      <w:b/>
      <w:sz w:val="24"/>
      <w:lang w:val="es-ES_tradnl" w:eastAsia="es-ES"/>
    </w:rPr>
  </w:style>
  <w:style w:type="paragraph" w:customStyle="1" w:styleId="ecmsobodytext">
    <w:name w:val="ec_msobodytext"/>
    <w:basedOn w:val="Normal"/>
    <w:rsid w:val="00EC7271"/>
    <w:pPr>
      <w:autoSpaceDE/>
      <w:autoSpaceDN/>
      <w:spacing w:after="324"/>
    </w:pPr>
    <w:rPr>
      <w:rFonts w:ascii="Times New Roman" w:hAnsi="Times New Roman" w:cs="Times New Roman"/>
      <w:sz w:val="24"/>
      <w:szCs w:val="24"/>
      <w:lang w:val="es-ES"/>
    </w:rPr>
  </w:style>
  <w:style w:type="paragraph" w:customStyle="1" w:styleId="ecmsoheader">
    <w:name w:val="ec_msoheader"/>
    <w:basedOn w:val="Normal"/>
    <w:rsid w:val="00EC7271"/>
    <w:pPr>
      <w:autoSpaceDE/>
      <w:autoSpaceDN/>
      <w:spacing w:after="324"/>
    </w:pPr>
    <w:rPr>
      <w:rFonts w:ascii="Times New Roman" w:hAnsi="Times New Roman" w:cs="Times New Roman"/>
      <w:sz w:val="24"/>
      <w:szCs w:val="24"/>
      <w:lang w:val="es-ES"/>
    </w:rPr>
  </w:style>
  <w:style w:type="paragraph" w:customStyle="1" w:styleId="ecmsonormal">
    <w:name w:val="ec_msonormal"/>
    <w:basedOn w:val="Normal"/>
    <w:rsid w:val="00EC7271"/>
    <w:pPr>
      <w:autoSpaceDE/>
      <w:autoSpaceDN/>
      <w:spacing w:after="324"/>
    </w:pPr>
    <w:rPr>
      <w:rFonts w:ascii="Times New Roman" w:hAnsi="Times New Roman" w:cs="Times New Roman"/>
      <w:sz w:val="24"/>
      <w:szCs w:val="24"/>
      <w:lang w:val="es-ES"/>
    </w:rPr>
  </w:style>
  <w:style w:type="paragraph" w:styleId="Lista">
    <w:name w:val="List"/>
    <w:basedOn w:val="Normal"/>
    <w:uiPriority w:val="99"/>
    <w:rsid w:val="00EC7271"/>
    <w:pPr>
      <w:ind w:left="283" w:hanging="283"/>
      <w:contextualSpacing/>
    </w:pPr>
    <w:rPr>
      <w:rFonts w:ascii="Times New Roman" w:hAnsi="Times New Roman" w:cs="Times New Roman"/>
      <w:lang w:val="es-ES"/>
    </w:rPr>
  </w:style>
  <w:style w:type="paragraph" w:styleId="Cierre">
    <w:name w:val="Closing"/>
    <w:basedOn w:val="Normal"/>
    <w:link w:val="CierreCar"/>
    <w:uiPriority w:val="99"/>
    <w:rsid w:val="00EC7271"/>
    <w:pPr>
      <w:ind w:left="4252"/>
    </w:pPr>
    <w:rPr>
      <w:rFonts w:ascii="Times New Roman" w:hAnsi="Times New Roman" w:cs="Times New Roman"/>
      <w:lang w:val="es-ES"/>
    </w:rPr>
  </w:style>
  <w:style w:type="character" w:customStyle="1" w:styleId="CierreCar">
    <w:name w:val="Cierre Car"/>
    <w:basedOn w:val="Fuentedeprrafopredeter"/>
    <w:link w:val="Cierre"/>
    <w:uiPriority w:val="99"/>
    <w:rsid w:val="00EC7271"/>
    <w:rPr>
      <w:lang w:val="es-ES" w:eastAsia="es-ES"/>
    </w:rPr>
  </w:style>
  <w:style w:type="paragraph" w:customStyle="1" w:styleId="Direccininterior">
    <w:name w:val="Dirección interior"/>
    <w:basedOn w:val="Normal"/>
    <w:rsid w:val="00EC7271"/>
    <w:rPr>
      <w:rFonts w:ascii="Times New Roman" w:hAnsi="Times New Roman" w:cs="Times New Roman"/>
      <w:lang w:val="es-ES"/>
    </w:rPr>
  </w:style>
  <w:style w:type="paragraph" w:styleId="Firma">
    <w:name w:val="Signature"/>
    <w:basedOn w:val="Normal"/>
    <w:link w:val="FirmaCar"/>
    <w:uiPriority w:val="99"/>
    <w:rsid w:val="00EC7271"/>
    <w:pPr>
      <w:ind w:left="4252"/>
    </w:pPr>
    <w:rPr>
      <w:rFonts w:ascii="Times New Roman" w:hAnsi="Times New Roman" w:cs="Times New Roman"/>
      <w:lang w:val="es-ES"/>
    </w:rPr>
  </w:style>
  <w:style w:type="character" w:customStyle="1" w:styleId="FirmaCar">
    <w:name w:val="Firma Car"/>
    <w:basedOn w:val="Fuentedeprrafopredeter"/>
    <w:link w:val="Firma"/>
    <w:uiPriority w:val="99"/>
    <w:rsid w:val="00EC7271"/>
    <w:rPr>
      <w:lang w:val="es-ES" w:eastAsia="es-ES"/>
    </w:rPr>
  </w:style>
  <w:style w:type="paragraph" w:customStyle="1" w:styleId="Firmapuesto">
    <w:name w:val="Firma puesto"/>
    <w:basedOn w:val="Firma"/>
    <w:uiPriority w:val="99"/>
    <w:rsid w:val="00EC7271"/>
  </w:style>
  <w:style w:type="paragraph" w:customStyle="1" w:styleId="Firmaorganizacin">
    <w:name w:val="Firma organización"/>
    <w:basedOn w:val="Firma"/>
    <w:uiPriority w:val="99"/>
    <w:rsid w:val="00EC7271"/>
  </w:style>
  <w:style w:type="paragraph" w:customStyle="1" w:styleId="Lneadereferencia">
    <w:name w:val="Línea de referencia"/>
    <w:basedOn w:val="Textoindependiente"/>
    <w:rsid w:val="00EC7271"/>
    <w:pPr>
      <w:jc w:val="both"/>
    </w:pPr>
    <w:rPr>
      <w:szCs w:val="24"/>
      <w:lang w:val="x-none"/>
    </w:rPr>
  </w:style>
  <w:style w:type="paragraph" w:styleId="Textoindependienteprimerasangra2">
    <w:name w:val="Body Text First Indent 2"/>
    <w:basedOn w:val="Sangradetextonormal"/>
    <w:link w:val="Textoindependienteprimerasangra2Car"/>
    <w:uiPriority w:val="99"/>
    <w:rsid w:val="00EC7271"/>
    <w:pPr>
      <w:autoSpaceDE w:val="0"/>
      <w:autoSpaceDN w:val="0"/>
      <w:ind w:firstLine="210"/>
    </w:pPr>
    <w:rPr>
      <w:sz w:val="20"/>
      <w:szCs w:val="20"/>
      <w:lang w:val="es-ES" w:eastAsia="x-none"/>
    </w:rPr>
  </w:style>
  <w:style w:type="character" w:customStyle="1" w:styleId="Textoindependienteprimerasangra2Car">
    <w:name w:val="Texto independiente primera sangría 2 Car"/>
    <w:basedOn w:val="SangradetextonormalCar"/>
    <w:link w:val="Textoindependienteprimerasangra2"/>
    <w:uiPriority w:val="99"/>
    <w:rsid w:val="00EC7271"/>
    <w:rPr>
      <w:sz w:val="24"/>
      <w:szCs w:val="24"/>
      <w:lang w:val="es-ES" w:eastAsia="x-none"/>
    </w:rPr>
  </w:style>
  <w:style w:type="numbering" w:customStyle="1" w:styleId="Sinlista11">
    <w:name w:val="Sin lista11"/>
    <w:next w:val="Sinlista"/>
    <w:uiPriority w:val="99"/>
    <w:semiHidden/>
    <w:unhideWhenUsed/>
    <w:rsid w:val="005D62A1"/>
  </w:style>
  <w:style w:type="table" w:customStyle="1" w:styleId="Tablaconcuadrcula11">
    <w:name w:val="Tabla con cuadrícula11"/>
    <w:basedOn w:val="Tablanormal"/>
    <w:next w:val="Tablaconcuadrcula"/>
    <w:uiPriority w:val="39"/>
    <w:rsid w:val="005D62A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B77C6"/>
  </w:style>
  <w:style w:type="numbering" w:customStyle="1" w:styleId="Sinlista12">
    <w:name w:val="Sin lista12"/>
    <w:next w:val="Sinlista"/>
    <w:uiPriority w:val="99"/>
    <w:semiHidden/>
    <w:unhideWhenUsed/>
    <w:rsid w:val="00BB77C6"/>
  </w:style>
  <w:style w:type="numbering" w:customStyle="1" w:styleId="Sinlista111">
    <w:name w:val="Sin lista111"/>
    <w:next w:val="Sinlista"/>
    <w:uiPriority w:val="99"/>
    <w:semiHidden/>
    <w:unhideWhenUsed/>
    <w:rsid w:val="00BB77C6"/>
  </w:style>
  <w:style w:type="table" w:customStyle="1" w:styleId="Tablaconcuadrcula4">
    <w:name w:val="Tabla con cuadrícula4"/>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BB77C6"/>
  </w:style>
  <w:style w:type="table" w:customStyle="1" w:styleId="Tablaconcuadrcula111">
    <w:name w:val="Tabla con cuadrícula111"/>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BB77C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201612"/>
  </w:style>
  <w:style w:type="numbering" w:customStyle="1" w:styleId="Sinlista13">
    <w:name w:val="Sin lista13"/>
    <w:next w:val="Sinlista"/>
    <w:uiPriority w:val="99"/>
    <w:semiHidden/>
    <w:unhideWhenUsed/>
    <w:rsid w:val="00201612"/>
  </w:style>
  <w:style w:type="numbering" w:customStyle="1" w:styleId="Sinlista112">
    <w:name w:val="Sin lista112"/>
    <w:next w:val="Sinlista"/>
    <w:uiPriority w:val="99"/>
    <w:semiHidden/>
    <w:unhideWhenUsed/>
    <w:rsid w:val="00201612"/>
  </w:style>
  <w:style w:type="table" w:customStyle="1" w:styleId="Tablaconcuadrcula5">
    <w:name w:val="Tabla con cuadrícula5"/>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201612"/>
  </w:style>
  <w:style w:type="table" w:customStyle="1" w:styleId="Tablaconcuadrcula112">
    <w:name w:val="Tabla con cuadrícula112"/>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201612"/>
    <w:pPr>
      <w:autoSpaceDE/>
      <w:autoSpaceDN/>
      <w:spacing w:before="100" w:beforeAutospacing="1" w:after="100" w:afterAutospacing="1"/>
    </w:pPr>
    <w:rPr>
      <w:b/>
      <w:bCs/>
      <w:sz w:val="16"/>
      <w:szCs w:val="16"/>
      <w:lang w:val="es-MX" w:eastAsia="es-MX"/>
    </w:rPr>
  </w:style>
  <w:style w:type="paragraph" w:customStyle="1" w:styleId="font6">
    <w:name w:val="font6"/>
    <w:basedOn w:val="Normal"/>
    <w:uiPriority w:val="99"/>
    <w:rsid w:val="00201612"/>
    <w:pPr>
      <w:autoSpaceDE/>
      <w:autoSpaceDN/>
      <w:spacing w:before="100" w:beforeAutospacing="1" w:after="100" w:afterAutospacing="1"/>
    </w:pPr>
    <w:rPr>
      <w:lang w:val="es-MX" w:eastAsia="es-MX"/>
    </w:rPr>
  </w:style>
  <w:style w:type="paragraph" w:customStyle="1" w:styleId="xl81">
    <w:name w:val="xl81"/>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lang w:val="es-MX" w:eastAsia="es-MX"/>
    </w:rPr>
  </w:style>
  <w:style w:type="paragraph" w:customStyle="1" w:styleId="xl82">
    <w:name w:val="xl82"/>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000000"/>
      <w:lang w:val="es-MX" w:eastAsia="es-MX"/>
    </w:rPr>
  </w:style>
  <w:style w:type="paragraph" w:customStyle="1" w:styleId="xl83">
    <w:name w:val="xl83"/>
    <w:basedOn w:val="Normal"/>
    <w:rsid w:val="00201612"/>
    <w:pPr>
      <w:pBdr>
        <w:top w:val="single" w:sz="4" w:space="0" w:color="000000"/>
        <w:left w:val="single" w:sz="4" w:space="7" w:color="000000"/>
        <w:bottom w:val="single" w:sz="4" w:space="0" w:color="000000"/>
        <w:right w:val="single" w:sz="4" w:space="0" w:color="000000"/>
      </w:pBdr>
      <w:shd w:val="clear" w:color="000000" w:fill="FFFFFF"/>
      <w:autoSpaceDE/>
      <w:autoSpaceDN/>
      <w:spacing w:before="100" w:beforeAutospacing="1" w:after="100" w:afterAutospacing="1"/>
      <w:ind w:firstLineChars="100" w:firstLine="100"/>
      <w:textAlignment w:val="top"/>
    </w:pPr>
    <w:rPr>
      <w:lang w:val="es-MX" w:eastAsia="es-MX"/>
    </w:rPr>
  </w:style>
  <w:style w:type="paragraph" w:customStyle="1" w:styleId="xl84">
    <w:name w:val="xl84"/>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FF0000"/>
      <w:lang w:val="es-MX" w:eastAsia="es-MX"/>
    </w:rPr>
  </w:style>
  <w:style w:type="paragraph" w:customStyle="1" w:styleId="xl85">
    <w:name w:val="xl85"/>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24"/>
      <w:szCs w:val="24"/>
      <w:lang w:val="es-MX" w:eastAsia="es-MX"/>
    </w:rPr>
  </w:style>
  <w:style w:type="table" w:customStyle="1" w:styleId="Tablaconcuadrcula1111">
    <w:name w:val="Tabla con cuadrícula1111"/>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7">
    <w:name w:val="xl87"/>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8">
    <w:name w:val="xl8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9">
    <w:name w:val="xl89"/>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0">
    <w:name w:val="xl90"/>
    <w:basedOn w:val="Normal"/>
    <w:uiPriority w:val="99"/>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1">
    <w:name w:val="xl91"/>
    <w:basedOn w:val="Normal"/>
    <w:uiPriority w:val="99"/>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2">
    <w:name w:val="xl92"/>
    <w:basedOn w:val="Normal"/>
    <w:uiPriority w:val="99"/>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3">
    <w:name w:val="xl93"/>
    <w:basedOn w:val="Normal"/>
    <w:uiPriority w:val="99"/>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4">
    <w:name w:val="xl94"/>
    <w:basedOn w:val="Normal"/>
    <w:uiPriority w:val="99"/>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5">
    <w:name w:val="xl95"/>
    <w:basedOn w:val="Normal"/>
    <w:uiPriority w:val="99"/>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6">
    <w:name w:val="xl96"/>
    <w:basedOn w:val="Normal"/>
    <w:uiPriority w:val="99"/>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7">
    <w:name w:val="xl97"/>
    <w:basedOn w:val="Normal"/>
    <w:uiPriority w:val="99"/>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98">
    <w:name w:val="xl98"/>
    <w:basedOn w:val="Normal"/>
    <w:uiPriority w:val="99"/>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9">
    <w:name w:val="xl99"/>
    <w:basedOn w:val="Normal"/>
    <w:uiPriority w:val="99"/>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0">
    <w:name w:val="xl100"/>
    <w:basedOn w:val="Normal"/>
    <w:uiPriority w:val="99"/>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101">
    <w:name w:val="xl101"/>
    <w:basedOn w:val="Normal"/>
    <w:uiPriority w:val="99"/>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2">
    <w:name w:val="xl102"/>
    <w:basedOn w:val="Normal"/>
    <w:uiPriority w:val="99"/>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3">
    <w:name w:val="xl103"/>
    <w:basedOn w:val="Normal"/>
    <w:uiPriority w:val="99"/>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4">
    <w:name w:val="xl104"/>
    <w:basedOn w:val="Normal"/>
    <w:uiPriority w:val="99"/>
    <w:rsid w:val="007516BE"/>
    <w:pPr>
      <w:autoSpaceDE/>
      <w:autoSpaceDN/>
      <w:spacing w:before="100" w:beforeAutospacing="1" w:after="100" w:afterAutospacing="1"/>
    </w:pPr>
    <w:rPr>
      <w:rFonts w:ascii="Comic Sans MS" w:hAnsi="Comic Sans MS" w:cs="Times New Roman"/>
      <w:sz w:val="24"/>
      <w:szCs w:val="24"/>
      <w:lang w:val="es-ES"/>
    </w:rPr>
  </w:style>
  <w:style w:type="paragraph" w:styleId="Lista3">
    <w:name w:val="List 3"/>
    <w:basedOn w:val="Normal"/>
    <w:uiPriority w:val="99"/>
    <w:unhideWhenUsed/>
    <w:rsid w:val="007516BE"/>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convietas2">
    <w:name w:val="List Bullet 2"/>
    <w:basedOn w:val="Normal"/>
    <w:unhideWhenUsed/>
    <w:rsid w:val="007516BE"/>
    <w:pPr>
      <w:numPr>
        <w:numId w:val="4"/>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customStyle="1" w:styleId="ListaCC">
    <w:name w:val="Lista CC."/>
    <w:basedOn w:val="Normal"/>
    <w:uiPriority w:val="99"/>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7516BE"/>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2">
    <w:name w:val="List Continue 2"/>
    <w:basedOn w:val="Normal"/>
    <w:uiPriority w:val="99"/>
    <w:unhideWhenUsed/>
    <w:rsid w:val="007516BE"/>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Caracteresenmarcados">
    <w:name w:val="Caracteres enmarcados"/>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msonormal0">
    <w:name w:val="msonormal"/>
    <w:basedOn w:val="Normal"/>
    <w:rsid w:val="002E17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2E17DD"/>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E17DD"/>
    <w:rPr>
      <w:b/>
      <w:bCs/>
    </w:rPr>
  </w:style>
  <w:style w:type="character" w:customStyle="1" w:styleId="Ttulo9Car">
    <w:name w:val="Título 9 Car"/>
    <w:basedOn w:val="Fuentedeprrafopredeter"/>
    <w:link w:val="Ttulo9"/>
    <w:uiPriority w:val="99"/>
    <w:rsid w:val="003E55D0"/>
    <w:rPr>
      <w:rFonts w:ascii="Cambria" w:hAnsi="Cambria"/>
      <w:sz w:val="22"/>
      <w:szCs w:val="22"/>
      <w:lang w:val="x-none" w:eastAsia="en-US"/>
    </w:rPr>
  </w:style>
  <w:style w:type="paragraph" w:customStyle="1" w:styleId="xl105">
    <w:name w:val="xl105"/>
    <w:basedOn w:val="Normal"/>
    <w:uiPriority w:val="99"/>
    <w:rsid w:val="003E55D0"/>
    <w:pPr>
      <w:pBdr>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06">
    <w:name w:val="xl106"/>
    <w:basedOn w:val="Normal"/>
    <w:uiPriority w:val="99"/>
    <w:rsid w:val="003E55D0"/>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7">
    <w:name w:val="xl107"/>
    <w:basedOn w:val="Normal"/>
    <w:uiPriority w:val="99"/>
    <w:rsid w:val="003E55D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8">
    <w:name w:val="xl108"/>
    <w:basedOn w:val="Normal"/>
    <w:uiPriority w:val="99"/>
    <w:rsid w:val="003E55D0"/>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9">
    <w:name w:val="xl109"/>
    <w:basedOn w:val="Normal"/>
    <w:uiPriority w:val="99"/>
    <w:rsid w:val="003E55D0"/>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0">
    <w:name w:val="xl110"/>
    <w:basedOn w:val="Normal"/>
    <w:uiPriority w:val="99"/>
    <w:rsid w:val="003E55D0"/>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1">
    <w:name w:val="xl111"/>
    <w:basedOn w:val="Normal"/>
    <w:uiPriority w:val="99"/>
    <w:rsid w:val="003E55D0"/>
    <w:pPr>
      <w:pBdr>
        <w:top w:val="single" w:sz="4" w:space="0" w:color="auto"/>
        <w:lef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2">
    <w:name w:val="xl112"/>
    <w:basedOn w:val="Normal"/>
    <w:uiPriority w:val="99"/>
    <w:rsid w:val="003E55D0"/>
    <w:pPr>
      <w:pBdr>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3">
    <w:name w:val="xl113"/>
    <w:basedOn w:val="Normal"/>
    <w:uiPriority w:val="99"/>
    <w:rsid w:val="003E55D0"/>
    <w:pPr>
      <w:pBdr>
        <w:top w:val="single" w:sz="8" w:space="0" w:color="auto"/>
        <w:lef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4">
    <w:name w:val="xl114"/>
    <w:basedOn w:val="Normal"/>
    <w:uiPriority w:val="99"/>
    <w:rsid w:val="003E55D0"/>
    <w:pPr>
      <w:pBdr>
        <w:top w:val="single" w:sz="8" w:space="0" w:color="auto"/>
        <w:left w:val="single" w:sz="8"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5">
    <w:name w:val="xl115"/>
    <w:basedOn w:val="Normal"/>
    <w:uiPriority w:val="99"/>
    <w:rsid w:val="003E55D0"/>
    <w:pPr>
      <w:pBdr>
        <w:top w:val="single" w:sz="8" w:space="0" w:color="auto"/>
        <w:left w:val="single" w:sz="4"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6">
    <w:name w:val="xl116"/>
    <w:basedOn w:val="Normal"/>
    <w:uiPriority w:val="99"/>
    <w:rsid w:val="003E55D0"/>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7">
    <w:name w:val="xl117"/>
    <w:basedOn w:val="Normal"/>
    <w:uiPriority w:val="99"/>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8">
    <w:name w:val="xl118"/>
    <w:basedOn w:val="Normal"/>
    <w:uiPriority w:val="99"/>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9">
    <w:name w:val="xl119"/>
    <w:basedOn w:val="Normal"/>
    <w:uiPriority w:val="99"/>
    <w:rsid w:val="003E55D0"/>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0">
    <w:name w:val="xl120"/>
    <w:basedOn w:val="Normal"/>
    <w:uiPriority w:val="99"/>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1">
    <w:name w:val="xl121"/>
    <w:basedOn w:val="Normal"/>
    <w:uiPriority w:val="99"/>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2">
    <w:name w:val="xl122"/>
    <w:basedOn w:val="Normal"/>
    <w:uiPriority w:val="99"/>
    <w:rsid w:val="003E55D0"/>
    <w:pPr>
      <w:pBdr>
        <w:left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23">
    <w:name w:val="xl123"/>
    <w:basedOn w:val="Normal"/>
    <w:uiPriority w:val="99"/>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4">
    <w:name w:val="xl124"/>
    <w:basedOn w:val="Normal"/>
    <w:uiPriority w:val="99"/>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5">
    <w:name w:val="xl125"/>
    <w:basedOn w:val="Normal"/>
    <w:uiPriority w:val="99"/>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6">
    <w:name w:val="xl126"/>
    <w:basedOn w:val="Normal"/>
    <w:uiPriority w:val="99"/>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7">
    <w:name w:val="xl127"/>
    <w:basedOn w:val="Normal"/>
    <w:uiPriority w:val="99"/>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8">
    <w:name w:val="xl128"/>
    <w:basedOn w:val="Normal"/>
    <w:uiPriority w:val="99"/>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9">
    <w:name w:val="xl129"/>
    <w:basedOn w:val="Normal"/>
    <w:uiPriority w:val="99"/>
    <w:rsid w:val="003E55D0"/>
    <w:pPr>
      <w:pBdr>
        <w:lef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0">
    <w:name w:val="xl130"/>
    <w:basedOn w:val="Normal"/>
    <w:uiPriority w:val="99"/>
    <w:rsid w:val="003E55D0"/>
    <w:pP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1">
    <w:name w:val="xl131"/>
    <w:basedOn w:val="Normal"/>
    <w:uiPriority w:val="99"/>
    <w:rsid w:val="003E55D0"/>
    <w:pPr>
      <w:pBdr>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2">
    <w:name w:val="xl132"/>
    <w:basedOn w:val="Normal"/>
    <w:uiPriority w:val="99"/>
    <w:rsid w:val="003E55D0"/>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3">
    <w:name w:val="xl133"/>
    <w:basedOn w:val="Normal"/>
    <w:uiPriority w:val="99"/>
    <w:rsid w:val="003E55D0"/>
    <w:pPr>
      <w:pBdr>
        <w:top w:val="single" w:sz="8"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4">
    <w:name w:val="xl134"/>
    <w:basedOn w:val="Normal"/>
    <w:uiPriority w:val="99"/>
    <w:rsid w:val="003E55D0"/>
    <w:pPr>
      <w:pBdr>
        <w:top w:val="single" w:sz="4"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5">
    <w:name w:val="xl135"/>
    <w:basedOn w:val="Normal"/>
    <w:uiPriority w:val="99"/>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6">
    <w:name w:val="xl136"/>
    <w:basedOn w:val="Normal"/>
    <w:uiPriority w:val="99"/>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7">
    <w:name w:val="xl137"/>
    <w:basedOn w:val="Normal"/>
    <w:uiPriority w:val="99"/>
    <w:rsid w:val="003E55D0"/>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8">
    <w:name w:val="xl138"/>
    <w:basedOn w:val="Normal"/>
    <w:uiPriority w:val="99"/>
    <w:rsid w:val="003E55D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9">
    <w:name w:val="xl139"/>
    <w:basedOn w:val="Normal"/>
    <w:uiPriority w:val="99"/>
    <w:rsid w:val="003E55D0"/>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0">
    <w:name w:val="xl140"/>
    <w:basedOn w:val="Normal"/>
    <w:uiPriority w:val="99"/>
    <w:rsid w:val="003E55D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0"/>
      <w:szCs w:val="10"/>
      <w:lang w:val="es-CO" w:eastAsia="es-CO"/>
    </w:rPr>
  </w:style>
  <w:style w:type="paragraph" w:customStyle="1" w:styleId="xl141">
    <w:name w:val="xl141"/>
    <w:basedOn w:val="Normal"/>
    <w:uiPriority w:val="99"/>
    <w:rsid w:val="003E55D0"/>
    <w:pPr>
      <w:shd w:val="clear" w:color="000000" w:fill="66FFFF"/>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42">
    <w:name w:val="xl142"/>
    <w:basedOn w:val="Normal"/>
    <w:uiPriority w:val="99"/>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3">
    <w:name w:val="xl143"/>
    <w:basedOn w:val="Normal"/>
    <w:uiPriority w:val="99"/>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4">
    <w:name w:val="xl144"/>
    <w:basedOn w:val="Normal"/>
    <w:uiPriority w:val="99"/>
    <w:rsid w:val="003E55D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5">
    <w:name w:val="xl145"/>
    <w:basedOn w:val="Normal"/>
    <w:uiPriority w:val="99"/>
    <w:rsid w:val="003E55D0"/>
    <w:pPr>
      <w:pBdr>
        <w:top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6">
    <w:name w:val="xl146"/>
    <w:basedOn w:val="Normal"/>
    <w:uiPriority w:val="99"/>
    <w:rsid w:val="003E55D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7">
    <w:name w:val="xl147"/>
    <w:basedOn w:val="Normal"/>
    <w:uiPriority w:val="99"/>
    <w:rsid w:val="003E55D0"/>
    <w:pPr>
      <w:pBdr>
        <w:top w:val="single" w:sz="8" w:space="0" w:color="auto"/>
        <w:left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8">
    <w:name w:val="xl148"/>
    <w:basedOn w:val="Normal"/>
    <w:uiPriority w:val="99"/>
    <w:rsid w:val="003E55D0"/>
    <w:pPr>
      <w:pBdr>
        <w:top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9">
    <w:name w:val="xl149"/>
    <w:basedOn w:val="Normal"/>
    <w:uiPriority w:val="99"/>
    <w:rsid w:val="003E55D0"/>
    <w:pPr>
      <w:pBdr>
        <w:top w:val="single" w:sz="8" w:space="0" w:color="auto"/>
        <w:bottom w:val="single" w:sz="8" w:space="0" w:color="auto"/>
        <w:right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50">
    <w:name w:val="xl150"/>
    <w:basedOn w:val="Normal"/>
    <w:uiPriority w:val="99"/>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character" w:customStyle="1" w:styleId="st1">
    <w:name w:val="st1"/>
    <w:basedOn w:val="Fuentedeprrafopredeter"/>
    <w:uiPriority w:val="99"/>
    <w:rsid w:val="003E55D0"/>
  </w:style>
  <w:style w:type="paragraph" w:customStyle="1" w:styleId="yiv339248618msonormal">
    <w:name w:val="yiv339248618msonormal"/>
    <w:basedOn w:val="Normal"/>
    <w:uiPriority w:val="99"/>
    <w:rsid w:val="003E55D0"/>
    <w:pPr>
      <w:autoSpaceDE/>
      <w:autoSpaceDN/>
      <w:spacing w:before="100" w:beforeAutospacing="1" w:after="100" w:afterAutospacing="1"/>
    </w:pPr>
    <w:rPr>
      <w:rFonts w:ascii="Times New Roman" w:hAnsi="Times New Roman" w:cs="Times New Roman"/>
      <w:sz w:val="24"/>
      <w:szCs w:val="24"/>
      <w:lang w:val="es-ES"/>
    </w:rPr>
  </w:style>
  <w:style w:type="paragraph" w:customStyle="1" w:styleId="xl151">
    <w:name w:val="xl151"/>
    <w:basedOn w:val="Normal"/>
    <w:uiPriority w:val="99"/>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xmsonormal">
    <w:name w:val="x_x_msonormal"/>
    <w:basedOn w:val="Normal"/>
    <w:uiPriority w:val="99"/>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stilo1">
    <w:name w:val="estilo1"/>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8">
    <w:name w:val="CM48"/>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1">
    <w:name w:val="CM6+1"/>
    <w:basedOn w:val="Default"/>
    <w:next w:val="Default"/>
    <w:uiPriority w:val="99"/>
    <w:rsid w:val="003E55D0"/>
    <w:pPr>
      <w:suppressAutoHyphens w:val="0"/>
      <w:autoSpaceDN w:val="0"/>
      <w:adjustRightInd w:val="0"/>
      <w:spacing w:line="263" w:lineRule="atLeast"/>
    </w:pPr>
    <w:rPr>
      <w:rFonts w:ascii="Arial" w:hAnsi="Arial" w:cs="Arial"/>
      <w:color w:val="auto"/>
      <w:lang w:eastAsia="es-CO"/>
    </w:rPr>
  </w:style>
  <w:style w:type="paragraph" w:customStyle="1" w:styleId="CM32">
    <w:name w:val="CM32"/>
    <w:basedOn w:val="Default"/>
    <w:next w:val="Default"/>
    <w:uiPriority w:val="99"/>
    <w:rsid w:val="003E55D0"/>
    <w:pPr>
      <w:suppressAutoHyphens w:val="0"/>
      <w:autoSpaceDN w:val="0"/>
      <w:adjustRightInd w:val="0"/>
      <w:spacing w:line="271" w:lineRule="atLeast"/>
    </w:pPr>
    <w:rPr>
      <w:rFonts w:ascii="Arial" w:hAnsi="Arial" w:cs="Arial"/>
      <w:color w:val="auto"/>
      <w:lang w:eastAsia="es-CO"/>
    </w:rPr>
  </w:style>
  <w:style w:type="paragraph" w:customStyle="1" w:styleId="CM49">
    <w:name w:val="CM49"/>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2">
    <w:name w:val="CM62"/>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53">
    <w:name w:val="CM53"/>
    <w:basedOn w:val="Default"/>
    <w:next w:val="Default"/>
    <w:uiPriority w:val="99"/>
    <w:rsid w:val="003E55D0"/>
    <w:pPr>
      <w:suppressAutoHyphens w:val="0"/>
      <w:autoSpaceDN w:val="0"/>
      <w:adjustRightInd w:val="0"/>
    </w:pPr>
    <w:rPr>
      <w:rFonts w:ascii="Arial" w:hAnsi="Arial" w:cs="Arial"/>
      <w:color w:val="auto"/>
      <w:lang w:eastAsia="es-CO"/>
    </w:rPr>
  </w:style>
  <w:style w:type="paragraph" w:styleId="Revisin">
    <w:name w:val="Revision"/>
    <w:hidden/>
    <w:uiPriority w:val="99"/>
    <w:semiHidden/>
    <w:rsid w:val="00B5462F"/>
    <w:rPr>
      <w:rFonts w:asciiTheme="minorHAnsi" w:eastAsiaTheme="minorHAnsi" w:hAnsiTheme="minorHAnsi" w:cstheme="minorBidi"/>
      <w:sz w:val="22"/>
      <w:szCs w:val="22"/>
      <w:lang w:eastAsia="en-US"/>
    </w:rPr>
  </w:style>
  <w:style w:type="table" w:customStyle="1" w:styleId="TableGrid">
    <w:name w:val="TableGrid"/>
    <w:rsid w:val="006C077C"/>
    <w:rPr>
      <w:rFonts w:asciiTheme="minorHAnsi" w:eastAsiaTheme="minorEastAsia" w:hAnsiTheme="minorHAnsi" w:cstheme="minorBidi"/>
      <w:sz w:val="22"/>
      <w:szCs w:val="22"/>
      <w:lang w:val="es-ES_tradnl" w:eastAsia="es-ES_tradnl"/>
    </w:rPr>
    <w:tblPr>
      <w:tblCellMar>
        <w:top w:w="0" w:type="dxa"/>
        <w:left w:w="0" w:type="dxa"/>
        <w:bottom w:w="0" w:type="dxa"/>
        <w:right w:w="0" w:type="dxa"/>
      </w:tblCellMar>
    </w:tblPr>
  </w:style>
  <w:style w:type="paragraph" w:customStyle="1" w:styleId="xl1498">
    <w:name w:val="xl149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499">
    <w:name w:val="xl149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500">
    <w:name w:val="xl150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1">
    <w:name w:val="xl150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2">
    <w:name w:val="xl150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3">
    <w:name w:val="xl150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4">
    <w:name w:val="xl150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5">
    <w:name w:val="xl150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6">
    <w:name w:val="xl150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7">
    <w:name w:val="xl150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8">
    <w:name w:val="xl150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09">
    <w:name w:val="xl150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0">
    <w:name w:val="xl151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1">
    <w:name w:val="xl151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12">
    <w:name w:val="xl1512"/>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3">
    <w:name w:val="xl151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4">
    <w:name w:val="xl1514"/>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15">
    <w:name w:val="xl151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6">
    <w:name w:val="xl151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7">
    <w:name w:val="xl151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8">
    <w:name w:val="xl1518"/>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19">
    <w:name w:val="xl1519"/>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0">
    <w:name w:val="xl152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1">
    <w:name w:val="xl1521"/>
    <w:basedOn w:val="Normal"/>
    <w:rsid w:val="006C077C"/>
    <w:pP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2">
    <w:name w:val="xl152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3">
    <w:name w:val="xl1523"/>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4">
    <w:name w:val="xl152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5">
    <w:name w:val="xl152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6">
    <w:name w:val="xl152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7">
    <w:name w:val="xl152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8">
    <w:name w:val="xl152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29">
    <w:name w:val="xl152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0">
    <w:name w:val="xl153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1">
    <w:name w:val="xl153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2">
    <w:name w:val="xl153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3">
    <w:name w:val="xl153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4">
    <w:name w:val="xl1534"/>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5">
    <w:name w:val="xl153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36">
    <w:name w:val="xl153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7">
    <w:name w:val="xl153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8">
    <w:name w:val="xl153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9">
    <w:name w:val="xl153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40">
    <w:name w:val="xl1540"/>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41">
    <w:name w:val="xl1541"/>
    <w:basedOn w:val="Normal"/>
    <w:rsid w:val="006C077C"/>
    <w:pPr>
      <w:autoSpaceDE/>
      <w:autoSpaceDN/>
      <w:spacing w:before="100" w:beforeAutospacing="1" w:after="100" w:afterAutospacing="1"/>
      <w:jc w:val="center"/>
      <w:textAlignment w:val="center"/>
    </w:pPr>
    <w:rPr>
      <w:rFonts w:ascii="Calibri" w:hAnsi="Calibri" w:cs="Times New Roman"/>
      <w:sz w:val="24"/>
      <w:szCs w:val="24"/>
      <w:lang w:val="es-CO" w:eastAsia="es-CO"/>
    </w:rPr>
  </w:style>
  <w:style w:type="paragraph" w:customStyle="1" w:styleId="xl1542">
    <w:name w:val="xl154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43">
    <w:name w:val="xl154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4">
    <w:name w:val="xl1544"/>
    <w:basedOn w:val="Normal"/>
    <w:rsid w:val="006C077C"/>
    <w:pP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5">
    <w:name w:val="xl154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46">
    <w:name w:val="xl154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character" w:customStyle="1" w:styleId="FontStyle35">
    <w:name w:val="Font Style35"/>
    <w:uiPriority w:val="99"/>
    <w:rsid w:val="006C077C"/>
    <w:rPr>
      <w:rFonts w:ascii="Arial" w:hAnsi="Arial" w:cs="Arial"/>
      <w:sz w:val="20"/>
      <w:szCs w:val="20"/>
    </w:rPr>
  </w:style>
  <w:style w:type="numbering" w:customStyle="1" w:styleId="Sinlista5">
    <w:name w:val="Sin lista5"/>
    <w:next w:val="Sinlista"/>
    <w:uiPriority w:val="99"/>
    <w:semiHidden/>
    <w:unhideWhenUsed/>
    <w:rsid w:val="00C52528"/>
  </w:style>
  <w:style w:type="numbering" w:customStyle="1" w:styleId="Sinlista14">
    <w:name w:val="Sin lista14"/>
    <w:next w:val="Sinlista"/>
    <w:uiPriority w:val="99"/>
    <w:semiHidden/>
    <w:unhideWhenUsed/>
    <w:rsid w:val="00C52528"/>
  </w:style>
  <w:style w:type="numbering" w:customStyle="1" w:styleId="Sinlista113">
    <w:name w:val="Sin lista113"/>
    <w:next w:val="Sinlista"/>
    <w:uiPriority w:val="99"/>
    <w:semiHidden/>
    <w:unhideWhenUsed/>
    <w:rsid w:val="00C52528"/>
  </w:style>
  <w:style w:type="table" w:customStyle="1" w:styleId="Tablaconcuadrcula6">
    <w:name w:val="Tabla con cuadrícula6"/>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C52528"/>
  </w:style>
  <w:style w:type="table" w:customStyle="1" w:styleId="Tablaconcuadrcula113">
    <w:name w:val="Tabla con cuadrícula113"/>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C5252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C5252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
    <w:name w:val="Sin lista31"/>
    <w:next w:val="Sinlista"/>
    <w:uiPriority w:val="99"/>
    <w:semiHidden/>
    <w:unhideWhenUsed/>
    <w:rsid w:val="00C52528"/>
  </w:style>
  <w:style w:type="paragraph" w:customStyle="1" w:styleId="xl998">
    <w:name w:val="xl998"/>
    <w:basedOn w:val="Normal"/>
    <w:rsid w:val="00C52528"/>
    <w:pPr>
      <w:autoSpaceDE/>
      <w:autoSpaceDN/>
      <w:spacing w:before="100" w:beforeAutospacing="1" w:after="100" w:afterAutospacing="1"/>
    </w:pPr>
    <w:rPr>
      <w:sz w:val="16"/>
      <w:szCs w:val="16"/>
      <w:lang w:val="es-MX" w:eastAsia="es-MX"/>
    </w:rPr>
  </w:style>
  <w:style w:type="paragraph" w:customStyle="1" w:styleId="xl999">
    <w:name w:val="xl999"/>
    <w:basedOn w:val="Normal"/>
    <w:rsid w:val="00C52528"/>
    <w:pPr>
      <w:pBdr>
        <w:top w:val="single" w:sz="4" w:space="0" w:color="000000"/>
        <w:left w:val="single" w:sz="4" w:space="0" w:color="000000"/>
        <w:right w:val="single" w:sz="4" w:space="0" w:color="000000"/>
      </w:pBdr>
      <w:shd w:val="clear" w:color="CCCCFF" w:fill="DCE6F1"/>
      <w:autoSpaceDE/>
      <w:autoSpaceDN/>
      <w:spacing w:before="100" w:beforeAutospacing="1" w:after="100" w:afterAutospacing="1"/>
      <w:jc w:val="center"/>
      <w:textAlignment w:val="center"/>
    </w:pPr>
    <w:rPr>
      <w:b/>
      <w:bCs/>
      <w:sz w:val="16"/>
      <w:szCs w:val="16"/>
      <w:lang w:val="es-MX" w:eastAsia="es-MX"/>
    </w:rPr>
  </w:style>
  <w:style w:type="paragraph" w:customStyle="1" w:styleId="xl1000">
    <w:name w:val="xl100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MX" w:eastAsia="es-MX"/>
    </w:rPr>
  </w:style>
  <w:style w:type="paragraph" w:customStyle="1" w:styleId="xl1001">
    <w:name w:val="xl1001"/>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2">
    <w:name w:val="xl1002"/>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paragraph" w:customStyle="1" w:styleId="xl1003">
    <w:name w:val="xl1003"/>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4">
    <w:name w:val="xl100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5">
    <w:name w:val="xl1005"/>
    <w:basedOn w:val="Normal"/>
    <w:rsid w:val="00C52528"/>
    <w:pPr>
      <w:autoSpaceDE/>
      <w:autoSpaceDN/>
      <w:spacing w:before="100" w:beforeAutospacing="1" w:after="100" w:afterAutospacing="1"/>
      <w:jc w:val="center"/>
      <w:textAlignment w:val="center"/>
    </w:pPr>
    <w:rPr>
      <w:sz w:val="16"/>
      <w:szCs w:val="16"/>
      <w:lang w:val="es-MX" w:eastAsia="es-MX"/>
    </w:rPr>
  </w:style>
  <w:style w:type="paragraph" w:customStyle="1" w:styleId="xl1006">
    <w:name w:val="xl100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07">
    <w:name w:val="xl1007"/>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MX" w:eastAsia="es-MX"/>
    </w:rPr>
  </w:style>
  <w:style w:type="paragraph" w:customStyle="1" w:styleId="xl1008">
    <w:name w:val="xl1008"/>
    <w:basedOn w:val="Normal"/>
    <w:rsid w:val="00C52528"/>
    <w:pPr>
      <w:pBdr>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09">
    <w:name w:val="xl1009"/>
    <w:basedOn w:val="Normal"/>
    <w:rsid w:val="00C52528"/>
    <w:pPr>
      <w:autoSpaceDE/>
      <w:autoSpaceDN/>
      <w:spacing w:before="100" w:beforeAutospacing="1" w:after="100" w:afterAutospacing="1"/>
      <w:jc w:val="center"/>
    </w:pPr>
    <w:rPr>
      <w:sz w:val="16"/>
      <w:szCs w:val="16"/>
      <w:lang w:val="es-MX" w:eastAsia="es-MX"/>
    </w:rPr>
  </w:style>
  <w:style w:type="paragraph" w:customStyle="1" w:styleId="xl1010">
    <w:name w:val="xl101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11">
    <w:name w:val="xl1011"/>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12">
    <w:name w:val="xl1012"/>
    <w:basedOn w:val="Normal"/>
    <w:rsid w:val="00C52528"/>
    <w:pPr>
      <w:autoSpaceDE/>
      <w:autoSpaceDN/>
      <w:spacing w:before="100" w:beforeAutospacing="1" w:after="100" w:afterAutospacing="1"/>
      <w:jc w:val="center"/>
    </w:pPr>
    <w:rPr>
      <w:sz w:val="16"/>
      <w:szCs w:val="16"/>
      <w:lang w:val="es-MX" w:eastAsia="es-MX"/>
    </w:rPr>
  </w:style>
  <w:style w:type="paragraph" w:customStyle="1" w:styleId="xl1013">
    <w:name w:val="xl1013"/>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MX" w:eastAsia="es-MX"/>
    </w:rPr>
  </w:style>
  <w:style w:type="paragraph" w:customStyle="1" w:styleId="xl1014">
    <w:name w:val="xl101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MX" w:eastAsia="es-MX"/>
    </w:rPr>
  </w:style>
  <w:style w:type="paragraph" w:customStyle="1" w:styleId="xl1015">
    <w:name w:val="xl1015"/>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MX" w:eastAsia="es-MX"/>
    </w:rPr>
  </w:style>
  <w:style w:type="paragraph" w:customStyle="1" w:styleId="xl1016">
    <w:name w:val="xl101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character" w:customStyle="1" w:styleId="Ttulo8Car">
    <w:name w:val="Título 8 Car"/>
    <w:basedOn w:val="Fuentedeprrafopredeter"/>
    <w:link w:val="Ttulo8"/>
    <w:uiPriority w:val="99"/>
    <w:rsid w:val="00645621"/>
    <w:rPr>
      <w:rFonts w:asciiTheme="majorHAnsi" w:eastAsiaTheme="majorEastAsia" w:hAnsiTheme="majorHAnsi" w:cstheme="majorBidi"/>
      <w:color w:val="272727" w:themeColor="text1" w:themeTint="D8"/>
      <w:sz w:val="21"/>
      <w:szCs w:val="21"/>
    </w:rPr>
  </w:style>
  <w:style w:type="table" w:customStyle="1" w:styleId="TableNormal">
    <w:name w:val="Table Normal"/>
    <w:uiPriority w:val="2"/>
    <w:semiHidden/>
    <w:unhideWhenUsed/>
    <w:qFormat/>
    <w:rsid w:val="006456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621"/>
    <w:pPr>
      <w:widowControl w:val="0"/>
      <w:ind w:left="73"/>
    </w:pPr>
    <w:rPr>
      <w:rFonts w:eastAsia="Arial"/>
      <w:sz w:val="22"/>
      <w:szCs w:val="22"/>
      <w:lang w:val="es-ES" w:bidi="es-ES"/>
    </w:rPr>
  </w:style>
  <w:style w:type="character" w:customStyle="1" w:styleId="TextoindependienteCar2">
    <w:name w:val="Texto independiente Car2"/>
    <w:aliases w:val="bt Car2,TextindepT2 Car2,Table Bullet 1 Car2,body text Car2,body tesx Car2,contents Car2,TABLA DE CONTENIDO 3 Car2,EHPT Car1,Body Text2 Car1,ändrad Car1,contents Car Car Car1,TABLA DE CONTENIDO 3 Car Car Car Car1,tabla 2 Car1"/>
    <w:rsid w:val="00946932"/>
    <w:rPr>
      <w:rFonts w:ascii="Arial" w:eastAsia="Times New Roman" w:hAnsi="Arial" w:cs="Times New Roman"/>
      <w:sz w:val="28"/>
      <w:szCs w:val="24"/>
      <w:lang w:eastAsia="es-ES"/>
    </w:rPr>
  </w:style>
  <w:style w:type="paragraph" w:customStyle="1" w:styleId="CarCarCar5">
    <w:name w:val="Car Car Car5"/>
    <w:basedOn w:val="Normal"/>
    <w:rsid w:val="00946932"/>
    <w:pPr>
      <w:autoSpaceDE/>
      <w:autoSpaceDN/>
      <w:spacing w:after="160" w:line="240" w:lineRule="exact"/>
    </w:pPr>
    <w:rPr>
      <w:rFonts w:ascii="Verdana" w:hAnsi="Verdana" w:cs="Times New Roman"/>
      <w:lang w:val="es-CO" w:eastAsia="en-US"/>
    </w:rPr>
  </w:style>
  <w:style w:type="paragraph" w:customStyle="1" w:styleId="Car4">
    <w:name w:val="Car4"/>
    <w:basedOn w:val="Normal"/>
    <w:rsid w:val="00946932"/>
    <w:pPr>
      <w:autoSpaceDE/>
      <w:autoSpaceDN/>
      <w:spacing w:after="160" w:line="240" w:lineRule="exact"/>
    </w:pPr>
    <w:rPr>
      <w:rFonts w:ascii="Verdana" w:hAnsi="Verdana" w:cs="Verdana"/>
      <w:lang w:val="es-CO" w:eastAsia="en-US"/>
    </w:rPr>
  </w:style>
  <w:style w:type="character" w:customStyle="1" w:styleId="CarCar14">
    <w:name w:val="Car Car14"/>
    <w:rsid w:val="00946932"/>
    <w:rPr>
      <w:sz w:val="24"/>
      <w:szCs w:val="24"/>
      <w:lang w:eastAsia="es-ES"/>
    </w:rPr>
  </w:style>
  <w:style w:type="character" w:customStyle="1" w:styleId="CarCar27">
    <w:name w:val="Car Car27"/>
    <w:rsid w:val="00946932"/>
    <w:rPr>
      <w:rFonts w:ascii="Cambria" w:hAnsi="Cambria"/>
      <w:b/>
      <w:bCs/>
      <w:color w:val="365F91"/>
      <w:sz w:val="28"/>
      <w:szCs w:val="28"/>
      <w:lang w:val="es-ES_tradnl" w:eastAsia="es-ES" w:bidi="ar-SA"/>
    </w:rPr>
  </w:style>
  <w:style w:type="character" w:customStyle="1" w:styleId="CarCar25">
    <w:name w:val="Car Car25"/>
    <w:rsid w:val="00946932"/>
    <w:rPr>
      <w:rFonts w:ascii="Arial" w:hAnsi="Arial" w:cs="Arial"/>
      <w:b/>
      <w:bCs/>
      <w:sz w:val="26"/>
      <w:szCs w:val="26"/>
      <w:lang w:val="es-CO" w:eastAsia="es-ES" w:bidi="ar-SA"/>
    </w:rPr>
  </w:style>
  <w:style w:type="character" w:customStyle="1" w:styleId="CarCar18">
    <w:name w:val="Car Car18"/>
    <w:rsid w:val="00946932"/>
    <w:rPr>
      <w:sz w:val="24"/>
      <w:szCs w:val="24"/>
      <w:lang w:val="es-CO" w:eastAsia="es-ES" w:bidi="ar-SA"/>
    </w:rPr>
  </w:style>
  <w:style w:type="character" w:customStyle="1" w:styleId="CarCar17">
    <w:name w:val="Car Car17"/>
    <w:rsid w:val="00946932"/>
    <w:rPr>
      <w:sz w:val="24"/>
      <w:szCs w:val="24"/>
      <w:lang w:val="es-CO" w:eastAsia="es-ES" w:bidi="ar-SA"/>
    </w:rPr>
  </w:style>
  <w:style w:type="character" w:customStyle="1" w:styleId="CarCar16">
    <w:name w:val="Car Car16"/>
    <w:rsid w:val="00946932"/>
    <w:rPr>
      <w:lang w:val="es-CO" w:eastAsia="es-ES" w:bidi="ar-SA"/>
    </w:rPr>
  </w:style>
  <w:style w:type="character" w:customStyle="1" w:styleId="CarCar15">
    <w:name w:val="Car Car15"/>
    <w:rsid w:val="00946932"/>
    <w:rPr>
      <w:rFonts w:ascii="Arial" w:hAnsi="Arial"/>
      <w:b/>
      <w:sz w:val="24"/>
      <w:lang w:val="es-CO" w:eastAsia="es-ES" w:bidi="ar-SA"/>
    </w:rPr>
  </w:style>
  <w:style w:type="character" w:customStyle="1" w:styleId="CarCarCarCar">
    <w:name w:val="Car Car Car Car"/>
    <w:aliases w:val="Car Car Car Car1"/>
    <w:uiPriority w:val="99"/>
    <w:rsid w:val="00946932"/>
    <w:rPr>
      <w:sz w:val="24"/>
      <w:szCs w:val="24"/>
      <w:lang w:val="es-CO" w:eastAsia="es-ES" w:bidi="ar-SA"/>
    </w:rPr>
  </w:style>
  <w:style w:type="character" w:customStyle="1" w:styleId="CarCar13">
    <w:name w:val="Car Car13"/>
    <w:rsid w:val="00946932"/>
    <w:rPr>
      <w:rFonts w:ascii="Tahoma" w:hAnsi="Tahoma" w:cs="Tahoma"/>
      <w:sz w:val="16"/>
      <w:szCs w:val="16"/>
      <w:lang w:val="es-CO" w:eastAsia="es-ES" w:bidi="ar-SA"/>
    </w:rPr>
  </w:style>
  <w:style w:type="paragraph" w:customStyle="1" w:styleId="TextoTextos">
    <w:name w:val="Texto (Textos)"/>
    <w:basedOn w:val="Normal"/>
    <w:uiPriority w:val="99"/>
    <w:rsid w:val="00946932"/>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prodlistdescription">
    <w:name w:val="prodlistdescription"/>
    <w:rsid w:val="00946932"/>
  </w:style>
  <w:style w:type="character" w:customStyle="1" w:styleId="mlapple-style-span">
    <w:name w:val="ml_apple-style-span"/>
    <w:rsid w:val="00946932"/>
  </w:style>
  <w:style w:type="paragraph" w:customStyle="1" w:styleId="yiv1257376400msonormal">
    <w:name w:val="yiv1257376400msonormal"/>
    <w:basedOn w:val="Normal"/>
    <w:rsid w:val="00946932"/>
    <w:pPr>
      <w:autoSpaceDE/>
      <w:autoSpaceDN/>
    </w:pPr>
    <w:rPr>
      <w:rFonts w:ascii="Times New Roman" w:hAnsi="Times New Roman" w:cs="Times New Roman"/>
      <w:sz w:val="24"/>
      <w:szCs w:val="24"/>
      <w:lang w:val="es-ES"/>
    </w:rPr>
  </w:style>
  <w:style w:type="paragraph" w:customStyle="1" w:styleId="yiv1257376400msolistparagraph">
    <w:name w:val="yiv1257376400msolistparagraph"/>
    <w:basedOn w:val="Normal"/>
    <w:rsid w:val="00946932"/>
    <w:pPr>
      <w:autoSpaceDE/>
      <w:autoSpaceDN/>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uiPriority w:val="99"/>
    <w:rsid w:val="00946932"/>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946932"/>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946932"/>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946932"/>
    <w:rPr>
      <w:rFonts w:ascii="Arial" w:hAnsi="Arial"/>
      <w:vanish/>
      <w:sz w:val="16"/>
      <w:szCs w:val="16"/>
      <w:lang w:val="es-ES" w:eastAsia="es-ES"/>
    </w:rPr>
  </w:style>
  <w:style w:type="paragraph" w:customStyle="1" w:styleId="Sangradetextonormal1">
    <w:name w:val="Sangría de texto normal1"/>
    <w:basedOn w:val="Normal"/>
    <w:uiPriority w:val="99"/>
    <w:rsid w:val="00946932"/>
    <w:pPr>
      <w:ind w:left="426"/>
      <w:jc w:val="both"/>
    </w:pPr>
    <w:rPr>
      <w:sz w:val="24"/>
      <w:szCs w:val="24"/>
      <w:lang w:val="es-CO"/>
    </w:rPr>
  </w:style>
  <w:style w:type="character" w:customStyle="1" w:styleId="CarCar9">
    <w:name w:val="Car Car9"/>
    <w:uiPriority w:val="99"/>
    <w:rsid w:val="00946932"/>
  </w:style>
  <w:style w:type="paragraph" w:customStyle="1" w:styleId="BodyText31">
    <w:name w:val="Body Text 31"/>
    <w:basedOn w:val="Normal"/>
    <w:uiPriority w:val="99"/>
    <w:rsid w:val="00946932"/>
    <w:pPr>
      <w:widowControl w:val="0"/>
      <w:overflowPunct w:val="0"/>
      <w:adjustRightInd w:val="0"/>
      <w:jc w:val="both"/>
      <w:textAlignment w:val="baseline"/>
    </w:pPr>
    <w:rPr>
      <w:rFonts w:cs="Times New Roman"/>
      <w:sz w:val="24"/>
    </w:rPr>
  </w:style>
  <w:style w:type="paragraph" w:customStyle="1" w:styleId="CarCarCarCarCarCarCarCarCarCarCarCarCarCarCarCar">
    <w:name w:val="Car Car Car Car Car Car Car Car Car Car Car Car Car Car Car Car"/>
    <w:basedOn w:val="Normal"/>
    <w:uiPriority w:val="99"/>
    <w:rsid w:val="00946932"/>
    <w:pPr>
      <w:autoSpaceDE/>
      <w:autoSpaceDN/>
      <w:spacing w:after="160" w:line="240" w:lineRule="exact"/>
    </w:pPr>
    <w:rPr>
      <w:rFonts w:ascii="Verdana" w:hAnsi="Verdana" w:cs="Times New Roman"/>
      <w:lang w:val="es-ES" w:eastAsia="en-US"/>
    </w:rPr>
  </w:style>
  <w:style w:type="paragraph" w:customStyle="1" w:styleId="Char84">
    <w:name w:val="Char84"/>
    <w:basedOn w:val="Normal"/>
    <w:rsid w:val="00946932"/>
    <w:pPr>
      <w:autoSpaceDE/>
      <w:autoSpaceDN/>
      <w:spacing w:after="160" w:line="240" w:lineRule="exact"/>
    </w:pPr>
    <w:rPr>
      <w:rFonts w:ascii="Verdana" w:hAnsi="Verdana" w:cs="Times New Roman"/>
      <w:lang w:val="es-CO" w:eastAsia="en-US"/>
    </w:rPr>
  </w:style>
  <w:style w:type="paragraph" w:customStyle="1" w:styleId="Pa8">
    <w:name w:val="Pa8"/>
    <w:basedOn w:val="Normal"/>
    <w:next w:val="Normal"/>
    <w:rsid w:val="00946932"/>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2">
    <w:name w:val="Car2"/>
    <w:basedOn w:val="Normal"/>
    <w:rsid w:val="00946932"/>
    <w:pPr>
      <w:autoSpaceDE/>
      <w:autoSpaceDN/>
      <w:spacing w:after="160" w:line="240" w:lineRule="exact"/>
    </w:pPr>
    <w:rPr>
      <w:rFonts w:ascii="Verdana" w:hAnsi="Verdana" w:cs="Times New Roman"/>
      <w:lang w:val="es-CO" w:eastAsia="en-US"/>
    </w:rPr>
  </w:style>
  <w:style w:type="paragraph" w:customStyle="1" w:styleId="CarCarCar2">
    <w:name w:val="Car Car Car2"/>
    <w:basedOn w:val="Normal"/>
    <w:rsid w:val="00946932"/>
    <w:pPr>
      <w:autoSpaceDE/>
      <w:autoSpaceDN/>
      <w:spacing w:after="160" w:line="240" w:lineRule="exact"/>
    </w:pPr>
    <w:rPr>
      <w:rFonts w:ascii="Verdana" w:hAnsi="Verdana" w:cs="Times New Roman"/>
      <w:lang w:val="es-CO" w:eastAsia="en-US"/>
    </w:rPr>
  </w:style>
  <w:style w:type="paragraph" w:customStyle="1" w:styleId="1CarCarCar">
    <w:name w:val="1 Car Car Car"/>
    <w:basedOn w:val="Normal"/>
    <w:rsid w:val="00946932"/>
    <w:pPr>
      <w:autoSpaceDE/>
      <w:autoSpaceDN/>
      <w:spacing w:after="160" w:line="240" w:lineRule="exact"/>
    </w:pPr>
    <w:rPr>
      <w:rFonts w:ascii="Verdana" w:hAnsi="Verdana" w:cs="Times New Roman"/>
      <w:lang w:val="es-CO" w:eastAsia="en-US"/>
    </w:rPr>
  </w:style>
  <w:style w:type="paragraph" w:customStyle="1" w:styleId="toa">
    <w:name w:val="toa"/>
    <w:basedOn w:val="Normal"/>
    <w:uiPriority w:val="99"/>
    <w:rsid w:val="00946932"/>
    <w:pPr>
      <w:tabs>
        <w:tab w:val="left" w:pos="9000"/>
        <w:tab w:val="right" w:pos="9360"/>
      </w:tabs>
      <w:suppressAutoHyphens/>
      <w:autoSpaceDE/>
      <w:autoSpaceDN/>
      <w:spacing w:after="240"/>
      <w:jc w:val="both"/>
    </w:pPr>
    <w:rPr>
      <w:rFonts w:ascii="Univers" w:hAnsi="Univers" w:cs="Times New Roman"/>
      <w:sz w:val="24"/>
      <w:lang w:val="en-US"/>
    </w:rPr>
  </w:style>
  <w:style w:type="paragraph" w:styleId="ndice1">
    <w:name w:val="index 1"/>
    <w:basedOn w:val="Normal"/>
    <w:next w:val="Normal"/>
    <w:autoRedefine/>
    <w:rsid w:val="00946932"/>
    <w:pPr>
      <w:autoSpaceDE/>
      <w:autoSpaceDN/>
      <w:ind w:left="240" w:hanging="240"/>
    </w:pPr>
    <w:rPr>
      <w:rFonts w:ascii="Times New Roman" w:hAnsi="Times New Roman" w:cs="Times New Roman"/>
      <w:sz w:val="24"/>
      <w:szCs w:val="24"/>
      <w:lang w:val="en-US" w:eastAsia="en-US"/>
    </w:rPr>
  </w:style>
  <w:style w:type="paragraph" w:styleId="Ttulodendice">
    <w:name w:val="index heading"/>
    <w:basedOn w:val="Normal"/>
    <w:next w:val="ndice1"/>
    <w:rsid w:val="00946932"/>
    <w:pPr>
      <w:autoSpaceDE/>
      <w:autoSpaceDN/>
    </w:pPr>
    <w:rPr>
      <w:rFonts w:ascii="Times New Roman" w:hAnsi="Times New Roman" w:cs="Times New Roman"/>
      <w:lang w:val="es-ES"/>
    </w:rPr>
  </w:style>
  <w:style w:type="paragraph" w:customStyle="1" w:styleId="Textopredeterminado">
    <w:name w:val="Texto predeterminado"/>
    <w:basedOn w:val="Normal"/>
    <w:rsid w:val="00946932"/>
    <w:pPr>
      <w:autoSpaceDE/>
      <w:autoSpaceDN/>
    </w:pPr>
    <w:rPr>
      <w:rFonts w:ascii="Times New Roman" w:hAnsi="Times New Roman" w:cs="Times New Roman"/>
      <w:sz w:val="24"/>
      <w:lang w:val="en-US"/>
    </w:rPr>
  </w:style>
  <w:style w:type="paragraph" w:customStyle="1" w:styleId="p14">
    <w:name w:val="p14"/>
    <w:basedOn w:val="Normal"/>
    <w:rsid w:val="00946932"/>
    <w:pPr>
      <w:overflowPunct w:val="0"/>
      <w:adjustRightInd w:val="0"/>
      <w:spacing w:line="549" w:lineRule="exact"/>
      <w:jc w:val="both"/>
      <w:textAlignment w:val="baseline"/>
    </w:pPr>
    <w:rPr>
      <w:rFonts w:ascii="Times New Roman" w:hAnsi="Times New Roman" w:cs="Times New Roman"/>
      <w:color w:val="000000"/>
      <w:lang w:val="en-US"/>
    </w:rPr>
  </w:style>
  <w:style w:type="paragraph" w:customStyle="1" w:styleId="texto">
    <w:name w:val="texto"/>
    <w:basedOn w:val="Normal"/>
    <w:uiPriority w:val="99"/>
    <w:rsid w:val="00946932"/>
    <w:pPr>
      <w:autoSpaceDE/>
      <w:autoSpaceDN/>
      <w:spacing w:before="100" w:beforeAutospacing="1" w:after="100" w:afterAutospacing="1"/>
      <w:jc w:val="both"/>
    </w:pPr>
    <w:rPr>
      <w:rFonts w:eastAsia="Arial Unicode MS"/>
      <w:color w:val="000000"/>
      <w:sz w:val="17"/>
      <w:szCs w:val="17"/>
      <w:lang w:val="es-ES"/>
    </w:rPr>
  </w:style>
  <w:style w:type="character" w:styleId="Referenciaintensa">
    <w:name w:val="Intense Reference"/>
    <w:qFormat/>
    <w:rsid w:val="00946932"/>
    <w:rPr>
      <w:b/>
      <w:bCs/>
      <w:smallCaps/>
      <w:color w:val="C0504D"/>
      <w:spacing w:val="5"/>
      <w:u w:val="single"/>
    </w:rPr>
  </w:style>
  <w:style w:type="character" w:customStyle="1" w:styleId="apple-converted-space">
    <w:name w:val="apple-converted-space"/>
    <w:rsid w:val="00946932"/>
  </w:style>
  <w:style w:type="character" w:customStyle="1" w:styleId="FootnoteTextCharCharCharCharCharCar">
    <w:name w:val="Footnote Text Char Char Char Char Char Car"/>
    <w:aliases w:val="Footnote Text Char Char Char Char Car,Footnote reference Car,FA Fu Car,Footnote Text Char Char Char Car,Footnote Text Char Car,Footnote Text Char Char Char Char Char Char Char Char Car Car"/>
    <w:rsid w:val="00946932"/>
    <w:rPr>
      <w:lang w:eastAsia="es-ES"/>
    </w:rPr>
  </w:style>
  <w:style w:type="paragraph" w:customStyle="1" w:styleId="xl25">
    <w:name w:val="xl25"/>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rPr>
  </w:style>
  <w:style w:type="paragraph" w:customStyle="1" w:styleId="Autocorreccin">
    <w:name w:val="Autocorrección"/>
    <w:rsid w:val="00946932"/>
    <w:rPr>
      <w:sz w:val="24"/>
      <w:szCs w:val="24"/>
      <w:lang w:val="es-ES" w:eastAsia="es-ES"/>
    </w:rPr>
  </w:style>
  <w:style w:type="paragraph" w:customStyle="1" w:styleId="Nombrearchivoyrutaacceso">
    <w:name w:val="Nombre archivo y ruta acceso"/>
    <w:rsid w:val="00946932"/>
    <w:rPr>
      <w:sz w:val="24"/>
      <w:szCs w:val="24"/>
      <w:lang w:val="es-ES" w:eastAsia="es-ES"/>
    </w:rPr>
  </w:style>
  <w:style w:type="paragraph" w:customStyle="1" w:styleId="Textodeglobo1">
    <w:name w:val="Texto de globo1"/>
    <w:basedOn w:val="Normal"/>
    <w:rsid w:val="00946932"/>
    <w:pPr>
      <w:autoSpaceDE/>
      <w:autoSpaceDN/>
    </w:pPr>
    <w:rPr>
      <w:rFonts w:ascii="Tahoma" w:hAnsi="Tahoma" w:cs="Tahoma"/>
      <w:color w:val="000000"/>
      <w:sz w:val="16"/>
      <w:szCs w:val="16"/>
      <w:lang w:val="es-ES"/>
    </w:rPr>
  </w:style>
  <w:style w:type="character" w:customStyle="1" w:styleId="descripcionpregunta2">
    <w:name w:val="descripcionpregunta2"/>
    <w:rsid w:val="00946932"/>
    <w:rPr>
      <w:b w:val="0"/>
      <w:bCs w:val="0"/>
      <w:sz w:val="17"/>
      <w:szCs w:val="17"/>
    </w:rPr>
  </w:style>
  <w:style w:type="paragraph" w:customStyle="1" w:styleId="MARIA">
    <w:name w:val="MARIA"/>
    <w:basedOn w:val="Normal"/>
    <w:link w:val="MARIACar"/>
    <w:qFormat/>
    <w:rsid w:val="00946932"/>
    <w:pPr>
      <w:autoSpaceDE/>
      <w:autoSpaceDN/>
      <w:spacing w:after="200"/>
      <w:contextualSpacing/>
    </w:pPr>
    <w:rPr>
      <w:rFonts w:ascii="Tahoma" w:hAnsi="Tahoma" w:cs="Times New Roman"/>
      <w:sz w:val="24"/>
      <w:szCs w:val="24"/>
      <w:lang w:val="es-ES"/>
    </w:rPr>
  </w:style>
  <w:style w:type="character" w:customStyle="1" w:styleId="MARIACar">
    <w:name w:val="MARIA Car"/>
    <w:link w:val="MARIA"/>
    <w:rsid w:val="00946932"/>
    <w:rPr>
      <w:rFonts w:ascii="Tahoma" w:hAnsi="Tahoma"/>
      <w:sz w:val="24"/>
      <w:szCs w:val="24"/>
      <w:lang w:val="es-ES" w:eastAsia="es-ES"/>
    </w:rPr>
  </w:style>
  <w:style w:type="character" w:customStyle="1" w:styleId="corrido1">
    <w:name w:val="corrido1"/>
    <w:rsid w:val="00946932"/>
    <w:rPr>
      <w:rFonts w:ascii="Arial" w:hAnsi="Arial" w:cs="Arial" w:hint="default"/>
      <w:b w:val="0"/>
      <w:bCs w:val="0"/>
      <w:i w:val="0"/>
      <w:iCs w:val="0"/>
      <w:smallCaps w:val="0"/>
      <w:color w:val="000000"/>
      <w:spacing w:val="240"/>
      <w:sz w:val="15"/>
      <w:szCs w:val="15"/>
    </w:rPr>
  </w:style>
  <w:style w:type="character" w:customStyle="1" w:styleId="yshortcuts">
    <w:name w:val="yshortcuts"/>
    <w:basedOn w:val="Fuentedeprrafopredeter"/>
    <w:rsid w:val="00946932"/>
  </w:style>
  <w:style w:type="character" w:customStyle="1" w:styleId="TextosinformatoCar">
    <w:name w:val="Texto sin formato Car"/>
    <w:link w:val="Textosinformato"/>
    <w:uiPriority w:val="99"/>
    <w:rsid w:val="00946932"/>
    <w:rPr>
      <w:rFonts w:ascii="Consolas" w:hAnsi="Consolas"/>
      <w:sz w:val="21"/>
      <w:szCs w:val="21"/>
    </w:rPr>
  </w:style>
  <w:style w:type="paragraph" w:styleId="Textosinformato">
    <w:name w:val="Plain Text"/>
    <w:basedOn w:val="Normal"/>
    <w:link w:val="TextosinformatoCar"/>
    <w:uiPriority w:val="99"/>
    <w:unhideWhenUsed/>
    <w:rsid w:val="00946932"/>
    <w:pPr>
      <w:autoSpaceDE/>
      <w:autoSpaceDN/>
    </w:pPr>
    <w:rPr>
      <w:rFonts w:ascii="Consolas" w:hAnsi="Consolas" w:cs="Times New Roman"/>
      <w:sz w:val="21"/>
      <w:szCs w:val="21"/>
      <w:lang w:val="es-CO" w:eastAsia="es-CO"/>
    </w:rPr>
  </w:style>
  <w:style w:type="character" w:customStyle="1" w:styleId="TextosinformatoCar1">
    <w:name w:val="Texto sin formato Car1"/>
    <w:basedOn w:val="Fuentedeprrafopredeter"/>
    <w:uiPriority w:val="99"/>
    <w:rsid w:val="00946932"/>
    <w:rPr>
      <w:rFonts w:ascii="Consolas" w:hAnsi="Consolas" w:cs="Consolas"/>
      <w:sz w:val="21"/>
      <w:szCs w:val="21"/>
      <w:lang w:val="es-ES_tradnl" w:eastAsia="es-ES"/>
    </w:rPr>
  </w:style>
  <w:style w:type="paragraph" w:customStyle="1" w:styleId="T3Sensor">
    <w:name w:val="T3Sensor"/>
    <w:basedOn w:val="Normal"/>
    <w:next w:val="Normal"/>
    <w:autoRedefine/>
    <w:rsid w:val="00946932"/>
    <w:pPr>
      <w:tabs>
        <w:tab w:val="left" w:pos="-1440"/>
        <w:tab w:val="left" w:pos="-720"/>
        <w:tab w:val="num" w:pos="2880"/>
      </w:tabs>
      <w:autoSpaceDE/>
      <w:autoSpaceDN/>
      <w:spacing w:after="120"/>
      <w:ind w:left="-567" w:right="-425"/>
      <w:jc w:val="both"/>
      <w:outlineLvl w:val="2"/>
    </w:pPr>
    <w:rPr>
      <w:b/>
      <w:sz w:val="18"/>
      <w:szCs w:val="18"/>
      <w:lang w:val="es-ES" w:eastAsia="es-ES_tradnl"/>
    </w:rPr>
  </w:style>
  <w:style w:type="paragraph" w:customStyle="1" w:styleId="s">
    <w:name w:val="s"/>
    <w:basedOn w:val="Normal"/>
    <w:rsid w:val="00946932"/>
    <w:pPr>
      <w:autoSpaceDE/>
      <w:autoSpaceDN/>
      <w:spacing w:line="160" w:lineRule="atLeast"/>
      <w:jc w:val="both"/>
    </w:pPr>
    <w:rPr>
      <w:rFonts w:ascii="Courier" w:hAnsi="Courier" w:cs="Times New Roman"/>
      <w:sz w:val="24"/>
    </w:rPr>
  </w:style>
  <w:style w:type="paragraph" w:customStyle="1" w:styleId="WW-Textoindependiente2">
    <w:name w:val="WW-Texto independiente 2"/>
    <w:basedOn w:val="Normal"/>
    <w:uiPriority w:val="99"/>
    <w:rsid w:val="00946932"/>
    <w:pPr>
      <w:widowControl w:val="0"/>
      <w:suppressAutoHyphens/>
      <w:autoSpaceDE/>
      <w:autoSpaceDN/>
      <w:jc w:val="both"/>
    </w:pPr>
    <w:rPr>
      <w:rFonts w:ascii="Verdana" w:hAnsi="Verdana" w:cs="Times New Roman"/>
      <w:sz w:val="22"/>
      <w:lang w:val="es-ES" w:eastAsia="ar-SA"/>
    </w:rPr>
  </w:style>
  <w:style w:type="paragraph" w:customStyle="1" w:styleId="A61041A90F974E15BDF801823359555F">
    <w:name w:val="A61041A90F974E15BDF801823359555F"/>
    <w:rsid w:val="00946932"/>
    <w:pPr>
      <w:spacing w:after="200" w:line="276" w:lineRule="auto"/>
    </w:pPr>
    <w:rPr>
      <w:rFonts w:ascii="Calibri" w:hAnsi="Calibri"/>
      <w:sz w:val="22"/>
      <w:szCs w:val="22"/>
      <w:lang w:val="en-US" w:eastAsia="en-US"/>
    </w:rPr>
  </w:style>
  <w:style w:type="paragraph" w:customStyle="1" w:styleId="723991FAC53043B5B5323297C526F81C">
    <w:name w:val="723991FAC53043B5B5323297C526F81C"/>
    <w:rsid w:val="00946932"/>
    <w:pPr>
      <w:spacing w:after="200" w:line="276" w:lineRule="auto"/>
    </w:pPr>
    <w:rPr>
      <w:rFonts w:ascii="Calibri" w:hAnsi="Calibri"/>
      <w:sz w:val="22"/>
      <w:szCs w:val="22"/>
      <w:lang w:val="en-US" w:eastAsia="en-US"/>
    </w:rPr>
  </w:style>
  <w:style w:type="paragraph" w:customStyle="1" w:styleId="epgrafe">
    <w:name w:val="epígrafe"/>
    <w:basedOn w:val="Normal"/>
    <w:uiPriority w:val="99"/>
    <w:rsid w:val="00946932"/>
    <w:pPr>
      <w:autoSpaceDE/>
      <w:autoSpaceDN/>
    </w:pPr>
    <w:rPr>
      <w:rFonts w:ascii="Courier New" w:hAnsi="Courier New" w:cs="Times New Roman"/>
      <w:sz w:val="24"/>
      <w:szCs w:val="24"/>
    </w:rPr>
  </w:style>
  <w:style w:type="character" w:styleId="Nmerodelnea">
    <w:name w:val="line number"/>
    <w:basedOn w:val="Fuentedeprrafopredeter"/>
    <w:uiPriority w:val="99"/>
    <w:rsid w:val="00946932"/>
  </w:style>
  <w:style w:type="paragraph" w:customStyle="1" w:styleId="Textoindependiente21">
    <w:name w:val="Texto independiente 21"/>
    <w:basedOn w:val="Normal"/>
    <w:rsid w:val="00946932"/>
    <w:pPr>
      <w:tabs>
        <w:tab w:val="left" w:pos="0"/>
      </w:tabs>
      <w:suppressAutoHyphens/>
      <w:autoSpaceDE/>
      <w:autoSpaceDN/>
      <w:jc w:val="both"/>
    </w:pPr>
    <w:rPr>
      <w:rFonts w:cs="Times New Roman"/>
      <w:color w:val="000000"/>
      <w:spacing w:val="-3"/>
      <w:sz w:val="24"/>
    </w:rPr>
  </w:style>
  <w:style w:type="paragraph" w:customStyle="1" w:styleId="BodyText22">
    <w:name w:val="Body Text 22"/>
    <w:basedOn w:val="Normal"/>
    <w:uiPriority w:val="99"/>
    <w:rsid w:val="00946932"/>
    <w:pPr>
      <w:widowControl w:val="0"/>
      <w:autoSpaceDE/>
      <w:autoSpaceDN/>
      <w:jc w:val="both"/>
    </w:pPr>
    <w:rPr>
      <w:rFonts w:cs="Times New Roman"/>
      <w:sz w:val="24"/>
      <w:szCs w:val="24"/>
    </w:rPr>
  </w:style>
  <w:style w:type="paragraph" w:customStyle="1" w:styleId="xl38">
    <w:name w:val="xl38"/>
    <w:basedOn w:val="Normal"/>
    <w:uiPriority w:val="99"/>
    <w:rsid w:val="00946932"/>
    <w:pPr>
      <w:autoSpaceDE/>
      <w:autoSpaceDN/>
      <w:spacing w:before="100" w:beforeAutospacing="1" w:after="100" w:afterAutospacing="1"/>
    </w:pPr>
    <w:rPr>
      <w:rFonts w:eastAsia="Arial Unicode MS"/>
      <w:b/>
      <w:bCs/>
      <w:sz w:val="24"/>
      <w:szCs w:val="24"/>
      <w:lang w:val="es-ES"/>
    </w:rPr>
  </w:style>
  <w:style w:type="paragraph" w:customStyle="1" w:styleId="xl24">
    <w:name w:val="xl24"/>
    <w:basedOn w:val="Normal"/>
    <w:uiPriority w:val="99"/>
    <w:rsid w:val="00946932"/>
    <w:pPr>
      <w:autoSpaceDE/>
      <w:autoSpaceDN/>
      <w:spacing w:before="100" w:beforeAutospacing="1" w:after="100" w:afterAutospacing="1"/>
    </w:pPr>
    <w:rPr>
      <w:rFonts w:eastAsia="Arial Unicode MS"/>
      <w:sz w:val="16"/>
      <w:szCs w:val="16"/>
      <w:lang w:val="es-ES"/>
    </w:rPr>
  </w:style>
  <w:style w:type="character" w:customStyle="1" w:styleId="MapadeldocumentoCar">
    <w:name w:val="Mapa del documento Car"/>
    <w:link w:val="Mapadeldocumento"/>
    <w:uiPriority w:val="99"/>
    <w:rsid w:val="00946932"/>
    <w:rPr>
      <w:rFonts w:ascii="Tahoma" w:hAnsi="Tahoma" w:cs="Tahoma"/>
      <w:shd w:val="clear" w:color="auto" w:fill="000080"/>
    </w:rPr>
  </w:style>
  <w:style w:type="paragraph" w:styleId="Mapadeldocumento">
    <w:name w:val="Document Map"/>
    <w:basedOn w:val="Normal"/>
    <w:link w:val="MapadeldocumentoCar"/>
    <w:uiPriority w:val="99"/>
    <w:rsid w:val="00946932"/>
    <w:pPr>
      <w:shd w:val="clear" w:color="auto" w:fill="000080"/>
      <w:autoSpaceDE/>
      <w:autoSpaceDN/>
    </w:pPr>
    <w:rPr>
      <w:rFonts w:ascii="Tahoma" w:hAnsi="Tahoma" w:cs="Tahoma"/>
      <w:lang w:val="es-CO" w:eastAsia="es-CO"/>
    </w:rPr>
  </w:style>
  <w:style w:type="character" w:customStyle="1" w:styleId="MapadeldocumentoCar1">
    <w:name w:val="Mapa del documento Car1"/>
    <w:basedOn w:val="Fuentedeprrafopredeter"/>
    <w:uiPriority w:val="99"/>
    <w:rsid w:val="00946932"/>
    <w:rPr>
      <w:rFonts w:ascii="Segoe UI" w:hAnsi="Segoe UI" w:cs="Segoe UI"/>
      <w:sz w:val="16"/>
      <w:szCs w:val="16"/>
      <w:lang w:val="es-ES_tradnl" w:eastAsia="es-ES"/>
    </w:rPr>
  </w:style>
  <w:style w:type="paragraph" w:customStyle="1" w:styleId="Textoindependiente31">
    <w:name w:val="Texto independiente 31"/>
    <w:basedOn w:val="Normal"/>
    <w:uiPriority w:val="99"/>
    <w:rsid w:val="00946932"/>
    <w:pPr>
      <w:overflowPunct w:val="0"/>
      <w:adjustRightInd w:val="0"/>
      <w:spacing w:line="360" w:lineRule="auto"/>
      <w:jc w:val="both"/>
      <w:textAlignment w:val="baseline"/>
    </w:pPr>
    <w:rPr>
      <w:rFonts w:cs="Times New Roman"/>
      <w:sz w:val="28"/>
      <w:lang w:val="es-ES"/>
    </w:rPr>
  </w:style>
  <w:style w:type="paragraph" w:customStyle="1" w:styleId="Textoindependiente311">
    <w:name w:val="Texto independiente 311"/>
    <w:basedOn w:val="Normal"/>
    <w:rsid w:val="00946932"/>
    <w:pPr>
      <w:overflowPunct w:val="0"/>
      <w:adjustRightInd w:val="0"/>
      <w:spacing w:line="360" w:lineRule="auto"/>
      <w:jc w:val="both"/>
      <w:textAlignment w:val="baseline"/>
    </w:pPr>
    <w:rPr>
      <w:rFonts w:cs="Times New Roman"/>
      <w:sz w:val="28"/>
      <w:lang w:val="es-ES"/>
    </w:rPr>
  </w:style>
  <w:style w:type="paragraph" w:customStyle="1" w:styleId="Textoindependiente211">
    <w:name w:val="Texto independiente 211"/>
    <w:basedOn w:val="Normal"/>
    <w:link w:val="BodyText2Car"/>
    <w:rsid w:val="00946932"/>
    <w:pPr>
      <w:overflowPunct w:val="0"/>
      <w:adjustRightInd w:val="0"/>
      <w:ind w:firstLine="2124"/>
      <w:jc w:val="both"/>
      <w:textAlignment w:val="baseline"/>
    </w:pPr>
    <w:rPr>
      <w:rFonts w:cs="Times New Roman"/>
      <w:i/>
      <w:sz w:val="24"/>
      <w:lang w:val="es-ES"/>
    </w:rPr>
  </w:style>
  <w:style w:type="character" w:customStyle="1" w:styleId="BodyText2Car">
    <w:name w:val="Body Text 2 Car"/>
    <w:link w:val="Textoindependiente211"/>
    <w:rsid w:val="00946932"/>
    <w:rPr>
      <w:rFonts w:ascii="Arial" w:hAnsi="Arial"/>
      <w:i/>
      <w:sz w:val="24"/>
      <w:lang w:val="es-ES" w:eastAsia="es-ES"/>
    </w:rPr>
  </w:style>
  <w:style w:type="paragraph" w:customStyle="1" w:styleId="xl31">
    <w:name w:val="xl31"/>
    <w:basedOn w:val="Normal"/>
    <w:uiPriority w:val="99"/>
    <w:rsid w:val="00946932"/>
    <w:pPr>
      <w:pBdr>
        <w:left w:val="single" w:sz="6" w:space="0" w:color="auto"/>
        <w:bottom w:val="single" w:sz="6" w:space="0" w:color="auto"/>
      </w:pBdr>
      <w:autoSpaceDE/>
      <w:autoSpaceDN/>
      <w:spacing w:before="100" w:after="100"/>
      <w:jc w:val="center"/>
    </w:pPr>
    <w:rPr>
      <w:rFonts w:cs="Times New Roman"/>
      <w:sz w:val="24"/>
    </w:rPr>
  </w:style>
  <w:style w:type="paragraph" w:customStyle="1" w:styleId="Captulo">
    <w:name w:val="Capítulo"/>
    <w:basedOn w:val="Normal"/>
    <w:autoRedefine/>
    <w:uiPriority w:val="99"/>
    <w:rsid w:val="00946932"/>
    <w:pPr>
      <w:autoSpaceDE/>
      <w:autoSpaceDN/>
      <w:jc w:val="center"/>
    </w:pPr>
    <w:rPr>
      <w:b/>
      <w:bCs/>
      <w:sz w:val="24"/>
      <w:szCs w:val="24"/>
    </w:rPr>
  </w:style>
  <w:style w:type="paragraph" w:customStyle="1" w:styleId="Estilo">
    <w:name w:val="Estilo"/>
    <w:rsid w:val="00946932"/>
    <w:pPr>
      <w:widowControl w:val="0"/>
      <w:autoSpaceDE w:val="0"/>
      <w:autoSpaceDN w:val="0"/>
      <w:adjustRightInd w:val="0"/>
    </w:pPr>
    <w:rPr>
      <w:rFonts w:ascii="Arial" w:hAnsi="Arial" w:cs="Arial"/>
      <w:sz w:val="24"/>
      <w:szCs w:val="24"/>
      <w:lang w:val="es-ES" w:eastAsia="es-ES"/>
    </w:rPr>
  </w:style>
  <w:style w:type="character" w:customStyle="1" w:styleId="mw-headline">
    <w:name w:val="mw-headline"/>
    <w:basedOn w:val="Fuentedeprrafopredeter"/>
    <w:rsid w:val="00946932"/>
  </w:style>
  <w:style w:type="character" w:customStyle="1" w:styleId="corchete-llamada1">
    <w:name w:val="corchete-llamada1"/>
    <w:rsid w:val="00946932"/>
    <w:rPr>
      <w:vanish/>
      <w:webHidden w:val="0"/>
      <w:specVanish w:val="0"/>
    </w:rPr>
  </w:style>
  <w:style w:type="paragraph" w:customStyle="1" w:styleId="CarCarCar1Car3">
    <w:name w:val="Car Car Car1 Car3"/>
    <w:basedOn w:val="Normal"/>
    <w:rsid w:val="00946932"/>
    <w:pPr>
      <w:autoSpaceDE/>
      <w:autoSpaceDN/>
      <w:spacing w:after="160" w:line="240" w:lineRule="exact"/>
    </w:pPr>
    <w:rPr>
      <w:rFonts w:ascii="Verdana" w:hAnsi="Verdana" w:cs="Verdana"/>
      <w:lang w:val="es-CO" w:eastAsia="en-US"/>
    </w:rPr>
  </w:style>
  <w:style w:type="paragraph" w:customStyle="1" w:styleId="xl40">
    <w:name w:val="xl40"/>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Char81">
    <w:name w:val="Char81"/>
    <w:basedOn w:val="Normal"/>
    <w:uiPriority w:val="99"/>
    <w:rsid w:val="00946932"/>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946932"/>
    <w:pPr>
      <w:autoSpaceDE/>
      <w:autoSpaceDN/>
      <w:spacing w:after="160" w:line="240" w:lineRule="exact"/>
    </w:pPr>
    <w:rPr>
      <w:rFonts w:ascii="Verdana" w:hAnsi="Verdana" w:cs="Verdana"/>
      <w:lang w:val="es-CO" w:eastAsia="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rsid w:val="00946932"/>
    <w:pPr>
      <w:autoSpaceDE/>
      <w:autoSpaceDN/>
      <w:spacing w:after="160" w:line="240" w:lineRule="exact"/>
    </w:pPr>
    <w:rPr>
      <w:rFonts w:ascii="Verdana" w:hAnsi="Verdana" w:cs="Times New Roman"/>
      <w:lang w:val="en-US" w:eastAsia="en-US"/>
    </w:rPr>
  </w:style>
  <w:style w:type="character" w:styleId="MquinadeescribirHTML">
    <w:name w:val="HTML Typewriter"/>
    <w:uiPriority w:val="99"/>
    <w:rsid w:val="00946932"/>
    <w:rPr>
      <w:rFonts w:ascii="Courier New" w:eastAsia="Times New Roman" w:hAnsi="Courier New" w:cs="Courier New"/>
      <w:sz w:val="20"/>
      <w:szCs w:val="20"/>
    </w:rPr>
  </w:style>
  <w:style w:type="paragraph" w:customStyle="1" w:styleId="CarCarCar1CarCarCarCarCarCar1Car">
    <w:name w:val="Car Car Car1 Car Car Car Car Car Car1 Car"/>
    <w:basedOn w:val="Normal"/>
    <w:uiPriority w:val="99"/>
    <w:rsid w:val="00946932"/>
    <w:pPr>
      <w:autoSpaceDE/>
      <w:autoSpaceDN/>
      <w:spacing w:after="160" w:line="240" w:lineRule="exact"/>
    </w:pPr>
    <w:rPr>
      <w:rFonts w:ascii="Verdana" w:hAnsi="Verdana" w:cs="Times New Roman"/>
      <w:noProof/>
      <w:lang w:val="en-US" w:eastAsia="en-US"/>
    </w:rPr>
  </w:style>
  <w:style w:type="paragraph" w:customStyle="1" w:styleId="yiv123054317msolistparagraphcxspmiddle">
    <w:name w:val="yiv123054317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middle">
    <w:name w:val="yiv1257376400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last">
    <w:name w:val="yiv1257376400msolistparagraphcxsplast"/>
    <w:basedOn w:val="Normal"/>
    <w:rsid w:val="00946932"/>
    <w:pPr>
      <w:autoSpaceDE/>
      <w:autoSpaceDN/>
    </w:pPr>
    <w:rPr>
      <w:rFonts w:ascii="Times New Roman" w:hAnsi="Times New Roman" w:cs="Times New Roman"/>
      <w:sz w:val="24"/>
      <w:szCs w:val="24"/>
      <w:lang w:val="es-ES"/>
    </w:rPr>
  </w:style>
  <w:style w:type="character" w:customStyle="1" w:styleId="PrrafodelistaCar1">
    <w:name w:val="Párrafo de lista Car1"/>
    <w:uiPriority w:val="99"/>
    <w:locked/>
    <w:rsid w:val="00946932"/>
    <w:rPr>
      <w:sz w:val="24"/>
      <w:szCs w:val="24"/>
      <w:lang w:val="es-CO"/>
    </w:rPr>
  </w:style>
  <w:style w:type="paragraph" w:customStyle="1" w:styleId="Predeterminado">
    <w:name w:val="Predeterminado"/>
    <w:link w:val="PredeterminadoCar"/>
    <w:uiPriority w:val="99"/>
    <w:rsid w:val="00946932"/>
    <w:pPr>
      <w:autoSpaceDE w:val="0"/>
      <w:autoSpaceDN w:val="0"/>
      <w:adjustRightInd w:val="0"/>
    </w:pPr>
    <w:rPr>
      <w:lang w:val="es-ES" w:eastAsia="es-ES"/>
    </w:rPr>
  </w:style>
  <w:style w:type="paragraph" w:customStyle="1" w:styleId="Cuerpodetexto">
    <w:name w:val="Cuerpo de texto"/>
    <w:basedOn w:val="Predeterminado"/>
    <w:uiPriority w:val="99"/>
    <w:rsid w:val="00946932"/>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946932"/>
    <w:pPr>
      <w:tabs>
        <w:tab w:val="left" w:pos="0"/>
      </w:tabs>
      <w:jc w:val="both"/>
    </w:pPr>
    <w:rPr>
      <w:rFonts w:ascii="Century Gothic" w:hAnsi="Century Gothic" w:cs="Century Gothic"/>
      <w:sz w:val="18"/>
      <w:szCs w:val="18"/>
    </w:rPr>
  </w:style>
  <w:style w:type="paragraph" w:styleId="Textodebloque">
    <w:name w:val="Block Text"/>
    <w:basedOn w:val="Normal"/>
    <w:uiPriority w:val="99"/>
    <w:rsid w:val="00946932"/>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46932"/>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946932"/>
    <w:pPr>
      <w:keepNext/>
      <w:numPr>
        <w:ilvl w:val="1"/>
      </w:numPr>
      <w:outlineLvl w:val="1"/>
    </w:pPr>
    <w:rPr>
      <w:b/>
      <w:bCs/>
    </w:rPr>
  </w:style>
  <w:style w:type="paragraph" w:customStyle="1" w:styleId="Cuerpodetextoconsangra">
    <w:name w:val="Cuerpo de texto con sangría"/>
    <w:basedOn w:val="Predeterminado"/>
    <w:uiPriority w:val="99"/>
    <w:rsid w:val="00946932"/>
    <w:pPr>
      <w:tabs>
        <w:tab w:val="left" w:pos="1134"/>
        <w:tab w:val="left" w:pos="1719"/>
        <w:tab w:val="left" w:pos="2727"/>
      </w:tabs>
      <w:ind w:left="567" w:firstLine="1"/>
      <w:jc w:val="both"/>
    </w:pPr>
    <w:rPr>
      <w:rFonts w:ascii="Century Gothic" w:hAnsi="Century Gothic" w:cs="Century Gothic"/>
    </w:rPr>
  </w:style>
  <w:style w:type="paragraph" w:customStyle="1" w:styleId="Subcaptulo">
    <w:name w:val="Subcapítulo"/>
    <w:basedOn w:val="Normal"/>
    <w:uiPriority w:val="99"/>
    <w:rsid w:val="00946932"/>
    <w:pPr>
      <w:tabs>
        <w:tab w:val="num" w:pos="360"/>
        <w:tab w:val="num" w:pos="2160"/>
      </w:tabs>
      <w:spacing w:after="120"/>
      <w:jc w:val="center"/>
    </w:pPr>
    <w:rPr>
      <w:rFonts w:ascii="Verdana" w:hAnsi="Verdana" w:cs="Verdana"/>
      <w:b/>
      <w:bCs/>
      <w:sz w:val="24"/>
      <w:szCs w:val="24"/>
    </w:rPr>
  </w:style>
  <w:style w:type="paragraph" w:customStyle="1" w:styleId="03dash">
    <w:name w:val="03 dash"/>
    <w:basedOn w:val="Normal"/>
    <w:uiPriority w:val="99"/>
    <w:rsid w:val="00946932"/>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uiPriority w:val="99"/>
    <w:rsid w:val="00946932"/>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uiPriority w:val="99"/>
    <w:rsid w:val="00946932"/>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946932"/>
    <w:pPr>
      <w:tabs>
        <w:tab w:val="num" w:pos="360"/>
      </w:tabs>
      <w:autoSpaceDE/>
      <w:autoSpaceDN/>
    </w:pPr>
    <w:rPr>
      <w:sz w:val="24"/>
      <w:szCs w:val="24"/>
      <w:lang w:val="en-US"/>
    </w:rPr>
  </w:style>
  <w:style w:type="paragraph" w:customStyle="1" w:styleId="Capitulo">
    <w:name w:val="Capitulo"/>
    <w:basedOn w:val="Ttulo1"/>
    <w:autoRedefine/>
    <w:uiPriority w:val="99"/>
    <w:rsid w:val="00946932"/>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uiPriority w:val="99"/>
    <w:rsid w:val="00946932"/>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uiPriority w:val="99"/>
    <w:rsid w:val="00946932"/>
    <w:pPr>
      <w:autoSpaceDE/>
      <w:autoSpaceDN/>
    </w:pPr>
    <w:rPr>
      <w:rFonts w:ascii="Courier New" w:hAnsi="Courier New" w:cs="Courier New"/>
      <w:lang w:val="es-ES"/>
    </w:rPr>
  </w:style>
  <w:style w:type="paragraph" w:customStyle="1" w:styleId="Textoindependiente0">
    <w:name w:val="Texto independiente(."/>
    <w:basedOn w:val="Normal"/>
    <w:uiPriority w:val="99"/>
    <w:rsid w:val="00946932"/>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946932"/>
    <w:pPr>
      <w:suppressAutoHyphens/>
      <w:autoSpaceDE/>
      <w:autoSpaceDN/>
      <w:ind w:left="1440" w:right="-92"/>
      <w:jc w:val="both"/>
    </w:pPr>
    <w:rPr>
      <w:spacing w:val="-2"/>
      <w:lang w:val="es-CO"/>
    </w:rPr>
  </w:style>
  <w:style w:type="paragraph" w:customStyle="1" w:styleId="xl26">
    <w:name w:val="xl26"/>
    <w:basedOn w:val="Normal"/>
    <w:uiPriority w:val="99"/>
    <w:rsid w:val="00946932"/>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uiPriority w:val="99"/>
    <w:rsid w:val="00946932"/>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uiPriority w:val="99"/>
    <w:rsid w:val="00946932"/>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uiPriority w:val="99"/>
    <w:rsid w:val="00946932"/>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uiPriority w:val="99"/>
    <w:rsid w:val="00946932"/>
    <w:pPr>
      <w:autoSpaceDE/>
      <w:autoSpaceDN/>
      <w:spacing w:before="100" w:beforeAutospacing="1" w:after="100" w:afterAutospacing="1"/>
      <w:jc w:val="both"/>
    </w:pPr>
    <w:rPr>
      <w:b/>
      <w:bCs/>
      <w:i/>
      <w:iCs/>
      <w:sz w:val="24"/>
      <w:szCs w:val="24"/>
      <w:lang w:val="es-ES"/>
    </w:rPr>
  </w:style>
  <w:style w:type="paragraph" w:customStyle="1" w:styleId="xl32">
    <w:name w:val="xl32"/>
    <w:basedOn w:val="Normal"/>
    <w:uiPriority w:val="99"/>
    <w:rsid w:val="00946932"/>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9">
    <w:name w:val="xl39"/>
    <w:basedOn w:val="Normal"/>
    <w:uiPriority w:val="99"/>
    <w:rsid w:val="00946932"/>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1">
    <w:name w:val="xl41"/>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946932"/>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uiPriority w:val="99"/>
    <w:rsid w:val="00946932"/>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946932"/>
    <w:pPr>
      <w:tabs>
        <w:tab w:val="center" w:pos="4252"/>
        <w:tab w:val="right" w:pos="8504"/>
      </w:tabs>
      <w:autoSpaceDE/>
      <w:autoSpaceDN/>
      <w:spacing w:before="240" w:after="120"/>
      <w:jc w:val="both"/>
    </w:pPr>
    <w:rPr>
      <w:sz w:val="24"/>
      <w:szCs w:val="24"/>
    </w:rPr>
  </w:style>
  <w:style w:type="paragraph" w:customStyle="1" w:styleId="MARITZA3">
    <w:name w:val="MARITZA3"/>
    <w:uiPriority w:val="99"/>
    <w:rsid w:val="0094693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946932"/>
  </w:style>
  <w:style w:type="character" w:customStyle="1" w:styleId="i5">
    <w:name w:val="i5"/>
    <w:basedOn w:val="Fuentedeprrafopredeter"/>
    <w:uiPriority w:val="99"/>
    <w:rsid w:val="00946932"/>
  </w:style>
  <w:style w:type="paragraph" w:customStyle="1" w:styleId="MARITZA6">
    <w:name w:val="MARITZA6"/>
    <w:basedOn w:val="Normal"/>
    <w:uiPriority w:val="99"/>
    <w:rsid w:val="00946932"/>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character" w:customStyle="1" w:styleId="blub121">
    <w:name w:val="blub121"/>
    <w:uiPriority w:val="99"/>
    <w:rsid w:val="00946932"/>
    <w:rPr>
      <w:rFonts w:ascii="Arial" w:hAnsi="Arial" w:cs="Arial"/>
      <w:b/>
      <w:bCs/>
      <w:color w:val="auto"/>
      <w:sz w:val="18"/>
      <w:szCs w:val="18"/>
    </w:rPr>
  </w:style>
  <w:style w:type="paragraph" w:customStyle="1" w:styleId="BodyText21">
    <w:name w:val="Body Text 21"/>
    <w:basedOn w:val="Normal"/>
    <w:rsid w:val="00946932"/>
    <w:pPr>
      <w:widowControl w:val="0"/>
      <w:tabs>
        <w:tab w:val="left" w:pos="709"/>
      </w:tabs>
      <w:autoSpaceDE/>
      <w:autoSpaceDN/>
      <w:jc w:val="both"/>
    </w:pPr>
    <w:rPr>
      <w:b/>
      <w:bCs/>
      <w:sz w:val="24"/>
      <w:szCs w:val="24"/>
    </w:rPr>
  </w:style>
  <w:style w:type="character" w:customStyle="1" w:styleId="google-src-text1">
    <w:name w:val="google-src-text1"/>
    <w:uiPriority w:val="99"/>
    <w:rsid w:val="00946932"/>
    <w:rPr>
      <w:vanish/>
    </w:rPr>
  </w:style>
  <w:style w:type="character" w:customStyle="1" w:styleId="CarCar6">
    <w:name w:val="Car Car6"/>
    <w:uiPriority w:val="99"/>
    <w:rsid w:val="00946932"/>
    <w:rPr>
      <w:sz w:val="24"/>
      <w:szCs w:val="24"/>
      <w:lang w:val="es-CO" w:eastAsia="es-ES"/>
    </w:rPr>
  </w:style>
  <w:style w:type="paragraph" w:customStyle="1" w:styleId="Sinespaciado1">
    <w:name w:val="Sin espaciado1"/>
    <w:link w:val="NoSpacingChar"/>
    <w:qFormat/>
    <w:rsid w:val="00946932"/>
    <w:rPr>
      <w:sz w:val="24"/>
      <w:szCs w:val="24"/>
      <w:lang w:eastAsia="es-ES"/>
    </w:rPr>
  </w:style>
  <w:style w:type="character" w:customStyle="1" w:styleId="piproductsdesattname">
    <w:name w:val="piproductsdesattname"/>
    <w:uiPriority w:val="99"/>
    <w:rsid w:val="00946932"/>
    <w:rPr>
      <w:rFonts w:ascii="Verdana" w:hAnsi="Verdana" w:cs="Verdana"/>
      <w:color w:val="auto"/>
      <w:sz w:val="20"/>
      <w:szCs w:val="20"/>
    </w:rPr>
  </w:style>
  <w:style w:type="character" w:customStyle="1" w:styleId="piproductsdesattvalue">
    <w:name w:val="piproductsdesattvalue"/>
    <w:uiPriority w:val="99"/>
    <w:rsid w:val="00946932"/>
    <w:rPr>
      <w:rFonts w:ascii="Verdana" w:hAnsi="Verdana" w:cs="Verdana"/>
      <w:color w:val="000000"/>
      <w:sz w:val="20"/>
      <w:szCs w:val="20"/>
    </w:rPr>
  </w:style>
  <w:style w:type="character" w:customStyle="1" w:styleId="piproductsdesattbatterytype">
    <w:name w:val="piproductsdesattbatterytype"/>
    <w:uiPriority w:val="99"/>
    <w:rsid w:val="00946932"/>
    <w:rPr>
      <w:rFonts w:ascii="Verdana" w:hAnsi="Verdana" w:cs="Verdana"/>
      <w:b/>
      <w:bCs/>
      <w:color w:val="auto"/>
      <w:sz w:val="20"/>
      <w:szCs w:val="20"/>
    </w:rPr>
  </w:style>
  <w:style w:type="paragraph" w:customStyle="1" w:styleId="pa9">
    <w:name w:val="pa9"/>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946932"/>
  </w:style>
  <w:style w:type="paragraph" w:customStyle="1" w:styleId="Estndar">
    <w:name w:val="Estándar"/>
    <w:uiPriority w:val="99"/>
    <w:rsid w:val="00946932"/>
    <w:rPr>
      <w:rFonts w:eastAsia="MS Mincho"/>
      <w:sz w:val="24"/>
      <w:szCs w:val="24"/>
      <w:lang w:val="es-ES" w:eastAsia="es-ES"/>
    </w:rPr>
  </w:style>
  <w:style w:type="paragraph" w:customStyle="1" w:styleId="Textoindependiente22">
    <w:name w:val="Texto independiente 22"/>
    <w:basedOn w:val="Normal"/>
    <w:uiPriority w:val="99"/>
    <w:rsid w:val="00946932"/>
    <w:pPr>
      <w:autoSpaceDE/>
      <w:autoSpaceDN/>
      <w:jc w:val="both"/>
    </w:pPr>
    <w:rPr>
      <w:sz w:val="24"/>
      <w:szCs w:val="24"/>
      <w:lang w:val="es-ES"/>
    </w:rPr>
  </w:style>
  <w:style w:type="paragraph" w:customStyle="1" w:styleId="cuerpotexto">
    <w:name w:val="cuerpotexto"/>
    <w:basedOn w:val="Normal"/>
    <w:uiPriority w:val="99"/>
    <w:rsid w:val="00946932"/>
    <w:pPr>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946932"/>
    <w:pPr>
      <w:ind w:left="426"/>
      <w:jc w:val="both"/>
    </w:pPr>
    <w:rPr>
      <w:sz w:val="24"/>
      <w:szCs w:val="24"/>
      <w:lang w:val="es-CO"/>
    </w:rPr>
  </w:style>
  <w:style w:type="paragraph" w:styleId="Lista4">
    <w:name w:val="List 4"/>
    <w:basedOn w:val="Normal"/>
    <w:uiPriority w:val="99"/>
    <w:rsid w:val="00946932"/>
    <w:pPr>
      <w:autoSpaceDE/>
      <w:autoSpaceDN/>
      <w:ind w:left="1132" w:hanging="283"/>
    </w:pPr>
    <w:rPr>
      <w:sz w:val="24"/>
      <w:szCs w:val="24"/>
      <w:lang w:val="es-ES"/>
    </w:rPr>
  </w:style>
  <w:style w:type="paragraph" w:styleId="Continuarlista3">
    <w:name w:val="List Continue 3"/>
    <w:basedOn w:val="Normal"/>
    <w:uiPriority w:val="99"/>
    <w:rsid w:val="00946932"/>
    <w:pPr>
      <w:autoSpaceDE/>
      <w:autoSpaceDN/>
      <w:spacing w:after="120"/>
      <w:ind w:left="849"/>
    </w:pPr>
    <w:rPr>
      <w:sz w:val="24"/>
      <w:szCs w:val="24"/>
      <w:lang w:val="es-ES"/>
    </w:rPr>
  </w:style>
  <w:style w:type="paragraph" w:customStyle="1" w:styleId="maincontent">
    <w:name w:val="maincontent"/>
    <w:basedOn w:val="Normal"/>
    <w:uiPriority w:val="99"/>
    <w:rsid w:val="00946932"/>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ListaCc0">
    <w:name w:val="Lista Cc."/>
    <w:basedOn w:val="Normal"/>
    <w:uiPriority w:val="99"/>
    <w:rsid w:val="00946932"/>
    <w:pPr>
      <w:autoSpaceDE/>
      <w:autoSpaceDN/>
    </w:pPr>
    <w:rPr>
      <w:rFonts w:ascii="Times New Roman" w:hAnsi="Times New Roman" w:cs="Times New Roman"/>
    </w:rPr>
  </w:style>
  <w:style w:type="paragraph" w:customStyle="1" w:styleId="font0">
    <w:name w:val="font0"/>
    <w:basedOn w:val="Normal"/>
    <w:uiPriority w:val="99"/>
    <w:rsid w:val="00946932"/>
    <w:pPr>
      <w:autoSpaceDE/>
      <w:autoSpaceDN/>
      <w:spacing w:before="100" w:beforeAutospacing="1" w:after="100" w:afterAutospacing="1"/>
    </w:pPr>
    <w:rPr>
      <w:lang w:val="es-ES"/>
    </w:rPr>
  </w:style>
  <w:style w:type="paragraph" w:customStyle="1" w:styleId="font7">
    <w:name w:val="font7"/>
    <w:basedOn w:val="Normal"/>
    <w:uiPriority w:val="99"/>
    <w:rsid w:val="00946932"/>
    <w:pPr>
      <w:autoSpaceDE/>
      <w:autoSpaceDN/>
      <w:spacing w:before="100" w:beforeAutospacing="1" w:after="100" w:afterAutospacing="1"/>
    </w:pPr>
    <w:rPr>
      <w:lang w:val="es-ES"/>
    </w:rPr>
  </w:style>
  <w:style w:type="paragraph" w:customStyle="1" w:styleId="xl42">
    <w:name w:val="xl42"/>
    <w:basedOn w:val="Normal"/>
    <w:uiPriority w:val="99"/>
    <w:rsid w:val="00946932"/>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94693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946932"/>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946932"/>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uiPriority w:val="99"/>
    <w:rsid w:val="00946932"/>
    <w:pPr>
      <w:autoSpaceDE/>
      <w:autoSpaceDN/>
      <w:spacing w:before="100" w:beforeAutospacing="1" w:after="100" w:afterAutospacing="1"/>
    </w:pPr>
    <w:rPr>
      <w:color w:val="000000"/>
      <w:lang w:val="es-ES"/>
    </w:rPr>
  </w:style>
  <w:style w:type="paragraph" w:customStyle="1" w:styleId="NormalSencillo">
    <w:name w:val="Normal Sencillo"/>
    <w:basedOn w:val="Normal"/>
    <w:next w:val="Normal"/>
    <w:uiPriority w:val="99"/>
    <w:rsid w:val="00946932"/>
    <w:pPr>
      <w:suppressAutoHyphens/>
      <w:autoSpaceDE/>
      <w:autoSpaceDN/>
      <w:jc w:val="both"/>
    </w:pPr>
  </w:style>
  <w:style w:type="paragraph" w:customStyle="1" w:styleId="xl59">
    <w:name w:val="xl59"/>
    <w:basedOn w:val="Normal"/>
    <w:uiPriority w:val="99"/>
    <w:rsid w:val="00946932"/>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uiPriority w:val="99"/>
    <w:rsid w:val="00946932"/>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946932"/>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946932"/>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46932"/>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946932"/>
    <w:pPr>
      <w:overflowPunct w:val="0"/>
      <w:adjustRightInd w:val="0"/>
      <w:jc w:val="both"/>
      <w:textAlignment w:val="baseline"/>
    </w:pPr>
    <w:rPr>
      <w:sz w:val="24"/>
      <w:szCs w:val="24"/>
      <w:lang w:val="es-ES"/>
    </w:rPr>
  </w:style>
  <w:style w:type="paragraph" w:customStyle="1" w:styleId="BodyTextIndent1">
    <w:name w:val="Body Text Indent1"/>
    <w:basedOn w:val="Normal"/>
    <w:uiPriority w:val="99"/>
    <w:rsid w:val="00946932"/>
    <w:pPr>
      <w:ind w:left="426"/>
      <w:jc w:val="both"/>
    </w:pPr>
    <w:rPr>
      <w:sz w:val="24"/>
      <w:szCs w:val="24"/>
      <w:lang w:val="es-CO"/>
    </w:rPr>
  </w:style>
  <w:style w:type="character" w:customStyle="1" w:styleId="CarCar4">
    <w:name w:val="Car Car4"/>
    <w:uiPriority w:val="99"/>
    <w:rsid w:val="00946932"/>
    <w:rPr>
      <w:rFonts w:ascii="Arial" w:hAnsi="Arial" w:cs="Arial"/>
      <w:snapToGrid w:val="0"/>
      <w:sz w:val="20"/>
      <w:szCs w:val="20"/>
      <w:lang w:val="es-ES_tradnl" w:eastAsia="es-ES"/>
    </w:rPr>
  </w:style>
  <w:style w:type="paragraph" w:customStyle="1" w:styleId="Textoindependiente23">
    <w:name w:val="Texto independiente 23"/>
    <w:basedOn w:val="Normal"/>
    <w:uiPriority w:val="99"/>
    <w:rsid w:val="00946932"/>
    <w:pPr>
      <w:autoSpaceDE/>
      <w:autoSpaceDN/>
      <w:jc w:val="both"/>
    </w:pPr>
    <w:rPr>
      <w:sz w:val="24"/>
      <w:szCs w:val="24"/>
    </w:rPr>
  </w:style>
  <w:style w:type="paragraph" w:customStyle="1" w:styleId="Char82">
    <w:name w:val="Char82"/>
    <w:basedOn w:val="Normal"/>
    <w:uiPriority w:val="99"/>
    <w:rsid w:val="00946932"/>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946932"/>
    <w:pPr>
      <w:autoSpaceDE/>
      <w:autoSpaceDN/>
      <w:spacing w:line="360" w:lineRule="auto"/>
      <w:jc w:val="both"/>
    </w:pPr>
    <w:rPr>
      <w:sz w:val="24"/>
      <w:szCs w:val="24"/>
      <w:lang w:val="es-CO"/>
    </w:rPr>
  </w:style>
  <w:style w:type="paragraph" w:customStyle="1" w:styleId="CarCarCarCar2CarCar">
    <w:name w:val="Car Car Car Car2 Car Car"/>
    <w:basedOn w:val="Normal"/>
    <w:uiPriority w:val="99"/>
    <w:rsid w:val="00946932"/>
    <w:pPr>
      <w:autoSpaceDE/>
      <w:autoSpaceDN/>
      <w:spacing w:after="160" w:line="240" w:lineRule="exact"/>
    </w:pPr>
    <w:rPr>
      <w:rFonts w:ascii="Verdana" w:hAnsi="Verdana" w:cs="Verdana"/>
      <w:lang w:val="en-US" w:eastAsia="en-US"/>
    </w:rPr>
  </w:style>
  <w:style w:type="paragraph" w:styleId="TDC5">
    <w:name w:val="toc 5"/>
    <w:basedOn w:val="Normal"/>
    <w:next w:val="Normal"/>
    <w:autoRedefine/>
    <w:uiPriority w:val="99"/>
    <w:rsid w:val="00946932"/>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946932"/>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946932"/>
    <w:pPr>
      <w:ind w:left="426"/>
      <w:jc w:val="both"/>
    </w:pPr>
    <w:rPr>
      <w:sz w:val="24"/>
      <w:szCs w:val="24"/>
      <w:lang w:val="es-CO"/>
    </w:rPr>
  </w:style>
  <w:style w:type="paragraph" w:customStyle="1" w:styleId="CarCarCarCar3">
    <w:name w:val="Car Car Car Car3"/>
    <w:basedOn w:val="Normal"/>
    <w:uiPriority w:val="99"/>
    <w:rsid w:val="00946932"/>
    <w:pPr>
      <w:autoSpaceDE/>
      <w:autoSpaceDN/>
      <w:spacing w:after="160" w:line="240" w:lineRule="exact"/>
    </w:pPr>
    <w:rPr>
      <w:rFonts w:ascii="Verdana" w:hAnsi="Verdana" w:cs="Verdana"/>
      <w:lang w:val="en-US" w:eastAsia="en-US"/>
    </w:rPr>
  </w:style>
  <w:style w:type="character" w:customStyle="1" w:styleId="WW8Num5z0">
    <w:name w:val="WW8Num5z0"/>
    <w:uiPriority w:val="99"/>
    <w:rsid w:val="00946932"/>
    <w:rPr>
      <w:rFonts w:ascii="Symbol" w:hAnsi="Symbol" w:cs="Symbol"/>
    </w:rPr>
  </w:style>
  <w:style w:type="paragraph" w:customStyle="1" w:styleId="Car7">
    <w:name w:val="Car7"/>
    <w:basedOn w:val="Normal"/>
    <w:uiPriority w:val="99"/>
    <w:rsid w:val="00946932"/>
    <w:pPr>
      <w:autoSpaceDE/>
      <w:autoSpaceDN/>
      <w:spacing w:after="160" w:line="240" w:lineRule="exact"/>
    </w:pPr>
    <w:rPr>
      <w:rFonts w:ascii="Verdana" w:hAnsi="Verdana" w:cs="Verdana"/>
      <w:lang w:val="en-US" w:eastAsia="en-US"/>
    </w:rPr>
  </w:style>
  <w:style w:type="paragraph" w:customStyle="1" w:styleId="CarCarCar4">
    <w:name w:val="Car Car Car4"/>
    <w:basedOn w:val="Normal"/>
    <w:rsid w:val="00946932"/>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946932"/>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946932"/>
    <w:pPr>
      <w:autoSpaceDE/>
      <w:autoSpaceDN/>
      <w:spacing w:after="160" w:line="240" w:lineRule="exact"/>
    </w:pPr>
    <w:rPr>
      <w:rFonts w:ascii="Verdana" w:hAnsi="Verdana" w:cs="Verdana"/>
      <w:lang w:val="es-CO" w:eastAsia="en-US"/>
    </w:rPr>
  </w:style>
  <w:style w:type="paragraph" w:customStyle="1" w:styleId="Car3">
    <w:name w:val="Car3"/>
    <w:basedOn w:val="Normal"/>
    <w:rsid w:val="00946932"/>
    <w:pPr>
      <w:autoSpaceDE/>
      <w:autoSpaceDN/>
      <w:spacing w:after="160" w:line="240" w:lineRule="exact"/>
    </w:pPr>
    <w:rPr>
      <w:rFonts w:ascii="Verdana" w:hAnsi="Verdana" w:cs="Times New Roman"/>
      <w:lang w:val="es-CO" w:eastAsia="en-US"/>
    </w:rPr>
  </w:style>
  <w:style w:type="character" w:customStyle="1" w:styleId="BodyTextIndentChar">
    <w:name w:val="Body Text Indent Char"/>
    <w:aliases w:val="Car1 Char,Car11 Char"/>
    <w:uiPriority w:val="99"/>
    <w:rsid w:val="00946932"/>
    <w:rPr>
      <w:rFonts w:ascii="Times New Roman" w:hAnsi="Times New Roman" w:cs="Times New Roman"/>
      <w:sz w:val="24"/>
      <w:szCs w:val="24"/>
      <w:lang w:val="es-CO"/>
    </w:rPr>
  </w:style>
  <w:style w:type="paragraph" w:customStyle="1" w:styleId="Textoindependiente24">
    <w:name w:val="Texto independiente 24"/>
    <w:basedOn w:val="Normal"/>
    <w:uiPriority w:val="99"/>
    <w:rsid w:val="00946932"/>
    <w:pPr>
      <w:autoSpaceDE/>
      <w:autoSpaceDN/>
      <w:spacing w:line="360" w:lineRule="auto"/>
      <w:jc w:val="both"/>
    </w:pPr>
    <w:rPr>
      <w:sz w:val="24"/>
      <w:szCs w:val="24"/>
      <w:lang w:val="es-CO"/>
    </w:rPr>
  </w:style>
  <w:style w:type="paragraph" w:styleId="Listaconvietas5">
    <w:name w:val="List Bullet 5"/>
    <w:basedOn w:val="Normal"/>
    <w:autoRedefine/>
    <w:uiPriority w:val="99"/>
    <w:rsid w:val="00946932"/>
    <w:pPr>
      <w:tabs>
        <w:tab w:val="num" w:pos="4320"/>
      </w:tabs>
      <w:autoSpaceDE/>
      <w:autoSpaceDN/>
      <w:ind w:left="4320" w:hanging="360"/>
    </w:pPr>
    <w:rPr>
      <w:sz w:val="24"/>
      <w:szCs w:val="24"/>
      <w:lang w:val="es-ES"/>
    </w:rPr>
  </w:style>
  <w:style w:type="paragraph" w:styleId="Listaconvietas4">
    <w:name w:val="List Bullet 4"/>
    <w:basedOn w:val="Normal"/>
    <w:autoRedefine/>
    <w:uiPriority w:val="99"/>
    <w:rsid w:val="00946932"/>
    <w:pPr>
      <w:tabs>
        <w:tab w:val="num" w:pos="375"/>
      </w:tabs>
      <w:autoSpaceDE/>
      <w:autoSpaceDN/>
      <w:ind w:left="375" w:hanging="375"/>
    </w:pPr>
    <w:rPr>
      <w:sz w:val="24"/>
      <w:szCs w:val="24"/>
      <w:lang w:val="es-ES"/>
    </w:rPr>
  </w:style>
  <w:style w:type="paragraph" w:styleId="Continuarlista4">
    <w:name w:val="List Continue 4"/>
    <w:basedOn w:val="Normal"/>
    <w:uiPriority w:val="99"/>
    <w:rsid w:val="00946932"/>
    <w:pPr>
      <w:autoSpaceDE/>
      <w:autoSpaceDN/>
      <w:spacing w:after="120"/>
      <w:ind w:left="1132"/>
    </w:pPr>
    <w:rPr>
      <w:sz w:val="24"/>
      <w:szCs w:val="24"/>
      <w:lang w:val="es-ES"/>
    </w:rPr>
  </w:style>
  <w:style w:type="paragraph" w:styleId="Sangranormal">
    <w:name w:val="Normal Indent"/>
    <w:basedOn w:val="Normal"/>
    <w:rsid w:val="00946932"/>
    <w:pPr>
      <w:autoSpaceDE/>
      <w:autoSpaceDN/>
      <w:ind w:left="708"/>
    </w:pPr>
    <w:rPr>
      <w:sz w:val="24"/>
      <w:szCs w:val="24"/>
      <w:lang w:val="es-ES"/>
    </w:rPr>
  </w:style>
  <w:style w:type="paragraph" w:customStyle="1" w:styleId="Sangradetextonormal3">
    <w:name w:val="Sangría de texto normal3"/>
    <w:basedOn w:val="Normal"/>
    <w:uiPriority w:val="99"/>
    <w:rsid w:val="00946932"/>
    <w:pPr>
      <w:ind w:left="426"/>
      <w:jc w:val="both"/>
    </w:pPr>
    <w:rPr>
      <w:sz w:val="24"/>
      <w:szCs w:val="24"/>
      <w:lang w:val="es-CO"/>
    </w:rPr>
  </w:style>
  <w:style w:type="paragraph" w:customStyle="1" w:styleId="Textoindependiente33">
    <w:name w:val="Texto independiente 33"/>
    <w:basedOn w:val="Normal"/>
    <w:rsid w:val="00946932"/>
    <w:pPr>
      <w:autoSpaceDE/>
      <w:autoSpaceDN/>
      <w:jc w:val="both"/>
    </w:pPr>
    <w:rPr>
      <w:sz w:val="22"/>
      <w:szCs w:val="22"/>
      <w:lang w:val="es-ES"/>
    </w:rPr>
  </w:style>
  <w:style w:type="paragraph" w:customStyle="1" w:styleId="cuerpo1">
    <w:name w:val="cuerpo1"/>
    <w:basedOn w:val="Normal"/>
    <w:uiPriority w:val="99"/>
    <w:rsid w:val="009469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946932"/>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946932"/>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946932"/>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946932"/>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946932"/>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946932"/>
    <w:pPr>
      <w:autoSpaceDE/>
      <w:autoSpaceDN/>
      <w:spacing w:before="100" w:beforeAutospacing="1" w:after="100" w:afterAutospacing="1"/>
      <w:jc w:val="both"/>
    </w:pPr>
    <w:rPr>
      <w:color w:val="000000"/>
      <w:lang w:val="es-ES"/>
    </w:rPr>
  </w:style>
  <w:style w:type="character" w:customStyle="1" w:styleId="TextodegloboCar1">
    <w:name w:val="Texto de globo Car1"/>
    <w:uiPriority w:val="99"/>
    <w:rsid w:val="00946932"/>
    <w:rPr>
      <w:rFonts w:ascii="Tahoma" w:hAnsi="Tahoma" w:cs="Tahoma"/>
      <w:sz w:val="16"/>
      <w:szCs w:val="16"/>
      <w:lang w:val="es-ES" w:eastAsia="es-ES"/>
    </w:rPr>
  </w:style>
  <w:style w:type="character" w:customStyle="1" w:styleId="FontStyle17">
    <w:name w:val="Font Style17"/>
    <w:uiPriority w:val="99"/>
    <w:rsid w:val="00946932"/>
    <w:rPr>
      <w:rFonts w:ascii="Arial" w:hAnsi="Arial" w:cs="Arial"/>
      <w:b/>
      <w:bCs/>
      <w:color w:val="000000"/>
    </w:rPr>
  </w:style>
  <w:style w:type="character" w:customStyle="1" w:styleId="FontStyle18">
    <w:name w:val="Font Style18"/>
    <w:uiPriority w:val="99"/>
    <w:rsid w:val="00946932"/>
    <w:rPr>
      <w:rFonts w:ascii="Arial" w:hAnsi="Arial" w:cs="Arial"/>
      <w:color w:val="000000"/>
    </w:rPr>
  </w:style>
  <w:style w:type="character" w:customStyle="1" w:styleId="FontStyle22">
    <w:name w:val="Font Style22"/>
    <w:uiPriority w:val="99"/>
    <w:rsid w:val="00946932"/>
    <w:rPr>
      <w:rFonts w:ascii="MS Reference Sans Serif" w:hAnsi="MS Reference Sans Serif" w:cs="MS Reference Sans Serif"/>
      <w:b/>
      <w:bCs/>
      <w:i/>
      <w:iCs/>
      <w:color w:val="000000"/>
      <w:spacing w:val="-20"/>
    </w:rPr>
  </w:style>
  <w:style w:type="character" w:customStyle="1" w:styleId="CarCar7">
    <w:name w:val="Car Car7"/>
    <w:uiPriority w:val="99"/>
    <w:rsid w:val="00946932"/>
    <w:rPr>
      <w:rFonts w:ascii="Times New Roman" w:hAnsi="Times New Roman" w:cs="Times New Roman"/>
      <w:sz w:val="24"/>
      <w:szCs w:val="24"/>
      <w:lang w:val="es-CO"/>
    </w:rPr>
  </w:style>
  <w:style w:type="paragraph" w:styleId="Lista5">
    <w:name w:val="List 5"/>
    <w:basedOn w:val="Normal"/>
    <w:uiPriority w:val="99"/>
    <w:rsid w:val="00946932"/>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946932"/>
    <w:pPr>
      <w:autoSpaceDE/>
      <w:autoSpaceDN/>
      <w:spacing w:after="120"/>
      <w:ind w:left="1415"/>
    </w:pPr>
    <w:rPr>
      <w:rFonts w:ascii="Times New Roman" w:hAnsi="Times New Roman" w:cs="Times New Roman"/>
      <w:sz w:val="24"/>
      <w:szCs w:val="24"/>
      <w:lang w:val="es-CO"/>
    </w:rPr>
  </w:style>
  <w:style w:type="character" w:customStyle="1" w:styleId="cssnewspretitle1">
    <w:name w:val="cssnewspretitle1"/>
    <w:uiPriority w:val="99"/>
    <w:rsid w:val="00946932"/>
    <w:rPr>
      <w:rFonts w:ascii="Verdana" w:hAnsi="Verdana" w:cs="Verdana"/>
      <w:b/>
      <w:bCs/>
      <w:color w:val="auto"/>
      <w:sz w:val="18"/>
      <w:szCs w:val="18"/>
    </w:rPr>
  </w:style>
  <w:style w:type="character" w:customStyle="1" w:styleId="cssdatetitle1">
    <w:name w:val="cssdatetitle1"/>
    <w:uiPriority w:val="99"/>
    <w:rsid w:val="00946932"/>
    <w:rPr>
      <w:rFonts w:ascii="Verdana" w:hAnsi="Verdana" w:cs="Verdana"/>
      <w:color w:val="auto"/>
      <w:sz w:val="15"/>
      <w:szCs w:val="15"/>
    </w:rPr>
  </w:style>
  <w:style w:type="character" w:customStyle="1" w:styleId="cssnewsabstract1">
    <w:name w:val="cssnewsabstract1"/>
    <w:uiPriority w:val="99"/>
    <w:rsid w:val="00946932"/>
    <w:rPr>
      <w:rFonts w:ascii="Arial" w:hAnsi="Arial" w:cs="Arial"/>
      <w:color w:val="333333"/>
      <w:sz w:val="17"/>
      <w:szCs w:val="17"/>
      <w:u w:val="none"/>
      <w:effect w:val="none"/>
    </w:rPr>
  </w:style>
  <w:style w:type="character" w:customStyle="1" w:styleId="cssabstract">
    <w:name w:val="cssabstract"/>
    <w:uiPriority w:val="99"/>
    <w:rsid w:val="00946932"/>
  </w:style>
  <w:style w:type="paragraph" w:customStyle="1" w:styleId="plaintext">
    <w:name w:val="plaintext"/>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not">
    <w:name w:val="text_not"/>
    <w:basedOn w:val="Normal"/>
    <w:uiPriority w:val="99"/>
    <w:rsid w:val="00946932"/>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946932"/>
    <w:rPr>
      <w:rFonts w:ascii="Verdana" w:hAnsi="Verdana" w:cs="Verdana"/>
      <w:color w:val="000000"/>
      <w:spacing w:val="0"/>
      <w:sz w:val="15"/>
      <w:szCs w:val="15"/>
      <w:u w:val="none"/>
      <w:effect w:val="none"/>
    </w:rPr>
  </w:style>
  <w:style w:type="character" w:customStyle="1" w:styleId="style11">
    <w:name w:val="style11"/>
    <w:uiPriority w:val="99"/>
    <w:rsid w:val="00946932"/>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946932"/>
    <w:pPr>
      <w:autoSpaceDE/>
      <w:autoSpaceDN/>
      <w:jc w:val="both"/>
    </w:pPr>
    <w:rPr>
      <w:sz w:val="22"/>
      <w:szCs w:val="22"/>
      <w:lang w:val="es-ES"/>
    </w:rPr>
  </w:style>
  <w:style w:type="paragraph" w:customStyle="1" w:styleId="BodyTextIndent11">
    <w:name w:val="Body Text Indent11"/>
    <w:basedOn w:val="Normal"/>
    <w:uiPriority w:val="99"/>
    <w:rsid w:val="00946932"/>
    <w:pPr>
      <w:ind w:left="426"/>
      <w:jc w:val="both"/>
    </w:pPr>
    <w:rPr>
      <w:sz w:val="24"/>
      <w:szCs w:val="24"/>
      <w:lang w:val="es-CO"/>
    </w:rPr>
  </w:style>
  <w:style w:type="paragraph" w:customStyle="1" w:styleId="BodyText211">
    <w:name w:val="Body Text 211"/>
    <w:basedOn w:val="Normal"/>
    <w:uiPriority w:val="99"/>
    <w:rsid w:val="00946932"/>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946932"/>
    <w:pPr>
      <w:autoSpaceDE/>
      <w:autoSpaceDN/>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946932"/>
    <w:rPr>
      <w:sz w:val="24"/>
      <w:szCs w:val="24"/>
      <w:lang w:val="es-ES" w:eastAsia="es-ES"/>
    </w:rPr>
  </w:style>
  <w:style w:type="character" w:customStyle="1" w:styleId="CarCar12">
    <w:name w:val="Car Car12"/>
    <w:uiPriority w:val="99"/>
    <w:rsid w:val="00946932"/>
    <w:rPr>
      <w:rFonts w:ascii="Century Schoolbook" w:hAnsi="Century Schoolbook" w:cs="Century Schoolbook"/>
      <w:b/>
      <w:bCs/>
      <w:i/>
      <w:iCs/>
      <w:lang w:val="es-ES" w:eastAsia="es-ES"/>
    </w:rPr>
  </w:style>
  <w:style w:type="character" w:customStyle="1" w:styleId="CarCar10">
    <w:name w:val="Car Car10"/>
    <w:uiPriority w:val="99"/>
    <w:rsid w:val="00946932"/>
    <w:rPr>
      <w:lang w:val="es-ES" w:eastAsia="es-ES"/>
    </w:rPr>
  </w:style>
  <w:style w:type="paragraph" w:customStyle="1" w:styleId="Sangra2detindependiente2">
    <w:name w:val="Sangría 2 de t. independiente2"/>
    <w:basedOn w:val="Normal"/>
    <w:uiPriority w:val="99"/>
    <w:rsid w:val="00946932"/>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946932"/>
    <w:rPr>
      <w:sz w:val="24"/>
      <w:szCs w:val="24"/>
      <w:lang w:val="es-ES" w:eastAsia="es-ES"/>
    </w:rPr>
  </w:style>
  <w:style w:type="character" w:customStyle="1" w:styleId="apple-style-span">
    <w:name w:val="apple-style-span"/>
    <w:uiPriority w:val="99"/>
    <w:rsid w:val="00946932"/>
  </w:style>
  <w:style w:type="paragraph" w:customStyle="1" w:styleId="1CarCarCarCarCarCarCar">
    <w:name w:val="1 Car Car Car Car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946932"/>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946932"/>
    <w:pPr>
      <w:ind w:left="426"/>
      <w:jc w:val="both"/>
    </w:pPr>
    <w:rPr>
      <w:sz w:val="24"/>
      <w:szCs w:val="24"/>
      <w:lang w:val="es-CO"/>
    </w:rPr>
  </w:style>
  <w:style w:type="paragraph" w:customStyle="1" w:styleId="Textoindependiente25">
    <w:name w:val="Texto independiente 25"/>
    <w:basedOn w:val="Normal"/>
    <w:uiPriority w:val="99"/>
    <w:rsid w:val="00946932"/>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946932"/>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946932"/>
    <w:pPr>
      <w:ind w:left="426"/>
      <w:jc w:val="both"/>
    </w:pPr>
    <w:rPr>
      <w:sz w:val="24"/>
      <w:szCs w:val="24"/>
      <w:lang w:val="es-CO"/>
    </w:rPr>
  </w:style>
  <w:style w:type="paragraph" w:customStyle="1" w:styleId="ListParagraph1">
    <w:name w:val="List Paragraph1"/>
    <w:basedOn w:val="Normal"/>
    <w:uiPriority w:val="99"/>
    <w:rsid w:val="00946932"/>
    <w:pPr>
      <w:autoSpaceDE/>
      <w:autoSpaceDN/>
      <w:ind w:left="720"/>
    </w:pPr>
    <w:rPr>
      <w:rFonts w:ascii="Times New Roman" w:hAnsi="Times New Roman" w:cs="Times New Roman"/>
      <w:sz w:val="24"/>
      <w:szCs w:val="24"/>
      <w:lang w:val="es-CO"/>
    </w:rPr>
  </w:style>
  <w:style w:type="paragraph" w:customStyle="1" w:styleId="Prrafodelista4">
    <w:name w:val="Párrafo de lista4"/>
    <w:basedOn w:val="Normal"/>
    <w:qFormat/>
    <w:rsid w:val="00946932"/>
    <w:pPr>
      <w:autoSpaceDE/>
      <w:autoSpaceDN/>
      <w:ind w:left="720"/>
    </w:pPr>
    <w:rPr>
      <w:rFonts w:ascii="Times New Roman" w:eastAsia="Calibri" w:hAnsi="Times New Roman" w:cs="Times New Roman"/>
      <w:sz w:val="24"/>
      <w:szCs w:val="24"/>
      <w:lang w:val="es-CO"/>
    </w:rPr>
  </w:style>
  <w:style w:type="paragraph" w:customStyle="1" w:styleId="western">
    <w:name w:val="western"/>
    <w:basedOn w:val="Normal"/>
    <w:rsid w:val="00946932"/>
    <w:pPr>
      <w:autoSpaceDE/>
      <w:autoSpaceDN/>
      <w:spacing w:before="100" w:beforeAutospacing="1" w:after="100" w:afterAutospacing="1"/>
    </w:pPr>
    <w:rPr>
      <w:rFonts w:ascii="Times New Roman" w:hAnsi="Times New Roman" w:cs="Times New Roman"/>
      <w:sz w:val="24"/>
      <w:szCs w:val="24"/>
      <w:lang w:val="es-ES"/>
    </w:rPr>
  </w:style>
  <w:style w:type="table" w:styleId="Tablaweb1">
    <w:name w:val="Table Web 1"/>
    <w:basedOn w:val="Tablanormal"/>
    <w:rsid w:val="0094693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4693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7">
    <w:name w:val="Tabla con cuadrícula7"/>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946932"/>
    <w:pPr>
      <w:autoSpaceDE/>
      <w:autoSpaceDN/>
      <w:spacing w:before="100" w:beforeAutospacing="1" w:after="100" w:afterAutospacing="1"/>
    </w:pPr>
    <w:rPr>
      <w:i/>
      <w:iCs/>
      <w:color w:val="000000"/>
      <w:sz w:val="18"/>
      <w:szCs w:val="18"/>
      <w:lang w:val="es-CO" w:eastAsia="es-CO"/>
    </w:rPr>
  </w:style>
  <w:style w:type="paragraph" w:customStyle="1" w:styleId="font10">
    <w:name w:val="font10"/>
    <w:basedOn w:val="Normal"/>
    <w:rsid w:val="00946932"/>
    <w:pPr>
      <w:autoSpaceDE/>
      <w:autoSpaceDN/>
      <w:spacing w:before="100" w:beforeAutospacing="1" w:after="100" w:afterAutospacing="1"/>
    </w:pPr>
    <w:rPr>
      <w:i/>
      <w:iCs/>
      <w:sz w:val="18"/>
      <w:szCs w:val="18"/>
      <w:lang w:val="es-CO" w:eastAsia="es-CO"/>
    </w:rPr>
  </w:style>
  <w:style w:type="paragraph" w:customStyle="1" w:styleId="xl152">
    <w:name w:val="xl152"/>
    <w:basedOn w:val="Normal"/>
    <w:uiPriority w:val="99"/>
    <w:rsid w:val="00946932"/>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153">
    <w:name w:val="xl153"/>
    <w:basedOn w:val="Normal"/>
    <w:uiPriority w:val="99"/>
    <w:rsid w:val="0094693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lang w:val="es-CO" w:eastAsia="es-CO"/>
    </w:rPr>
  </w:style>
  <w:style w:type="numbering" w:customStyle="1" w:styleId="Sinlista6">
    <w:name w:val="Sin lista6"/>
    <w:next w:val="Sinlista"/>
    <w:uiPriority w:val="99"/>
    <w:semiHidden/>
    <w:unhideWhenUsed/>
    <w:rsid w:val="007E401B"/>
  </w:style>
  <w:style w:type="table" w:customStyle="1" w:styleId="Tablaconcuadrcula15">
    <w:name w:val="Tabla con cuadrícula15"/>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
    <w:name w:val="Tabla web 11"/>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4">
    <w:name w:val="Tabla con cuadrícula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E401B"/>
  </w:style>
  <w:style w:type="table" w:customStyle="1" w:styleId="Tablaconcuadrcula81">
    <w:name w:val="Tabla con cuadrícula8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E401B"/>
  </w:style>
  <w:style w:type="table" w:customStyle="1" w:styleId="Tablaconcuadrcula101">
    <w:name w:val="Tabla con cuadrícula10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E401B"/>
  </w:style>
  <w:style w:type="table" w:customStyle="1" w:styleId="Tablaconcuadrcula141">
    <w:name w:val="Tabla con cuadrícula14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1">
    <w:name w:val="font11"/>
    <w:basedOn w:val="Normal"/>
    <w:rsid w:val="007E401B"/>
    <w:pPr>
      <w:autoSpaceDE/>
      <w:autoSpaceDN/>
      <w:spacing w:before="100" w:beforeAutospacing="1" w:after="100" w:afterAutospacing="1"/>
    </w:pPr>
    <w:rPr>
      <w:b/>
      <w:bCs/>
      <w:sz w:val="18"/>
      <w:szCs w:val="18"/>
      <w:lang w:val="es-CO" w:eastAsia="es-CO"/>
    </w:rPr>
  </w:style>
  <w:style w:type="table" w:customStyle="1" w:styleId="Tablaconcuadrcula151">
    <w:name w:val="Tabla con cuadrícula151"/>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lver">
    <w:name w:val="volver"/>
    <w:basedOn w:val="Normal"/>
    <w:rsid w:val="007E401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ubttulo1">
    <w:name w:val="Subtítulo1"/>
    <w:basedOn w:val="Fuentedeprrafopredeter"/>
    <w:rsid w:val="007E401B"/>
  </w:style>
  <w:style w:type="numbering" w:customStyle="1" w:styleId="Sinlista7">
    <w:name w:val="Sin lista7"/>
    <w:next w:val="Sinlista"/>
    <w:uiPriority w:val="99"/>
    <w:semiHidden/>
    <w:unhideWhenUsed/>
    <w:rsid w:val="007E401B"/>
  </w:style>
  <w:style w:type="table" w:customStyle="1" w:styleId="Tablaconcuadrcula17">
    <w:name w:val="Tabla con cuadrícula17"/>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5">
    <w:name w:val="Tabla con cuadrícula2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E401B"/>
  </w:style>
  <w:style w:type="table" w:customStyle="1" w:styleId="Tablaconcuadrcula82">
    <w:name w:val="Tabla con cuadrícula8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E401B"/>
  </w:style>
  <w:style w:type="table" w:customStyle="1" w:styleId="Tablaconcuadrcula102">
    <w:name w:val="Tabla con cuadrícula10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7E401B"/>
  </w:style>
  <w:style w:type="table" w:customStyle="1" w:styleId="Tablaconcuadrcula142">
    <w:name w:val="Tabla con cuadrícula14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E401B"/>
  </w:style>
  <w:style w:type="table" w:customStyle="1" w:styleId="Tablaconcuadrcula19">
    <w:name w:val="Tabla con cuadrícula19"/>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
    <w:name w:val="Tabla web 23"/>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6">
    <w:name w:val="Tabla con cuadrícula2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7E401B"/>
  </w:style>
  <w:style w:type="table" w:customStyle="1" w:styleId="Tablaconcuadrcula83">
    <w:name w:val="Tabla con cuadrícula8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E401B"/>
  </w:style>
  <w:style w:type="table" w:customStyle="1" w:styleId="Tablaconcuadrcula103">
    <w:name w:val="Tabla con cuadrícula10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7E401B"/>
  </w:style>
  <w:style w:type="table" w:customStyle="1" w:styleId="Tablaconcuadrcula143">
    <w:name w:val="Tabla con cuadrícula1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E401B"/>
  </w:style>
  <w:style w:type="table" w:customStyle="1" w:styleId="Tablaconcuadrcula20">
    <w:name w:val="Tabla con cuadrícula20"/>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4">
    <w:name w:val="Tabla web 24"/>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7">
    <w:name w:val="Tabla con cuadrícula2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E401B"/>
  </w:style>
  <w:style w:type="table" w:customStyle="1" w:styleId="Tablaconcuadrcula84">
    <w:name w:val="Tabla con cuadrícula8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E401B"/>
  </w:style>
  <w:style w:type="table" w:customStyle="1" w:styleId="Tablaconcuadrcula104">
    <w:name w:val="Tabla con cuadrícula10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7E401B"/>
  </w:style>
  <w:style w:type="table" w:customStyle="1" w:styleId="Tablaconcuadrcula144">
    <w:name w:val="Tabla con cuadrícula1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E0E3E"/>
  </w:style>
  <w:style w:type="table" w:customStyle="1" w:styleId="Tablaconcuadrcula29">
    <w:name w:val="Tabla con cuadrícula29"/>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59"/>
    <w:rsid w:val="000E0E3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rsid w:val="000E0E3E"/>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rsid w:val="000E0E3E"/>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0">
    <w:name w:val="Tabla con cuadrícula2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0E0E3E"/>
  </w:style>
  <w:style w:type="table" w:customStyle="1" w:styleId="Tablaconcuadrcula85">
    <w:name w:val="Tabla con cuadrícula8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0E0E3E"/>
  </w:style>
  <w:style w:type="table" w:customStyle="1" w:styleId="Tablaconcuadrcula105">
    <w:name w:val="Tabla con cuadrícula10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0E0E3E"/>
  </w:style>
  <w:style w:type="table" w:customStyle="1" w:styleId="Tablaconcuadrcula145">
    <w:name w:val="Tabla con cuadrícula14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39"/>
    <w:rsid w:val="000E0E3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2D0CA8"/>
  </w:style>
  <w:style w:type="table" w:customStyle="1" w:styleId="Tablaconcuadrcula39">
    <w:name w:val="Tabla con cuadrícula39"/>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6">
    <w:name w:val="Tabla web 26"/>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2D0CA8"/>
  </w:style>
  <w:style w:type="table" w:customStyle="1" w:styleId="Tablaconcuadrcula86">
    <w:name w:val="Tabla con cuadrícula8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
    <w:name w:val="Tabla con cuadrícula9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2D0CA8"/>
  </w:style>
  <w:style w:type="table" w:customStyle="1" w:styleId="Tablaconcuadrcula106">
    <w:name w:val="Tabla con cuadrícula10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2D0CA8"/>
  </w:style>
  <w:style w:type="table" w:customStyle="1" w:styleId="Tablaconcuadrcula146">
    <w:name w:val="Tabla con cuadrícula14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2D0CA8"/>
  </w:style>
  <w:style w:type="table" w:customStyle="1" w:styleId="Tablaconcuadrcula40">
    <w:name w:val="Tabla con cuadrícula4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7">
    <w:name w:val="Tabla web 27"/>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
    <w:name w:val="Tabla con cuadrícula7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2D0CA8"/>
  </w:style>
  <w:style w:type="table" w:customStyle="1" w:styleId="Tablaconcuadrcula87">
    <w:name w:val="Tabla con cuadrícula8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7">
    <w:name w:val="Tabla con cuadrícula9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2D0CA8"/>
  </w:style>
  <w:style w:type="table" w:customStyle="1" w:styleId="Tablaconcuadrcula107">
    <w:name w:val="Tabla con cuadrícula10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2D0CA8"/>
  </w:style>
  <w:style w:type="table" w:customStyle="1" w:styleId="Tablaconcuadrcula147">
    <w:name w:val="Tabla con cuadrícula14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8">
    <w:name w:val="Tabla con cuadrícula58"/>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A87C12"/>
  </w:style>
  <w:style w:type="table" w:customStyle="1" w:styleId="Tablaconcuadrcula59">
    <w:name w:val="Tabla con cuadrícula59"/>
    <w:basedOn w:val="Tablanormal"/>
    <w:next w:val="Tablaconcuadrcula"/>
    <w:uiPriority w:val="39"/>
    <w:rsid w:val="00A87C1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A87C1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8">
    <w:name w:val="Tabla web 18"/>
    <w:basedOn w:val="Tablanormal"/>
    <w:next w:val="Tablaweb1"/>
    <w:rsid w:val="00A87C1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8">
    <w:name w:val="Tabla web 28"/>
    <w:basedOn w:val="Tablanormal"/>
    <w:next w:val="Tablaweb2"/>
    <w:rsid w:val="00A87C1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
    <w:name w:val="Tabla con cuadrícula5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
    <w:name w:val="Tabla con cuadrícula7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A87C12"/>
  </w:style>
  <w:style w:type="table" w:customStyle="1" w:styleId="Tablaconcuadrcula88">
    <w:name w:val="Tabla con cuadrícula8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8">
    <w:name w:val="Tabla con cuadrícula9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A87C12"/>
  </w:style>
  <w:style w:type="table" w:customStyle="1" w:styleId="Tablaconcuadrcula108">
    <w:name w:val="Tabla con cuadrícula10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0">
    <w:name w:val="Tabla con cuadrícula12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
    <w:name w:val="Sin lista310"/>
    <w:next w:val="Sinlista"/>
    <w:uiPriority w:val="99"/>
    <w:semiHidden/>
    <w:unhideWhenUsed/>
    <w:rsid w:val="00A87C12"/>
  </w:style>
  <w:style w:type="table" w:customStyle="1" w:styleId="Tablaconcuadrcula148">
    <w:name w:val="Tabla con cuadrícula14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8">
    <w:name w:val="Tabla con cuadrícula158"/>
    <w:basedOn w:val="Tablanormal"/>
    <w:next w:val="Tablaconcuadrcula"/>
    <w:uiPriority w:val="39"/>
    <w:rsid w:val="00A87C1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0B4DA1"/>
  </w:style>
  <w:style w:type="table" w:customStyle="1" w:styleId="Tablaconcuadrcula60">
    <w:name w:val="Tabla con cuadrícula6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
    <w:name w:val="Tabla con cuadrícula13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9">
    <w:name w:val="Tabla web 29"/>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4">
    <w:name w:val="Tabla con cuadrícula2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
    <w:name w:val="Tabla con cuadrícula7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0B4DA1"/>
  </w:style>
  <w:style w:type="table" w:customStyle="1" w:styleId="Tablaconcuadrcula89">
    <w:name w:val="Tabla con cuadrícula8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9">
    <w:name w:val="Tabla con cuadrícula9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0B4DA1"/>
  </w:style>
  <w:style w:type="table" w:customStyle="1" w:styleId="Tablaconcuadrcula109">
    <w:name w:val="Tabla con cuadrícula10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9">
    <w:name w:val="Tabla con cuadrícula13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0B4DA1"/>
  </w:style>
  <w:style w:type="table" w:customStyle="1" w:styleId="Tablaconcuadrcula149">
    <w:name w:val="Tabla con cuadrícula14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9">
    <w:name w:val="Tabla con cuadrícula159"/>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0">
    <w:name w:val="Tabla con cuadrícula7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0B4DA1"/>
  </w:style>
  <w:style w:type="table" w:customStyle="1" w:styleId="Tablaconcuadrcula80">
    <w:name w:val="Tabla con cuadrícula8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0">
    <w:name w:val="Tabla con cuadrícula14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0">
    <w:name w:val="Tabla web 210"/>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5">
    <w:name w:val="Tabla con cuadrícula2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
    <w:name w:val="Tabla con cuadrícula6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
    <w:name w:val="Tabla con cuadrícula7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0B4DA1"/>
  </w:style>
  <w:style w:type="table" w:customStyle="1" w:styleId="Tablaconcuadrcula810">
    <w:name w:val="Tabla con cuadrícula8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0">
    <w:name w:val="Tabla con cuadrícula9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0B4DA1"/>
  </w:style>
  <w:style w:type="table" w:customStyle="1" w:styleId="Tablaconcuadrcula1010">
    <w:name w:val="Tabla con cuadrícula10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0">
    <w:name w:val="Tabla con cuadrícula13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0B4DA1"/>
  </w:style>
  <w:style w:type="table" w:customStyle="1" w:styleId="Tablaconcuadrcula1410">
    <w:name w:val="Tabla con cuadrícula14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0">
    <w:name w:val="Tabla con cuadrícula1510"/>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0">
    <w:name w:val="Tabla con cuadrícula90"/>
    <w:basedOn w:val="Tablanormal"/>
    <w:next w:val="Tablaconcuadrcula"/>
    <w:uiPriority w:val="39"/>
    <w:rsid w:val="007F2A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8252B"/>
  </w:style>
  <w:style w:type="table" w:customStyle="1" w:styleId="Tablaconcuadrcula100">
    <w:name w:val="Tabla con cuadrícula10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0">
    <w:name w:val="Tabla con cuadrícula150"/>
    <w:basedOn w:val="Tablanormal"/>
    <w:next w:val="Tablaconcuadrcula"/>
    <w:uiPriority w:val="59"/>
    <w:rsid w:val="0088252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
    <w:name w:val="Tabla web 111"/>
    <w:basedOn w:val="Tablanormal"/>
    <w:next w:val="Tablaweb1"/>
    <w:rsid w:val="0088252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
    <w:name w:val="Tabla web 211"/>
    <w:basedOn w:val="Tablanormal"/>
    <w:next w:val="Tablaweb2"/>
    <w:rsid w:val="0088252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6">
    <w:name w:val="Tabla con cuadrícula216"/>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88252B"/>
  </w:style>
  <w:style w:type="table" w:customStyle="1" w:styleId="Tablaconcuadrcula811">
    <w:name w:val="Tabla con cuadrícula8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88252B"/>
  </w:style>
  <w:style w:type="table" w:customStyle="1" w:styleId="Tablaconcuadrcula1011">
    <w:name w:val="Tabla con cuadrícula10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88252B"/>
  </w:style>
  <w:style w:type="table" w:customStyle="1" w:styleId="Tablaconcuadrcula1411">
    <w:name w:val="Tabla con cuadrícula14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39"/>
    <w:rsid w:val="0088252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ou9n7bgte">
    <w:name w:val="markou9n7bgte"/>
    <w:basedOn w:val="Fuentedeprrafopredeter"/>
    <w:rsid w:val="0088252B"/>
  </w:style>
  <w:style w:type="character" w:customStyle="1" w:styleId="Mencinsinresolver1">
    <w:name w:val="Mención sin resolver1"/>
    <w:basedOn w:val="Fuentedeprrafopredeter"/>
    <w:uiPriority w:val="99"/>
    <w:semiHidden/>
    <w:unhideWhenUsed/>
    <w:rsid w:val="0088252B"/>
    <w:rPr>
      <w:color w:val="605E5C"/>
      <w:shd w:val="clear" w:color="auto" w:fill="E1DFDD"/>
    </w:rPr>
  </w:style>
  <w:style w:type="table" w:customStyle="1" w:styleId="Tablaconcuadrcula160">
    <w:name w:val="Tabla con cuadrícula16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705D0"/>
  </w:style>
  <w:style w:type="table" w:customStyle="1" w:styleId="Tablaconcuadrcula161">
    <w:name w:val="Tabla con cuadrícula161"/>
    <w:basedOn w:val="Tablanormal"/>
    <w:next w:val="Tablaconcuadrcula"/>
    <w:uiPriority w:val="39"/>
    <w:rsid w:val="007705D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705D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2">
    <w:name w:val="Tabla web 112"/>
    <w:basedOn w:val="Tablanormal"/>
    <w:next w:val="Tablaweb1"/>
    <w:rsid w:val="007705D0"/>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rsid w:val="007705D0"/>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7">
    <w:name w:val="Tabla con cuadrícula217"/>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705D0"/>
  </w:style>
  <w:style w:type="table" w:customStyle="1" w:styleId="Tablaconcuadrcula812">
    <w:name w:val="Tabla con cuadrícula8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7705D0"/>
  </w:style>
  <w:style w:type="table" w:customStyle="1" w:styleId="Tablaconcuadrcula1012">
    <w:name w:val="Tabla con cuadrícula10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
    <w:name w:val="Tabla con cuadrícula12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705D0"/>
  </w:style>
  <w:style w:type="table" w:customStyle="1" w:styleId="Tablaconcuadrcula1412">
    <w:name w:val="Tabla con cuadrícula14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39"/>
    <w:rsid w:val="007705D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0E4162"/>
  </w:style>
  <w:style w:type="table" w:customStyle="1" w:styleId="Tablaconcuadrcula163">
    <w:name w:val="Tabla con cuadrícula163"/>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8">
    <w:name w:val="Tabla con cuadrícula2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
    <w:name w:val="Tabla con cuadrícula5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0E4162"/>
  </w:style>
  <w:style w:type="numbering" w:customStyle="1" w:styleId="Sinlista216">
    <w:name w:val="Sin lista216"/>
    <w:next w:val="Sinlista"/>
    <w:uiPriority w:val="99"/>
    <w:semiHidden/>
    <w:unhideWhenUsed/>
    <w:rsid w:val="000E4162"/>
  </w:style>
  <w:style w:type="table" w:customStyle="1" w:styleId="Tablaconcuadrcula1119">
    <w:name w:val="Tabla con cuadrícula11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0E4162"/>
  </w:style>
  <w:style w:type="table" w:customStyle="1" w:styleId="Tablaconcuadrcula1513">
    <w:name w:val="Tabla con cuadrícula1513"/>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0E4162"/>
  </w:style>
  <w:style w:type="table" w:customStyle="1" w:styleId="Tablaconcuadrcula165">
    <w:name w:val="Tabla con cuadrícula165"/>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9">
    <w:name w:val="Tabla con cuadrícula2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
    <w:name w:val="Tabla con cuadrícula3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
    <w:name w:val="Tabla con cuadrícula4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0E4162"/>
  </w:style>
  <w:style w:type="numbering" w:customStyle="1" w:styleId="Sinlista217">
    <w:name w:val="Sin lista217"/>
    <w:next w:val="Sinlista"/>
    <w:uiPriority w:val="99"/>
    <w:semiHidden/>
    <w:unhideWhenUsed/>
    <w:rsid w:val="000E4162"/>
  </w:style>
  <w:style w:type="table" w:customStyle="1" w:styleId="Tablaconcuadrcula1120">
    <w:name w:val="Tabla con cuadrícula1120"/>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6">
    <w:name w:val="Tabla con cuadrícula12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6">
    <w:name w:val="Sin lista316"/>
    <w:next w:val="Sinlista"/>
    <w:uiPriority w:val="99"/>
    <w:semiHidden/>
    <w:unhideWhenUsed/>
    <w:rsid w:val="000E4162"/>
  </w:style>
  <w:style w:type="table" w:customStyle="1" w:styleId="Tablaconcuadrcula1514">
    <w:name w:val="Tabla con cuadrícula1514"/>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673D0B"/>
  </w:style>
  <w:style w:type="table" w:customStyle="1" w:styleId="Tablaconcuadrcula167">
    <w:name w:val="Tabla con cuadrícula167"/>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8">
    <w:name w:val="Tabla con cuadrícula168"/>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0">
    <w:name w:val="Tabla con cuadrícula2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
    <w:name w:val="Tabla con cuadrícula4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
    <w:name w:val="Tabla con cuadrícula5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673D0B"/>
  </w:style>
  <w:style w:type="numbering" w:customStyle="1" w:styleId="Sinlista218">
    <w:name w:val="Sin lista218"/>
    <w:next w:val="Sinlista"/>
    <w:uiPriority w:val="99"/>
    <w:semiHidden/>
    <w:unhideWhenUsed/>
    <w:rsid w:val="00673D0B"/>
  </w:style>
  <w:style w:type="table" w:customStyle="1" w:styleId="Tablaconcuadrcula1121">
    <w:name w:val="Tabla con cuadrícula11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7">
    <w:name w:val="Tabla con cuadrícula12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673D0B"/>
  </w:style>
  <w:style w:type="table" w:customStyle="1" w:styleId="Tablaconcuadrcula1515">
    <w:name w:val="Tabla con cuadrícula1515"/>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673D0B"/>
  </w:style>
  <w:style w:type="table" w:customStyle="1" w:styleId="Tablaconcuadrcula169">
    <w:name w:val="Tabla con cuadrícula169"/>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0">
    <w:name w:val="Tabla con cuadrícula170"/>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
    <w:name w:val="Tabla con cuadrícula3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
    <w:name w:val="Tabla con cuadrícula4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8">
    <w:name w:val="Tabla con cuadrícula5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6">
    <w:name w:val="Tabla con cuadrícula6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673D0B"/>
  </w:style>
  <w:style w:type="numbering" w:customStyle="1" w:styleId="Sinlista219">
    <w:name w:val="Sin lista219"/>
    <w:next w:val="Sinlista"/>
    <w:uiPriority w:val="99"/>
    <w:semiHidden/>
    <w:unhideWhenUsed/>
    <w:rsid w:val="00673D0B"/>
  </w:style>
  <w:style w:type="table" w:customStyle="1" w:styleId="Tablaconcuadrcula1122">
    <w:name w:val="Tabla con cuadrícula1122"/>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8">
    <w:name w:val="Tabla con cuadrícula12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6">
    <w:name w:val="Tabla con cuadrícula13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8">
    <w:name w:val="Sin lista318"/>
    <w:next w:val="Sinlista"/>
    <w:uiPriority w:val="99"/>
    <w:semiHidden/>
    <w:unhideWhenUsed/>
    <w:rsid w:val="00673D0B"/>
  </w:style>
  <w:style w:type="table" w:customStyle="1" w:styleId="Tablaconcuadrcula1516">
    <w:name w:val="Tabla con cuadrícula1516"/>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C118C"/>
  </w:style>
  <w:style w:type="table" w:customStyle="1" w:styleId="Tablaconcuadrcula171">
    <w:name w:val="Tabla con cuadrícula171"/>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9C118C"/>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
    <w:name w:val="Tabla con cuadrícula4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9">
    <w:name w:val="Tabla con cuadrícula5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7">
    <w:name w:val="Tabla con cuadrícula6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9C118C"/>
  </w:style>
  <w:style w:type="numbering" w:customStyle="1" w:styleId="Sinlista220">
    <w:name w:val="Sin lista220"/>
    <w:next w:val="Sinlista"/>
    <w:uiPriority w:val="99"/>
    <w:semiHidden/>
    <w:unhideWhenUsed/>
    <w:rsid w:val="009C118C"/>
  </w:style>
  <w:style w:type="table" w:customStyle="1" w:styleId="Tablaconcuadrcula1123">
    <w:name w:val="Tabla con cuadrícula1123"/>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9">
    <w:name w:val="Tabla con cuadrícula12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7">
    <w:name w:val="Tabla con cuadrícula13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9">
    <w:name w:val="Sin lista319"/>
    <w:next w:val="Sinlista"/>
    <w:uiPriority w:val="99"/>
    <w:semiHidden/>
    <w:unhideWhenUsed/>
    <w:rsid w:val="009C118C"/>
  </w:style>
  <w:style w:type="table" w:customStyle="1" w:styleId="Tablaconcuadrcula1517">
    <w:name w:val="Tabla con cuadrícula1517"/>
    <w:basedOn w:val="Tablanormal"/>
    <w:next w:val="Tablaconcuadrcula"/>
    <w:uiPriority w:val="39"/>
    <w:rsid w:val="009C118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
    <w:name w:val="Sin lista49"/>
    <w:next w:val="Sinlista"/>
    <w:uiPriority w:val="99"/>
    <w:semiHidden/>
    <w:unhideWhenUsed/>
    <w:rsid w:val="00DC1ABE"/>
  </w:style>
  <w:style w:type="table" w:customStyle="1" w:styleId="Tablaconcuadrcula175">
    <w:name w:val="Tabla con cuadrícula175"/>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6">
    <w:name w:val="Tabla con cuadrícula176"/>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
    <w:name w:val="Tabla con cuadrícula4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0">
    <w:name w:val="Tabla con cuadrícula5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8">
    <w:name w:val="Tabla con cuadrícula6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DC1ABE"/>
  </w:style>
  <w:style w:type="numbering" w:customStyle="1" w:styleId="Sinlista221">
    <w:name w:val="Sin lista221"/>
    <w:next w:val="Sinlista"/>
    <w:uiPriority w:val="99"/>
    <w:semiHidden/>
    <w:unhideWhenUsed/>
    <w:rsid w:val="00DC1ABE"/>
  </w:style>
  <w:style w:type="table" w:customStyle="1" w:styleId="Tablaconcuadrcula1124">
    <w:name w:val="Tabla con cuadrícula11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0">
    <w:name w:val="Tabla con cuadrícula12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8">
    <w:name w:val="Tabla con cuadrícula13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0">
    <w:name w:val="Sin lista320"/>
    <w:next w:val="Sinlista"/>
    <w:uiPriority w:val="99"/>
    <w:semiHidden/>
    <w:unhideWhenUsed/>
    <w:rsid w:val="00DC1ABE"/>
  </w:style>
  <w:style w:type="table" w:customStyle="1" w:styleId="Tablaconcuadrcula1518">
    <w:name w:val="Tabla con cuadrícula1518"/>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DC1ABE"/>
  </w:style>
  <w:style w:type="table" w:customStyle="1" w:styleId="Tablaconcuadrcula177">
    <w:name w:val="Tabla con cuadrícula177"/>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8">
    <w:name w:val="Tabla con cuadrícula178"/>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4">
    <w:name w:val="Tabla con cuadrícula2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9">
    <w:name w:val="Tabla con cuadrícula6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DC1ABE"/>
  </w:style>
  <w:style w:type="numbering" w:customStyle="1" w:styleId="Sinlista222">
    <w:name w:val="Sin lista222"/>
    <w:next w:val="Sinlista"/>
    <w:uiPriority w:val="99"/>
    <w:semiHidden/>
    <w:unhideWhenUsed/>
    <w:rsid w:val="00DC1ABE"/>
  </w:style>
  <w:style w:type="table" w:customStyle="1" w:styleId="Tablaconcuadrcula1125">
    <w:name w:val="Tabla con cuadrícula11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9">
    <w:name w:val="Tabla con cuadrícula13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DC1ABE"/>
  </w:style>
  <w:style w:type="table" w:customStyle="1" w:styleId="Tablaconcuadrcula1519">
    <w:name w:val="Tabla con cuadrícula1519"/>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DC1ABE"/>
  </w:style>
  <w:style w:type="table" w:customStyle="1" w:styleId="Tablaconcuadrcula179">
    <w:name w:val="Tabla con cuadrícula179"/>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0">
    <w:name w:val="Tabla con cuadrícula180"/>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5">
    <w:name w:val="Tabla con cuadrícula2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0">
    <w:name w:val="Tabla con cuadrícula6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DC1ABE"/>
  </w:style>
  <w:style w:type="numbering" w:customStyle="1" w:styleId="Sinlista223">
    <w:name w:val="Sin lista223"/>
    <w:next w:val="Sinlista"/>
    <w:uiPriority w:val="99"/>
    <w:semiHidden/>
    <w:unhideWhenUsed/>
    <w:rsid w:val="00DC1ABE"/>
  </w:style>
  <w:style w:type="table" w:customStyle="1" w:styleId="Tablaconcuadrcula1126">
    <w:name w:val="Tabla con cuadrícula11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0">
    <w:name w:val="Tabla con cuadrícula13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DC1ABE"/>
  </w:style>
  <w:style w:type="table" w:customStyle="1" w:styleId="Tablaconcuadrcula1520">
    <w:name w:val="Tabla con cuadrícula1520"/>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DC1ABE"/>
  </w:style>
  <w:style w:type="table" w:customStyle="1" w:styleId="Tablaconcuadrcula181">
    <w:name w:val="Tabla con cuadrícula181"/>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6">
    <w:name w:val="Tabla con cuadrícula2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DC1ABE"/>
  </w:style>
  <w:style w:type="numbering" w:customStyle="1" w:styleId="Sinlista224">
    <w:name w:val="Sin lista224"/>
    <w:next w:val="Sinlista"/>
    <w:uiPriority w:val="99"/>
    <w:semiHidden/>
    <w:unhideWhenUsed/>
    <w:rsid w:val="00DC1ABE"/>
  </w:style>
  <w:style w:type="table" w:customStyle="1" w:styleId="Tablaconcuadrcula1127">
    <w:name w:val="Tabla con cuadrícula1127"/>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DC1ABE"/>
  </w:style>
  <w:style w:type="table" w:customStyle="1" w:styleId="Tablaconcuadrcula1521">
    <w:name w:val="Tabla con cuadrícula1521"/>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39"/>
    <w:rsid w:val="001D6B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1">
    <w:name w:val="Título 3 Car1"/>
    <w:aliases w:val="MT3 Car1,título 3 Car1,Edgar 3 Car1"/>
    <w:basedOn w:val="Fuentedeprrafopredeter"/>
    <w:semiHidden/>
    <w:rsid w:val="00312D6A"/>
    <w:rPr>
      <w:rFonts w:asciiTheme="majorHAnsi" w:eastAsiaTheme="majorEastAsia" w:hAnsiTheme="majorHAnsi" w:cstheme="majorBidi"/>
      <w:color w:val="243F60" w:themeColor="accent1" w:themeShade="7F"/>
      <w:sz w:val="24"/>
      <w:szCs w:val="24"/>
      <w:lang w:val="es-ES_tradnl" w:eastAsia="es-ES"/>
    </w:rPr>
  </w:style>
  <w:style w:type="character" w:customStyle="1" w:styleId="Ttulo4Car1">
    <w:name w:val="Título 4 Car1"/>
    <w:aliases w:val="Edgar 4 Car1"/>
    <w:basedOn w:val="Fuentedeprrafopredeter"/>
    <w:semiHidden/>
    <w:rsid w:val="00312D6A"/>
    <w:rPr>
      <w:rFonts w:asciiTheme="majorHAnsi" w:eastAsiaTheme="majorEastAsia" w:hAnsiTheme="majorHAnsi" w:cstheme="majorBidi"/>
      <w:i/>
      <w:iCs/>
      <w:color w:val="365F91" w:themeColor="accent1" w:themeShade="BF"/>
      <w:lang w:val="es-ES_tradnl" w:eastAsia="es-ES"/>
    </w:rPr>
  </w:style>
  <w:style w:type="character" w:customStyle="1" w:styleId="EncabezadoCar1">
    <w:name w:val="Encabezado Car1"/>
    <w:aliases w:val="h Car1,h8 Car1,h9 Car1,h10 Car1,h18 Car1,encabezado Car1,Car3 Car1,Encabezado Car Car"/>
    <w:basedOn w:val="Fuentedeprrafopredeter"/>
    <w:uiPriority w:val="99"/>
    <w:rsid w:val="00312D6A"/>
    <w:rPr>
      <w:rFonts w:ascii="Arial" w:hAnsi="Arial" w:cs="Arial"/>
      <w:lang w:val="es-ES_tradnl" w:eastAsia="es-ES"/>
    </w:rPr>
  </w:style>
  <w:style w:type="character" w:customStyle="1" w:styleId="PiedepginaCar1">
    <w:name w:val="Pie de página Car1"/>
    <w:aliases w:val="pie de página Car1"/>
    <w:basedOn w:val="Fuentedeprrafopredeter"/>
    <w:uiPriority w:val="99"/>
    <w:semiHidden/>
    <w:rsid w:val="00312D6A"/>
    <w:rPr>
      <w:rFonts w:ascii="Arial" w:hAnsi="Arial" w:cs="Arial"/>
      <w:lang w:val="es-ES_tradnl" w:eastAsia="es-ES"/>
    </w:rPr>
  </w:style>
  <w:style w:type="character" w:customStyle="1" w:styleId="PuestoCar1">
    <w:name w:val="Puesto Car1"/>
    <w:aliases w:val="Title Char Car1"/>
    <w:basedOn w:val="Fuentedeprrafopredeter"/>
    <w:rsid w:val="00312D6A"/>
    <w:rPr>
      <w:rFonts w:asciiTheme="majorHAnsi" w:eastAsiaTheme="majorEastAsia" w:hAnsiTheme="majorHAnsi" w:cstheme="majorBidi"/>
      <w:spacing w:val="-10"/>
      <w:kern w:val="28"/>
      <w:sz w:val="56"/>
      <w:szCs w:val="56"/>
      <w:lang w:val="es-ES_tradnl" w:eastAsia="es-ES"/>
    </w:rPr>
  </w:style>
  <w:style w:type="character" w:customStyle="1" w:styleId="SangradetextonormalCar1">
    <w:name w:val="Sangría de texto normal Car1"/>
    <w:aliases w:val="Car1 Car1, Car1 Car1"/>
    <w:basedOn w:val="Fuentedeprrafopredeter"/>
    <w:uiPriority w:val="99"/>
    <w:rsid w:val="00312D6A"/>
    <w:rPr>
      <w:rFonts w:ascii="Arial" w:hAnsi="Arial" w:cs="Arial"/>
      <w:lang w:val="es-ES_tradnl" w:eastAsia="es-ES"/>
    </w:rPr>
  </w:style>
  <w:style w:type="character" w:customStyle="1" w:styleId="PredeterminadoCar">
    <w:name w:val="Predeterminado Car"/>
    <w:basedOn w:val="Fuentedeprrafopredeter"/>
    <w:link w:val="Predeterminado"/>
    <w:locked/>
    <w:rsid w:val="00312D6A"/>
    <w:rPr>
      <w:lang w:val="es-ES" w:eastAsia="es-ES"/>
    </w:rPr>
  </w:style>
  <w:style w:type="paragraph" w:customStyle="1" w:styleId="Textoindependiente1">
    <w:name w:val="Texto independiente(.1"/>
    <w:basedOn w:val="Normal"/>
    <w:uiPriority w:val="99"/>
    <w:rsid w:val="00312D6A"/>
    <w:pPr>
      <w:tabs>
        <w:tab w:val="left" w:pos="-720"/>
      </w:tabs>
      <w:suppressAutoHyphens/>
      <w:autoSpaceDE/>
      <w:autoSpaceDN/>
      <w:spacing w:after="120"/>
      <w:jc w:val="both"/>
    </w:pPr>
    <w:rPr>
      <w:rFonts w:cs="Times New Roman"/>
      <w:spacing w:val="-2"/>
      <w:sz w:val="24"/>
    </w:rPr>
  </w:style>
  <w:style w:type="paragraph" w:customStyle="1" w:styleId="Style110">
    <w:name w:val="Style11"/>
    <w:basedOn w:val="Normal"/>
    <w:uiPriority w:val="99"/>
    <w:rsid w:val="00312D6A"/>
    <w:pPr>
      <w:widowControl w:val="0"/>
      <w:adjustRightInd w:val="0"/>
      <w:spacing w:line="182" w:lineRule="exact"/>
      <w:jc w:val="center"/>
    </w:pPr>
    <w:rPr>
      <w:sz w:val="24"/>
      <w:szCs w:val="24"/>
      <w:lang w:val="es-ES"/>
    </w:rPr>
  </w:style>
  <w:style w:type="paragraph" w:customStyle="1" w:styleId="Style7">
    <w:name w:val="Style7"/>
    <w:basedOn w:val="Normal"/>
    <w:uiPriority w:val="99"/>
    <w:rsid w:val="00312D6A"/>
    <w:pPr>
      <w:widowControl w:val="0"/>
      <w:adjustRightInd w:val="0"/>
      <w:spacing w:line="229" w:lineRule="exact"/>
      <w:jc w:val="both"/>
    </w:pPr>
    <w:rPr>
      <w:sz w:val="24"/>
      <w:szCs w:val="24"/>
      <w:lang w:val="es-CO" w:eastAsia="es-CO"/>
    </w:rPr>
  </w:style>
  <w:style w:type="paragraph" w:customStyle="1" w:styleId="Style8">
    <w:name w:val="Style8"/>
    <w:basedOn w:val="Normal"/>
    <w:uiPriority w:val="99"/>
    <w:rsid w:val="00312D6A"/>
    <w:pPr>
      <w:widowControl w:val="0"/>
      <w:adjustRightInd w:val="0"/>
      <w:spacing w:line="252" w:lineRule="exact"/>
      <w:jc w:val="center"/>
    </w:pPr>
    <w:rPr>
      <w:sz w:val="24"/>
      <w:szCs w:val="24"/>
      <w:lang w:val="es-CO" w:eastAsia="es-CO"/>
    </w:rPr>
  </w:style>
  <w:style w:type="character" w:customStyle="1" w:styleId="FontStyle58">
    <w:name w:val="Font Style58"/>
    <w:uiPriority w:val="99"/>
    <w:rsid w:val="00312D6A"/>
    <w:rPr>
      <w:rFonts w:ascii="Arial" w:hAnsi="Arial" w:cs="Arial" w:hint="default"/>
      <w:sz w:val="18"/>
      <w:szCs w:val="18"/>
    </w:rPr>
  </w:style>
  <w:style w:type="character" w:customStyle="1" w:styleId="FontStyle57">
    <w:name w:val="Font Style57"/>
    <w:uiPriority w:val="99"/>
    <w:rsid w:val="00312D6A"/>
    <w:rPr>
      <w:rFonts w:ascii="Arial" w:hAnsi="Arial" w:cs="Arial" w:hint="default"/>
      <w:sz w:val="16"/>
      <w:szCs w:val="16"/>
    </w:rPr>
  </w:style>
  <w:style w:type="character" w:customStyle="1" w:styleId="FontStyle56">
    <w:name w:val="Font Style56"/>
    <w:uiPriority w:val="99"/>
    <w:rsid w:val="00312D6A"/>
    <w:rPr>
      <w:rFonts w:ascii="Arial" w:hAnsi="Arial" w:cs="Arial" w:hint="default"/>
      <w:sz w:val="18"/>
      <w:szCs w:val="18"/>
    </w:rPr>
  </w:style>
  <w:style w:type="character" w:customStyle="1" w:styleId="FontStyle55">
    <w:name w:val="Font Style55"/>
    <w:uiPriority w:val="99"/>
    <w:rsid w:val="00312D6A"/>
    <w:rPr>
      <w:rFonts w:ascii="Arial" w:hAnsi="Arial" w:cs="Arial" w:hint="default"/>
      <w:sz w:val="10"/>
      <w:szCs w:val="10"/>
    </w:rPr>
  </w:style>
  <w:style w:type="character" w:customStyle="1" w:styleId="FontStyle60">
    <w:name w:val="Font Style60"/>
    <w:uiPriority w:val="99"/>
    <w:rsid w:val="00312D6A"/>
    <w:rPr>
      <w:rFonts w:ascii="Arial" w:hAnsi="Arial" w:cs="Arial" w:hint="default"/>
      <w:sz w:val="18"/>
      <w:szCs w:val="18"/>
    </w:rPr>
  </w:style>
  <w:style w:type="character" w:customStyle="1" w:styleId="FontStyle159">
    <w:name w:val="Font Style159"/>
    <w:basedOn w:val="Fuentedeprrafopredeter"/>
    <w:uiPriority w:val="99"/>
    <w:rsid w:val="00312D6A"/>
    <w:rPr>
      <w:rFonts w:ascii="Arial" w:hAnsi="Arial" w:cs="Arial" w:hint="default"/>
      <w:b/>
      <w:bCs/>
      <w:sz w:val="18"/>
      <w:szCs w:val="18"/>
    </w:rPr>
  </w:style>
  <w:style w:type="character" w:customStyle="1" w:styleId="FontStyle160">
    <w:name w:val="Font Style160"/>
    <w:basedOn w:val="Fuentedeprrafopredeter"/>
    <w:uiPriority w:val="99"/>
    <w:rsid w:val="00312D6A"/>
    <w:rPr>
      <w:rFonts w:ascii="Arial" w:hAnsi="Arial" w:cs="Arial" w:hint="default"/>
      <w:sz w:val="18"/>
      <w:szCs w:val="18"/>
    </w:rPr>
  </w:style>
  <w:style w:type="table" w:customStyle="1" w:styleId="TableGrid1">
    <w:name w:val="TableGrid1"/>
    <w:rsid w:val="00312D6A"/>
    <w:rPr>
      <w:rFonts w:ascii="Calibri" w:hAnsi="Calibri"/>
      <w:sz w:val="22"/>
      <w:szCs w:val="22"/>
    </w:rPr>
    <w:tblPr>
      <w:tblCellMar>
        <w:top w:w="0" w:type="dxa"/>
        <w:left w:w="0" w:type="dxa"/>
        <w:bottom w:w="0" w:type="dxa"/>
        <w:right w:w="0" w:type="dxa"/>
      </w:tblCellMar>
    </w:tblPr>
  </w:style>
  <w:style w:type="table" w:customStyle="1" w:styleId="TableGrid2">
    <w:name w:val="TableGrid2"/>
    <w:rsid w:val="00312D6A"/>
    <w:rPr>
      <w:rFonts w:ascii="Calibri" w:hAnsi="Calibri"/>
      <w:sz w:val="22"/>
      <w:szCs w:val="22"/>
    </w:rPr>
    <w:tblPr>
      <w:tblCellMar>
        <w:top w:w="0" w:type="dxa"/>
        <w:left w:w="0" w:type="dxa"/>
        <w:bottom w:w="0" w:type="dxa"/>
        <w:right w:w="0" w:type="dxa"/>
      </w:tblCellMar>
    </w:tblPr>
  </w:style>
  <w:style w:type="table" w:customStyle="1" w:styleId="TableGrid3">
    <w:name w:val="TableGrid3"/>
    <w:rsid w:val="00312D6A"/>
    <w:rPr>
      <w:rFonts w:ascii="Calibri" w:hAnsi="Calibri"/>
      <w:sz w:val="22"/>
      <w:szCs w:val="22"/>
    </w:rPr>
    <w:tblPr>
      <w:tblCellMar>
        <w:top w:w="0" w:type="dxa"/>
        <w:left w:w="0" w:type="dxa"/>
        <w:bottom w:w="0" w:type="dxa"/>
        <w:right w:w="0" w:type="dxa"/>
      </w:tblCellMar>
    </w:tblPr>
  </w:style>
  <w:style w:type="paragraph" w:styleId="TDC2">
    <w:name w:val="toc 2"/>
    <w:basedOn w:val="Normal"/>
    <w:next w:val="Normal"/>
    <w:autoRedefine/>
    <w:rsid w:val="00243238"/>
    <w:pPr>
      <w:spacing w:before="240"/>
    </w:pPr>
    <w:rPr>
      <w:rFonts w:ascii="Times New Roman" w:hAnsi="Times New Roman" w:cs="Times New Roman"/>
      <w:b/>
      <w:bCs/>
      <w:sz w:val="24"/>
      <w:szCs w:val="24"/>
      <w:lang w:val="es-ES"/>
    </w:rPr>
  </w:style>
  <w:style w:type="paragraph" w:styleId="TDC1">
    <w:name w:val="toc 1"/>
    <w:basedOn w:val="Normal"/>
    <w:next w:val="Normal"/>
    <w:autoRedefine/>
    <w:rsid w:val="00243238"/>
    <w:pPr>
      <w:tabs>
        <w:tab w:val="right" w:pos="8830"/>
      </w:tabs>
      <w:spacing w:before="360"/>
    </w:pPr>
    <w:rPr>
      <w:b/>
      <w:bCs/>
      <w:caps/>
      <w:noProof/>
      <w:sz w:val="24"/>
      <w:szCs w:val="24"/>
      <w:lang w:val="en-US"/>
    </w:rPr>
  </w:style>
  <w:style w:type="paragraph" w:styleId="TDC3">
    <w:name w:val="toc 3"/>
    <w:basedOn w:val="Normal"/>
    <w:next w:val="Normal"/>
    <w:autoRedefine/>
    <w:rsid w:val="00243238"/>
    <w:pPr>
      <w:ind w:left="240"/>
    </w:pPr>
    <w:rPr>
      <w:rFonts w:ascii="Times New Roman" w:hAnsi="Times New Roman" w:cs="Times New Roman"/>
      <w:sz w:val="24"/>
      <w:szCs w:val="24"/>
      <w:lang w:val="es-ES"/>
    </w:rPr>
  </w:style>
  <w:style w:type="paragraph" w:styleId="TDC4">
    <w:name w:val="toc 4"/>
    <w:basedOn w:val="Normal"/>
    <w:next w:val="Normal"/>
    <w:autoRedefine/>
    <w:rsid w:val="00243238"/>
    <w:pPr>
      <w:ind w:left="480"/>
    </w:pPr>
    <w:rPr>
      <w:rFonts w:ascii="Times New Roman" w:hAnsi="Times New Roman" w:cs="Times New Roman"/>
      <w:sz w:val="24"/>
      <w:szCs w:val="24"/>
      <w:lang w:val="es-ES"/>
    </w:rPr>
  </w:style>
  <w:style w:type="paragraph" w:styleId="TDC6">
    <w:name w:val="toc 6"/>
    <w:basedOn w:val="Normal"/>
    <w:next w:val="Normal"/>
    <w:autoRedefine/>
    <w:rsid w:val="00243238"/>
    <w:pPr>
      <w:ind w:left="960"/>
    </w:pPr>
    <w:rPr>
      <w:rFonts w:ascii="Times New Roman" w:hAnsi="Times New Roman" w:cs="Times New Roman"/>
      <w:sz w:val="24"/>
      <w:szCs w:val="24"/>
      <w:lang w:val="es-ES"/>
    </w:rPr>
  </w:style>
  <w:style w:type="paragraph" w:styleId="TDC7">
    <w:name w:val="toc 7"/>
    <w:basedOn w:val="Normal"/>
    <w:next w:val="Normal"/>
    <w:autoRedefine/>
    <w:rsid w:val="00243238"/>
    <w:pPr>
      <w:ind w:left="1200"/>
    </w:pPr>
    <w:rPr>
      <w:rFonts w:ascii="Times New Roman" w:hAnsi="Times New Roman" w:cs="Times New Roman"/>
      <w:sz w:val="24"/>
      <w:szCs w:val="24"/>
      <w:lang w:val="es-ES"/>
    </w:rPr>
  </w:style>
  <w:style w:type="paragraph" w:styleId="TDC8">
    <w:name w:val="toc 8"/>
    <w:basedOn w:val="Normal"/>
    <w:next w:val="Normal"/>
    <w:autoRedefine/>
    <w:rsid w:val="00243238"/>
    <w:pPr>
      <w:ind w:left="1440"/>
    </w:pPr>
    <w:rPr>
      <w:rFonts w:ascii="Times New Roman" w:hAnsi="Times New Roman" w:cs="Times New Roman"/>
      <w:sz w:val="24"/>
      <w:szCs w:val="24"/>
      <w:lang w:val="es-ES"/>
    </w:rPr>
  </w:style>
  <w:style w:type="paragraph" w:styleId="TDC9">
    <w:name w:val="toc 9"/>
    <w:basedOn w:val="Normal"/>
    <w:next w:val="Normal"/>
    <w:autoRedefine/>
    <w:rsid w:val="00243238"/>
    <w:pPr>
      <w:ind w:left="1680"/>
    </w:pPr>
    <w:rPr>
      <w:rFonts w:ascii="Times New Roman" w:hAnsi="Times New Roman" w:cs="Times New Roman"/>
      <w:sz w:val="24"/>
      <w:szCs w:val="24"/>
      <w:lang w:val="es-ES"/>
    </w:rPr>
  </w:style>
  <w:style w:type="paragraph" w:customStyle="1" w:styleId="CM42">
    <w:name w:val="CM42"/>
    <w:basedOn w:val="Default"/>
    <w:next w:val="Default"/>
    <w:uiPriority w:val="99"/>
    <w:rsid w:val="00243238"/>
    <w:pPr>
      <w:suppressAutoHyphens w:val="0"/>
      <w:autoSpaceDN w:val="0"/>
      <w:adjustRightInd w:val="0"/>
    </w:pPr>
    <w:rPr>
      <w:rFonts w:ascii="Arial" w:eastAsia="Times New Roman" w:hAnsi="Arial" w:cs="Arial"/>
      <w:color w:val="auto"/>
      <w:lang w:eastAsia="es-CO"/>
    </w:rPr>
  </w:style>
  <w:style w:type="paragraph" w:customStyle="1" w:styleId="Style9">
    <w:name w:val="Style9"/>
    <w:basedOn w:val="Normal"/>
    <w:uiPriority w:val="99"/>
    <w:rsid w:val="00243238"/>
    <w:pPr>
      <w:widowControl w:val="0"/>
      <w:adjustRightInd w:val="0"/>
      <w:spacing w:line="235" w:lineRule="exact"/>
      <w:jc w:val="both"/>
    </w:pPr>
    <w:rPr>
      <w:sz w:val="24"/>
      <w:szCs w:val="24"/>
      <w:lang w:val="es-ES"/>
    </w:rPr>
  </w:style>
  <w:style w:type="paragraph" w:customStyle="1" w:styleId="Style6">
    <w:name w:val="Style6"/>
    <w:basedOn w:val="Normal"/>
    <w:uiPriority w:val="99"/>
    <w:rsid w:val="00243238"/>
    <w:pPr>
      <w:widowControl w:val="0"/>
      <w:adjustRightInd w:val="0"/>
      <w:spacing w:line="206" w:lineRule="exact"/>
      <w:jc w:val="center"/>
    </w:pPr>
    <w:rPr>
      <w:rFonts w:eastAsiaTheme="minorEastAsia"/>
      <w:sz w:val="24"/>
      <w:szCs w:val="24"/>
      <w:lang w:val="es-ES"/>
    </w:rPr>
  </w:style>
  <w:style w:type="paragraph" w:customStyle="1" w:styleId="Style12">
    <w:name w:val="Style12"/>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21">
    <w:name w:val="Style21"/>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41">
    <w:name w:val="Style41"/>
    <w:basedOn w:val="Normal"/>
    <w:uiPriority w:val="99"/>
    <w:rsid w:val="00243238"/>
    <w:pPr>
      <w:widowControl w:val="0"/>
      <w:adjustRightInd w:val="0"/>
      <w:jc w:val="both"/>
    </w:pPr>
    <w:rPr>
      <w:rFonts w:eastAsiaTheme="minorEastAsia"/>
      <w:sz w:val="24"/>
      <w:szCs w:val="24"/>
      <w:lang w:val="es-ES"/>
    </w:rPr>
  </w:style>
  <w:style w:type="character" w:customStyle="1" w:styleId="FontStyle92">
    <w:name w:val="Font Style92"/>
    <w:basedOn w:val="Fuentedeprrafopredeter"/>
    <w:uiPriority w:val="99"/>
    <w:rsid w:val="00243238"/>
    <w:rPr>
      <w:rFonts w:ascii="Arial" w:hAnsi="Arial" w:cs="Arial"/>
      <w:b/>
      <w:bCs/>
      <w:sz w:val="14"/>
      <w:szCs w:val="14"/>
    </w:rPr>
  </w:style>
  <w:style w:type="character" w:customStyle="1" w:styleId="FontStyle102">
    <w:name w:val="Font Style102"/>
    <w:basedOn w:val="Fuentedeprrafopredeter"/>
    <w:uiPriority w:val="99"/>
    <w:rsid w:val="00243238"/>
    <w:rPr>
      <w:rFonts w:ascii="Arial" w:hAnsi="Arial" w:cs="Arial"/>
      <w:b/>
      <w:bCs/>
      <w:sz w:val="18"/>
      <w:szCs w:val="18"/>
    </w:rPr>
  </w:style>
  <w:style w:type="character" w:customStyle="1" w:styleId="FontStyle103">
    <w:name w:val="Font Style103"/>
    <w:basedOn w:val="Fuentedeprrafopredeter"/>
    <w:uiPriority w:val="99"/>
    <w:rsid w:val="00243238"/>
    <w:rPr>
      <w:rFonts w:ascii="Arial" w:hAnsi="Arial" w:cs="Arial"/>
      <w:sz w:val="18"/>
      <w:szCs w:val="18"/>
    </w:rPr>
  </w:style>
  <w:style w:type="paragraph" w:customStyle="1" w:styleId="Style26">
    <w:name w:val="Style26"/>
    <w:basedOn w:val="Normal"/>
    <w:uiPriority w:val="99"/>
    <w:rsid w:val="00243238"/>
    <w:pPr>
      <w:widowControl w:val="0"/>
      <w:adjustRightInd w:val="0"/>
    </w:pPr>
    <w:rPr>
      <w:sz w:val="24"/>
      <w:szCs w:val="24"/>
      <w:lang w:val="es-ES"/>
    </w:rPr>
  </w:style>
  <w:style w:type="character" w:customStyle="1" w:styleId="FontStyle107">
    <w:name w:val="Font Style107"/>
    <w:uiPriority w:val="99"/>
    <w:rsid w:val="00243238"/>
    <w:rPr>
      <w:rFonts w:ascii="Arial" w:hAnsi="Arial" w:cs="Arial"/>
      <w:sz w:val="18"/>
      <w:szCs w:val="18"/>
    </w:rPr>
  </w:style>
  <w:style w:type="character" w:customStyle="1" w:styleId="FontStyle75">
    <w:name w:val="Font Style75"/>
    <w:uiPriority w:val="99"/>
    <w:rsid w:val="00243238"/>
    <w:rPr>
      <w:rFonts w:ascii="Arial" w:hAnsi="Arial" w:cs="Arial"/>
      <w:sz w:val="16"/>
      <w:szCs w:val="16"/>
    </w:rPr>
  </w:style>
  <w:style w:type="paragraph" w:customStyle="1" w:styleId="Style1">
    <w:name w:val="Style1"/>
    <w:basedOn w:val="Normal"/>
    <w:uiPriority w:val="99"/>
    <w:rsid w:val="00243238"/>
    <w:pPr>
      <w:widowControl w:val="0"/>
      <w:adjustRightInd w:val="0"/>
    </w:pPr>
    <w:rPr>
      <w:rFonts w:eastAsiaTheme="minorEastAsia"/>
      <w:sz w:val="24"/>
      <w:szCs w:val="24"/>
      <w:lang w:val="es-ES"/>
    </w:rPr>
  </w:style>
  <w:style w:type="paragraph" w:customStyle="1" w:styleId="Style25">
    <w:name w:val="Style25"/>
    <w:basedOn w:val="Normal"/>
    <w:uiPriority w:val="99"/>
    <w:rsid w:val="00243238"/>
    <w:pPr>
      <w:widowControl w:val="0"/>
      <w:adjustRightInd w:val="0"/>
      <w:spacing w:line="184" w:lineRule="exact"/>
    </w:pPr>
    <w:rPr>
      <w:rFonts w:eastAsiaTheme="minorEastAsia"/>
      <w:sz w:val="24"/>
      <w:szCs w:val="24"/>
      <w:lang w:val="es-ES"/>
    </w:rPr>
  </w:style>
  <w:style w:type="paragraph" w:customStyle="1" w:styleId="Style27">
    <w:name w:val="Style27"/>
    <w:basedOn w:val="Normal"/>
    <w:uiPriority w:val="99"/>
    <w:rsid w:val="00243238"/>
    <w:pPr>
      <w:widowControl w:val="0"/>
      <w:adjustRightInd w:val="0"/>
      <w:spacing w:line="182" w:lineRule="exact"/>
      <w:jc w:val="both"/>
    </w:pPr>
    <w:rPr>
      <w:rFonts w:eastAsiaTheme="minorEastAsia"/>
      <w:sz w:val="24"/>
      <w:szCs w:val="24"/>
      <w:lang w:val="es-ES"/>
    </w:rPr>
  </w:style>
  <w:style w:type="paragraph" w:customStyle="1" w:styleId="Style39">
    <w:name w:val="Style39"/>
    <w:basedOn w:val="Normal"/>
    <w:uiPriority w:val="99"/>
    <w:rsid w:val="00243238"/>
    <w:pPr>
      <w:widowControl w:val="0"/>
      <w:adjustRightInd w:val="0"/>
      <w:spacing w:line="163" w:lineRule="exact"/>
      <w:jc w:val="both"/>
    </w:pPr>
    <w:rPr>
      <w:rFonts w:eastAsiaTheme="minorEastAsia"/>
      <w:sz w:val="24"/>
      <w:szCs w:val="24"/>
      <w:lang w:val="es-ES"/>
    </w:rPr>
  </w:style>
  <w:style w:type="paragraph" w:customStyle="1" w:styleId="Style45">
    <w:name w:val="Style45"/>
    <w:basedOn w:val="Normal"/>
    <w:uiPriority w:val="99"/>
    <w:rsid w:val="00243238"/>
    <w:pPr>
      <w:widowControl w:val="0"/>
      <w:adjustRightInd w:val="0"/>
    </w:pPr>
    <w:rPr>
      <w:rFonts w:eastAsiaTheme="minorEastAsia"/>
      <w:sz w:val="24"/>
      <w:szCs w:val="24"/>
      <w:lang w:val="es-ES"/>
    </w:rPr>
  </w:style>
  <w:style w:type="paragraph" w:customStyle="1" w:styleId="Style51">
    <w:name w:val="Style51"/>
    <w:basedOn w:val="Normal"/>
    <w:uiPriority w:val="99"/>
    <w:rsid w:val="00243238"/>
    <w:pPr>
      <w:widowControl w:val="0"/>
      <w:adjustRightInd w:val="0"/>
      <w:jc w:val="right"/>
    </w:pPr>
    <w:rPr>
      <w:rFonts w:eastAsiaTheme="minorEastAsia"/>
      <w:sz w:val="24"/>
      <w:szCs w:val="24"/>
      <w:lang w:val="es-ES"/>
    </w:rPr>
  </w:style>
  <w:style w:type="paragraph" w:customStyle="1" w:styleId="Style58">
    <w:name w:val="Style58"/>
    <w:basedOn w:val="Normal"/>
    <w:uiPriority w:val="99"/>
    <w:rsid w:val="00243238"/>
    <w:pPr>
      <w:widowControl w:val="0"/>
      <w:adjustRightInd w:val="0"/>
      <w:spacing w:line="185" w:lineRule="exact"/>
      <w:ind w:firstLine="154"/>
    </w:pPr>
    <w:rPr>
      <w:rFonts w:eastAsiaTheme="minorEastAsia"/>
      <w:sz w:val="24"/>
      <w:szCs w:val="24"/>
      <w:lang w:val="es-ES"/>
    </w:rPr>
  </w:style>
  <w:style w:type="paragraph" w:customStyle="1" w:styleId="Style61">
    <w:name w:val="Style61"/>
    <w:basedOn w:val="Normal"/>
    <w:uiPriority w:val="99"/>
    <w:rsid w:val="00243238"/>
    <w:pPr>
      <w:widowControl w:val="0"/>
      <w:adjustRightInd w:val="0"/>
    </w:pPr>
    <w:rPr>
      <w:rFonts w:eastAsiaTheme="minorEastAsia"/>
      <w:sz w:val="24"/>
      <w:szCs w:val="24"/>
      <w:lang w:val="es-ES"/>
    </w:rPr>
  </w:style>
  <w:style w:type="paragraph" w:customStyle="1" w:styleId="Style85">
    <w:name w:val="Style85"/>
    <w:basedOn w:val="Normal"/>
    <w:uiPriority w:val="99"/>
    <w:rsid w:val="00243238"/>
    <w:pPr>
      <w:widowControl w:val="0"/>
      <w:adjustRightInd w:val="0"/>
      <w:spacing w:line="184" w:lineRule="exact"/>
      <w:jc w:val="right"/>
    </w:pPr>
    <w:rPr>
      <w:rFonts w:eastAsiaTheme="minorEastAsia"/>
      <w:sz w:val="24"/>
      <w:szCs w:val="24"/>
      <w:lang w:val="es-ES"/>
    </w:rPr>
  </w:style>
  <w:style w:type="character" w:customStyle="1" w:styleId="FontStyle93">
    <w:name w:val="Font Style93"/>
    <w:basedOn w:val="Fuentedeprrafopredeter"/>
    <w:uiPriority w:val="99"/>
    <w:rsid w:val="00243238"/>
    <w:rPr>
      <w:rFonts w:ascii="Arial" w:hAnsi="Arial" w:cs="Arial"/>
      <w:sz w:val="14"/>
      <w:szCs w:val="14"/>
    </w:rPr>
  </w:style>
  <w:style w:type="character" w:customStyle="1" w:styleId="FontStyle95">
    <w:name w:val="Font Style95"/>
    <w:basedOn w:val="Fuentedeprrafopredeter"/>
    <w:uiPriority w:val="99"/>
    <w:rsid w:val="00243238"/>
    <w:rPr>
      <w:rFonts w:ascii="Arial" w:hAnsi="Arial" w:cs="Arial"/>
      <w:b/>
      <w:bCs/>
      <w:sz w:val="22"/>
      <w:szCs w:val="22"/>
    </w:rPr>
  </w:style>
  <w:style w:type="character" w:customStyle="1" w:styleId="FontStyle99">
    <w:name w:val="Font Style99"/>
    <w:basedOn w:val="Fuentedeprrafopredeter"/>
    <w:uiPriority w:val="99"/>
    <w:rsid w:val="00243238"/>
    <w:rPr>
      <w:rFonts w:ascii="Arial" w:hAnsi="Arial" w:cs="Arial"/>
      <w:sz w:val="14"/>
      <w:szCs w:val="14"/>
    </w:rPr>
  </w:style>
  <w:style w:type="paragraph" w:customStyle="1" w:styleId="Style5">
    <w:name w:val="Style5"/>
    <w:basedOn w:val="Normal"/>
    <w:uiPriority w:val="99"/>
    <w:rsid w:val="00243238"/>
    <w:pPr>
      <w:widowControl w:val="0"/>
      <w:adjustRightInd w:val="0"/>
      <w:jc w:val="both"/>
    </w:pPr>
    <w:rPr>
      <w:rFonts w:eastAsiaTheme="minorEastAsia"/>
      <w:sz w:val="24"/>
      <w:szCs w:val="24"/>
      <w:lang w:val="es-ES"/>
    </w:rPr>
  </w:style>
  <w:style w:type="paragraph" w:customStyle="1" w:styleId="Style17">
    <w:name w:val="Style17"/>
    <w:basedOn w:val="Normal"/>
    <w:uiPriority w:val="99"/>
    <w:rsid w:val="00243238"/>
    <w:pPr>
      <w:widowControl w:val="0"/>
      <w:adjustRightInd w:val="0"/>
      <w:spacing w:line="230" w:lineRule="exact"/>
      <w:ind w:hanging="384"/>
    </w:pPr>
    <w:rPr>
      <w:rFonts w:eastAsiaTheme="minorEastAsia"/>
      <w:sz w:val="24"/>
      <w:szCs w:val="24"/>
      <w:lang w:val="es-ES"/>
    </w:rPr>
  </w:style>
  <w:style w:type="paragraph" w:customStyle="1" w:styleId="Style22">
    <w:name w:val="Style22"/>
    <w:basedOn w:val="Normal"/>
    <w:uiPriority w:val="99"/>
    <w:rsid w:val="00243238"/>
    <w:pPr>
      <w:widowControl w:val="0"/>
      <w:adjustRightInd w:val="0"/>
    </w:pPr>
    <w:rPr>
      <w:rFonts w:eastAsiaTheme="minorEastAsia"/>
      <w:sz w:val="24"/>
      <w:szCs w:val="24"/>
      <w:lang w:val="es-ES"/>
    </w:rPr>
  </w:style>
  <w:style w:type="paragraph" w:customStyle="1" w:styleId="Style47">
    <w:name w:val="Style47"/>
    <w:basedOn w:val="Normal"/>
    <w:uiPriority w:val="99"/>
    <w:rsid w:val="00243238"/>
    <w:pPr>
      <w:widowControl w:val="0"/>
      <w:adjustRightInd w:val="0"/>
    </w:pPr>
    <w:rPr>
      <w:rFonts w:eastAsiaTheme="minorEastAsia"/>
      <w:sz w:val="24"/>
      <w:szCs w:val="24"/>
      <w:lang w:val="es-ES"/>
    </w:rPr>
  </w:style>
  <w:style w:type="paragraph" w:customStyle="1" w:styleId="Style52">
    <w:name w:val="Style52"/>
    <w:basedOn w:val="Normal"/>
    <w:uiPriority w:val="99"/>
    <w:rsid w:val="00243238"/>
    <w:pPr>
      <w:widowControl w:val="0"/>
      <w:adjustRightInd w:val="0"/>
    </w:pPr>
    <w:rPr>
      <w:rFonts w:eastAsiaTheme="minorEastAsia"/>
      <w:sz w:val="24"/>
      <w:szCs w:val="24"/>
      <w:lang w:val="es-ES"/>
    </w:rPr>
  </w:style>
  <w:style w:type="paragraph" w:customStyle="1" w:styleId="Style55">
    <w:name w:val="Style55"/>
    <w:basedOn w:val="Normal"/>
    <w:uiPriority w:val="99"/>
    <w:rsid w:val="00243238"/>
    <w:pPr>
      <w:widowControl w:val="0"/>
      <w:adjustRightInd w:val="0"/>
      <w:jc w:val="center"/>
    </w:pPr>
    <w:rPr>
      <w:rFonts w:eastAsiaTheme="minorEastAsia"/>
      <w:sz w:val="24"/>
      <w:szCs w:val="24"/>
      <w:lang w:val="es-ES"/>
    </w:rPr>
  </w:style>
  <w:style w:type="paragraph" w:customStyle="1" w:styleId="Style56">
    <w:name w:val="Style56"/>
    <w:basedOn w:val="Normal"/>
    <w:uiPriority w:val="99"/>
    <w:rsid w:val="00243238"/>
    <w:pPr>
      <w:widowControl w:val="0"/>
      <w:adjustRightInd w:val="0"/>
      <w:spacing w:line="185" w:lineRule="exact"/>
      <w:jc w:val="both"/>
    </w:pPr>
    <w:rPr>
      <w:rFonts w:eastAsiaTheme="minorEastAsia"/>
      <w:sz w:val="24"/>
      <w:szCs w:val="24"/>
      <w:lang w:val="es-ES"/>
    </w:rPr>
  </w:style>
  <w:style w:type="paragraph" w:customStyle="1" w:styleId="Style63">
    <w:name w:val="Style63"/>
    <w:basedOn w:val="Normal"/>
    <w:uiPriority w:val="99"/>
    <w:rsid w:val="00243238"/>
    <w:pPr>
      <w:widowControl w:val="0"/>
      <w:adjustRightInd w:val="0"/>
    </w:pPr>
    <w:rPr>
      <w:rFonts w:eastAsiaTheme="minorEastAsia"/>
      <w:sz w:val="24"/>
      <w:szCs w:val="24"/>
      <w:lang w:val="es-ES"/>
    </w:rPr>
  </w:style>
  <w:style w:type="character" w:customStyle="1" w:styleId="FontStyle100">
    <w:name w:val="Font Style100"/>
    <w:basedOn w:val="Fuentedeprrafopredeter"/>
    <w:uiPriority w:val="99"/>
    <w:rsid w:val="00243238"/>
    <w:rPr>
      <w:rFonts w:ascii="Arial" w:hAnsi="Arial" w:cs="Arial"/>
      <w:b/>
      <w:bCs/>
      <w:sz w:val="18"/>
      <w:szCs w:val="18"/>
    </w:rPr>
  </w:style>
  <w:style w:type="character" w:customStyle="1" w:styleId="FontStyle104">
    <w:name w:val="Font Style104"/>
    <w:basedOn w:val="Fuentedeprrafopredeter"/>
    <w:uiPriority w:val="99"/>
    <w:rsid w:val="00243238"/>
    <w:rPr>
      <w:rFonts w:ascii="Arial" w:hAnsi="Arial" w:cs="Arial"/>
      <w:sz w:val="14"/>
      <w:szCs w:val="14"/>
    </w:rPr>
  </w:style>
  <w:style w:type="paragraph" w:customStyle="1" w:styleId="ParaAttribute6">
    <w:name w:val="ParaAttribute6"/>
    <w:rsid w:val="00243238"/>
    <w:pPr>
      <w:widowControl w:val="0"/>
      <w:wordWrap w:val="0"/>
      <w:jc w:val="both"/>
    </w:pPr>
    <w:rPr>
      <w:rFonts w:eastAsia="Batang"/>
      <w:lang w:val="es-ES" w:eastAsia="es-ES"/>
    </w:rPr>
  </w:style>
  <w:style w:type="character" w:customStyle="1" w:styleId="CharAttribute6">
    <w:name w:val="CharAttribute6"/>
    <w:rsid w:val="00243238"/>
    <w:rPr>
      <w:rFonts w:ascii="Arial" w:eastAsia="Arial"/>
      <w:b/>
      <w:sz w:val="22"/>
    </w:rPr>
  </w:style>
  <w:style w:type="character" w:customStyle="1" w:styleId="CharAttribute7">
    <w:name w:val="CharAttribute7"/>
    <w:rsid w:val="00243238"/>
    <w:rPr>
      <w:rFonts w:ascii="Arial" w:eastAsia="Arial"/>
      <w:b/>
    </w:rPr>
  </w:style>
  <w:style w:type="character" w:customStyle="1" w:styleId="CharAttribute9">
    <w:name w:val="CharAttribute9"/>
    <w:rsid w:val="00243238"/>
    <w:rPr>
      <w:rFonts w:ascii="Arial" w:eastAsia="Arial"/>
      <w:sz w:val="22"/>
    </w:rPr>
  </w:style>
  <w:style w:type="character" w:customStyle="1" w:styleId="CharAttribute10">
    <w:name w:val="CharAttribute10"/>
    <w:rsid w:val="00243238"/>
    <w:rPr>
      <w:rFonts w:ascii="Arial" w:eastAsia="Arial"/>
    </w:rPr>
  </w:style>
  <w:style w:type="character" w:customStyle="1" w:styleId="FontStyle132">
    <w:name w:val="Font Style132"/>
    <w:basedOn w:val="Fuentedeprrafopredeter"/>
    <w:uiPriority w:val="99"/>
    <w:rsid w:val="00243238"/>
    <w:rPr>
      <w:rFonts w:ascii="Arial" w:hAnsi="Arial" w:cs="Arial"/>
      <w:sz w:val="16"/>
      <w:szCs w:val="16"/>
    </w:rPr>
  </w:style>
  <w:style w:type="paragraph" w:customStyle="1" w:styleId="Style3">
    <w:name w:val="Style3"/>
    <w:basedOn w:val="Normal"/>
    <w:uiPriority w:val="99"/>
    <w:rsid w:val="00243238"/>
    <w:pPr>
      <w:widowControl w:val="0"/>
      <w:adjustRightInd w:val="0"/>
      <w:spacing w:line="187" w:lineRule="exact"/>
      <w:jc w:val="center"/>
    </w:pPr>
    <w:rPr>
      <w:rFonts w:eastAsiaTheme="minorEastAsia"/>
      <w:sz w:val="24"/>
      <w:szCs w:val="24"/>
      <w:lang w:val="es-ES"/>
    </w:rPr>
  </w:style>
  <w:style w:type="character" w:customStyle="1" w:styleId="FontStyle52">
    <w:name w:val="Font Style52"/>
    <w:uiPriority w:val="99"/>
    <w:rsid w:val="00243238"/>
    <w:rPr>
      <w:rFonts w:ascii="Arial" w:hAnsi="Arial" w:cs="Arial"/>
      <w:sz w:val="18"/>
      <w:szCs w:val="18"/>
    </w:rPr>
  </w:style>
  <w:style w:type="paragraph" w:customStyle="1" w:styleId="Style2">
    <w:name w:val="Style2"/>
    <w:basedOn w:val="Normal"/>
    <w:uiPriority w:val="99"/>
    <w:rsid w:val="00243238"/>
    <w:pPr>
      <w:widowControl w:val="0"/>
      <w:adjustRightInd w:val="0"/>
      <w:spacing w:line="219" w:lineRule="exact"/>
      <w:jc w:val="both"/>
    </w:pPr>
    <w:rPr>
      <w:sz w:val="24"/>
      <w:szCs w:val="24"/>
      <w:lang w:val="es-ES"/>
    </w:rPr>
  </w:style>
  <w:style w:type="character" w:customStyle="1" w:styleId="Mencinsinresolver2">
    <w:name w:val="Mención sin resolver2"/>
    <w:basedOn w:val="Fuentedeprrafopredeter"/>
    <w:uiPriority w:val="99"/>
    <w:semiHidden/>
    <w:unhideWhenUsed/>
    <w:rsid w:val="00243238"/>
    <w:rPr>
      <w:color w:val="605E5C"/>
      <w:shd w:val="clear" w:color="auto" w:fill="E1DFDD"/>
    </w:rPr>
  </w:style>
  <w:style w:type="paragraph" w:customStyle="1" w:styleId="paragraph">
    <w:name w:val="paragraph"/>
    <w:basedOn w:val="Normal"/>
    <w:rsid w:val="00243238"/>
    <w:pPr>
      <w:autoSpaceDE/>
      <w:autoSpaceDN/>
      <w:spacing w:before="100" w:beforeAutospacing="1" w:after="100" w:afterAutospacing="1"/>
    </w:pPr>
    <w:rPr>
      <w:rFonts w:ascii="Times New Roman" w:hAnsi="Times New Roman" w:cs="Times New Roman"/>
      <w:sz w:val="24"/>
      <w:szCs w:val="24"/>
      <w:lang w:val="es-ES"/>
    </w:rPr>
  </w:style>
  <w:style w:type="character" w:customStyle="1" w:styleId="normaltextrun">
    <w:name w:val="normaltextrun"/>
    <w:basedOn w:val="Fuentedeprrafopredeter"/>
    <w:rsid w:val="00243238"/>
  </w:style>
  <w:style w:type="character" w:customStyle="1" w:styleId="eop">
    <w:name w:val="eop"/>
    <w:basedOn w:val="Fuentedeprrafopredeter"/>
    <w:rsid w:val="00243238"/>
  </w:style>
  <w:style w:type="character" w:customStyle="1" w:styleId="FontStyle96">
    <w:name w:val="Font Style96"/>
    <w:uiPriority w:val="99"/>
    <w:rsid w:val="005060DF"/>
    <w:rPr>
      <w:rFonts w:ascii="Arial" w:hAnsi="Arial" w:cs="Arial"/>
      <w:sz w:val="20"/>
      <w:szCs w:val="20"/>
    </w:rPr>
  </w:style>
  <w:style w:type="table" w:customStyle="1" w:styleId="Tablaconcuadrcula184">
    <w:name w:val="Tabla con cuadrícula184"/>
    <w:basedOn w:val="Tablanormal"/>
    <w:next w:val="Tablaconcuadrcula"/>
    <w:uiPriority w:val="59"/>
    <w:rsid w:val="00C503F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514BD0"/>
    <w:rPr>
      <w:rFonts w:eastAsia="Calibri"/>
      <w:color w:val="000000"/>
      <w:sz w:val="24"/>
      <w:szCs w:val="24"/>
      <w:lang w:eastAsia="ar-SA"/>
    </w:rPr>
  </w:style>
  <w:style w:type="paragraph" w:customStyle="1" w:styleId="xmsobodytext">
    <w:name w:val="x_msobodytext"/>
    <w:basedOn w:val="Normal"/>
    <w:uiPriority w:val="99"/>
    <w:rsid w:val="00E511AC"/>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2F46F1"/>
    <w:rPr>
      <w:color w:val="808080"/>
    </w:rPr>
  </w:style>
  <w:style w:type="character" w:customStyle="1" w:styleId="NoSpacingChar">
    <w:name w:val="No Spacing Char"/>
    <w:link w:val="Sinespaciado1"/>
    <w:locked/>
    <w:rsid w:val="002F46F1"/>
    <w:rPr>
      <w:sz w:val="24"/>
      <w:szCs w:val="24"/>
      <w:lang w:eastAsia="es-ES"/>
    </w:rPr>
  </w:style>
  <w:style w:type="paragraph" w:customStyle="1" w:styleId="xmsolistparagraph">
    <w:name w:val="x_msolistparagraph"/>
    <w:basedOn w:val="Normal"/>
    <w:rsid w:val="00E9078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5C6D04"/>
  </w:style>
  <w:style w:type="numbering" w:customStyle="1" w:styleId="Sinlista53">
    <w:name w:val="Sin lista53"/>
    <w:next w:val="Sinlista"/>
    <w:uiPriority w:val="99"/>
    <w:semiHidden/>
    <w:unhideWhenUsed/>
    <w:rsid w:val="00D17ABC"/>
  </w:style>
  <w:style w:type="table" w:customStyle="1" w:styleId="Tablaconcuadrcula185">
    <w:name w:val="Tabla con cuadrícula185"/>
    <w:basedOn w:val="Tablanormal"/>
    <w:next w:val="Tablaconcuadrcula"/>
    <w:uiPriority w:val="39"/>
    <w:rsid w:val="00D17AB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0">
    <w:name w:val="Mención sin resolver2"/>
    <w:basedOn w:val="Fuentedeprrafopredeter"/>
    <w:uiPriority w:val="99"/>
    <w:semiHidden/>
    <w:unhideWhenUsed/>
    <w:rsid w:val="00D17ABC"/>
    <w:rPr>
      <w:color w:val="605E5C"/>
      <w:shd w:val="clear" w:color="auto" w:fill="E1DFDD"/>
    </w:rPr>
  </w:style>
  <w:style w:type="character" w:customStyle="1" w:styleId="ListParagraphChar">
    <w:name w:val="List Paragraph Char"/>
    <w:link w:val="Prrafodelista1"/>
    <w:locked/>
    <w:rsid w:val="00D17ABC"/>
    <w:rPr>
      <w:rFonts w:eastAsia="Calibri"/>
      <w:sz w:val="24"/>
      <w:szCs w:val="24"/>
      <w:lang w:eastAsia="es-ES"/>
    </w:rPr>
  </w:style>
  <w:style w:type="paragraph" w:customStyle="1" w:styleId="Title0">
    <w:name w:val="Title0"/>
    <w:basedOn w:val="Normal"/>
    <w:next w:val="Normal"/>
    <w:link w:val="TtuloCar1"/>
    <w:uiPriority w:val="10"/>
    <w:qFormat/>
    <w:rsid w:val="00D17ABC"/>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D17ABC"/>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D17ABC"/>
    <w:rPr>
      <w:color w:val="605E5C"/>
      <w:shd w:val="clear" w:color="auto" w:fill="E1DFDD"/>
    </w:rPr>
  </w:style>
  <w:style w:type="character" w:customStyle="1" w:styleId="BodyText3Char">
    <w:name w:val="Body Text 3 Char"/>
    <w:uiPriority w:val="99"/>
    <w:locked/>
    <w:rsid w:val="00D17ABC"/>
    <w:rPr>
      <w:rFonts w:cs="Times New Roman"/>
      <w:sz w:val="16"/>
      <w:szCs w:val="16"/>
      <w:lang w:val="es-ES" w:eastAsia="es-ES"/>
    </w:rPr>
  </w:style>
  <w:style w:type="character" w:customStyle="1" w:styleId="estilo32">
    <w:name w:val="estilo32"/>
    <w:rsid w:val="00D17ABC"/>
  </w:style>
  <w:style w:type="character" w:customStyle="1" w:styleId="right">
    <w:name w:val="right"/>
    <w:rsid w:val="00D17ABC"/>
  </w:style>
  <w:style w:type="character" w:customStyle="1" w:styleId="style210">
    <w:name w:val="style21"/>
    <w:rsid w:val="00D17ABC"/>
  </w:style>
  <w:style w:type="paragraph" w:customStyle="1" w:styleId="CarCarCar3">
    <w:name w:val="Car Car Car3"/>
    <w:basedOn w:val="Normal"/>
    <w:uiPriority w:val="99"/>
    <w:rsid w:val="00D17ABC"/>
    <w:pPr>
      <w:autoSpaceDE/>
      <w:autoSpaceDN/>
      <w:spacing w:after="160" w:line="240" w:lineRule="exact"/>
    </w:pPr>
    <w:rPr>
      <w:rFonts w:ascii="Verdana" w:hAnsi="Verdana" w:cs="Verdana"/>
      <w:lang w:val="es-CO" w:eastAsia="en-US"/>
    </w:rPr>
  </w:style>
  <w:style w:type="paragraph" w:customStyle="1" w:styleId="CarCarCarCar2">
    <w:name w:val="Car Car Car Car2"/>
    <w:basedOn w:val="Normal"/>
    <w:uiPriority w:val="99"/>
    <w:rsid w:val="00D17ABC"/>
    <w:pPr>
      <w:autoSpaceDE/>
      <w:autoSpaceDN/>
      <w:spacing w:after="160" w:line="240" w:lineRule="exact"/>
    </w:pPr>
    <w:rPr>
      <w:rFonts w:ascii="Verdana" w:hAnsi="Verdana" w:cs="Verdana"/>
      <w:lang w:val="en-US" w:eastAsia="en-US"/>
    </w:rPr>
  </w:style>
  <w:style w:type="paragraph" w:customStyle="1" w:styleId="subtitulo2">
    <w:name w:val="subtitulo2"/>
    <w:basedOn w:val="Normal"/>
    <w:uiPriority w:val="99"/>
    <w:rsid w:val="00D17ABC"/>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table" w:customStyle="1" w:styleId="TableGrid4">
    <w:name w:val="TableGrid4"/>
    <w:rsid w:val="00D17ABC"/>
    <w:rPr>
      <w:rFonts w:ascii="Calibri" w:hAnsi="Calibri"/>
      <w:sz w:val="22"/>
      <w:szCs w:val="22"/>
    </w:rPr>
    <w:tblPr>
      <w:tblCellMar>
        <w:top w:w="0" w:type="dxa"/>
        <w:left w:w="0" w:type="dxa"/>
        <w:bottom w:w="0" w:type="dxa"/>
        <w:right w:w="0" w:type="dxa"/>
      </w:tblCellMar>
    </w:tblPr>
  </w:style>
  <w:style w:type="character" w:customStyle="1" w:styleId="xvortalspan">
    <w:name w:val="x_vortalspan"/>
    <w:basedOn w:val="Fuentedeprrafopredeter"/>
    <w:rsid w:val="00D17ABC"/>
  </w:style>
  <w:style w:type="paragraph" w:customStyle="1" w:styleId="Prrafodelista11">
    <w:name w:val="Párrafo de lista11"/>
    <w:basedOn w:val="Normal"/>
    <w:rsid w:val="00D17ABC"/>
    <w:pPr>
      <w:autoSpaceDE/>
      <w:autoSpaceDN/>
      <w:spacing w:after="200" w:line="276" w:lineRule="auto"/>
      <w:ind w:left="720"/>
    </w:pPr>
    <w:rPr>
      <w:rFonts w:ascii="Calibri" w:hAnsi="Calibri" w:cs="Calibri"/>
      <w:sz w:val="22"/>
      <w:szCs w:val="22"/>
      <w:lang w:val="es-CO" w:eastAsia="en-US"/>
    </w:rPr>
  </w:style>
  <w:style w:type="paragraph" w:customStyle="1" w:styleId="CM46">
    <w:name w:val="CM46"/>
    <w:basedOn w:val="Default"/>
    <w:next w:val="Default"/>
    <w:uiPriority w:val="99"/>
    <w:rsid w:val="00D17ABC"/>
    <w:pPr>
      <w:suppressAutoHyphens w:val="0"/>
      <w:autoSpaceDN w:val="0"/>
      <w:adjustRightInd w:val="0"/>
      <w:spacing w:after="275"/>
    </w:pPr>
    <w:rPr>
      <w:rFonts w:ascii="Arial" w:eastAsia="Times New Roman" w:hAnsi="Arial" w:cs="Arial"/>
      <w:color w:val="auto"/>
      <w:lang w:val="es-ES" w:eastAsia="es-ES"/>
    </w:rPr>
  </w:style>
  <w:style w:type="character" w:customStyle="1" w:styleId="st">
    <w:name w:val="st"/>
    <w:basedOn w:val="Fuentedeprrafopredeter"/>
    <w:rsid w:val="00D17ABC"/>
  </w:style>
  <w:style w:type="paragraph" w:customStyle="1" w:styleId="ecxcuerpotexto">
    <w:name w:val="ecxcuerpotexto"/>
    <w:basedOn w:val="Normal"/>
    <w:rsid w:val="00D17AB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5">
    <w:name w:val="CM5"/>
    <w:basedOn w:val="Default"/>
    <w:next w:val="Default"/>
    <w:uiPriority w:val="99"/>
    <w:rsid w:val="00D17ABC"/>
    <w:pPr>
      <w:suppressAutoHyphens w:val="0"/>
      <w:autoSpaceDN w:val="0"/>
      <w:adjustRightInd w:val="0"/>
      <w:spacing w:line="276" w:lineRule="atLeast"/>
    </w:pPr>
    <w:rPr>
      <w:rFonts w:ascii="Arial" w:eastAsia="Times New Roman" w:hAnsi="Arial" w:cs="Arial"/>
      <w:color w:val="auto"/>
      <w:lang w:val="es-ES" w:eastAsia="es-ES"/>
    </w:rPr>
  </w:style>
  <w:style w:type="paragraph" w:customStyle="1" w:styleId="Textoindependiente26">
    <w:name w:val="Texto independiente 26"/>
    <w:basedOn w:val="Normal"/>
    <w:rsid w:val="00D17ABC"/>
    <w:pPr>
      <w:overflowPunct w:val="0"/>
      <w:adjustRightInd w:val="0"/>
      <w:jc w:val="both"/>
      <w:textAlignment w:val="baseline"/>
    </w:pPr>
    <w:rPr>
      <w:rFonts w:cs="Times New Roman"/>
      <w:sz w:val="22"/>
      <w:lang w:val="es-ES"/>
    </w:rPr>
  </w:style>
  <w:style w:type="paragraph" w:customStyle="1" w:styleId="xl154">
    <w:name w:val="xl154"/>
    <w:basedOn w:val="Normal"/>
    <w:uiPriority w:val="99"/>
    <w:rsid w:val="00D17ABC"/>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55">
    <w:name w:val="xl155"/>
    <w:basedOn w:val="Normal"/>
    <w:uiPriority w:val="99"/>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56">
    <w:name w:val="xl156"/>
    <w:basedOn w:val="Normal"/>
    <w:uiPriority w:val="99"/>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157">
    <w:name w:val="xl157"/>
    <w:basedOn w:val="Normal"/>
    <w:uiPriority w:val="99"/>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58">
    <w:name w:val="xl158"/>
    <w:basedOn w:val="Normal"/>
    <w:uiPriority w:val="99"/>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9">
    <w:name w:val="xl159"/>
    <w:basedOn w:val="Normal"/>
    <w:uiPriority w:val="99"/>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0">
    <w:name w:val="xl160"/>
    <w:basedOn w:val="Normal"/>
    <w:uiPriority w:val="99"/>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61">
    <w:name w:val="xl161"/>
    <w:basedOn w:val="Normal"/>
    <w:uiPriority w:val="99"/>
    <w:rsid w:val="00D17AB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62">
    <w:name w:val="xl162"/>
    <w:basedOn w:val="Normal"/>
    <w:uiPriority w:val="99"/>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sz w:val="16"/>
      <w:szCs w:val="16"/>
      <w:lang w:val="es-CO" w:eastAsia="es-CO"/>
    </w:rPr>
  </w:style>
  <w:style w:type="paragraph" w:customStyle="1" w:styleId="xl163">
    <w:name w:val="xl163"/>
    <w:basedOn w:val="Normal"/>
    <w:uiPriority w:val="99"/>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6"/>
      <w:szCs w:val="16"/>
      <w:lang w:val="es-CO" w:eastAsia="es-CO"/>
    </w:rPr>
  </w:style>
  <w:style w:type="paragraph" w:customStyle="1" w:styleId="xl164">
    <w:name w:val="xl164"/>
    <w:basedOn w:val="Normal"/>
    <w:uiPriority w:val="99"/>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FF0000"/>
      <w:sz w:val="16"/>
      <w:szCs w:val="16"/>
      <w:lang w:val="es-CO" w:eastAsia="es-CO"/>
    </w:rPr>
  </w:style>
  <w:style w:type="paragraph" w:customStyle="1" w:styleId="xl165">
    <w:name w:val="xl165"/>
    <w:basedOn w:val="Normal"/>
    <w:uiPriority w:val="99"/>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16"/>
      <w:szCs w:val="16"/>
      <w:lang w:val="es-CO" w:eastAsia="es-CO"/>
    </w:rPr>
  </w:style>
  <w:style w:type="paragraph" w:customStyle="1" w:styleId="xl166">
    <w:name w:val="xl166"/>
    <w:basedOn w:val="Normal"/>
    <w:uiPriority w:val="99"/>
    <w:rsid w:val="00D17AB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7">
    <w:name w:val="xl167"/>
    <w:basedOn w:val="Normal"/>
    <w:uiPriority w:val="99"/>
    <w:rsid w:val="00D17ABC"/>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sz w:val="16"/>
      <w:szCs w:val="16"/>
      <w:lang w:val="es-CO" w:eastAsia="es-CO"/>
    </w:rPr>
  </w:style>
  <w:style w:type="paragraph" w:customStyle="1" w:styleId="xl168">
    <w:name w:val="xl168"/>
    <w:basedOn w:val="Normal"/>
    <w:uiPriority w:val="99"/>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i/>
      <w:iCs/>
      <w:sz w:val="16"/>
      <w:szCs w:val="16"/>
      <w:lang w:val="es-CO" w:eastAsia="es-CO"/>
    </w:rPr>
  </w:style>
  <w:style w:type="paragraph" w:customStyle="1" w:styleId="xl169">
    <w:name w:val="xl169"/>
    <w:basedOn w:val="Normal"/>
    <w:uiPriority w:val="99"/>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70">
    <w:name w:val="xl170"/>
    <w:basedOn w:val="Normal"/>
    <w:uiPriority w:val="99"/>
    <w:rsid w:val="00D17ABC"/>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1">
    <w:name w:val="xl171"/>
    <w:basedOn w:val="Normal"/>
    <w:uiPriority w:val="99"/>
    <w:rsid w:val="00D17ABC"/>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2">
    <w:name w:val="xl172"/>
    <w:basedOn w:val="Normal"/>
    <w:uiPriority w:val="99"/>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73">
    <w:name w:val="xl173"/>
    <w:basedOn w:val="Normal"/>
    <w:uiPriority w:val="99"/>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character" w:customStyle="1" w:styleId="contentline-83">
    <w:name w:val="contentline-83"/>
    <w:basedOn w:val="Fuentedeprrafopredeter"/>
    <w:rsid w:val="00D17ABC"/>
  </w:style>
  <w:style w:type="character" w:customStyle="1" w:styleId="CarCar5">
    <w:name w:val="Car Car5"/>
    <w:uiPriority w:val="99"/>
    <w:rsid w:val="00D17ABC"/>
    <w:rPr>
      <w:rFonts w:ascii="Arial" w:hAnsi="Arial"/>
      <w:b/>
      <w:sz w:val="24"/>
      <w:lang w:val="es-ES" w:eastAsia="es-ES"/>
    </w:rPr>
  </w:style>
  <w:style w:type="character" w:customStyle="1" w:styleId="CarCar3">
    <w:name w:val="Car Car3"/>
    <w:uiPriority w:val="99"/>
    <w:rsid w:val="00D17ABC"/>
    <w:rPr>
      <w:rFonts w:ascii="Tahoma" w:hAnsi="Tahoma"/>
      <w:sz w:val="16"/>
      <w:lang w:val="es-ES" w:eastAsia="es-ES"/>
    </w:rPr>
  </w:style>
  <w:style w:type="character" w:customStyle="1" w:styleId="vortaltextarea">
    <w:name w:val="vortaltextarea"/>
    <w:basedOn w:val="Fuentedeprrafopredeter"/>
    <w:rsid w:val="00D17ABC"/>
  </w:style>
  <w:style w:type="character" w:customStyle="1" w:styleId="vortaltextbox">
    <w:name w:val="vortaltextbox"/>
    <w:basedOn w:val="Fuentedeprrafopredeter"/>
    <w:rsid w:val="00D17ABC"/>
  </w:style>
  <w:style w:type="paragraph" w:customStyle="1" w:styleId="4">
    <w:name w:val="4"/>
    <w:basedOn w:val="Normal"/>
    <w:next w:val="Puesto"/>
    <w:qFormat/>
    <w:rsid w:val="00D17ABC"/>
    <w:pPr>
      <w:autoSpaceDE/>
      <w:autoSpaceDN/>
      <w:jc w:val="center"/>
    </w:pPr>
    <w:rPr>
      <w:rFonts w:ascii="Times New Roman" w:hAnsi="Times New Roman" w:cs="Times New Roman"/>
      <w:b/>
      <w:bCs/>
      <w:sz w:val="24"/>
      <w:szCs w:val="24"/>
      <w:lang w:val="es-MX"/>
    </w:rPr>
  </w:style>
  <w:style w:type="character" w:customStyle="1" w:styleId="SinespaciadoCarCar">
    <w:name w:val="Sin espaciado Car Car"/>
    <w:rsid w:val="00D17ABC"/>
    <w:rPr>
      <w:rFonts w:ascii="Calibri" w:hAnsi="Calibri"/>
      <w:sz w:val="22"/>
      <w:szCs w:val="22"/>
    </w:rPr>
  </w:style>
  <w:style w:type="character" w:customStyle="1" w:styleId="ms-rtefontsize-3">
    <w:name w:val="ms-rtefontsize-3"/>
    <w:basedOn w:val="Fuentedeprrafopredeter"/>
    <w:rsid w:val="00D17ABC"/>
  </w:style>
  <w:style w:type="character" w:customStyle="1" w:styleId="TtuloCar1">
    <w:name w:val="Título Car1"/>
    <w:basedOn w:val="Fuentedeprrafopredeter"/>
    <w:link w:val="Title0"/>
    <w:uiPriority w:val="10"/>
    <w:rsid w:val="00A2232C"/>
    <w:rPr>
      <w:rFonts w:ascii="Calibri Light" w:hAnsi="Calibri Light"/>
      <w:spacing w:val="-10"/>
      <w:kern w:val="28"/>
      <w:sz w:val="56"/>
      <w:szCs w:val="56"/>
      <w:lang w:val="es-ES_tradnl" w:eastAsia="es-ES"/>
    </w:rPr>
  </w:style>
  <w:style w:type="paragraph" w:customStyle="1" w:styleId="3">
    <w:name w:val="3"/>
    <w:basedOn w:val="Normal"/>
    <w:next w:val="Normal"/>
    <w:qFormat/>
    <w:rsid w:val="00A2232C"/>
    <w:pPr>
      <w:autoSpaceDE/>
      <w:autoSpaceDN/>
      <w:jc w:val="center"/>
    </w:pPr>
    <w:rPr>
      <w:rFonts w:cs="Times New Roman"/>
      <w:b/>
      <w:sz w:val="24"/>
      <w:lang w:val="es-ES"/>
    </w:rPr>
  </w:style>
  <w:style w:type="paragraph" w:customStyle="1" w:styleId="xxmsolistparagraph">
    <w:name w:val="x_xmsolistparagraph"/>
    <w:basedOn w:val="Normal"/>
    <w:rsid w:val="00A2232C"/>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54">
    <w:name w:val="Sin lista54"/>
    <w:next w:val="Sinlista"/>
    <w:uiPriority w:val="99"/>
    <w:semiHidden/>
    <w:unhideWhenUsed/>
    <w:rsid w:val="003F712C"/>
  </w:style>
  <w:style w:type="table" w:customStyle="1" w:styleId="Tablaconcuadrcula186">
    <w:name w:val="Tabla con cuadrícula186"/>
    <w:basedOn w:val="Tablanormal"/>
    <w:next w:val="Tablaconcuadrcula"/>
    <w:uiPriority w:val="59"/>
    <w:rsid w:val="003F712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7">
    <w:name w:val="Tabla con cuadrícula187"/>
    <w:basedOn w:val="Tablanormal"/>
    <w:next w:val="Tablaconcuadrcula"/>
    <w:uiPriority w:val="39"/>
    <w:rsid w:val="003F712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bluebutton">
    <w:name w:val="vortalbluebutton"/>
    <w:basedOn w:val="Fuentedeprrafopredeter"/>
    <w:rsid w:val="003F712C"/>
  </w:style>
  <w:style w:type="table" w:customStyle="1" w:styleId="TableGrid5">
    <w:name w:val="TableGrid5"/>
    <w:rsid w:val="003F712C"/>
    <w:rPr>
      <w:rFonts w:ascii="Calibri" w:hAnsi="Calibri"/>
      <w:sz w:val="22"/>
      <w:szCs w:val="22"/>
    </w:rPr>
    <w:tblPr>
      <w:tblCellMar>
        <w:top w:w="0" w:type="dxa"/>
        <w:left w:w="0" w:type="dxa"/>
        <w:bottom w:w="0" w:type="dxa"/>
        <w:right w:w="0" w:type="dxa"/>
      </w:tblCellMar>
    </w:tblPr>
  </w:style>
  <w:style w:type="character" w:customStyle="1" w:styleId="field-content">
    <w:name w:val="field-content"/>
    <w:basedOn w:val="Fuentedeprrafopredeter"/>
    <w:rsid w:val="003F712C"/>
  </w:style>
  <w:style w:type="character" w:customStyle="1" w:styleId="vortalnumericbox">
    <w:name w:val="vortalnumericbox"/>
    <w:basedOn w:val="Fuentedeprrafopredeter"/>
    <w:rsid w:val="003F712C"/>
  </w:style>
  <w:style w:type="character" w:customStyle="1" w:styleId="mw-editsection">
    <w:name w:val="mw-editsection"/>
    <w:basedOn w:val="Fuentedeprrafopredeter"/>
    <w:rsid w:val="003F712C"/>
  </w:style>
  <w:style w:type="character" w:customStyle="1" w:styleId="mw-editsection-bracket">
    <w:name w:val="mw-editsection-bracket"/>
    <w:basedOn w:val="Fuentedeprrafopredeter"/>
    <w:rsid w:val="003F712C"/>
  </w:style>
  <w:style w:type="paragraph" w:customStyle="1" w:styleId="xxsinespaciado1">
    <w:name w:val="x_x_sinespaciado1"/>
    <w:basedOn w:val="Normal"/>
    <w:uiPriority w:val="99"/>
    <w:rsid w:val="003F712C"/>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227">
    <w:name w:val="Tabla con cuadrícula227"/>
    <w:basedOn w:val="Tablanormal"/>
    <w:next w:val="Tablaconcuadrcula"/>
    <w:uiPriority w:val="39"/>
    <w:rsid w:val="003F712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3F712C"/>
  </w:style>
  <w:style w:type="character" w:customStyle="1" w:styleId="5fqyx">
    <w:name w:val="_5fqyx"/>
    <w:basedOn w:val="Fuentedeprrafopredeter"/>
    <w:rsid w:val="003F712C"/>
  </w:style>
  <w:style w:type="character" w:customStyle="1" w:styleId="ms-button-flexcontainer">
    <w:name w:val="ms-button-flexcontainer"/>
    <w:basedOn w:val="Fuentedeprrafopredeter"/>
    <w:rsid w:val="003F712C"/>
  </w:style>
  <w:style w:type="character" w:customStyle="1" w:styleId="ms-button-label">
    <w:name w:val="ms-button-label"/>
    <w:basedOn w:val="Fuentedeprrafopredeter"/>
    <w:rsid w:val="003F712C"/>
  </w:style>
  <w:style w:type="character" w:customStyle="1" w:styleId="xcontentpasted1">
    <w:name w:val="x_contentpasted1"/>
    <w:basedOn w:val="Fuentedeprrafopredeter"/>
    <w:rsid w:val="003F712C"/>
  </w:style>
  <w:style w:type="character" w:customStyle="1" w:styleId="Mencinsinresolver4">
    <w:name w:val="Mención sin resolver4"/>
    <w:basedOn w:val="Fuentedeprrafopredeter"/>
    <w:uiPriority w:val="99"/>
    <w:semiHidden/>
    <w:unhideWhenUsed/>
    <w:rsid w:val="003F712C"/>
    <w:rPr>
      <w:color w:val="605E5C"/>
      <w:shd w:val="clear" w:color="auto" w:fill="E1DFDD"/>
    </w:rPr>
  </w:style>
  <w:style w:type="character" w:customStyle="1" w:styleId="Textoindependiente2Car1">
    <w:name w:val="Texto independiente 2 Car1"/>
    <w:basedOn w:val="Fuentedeprrafopredeter"/>
    <w:semiHidden/>
    <w:rsid w:val="003F712C"/>
    <w:rPr>
      <w:rFonts w:ascii="Times New Roman" w:eastAsia="Times New Roman" w:hAnsi="Times New Roman" w:cs="Times New Roman"/>
      <w:sz w:val="24"/>
      <w:szCs w:val="24"/>
      <w:lang w:val="es-ES" w:eastAsia="es-ES"/>
    </w:rPr>
  </w:style>
  <w:style w:type="paragraph" w:customStyle="1" w:styleId="ecxmsolistparagraph">
    <w:name w:val="ecxmsolistparagraph"/>
    <w:basedOn w:val="Normal"/>
    <w:uiPriority w:val="99"/>
    <w:rsid w:val="003F712C"/>
    <w:pPr>
      <w:autoSpaceDE/>
      <w:autoSpaceDN/>
      <w:spacing w:after="324"/>
    </w:pPr>
    <w:rPr>
      <w:rFonts w:ascii="Times New Roman" w:hAnsi="Times New Roman" w:cs="Times New Roman"/>
      <w:sz w:val="24"/>
      <w:szCs w:val="24"/>
      <w:lang w:val="es-CO" w:eastAsia="es-CO"/>
    </w:rPr>
  </w:style>
  <w:style w:type="paragraph" w:customStyle="1" w:styleId="xl174">
    <w:name w:val="xl174"/>
    <w:basedOn w:val="Normal"/>
    <w:uiPriority w:val="99"/>
    <w:rsid w:val="003F712C"/>
    <w:pP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75">
    <w:name w:val="xl175"/>
    <w:basedOn w:val="Normal"/>
    <w:uiPriority w:val="99"/>
    <w:rsid w:val="003F712C"/>
    <w:pPr>
      <w:pBdr>
        <w:top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color w:val="000000"/>
      <w:sz w:val="16"/>
      <w:szCs w:val="16"/>
      <w:lang w:val="es-CO" w:eastAsia="es-CO"/>
    </w:rPr>
  </w:style>
  <w:style w:type="paragraph" w:customStyle="1" w:styleId="xl176">
    <w:name w:val="xl176"/>
    <w:basedOn w:val="Normal"/>
    <w:uiPriority w:val="99"/>
    <w:rsid w:val="003F712C"/>
    <w:pPr>
      <w:pBdr>
        <w:top w:val="single" w:sz="8" w:space="0" w:color="auto"/>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color w:val="000000"/>
      <w:sz w:val="16"/>
      <w:szCs w:val="16"/>
      <w:lang w:val="es-CO" w:eastAsia="es-CO"/>
    </w:rPr>
  </w:style>
  <w:style w:type="paragraph" w:customStyle="1" w:styleId="xl177">
    <w:name w:val="xl177"/>
    <w:basedOn w:val="Normal"/>
    <w:uiPriority w:val="99"/>
    <w:rsid w:val="003F712C"/>
    <w:pPr>
      <w:pBdr>
        <w:top w:val="single" w:sz="8"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color w:val="000000"/>
      <w:sz w:val="16"/>
      <w:szCs w:val="16"/>
      <w:lang w:val="es-CO" w:eastAsia="es-CO"/>
    </w:rPr>
  </w:style>
  <w:style w:type="paragraph" w:customStyle="1" w:styleId="xl178">
    <w:name w:val="xl178"/>
    <w:basedOn w:val="Normal"/>
    <w:uiPriority w:val="99"/>
    <w:rsid w:val="003F712C"/>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79">
    <w:name w:val="xl179"/>
    <w:basedOn w:val="Normal"/>
    <w:uiPriority w:val="99"/>
    <w:rsid w:val="003F7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80">
    <w:name w:val="xl180"/>
    <w:basedOn w:val="Normal"/>
    <w:uiPriority w:val="99"/>
    <w:rsid w:val="003F712C"/>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sz w:val="16"/>
      <w:szCs w:val="16"/>
      <w:lang w:val="es-CO" w:eastAsia="es-CO"/>
    </w:rPr>
  </w:style>
  <w:style w:type="paragraph" w:customStyle="1" w:styleId="Cuadrculamedia21">
    <w:name w:val="Cuadrícula media 21"/>
    <w:uiPriority w:val="1"/>
    <w:qFormat/>
    <w:rsid w:val="003F712C"/>
    <w:rPr>
      <w:lang w:val="es-ES" w:eastAsia="es-ES"/>
    </w:rPr>
  </w:style>
  <w:style w:type="character" w:customStyle="1" w:styleId="null">
    <w:name w:val="null"/>
    <w:basedOn w:val="Fuentedeprrafopredeter"/>
    <w:rsid w:val="003F712C"/>
  </w:style>
  <w:style w:type="character" w:customStyle="1" w:styleId="tel">
    <w:name w:val="tel"/>
    <w:basedOn w:val="Fuentedeprrafopredeter"/>
    <w:rsid w:val="003F712C"/>
  </w:style>
  <w:style w:type="character" w:customStyle="1" w:styleId="footnotedescriptionChar">
    <w:name w:val="footnote description Char"/>
    <w:link w:val="footnotedescription"/>
    <w:locked/>
    <w:rsid w:val="003F712C"/>
    <w:rPr>
      <w:rFonts w:ascii="Arial" w:eastAsia="Arial" w:hAnsi="Arial" w:cs="Arial"/>
      <w:color w:val="000000"/>
      <w:sz w:val="10"/>
    </w:rPr>
  </w:style>
  <w:style w:type="paragraph" w:customStyle="1" w:styleId="footnotedescription">
    <w:name w:val="footnote description"/>
    <w:next w:val="Normal"/>
    <w:link w:val="footnotedescriptionChar"/>
    <w:rsid w:val="003F712C"/>
    <w:pPr>
      <w:spacing w:line="256" w:lineRule="auto"/>
      <w:ind w:left="286"/>
    </w:pPr>
    <w:rPr>
      <w:rFonts w:ascii="Arial" w:eastAsia="Arial" w:hAnsi="Arial" w:cs="Arial"/>
      <w:color w:val="000000"/>
      <w:sz w:val="10"/>
    </w:rPr>
  </w:style>
  <w:style w:type="character" w:customStyle="1" w:styleId="footnotemark">
    <w:name w:val="footnote mark"/>
    <w:rsid w:val="003F712C"/>
    <w:rPr>
      <w:rFonts w:ascii="Times New Roman" w:eastAsia="Times New Roman" w:hAnsi="Times New Roman" w:cs="Times New Roman" w:hint="default"/>
      <w:color w:val="000000"/>
      <w:sz w:val="9"/>
      <w:vertAlign w:val="superscript"/>
    </w:rPr>
  </w:style>
  <w:style w:type="character" w:customStyle="1" w:styleId="Mencinsinresolver5">
    <w:name w:val="Mención sin resolver5"/>
    <w:basedOn w:val="Fuentedeprrafopredeter"/>
    <w:uiPriority w:val="99"/>
    <w:semiHidden/>
    <w:unhideWhenUsed/>
    <w:rsid w:val="003F712C"/>
    <w:rPr>
      <w:color w:val="605E5C"/>
      <w:shd w:val="clear" w:color="auto" w:fill="E1DFDD"/>
    </w:rPr>
  </w:style>
  <w:style w:type="numbering" w:customStyle="1" w:styleId="Sinlista55">
    <w:name w:val="Sin lista55"/>
    <w:next w:val="Sinlista"/>
    <w:uiPriority w:val="99"/>
    <w:semiHidden/>
    <w:unhideWhenUsed/>
    <w:rsid w:val="003E1C3D"/>
  </w:style>
  <w:style w:type="table" w:customStyle="1" w:styleId="Tablaconcuadrcula188">
    <w:name w:val="Tabla con cuadrícula188"/>
    <w:basedOn w:val="Tablanormal"/>
    <w:next w:val="Tablaconcuadrcula"/>
    <w:uiPriority w:val="59"/>
    <w:rsid w:val="003E1C3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9">
    <w:name w:val="Tabla con cuadrícula189"/>
    <w:basedOn w:val="Tablanormal"/>
    <w:next w:val="Tablaconcuadrcula"/>
    <w:uiPriority w:val="39"/>
    <w:rsid w:val="003E1C3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Grid6"/>
    <w:rsid w:val="003E1C3D"/>
    <w:rPr>
      <w:rFonts w:ascii="Calibri" w:hAnsi="Calibri"/>
      <w:sz w:val="22"/>
      <w:szCs w:val="22"/>
    </w:rPr>
    <w:tblPr>
      <w:tblCellMar>
        <w:top w:w="0" w:type="dxa"/>
        <w:left w:w="0" w:type="dxa"/>
        <w:bottom w:w="0" w:type="dxa"/>
        <w:right w:w="0" w:type="dxa"/>
      </w:tblCellMar>
    </w:tblPr>
  </w:style>
  <w:style w:type="table" w:customStyle="1" w:styleId="Tablaconcuadrcula228">
    <w:name w:val="Tabla con cuadrícula228"/>
    <w:basedOn w:val="Tablanormal"/>
    <w:next w:val="Tablaconcuadrcula"/>
    <w:uiPriority w:val="39"/>
    <w:rsid w:val="003E1C3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3E1C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8033040">
      <w:bodyDiv w:val="1"/>
      <w:marLeft w:val="0"/>
      <w:marRight w:val="0"/>
      <w:marTop w:val="0"/>
      <w:marBottom w:val="0"/>
      <w:divBdr>
        <w:top w:val="none" w:sz="0" w:space="0" w:color="auto"/>
        <w:left w:val="none" w:sz="0" w:space="0" w:color="auto"/>
        <w:bottom w:val="none" w:sz="0" w:space="0" w:color="auto"/>
        <w:right w:val="none" w:sz="0" w:space="0" w:color="auto"/>
      </w:divBdr>
    </w:div>
    <w:div w:id="22271827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6346231">
      <w:bodyDiv w:val="1"/>
      <w:marLeft w:val="0"/>
      <w:marRight w:val="0"/>
      <w:marTop w:val="0"/>
      <w:marBottom w:val="0"/>
      <w:divBdr>
        <w:top w:val="none" w:sz="0" w:space="0" w:color="auto"/>
        <w:left w:val="none" w:sz="0" w:space="0" w:color="auto"/>
        <w:bottom w:val="none" w:sz="0" w:space="0" w:color="auto"/>
        <w:right w:val="none" w:sz="0" w:space="0" w:color="auto"/>
      </w:divBdr>
    </w:div>
    <w:div w:id="347873104">
      <w:bodyDiv w:val="1"/>
      <w:marLeft w:val="0"/>
      <w:marRight w:val="0"/>
      <w:marTop w:val="0"/>
      <w:marBottom w:val="0"/>
      <w:divBdr>
        <w:top w:val="none" w:sz="0" w:space="0" w:color="auto"/>
        <w:left w:val="none" w:sz="0" w:space="0" w:color="auto"/>
        <w:bottom w:val="none" w:sz="0" w:space="0" w:color="auto"/>
        <w:right w:val="none" w:sz="0" w:space="0" w:color="auto"/>
      </w:divBdr>
    </w:div>
    <w:div w:id="356926025">
      <w:bodyDiv w:val="1"/>
      <w:marLeft w:val="0"/>
      <w:marRight w:val="0"/>
      <w:marTop w:val="0"/>
      <w:marBottom w:val="0"/>
      <w:divBdr>
        <w:top w:val="none" w:sz="0" w:space="0" w:color="auto"/>
        <w:left w:val="none" w:sz="0" w:space="0" w:color="auto"/>
        <w:bottom w:val="none" w:sz="0" w:space="0" w:color="auto"/>
        <w:right w:val="none" w:sz="0" w:space="0" w:color="auto"/>
      </w:divBdr>
    </w:div>
    <w:div w:id="398019077">
      <w:bodyDiv w:val="1"/>
      <w:marLeft w:val="0"/>
      <w:marRight w:val="0"/>
      <w:marTop w:val="0"/>
      <w:marBottom w:val="0"/>
      <w:divBdr>
        <w:top w:val="none" w:sz="0" w:space="0" w:color="auto"/>
        <w:left w:val="none" w:sz="0" w:space="0" w:color="auto"/>
        <w:bottom w:val="none" w:sz="0" w:space="0" w:color="auto"/>
        <w:right w:val="none" w:sz="0" w:space="0" w:color="auto"/>
      </w:divBdr>
    </w:div>
    <w:div w:id="430249921">
      <w:bodyDiv w:val="1"/>
      <w:marLeft w:val="0"/>
      <w:marRight w:val="0"/>
      <w:marTop w:val="0"/>
      <w:marBottom w:val="0"/>
      <w:divBdr>
        <w:top w:val="none" w:sz="0" w:space="0" w:color="auto"/>
        <w:left w:val="none" w:sz="0" w:space="0" w:color="auto"/>
        <w:bottom w:val="none" w:sz="0" w:space="0" w:color="auto"/>
        <w:right w:val="none" w:sz="0" w:space="0" w:color="auto"/>
      </w:divBdr>
    </w:div>
    <w:div w:id="449395633">
      <w:bodyDiv w:val="1"/>
      <w:marLeft w:val="0"/>
      <w:marRight w:val="0"/>
      <w:marTop w:val="0"/>
      <w:marBottom w:val="0"/>
      <w:divBdr>
        <w:top w:val="none" w:sz="0" w:space="0" w:color="auto"/>
        <w:left w:val="none" w:sz="0" w:space="0" w:color="auto"/>
        <w:bottom w:val="none" w:sz="0" w:space="0" w:color="auto"/>
        <w:right w:val="none" w:sz="0" w:space="0" w:color="auto"/>
      </w:divBdr>
    </w:div>
    <w:div w:id="508180270">
      <w:bodyDiv w:val="1"/>
      <w:marLeft w:val="0"/>
      <w:marRight w:val="0"/>
      <w:marTop w:val="0"/>
      <w:marBottom w:val="0"/>
      <w:divBdr>
        <w:top w:val="none" w:sz="0" w:space="0" w:color="auto"/>
        <w:left w:val="none" w:sz="0" w:space="0" w:color="auto"/>
        <w:bottom w:val="none" w:sz="0" w:space="0" w:color="auto"/>
        <w:right w:val="none" w:sz="0" w:space="0" w:color="auto"/>
      </w:divBdr>
    </w:div>
    <w:div w:id="51812763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7684063">
      <w:bodyDiv w:val="1"/>
      <w:marLeft w:val="0"/>
      <w:marRight w:val="0"/>
      <w:marTop w:val="0"/>
      <w:marBottom w:val="0"/>
      <w:divBdr>
        <w:top w:val="none" w:sz="0" w:space="0" w:color="auto"/>
        <w:left w:val="none" w:sz="0" w:space="0" w:color="auto"/>
        <w:bottom w:val="none" w:sz="0" w:space="0" w:color="auto"/>
        <w:right w:val="none" w:sz="0" w:space="0" w:color="auto"/>
      </w:divBdr>
      <w:divsChild>
        <w:div w:id="1415394543">
          <w:marLeft w:val="0"/>
          <w:marRight w:val="0"/>
          <w:marTop w:val="240"/>
          <w:marBottom w:val="240"/>
          <w:divBdr>
            <w:top w:val="none" w:sz="0" w:space="0" w:color="auto"/>
            <w:left w:val="none" w:sz="0" w:space="0" w:color="auto"/>
            <w:bottom w:val="none" w:sz="0" w:space="0" w:color="auto"/>
            <w:right w:val="none" w:sz="0" w:space="0" w:color="auto"/>
          </w:divBdr>
        </w:div>
      </w:divsChild>
    </w:div>
    <w:div w:id="1013145384">
      <w:bodyDiv w:val="1"/>
      <w:marLeft w:val="0"/>
      <w:marRight w:val="0"/>
      <w:marTop w:val="0"/>
      <w:marBottom w:val="0"/>
      <w:divBdr>
        <w:top w:val="none" w:sz="0" w:space="0" w:color="auto"/>
        <w:left w:val="none" w:sz="0" w:space="0" w:color="auto"/>
        <w:bottom w:val="none" w:sz="0" w:space="0" w:color="auto"/>
        <w:right w:val="none" w:sz="0" w:space="0" w:color="auto"/>
      </w:divBdr>
    </w:div>
    <w:div w:id="1452212310">
      <w:bodyDiv w:val="1"/>
      <w:marLeft w:val="0"/>
      <w:marRight w:val="0"/>
      <w:marTop w:val="0"/>
      <w:marBottom w:val="0"/>
      <w:divBdr>
        <w:top w:val="none" w:sz="0" w:space="0" w:color="auto"/>
        <w:left w:val="none" w:sz="0" w:space="0" w:color="auto"/>
        <w:bottom w:val="none" w:sz="0" w:space="0" w:color="auto"/>
        <w:right w:val="none" w:sz="0" w:space="0" w:color="auto"/>
      </w:divBdr>
    </w:div>
    <w:div w:id="1473600675">
      <w:bodyDiv w:val="1"/>
      <w:marLeft w:val="0"/>
      <w:marRight w:val="0"/>
      <w:marTop w:val="0"/>
      <w:marBottom w:val="0"/>
      <w:divBdr>
        <w:top w:val="none" w:sz="0" w:space="0" w:color="auto"/>
        <w:left w:val="none" w:sz="0" w:space="0" w:color="auto"/>
        <w:bottom w:val="none" w:sz="0" w:space="0" w:color="auto"/>
        <w:right w:val="none" w:sz="0" w:space="0" w:color="auto"/>
      </w:divBdr>
    </w:div>
    <w:div w:id="1479415666">
      <w:bodyDiv w:val="1"/>
      <w:marLeft w:val="0"/>
      <w:marRight w:val="0"/>
      <w:marTop w:val="0"/>
      <w:marBottom w:val="0"/>
      <w:divBdr>
        <w:top w:val="none" w:sz="0" w:space="0" w:color="auto"/>
        <w:left w:val="none" w:sz="0" w:space="0" w:color="auto"/>
        <w:bottom w:val="none" w:sz="0" w:space="0" w:color="auto"/>
        <w:right w:val="none" w:sz="0" w:space="0" w:color="auto"/>
      </w:divBdr>
    </w:div>
    <w:div w:id="1512600471">
      <w:bodyDiv w:val="1"/>
      <w:marLeft w:val="0"/>
      <w:marRight w:val="0"/>
      <w:marTop w:val="0"/>
      <w:marBottom w:val="0"/>
      <w:divBdr>
        <w:top w:val="none" w:sz="0" w:space="0" w:color="auto"/>
        <w:left w:val="none" w:sz="0" w:space="0" w:color="auto"/>
        <w:bottom w:val="none" w:sz="0" w:space="0" w:color="auto"/>
        <w:right w:val="none" w:sz="0" w:space="0" w:color="auto"/>
      </w:divBdr>
    </w:div>
    <w:div w:id="1550461434">
      <w:bodyDiv w:val="1"/>
      <w:marLeft w:val="0"/>
      <w:marRight w:val="0"/>
      <w:marTop w:val="0"/>
      <w:marBottom w:val="0"/>
      <w:divBdr>
        <w:top w:val="none" w:sz="0" w:space="0" w:color="auto"/>
        <w:left w:val="none" w:sz="0" w:space="0" w:color="auto"/>
        <w:bottom w:val="none" w:sz="0" w:space="0" w:color="auto"/>
        <w:right w:val="none" w:sz="0" w:space="0" w:color="auto"/>
      </w:divBdr>
    </w:div>
    <w:div w:id="1689330636">
      <w:bodyDiv w:val="1"/>
      <w:marLeft w:val="0"/>
      <w:marRight w:val="0"/>
      <w:marTop w:val="0"/>
      <w:marBottom w:val="0"/>
      <w:divBdr>
        <w:top w:val="none" w:sz="0" w:space="0" w:color="auto"/>
        <w:left w:val="none" w:sz="0" w:space="0" w:color="auto"/>
        <w:bottom w:val="none" w:sz="0" w:space="0" w:color="auto"/>
        <w:right w:val="none" w:sz="0" w:space="0" w:color="auto"/>
      </w:divBdr>
    </w:div>
    <w:div w:id="1798328232">
      <w:bodyDiv w:val="1"/>
      <w:marLeft w:val="0"/>
      <w:marRight w:val="0"/>
      <w:marTop w:val="0"/>
      <w:marBottom w:val="0"/>
      <w:divBdr>
        <w:top w:val="none" w:sz="0" w:space="0" w:color="auto"/>
        <w:left w:val="none" w:sz="0" w:space="0" w:color="auto"/>
        <w:bottom w:val="none" w:sz="0" w:space="0" w:color="auto"/>
        <w:right w:val="none" w:sz="0" w:space="0" w:color="auto"/>
      </w:divBdr>
    </w:div>
    <w:div w:id="1809324266">
      <w:bodyDiv w:val="1"/>
      <w:marLeft w:val="0"/>
      <w:marRight w:val="0"/>
      <w:marTop w:val="0"/>
      <w:marBottom w:val="0"/>
      <w:divBdr>
        <w:top w:val="none" w:sz="0" w:space="0" w:color="auto"/>
        <w:left w:val="none" w:sz="0" w:space="0" w:color="auto"/>
        <w:bottom w:val="none" w:sz="0" w:space="0" w:color="auto"/>
        <w:right w:val="none" w:sz="0" w:space="0" w:color="auto"/>
      </w:divBdr>
    </w:div>
    <w:div w:id="1848594098">
      <w:bodyDiv w:val="1"/>
      <w:marLeft w:val="0"/>
      <w:marRight w:val="0"/>
      <w:marTop w:val="0"/>
      <w:marBottom w:val="0"/>
      <w:divBdr>
        <w:top w:val="none" w:sz="0" w:space="0" w:color="auto"/>
        <w:left w:val="none" w:sz="0" w:space="0" w:color="auto"/>
        <w:bottom w:val="none" w:sz="0" w:space="0" w:color="auto"/>
        <w:right w:val="none" w:sz="0" w:space="0" w:color="auto"/>
      </w:divBdr>
    </w:div>
    <w:div w:id="1863975651">
      <w:bodyDiv w:val="1"/>
      <w:marLeft w:val="0"/>
      <w:marRight w:val="0"/>
      <w:marTop w:val="0"/>
      <w:marBottom w:val="0"/>
      <w:divBdr>
        <w:top w:val="none" w:sz="0" w:space="0" w:color="auto"/>
        <w:left w:val="none" w:sz="0" w:space="0" w:color="auto"/>
        <w:bottom w:val="none" w:sz="0" w:space="0" w:color="auto"/>
        <w:right w:val="none" w:sz="0" w:space="0" w:color="auto"/>
      </w:divBdr>
    </w:div>
    <w:div w:id="1899390235">
      <w:bodyDiv w:val="1"/>
      <w:marLeft w:val="0"/>
      <w:marRight w:val="0"/>
      <w:marTop w:val="0"/>
      <w:marBottom w:val="0"/>
      <w:divBdr>
        <w:top w:val="none" w:sz="0" w:space="0" w:color="auto"/>
        <w:left w:val="none" w:sz="0" w:space="0" w:color="auto"/>
        <w:bottom w:val="none" w:sz="0" w:space="0" w:color="auto"/>
        <w:right w:val="none" w:sz="0" w:space="0" w:color="auto"/>
      </w:divBdr>
    </w:div>
    <w:div w:id="2060083947">
      <w:bodyDiv w:val="1"/>
      <w:marLeft w:val="0"/>
      <w:marRight w:val="0"/>
      <w:marTop w:val="0"/>
      <w:marBottom w:val="0"/>
      <w:divBdr>
        <w:top w:val="none" w:sz="0" w:space="0" w:color="auto"/>
        <w:left w:val="none" w:sz="0" w:space="0" w:color="auto"/>
        <w:bottom w:val="none" w:sz="0" w:space="0" w:color="auto"/>
        <w:right w:val="none" w:sz="0" w:space="0" w:color="auto"/>
      </w:divBdr>
    </w:div>
    <w:div w:id="213687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image" Target="media/image2.tmp"/><Relationship Id="rId26" Type="http://schemas.openxmlformats.org/officeDocument/2006/relationships/hyperlink" Target="mailto:deuil.upres-con@policia.gov.co" TargetMode="External"/><Relationship Id="rId3" Type="http://schemas.openxmlformats.org/officeDocument/2006/relationships/styles" Target="styles.xml"/><Relationship Id="rId21" Type="http://schemas.openxmlformats.org/officeDocument/2006/relationships/hyperlink" Target="mailto:disan.gutic-rip@policia.gov.co"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mailto:siifnacion.facturaelectronica@minhacienda.gov.co" TargetMode="External"/><Relationship Id="rId25" Type="http://schemas.openxmlformats.org/officeDocument/2006/relationships/hyperlink" Target="mailto:deuil.upres-con@policia.gov.co"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mailto:deuil.upres-cue@policia.gov.co" TargetMode="External"/><Relationship Id="rId29"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mailto:deuil.upres-con@policia.gov.co"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iifnacion.facturaelectronica@minhacienda.gov.co" TargetMode="External"/><Relationship Id="rId23" Type="http://schemas.openxmlformats.org/officeDocument/2006/relationships/hyperlink" Target="mailto:deuil.upres-rad@policia.gov.co" TargetMode="External"/><Relationship Id="rId28" Type="http://schemas.openxmlformats.org/officeDocument/2006/relationships/header" Target="header1.xm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https://recum.policia.gov.co:8080/cm/recum/Vista/frLogin.aspx"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mailto:siifnacion.facturacionelectronica@minhacienda.gov.co" TargetMode="External"/><Relationship Id="rId22" Type="http://schemas.openxmlformats.org/officeDocument/2006/relationships/image" Target="media/image3.emf"/><Relationship Id="rId27" Type="http://schemas.openxmlformats.org/officeDocument/2006/relationships/hyperlink" Target="http://WWW.POLICIA.GOV.CO" TargetMode="External"/><Relationship Id="rId30" Type="http://schemas.openxmlformats.org/officeDocument/2006/relationships/header" Target="header2.xml"/><Relationship Id="rId35" Type="http://schemas.microsoft.com/office/2016/09/relationships/commentsIds" Target="commentsIds.xml"/><Relationship Id="rId8" Type="http://schemas.openxmlformats.org/officeDocument/2006/relationships/hyperlink" Target="https://www.funcionpublica.gov.co/eva/gestornormativo/norma.php?i=7765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1D914DD1EA24D9885897BF85B7A9454"/>
        <w:category>
          <w:name w:val="General"/>
          <w:gallery w:val="placeholder"/>
        </w:category>
        <w:types>
          <w:type w:val="bbPlcHdr"/>
        </w:types>
        <w:behaviors>
          <w:behavior w:val="content"/>
        </w:behaviors>
        <w:guid w:val="{7C07DD01-AE25-47FE-A97D-1F44F257AE89}"/>
      </w:docPartPr>
      <w:docPartBody>
        <w:p w:rsidR="000F1234" w:rsidRDefault="000F1234" w:rsidP="000F1234">
          <w:pPr>
            <w:pStyle w:val="F1D914DD1EA24D9885897BF85B7A9454"/>
          </w:pPr>
          <w:r w:rsidRPr="000D290B">
            <w:rPr>
              <w:rStyle w:val="Textodelmarcadordeposicin"/>
              <w:rFonts w:ascii="Arial" w:hAnsi="Arial" w:cs="Arial"/>
              <w:color w:val="FF8F8F"/>
              <w:u w:val="single"/>
            </w:rPr>
            <w:t>Ciudad</w:t>
          </w:r>
        </w:p>
      </w:docPartBody>
    </w:docPart>
    <w:docPart>
      <w:docPartPr>
        <w:name w:val="914BD2C4BFAA4D709D8215DC4EA59D03"/>
        <w:category>
          <w:name w:val="General"/>
          <w:gallery w:val="placeholder"/>
        </w:category>
        <w:types>
          <w:type w:val="bbPlcHdr"/>
        </w:types>
        <w:behaviors>
          <w:behavior w:val="content"/>
        </w:behaviors>
        <w:guid w:val="{AFD85DA8-E7E5-421F-96E5-EA3B2BAD16B1}"/>
      </w:docPartPr>
      <w:docPartBody>
        <w:p w:rsidR="000F1234" w:rsidRDefault="000F1234" w:rsidP="000F1234">
          <w:pPr>
            <w:pStyle w:val="914BD2C4BFAA4D709D8215DC4EA59D03"/>
          </w:pPr>
          <w:r w:rsidRPr="000D290B">
            <w:rPr>
              <w:rStyle w:val="Textodelmarcadordeposicin"/>
              <w:rFonts w:ascii="Arial" w:hAnsi="Arial" w:cs="Arial"/>
              <w:color w:val="FF8F8F"/>
            </w:rPr>
            <w:t>seleccionar la fecha.</w:t>
          </w:r>
        </w:p>
      </w:docPartBody>
    </w:docPart>
    <w:docPart>
      <w:docPartPr>
        <w:name w:val="F028B880914A4542A25985CA9161C882"/>
        <w:category>
          <w:name w:val="General"/>
          <w:gallery w:val="placeholder"/>
        </w:category>
        <w:types>
          <w:type w:val="bbPlcHdr"/>
        </w:types>
        <w:behaviors>
          <w:behavior w:val="content"/>
        </w:behaviors>
        <w:guid w:val="{FB6045D7-CF89-4C3E-BCD5-94989470037E}"/>
      </w:docPartPr>
      <w:docPartBody>
        <w:p w:rsidR="000F1234" w:rsidRDefault="000F1234" w:rsidP="000F1234">
          <w:pPr>
            <w:pStyle w:val="F028B880914A4542A25985CA9161C882"/>
          </w:pPr>
          <w:r w:rsidRPr="000D290B">
            <w:rPr>
              <w:rStyle w:val="Textodelmarcadordeposicin"/>
              <w:rFonts w:ascii="Arial" w:hAnsi="Arial" w:cs="Arial"/>
              <w:color w:val="FF8F8F"/>
              <w:u w:val="single"/>
            </w:rPr>
            <w:t>DILIGENCIAR LA UNIDAD A LA QUE PRESENTA LA OFERTA</w:t>
          </w:r>
        </w:p>
      </w:docPartBody>
    </w:docPart>
    <w:docPart>
      <w:docPartPr>
        <w:name w:val="4B64D97C1B5B4E75A9770027F08D9853"/>
        <w:category>
          <w:name w:val="General"/>
          <w:gallery w:val="placeholder"/>
        </w:category>
        <w:types>
          <w:type w:val="bbPlcHdr"/>
        </w:types>
        <w:behaviors>
          <w:behavior w:val="content"/>
        </w:behaviors>
        <w:guid w:val="{E16F88D8-0738-4620-B1E8-50BDA81F48F2}"/>
      </w:docPartPr>
      <w:docPartBody>
        <w:p w:rsidR="000F1234" w:rsidRDefault="000F1234" w:rsidP="000F1234">
          <w:pPr>
            <w:pStyle w:val="4B64D97C1B5B4E75A9770027F08D985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796E12031A44B00A1F8D151A1E19616"/>
        <w:category>
          <w:name w:val="General"/>
          <w:gallery w:val="placeholder"/>
        </w:category>
        <w:types>
          <w:type w:val="bbPlcHdr"/>
        </w:types>
        <w:behaviors>
          <w:behavior w:val="content"/>
        </w:behaviors>
        <w:guid w:val="{3A18EC47-9588-4B2A-B836-9F3C8EBBDBE5}"/>
      </w:docPartPr>
      <w:docPartBody>
        <w:p w:rsidR="000F1234" w:rsidRDefault="000F1234" w:rsidP="000F1234">
          <w:pPr>
            <w:pStyle w:val="4796E12031A44B00A1F8D151A1E19616"/>
          </w:pPr>
          <w:r w:rsidRPr="000D290B">
            <w:rPr>
              <w:rStyle w:val="Textodelmarcadordeposicin"/>
              <w:rFonts w:ascii="Arial" w:hAnsi="Arial" w:cs="Arial"/>
              <w:color w:val="FF8F8F"/>
              <w:u w:val="single"/>
            </w:rPr>
            <w:t>Diligenciar el número del proceso</w:t>
          </w:r>
        </w:p>
      </w:docPartBody>
    </w:docPart>
    <w:docPart>
      <w:docPartPr>
        <w:name w:val="3CB1CB2D65FE4B98A0801DB97BBFA580"/>
        <w:category>
          <w:name w:val="General"/>
          <w:gallery w:val="placeholder"/>
        </w:category>
        <w:types>
          <w:type w:val="bbPlcHdr"/>
        </w:types>
        <w:behaviors>
          <w:behavior w:val="content"/>
        </w:behaviors>
        <w:guid w:val="{B22E7CF0-0030-4465-B836-E08E09321028}"/>
      </w:docPartPr>
      <w:docPartBody>
        <w:p w:rsidR="000F1234" w:rsidRDefault="000F1234" w:rsidP="000F1234">
          <w:pPr>
            <w:pStyle w:val="3CB1CB2D65FE4B98A0801DB97BBFA580"/>
          </w:pPr>
          <w:r w:rsidRPr="000D290B">
            <w:rPr>
              <w:rStyle w:val="Textodelmarcadordeposicin"/>
              <w:rFonts w:ascii="Arial" w:hAnsi="Arial" w:cs="Arial"/>
              <w:color w:val="FF8F8F"/>
              <w:u w:val="single"/>
            </w:rPr>
            <w:t>Transcribir el objeto del proceso</w:t>
          </w:r>
        </w:p>
      </w:docPartBody>
    </w:docPart>
    <w:docPart>
      <w:docPartPr>
        <w:name w:val="69D07216D9C94E4AA2751B08197E2087"/>
        <w:category>
          <w:name w:val="General"/>
          <w:gallery w:val="placeholder"/>
        </w:category>
        <w:types>
          <w:type w:val="bbPlcHdr"/>
        </w:types>
        <w:behaviors>
          <w:behavior w:val="content"/>
        </w:behaviors>
        <w:guid w:val="{7A4E7249-500D-42C0-9675-BC3F54D85BE8}"/>
      </w:docPartPr>
      <w:docPartBody>
        <w:p w:rsidR="000F1234" w:rsidRDefault="000F1234" w:rsidP="000F1234">
          <w:pPr>
            <w:pStyle w:val="69D07216D9C94E4AA2751B08197E208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DD58FFA7C184841AC4B0997A1D082B8"/>
        <w:category>
          <w:name w:val="General"/>
          <w:gallery w:val="placeholder"/>
        </w:category>
        <w:types>
          <w:type w:val="bbPlcHdr"/>
        </w:types>
        <w:behaviors>
          <w:behavior w:val="content"/>
        </w:behaviors>
        <w:guid w:val="{1A828BE0-D80A-4457-96BF-078486DA9D02}"/>
      </w:docPartPr>
      <w:docPartBody>
        <w:p w:rsidR="000F1234" w:rsidRDefault="000F1234" w:rsidP="000F1234">
          <w:pPr>
            <w:pStyle w:val="8DD58FFA7C184841AC4B0997A1D082B8"/>
          </w:pPr>
          <w:r w:rsidRPr="000D290B">
            <w:rPr>
              <w:rStyle w:val="Textodelmarcadordeposicin"/>
              <w:rFonts w:eastAsiaTheme="minorHAnsi"/>
              <w:color w:val="FF8F8F"/>
              <w:u w:val="single"/>
            </w:rPr>
            <w:t>Domicilio de la persona firmante</w:t>
          </w:r>
        </w:p>
      </w:docPartBody>
    </w:docPart>
    <w:docPart>
      <w:docPartPr>
        <w:name w:val="47D5C1A77624412690A34A5FE0B253D1"/>
        <w:category>
          <w:name w:val="General"/>
          <w:gallery w:val="placeholder"/>
        </w:category>
        <w:types>
          <w:type w:val="bbPlcHdr"/>
        </w:types>
        <w:behaviors>
          <w:behavior w:val="content"/>
        </w:behaviors>
        <w:guid w:val="{417A9C42-F6F0-459F-808E-4667D8E9D8A6}"/>
      </w:docPartPr>
      <w:docPartBody>
        <w:p w:rsidR="000F1234" w:rsidRDefault="000F1234" w:rsidP="000F1234">
          <w:pPr>
            <w:pStyle w:val="47D5C1A77624412690A34A5FE0B253D1"/>
          </w:pPr>
          <w:r w:rsidRPr="000D290B">
            <w:rPr>
              <w:rStyle w:val="Textodelmarcadordeposicin"/>
              <w:rFonts w:eastAsiaTheme="minorHAnsi"/>
              <w:color w:val="FF8F8F"/>
              <w:u w:val="single"/>
            </w:rPr>
            <w:t>Documento de identificación de la persona firmante y lugar de expedición</w:t>
          </w:r>
        </w:p>
      </w:docPartBody>
    </w:docPart>
    <w:docPart>
      <w:docPartPr>
        <w:name w:val="AB06D46A9FE740E9B185E3D2CAEA56C1"/>
        <w:category>
          <w:name w:val="General"/>
          <w:gallery w:val="placeholder"/>
        </w:category>
        <w:types>
          <w:type w:val="bbPlcHdr"/>
        </w:types>
        <w:behaviors>
          <w:behavior w:val="content"/>
        </w:behaviors>
        <w:guid w:val="{AA17CB99-A734-40A0-8209-770B47E89454}"/>
      </w:docPartPr>
      <w:docPartBody>
        <w:p w:rsidR="000F1234" w:rsidRDefault="000F1234" w:rsidP="000F1234">
          <w:pPr>
            <w:pStyle w:val="AB06D46A9FE740E9B185E3D2CAEA56C1"/>
          </w:pPr>
          <w:r w:rsidRPr="000D290B">
            <w:rPr>
              <w:rStyle w:val="Textodelmarcadordeposicin"/>
              <w:rFonts w:eastAsiaTheme="minorHAnsi"/>
              <w:color w:val="FF8F8F"/>
              <w:u w:val="single"/>
            </w:rPr>
            <w:t>Seleccionar la opción correspondiente</w:t>
          </w:r>
        </w:p>
      </w:docPartBody>
    </w:docPart>
    <w:docPart>
      <w:docPartPr>
        <w:name w:val="DBC9F0BA75CE4DA88AB7E72DDA2B5486"/>
        <w:category>
          <w:name w:val="General"/>
          <w:gallery w:val="placeholder"/>
        </w:category>
        <w:types>
          <w:type w:val="bbPlcHdr"/>
        </w:types>
        <w:behaviors>
          <w:behavior w:val="content"/>
        </w:behaviors>
        <w:guid w:val="{3609F770-42C1-4684-948B-EF6849991F5A}"/>
      </w:docPartPr>
      <w:docPartBody>
        <w:p w:rsidR="000F1234" w:rsidRDefault="000F1234" w:rsidP="000F1234">
          <w:pPr>
            <w:pStyle w:val="DBC9F0BA75CE4DA88AB7E72DDA2B5486"/>
          </w:pPr>
          <w:r w:rsidRPr="000D290B">
            <w:rPr>
              <w:rStyle w:val="Textodelmarcadordeposicin"/>
              <w:rFonts w:ascii="Arial" w:hAnsi="Arial" w:cs="Arial"/>
              <w:color w:val="FF8F8F"/>
              <w:u w:val="single"/>
            </w:rPr>
            <w:t>Elegir la modalidad de contratación</w:t>
          </w:r>
        </w:p>
      </w:docPartBody>
    </w:docPart>
    <w:docPart>
      <w:docPartPr>
        <w:name w:val="F2BC26F0AA394242820E5E3B712C871D"/>
        <w:category>
          <w:name w:val="General"/>
          <w:gallery w:val="placeholder"/>
        </w:category>
        <w:types>
          <w:type w:val="bbPlcHdr"/>
        </w:types>
        <w:behaviors>
          <w:behavior w:val="content"/>
        </w:behaviors>
        <w:guid w:val="{967748D4-0E79-448B-9C3A-AEA3F9ACA59F}"/>
      </w:docPartPr>
      <w:docPartBody>
        <w:p w:rsidR="000F1234" w:rsidRDefault="000F1234" w:rsidP="000F1234">
          <w:pPr>
            <w:pStyle w:val="F2BC26F0AA394242820E5E3B712C871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AF8CBDA66224C1CAD513DFA069808A3"/>
        <w:category>
          <w:name w:val="General"/>
          <w:gallery w:val="placeholder"/>
        </w:category>
        <w:types>
          <w:type w:val="bbPlcHdr"/>
        </w:types>
        <w:behaviors>
          <w:behavior w:val="content"/>
        </w:behaviors>
        <w:guid w:val="{B349004F-E621-4E44-BE41-A061C7568F05}"/>
      </w:docPartPr>
      <w:docPartBody>
        <w:p w:rsidR="000F1234" w:rsidRDefault="000F1234" w:rsidP="000F1234">
          <w:pPr>
            <w:pStyle w:val="4AF8CBDA66224C1CAD513DFA069808A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6EE05CD823B4405967AAD46D1D45A36"/>
        <w:category>
          <w:name w:val="General"/>
          <w:gallery w:val="placeholder"/>
        </w:category>
        <w:types>
          <w:type w:val="bbPlcHdr"/>
        </w:types>
        <w:behaviors>
          <w:behavior w:val="content"/>
        </w:behaviors>
        <w:guid w:val="{AE2E4004-AC8D-42E4-818C-92D98625EE4E}"/>
      </w:docPartPr>
      <w:docPartBody>
        <w:p w:rsidR="000F1234" w:rsidRDefault="000F1234" w:rsidP="000F1234">
          <w:pPr>
            <w:pStyle w:val="56EE05CD823B4405967AAD46D1D45A3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307F33891DB4F8C8AF3D6C207B1FD90"/>
        <w:category>
          <w:name w:val="General"/>
          <w:gallery w:val="placeholder"/>
        </w:category>
        <w:types>
          <w:type w:val="bbPlcHdr"/>
        </w:types>
        <w:behaviors>
          <w:behavior w:val="content"/>
        </w:behaviors>
        <w:guid w:val="{D8B1486F-EBD0-4FC7-9FCB-A4E0A11D3A79}"/>
      </w:docPartPr>
      <w:docPartBody>
        <w:p w:rsidR="000F1234" w:rsidRDefault="000F1234" w:rsidP="000F1234">
          <w:pPr>
            <w:pStyle w:val="1307F33891DB4F8C8AF3D6C207B1FD9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E62B5AD9C2645E483B2991086C5EB75"/>
        <w:category>
          <w:name w:val="General"/>
          <w:gallery w:val="placeholder"/>
        </w:category>
        <w:types>
          <w:type w:val="bbPlcHdr"/>
        </w:types>
        <w:behaviors>
          <w:behavior w:val="content"/>
        </w:behaviors>
        <w:guid w:val="{80ED39FB-3EC1-4A0C-82EB-E8CFF5709832}"/>
      </w:docPartPr>
      <w:docPartBody>
        <w:p w:rsidR="000F1234" w:rsidRDefault="000F1234" w:rsidP="000F1234">
          <w:pPr>
            <w:pStyle w:val="0E62B5AD9C2645E483B2991086C5EB7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421912504FB43FA91595FBD3845C71F"/>
        <w:category>
          <w:name w:val="General"/>
          <w:gallery w:val="placeholder"/>
        </w:category>
        <w:types>
          <w:type w:val="bbPlcHdr"/>
        </w:types>
        <w:behaviors>
          <w:behavior w:val="content"/>
        </w:behaviors>
        <w:guid w:val="{A5F77864-CD1C-45F2-9B4C-58B4DAF92D5C}"/>
      </w:docPartPr>
      <w:docPartBody>
        <w:p w:rsidR="000F1234" w:rsidRDefault="000F1234" w:rsidP="000F1234">
          <w:pPr>
            <w:pStyle w:val="D421912504FB43FA91595FBD3845C71F"/>
          </w:pPr>
          <w:r w:rsidRPr="000D290B">
            <w:rPr>
              <w:rStyle w:val="Textodelmarcadordeposicin"/>
              <w:rFonts w:ascii="Arial" w:eastAsiaTheme="minorHAnsi" w:hAnsi="Arial" w:cs="Arial"/>
              <w:color w:val="FF8F8F"/>
              <w:u w:val="single"/>
            </w:rPr>
            <w:t>Diligenciar la dirección del proveedor</w:t>
          </w:r>
        </w:p>
      </w:docPartBody>
    </w:docPart>
    <w:docPart>
      <w:docPartPr>
        <w:name w:val="31ED017D218840EAAE41FDB8A22DCBEC"/>
        <w:category>
          <w:name w:val="General"/>
          <w:gallery w:val="placeholder"/>
        </w:category>
        <w:types>
          <w:type w:val="bbPlcHdr"/>
        </w:types>
        <w:behaviors>
          <w:behavior w:val="content"/>
        </w:behaviors>
        <w:guid w:val="{B23EA3FD-5DE2-43F1-BD73-AB90BD85FB1D}"/>
      </w:docPartPr>
      <w:docPartBody>
        <w:p w:rsidR="000F1234" w:rsidRDefault="000F1234" w:rsidP="000F1234">
          <w:pPr>
            <w:pStyle w:val="31ED017D218840EAAE41FDB8A22DCBE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FC337732AEA4302B972DBF43BA3A3CA"/>
        <w:category>
          <w:name w:val="General"/>
          <w:gallery w:val="placeholder"/>
        </w:category>
        <w:types>
          <w:type w:val="bbPlcHdr"/>
        </w:types>
        <w:behaviors>
          <w:behavior w:val="content"/>
        </w:behaviors>
        <w:guid w:val="{4FD6B73B-D2F1-4731-8612-41524A4C904A}"/>
      </w:docPartPr>
      <w:docPartBody>
        <w:p w:rsidR="000F1234" w:rsidRDefault="000F1234" w:rsidP="000F1234">
          <w:pPr>
            <w:pStyle w:val="4FC337732AEA4302B972DBF43BA3A3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AB6CEC6EC9C43B0AA53D3B3ED19A16A"/>
        <w:category>
          <w:name w:val="General"/>
          <w:gallery w:val="placeholder"/>
        </w:category>
        <w:types>
          <w:type w:val="bbPlcHdr"/>
        </w:types>
        <w:behaviors>
          <w:behavior w:val="content"/>
        </w:behaviors>
        <w:guid w:val="{AFB99A72-52A0-4460-A5C0-CD21C31628F6}"/>
      </w:docPartPr>
      <w:docPartBody>
        <w:p w:rsidR="000F1234" w:rsidRDefault="000F1234" w:rsidP="000F1234">
          <w:pPr>
            <w:pStyle w:val="3AB6CEC6EC9C43B0AA53D3B3ED19A16A"/>
          </w:pPr>
          <w:r>
            <w:rPr>
              <w:rStyle w:val="Textodelmarcadordeposicin"/>
              <w:rFonts w:ascii="Arial" w:hAnsi="Arial" w:cs="Arial"/>
              <w:color w:val="FF8F8F"/>
              <w:sz w:val="20"/>
              <w:szCs w:val="20"/>
              <w:u w:val="single"/>
            </w:rPr>
            <w:t>Ciudad</w:t>
          </w:r>
        </w:p>
      </w:docPartBody>
    </w:docPart>
    <w:docPart>
      <w:docPartPr>
        <w:name w:val="31AB8960AEB646B0BE76547401E54D3A"/>
        <w:category>
          <w:name w:val="General"/>
          <w:gallery w:val="placeholder"/>
        </w:category>
        <w:types>
          <w:type w:val="bbPlcHdr"/>
        </w:types>
        <w:behaviors>
          <w:behavior w:val="content"/>
        </w:behaviors>
        <w:guid w:val="{9B8B9EAD-39A5-44B0-8F48-635743D75133}"/>
      </w:docPartPr>
      <w:docPartBody>
        <w:p w:rsidR="000F1234" w:rsidRDefault="000F1234" w:rsidP="000F1234">
          <w:pPr>
            <w:pStyle w:val="31AB8960AEB646B0BE76547401E54D3A"/>
          </w:pPr>
          <w:r>
            <w:rPr>
              <w:rStyle w:val="Textodelmarcadordeposicin"/>
              <w:rFonts w:ascii="Arial" w:hAnsi="Arial" w:cs="Arial"/>
              <w:color w:val="FF8F8F"/>
              <w:sz w:val="20"/>
              <w:szCs w:val="20"/>
            </w:rPr>
            <w:t>seleccionar la fecha.</w:t>
          </w:r>
        </w:p>
      </w:docPartBody>
    </w:docPart>
    <w:docPart>
      <w:docPartPr>
        <w:name w:val="2071AEE8B76F4422958CF818A354AAF7"/>
        <w:category>
          <w:name w:val="General"/>
          <w:gallery w:val="placeholder"/>
        </w:category>
        <w:types>
          <w:type w:val="bbPlcHdr"/>
        </w:types>
        <w:behaviors>
          <w:behavior w:val="content"/>
        </w:behaviors>
        <w:guid w:val="{C9C500A4-E01D-4B89-BA01-1250E242315E}"/>
      </w:docPartPr>
      <w:docPartBody>
        <w:p w:rsidR="000F1234" w:rsidRDefault="000F1234" w:rsidP="000F1234">
          <w:pPr>
            <w:pStyle w:val="2071AEE8B76F4422958CF818A354AAF7"/>
          </w:pPr>
          <w:r>
            <w:rPr>
              <w:rStyle w:val="Textodelmarcadordeposicin"/>
              <w:rFonts w:ascii="Arial" w:hAnsi="Arial" w:cs="Arial"/>
              <w:color w:val="FF8F8F"/>
              <w:sz w:val="20"/>
              <w:szCs w:val="20"/>
              <w:u w:val="single"/>
            </w:rPr>
            <w:t>DILIGENCIAR LA UNIDAD A LA QUE PRESENTA LA OFERTA</w:t>
          </w:r>
        </w:p>
      </w:docPartBody>
    </w:docPart>
    <w:docPart>
      <w:docPartPr>
        <w:name w:val="3729C2CA0077473FB53780FB724126EE"/>
        <w:category>
          <w:name w:val="General"/>
          <w:gallery w:val="placeholder"/>
        </w:category>
        <w:types>
          <w:type w:val="bbPlcHdr"/>
        </w:types>
        <w:behaviors>
          <w:behavior w:val="content"/>
        </w:behaviors>
        <w:guid w:val="{56B15FE6-D4B7-4354-9EDC-2B17ECE2EFE4}"/>
      </w:docPartPr>
      <w:docPartBody>
        <w:p w:rsidR="000F1234" w:rsidRDefault="000F1234" w:rsidP="000F1234">
          <w:pPr>
            <w:pStyle w:val="3729C2CA0077473FB53780FB724126E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26C01BEF62A48D19DF8F742165AC20A"/>
        <w:category>
          <w:name w:val="General"/>
          <w:gallery w:val="placeholder"/>
        </w:category>
        <w:types>
          <w:type w:val="bbPlcHdr"/>
        </w:types>
        <w:behaviors>
          <w:behavior w:val="content"/>
        </w:behaviors>
        <w:guid w:val="{2E9B177A-1B55-40B2-B6DB-85AC66715BB2}"/>
      </w:docPartPr>
      <w:docPartBody>
        <w:p w:rsidR="000F1234" w:rsidRDefault="000F1234" w:rsidP="000F1234">
          <w:pPr>
            <w:pStyle w:val="626C01BEF62A48D19DF8F742165AC20A"/>
          </w:pPr>
          <w:r>
            <w:rPr>
              <w:rStyle w:val="Textodelmarcadordeposicin"/>
              <w:rFonts w:ascii="Arial" w:hAnsi="Arial" w:cs="Arial"/>
              <w:color w:val="FF8F8F"/>
              <w:sz w:val="20"/>
              <w:szCs w:val="20"/>
              <w:u w:val="single"/>
            </w:rPr>
            <w:t>Diligenciar el número del proceso</w:t>
          </w:r>
        </w:p>
      </w:docPartBody>
    </w:docPart>
    <w:docPart>
      <w:docPartPr>
        <w:name w:val="F6C830409C58459BA1CB6938C5AF440B"/>
        <w:category>
          <w:name w:val="General"/>
          <w:gallery w:val="placeholder"/>
        </w:category>
        <w:types>
          <w:type w:val="bbPlcHdr"/>
        </w:types>
        <w:behaviors>
          <w:behavior w:val="content"/>
        </w:behaviors>
        <w:guid w:val="{FDFEAA34-B983-468A-9F10-0F1BD45AA03B}"/>
      </w:docPartPr>
      <w:docPartBody>
        <w:p w:rsidR="000F1234" w:rsidRDefault="000F1234" w:rsidP="000F1234">
          <w:pPr>
            <w:pStyle w:val="F6C830409C58459BA1CB6938C5AF440B"/>
          </w:pPr>
          <w:r>
            <w:rPr>
              <w:rStyle w:val="Textodelmarcadordeposicin"/>
              <w:rFonts w:ascii="Arial" w:hAnsi="Arial" w:cs="Arial"/>
              <w:color w:val="FF8F8F"/>
              <w:sz w:val="20"/>
              <w:szCs w:val="20"/>
              <w:u w:val="single"/>
            </w:rPr>
            <w:t>Transcribir el objeto del proceso</w:t>
          </w:r>
        </w:p>
      </w:docPartBody>
    </w:docPart>
    <w:docPart>
      <w:docPartPr>
        <w:name w:val="8ED3A5D2DA9D4DBA98BA750866A0495C"/>
        <w:category>
          <w:name w:val="General"/>
          <w:gallery w:val="placeholder"/>
        </w:category>
        <w:types>
          <w:type w:val="bbPlcHdr"/>
        </w:types>
        <w:behaviors>
          <w:behavior w:val="content"/>
        </w:behaviors>
        <w:guid w:val="{2EF981D2-CF08-43FF-B3C0-ABEED003DB97}"/>
      </w:docPartPr>
      <w:docPartBody>
        <w:p w:rsidR="000F1234" w:rsidRDefault="000F1234" w:rsidP="000F1234">
          <w:pPr>
            <w:pStyle w:val="8ED3A5D2DA9D4DBA98BA750866A0495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CFD1F8784B644648A15D6AF55A0F94B"/>
        <w:category>
          <w:name w:val="General"/>
          <w:gallery w:val="placeholder"/>
        </w:category>
        <w:types>
          <w:type w:val="bbPlcHdr"/>
        </w:types>
        <w:behaviors>
          <w:behavior w:val="content"/>
        </w:behaviors>
        <w:guid w:val="{A3C2DD41-8024-40B3-8264-A30CD7245639}"/>
      </w:docPartPr>
      <w:docPartBody>
        <w:p w:rsidR="000F1234" w:rsidRDefault="000F1234" w:rsidP="000F1234">
          <w:pPr>
            <w:pStyle w:val="4CFD1F8784B644648A15D6AF55A0F94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C10D84C1FCA458EB2CD85B642C1B97C"/>
        <w:category>
          <w:name w:val="General"/>
          <w:gallery w:val="placeholder"/>
        </w:category>
        <w:types>
          <w:type w:val="bbPlcHdr"/>
        </w:types>
        <w:behaviors>
          <w:behavior w:val="content"/>
        </w:behaviors>
        <w:guid w:val="{5A1049FA-F591-4EED-8867-BC627AE65A93}"/>
      </w:docPartPr>
      <w:docPartBody>
        <w:p w:rsidR="000F1234" w:rsidRDefault="000F1234" w:rsidP="000F1234">
          <w:pPr>
            <w:pStyle w:val="EC10D84C1FCA458EB2CD85B642C1B97C"/>
          </w:pPr>
          <w:r>
            <w:rPr>
              <w:rStyle w:val="Textodelmarcadordeposicin"/>
              <w:rFonts w:ascii="Arial" w:hAnsi="Arial" w:cs="Arial"/>
              <w:color w:val="FF8F8F"/>
              <w:sz w:val="20"/>
              <w:szCs w:val="20"/>
              <w:u w:val="single"/>
            </w:rPr>
            <w:t>Documentos de identificación y lugar de expedición</w:t>
          </w:r>
        </w:p>
      </w:docPartBody>
    </w:docPart>
    <w:docPart>
      <w:docPartPr>
        <w:name w:val="4DFF1391DA7B4808B48288570E9E9B02"/>
        <w:category>
          <w:name w:val="General"/>
          <w:gallery w:val="placeholder"/>
        </w:category>
        <w:types>
          <w:type w:val="bbPlcHdr"/>
        </w:types>
        <w:behaviors>
          <w:behavior w:val="content"/>
        </w:behaviors>
        <w:guid w:val="{244A7AC9-838E-4ABC-8A6F-F3AB0A5B5DBF}"/>
      </w:docPartPr>
      <w:docPartBody>
        <w:p w:rsidR="000F1234" w:rsidRDefault="000F1234" w:rsidP="000F1234">
          <w:pPr>
            <w:pStyle w:val="4DFF1391DA7B4808B48288570E9E9B0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43228F8125A47A3AE3F77F75C1684F8"/>
        <w:category>
          <w:name w:val="General"/>
          <w:gallery w:val="placeholder"/>
        </w:category>
        <w:types>
          <w:type w:val="bbPlcHdr"/>
        </w:types>
        <w:behaviors>
          <w:behavior w:val="content"/>
        </w:behaviors>
        <w:guid w:val="{06B374A9-019B-4415-9B97-F9406C98E491}"/>
      </w:docPartPr>
      <w:docPartBody>
        <w:p w:rsidR="000F1234" w:rsidRDefault="000F1234" w:rsidP="000F1234">
          <w:pPr>
            <w:pStyle w:val="643228F8125A47A3AE3F77F75C1684F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65DFE5D15F64669BC1474C0A4014C89"/>
        <w:category>
          <w:name w:val="General"/>
          <w:gallery w:val="placeholder"/>
        </w:category>
        <w:types>
          <w:type w:val="bbPlcHdr"/>
        </w:types>
        <w:behaviors>
          <w:behavior w:val="content"/>
        </w:behaviors>
        <w:guid w:val="{8975EA33-6FC9-4829-9AAE-925115FD8540}"/>
      </w:docPartPr>
      <w:docPartBody>
        <w:p w:rsidR="000F1234" w:rsidRDefault="000F1234" w:rsidP="000F1234">
          <w:pPr>
            <w:pStyle w:val="365DFE5D15F64669BC1474C0A4014C8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824C4DFE9940F68F47B8EC8D1E657E"/>
        <w:category>
          <w:name w:val="General"/>
          <w:gallery w:val="placeholder"/>
        </w:category>
        <w:types>
          <w:type w:val="bbPlcHdr"/>
        </w:types>
        <w:behaviors>
          <w:behavior w:val="content"/>
        </w:behaviors>
        <w:guid w:val="{DA04F6ED-AEA6-4B44-8A30-EB7FC05FD95B}"/>
      </w:docPartPr>
      <w:docPartBody>
        <w:p w:rsidR="000F1234" w:rsidRDefault="000F1234" w:rsidP="000F1234">
          <w:pPr>
            <w:pStyle w:val="A5824C4DFE9940F68F47B8EC8D1E657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2A0EB2B76194B1F8C2A688ACE45DDB0"/>
        <w:category>
          <w:name w:val="General"/>
          <w:gallery w:val="placeholder"/>
        </w:category>
        <w:types>
          <w:type w:val="bbPlcHdr"/>
        </w:types>
        <w:behaviors>
          <w:behavior w:val="content"/>
        </w:behaviors>
        <w:guid w:val="{771FFE90-2EE7-4E19-8D52-A3555AA2524C}"/>
      </w:docPartPr>
      <w:docPartBody>
        <w:p w:rsidR="000F1234" w:rsidRDefault="000F1234" w:rsidP="000F1234">
          <w:pPr>
            <w:pStyle w:val="12A0EB2B76194B1F8C2A688ACE45DDB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85504E7A9E64D7EB515922E636F2AD3"/>
        <w:category>
          <w:name w:val="General"/>
          <w:gallery w:val="placeholder"/>
        </w:category>
        <w:types>
          <w:type w:val="bbPlcHdr"/>
        </w:types>
        <w:behaviors>
          <w:behavior w:val="content"/>
        </w:behaviors>
        <w:guid w:val="{59209A20-93BA-4AD0-887B-FB5F76D4BD25}"/>
      </w:docPartPr>
      <w:docPartBody>
        <w:p w:rsidR="000F1234" w:rsidRDefault="000F1234" w:rsidP="000F1234">
          <w:pPr>
            <w:pStyle w:val="A85504E7A9E64D7EB515922E636F2A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CF5C912925C4B77BA739052DE82F6D8"/>
        <w:category>
          <w:name w:val="General"/>
          <w:gallery w:val="placeholder"/>
        </w:category>
        <w:types>
          <w:type w:val="bbPlcHdr"/>
        </w:types>
        <w:behaviors>
          <w:behavior w:val="content"/>
        </w:behaviors>
        <w:guid w:val="{34E20D94-55EC-4794-A73A-1CB9141ED649}"/>
      </w:docPartPr>
      <w:docPartBody>
        <w:p w:rsidR="000F1234" w:rsidRDefault="000F1234" w:rsidP="000F1234">
          <w:pPr>
            <w:pStyle w:val="0CF5C912925C4B77BA739052DE82F6D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7486C6326784C0E8E91EB623B4A00D7"/>
        <w:category>
          <w:name w:val="General"/>
          <w:gallery w:val="placeholder"/>
        </w:category>
        <w:types>
          <w:type w:val="bbPlcHdr"/>
        </w:types>
        <w:behaviors>
          <w:behavior w:val="content"/>
        </w:behaviors>
        <w:guid w:val="{2C85B7BC-4D64-497D-A0FF-4A7DCA6BEEA1}"/>
      </w:docPartPr>
      <w:docPartBody>
        <w:p w:rsidR="000F1234" w:rsidRDefault="000F1234" w:rsidP="000F1234">
          <w:pPr>
            <w:pStyle w:val="17486C6326784C0E8E91EB623B4A00D7"/>
          </w:pPr>
          <w:r w:rsidRPr="000D290B">
            <w:rPr>
              <w:rStyle w:val="Textodelmarcadordeposicin"/>
              <w:rFonts w:ascii="Arial" w:hAnsi="Arial" w:cs="Arial"/>
              <w:color w:val="FF8F8F"/>
              <w:u w:val="single"/>
            </w:rPr>
            <w:t>Ciudad</w:t>
          </w:r>
        </w:p>
      </w:docPartBody>
    </w:docPart>
    <w:docPart>
      <w:docPartPr>
        <w:name w:val="84C07AEB19E9478A8CEFC9975A643E5D"/>
        <w:category>
          <w:name w:val="General"/>
          <w:gallery w:val="placeholder"/>
        </w:category>
        <w:types>
          <w:type w:val="bbPlcHdr"/>
        </w:types>
        <w:behaviors>
          <w:behavior w:val="content"/>
        </w:behaviors>
        <w:guid w:val="{1F853907-3DB2-4E65-98F9-BD3E7A6ABDB7}"/>
      </w:docPartPr>
      <w:docPartBody>
        <w:p w:rsidR="000F1234" w:rsidRDefault="000F1234" w:rsidP="000F1234">
          <w:pPr>
            <w:pStyle w:val="84C07AEB19E9478A8CEFC9975A643E5D"/>
          </w:pPr>
          <w:r w:rsidRPr="000D290B">
            <w:rPr>
              <w:rStyle w:val="Textodelmarcadordeposicin"/>
              <w:rFonts w:ascii="Arial" w:hAnsi="Arial" w:cs="Arial"/>
              <w:color w:val="FF8F8F"/>
            </w:rPr>
            <w:t>seleccionar la fecha.</w:t>
          </w:r>
        </w:p>
      </w:docPartBody>
    </w:docPart>
    <w:docPart>
      <w:docPartPr>
        <w:name w:val="718F3AB7B44244A3A5EAE450D5AEBE3C"/>
        <w:category>
          <w:name w:val="General"/>
          <w:gallery w:val="placeholder"/>
        </w:category>
        <w:types>
          <w:type w:val="bbPlcHdr"/>
        </w:types>
        <w:behaviors>
          <w:behavior w:val="content"/>
        </w:behaviors>
        <w:guid w:val="{DD3B3911-5B27-445B-8E9B-F54174D4632E}"/>
      </w:docPartPr>
      <w:docPartBody>
        <w:p w:rsidR="000F1234" w:rsidRDefault="000F1234" w:rsidP="000F1234">
          <w:pPr>
            <w:pStyle w:val="718F3AB7B44244A3A5EAE450D5AEBE3C"/>
          </w:pPr>
          <w:r w:rsidRPr="00A70DFE">
            <w:rPr>
              <w:rStyle w:val="Textodelmarcadordeposicin"/>
              <w:rFonts w:ascii="Arial" w:hAnsi="Arial" w:cs="Arial"/>
              <w:color w:val="FF8F8F"/>
              <w:u w:val="single"/>
            </w:rPr>
            <w:t>DILIGENCIAR LA UNIDAD A LA QUE PRESENTA LA OFERTA</w:t>
          </w:r>
        </w:p>
      </w:docPartBody>
    </w:docPart>
    <w:docPart>
      <w:docPartPr>
        <w:name w:val="D31584DF328D4EB184A7750BB657A664"/>
        <w:category>
          <w:name w:val="General"/>
          <w:gallery w:val="placeholder"/>
        </w:category>
        <w:types>
          <w:type w:val="bbPlcHdr"/>
        </w:types>
        <w:behaviors>
          <w:behavior w:val="content"/>
        </w:behaviors>
        <w:guid w:val="{A54D3145-4C92-40A8-A28C-43A8B30DE455}"/>
      </w:docPartPr>
      <w:docPartBody>
        <w:p w:rsidR="000F1234" w:rsidRDefault="000F1234" w:rsidP="000F1234">
          <w:pPr>
            <w:pStyle w:val="D31584DF328D4EB184A7750BB657A66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FB15C88677A47CDAEE57CCBA8711DAF"/>
        <w:category>
          <w:name w:val="General"/>
          <w:gallery w:val="placeholder"/>
        </w:category>
        <w:types>
          <w:type w:val="bbPlcHdr"/>
        </w:types>
        <w:behaviors>
          <w:behavior w:val="content"/>
        </w:behaviors>
        <w:guid w:val="{0267EEBF-8285-417C-AB3D-5BF264508CC0}"/>
      </w:docPartPr>
      <w:docPartBody>
        <w:p w:rsidR="000F1234" w:rsidRDefault="000F1234" w:rsidP="000F1234">
          <w:pPr>
            <w:pStyle w:val="6FB15C88677A47CDAEE57CCBA8711DAF"/>
          </w:pPr>
          <w:r w:rsidRPr="00A70DFE">
            <w:rPr>
              <w:rStyle w:val="Textodelmarcadordeposicin"/>
              <w:rFonts w:ascii="Arial" w:hAnsi="Arial" w:cs="Arial"/>
              <w:color w:val="FF8F8F"/>
              <w:u w:val="single"/>
            </w:rPr>
            <w:t>Diligenciar el número del proceso</w:t>
          </w:r>
        </w:p>
      </w:docPartBody>
    </w:docPart>
    <w:docPart>
      <w:docPartPr>
        <w:name w:val="C822921B8253403DB6EA04AE5749B61B"/>
        <w:category>
          <w:name w:val="General"/>
          <w:gallery w:val="placeholder"/>
        </w:category>
        <w:types>
          <w:type w:val="bbPlcHdr"/>
        </w:types>
        <w:behaviors>
          <w:behavior w:val="content"/>
        </w:behaviors>
        <w:guid w:val="{B2EB745A-7301-49F8-A704-B5F6D715C02D}"/>
      </w:docPartPr>
      <w:docPartBody>
        <w:p w:rsidR="000F1234" w:rsidRDefault="000F1234" w:rsidP="000F1234">
          <w:pPr>
            <w:pStyle w:val="C822921B8253403DB6EA04AE5749B61B"/>
          </w:pPr>
          <w:r w:rsidRPr="00A70DFE">
            <w:rPr>
              <w:rStyle w:val="Textodelmarcadordeposicin"/>
              <w:rFonts w:ascii="Arial" w:hAnsi="Arial" w:cs="Arial"/>
              <w:color w:val="FF8F8F"/>
              <w:u w:val="single"/>
            </w:rPr>
            <w:t>Transcribir el objeto del proceso</w:t>
          </w:r>
        </w:p>
      </w:docPartBody>
    </w:docPart>
    <w:docPart>
      <w:docPartPr>
        <w:name w:val="55153B2CEE94458D9B4B731D9DE22040"/>
        <w:category>
          <w:name w:val="General"/>
          <w:gallery w:val="placeholder"/>
        </w:category>
        <w:types>
          <w:type w:val="bbPlcHdr"/>
        </w:types>
        <w:behaviors>
          <w:behavior w:val="content"/>
        </w:behaviors>
        <w:guid w:val="{34724BF8-C6BC-49BD-8BD1-49604991E88E}"/>
      </w:docPartPr>
      <w:docPartBody>
        <w:p w:rsidR="000F1234" w:rsidRDefault="000F1234" w:rsidP="000F1234">
          <w:pPr>
            <w:pStyle w:val="55153B2CEE94458D9B4B731D9DE2204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912D98164A441CFAE34F5DDA1067E77"/>
        <w:category>
          <w:name w:val="General"/>
          <w:gallery w:val="placeholder"/>
        </w:category>
        <w:types>
          <w:type w:val="bbPlcHdr"/>
        </w:types>
        <w:behaviors>
          <w:behavior w:val="content"/>
        </w:behaviors>
        <w:guid w:val="{2EAD2852-1EB5-4060-B897-D336208099F0}"/>
      </w:docPartPr>
      <w:docPartBody>
        <w:p w:rsidR="000F1234" w:rsidRDefault="000F1234" w:rsidP="000F1234">
          <w:pPr>
            <w:pStyle w:val="3912D98164A441CFAE34F5DDA1067E7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FB38B0D5ECB4B0FB3859014212FF457"/>
        <w:category>
          <w:name w:val="General"/>
          <w:gallery w:val="placeholder"/>
        </w:category>
        <w:types>
          <w:type w:val="bbPlcHdr"/>
        </w:types>
        <w:behaviors>
          <w:behavior w:val="content"/>
        </w:behaviors>
        <w:guid w:val="{042A05D2-6906-4635-AB4D-CF87A662ADA5}"/>
      </w:docPartPr>
      <w:docPartBody>
        <w:p w:rsidR="000F1234" w:rsidRDefault="000F1234" w:rsidP="000F1234">
          <w:pPr>
            <w:pStyle w:val="7FB38B0D5ECB4B0FB3859014212FF457"/>
          </w:pPr>
          <w:r w:rsidRPr="00A70DFE">
            <w:rPr>
              <w:rStyle w:val="Textodelmarcadordeposicin"/>
              <w:rFonts w:ascii="Arial" w:hAnsi="Arial" w:cs="Arial"/>
              <w:color w:val="FF8F8F"/>
              <w:u w:val="single"/>
            </w:rPr>
            <w:t>Documentos de identificación y lugar de expedición</w:t>
          </w:r>
        </w:p>
      </w:docPartBody>
    </w:docPart>
    <w:docPart>
      <w:docPartPr>
        <w:name w:val="ECAF6910ABCE43BC9F3DED841A2851B6"/>
        <w:category>
          <w:name w:val="General"/>
          <w:gallery w:val="placeholder"/>
        </w:category>
        <w:types>
          <w:type w:val="bbPlcHdr"/>
        </w:types>
        <w:behaviors>
          <w:behavior w:val="content"/>
        </w:behaviors>
        <w:guid w:val="{BAEE1E8A-670A-4338-8A42-E886FD427C07}"/>
      </w:docPartPr>
      <w:docPartBody>
        <w:p w:rsidR="000F1234" w:rsidRDefault="000F1234" w:rsidP="000F1234">
          <w:pPr>
            <w:pStyle w:val="ECAF6910ABCE43BC9F3DED841A2851B6"/>
          </w:pPr>
          <w:r w:rsidRPr="00A70DFE">
            <w:rPr>
              <w:rStyle w:val="Textodelmarcadordeposicin"/>
              <w:rFonts w:ascii="Arial" w:hAnsi="Arial" w:cs="Arial"/>
              <w:color w:val="FF8F8F"/>
              <w:u w:val="single"/>
            </w:rPr>
            <w:t>DILIGENCIAR LA UNIDAD A LA QUE PRESENTA LA OFERTA</w:t>
          </w:r>
        </w:p>
      </w:docPartBody>
    </w:docPart>
    <w:docPart>
      <w:docPartPr>
        <w:name w:val="D02BA0C399C5476CA8A88C5786BFFBB9"/>
        <w:category>
          <w:name w:val="General"/>
          <w:gallery w:val="placeholder"/>
        </w:category>
        <w:types>
          <w:type w:val="bbPlcHdr"/>
        </w:types>
        <w:behaviors>
          <w:behavior w:val="content"/>
        </w:behaviors>
        <w:guid w:val="{39A516C9-425B-4CB0-AD12-9FE73845A818}"/>
      </w:docPartPr>
      <w:docPartBody>
        <w:p w:rsidR="000F1234" w:rsidRDefault="000F1234" w:rsidP="000F1234">
          <w:pPr>
            <w:pStyle w:val="D02BA0C399C5476CA8A88C5786BFFBB9"/>
          </w:pPr>
          <w:r w:rsidRPr="00A70DFE">
            <w:rPr>
              <w:rStyle w:val="Textodelmarcadordeposicin"/>
              <w:rFonts w:ascii="Arial" w:hAnsi="Arial" w:cs="Arial"/>
              <w:color w:val="FF8F8F"/>
              <w:u w:val="single"/>
            </w:rPr>
            <w:t>DILIGENCIAR LA UNIDAD A LA QUE PRESENTA LA OFERTA</w:t>
          </w:r>
        </w:p>
      </w:docPartBody>
    </w:docPart>
    <w:docPart>
      <w:docPartPr>
        <w:name w:val="97F702726B514204A35C66A5606D14E5"/>
        <w:category>
          <w:name w:val="General"/>
          <w:gallery w:val="placeholder"/>
        </w:category>
        <w:types>
          <w:type w:val="bbPlcHdr"/>
        </w:types>
        <w:behaviors>
          <w:behavior w:val="content"/>
        </w:behaviors>
        <w:guid w:val="{C023CFE8-F7C8-4E1D-8B82-9DD7B227EBA9}"/>
      </w:docPartPr>
      <w:docPartBody>
        <w:p w:rsidR="000F1234" w:rsidRDefault="000F1234" w:rsidP="000F1234">
          <w:pPr>
            <w:pStyle w:val="97F702726B514204A35C66A5606D14E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61AE1A84CB4041955605B3BBA21994"/>
        <w:category>
          <w:name w:val="General"/>
          <w:gallery w:val="placeholder"/>
        </w:category>
        <w:types>
          <w:type w:val="bbPlcHdr"/>
        </w:types>
        <w:behaviors>
          <w:behavior w:val="content"/>
        </w:behaviors>
        <w:guid w:val="{F22B8FBD-4889-4C4C-B370-2DB1C0D6B1EB}"/>
      </w:docPartPr>
      <w:docPartBody>
        <w:p w:rsidR="000F1234" w:rsidRDefault="000F1234" w:rsidP="000F1234">
          <w:pPr>
            <w:pStyle w:val="BE61AE1A84CB4041955605B3BBA2199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A5C7F5817F8441B97BF3F7C0953C28E"/>
        <w:category>
          <w:name w:val="General"/>
          <w:gallery w:val="placeholder"/>
        </w:category>
        <w:types>
          <w:type w:val="bbPlcHdr"/>
        </w:types>
        <w:behaviors>
          <w:behavior w:val="content"/>
        </w:behaviors>
        <w:guid w:val="{DE90FA01-AB09-45DE-BFF0-0CCBB62D986D}"/>
      </w:docPartPr>
      <w:docPartBody>
        <w:p w:rsidR="000F1234" w:rsidRDefault="000F1234" w:rsidP="000F1234">
          <w:pPr>
            <w:pStyle w:val="BA5C7F5817F8441B97BF3F7C0953C28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1D21A69165A40E28AFEB19C2678DDD3"/>
        <w:category>
          <w:name w:val="General"/>
          <w:gallery w:val="placeholder"/>
        </w:category>
        <w:types>
          <w:type w:val="bbPlcHdr"/>
        </w:types>
        <w:behaviors>
          <w:behavior w:val="content"/>
        </w:behaviors>
        <w:guid w:val="{BA3CEB7B-3026-4AA5-925B-013FFBF7452C}"/>
      </w:docPartPr>
      <w:docPartBody>
        <w:p w:rsidR="000F1234" w:rsidRDefault="000F1234" w:rsidP="000F1234">
          <w:pPr>
            <w:pStyle w:val="71D21A69165A40E28AFEB19C2678DDD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8E4D05D0BCA44929539B85E3A5EE891"/>
        <w:category>
          <w:name w:val="General"/>
          <w:gallery w:val="placeholder"/>
        </w:category>
        <w:types>
          <w:type w:val="bbPlcHdr"/>
        </w:types>
        <w:behaviors>
          <w:behavior w:val="content"/>
        </w:behaviors>
        <w:guid w:val="{3DF874C2-DC3A-4F9A-8CBC-AB4B6EB6D6E7}"/>
      </w:docPartPr>
      <w:docPartBody>
        <w:p w:rsidR="000F1234" w:rsidRDefault="000F1234" w:rsidP="000F1234">
          <w:pPr>
            <w:pStyle w:val="A8E4D05D0BCA44929539B85E3A5EE891"/>
          </w:pPr>
          <w:r w:rsidRPr="00A70DFE">
            <w:rPr>
              <w:rStyle w:val="Textodelmarcadordeposicin"/>
              <w:rFonts w:ascii="Arial" w:eastAsiaTheme="minorHAnsi" w:hAnsi="Arial" w:cs="Arial"/>
              <w:color w:val="FF8F8F"/>
              <w:u w:val="single"/>
            </w:rPr>
            <w:t>Diligenciar la dirección del proveedor</w:t>
          </w:r>
        </w:p>
      </w:docPartBody>
    </w:docPart>
    <w:docPart>
      <w:docPartPr>
        <w:name w:val="E8D9765F6F884A8081180AC424FB76FC"/>
        <w:category>
          <w:name w:val="General"/>
          <w:gallery w:val="placeholder"/>
        </w:category>
        <w:types>
          <w:type w:val="bbPlcHdr"/>
        </w:types>
        <w:behaviors>
          <w:behavior w:val="content"/>
        </w:behaviors>
        <w:guid w:val="{B9F4890B-54B7-4395-B825-E7D523BBA6F1}"/>
      </w:docPartPr>
      <w:docPartBody>
        <w:p w:rsidR="000F1234" w:rsidRDefault="000F1234" w:rsidP="000F1234">
          <w:pPr>
            <w:pStyle w:val="E8D9765F6F884A8081180AC424FB76F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BF922E18A1745A7951BD1532AA87A27"/>
        <w:category>
          <w:name w:val="General"/>
          <w:gallery w:val="placeholder"/>
        </w:category>
        <w:types>
          <w:type w:val="bbPlcHdr"/>
        </w:types>
        <w:behaviors>
          <w:behavior w:val="content"/>
        </w:behaviors>
        <w:guid w:val="{675A742A-3816-47D1-A335-3B19D02D74F0}"/>
      </w:docPartPr>
      <w:docPartBody>
        <w:p w:rsidR="000F1234" w:rsidRDefault="000F1234" w:rsidP="000F1234">
          <w:pPr>
            <w:pStyle w:val="4BF922E18A1745A7951BD1532AA87A2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9D0B3AF1C0D43FFB1339A523CEEFCD7"/>
        <w:category>
          <w:name w:val="General"/>
          <w:gallery w:val="placeholder"/>
        </w:category>
        <w:types>
          <w:type w:val="bbPlcHdr"/>
        </w:types>
        <w:behaviors>
          <w:behavior w:val="content"/>
        </w:behaviors>
        <w:guid w:val="{CCBAEC03-253C-4644-8E4C-96E0A61FAFCD}"/>
      </w:docPartPr>
      <w:docPartBody>
        <w:p w:rsidR="007822D7" w:rsidRDefault="00061302">
          <w:pPr>
            <w:pStyle w:val="E9D0B3AF1C0D43FFB1339A523CEEFCD7"/>
          </w:pPr>
          <w:r w:rsidRPr="001A5D42">
            <w:rPr>
              <w:rStyle w:val="Textodelmarcadordeposicin"/>
              <w:rFonts w:ascii="Arial" w:hAnsi="Arial" w:cs="Arial"/>
              <w:color w:val="FF8F8F"/>
              <w:u w:val="single"/>
            </w:rPr>
            <w:t>DILIGENCIAR LA UNIDAD A LA QUE PRESENTA LA OFERTA</w:t>
          </w:r>
        </w:p>
      </w:docPartBody>
    </w:docPart>
    <w:docPart>
      <w:docPartPr>
        <w:name w:val="46FC325EDF624622BBB9371491E96B5E"/>
        <w:category>
          <w:name w:val="General"/>
          <w:gallery w:val="placeholder"/>
        </w:category>
        <w:types>
          <w:type w:val="bbPlcHdr"/>
        </w:types>
        <w:behaviors>
          <w:behavior w:val="content"/>
        </w:behaviors>
        <w:guid w:val="{2FABC804-72EA-48EC-A7BE-FBBD15D95BFC}"/>
      </w:docPartPr>
      <w:docPartBody>
        <w:p w:rsidR="007822D7" w:rsidRDefault="00061302">
          <w:pPr>
            <w:pStyle w:val="46FC325EDF624622BBB9371491E96B5E"/>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B433F9E68FBC452AB50D89BF6A894390"/>
        <w:category>
          <w:name w:val="General"/>
          <w:gallery w:val="placeholder"/>
        </w:category>
        <w:types>
          <w:type w:val="bbPlcHdr"/>
        </w:types>
        <w:behaviors>
          <w:behavior w:val="content"/>
        </w:behaviors>
        <w:guid w:val="{D74DACFF-5C42-42C1-BF36-AC3E81461B8E}"/>
      </w:docPartPr>
      <w:docPartBody>
        <w:p w:rsidR="007822D7" w:rsidRDefault="00061302">
          <w:pPr>
            <w:pStyle w:val="B433F9E68FBC452AB50D89BF6A894390"/>
          </w:pPr>
          <w:r w:rsidRPr="001A5D42">
            <w:rPr>
              <w:rStyle w:val="Textodelmarcadordeposicin"/>
              <w:rFonts w:ascii="Arial" w:hAnsi="Arial" w:cs="Arial"/>
              <w:color w:val="FF8F8F"/>
              <w:u w:val="single"/>
            </w:rPr>
            <w:t>Diligenciar el número del proceso</w:t>
          </w:r>
        </w:p>
      </w:docPartBody>
    </w:docPart>
    <w:docPart>
      <w:docPartPr>
        <w:name w:val="C102CAE9657A4701AE2DBC4051FB483F"/>
        <w:category>
          <w:name w:val="General"/>
          <w:gallery w:val="placeholder"/>
        </w:category>
        <w:types>
          <w:type w:val="bbPlcHdr"/>
        </w:types>
        <w:behaviors>
          <w:behavior w:val="content"/>
        </w:behaviors>
        <w:guid w:val="{CDFEFCC9-AF3B-49A4-8B6C-ED896C0776E1}"/>
      </w:docPartPr>
      <w:docPartBody>
        <w:p w:rsidR="007822D7" w:rsidRDefault="00061302">
          <w:pPr>
            <w:pStyle w:val="C102CAE9657A4701AE2DBC4051FB483F"/>
          </w:pPr>
          <w:r w:rsidRPr="001A5D42">
            <w:rPr>
              <w:rStyle w:val="Textodelmarcadordeposicin"/>
              <w:rFonts w:ascii="Arial" w:hAnsi="Arial" w:cs="Arial"/>
              <w:color w:val="FF8F8F"/>
              <w:u w:val="single"/>
            </w:rPr>
            <w:t>Transcribir el objeto del proceso</w:t>
          </w:r>
        </w:p>
      </w:docPartBody>
    </w:docPart>
    <w:docPart>
      <w:docPartPr>
        <w:name w:val="2D7F4B7F2C6B4C5A9C265811B291357B"/>
        <w:category>
          <w:name w:val="General"/>
          <w:gallery w:val="placeholder"/>
        </w:category>
        <w:types>
          <w:type w:val="bbPlcHdr"/>
        </w:types>
        <w:behaviors>
          <w:behavior w:val="content"/>
        </w:behaviors>
        <w:guid w:val="{0AF8E875-B4CD-47B1-9825-846945748A01}"/>
      </w:docPartPr>
      <w:docPartBody>
        <w:p w:rsidR="007822D7" w:rsidRDefault="00061302">
          <w:pPr>
            <w:pStyle w:val="2D7F4B7F2C6B4C5A9C265811B291357B"/>
          </w:pPr>
          <w:r w:rsidRPr="001A5D42">
            <w:rPr>
              <w:rStyle w:val="Textodelmarcadordeposicin"/>
              <w:rFonts w:ascii="Arial" w:hAnsi="Arial" w:cs="Arial"/>
              <w:color w:val="FF8F8F"/>
              <w:u w:val="single"/>
            </w:rPr>
            <w:t>Indicar el nombre del proponente de quien se actúa</w:t>
          </w:r>
        </w:p>
      </w:docPartBody>
    </w:docPart>
    <w:docPart>
      <w:docPartPr>
        <w:name w:val="6FAA59DAD2CB464F9F22E86608687562"/>
        <w:category>
          <w:name w:val="General"/>
          <w:gallery w:val="placeholder"/>
        </w:category>
        <w:types>
          <w:type w:val="bbPlcHdr"/>
        </w:types>
        <w:behaviors>
          <w:behavior w:val="content"/>
        </w:behaviors>
        <w:guid w:val="{09D1CC0F-1641-481F-B2CB-BCD7A7E9282E}"/>
      </w:docPartPr>
      <w:docPartBody>
        <w:p w:rsidR="007822D7" w:rsidRDefault="00061302">
          <w:pPr>
            <w:pStyle w:val="6FAA59DAD2CB464F9F22E86608687562"/>
          </w:pPr>
          <w:r w:rsidRPr="001A5D42">
            <w:rPr>
              <w:rStyle w:val="Textodelmarcadordeposicin"/>
              <w:rFonts w:ascii="Arial" w:hAnsi="Arial" w:cs="Arial"/>
              <w:color w:val="FF8F8F"/>
              <w:u w:val="single"/>
            </w:rPr>
            <w:t>Diligenciar el número del proceso</w:t>
          </w:r>
        </w:p>
      </w:docPartBody>
    </w:docPart>
    <w:docPart>
      <w:docPartPr>
        <w:name w:val="DE8D6002937E4E56B50E8BD0162B74ED"/>
        <w:category>
          <w:name w:val="General"/>
          <w:gallery w:val="placeholder"/>
        </w:category>
        <w:types>
          <w:type w:val="bbPlcHdr"/>
        </w:types>
        <w:behaviors>
          <w:behavior w:val="content"/>
        </w:behaviors>
        <w:guid w:val="{E09EDC63-30A8-4330-AF14-8CDA88B0A6F5}"/>
      </w:docPartPr>
      <w:docPartBody>
        <w:p w:rsidR="007822D7" w:rsidRDefault="00061302">
          <w:pPr>
            <w:pStyle w:val="DE8D6002937E4E56B50E8BD0162B74ED"/>
          </w:pPr>
          <w:r w:rsidRPr="001A5D42">
            <w:rPr>
              <w:rStyle w:val="Textodelmarcadordeposicin"/>
              <w:rFonts w:ascii="Arial" w:hAnsi="Arial" w:cs="Arial"/>
              <w:color w:val="FF8F8F"/>
              <w:u w:val="single"/>
            </w:rPr>
            <w:t>Transcribir el objeto del proceso</w:t>
          </w:r>
        </w:p>
      </w:docPartBody>
    </w:docPart>
    <w:docPart>
      <w:docPartPr>
        <w:name w:val="DF76F9B15E9E4F3F817E82DA9F2885ED"/>
        <w:category>
          <w:name w:val="General"/>
          <w:gallery w:val="placeholder"/>
        </w:category>
        <w:types>
          <w:type w:val="bbPlcHdr"/>
        </w:types>
        <w:behaviors>
          <w:behavior w:val="content"/>
        </w:behaviors>
        <w:guid w:val="{A1B489A9-40E2-4F3E-A7ED-DEDD2A785D00}"/>
      </w:docPartPr>
      <w:docPartBody>
        <w:p w:rsidR="007822D7" w:rsidRDefault="00061302">
          <w:pPr>
            <w:pStyle w:val="DF76F9B15E9E4F3F817E82DA9F2885ED"/>
          </w:pPr>
          <w:r w:rsidRPr="001A5D42">
            <w:rPr>
              <w:rStyle w:val="Textodelmarcadordeposicin"/>
              <w:rFonts w:ascii="Arial" w:hAnsi="Arial" w:cs="Arial"/>
              <w:color w:val="FF8F8F"/>
              <w:u w:val="single"/>
            </w:rPr>
            <w:t>Diligenciar el nombre completo del proponente</w:t>
          </w:r>
        </w:p>
      </w:docPartBody>
    </w:docPart>
    <w:docPart>
      <w:docPartPr>
        <w:name w:val="94766AB71EBF4814B903C998F8A12149"/>
        <w:category>
          <w:name w:val="General"/>
          <w:gallery w:val="placeholder"/>
        </w:category>
        <w:types>
          <w:type w:val="bbPlcHdr"/>
        </w:types>
        <w:behaviors>
          <w:behavior w:val="content"/>
        </w:behaviors>
        <w:guid w:val="{229AA5B5-CE2F-4CEF-8A2E-3FD895B99574}"/>
      </w:docPartPr>
      <w:docPartBody>
        <w:p w:rsidR="007822D7" w:rsidRDefault="00061302">
          <w:pPr>
            <w:pStyle w:val="94766AB71EBF4814B903C998F8A12149"/>
          </w:pPr>
          <w:r w:rsidRPr="001A5D42">
            <w:rPr>
              <w:rStyle w:val="Textodelmarcadordeposicin"/>
              <w:rFonts w:ascii="Arial" w:hAnsi="Arial" w:cs="Arial"/>
              <w:color w:val="FF8F8F"/>
              <w:u w:val="single"/>
            </w:rPr>
            <w:t>Diligenciar la identificación del proponente</w:t>
          </w:r>
        </w:p>
      </w:docPartBody>
    </w:docPart>
    <w:docPart>
      <w:docPartPr>
        <w:name w:val="69F378D3AA954ADB95ADE1D15E5AC464"/>
        <w:category>
          <w:name w:val="General"/>
          <w:gallery w:val="placeholder"/>
        </w:category>
        <w:types>
          <w:type w:val="bbPlcHdr"/>
        </w:types>
        <w:behaviors>
          <w:behavior w:val="content"/>
        </w:behaviors>
        <w:guid w:val="{9DF59631-322D-4480-8DC3-2DE0C44B4744}"/>
      </w:docPartPr>
      <w:docPartBody>
        <w:p w:rsidR="007822D7" w:rsidRDefault="00061302">
          <w:pPr>
            <w:pStyle w:val="69F378D3AA954ADB95ADE1D15E5AC464"/>
          </w:pPr>
          <w:r w:rsidRPr="001A5D42">
            <w:rPr>
              <w:rStyle w:val="Textodelmarcadordeposicin"/>
              <w:rFonts w:ascii="Arial" w:hAnsi="Arial" w:cs="Arial"/>
              <w:color w:val="FF8F8F"/>
              <w:u w:val="single"/>
            </w:rPr>
            <w:t>Diligenciar el nombre completo del representante legal</w:t>
          </w:r>
        </w:p>
      </w:docPartBody>
    </w:docPart>
    <w:docPart>
      <w:docPartPr>
        <w:name w:val="CC1B2E66EEE94CE98B8970B52090E0AD"/>
        <w:category>
          <w:name w:val="General"/>
          <w:gallery w:val="placeholder"/>
        </w:category>
        <w:types>
          <w:type w:val="bbPlcHdr"/>
        </w:types>
        <w:behaviors>
          <w:behavior w:val="content"/>
        </w:behaviors>
        <w:guid w:val="{0094A62F-A3B7-4497-BD1B-00D80AB384BC}"/>
      </w:docPartPr>
      <w:docPartBody>
        <w:p w:rsidR="007822D7" w:rsidRDefault="00061302">
          <w:pPr>
            <w:pStyle w:val="CC1B2E66EEE94CE98B8970B52090E0AD"/>
          </w:pPr>
          <w:r w:rsidRPr="001A5D42">
            <w:rPr>
              <w:rStyle w:val="Textodelmarcadordeposicin"/>
              <w:rFonts w:ascii="Arial" w:hAnsi="Arial" w:cs="Arial"/>
              <w:color w:val="FF8F8F"/>
              <w:u w:val="single"/>
            </w:rPr>
            <w:t>Diligenciar el documento de identificación del representante legal</w:t>
          </w:r>
        </w:p>
      </w:docPartBody>
    </w:docPart>
    <w:docPart>
      <w:docPartPr>
        <w:name w:val="FF570BF1573944A5976F14E01FD6ED09"/>
        <w:category>
          <w:name w:val="General"/>
          <w:gallery w:val="placeholder"/>
        </w:category>
        <w:types>
          <w:type w:val="bbPlcHdr"/>
        </w:types>
        <w:behaviors>
          <w:behavior w:val="content"/>
        </w:behaviors>
        <w:guid w:val="{6578A252-65B3-4DC7-A21B-7FB70E10DD38}"/>
      </w:docPartPr>
      <w:docPartBody>
        <w:p w:rsidR="007822D7" w:rsidRDefault="00061302">
          <w:pPr>
            <w:pStyle w:val="FF570BF1573944A5976F14E01FD6ED09"/>
          </w:pPr>
          <w:r w:rsidRPr="001A5D42">
            <w:rPr>
              <w:rStyle w:val="Textodelmarcadordeposicin"/>
              <w:rFonts w:ascii="Arial" w:hAnsi="Arial" w:cs="Arial"/>
              <w:color w:val="FF8F8F"/>
              <w:u w:val="single"/>
            </w:rPr>
            <w:t>Diligenciar la dirección del proveedor</w:t>
          </w:r>
        </w:p>
      </w:docPartBody>
    </w:docPart>
    <w:docPart>
      <w:docPartPr>
        <w:name w:val="C961E85A180B400A9BCFFD2B176665D2"/>
        <w:category>
          <w:name w:val="General"/>
          <w:gallery w:val="placeholder"/>
        </w:category>
        <w:types>
          <w:type w:val="bbPlcHdr"/>
        </w:types>
        <w:behaviors>
          <w:behavior w:val="content"/>
        </w:behaviors>
        <w:guid w:val="{F38031B7-54B6-4FF6-A7D4-9009C048880F}"/>
      </w:docPartPr>
      <w:docPartBody>
        <w:p w:rsidR="007822D7" w:rsidRDefault="00061302">
          <w:pPr>
            <w:pStyle w:val="C961E85A180B400A9BCFFD2B176665D2"/>
          </w:pPr>
          <w:r w:rsidRPr="001A5D42">
            <w:rPr>
              <w:rStyle w:val="Textodelmarcadordeposicin"/>
              <w:rFonts w:ascii="Arial" w:hAnsi="Arial" w:cs="Arial"/>
              <w:color w:val="FF8F8F"/>
              <w:u w:val="single"/>
            </w:rPr>
            <w:t>Diligenciar teléfonos de contacto del proveedor</w:t>
          </w:r>
        </w:p>
      </w:docPartBody>
    </w:docPart>
    <w:docPart>
      <w:docPartPr>
        <w:name w:val="BC7961B8BC4441FB81150ECF7B34E104"/>
        <w:category>
          <w:name w:val="General"/>
          <w:gallery w:val="placeholder"/>
        </w:category>
        <w:types>
          <w:type w:val="bbPlcHdr"/>
        </w:types>
        <w:behaviors>
          <w:behavior w:val="content"/>
        </w:behaviors>
        <w:guid w:val="{18CA2C46-7BBB-4351-B202-D3866A1884DA}"/>
      </w:docPartPr>
      <w:docPartBody>
        <w:p w:rsidR="007822D7" w:rsidRDefault="00061302">
          <w:pPr>
            <w:pStyle w:val="BC7961B8BC4441FB81150ECF7B34E104"/>
          </w:pPr>
          <w:r w:rsidRPr="001A5D42">
            <w:rPr>
              <w:rStyle w:val="Textodelmarcadordeposicin"/>
              <w:rFonts w:ascii="Arial" w:hAnsi="Arial" w:cs="Arial"/>
              <w:color w:val="FF8F8F"/>
              <w:u w:val="single"/>
            </w:rPr>
            <w:t>Diligenciar correo electrónico de notificaciones</w:t>
          </w:r>
        </w:p>
      </w:docPartBody>
    </w:docPart>
    <w:docPart>
      <w:docPartPr>
        <w:name w:val="46C766DA81BF4B96AF0B5E491390ABD8"/>
        <w:category>
          <w:name w:val="General"/>
          <w:gallery w:val="placeholder"/>
        </w:category>
        <w:types>
          <w:type w:val="bbPlcHdr"/>
        </w:types>
        <w:behaviors>
          <w:behavior w:val="content"/>
        </w:behaviors>
        <w:guid w:val="{F0B854E1-B71F-4023-9801-42016D7BA9EC}"/>
      </w:docPartPr>
      <w:docPartBody>
        <w:p w:rsidR="007C7A81" w:rsidRDefault="00750D41" w:rsidP="00750D41">
          <w:pPr>
            <w:pStyle w:val="46C766DA81BF4B96AF0B5E491390ABD8"/>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124D5273D7384AF19035BB469919185F"/>
        <w:category>
          <w:name w:val="General"/>
          <w:gallery w:val="placeholder"/>
        </w:category>
        <w:types>
          <w:type w:val="bbPlcHdr"/>
        </w:types>
        <w:behaviors>
          <w:behavior w:val="content"/>
        </w:behaviors>
        <w:guid w:val="{A74D2085-2089-4021-8E41-C9E9903773A6}"/>
      </w:docPartPr>
      <w:docPartBody>
        <w:p w:rsidR="007C7A81" w:rsidRDefault="00750D41" w:rsidP="00750D41">
          <w:pPr>
            <w:pStyle w:val="124D5273D7384AF19035BB469919185F"/>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CA8D42B4F3A440D9A56FF0756E0D1019"/>
        <w:category>
          <w:name w:val="General"/>
          <w:gallery w:val="placeholder"/>
        </w:category>
        <w:types>
          <w:type w:val="bbPlcHdr"/>
        </w:types>
        <w:behaviors>
          <w:behavior w:val="content"/>
        </w:behaviors>
        <w:guid w:val="{7977088F-1433-47AA-A66D-AA3247CFD691}"/>
      </w:docPartPr>
      <w:docPartBody>
        <w:p w:rsidR="007C7A81" w:rsidRDefault="00750D41" w:rsidP="00750D41">
          <w:pPr>
            <w:pStyle w:val="CA8D42B4F3A440D9A56FF0756E0D1019"/>
          </w:pPr>
          <w:r w:rsidRPr="00963854">
            <w:rPr>
              <w:rStyle w:val="Textodelmarcadordeposicin"/>
              <w:rFonts w:ascii="Arial" w:hAnsi="Arial" w:cs="Arial"/>
              <w:color w:val="FF8F8F"/>
              <w:sz w:val="20"/>
              <w:szCs w:val="20"/>
              <w:u w:val="single"/>
            </w:rPr>
            <w:t>Diligenciar el número del proceso</w:t>
          </w:r>
        </w:p>
      </w:docPartBody>
    </w:docPart>
    <w:docPart>
      <w:docPartPr>
        <w:name w:val="E59D16BC3D7B4A69B3C5AF8D4DB3088A"/>
        <w:category>
          <w:name w:val="General"/>
          <w:gallery w:val="placeholder"/>
        </w:category>
        <w:types>
          <w:type w:val="bbPlcHdr"/>
        </w:types>
        <w:behaviors>
          <w:behavior w:val="content"/>
        </w:behaviors>
        <w:guid w:val="{21BCAAEB-F177-4EF9-B211-35B9C5256A75}"/>
      </w:docPartPr>
      <w:docPartBody>
        <w:p w:rsidR="007C7A81" w:rsidRDefault="00750D41" w:rsidP="00750D41">
          <w:pPr>
            <w:pStyle w:val="E59D16BC3D7B4A69B3C5AF8D4DB3088A"/>
          </w:pPr>
          <w:r w:rsidRPr="00963854">
            <w:rPr>
              <w:rStyle w:val="Textodelmarcadordeposicin"/>
              <w:rFonts w:ascii="Arial" w:hAnsi="Arial" w:cs="Arial"/>
              <w:color w:val="FF8F8F"/>
              <w:sz w:val="20"/>
              <w:szCs w:val="20"/>
              <w:u w:val="single"/>
            </w:rPr>
            <w:t>Transcribir el objeto del proceso</w:t>
          </w:r>
        </w:p>
      </w:docPartBody>
    </w:docPart>
    <w:docPart>
      <w:docPartPr>
        <w:name w:val="AB12E994F8A24563A2019F54A7D353F8"/>
        <w:category>
          <w:name w:val="General"/>
          <w:gallery w:val="placeholder"/>
        </w:category>
        <w:types>
          <w:type w:val="bbPlcHdr"/>
        </w:types>
        <w:behaviors>
          <w:behavior w:val="content"/>
        </w:behaviors>
        <w:guid w:val="{EA75E627-7881-4863-818E-A5F2A70DB7DB}"/>
      </w:docPartPr>
      <w:docPartBody>
        <w:p w:rsidR="007C7A81" w:rsidRDefault="00750D41" w:rsidP="00750D41">
          <w:pPr>
            <w:pStyle w:val="AB12E994F8A24563A2019F54A7D353F8"/>
          </w:pPr>
          <w:r w:rsidRPr="00963854">
            <w:rPr>
              <w:rStyle w:val="Textodelmarcadordeposicin"/>
              <w:rFonts w:ascii="Arial" w:hAnsi="Arial" w:cs="Arial"/>
              <w:color w:val="FF8F8F"/>
              <w:sz w:val="20"/>
              <w:szCs w:val="20"/>
              <w:u w:val="single"/>
            </w:rPr>
            <w:t>Nombre del representante legal</w:t>
          </w:r>
        </w:p>
      </w:docPartBody>
    </w:docPart>
    <w:docPart>
      <w:docPartPr>
        <w:name w:val="CDAC7A3FA71945BB9CD4536D57ECF6E8"/>
        <w:category>
          <w:name w:val="General"/>
          <w:gallery w:val="placeholder"/>
        </w:category>
        <w:types>
          <w:type w:val="bbPlcHdr"/>
        </w:types>
        <w:behaviors>
          <w:behavior w:val="content"/>
        </w:behaviors>
        <w:guid w:val="{B63BEBCA-24A1-4274-8F0D-2AF37071D9CE}"/>
      </w:docPartPr>
      <w:docPartBody>
        <w:p w:rsidR="007C7A81" w:rsidRDefault="00750D41" w:rsidP="00750D41">
          <w:pPr>
            <w:pStyle w:val="CDAC7A3FA71945BB9CD4536D57ECF6E8"/>
          </w:pPr>
          <w:r w:rsidRPr="00963854">
            <w:rPr>
              <w:rStyle w:val="Textodelmarcadordeposicin"/>
              <w:rFonts w:ascii="Arial" w:hAnsi="Arial" w:cs="Arial"/>
              <w:color w:val="FF8F8F"/>
              <w:sz w:val="20"/>
              <w:szCs w:val="20"/>
              <w:u w:val="single"/>
            </w:rPr>
            <w:t>documento de identificación</w:t>
          </w:r>
        </w:p>
      </w:docPartBody>
    </w:docPart>
    <w:docPart>
      <w:docPartPr>
        <w:name w:val="D602DBC0EA244EEDB10941A9B9ABAEBC"/>
        <w:category>
          <w:name w:val="General"/>
          <w:gallery w:val="placeholder"/>
        </w:category>
        <w:types>
          <w:type w:val="bbPlcHdr"/>
        </w:types>
        <w:behaviors>
          <w:behavior w:val="content"/>
        </w:behaviors>
        <w:guid w:val="{32A3A473-23A5-4866-96B5-622138ABE4CD}"/>
      </w:docPartPr>
      <w:docPartBody>
        <w:p w:rsidR="007C7A81" w:rsidRDefault="00750D41" w:rsidP="00750D41">
          <w:pPr>
            <w:pStyle w:val="D602DBC0EA244EEDB10941A9B9ABAEBC"/>
          </w:pPr>
          <w:r w:rsidRPr="00963854">
            <w:rPr>
              <w:rStyle w:val="Textodelmarcadordeposicin"/>
              <w:rFonts w:ascii="Arial" w:hAnsi="Arial" w:cs="Arial"/>
              <w:color w:val="FF8F8F"/>
              <w:sz w:val="20"/>
              <w:szCs w:val="20"/>
              <w:u w:val="single"/>
            </w:rPr>
            <w:t>nombre del fabricante</w:t>
          </w:r>
        </w:p>
      </w:docPartBody>
    </w:docPart>
    <w:docPart>
      <w:docPartPr>
        <w:name w:val="486A5D0E08034E12A082C1FE365D3AFB"/>
        <w:category>
          <w:name w:val="General"/>
          <w:gallery w:val="placeholder"/>
        </w:category>
        <w:types>
          <w:type w:val="bbPlcHdr"/>
        </w:types>
        <w:behaviors>
          <w:behavior w:val="content"/>
        </w:behaviors>
        <w:guid w:val="{E8640FD5-8BCA-42EE-84F9-B54AF87D6693}"/>
      </w:docPartPr>
      <w:docPartBody>
        <w:p w:rsidR="007C7A81" w:rsidRDefault="00750D41" w:rsidP="00750D41">
          <w:pPr>
            <w:pStyle w:val="486A5D0E08034E12A082C1FE365D3AFB"/>
          </w:pPr>
          <w:r w:rsidRPr="00963854">
            <w:rPr>
              <w:rStyle w:val="Textodelmarcadordeposicin"/>
              <w:rFonts w:ascii="Arial" w:hAnsi="Arial" w:cs="Arial"/>
              <w:color w:val="FF8F8F"/>
              <w:sz w:val="20"/>
              <w:szCs w:val="20"/>
              <w:u w:val="single"/>
            </w:rPr>
            <w:t>Nit del fabricante</w:t>
          </w:r>
        </w:p>
      </w:docPartBody>
    </w:docPart>
    <w:docPart>
      <w:docPartPr>
        <w:name w:val="26AE893B702E41A5B3CC80B65D652EF6"/>
        <w:category>
          <w:name w:val="General"/>
          <w:gallery w:val="placeholder"/>
        </w:category>
        <w:types>
          <w:type w:val="bbPlcHdr"/>
        </w:types>
        <w:behaviors>
          <w:behavior w:val="content"/>
        </w:behaviors>
        <w:guid w:val="{51B69CDF-A061-4C7F-8F24-3F256EF7C6FB}"/>
      </w:docPartPr>
      <w:docPartBody>
        <w:p w:rsidR="007C7A81" w:rsidRDefault="00750D41" w:rsidP="00750D41">
          <w:pPr>
            <w:pStyle w:val="26AE893B702E41A5B3CC80B65D652EF6"/>
          </w:pPr>
          <w:r w:rsidRPr="00963854">
            <w:rPr>
              <w:rStyle w:val="Textodelmarcadordeposicin"/>
              <w:rFonts w:ascii="Arial" w:hAnsi="Arial" w:cs="Arial"/>
              <w:color w:val="FF8F8F"/>
              <w:sz w:val="20"/>
              <w:szCs w:val="20"/>
              <w:u w:val="single"/>
            </w:rPr>
            <w:t>dirección</w:t>
          </w:r>
        </w:p>
      </w:docPartBody>
    </w:docPart>
    <w:docPart>
      <w:docPartPr>
        <w:name w:val="5BBA7B107B994AC5AC5DEC4C2C5C4AC8"/>
        <w:category>
          <w:name w:val="General"/>
          <w:gallery w:val="placeholder"/>
        </w:category>
        <w:types>
          <w:type w:val="bbPlcHdr"/>
        </w:types>
        <w:behaviors>
          <w:behavior w:val="content"/>
        </w:behaviors>
        <w:guid w:val="{71D1E2D2-F19E-415D-A981-F4CCBEAF9852}"/>
      </w:docPartPr>
      <w:docPartBody>
        <w:p w:rsidR="007C7A81" w:rsidRDefault="00750D41" w:rsidP="00750D41">
          <w:pPr>
            <w:pStyle w:val="5BBA7B107B994AC5AC5DEC4C2C5C4AC8"/>
          </w:pPr>
          <w:r w:rsidRPr="00963854">
            <w:rPr>
              <w:rStyle w:val="Textodelmarcadordeposicin"/>
              <w:rFonts w:ascii="Arial" w:hAnsi="Arial" w:cs="Arial"/>
              <w:color w:val="FF8F8F"/>
              <w:sz w:val="20"/>
              <w:szCs w:val="20"/>
              <w:u w:val="single"/>
            </w:rPr>
            <w:t>teléfono</w:t>
          </w:r>
        </w:p>
      </w:docPartBody>
    </w:docPart>
    <w:docPart>
      <w:docPartPr>
        <w:name w:val="F6167C4C67C740CEB51EE0833603B263"/>
        <w:category>
          <w:name w:val="General"/>
          <w:gallery w:val="placeholder"/>
        </w:category>
        <w:types>
          <w:type w:val="bbPlcHdr"/>
        </w:types>
        <w:behaviors>
          <w:behavior w:val="content"/>
        </w:behaviors>
        <w:guid w:val="{38F71E8F-4790-4C93-952B-2437A467D880}"/>
      </w:docPartPr>
      <w:docPartBody>
        <w:p w:rsidR="007C7A81" w:rsidRDefault="00750D41" w:rsidP="00750D41">
          <w:pPr>
            <w:pStyle w:val="F6167C4C67C740CEB51EE0833603B263"/>
          </w:pPr>
          <w:r w:rsidRPr="00963854">
            <w:rPr>
              <w:rStyle w:val="Textodelmarcadordeposicin"/>
              <w:rFonts w:ascii="Arial" w:hAnsi="Arial" w:cs="Arial"/>
              <w:color w:val="FF8F8F"/>
              <w:sz w:val="20"/>
              <w:szCs w:val="20"/>
              <w:u w:val="single"/>
            </w:rPr>
            <w:t>E-mail</w:t>
          </w:r>
        </w:p>
      </w:docPartBody>
    </w:docPart>
    <w:docPart>
      <w:docPartPr>
        <w:name w:val="1E33EDE5D9764B56BAEB570435DB7DC0"/>
        <w:category>
          <w:name w:val="General"/>
          <w:gallery w:val="placeholder"/>
        </w:category>
        <w:types>
          <w:type w:val="bbPlcHdr"/>
        </w:types>
        <w:behaviors>
          <w:behavior w:val="content"/>
        </w:behaviors>
        <w:guid w:val="{F1C0CD89-E04A-45A2-B4FE-B9433966EA3F}"/>
      </w:docPartPr>
      <w:docPartBody>
        <w:p w:rsidR="007C7A81" w:rsidRDefault="00750D41" w:rsidP="00750D41">
          <w:pPr>
            <w:pStyle w:val="1E33EDE5D9764B56BAEB570435DB7DC0"/>
          </w:pPr>
          <w:r w:rsidRPr="00963854">
            <w:rPr>
              <w:rStyle w:val="Textodelmarcadordeposicin"/>
              <w:rFonts w:ascii="Arial" w:hAnsi="Arial" w:cs="Arial"/>
              <w:color w:val="FF8F8F"/>
              <w:sz w:val="20"/>
              <w:szCs w:val="20"/>
              <w:u w:val="single"/>
            </w:rPr>
            <w:t>unidad de la policía</w:t>
          </w:r>
        </w:p>
      </w:docPartBody>
    </w:docPart>
    <w:docPart>
      <w:docPartPr>
        <w:name w:val="4FFD147E81C54988AC4DB65A68CA027D"/>
        <w:category>
          <w:name w:val="General"/>
          <w:gallery w:val="placeholder"/>
        </w:category>
        <w:types>
          <w:type w:val="bbPlcHdr"/>
        </w:types>
        <w:behaviors>
          <w:behavior w:val="content"/>
        </w:behaviors>
        <w:guid w:val="{D73B0E33-09FD-4E1C-89A4-65FFB05B420D}"/>
      </w:docPartPr>
      <w:docPartBody>
        <w:p w:rsidR="007C7A81" w:rsidRDefault="00750D41" w:rsidP="00750D41">
          <w:pPr>
            <w:pStyle w:val="4FFD147E81C54988AC4DB65A68CA027D"/>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7A2E091B2D844108BFD7D7AA916F74C9"/>
        <w:category>
          <w:name w:val="General"/>
          <w:gallery w:val="placeholder"/>
        </w:category>
        <w:types>
          <w:type w:val="bbPlcHdr"/>
        </w:types>
        <w:behaviors>
          <w:behavior w:val="content"/>
        </w:behaviors>
        <w:guid w:val="{D0E944E1-DD12-4504-AED6-583328DA6763}"/>
      </w:docPartPr>
      <w:docPartBody>
        <w:p w:rsidR="007C7A81" w:rsidRDefault="00750D41" w:rsidP="00750D41">
          <w:pPr>
            <w:pStyle w:val="7A2E091B2D844108BFD7D7AA916F74C9"/>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04018FD16994B9CAC5EFEADFFEE08E8"/>
        <w:category>
          <w:name w:val="General"/>
          <w:gallery w:val="placeholder"/>
        </w:category>
        <w:types>
          <w:type w:val="bbPlcHdr"/>
        </w:types>
        <w:behaviors>
          <w:behavior w:val="content"/>
        </w:behaviors>
        <w:guid w:val="{094C92DA-9AFF-413B-8930-90F2E21631E5}"/>
      </w:docPartPr>
      <w:docPartBody>
        <w:p w:rsidR="007C7A81" w:rsidRDefault="00750D41" w:rsidP="00750D41">
          <w:pPr>
            <w:pStyle w:val="404018FD16994B9CAC5EFEADFFEE08E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1E75621640A449FA7D9286388269640"/>
        <w:category>
          <w:name w:val="General"/>
          <w:gallery w:val="placeholder"/>
        </w:category>
        <w:types>
          <w:type w:val="bbPlcHdr"/>
        </w:types>
        <w:behaviors>
          <w:behavior w:val="content"/>
        </w:behaviors>
        <w:guid w:val="{82950BC5-06C9-4B8F-AF4D-A0BA95BDB53C}"/>
      </w:docPartPr>
      <w:docPartBody>
        <w:p w:rsidR="007C7A81" w:rsidRDefault="00750D41" w:rsidP="00750D41">
          <w:pPr>
            <w:pStyle w:val="C1E75621640A449FA7D9286388269640"/>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73C43D2A34244EF59B29D57BC5C0ADBA"/>
        <w:category>
          <w:name w:val="General"/>
          <w:gallery w:val="placeholder"/>
        </w:category>
        <w:types>
          <w:type w:val="bbPlcHdr"/>
        </w:types>
        <w:behaviors>
          <w:behavior w:val="content"/>
        </w:behaviors>
        <w:guid w:val="{DEBDD5D6-4045-4E2F-A73F-9E7D907741AE}"/>
      </w:docPartPr>
      <w:docPartBody>
        <w:p w:rsidR="007C7A81" w:rsidRDefault="00750D41" w:rsidP="00750D41">
          <w:pPr>
            <w:pStyle w:val="73C43D2A34244EF59B29D57BC5C0ADBA"/>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690289CC2341158D3BEB5DB575881B"/>
        <w:category>
          <w:name w:val="General"/>
          <w:gallery w:val="placeholder"/>
        </w:category>
        <w:types>
          <w:type w:val="bbPlcHdr"/>
        </w:types>
        <w:behaviors>
          <w:behavior w:val="content"/>
        </w:behaviors>
        <w:guid w:val="{C5E92AB1-B98A-4D2F-A6FE-335DBB137496}"/>
      </w:docPartPr>
      <w:docPartBody>
        <w:p w:rsidR="007C7A81" w:rsidRDefault="00750D41" w:rsidP="00750D41">
          <w:pPr>
            <w:pStyle w:val="4D690289CC2341158D3BEB5DB575881B"/>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 w:name="Helvetica 65 Medium">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234"/>
    <w:rsid w:val="0002505C"/>
    <w:rsid w:val="00044731"/>
    <w:rsid w:val="000509FF"/>
    <w:rsid w:val="00050D58"/>
    <w:rsid w:val="00054170"/>
    <w:rsid w:val="00061302"/>
    <w:rsid w:val="000A1FDB"/>
    <w:rsid w:val="000C20C8"/>
    <w:rsid w:val="000F1234"/>
    <w:rsid w:val="0011397F"/>
    <w:rsid w:val="00131F4A"/>
    <w:rsid w:val="0018598D"/>
    <w:rsid w:val="00186878"/>
    <w:rsid w:val="00195A44"/>
    <w:rsid w:val="001B1212"/>
    <w:rsid w:val="001D72D1"/>
    <w:rsid w:val="001F1A23"/>
    <w:rsid w:val="001F361F"/>
    <w:rsid w:val="00211D3E"/>
    <w:rsid w:val="0029319E"/>
    <w:rsid w:val="002C3548"/>
    <w:rsid w:val="002C76CB"/>
    <w:rsid w:val="002F2530"/>
    <w:rsid w:val="0030010A"/>
    <w:rsid w:val="00305F81"/>
    <w:rsid w:val="0032113F"/>
    <w:rsid w:val="00347413"/>
    <w:rsid w:val="00393CD0"/>
    <w:rsid w:val="00427141"/>
    <w:rsid w:val="00456D1A"/>
    <w:rsid w:val="00491EB9"/>
    <w:rsid w:val="004D0822"/>
    <w:rsid w:val="00531671"/>
    <w:rsid w:val="00545290"/>
    <w:rsid w:val="0058531E"/>
    <w:rsid w:val="005C1F9E"/>
    <w:rsid w:val="005F1F43"/>
    <w:rsid w:val="005F7C0C"/>
    <w:rsid w:val="0064427B"/>
    <w:rsid w:val="00690008"/>
    <w:rsid w:val="006E007B"/>
    <w:rsid w:val="00703A07"/>
    <w:rsid w:val="00721FBF"/>
    <w:rsid w:val="00750D41"/>
    <w:rsid w:val="00780438"/>
    <w:rsid w:val="007822D7"/>
    <w:rsid w:val="007C7A81"/>
    <w:rsid w:val="007E569A"/>
    <w:rsid w:val="008039AD"/>
    <w:rsid w:val="008249DD"/>
    <w:rsid w:val="00840784"/>
    <w:rsid w:val="008C3D1C"/>
    <w:rsid w:val="00962E46"/>
    <w:rsid w:val="009667E9"/>
    <w:rsid w:val="009C347E"/>
    <w:rsid w:val="009D06BD"/>
    <w:rsid w:val="00A36D81"/>
    <w:rsid w:val="00A74CEB"/>
    <w:rsid w:val="00AB6634"/>
    <w:rsid w:val="00AE2E8A"/>
    <w:rsid w:val="00B35E4A"/>
    <w:rsid w:val="00B953B6"/>
    <w:rsid w:val="00BE2AF6"/>
    <w:rsid w:val="00C40DE7"/>
    <w:rsid w:val="00C67BC5"/>
    <w:rsid w:val="00C86DDC"/>
    <w:rsid w:val="00C9721C"/>
    <w:rsid w:val="00D305A8"/>
    <w:rsid w:val="00D53CEE"/>
    <w:rsid w:val="00D8490C"/>
    <w:rsid w:val="00D93B65"/>
    <w:rsid w:val="00DC2328"/>
    <w:rsid w:val="00DE550B"/>
    <w:rsid w:val="00E0480E"/>
    <w:rsid w:val="00E23328"/>
    <w:rsid w:val="00E47364"/>
    <w:rsid w:val="00E619F6"/>
    <w:rsid w:val="00E6448D"/>
    <w:rsid w:val="00EB08A8"/>
    <w:rsid w:val="00EF080B"/>
    <w:rsid w:val="00F50F4E"/>
    <w:rsid w:val="00F809D0"/>
    <w:rsid w:val="00FA1A0F"/>
    <w:rsid w:val="00FB7A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50D41"/>
    <w:rPr>
      <w:color w:val="808080"/>
    </w:rPr>
  </w:style>
  <w:style w:type="paragraph" w:customStyle="1" w:styleId="F1D914DD1EA24D9885897BF85B7A9454">
    <w:name w:val="F1D914DD1EA24D9885897BF85B7A9454"/>
    <w:rsid w:val="000F1234"/>
  </w:style>
  <w:style w:type="paragraph" w:customStyle="1" w:styleId="914BD2C4BFAA4D709D8215DC4EA59D03">
    <w:name w:val="914BD2C4BFAA4D709D8215DC4EA59D03"/>
    <w:rsid w:val="000F1234"/>
  </w:style>
  <w:style w:type="paragraph" w:customStyle="1" w:styleId="F028B880914A4542A25985CA9161C882">
    <w:name w:val="F028B880914A4542A25985CA9161C882"/>
    <w:rsid w:val="000F1234"/>
  </w:style>
  <w:style w:type="paragraph" w:customStyle="1" w:styleId="4B64D97C1B5B4E75A9770027F08D9853">
    <w:name w:val="4B64D97C1B5B4E75A9770027F08D9853"/>
    <w:rsid w:val="000F1234"/>
  </w:style>
  <w:style w:type="paragraph" w:customStyle="1" w:styleId="4796E12031A44B00A1F8D151A1E19616">
    <w:name w:val="4796E12031A44B00A1F8D151A1E19616"/>
    <w:rsid w:val="000F1234"/>
  </w:style>
  <w:style w:type="paragraph" w:customStyle="1" w:styleId="3CB1CB2D65FE4B98A0801DB97BBFA580">
    <w:name w:val="3CB1CB2D65FE4B98A0801DB97BBFA580"/>
    <w:rsid w:val="000F1234"/>
  </w:style>
  <w:style w:type="paragraph" w:customStyle="1" w:styleId="69D07216D9C94E4AA2751B08197E2087">
    <w:name w:val="69D07216D9C94E4AA2751B08197E2087"/>
    <w:rsid w:val="000F1234"/>
  </w:style>
  <w:style w:type="paragraph" w:customStyle="1" w:styleId="8DD58FFA7C184841AC4B0997A1D082B8">
    <w:name w:val="8DD58FFA7C184841AC4B0997A1D082B8"/>
    <w:rsid w:val="000F1234"/>
  </w:style>
  <w:style w:type="paragraph" w:customStyle="1" w:styleId="47D5C1A77624412690A34A5FE0B253D1">
    <w:name w:val="47D5C1A77624412690A34A5FE0B253D1"/>
    <w:rsid w:val="000F1234"/>
  </w:style>
  <w:style w:type="paragraph" w:customStyle="1" w:styleId="AB06D46A9FE740E9B185E3D2CAEA56C1">
    <w:name w:val="AB06D46A9FE740E9B185E3D2CAEA56C1"/>
    <w:rsid w:val="000F1234"/>
  </w:style>
  <w:style w:type="paragraph" w:customStyle="1" w:styleId="DBC9F0BA75CE4DA88AB7E72DDA2B5486">
    <w:name w:val="DBC9F0BA75CE4DA88AB7E72DDA2B5486"/>
    <w:rsid w:val="000F1234"/>
  </w:style>
  <w:style w:type="paragraph" w:customStyle="1" w:styleId="F2BC26F0AA394242820E5E3B712C871D">
    <w:name w:val="F2BC26F0AA394242820E5E3B712C871D"/>
    <w:rsid w:val="000F1234"/>
  </w:style>
  <w:style w:type="paragraph" w:customStyle="1" w:styleId="4AF8CBDA66224C1CAD513DFA069808A3">
    <w:name w:val="4AF8CBDA66224C1CAD513DFA069808A3"/>
    <w:rsid w:val="000F1234"/>
  </w:style>
  <w:style w:type="paragraph" w:customStyle="1" w:styleId="56EE05CD823B4405967AAD46D1D45A36">
    <w:name w:val="56EE05CD823B4405967AAD46D1D45A36"/>
    <w:rsid w:val="000F1234"/>
  </w:style>
  <w:style w:type="paragraph" w:customStyle="1" w:styleId="1307F33891DB4F8C8AF3D6C207B1FD90">
    <w:name w:val="1307F33891DB4F8C8AF3D6C207B1FD90"/>
    <w:rsid w:val="000F1234"/>
  </w:style>
  <w:style w:type="paragraph" w:customStyle="1" w:styleId="0E62B5AD9C2645E483B2991086C5EB75">
    <w:name w:val="0E62B5AD9C2645E483B2991086C5EB75"/>
    <w:rsid w:val="000F1234"/>
  </w:style>
  <w:style w:type="paragraph" w:customStyle="1" w:styleId="D421912504FB43FA91595FBD3845C71F">
    <w:name w:val="D421912504FB43FA91595FBD3845C71F"/>
    <w:rsid w:val="000F1234"/>
  </w:style>
  <w:style w:type="paragraph" w:customStyle="1" w:styleId="31ED017D218840EAAE41FDB8A22DCBEC">
    <w:name w:val="31ED017D218840EAAE41FDB8A22DCBEC"/>
    <w:rsid w:val="000F1234"/>
  </w:style>
  <w:style w:type="paragraph" w:customStyle="1" w:styleId="4FC337732AEA4302B972DBF43BA3A3CA">
    <w:name w:val="4FC337732AEA4302B972DBF43BA3A3CA"/>
    <w:rsid w:val="000F1234"/>
  </w:style>
  <w:style w:type="paragraph" w:customStyle="1" w:styleId="3AB6CEC6EC9C43B0AA53D3B3ED19A16A">
    <w:name w:val="3AB6CEC6EC9C43B0AA53D3B3ED19A16A"/>
    <w:rsid w:val="000F1234"/>
  </w:style>
  <w:style w:type="paragraph" w:customStyle="1" w:styleId="31AB8960AEB646B0BE76547401E54D3A">
    <w:name w:val="31AB8960AEB646B0BE76547401E54D3A"/>
    <w:rsid w:val="000F1234"/>
  </w:style>
  <w:style w:type="paragraph" w:customStyle="1" w:styleId="2071AEE8B76F4422958CF818A354AAF7">
    <w:name w:val="2071AEE8B76F4422958CF818A354AAF7"/>
    <w:rsid w:val="000F1234"/>
  </w:style>
  <w:style w:type="paragraph" w:customStyle="1" w:styleId="3729C2CA0077473FB53780FB724126EE">
    <w:name w:val="3729C2CA0077473FB53780FB724126EE"/>
    <w:rsid w:val="000F1234"/>
  </w:style>
  <w:style w:type="paragraph" w:customStyle="1" w:styleId="626C01BEF62A48D19DF8F742165AC20A">
    <w:name w:val="626C01BEF62A48D19DF8F742165AC20A"/>
    <w:rsid w:val="000F1234"/>
  </w:style>
  <w:style w:type="paragraph" w:customStyle="1" w:styleId="F6C830409C58459BA1CB6938C5AF440B">
    <w:name w:val="F6C830409C58459BA1CB6938C5AF440B"/>
    <w:rsid w:val="000F1234"/>
  </w:style>
  <w:style w:type="paragraph" w:customStyle="1" w:styleId="8ED3A5D2DA9D4DBA98BA750866A0495C">
    <w:name w:val="8ED3A5D2DA9D4DBA98BA750866A0495C"/>
    <w:rsid w:val="000F1234"/>
  </w:style>
  <w:style w:type="paragraph" w:customStyle="1" w:styleId="4CFD1F8784B644648A15D6AF55A0F94B">
    <w:name w:val="4CFD1F8784B644648A15D6AF55A0F94B"/>
    <w:rsid w:val="000F1234"/>
  </w:style>
  <w:style w:type="paragraph" w:customStyle="1" w:styleId="EC10D84C1FCA458EB2CD85B642C1B97C">
    <w:name w:val="EC10D84C1FCA458EB2CD85B642C1B97C"/>
    <w:rsid w:val="000F1234"/>
  </w:style>
  <w:style w:type="paragraph" w:customStyle="1" w:styleId="4DFF1391DA7B4808B48288570E9E9B02">
    <w:name w:val="4DFF1391DA7B4808B48288570E9E9B02"/>
    <w:rsid w:val="000F1234"/>
  </w:style>
  <w:style w:type="paragraph" w:customStyle="1" w:styleId="643228F8125A47A3AE3F77F75C1684F8">
    <w:name w:val="643228F8125A47A3AE3F77F75C1684F8"/>
    <w:rsid w:val="000F1234"/>
  </w:style>
  <w:style w:type="paragraph" w:customStyle="1" w:styleId="365DFE5D15F64669BC1474C0A4014C89">
    <w:name w:val="365DFE5D15F64669BC1474C0A4014C89"/>
    <w:rsid w:val="000F1234"/>
  </w:style>
  <w:style w:type="paragraph" w:customStyle="1" w:styleId="A5824C4DFE9940F68F47B8EC8D1E657E">
    <w:name w:val="A5824C4DFE9940F68F47B8EC8D1E657E"/>
    <w:rsid w:val="000F1234"/>
  </w:style>
  <w:style w:type="paragraph" w:customStyle="1" w:styleId="12A0EB2B76194B1F8C2A688ACE45DDB0">
    <w:name w:val="12A0EB2B76194B1F8C2A688ACE45DDB0"/>
    <w:rsid w:val="000F1234"/>
  </w:style>
  <w:style w:type="paragraph" w:customStyle="1" w:styleId="A85504E7A9E64D7EB515922E636F2AD3">
    <w:name w:val="A85504E7A9E64D7EB515922E636F2AD3"/>
    <w:rsid w:val="000F1234"/>
  </w:style>
  <w:style w:type="paragraph" w:customStyle="1" w:styleId="0CF5C912925C4B77BA739052DE82F6D8">
    <w:name w:val="0CF5C912925C4B77BA739052DE82F6D8"/>
    <w:rsid w:val="000F1234"/>
  </w:style>
  <w:style w:type="paragraph" w:customStyle="1" w:styleId="17486C6326784C0E8E91EB623B4A00D7">
    <w:name w:val="17486C6326784C0E8E91EB623B4A00D7"/>
    <w:rsid w:val="000F1234"/>
  </w:style>
  <w:style w:type="paragraph" w:customStyle="1" w:styleId="84C07AEB19E9478A8CEFC9975A643E5D">
    <w:name w:val="84C07AEB19E9478A8CEFC9975A643E5D"/>
    <w:rsid w:val="000F1234"/>
  </w:style>
  <w:style w:type="paragraph" w:customStyle="1" w:styleId="718F3AB7B44244A3A5EAE450D5AEBE3C">
    <w:name w:val="718F3AB7B44244A3A5EAE450D5AEBE3C"/>
    <w:rsid w:val="000F1234"/>
  </w:style>
  <w:style w:type="paragraph" w:customStyle="1" w:styleId="D31584DF328D4EB184A7750BB657A664">
    <w:name w:val="D31584DF328D4EB184A7750BB657A664"/>
    <w:rsid w:val="000F1234"/>
  </w:style>
  <w:style w:type="paragraph" w:customStyle="1" w:styleId="6FB15C88677A47CDAEE57CCBA8711DAF">
    <w:name w:val="6FB15C88677A47CDAEE57CCBA8711DAF"/>
    <w:rsid w:val="000F1234"/>
  </w:style>
  <w:style w:type="paragraph" w:customStyle="1" w:styleId="C822921B8253403DB6EA04AE5749B61B">
    <w:name w:val="C822921B8253403DB6EA04AE5749B61B"/>
    <w:rsid w:val="000F1234"/>
  </w:style>
  <w:style w:type="paragraph" w:customStyle="1" w:styleId="55153B2CEE94458D9B4B731D9DE22040">
    <w:name w:val="55153B2CEE94458D9B4B731D9DE22040"/>
    <w:rsid w:val="000F1234"/>
  </w:style>
  <w:style w:type="paragraph" w:customStyle="1" w:styleId="3912D98164A441CFAE34F5DDA1067E77">
    <w:name w:val="3912D98164A441CFAE34F5DDA1067E77"/>
    <w:rsid w:val="000F1234"/>
  </w:style>
  <w:style w:type="paragraph" w:customStyle="1" w:styleId="7FB38B0D5ECB4B0FB3859014212FF457">
    <w:name w:val="7FB38B0D5ECB4B0FB3859014212FF457"/>
    <w:rsid w:val="000F1234"/>
  </w:style>
  <w:style w:type="paragraph" w:customStyle="1" w:styleId="ECAF6910ABCE43BC9F3DED841A2851B6">
    <w:name w:val="ECAF6910ABCE43BC9F3DED841A2851B6"/>
    <w:rsid w:val="000F1234"/>
  </w:style>
  <w:style w:type="paragraph" w:customStyle="1" w:styleId="D02BA0C399C5476CA8A88C5786BFFBB9">
    <w:name w:val="D02BA0C399C5476CA8A88C5786BFFBB9"/>
    <w:rsid w:val="000F1234"/>
  </w:style>
  <w:style w:type="paragraph" w:customStyle="1" w:styleId="97F702726B514204A35C66A5606D14E5">
    <w:name w:val="97F702726B514204A35C66A5606D14E5"/>
    <w:rsid w:val="000F1234"/>
  </w:style>
  <w:style w:type="paragraph" w:customStyle="1" w:styleId="BE61AE1A84CB4041955605B3BBA21994">
    <w:name w:val="BE61AE1A84CB4041955605B3BBA21994"/>
    <w:rsid w:val="000F1234"/>
  </w:style>
  <w:style w:type="paragraph" w:customStyle="1" w:styleId="BA5C7F5817F8441B97BF3F7C0953C28E">
    <w:name w:val="BA5C7F5817F8441B97BF3F7C0953C28E"/>
    <w:rsid w:val="000F1234"/>
  </w:style>
  <w:style w:type="paragraph" w:customStyle="1" w:styleId="71D21A69165A40E28AFEB19C2678DDD3">
    <w:name w:val="71D21A69165A40E28AFEB19C2678DDD3"/>
    <w:rsid w:val="000F1234"/>
  </w:style>
  <w:style w:type="paragraph" w:customStyle="1" w:styleId="A8E4D05D0BCA44929539B85E3A5EE891">
    <w:name w:val="A8E4D05D0BCA44929539B85E3A5EE891"/>
    <w:rsid w:val="000F1234"/>
  </w:style>
  <w:style w:type="paragraph" w:customStyle="1" w:styleId="E8D9765F6F884A8081180AC424FB76FC">
    <w:name w:val="E8D9765F6F884A8081180AC424FB76FC"/>
    <w:rsid w:val="000F1234"/>
  </w:style>
  <w:style w:type="paragraph" w:customStyle="1" w:styleId="4BF922E18A1745A7951BD1532AA87A27">
    <w:name w:val="4BF922E18A1745A7951BD1532AA87A27"/>
    <w:rsid w:val="000F1234"/>
  </w:style>
  <w:style w:type="paragraph" w:customStyle="1" w:styleId="E9D0B3AF1C0D43FFB1339A523CEEFCD7">
    <w:name w:val="E9D0B3AF1C0D43FFB1339A523CEEFCD7"/>
    <w:rPr>
      <w:lang w:val="es-ES" w:eastAsia="es-ES"/>
    </w:rPr>
  </w:style>
  <w:style w:type="paragraph" w:customStyle="1" w:styleId="46FC325EDF624622BBB9371491E96B5E">
    <w:name w:val="46FC325EDF624622BBB9371491E96B5E"/>
    <w:rPr>
      <w:lang w:val="es-ES" w:eastAsia="es-ES"/>
    </w:rPr>
  </w:style>
  <w:style w:type="paragraph" w:customStyle="1" w:styleId="B433F9E68FBC452AB50D89BF6A894390">
    <w:name w:val="B433F9E68FBC452AB50D89BF6A894390"/>
    <w:rPr>
      <w:lang w:val="es-ES" w:eastAsia="es-ES"/>
    </w:rPr>
  </w:style>
  <w:style w:type="paragraph" w:customStyle="1" w:styleId="C102CAE9657A4701AE2DBC4051FB483F">
    <w:name w:val="C102CAE9657A4701AE2DBC4051FB483F"/>
    <w:rPr>
      <w:lang w:val="es-ES" w:eastAsia="es-ES"/>
    </w:rPr>
  </w:style>
  <w:style w:type="paragraph" w:customStyle="1" w:styleId="2D7F4B7F2C6B4C5A9C265811B291357B">
    <w:name w:val="2D7F4B7F2C6B4C5A9C265811B291357B"/>
    <w:rPr>
      <w:lang w:val="es-ES" w:eastAsia="es-ES"/>
    </w:rPr>
  </w:style>
  <w:style w:type="paragraph" w:customStyle="1" w:styleId="6FAA59DAD2CB464F9F22E86608687562">
    <w:name w:val="6FAA59DAD2CB464F9F22E86608687562"/>
    <w:rPr>
      <w:lang w:val="es-ES" w:eastAsia="es-ES"/>
    </w:rPr>
  </w:style>
  <w:style w:type="paragraph" w:customStyle="1" w:styleId="DE8D6002937E4E56B50E8BD0162B74ED">
    <w:name w:val="DE8D6002937E4E56B50E8BD0162B74ED"/>
    <w:rPr>
      <w:lang w:val="es-ES" w:eastAsia="es-ES"/>
    </w:rPr>
  </w:style>
  <w:style w:type="paragraph" w:customStyle="1" w:styleId="DF76F9B15E9E4F3F817E82DA9F2885ED">
    <w:name w:val="DF76F9B15E9E4F3F817E82DA9F2885ED"/>
    <w:rPr>
      <w:lang w:val="es-ES" w:eastAsia="es-ES"/>
    </w:rPr>
  </w:style>
  <w:style w:type="paragraph" w:customStyle="1" w:styleId="94766AB71EBF4814B903C998F8A12149">
    <w:name w:val="94766AB71EBF4814B903C998F8A12149"/>
    <w:rPr>
      <w:lang w:val="es-ES" w:eastAsia="es-ES"/>
    </w:rPr>
  </w:style>
  <w:style w:type="paragraph" w:customStyle="1" w:styleId="69F378D3AA954ADB95ADE1D15E5AC464">
    <w:name w:val="69F378D3AA954ADB95ADE1D15E5AC464"/>
    <w:rPr>
      <w:lang w:val="es-ES" w:eastAsia="es-ES"/>
    </w:rPr>
  </w:style>
  <w:style w:type="paragraph" w:customStyle="1" w:styleId="CC1B2E66EEE94CE98B8970B52090E0AD">
    <w:name w:val="CC1B2E66EEE94CE98B8970B52090E0AD"/>
    <w:rPr>
      <w:lang w:val="es-ES" w:eastAsia="es-ES"/>
    </w:rPr>
  </w:style>
  <w:style w:type="paragraph" w:customStyle="1" w:styleId="FF570BF1573944A5976F14E01FD6ED09">
    <w:name w:val="FF570BF1573944A5976F14E01FD6ED09"/>
    <w:rPr>
      <w:lang w:val="es-ES" w:eastAsia="es-ES"/>
    </w:rPr>
  </w:style>
  <w:style w:type="paragraph" w:customStyle="1" w:styleId="C961E85A180B400A9BCFFD2B176665D2">
    <w:name w:val="C961E85A180B400A9BCFFD2B176665D2"/>
    <w:rPr>
      <w:lang w:val="es-ES" w:eastAsia="es-ES"/>
    </w:rPr>
  </w:style>
  <w:style w:type="paragraph" w:customStyle="1" w:styleId="BC7961B8BC4441FB81150ECF7B34E104">
    <w:name w:val="BC7961B8BC4441FB81150ECF7B34E104"/>
    <w:rPr>
      <w:lang w:val="es-ES" w:eastAsia="es-ES"/>
    </w:rPr>
  </w:style>
  <w:style w:type="paragraph" w:customStyle="1" w:styleId="0F79D9A1399E4C0F90E5F536FEA08D6F">
    <w:name w:val="0F79D9A1399E4C0F90E5F536FEA08D6F"/>
    <w:rsid w:val="00305F81"/>
  </w:style>
  <w:style w:type="paragraph" w:customStyle="1" w:styleId="7028767A98FB4CC1BC5962C306E1A34B">
    <w:name w:val="7028767A98FB4CC1BC5962C306E1A34B"/>
    <w:rsid w:val="00305F81"/>
  </w:style>
  <w:style w:type="paragraph" w:customStyle="1" w:styleId="25479B28733A426988E9BBD3BAB586D7">
    <w:name w:val="25479B28733A426988E9BBD3BAB586D7"/>
    <w:rsid w:val="00305F81"/>
  </w:style>
  <w:style w:type="paragraph" w:customStyle="1" w:styleId="2F1C882558994EE2B57D7F359BF3D602">
    <w:name w:val="2F1C882558994EE2B57D7F359BF3D602"/>
    <w:rsid w:val="00305F81"/>
  </w:style>
  <w:style w:type="paragraph" w:customStyle="1" w:styleId="C751905E141F47AF82DCEC1A5A0C0C54">
    <w:name w:val="C751905E141F47AF82DCEC1A5A0C0C54"/>
    <w:rsid w:val="00305F81"/>
  </w:style>
  <w:style w:type="paragraph" w:customStyle="1" w:styleId="382C15603B5F4E8F9D9D1F885A106BCF">
    <w:name w:val="382C15603B5F4E8F9D9D1F885A106BCF"/>
    <w:rsid w:val="00305F81"/>
  </w:style>
  <w:style w:type="paragraph" w:customStyle="1" w:styleId="2E929FD044FA4DF68006F737B21EF790">
    <w:name w:val="2E929FD044FA4DF68006F737B21EF790"/>
    <w:rsid w:val="00305F81"/>
  </w:style>
  <w:style w:type="paragraph" w:customStyle="1" w:styleId="32987A0C06A14F1FB4820F1957DDD4F3">
    <w:name w:val="32987A0C06A14F1FB4820F1957DDD4F3"/>
    <w:rsid w:val="00305F81"/>
  </w:style>
  <w:style w:type="paragraph" w:customStyle="1" w:styleId="1EA26F9DA26242B4B19B1F81887F45F4">
    <w:name w:val="1EA26F9DA26242B4B19B1F81887F45F4"/>
    <w:rsid w:val="00305F81"/>
  </w:style>
  <w:style w:type="paragraph" w:customStyle="1" w:styleId="25D62DF8C0E44091BD970F7AD07B08B1">
    <w:name w:val="25D62DF8C0E44091BD970F7AD07B08B1"/>
    <w:rsid w:val="00305F81"/>
  </w:style>
  <w:style w:type="paragraph" w:customStyle="1" w:styleId="9E3BA785331C48DCACA2119AEEB47075">
    <w:name w:val="9E3BA785331C48DCACA2119AEEB47075"/>
    <w:rsid w:val="00305F81"/>
  </w:style>
  <w:style w:type="paragraph" w:customStyle="1" w:styleId="A8D1ADE9E8374BD2BC52A4953826B6CD">
    <w:name w:val="A8D1ADE9E8374BD2BC52A4953826B6CD"/>
    <w:rsid w:val="00305F81"/>
  </w:style>
  <w:style w:type="paragraph" w:customStyle="1" w:styleId="AAEC598D3AEC4B4D9BA451D6CB61A681">
    <w:name w:val="AAEC598D3AEC4B4D9BA451D6CB61A681"/>
    <w:rsid w:val="00305F81"/>
  </w:style>
  <w:style w:type="paragraph" w:customStyle="1" w:styleId="AFE703D5184645319369E3B59286F404">
    <w:name w:val="AFE703D5184645319369E3B59286F404"/>
    <w:rsid w:val="00305F81"/>
  </w:style>
  <w:style w:type="paragraph" w:customStyle="1" w:styleId="3469EFA94C264E71A490A00C815B6387">
    <w:name w:val="3469EFA94C264E71A490A00C815B6387"/>
    <w:rsid w:val="00305F81"/>
  </w:style>
  <w:style w:type="paragraph" w:customStyle="1" w:styleId="780E9976D0584EC3AE0A49FD8D036BA0">
    <w:name w:val="780E9976D0584EC3AE0A49FD8D036BA0"/>
    <w:rsid w:val="00305F81"/>
  </w:style>
  <w:style w:type="paragraph" w:customStyle="1" w:styleId="7AC1872678C643B0875FF65EAEE80187">
    <w:name w:val="7AC1872678C643B0875FF65EAEE80187"/>
    <w:rsid w:val="00305F81"/>
  </w:style>
  <w:style w:type="paragraph" w:customStyle="1" w:styleId="A8DF3A2361644A9EBB40A17AB874DE5C">
    <w:name w:val="A8DF3A2361644A9EBB40A17AB874DE5C"/>
    <w:rsid w:val="00305F81"/>
  </w:style>
  <w:style w:type="paragraph" w:customStyle="1" w:styleId="D43E6403E2254337B90D87DE1A2E4394">
    <w:name w:val="D43E6403E2254337B90D87DE1A2E4394"/>
    <w:rsid w:val="00305F81"/>
  </w:style>
  <w:style w:type="paragraph" w:customStyle="1" w:styleId="8AFBA6F16FDB4ACE9CFE7A1901BAACC7">
    <w:name w:val="8AFBA6F16FDB4ACE9CFE7A1901BAACC7"/>
    <w:rsid w:val="00305F81"/>
  </w:style>
  <w:style w:type="paragraph" w:customStyle="1" w:styleId="0FFDB4F311D84A09A6CD615D41220D2B">
    <w:name w:val="0FFDB4F311D84A09A6CD615D41220D2B"/>
    <w:rsid w:val="00305F81"/>
  </w:style>
  <w:style w:type="paragraph" w:customStyle="1" w:styleId="48B2CBDB55A84DA998DCFBD655C64F76">
    <w:name w:val="48B2CBDB55A84DA998DCFBD655C64F76"/>
    <w:rsid w:val="00305F81"/>
  </w:style>
  <w:style w:type="paragraph" w:customStyle="1" w:styleId="04F08A7858954378BB1D5A727AA421D6">
    <w:name w:val="04F08A7858954378BB1D5A727AA421D6"/>
    <w:rsid w:val="00305F81"/>
  </w:style>
  <w:style w:type="paragraph" w:customStyle="1" w:styleId="F1FAB5F4326347F2820FC89AC683DE31">
    <w:name w:val="F1FAB5F4326347F2820FC89AC683DE31"/>
    <w:rsid w:val="00305F81"/>
  </w:style>
  <w:style w:type="paragraph" w:customStyle="1" w:styleId="B8001392D6644E8FB54636C90A2CAA77">
    <w:name w:val="B8001392D6644E8FB54636C90A2CAA77"/>
    <w:rsid w:val="00305F81"/>
  </w:style>
  <w:style w:type="paragraph" w:customStyle="1" w:styleId="91325FCFFCBA42A1826AFAEBF345F9CD">
    <w:name w:val="91325FCFFCBA42A1826AFAEBF345F9CD"/>
    <w:rsid w:val="00305F81"/>
  </w:style>
  <w:style w:type="paragraph" w:customStyle="1" w:styleId="2B9BC6C7907A47A392B434902BDC2E75">
    <w:name w:val="2B9BC6C7907A47A392B434902BDC2E75"/>
    <w:rsid w:val="00305F81"/>
  </w:style>
  <w:style w:type="paragraph" w:customStyle="1" w:styleId="4F14D8C44A3D4E50B9D5BEA6EC76D28C">
    <w:name w:val="4F14D8C44A3D4E50B9D5BEA6EC76D28C"/>
    <w:rsid w:val="00305F81"/>
  </w:style>
  <w:style w:type="paragraph" w:customStyle="1" w:styleId="825A9645E4E94405965247535FF26F85">
    <w:name w:val="825A9645E4E94405965247535FF26F85"/>
    <w:rsid w:val="00305F81"/>
  </w:style>
  <w:style w:type="paragraph" w:customStyle="1" w:styleId="AB69F1EAA9F24CA4AE80D6D038E1AA61">
    <w:name w:val="AB69F1EAA9F24CA4AE80D6D038E1AA61"/>
    <w:rsid w:val="00305F81"/>
  </w:style>
  <w:style w:type="paragraph" w:customStyle="1" w:styleId="DCEFF02DD5054A8080C74715E6F5A1A4">
    <w:name w:val="DCEFF02DD5054A8080C74715E6F5A1A4"/>
    <w:rsid w:val="00305F81"/>
  </w:style>
  <w:style w:type="paragraph" w:customStyle="1" w:styleId="468B63CFC0414FEBB5ADBAE684CA1195">
    <w:name w:val="468B63CFC0414FEBB5ADBAE684CA1195"/>
    <w:rsid w:val="00305F81"/>
  </w:style>
  <w:style w:type="paragraph" w:customStyle="1" w:styleId="F0FF4366D9C54028A345201A72BFA900">
    <w:name w:val="F0FF4366D9C54028A345201A72BFA900"/>
    <w:rsid w:val="00305F81"/>
  </w:style>
  <w:style w:type="paragraph" w:customStyle="1" w:styleId="CAD69E15717C437DAD94E99C1FE1F344">
    <w:name w:val="CAD69E15717C437DAD94E99C1FE1F344"/>
    <w:rsid w:val="00305F81"/>
  </w:style>
  <w:style w:type="paragraph" w:customStyle="1" w:styleId="0CDBFBA6BF344DD0BD34730380F01CCE">
    <w:name w:val="0CDBFBA6BF344DD0BD34730380F01CCE"/>
    <w:rsid w:val="00305F81"/>
  </w:style>
  <w:style w:type="paragraph" w:customStyle="1" w:styleId="AFE7B461B7FB482B95B14588EC8950E8">
    <w:name w:val="AFE7B461B7FB482B95B14588EC8950E8"/>
    <w:rsid w:val="00305F81"/>
  </w:style>
  <w:style w:type="paragraph" w:customStyle="1" w:styleId="E3BCA4D24DD4449AA1188F5D50B9028B">
    <w:name w:val="E3BCA4D24DD4449AA1188F5D50B9028B"/>
    <w:rsid w:val="00305F81"/>
  </w:style>
  <w:style w:type="paragraph" w:customStyle="1" w:styleId="A6B6CDE5834A4E638F298DC03542DB38">
    <w:name w:val="A6B6CDE5834A4E638F298DC03542DB38"/>
    <w:rsid w:val="00305F81"/>
  </w:style>
  <w:style w:type="paragraph" w:customStyle="1" w:styleId="E4E640E5A02546DE9C9698538E7AE9EC">
    <w:name w:val="E4E640E5A02546DE9C9698538E7AE9EC"/>
    <w:rsid w:val="00305F81"/>
  </w:style>
  <w:style w:type="paragraph" w:customStyle="1" w:styleId="4CAB032990204572B2D302DB8C727A47">
    <w:name w:val="4CAB032990204572B2D302DB8C727A47"/>
    <w:rsid w:val="00305F81"/>
  </w:style>
  <w:style w:type="paragraph" w:customStyle="1" w:styleId="125012663F014E0EB7640DCE62263012">
    <w:name w:val="125012663F014E0EB7640DCE62263012"/>
    <w:rsid w:val="00305F81"/>
  </w:style>
  <w:style w:type="paragraph" w:customStyle="1" w:styleId="0E5053EDB5874F55993C93C089243861">
    <w:name w:val="0E5053EDB5874F55993C93C089243861"/>
    <w:rsid w:val="00305F81"/>
  </w:style>
  <w:style w:type="paragraph" w:customStyle="1" w:styleId="5D90486EF14048649BAA048794ABCC99">
    <w:name w:val="5D90486EF14048649BAA048794ABCC99"/>
    <w:rsid w:val="00305F81"/>
  </w:style>
  <w:style w:type="paragraph" w:customStyle="1" w:styleId="1A6F88F8010E45798CF0D00E4BB4DCA8">
    <w:name w:val="1A6F88F8010E45798CF0D00E4BB4DCA8"/>
    <w:rsid w:val="00305F81"/>
  </w:style>
  <w:style w:type="paragraph" w:customStyle="1" w:styleId="3F031F06D99D48A09CD9E05AB432B7AB">
    <w:name w:val="3F031F06D99D48A09CD9E05AB432B7AB"/>
    <w:rsid w:val="00305F81"/>
  </w:style>
  <w:style w:type="paragraph" w:customStyle="1" w:styleId="16F627150F414746954759983E24E909">
    <w:name w:val="16F627150F414746954759983E24E909"/>
    <w:rsid w:val="00305F81"/>
  </w:style>
  <w:style w:type="paragraph" w:customStyle="1" w:styleId="23499AE282B14DD1A249CA0761E3CF2B">
    <w:name w:val="23499AE282B14DD1A249CA0761E3CF2B"/>
    <w:rsid w:val="00305F81"/>
  </w:style>
  <w:style w:type="paragraph" w:customStyle="1" w:styleId="F569582BCBA54D26ADE739FEB3A94F8F">
    <w:name w:val="F569582BCBA54D26ADE739FEB3A94F8F"/>
    <w:rsid w:val="00305F81"/>
  </w:style>
  <w:style w:type="paragraph" w:customStyle="1" w:styleId="BE3D7CA6B31E4C58AAAAABBBC258B35E">
    <w:name w:val="BE3D7CA6B31E4C58AAAAABBBC258B35E"/>
    <w:rsid w:val="00305F81"/>
  </w:style>
  <w:style w:type="paragraph" w:customStyle="1" w:styleId="2605F7976B9A4CD697395A237FACA05B">
    <w:name w:val="2605F7976B9A4CD697395A237FACA05B"/>
    <w:rsid w:val="00305F81"/>
  </w:style>
  <w:style w:type="paragraph" w:customStyle="1" w:styleId="CB6729E954AC46998BD218302DEB7214">
    <w:name w:val="CB6729E954AC46998BD218302DEB7214"/>
    <w:rsid w:val="00305F81"/>
  </w:style>
  <w:style w:type="paragraph" w:customStyle="1" w:styleId="1441F26E1435440B960890C55D05FD4A">
    <w:name w:val="1441F26E1435440B960890C55D05FD4A"/>
    <w:rsid w:val="00305F81"/>
  </w:style>
  <w:style w:type="paragraph" w:customStyle="1" w:styleId="9FCD1924212748848519D98A5139FFBA">
    <w:name w:val="9FCD1924212748848519D98A5139FFBA"/>
    <w:rsid w:val="00305F81"/>
  </w:style>
  <w:style w:type="paragraph" w:customStyle="1" w:styleId="66C05C5631F34E35BB6D796C27764E82">
    <w:name w:val="66C05C5631F34E35BB6D796C27764E82"/>
    <w:rsid w:val="00305F81"/>
  </w:style>
  <w:style w:type="paragraph" w:customStyle="1" w:styleId="2451DC10470A464693ED90F2AD3EB306">
    <w:name w:val="2451DC10470A464693ED90F2AD3EB306"/>
    <w:rsid w:val="00305F81"/>
  </w:style>
  <w:style w:type="paragraph" w:customStyle="1" w:styleId="37E662CF213C4CE4B012BC5814F33D2D">
    <w:name w:val="37E662CF213C4CE4B012BC5814F33D2D"/>
    <w:rsid w:val="00305F81"/>
  </w:style>
  <w:style w:type="paragraph" w:customStyle="1" w:styleId="7AE25E0A5A4449F08A6353F8F7980D44">
    <w:name w:val="7AE25E0A5A4449F08A6353F8F7980D44"/>
    <w:rsid w:val="00305F81"/>
  </w:style>
  <w:style w:type="paragraph" w:customStyle="1" w:styleId="4C0536BD782C4BC0981BBDD7E2FD8142">
    <w:name w:val="4C0536BD782C4BC0981BBDD7E2FD8142"/>
    <w:rsid w:val="00305F81"/>
  </w:style>
  <w:style w:type="paragraph" w:customStyle="1" w:styleId="0ECEF933A2F446D0A1E27264C1F0BAD7">
    <w:name w:val="0ECEF933A2F446D0A1E27264C1F0BAD7"/>
    <w:rsid w:val="00305F81"/>
  </w:style>
  <w:style w:type="paragraph" w:customStyle="1" w:styleId="640477C232724C5EA37E12FA9BABFEDB">
    <w:name w:val="640477C232724C5EA37E12FA9BABFEDB"/>
    <w:rsid w:val="00305F81"/>
  </w:style>
  <w:style w:type="paragraph" w:customStyle="1" w:styleId="14EBB9BDD3A843C7BF79B15636C8106C">
    <w:name w:val="14EBB9BDD3A843C7BF79B15636C8106C"/>
    <w:rsid w:val="00305F81"/>
  </w:style>
  <w:style w:type="paragraph" w:customStyle="1" w:styleId="1181338DB5964BA1AE570EE8D2706511">
    <w:name w:val="1181338DB5964BA1AE570EE8D2706511"/>
    <w:rsid w:val="00305F81"/>
  </w:style>
  <w:style w:type="paragraph" w:customStyle="1" w:styleId="74572C3B43B44D9F865B809A5740391D">
    <w:name w:val="74572C3B43B44D9F865B809A5740391D"/>
    <w:rsid w:val="00305F81"/>
  </w:style>
  <w:style w:type="paragraph" w:customStyle="1" w:styleId="958567F1DDAD4EB68528A7C6C886C35C">
    <w:name w:val="958567F1DDAD4EB68528A7C6C886C35C"/>
    <w:rsid w:val="00305F81"/>
  </w:style>
  <w:style w:type="paragraph" w:customStyle="1" w:styleId="2AA0823EE6264CC8B07A0162E6122987">
    <w:name w:val="2AA0823EE6264CC8B07A0162E6122987"/>
    <w:rsid w:val="00305F81"/>
  </w:style>
  <w:style w:type="paragraph" w:customStyle="1" w:styleId="CA7CDD8EB3BD4BBF8D412920E0E51B5A">
    <w:name w:val="CA7CDD8EB3BD4BBF8D412920E0E51B5A"/>
    <w:rsid w:val="00305F81"/>
  </w:style>
  <w:style w:type="paragraph" w:customStyle="1" w:styleId="8B4C127ADE7C4551AC01196B25598049">
    <w:name w:val="8B4C127ADE7C4551AC01196B25598049"/>
    <w:rsid w:val="00305F81"/>
  </w:style>
  <w:style w:type="paragraph" w:customStyle="1" w:styleId="2FC8E058C4D14768B03AF9C06CEA1910">
    <w:name w:val="2FC8E058C4D14768B03AF9C06CEA1910"/>
    <w:rsid w:val="00305F81"/>
  </w:style>
  <w:style w:type="paragraph" w:customStyle="1" w:styleId="EDF8CBB6781B4EAD83722E2D53A5D94C">
    <w:name w:val="EDF8CBB6781B4EAD83722E2D53A5D94C"/>
    <w:rsid w:val="00305F81"/>
  </w:style>
  <w:style w:type="paragraph" w:customStyle="1" w:styleId="46C766DA81BF4B96AF0B5E491390ABD8">
    <w:name w:val="46C766DA81BF4B96AF0B5E491390ABD8"/>
    <w:rsid w:val="00750D41"/>
  </w:style>
  <w:style w:type="paragraph" w:customStyle="1" w:styleId="124D5273D7384AF19035BB469919185F">
    <w:name w:val="124D5273D7384AF19035BB469919185F"/>
    <w:rsid w:val="00750D41"/>
  </w:style>
  <w:style w:type="paragraph" w:customStyle="1" w:styleId="CA8D42B4F3A440D9A56FF0756E0D1019">
    <w:name w:val="CA8D42B4F3A440D9A56FF0756E0D1019"/>
    <w:rsid w:val="00750D41"/>
  </w:style>
  <w:style w:type="paragraph" w:customStyle="1" w:styleId="E59D16BC3D7B4A69B3C5AF8D4DB3088A">
    <w:name w:val="E59D16BC3D7B4A69B3C5AF8D4DB3088A"/>
    <w:rsid w:val="00750D41"/>
  </w:style>
  <w:style w:type="paragraph" w:customStyle="1" w:styleId="AB12E994F8A24563A2019F54A7D353F8">
    <w:name w:val="AB12E994F8A24563A2019F54A7D353F8"/>
    <w:rsid w:val="00750D41"/>
  </w:style>
  <w:style w:type="paragraph" w:customStyle="1" w:styleId="CDAC7A3FA71945BB9CD4536D57ECF6E8">
    <w:name w:val="CDAC7A3FA71945BB9CD4536D57ECF6E8"/>
    <w:rsid w:val="00750D41"/>
  </w:style>
  <w:style w:type="paragraph" w:customStyle="1" w:styleId="D602DBC0EA244EEDB10941A9B9ABAEBC">
    <w:name w:val="D602DBC0EA244EEDB10941A9B9ABAEBC"/>
    <w:rsid w:val="00750D41"/>
  </w:style>
  <w:style w:type="paragraph" w:customStyle="1" w:styleId="486A5D0E08034E12A082C1FE365D3AFB">
    <w:name w:val="486A5D0E08034E12A082C1FE365D3AFB"/>
    <w:rsid w:val="00750D41"/>
  </w:style>
  <w:style w:type="paragraph" w:customStyle="1" w:styleId="26AE893B702E41A5B3CC80B65D652EF6">
    <w:name w:val="26AE893B702E41A5B3CC80B65D652EF6"/>
    <w:rsid w:val="00750D41"/>
  </w:style>
  <w:style w:type="paragraph" w:customStyle="1" w:styleId="5BBA7B107B994AC5AC5DEC4C2C5C4AC8">
    <w:name w:val="5BBA7B107B994AC5AC5DEC4C2C5C4AC8"/>
    <w:rsid w:val="00750D41"/>
  </w:style>
  <w:style w:type="paragraph" w:customStyle="1" w:styleId="F6167C4C67C740CEB51EE0833603B263">
    <w:name w:val="F6167C4C67C740CEB51EE0833603B263"/>
    <w:rsid w:val="00750D41"/>
  </w:style>
  <w:style w:type="paragraph" w:customStyle="1" w:styleId="1E33EDE5D9764B56BAEB570435DB7DC0">
    <w:name w:val="1E33EDE5D9764B56BAEB570435DB7DC0"/>
    <w:rsid w:val="00750D41"/>
  </w:style>
  <w:style w:type="paragraph" w:customStyle="1" w:styleId="4FFD147E81C54988AC4DB65A68CA027D">
    <w:name w:val="4FFD147E81C54988AC4DB65A68CA027D"/>
    <w:rsid w:val="00750D41"/>
  </w:style>
  <w:style w:type="paragraph" w:customStyle="1" w:styleId="7A2E091B2D844108BFD7D7AA916F74C9">
    <w:name w:val="7A2E091B2D844108BFD7D7AA916F74C9"/>
    <w:rsid w:val="00750D41"/>
  </w:style>
  <w:style w:type="paragraph" w:customStyle="1" w:styleId="404018FD16994B9CAC5EFEADFFEE08E8">
    <w:name w:val="404018FD16994B9CAC5EFEADFFEE08E8"/>
    <w:rsid w:val="00750D41"/>
  </w:style>
  <w:style w:type="paragraph" w:customStyle="1" w:styleId="C1E75621640A449FA7D9286388269640">
    <w:name w:val="C1E75621640A449FA7D9286388269640"/>
    <w:rsid w:val="00750D41"/>
  </w:style>
  <w:style w:type="paragraph" w:customStyle="1" w:styleId="73C43D2A34244EF59B29D57BC5C0ADBA">
    <w:name w:val="73C43D2A34244EF59B29D57BC5C0ADBA"/>
    <w:rsid w:val="00750D41"/>
  </w:style>
  <w:style w:type="paragraph" w:customStyle="1" w:styleId="4D690289CC2341158D3BEB5DB575881B">
    <w:name w:val="4D690289CC2341158D3BEB5DB575881B"/>
    <w:rsid w:val="00750D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89A15-6663-4F14-A4CA-F821C3CFA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54</Pages>
  <Words>36401</Words>
  <Characters>200210</Characters>
  <Application>Microsoft Office Word</Application>
  <DocSecurity>0</DocSecurity>
  <Lines>1668</Lines>
  <Paragraphs>472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236139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DISAN - EDIER CEDE�O RIVAS</cp:lastModifiedBy>
  <cp:revision>10</cp:revision>
  <cp:lastPrinted>2024-11-15T21:45:00Z</cp:lastPrinted>
  <dcterms:created xsi:type="dcterms:W3CDTF">2024-11-25T14:57:00Z</dcterms:created>
  <dcterms:modified xsi:type="dcterms:W3CDTF">2024-11-25T16:56:00Z</dcterms:modified>
</cp:coreProperties>
</file>