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C12C8" w14:textId="303C0D36" w:rsidR="00012793" w:rsidRDefault="001B1F2F" w:rsidP="00D96D6D">
      <w:pPr>
        <w:spacing w:after="0" w:line="240" w:lineRule="auto"/>
        <w:jc w:val="both"/>
        <w:rPr>
          <w:rFonts w:ascii="Arial" w:hAnsi="Arial" w:cs="Arial"/>
          <w:sz w:val="20"/>
          <w:szCs w:val="20"/>
        </w:rPr>
      </w:pPr>
      <w:r>
        <w:rPr>
          <w:rFonts w:ascii="Arial" w:hAnsi="Arial" w:cs="Arial"/>
          <w:sz w:val="20"/>
          <w:szCs w:val="20"/>
        </w:rPr>
        <w:t xml:space="preserve"> </w:t>
      </w:r>
      <w:r w:rsidR="00012793" w:rsidRPr="00012793">
        <w:rPr>
          <w:rFonts w:ascii="Arial" w:hAnsi="Arial" w:cs="Arial"/>
          <w:sz w:val="20"/>
          <w:szCs w:val="20"/>
        </w:rPr>
        <w:t xml:space="preserve">Bogotá D.C., </w:t>
      </w:r>
      <w:r w:rsidR="00012793" w:rsidRPr="00012793">
        <w:rPr>
          <w:rFonts w:ascii="Arial" w:hAnsi="Arial" w:cs="Arial"/>
          <w:sz w:val="20"/>
          <w:szCs w:val="20"/>
          <w:highlight w:val="darkGray"/>
        </w:rPr>
        <w:t>(fecha)</w:t>
      </w:r>
    </w:p>
    <w:p w14:paraId="2AE36E37" w14:textId="77777777" w:rsidR="00012793" w:rsidRDefault="00012793" w:rsidP="00D96D6D">
      <w:pPr>
        <w:spacing w:after="0" w:line="240" w:lineRule="auto"/>
        <w:jc w:val="both"/>
        <w:rPr>
          <w:rFonts w:ascii="Arial" w:hAnsi="Arial" w:cs="Arial"/>
          <w:sz w:val="20"/>
          <w:szCs w:val="20"/>
        </w:rPr>
      </w:pPr>
    </w:p>
    <w:p w14:paraId="4D10F098" w14:textId="77777777" w:rsidR="00D96D6D" w:rsidRPr="00D96D6D" w:rsidRDefault="00D96D6D" w:rsidP="00D96D6D">
      <w:pPr>
        <w:spacing w:after="0" w:line="240" w:lineRule="auto"/>
        <w:jc w:val="both"/>
        <w:rPr>
          <w:rFonts w:ascii="Arial" w:hAnsi="Arial" w:cs="Arial"/>
          <w:b/>
          <w:bCs/>
          <w:sz w:val="20"/>
          <w:szCs w:val="20"/>
        </w:rPr>
      </w:pPr>
      <w:r w:rsidRPr="00D96D6D">
        <w:rPr>
          <w:rFonts w:ascii="Arial" w:hAnsi="Arial" w:cs="Arial"/>
          <w:b/>
          <w:bCs/>
          <w:sz w:val="20"/>
          <w:szCs w:val="20"/>
        </w:rPr>
        <w:t>Señor(a):</w:t>
      </w:r>
    </w:p>
    <w:p w14:paraId="1DEAE418" w14:textId="42CD306A" w:rsidR="00D96D6D" w:rsidRP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Nombre del representante legal del proponente adjudicatario</w:t>
      </w:r>
    </w:p>
    <w:p w14:paraId="573D1D45" w14:textId="0AB97E2E" w:rsidR="00D96D6D" w:rsidRPr="00D96D6D" w:rsidRDefault="00D96D6D" w:rsidP="00D96D6D">
      <w:pPr>
        <w:spacing w:after="0" w:line="240" w:lineRule="auto"/>
        <w:jc w:val="both"/>
        <w:rPr>
          <w:rFonts w:ascii="Arial" w:hAnsi="Arial" w:cs="Arial"/>
          <w:sz w:val="20"/>
          <w:szCs w:val="20"/>
        </w:rPr>
      </w:pPr>
      <w:r>
        <w:rPr>
          <w:rFonts w:ascii="Arial" w:hAnsi="Arial" w:cs="Arial"/>
          <w:sz w:val="20"/>
          <w:szCs w:val="20"/>
          <w:highlight w:val="darkGray"/>
        </w:rPr>
        <w:t xml:space="preserve">Cargo </w:t>
      </w:r>
    </w:p>
    <w:p w14:paraId="0E3D078A" w14:textId="06DF0564"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 xml:space="preserve">Nombre del </w:t>
      </w:r>
      <w:r>
        <w:rPr>
          <w:rFonts w:ascii="Arial" w:hAnsi="Arial" w:cs="Arial"/>
          <w:sz w:val="20"/>
          <w:szCs w:val="20"/>
          <w:highlight w:val="darkGray"/>
        </w:rPr>
        <w:t>proponente adjudicatario</w:t>
      </w:r>
    </w:p>
    <w:p w14:paraId="282B9C66" w14:textId="124F6A1F"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Dirección</w:t>
      </w:r>
    </w:p>
    <w:p w14:paraId="2C1BB4AC" w14:textId="6BE318FA"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Correo electrónico</w:t>
      </w:r>
    </w:p>
    <w:p w14:paraId="3DEEE621" w14:textId="32285B15" w:rsidR="00D96D6D" w:rsidRP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Ciudad</w:t>
      </w:r>
    </w:p>
    <w:p w14:paraId="10FF49F2" w14:textId="77777777" w:rsidR="00D96D6D" w:rsidRPr="00D96D6D" w:rsidRDefault="00D96D6D" w:rsidP="00D96D6D">
      <w:pPr>
        <w:spacing w:after="0" w:line="240" w:lineRule="auto"/>
        <w:jc w:val="both"/>
        <w:rPr>
          <w:rFonts w:ascii="Arial" w:hAnsi="Arial" w:cs="Arial"/>
          <w:sz w:val="20"/>
          <w:szCs w:val="20"/>
        </w:rPr>
      </w:pPr>
    </w:p>
    <w:p w14:paraId="345F443E" w14:textId="450CE480"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 xml:space="preserve">REF: </w:t>
      </w:r>
      <w:r w:rsidR="00C15F18">
        <w:rPr>
          <w:rFonts w:ascii="Arial" w:hAnsi="Arial" w:cs="Arial"/>
          <w:sz w:val="20"/>
          <w:szCs w:val="20"/>
        </w:rPr>
        <w:t>COMUNICACIÓN</w:t>
      </w:r>
      <w:r w:rsidRPr="00D96D6D">
        <w:rPr>
          <w:rFonts w:ascii="Arial" w:hAnsi="Arial" w:cs="Arial"/>
          <w:sz w:val="20"/>
          <w:szCs w:val="20"/>
        </w:rPr>
        <w:t xml:space="preserve"> DE ACEPTACIÓN DE OFERTA PROCESO DE </w:t>
      </w:r>
      <w:r w:rsidR="00C15F18">
        <w:rPr>
          <w:rFonts w:ascii="Arial" w:hAnsi="Arial" w:cs="Arial"/>
          <w:sz w:val="20"/>
          <w:szCs w:val="20"/>
        </w:rPr>
        <w:t>CONTRATACIÓN</w:t>
      </w:r>
      <w:r w:rsidRPr="00D96D6D">
        <w:rPr>
          <w:rFonts w:ascii="Arial" w:hAnsi="Arial" w:cs="Arial"/>
          <w:sz w:val="20"/>
          <w:szCs w:val="20"/>
        </w:rPr>
        <w:t xml:space="preserve"> DE MÍNIMA CUANTÍA No. IDU-MC10</w:t>
      </w:r>
      <w:r w:rsidRPr="00FB1DEF">
        <w:rPr>
          <w:rFonts w:ascii="Arial" w:hAnsi="Arial" w:cs="Arial"/>
          <w:sz w:val="20"/>
          <w:szCs w:val="20"/>
        </w:rPr>
        <w:t>%-</w:t>
      </w:r>
      <w:r w:rsidR="009042FD">
        <w:rPr>
          <w:rFonts w:ascii="Arial" w:hAnsi="Arial" w:cs="Arial"/>
          <w:sz w:val="20"/>
          <w:szCs w:val="20"/>
        </w:rPr>
        <w:t>OAC</w:t>
      </w:r>
      <w:r w:rsidRPr="00FB1DEF">
        <w:rPr>
          <w:rFonts w:ascii="Arial" w:hAnsi="Arial" w:cs="Arial"/>
          <w:sz w:val="20"/>
          <w:szCs w:val="20"/>
        </w:rPr>
        <w:t>-</w:t>
      </w:r>
      <w:r w:rsidR="00FB1DEF" w:rsidRPr="00FB1DEF">
        <w:rPr>
          <w:rFonts w:ascii="Arial" w:hAnsi="Arial" w:cs="Arial"/>
          <w:sz w:val="20"/>
          <w:szCs w:val="20"/>
        </w:rPr>
        <w:t>01</w:t>
      </w:r>
      <w:r w:rsidR="009042FD">
        <w:rPr>
          <w:rFonts w:ascii="Arial" w:hAnsi="Arial" w:cs="Arial"/>
          <w:sz w:val="20"/>
          <w:szCs w:val="20"/>
        </w:rPr>
        <w:t>8</w:t>
      </w:r>
      <w:r w:rsidRPr="00FB1DEF">
        <w:rPr>
          <w:rFonts w:ascii="Arial" w:hAnsi="Arial" w:cs="Arial"/>
          <w:sz w:val="20"/>
          <w:szCs w:val="20"/>
        </w:rPr>
        <w:t>-</w:t>
      </w:r>
      <w:r w:rsidR="00FB1DEF">
        <w:rPr>
          <w:rFonts w:ascii="Arial" w:hAnsi="Arial" w:cs="Arial"/>
          <w:sz w:val="20"/>
          <w:szCs w:val="20"/>
        </w:rPr>
        <w:t>2024</w:t>
      </w:r>
      <w:r w:rsidRPr="00D96D6D">
        <w:rPr>
          <w:rFonts w:ascii="Arial" w:hAnsi="Arial" w:cs="Arial"/>
          <w:sz w:val="20"/>
          <w:szCs w:val="20"/>
        </w:rPr>
        <w:t>. CONTRATO IDU-</w:t>
      </w:r>
      <w:r w:rsidRPr="00D96D6D">
        <w:rPr>
          <w:rFonts w:ascii="Arial" w:hAnsi="Arial" w:cs="Arial"/>
          <w:sz w:val="20"/>
          <w:szCs w:val="20"/>
          <w:highlight w:val="darkGray"/>
        </w:rPr>
        <w:t>XXXX-XXXX</w:t>
      </w:r>
      <w:r w:rsidRPr="00D96D6D">
        <w:rPr>
          <w:rFonts w:ascii="Arial" w:hAnsi="Arial" w:cs="Arial"/>
          <w:sz w:val="20"/>
          <w:szCs w:val="20"/>
        </w:rPr>
        <w:t>.</w:t>
      </w:r>
    </w:p>
    <w:p w14:paraId="6AC361DC" w14:textId="77777777" w:rsidR="00D96D6D" w:rsidRPr="00D96D6D" w:rsidRDefault="00D96D6D" w:rsidP="00D96D6D">
      <w:pPr>
        <w:spacing w:after="0" w:line="240" w:lineRule="auto"/>
        <w:jc w:val="both"/>
        <w:rPr>
          <w:rFonts w:ascii="Arial" w:hAnsi="Arial" w:cs="Arial"/>
          <w:sz w:val="20"/>
          <w:szCs w:val="20"/>
        </w:rPr>
      </w:pPr>
    </w:p>
    <w:p w14:paraId="4F91F9C3" w14:textId="3316ADB1" w:rsidR="00D96D6D" w:rsidRDefault="00D96D6D" w:rsidP="00D96D6D">
      <w:pPr>
        <w:spacing w:after="0" w:line="240" w:lineRule="auto"/>
        <w:jc w:val="both"/>
        <w:rPr>
          <w:rFonts w:ascii="Arial" w:hAnsi="Arial" w:cs="Arial"/>
          <w:sz w:val="20"/>
          <w:szCs w:val="20"/>
        </w:rPr>
      </w:pPr>
      <w:r w:rsidRPr="00D96D6D">
        <w:rPr>
          <w:rFonts w:ascii="Arial" w:hAnsi="Arial" w:cs="Arial"/>
          <w:sz w:val="20"/>
          <w:szCs w:val="20"/>
        </w:rPr>
        <w:t xml:space="preserve">En su calidad de </w:t>
      </w:r>
      <w:r w:rsidRPr="00D96D6D">
        <w:rPr>
          <w:rFonts w:ascii="Arial" w:hAnsi="Arial" w:cs="Arial"/>
          <w:sz w:val="20"/>
          <w:szCs w:val="20"/>
          <w:highlight w:val="darkGray"/>
        </w:rPr>
        <w:t>representante legal de la persona jurídica oferente o persona natural</w:t>
      </w:r>
      <w:r w:rsidRPr="00D96D6D">
        <w:rPr>
          <w:rFonts w:ascii="Arial" w:hAnsi="Arial" w:cs="Arial"/>
          <w:sz w:val="20"/>
          <w:szCs w:val="20"/>
        </w:rPr>
        <w:t xml:space="preserve">, le informamos que el Instituto de Desarrollo Urbano -IDU-, </w:t>
      </w:r>
      <w:r w:rsidRPr="00D96D6D">
        <w:rPr>
          <w:rFonts w:ascii="Arial" w:hAnsi="Arial" w:cs="Arial"/>
          <w:b/>
          <w:bCs/>
          <w:sz w:val="20"/>
          <w:szCs w:val="20"/>
        </w:rPr>
        <w:t>ACEPTA</w:t>
      </w:r>
      <w:r w:rsidRPr="00D96D6D">
        <w:rPr>
          <w:rFonts w:ascii="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w:t>
      </w:r>
      <w:r w:rsidR="00C15F18" w:rsidRPr="00D96D6D">
        <w:rPr>
          <w:rFonts w:ascii="Arial" w:hAnsi="Arial" w:cs="Arial"/>
          <w:sz w:val="20"/>
          <w:szCs w:val="20"/>
        </w:rPr>
        <w:t>de este</w:t>
      </w:r>
      <w:r w:rsidRPr="00D96D6D">
        <w:rPr>
          <w:rFonts w:ascii="Arial" w:hAnsi="Arial" w:cs="Arial"/>
          <w:sz w:val="20"/>
          <w:szCs w:val="20"/>
        </w:rPr>
        <w:t>, así:</w:t>
      </w:r>
    </w:p>
    <w:p w14:paraId="54951323" w14:textId="77777777" w:rsidR="00D96D6D" w:rsidRPr="00D96D6D" w:rsidRDefault="00D96D6D" w:rsidP="00D96D6D">
      <w:pPr>
        <w:spacing w:after="0" w:line="240" w:lineRule="auto"/>
        <w:jc w:val="both"/>
        <w:rPr>
          <w:rFonts w:ascii="Arial" w:hAnsi="Arial" w:cs="Arial"/>
          <w:sz w:val="20"/>
          <w:szCs w:val="20"/>
        </w:rPr>
      </w:pPr>
    </w:p>
    <w:p w14:paraId="7AE564A3" w14:textId="093FF086" w:rsidR="00C652D6" w:rsidRDefault="00D96D6D" w:rsidP="00D96D6D">
      <w:pPr>
        <w:spacing w:after="0" w:line="240" w:lineRule="auto"/>
        <w:jc w:val="both"/>
        <w:rPr>
          <w:rFonts w:ascii="Arial" w:hAnsi="Arial" w:cs="Arial"/>
          <w:b/>
          <w:bCs/>
          <w:sz w:val="20"/>
          <w:szCs w:val="20"/>
        </w:rPr>
      </w:pPr>
      <w:r w:rsidRPr="00D96D6D">
        <w:rPr>
          <w:rFonts w:ascii="Arial" w:hAnsi="Arial" w:cs="Arial"/>
          <w:b/>
          <w:bCs/>
          <w:sz w:val="20"/>
          <w:szCs w:val="20"/>
        </w:rPr>
        <w:t>CLÁUSULA PRIMERA.</w:t>
      </w:r>
      <w:r w:rsidR="00C43851">
        <w:rPr>
          <w:rFonts w:ascii="Arial" w:hAnsi="Arial" w:cs="Arial"/>
          <w:b/>
          <w:bCs/>
          <w:sz w:val="20"/>
          <w:szCs w:val="20"/>
        </w:rPr>
        <w:t xml:space="preserve"> </w:t>
      </w:r>
      <w:r w:rsidRPr="00D96D6D">
        <w:rPr>
          <w:rFonts w:ascii="Arial" w:hAnsi="Arial" w:cs="Arial"/>
          <w:b/>
          <w:bCs/>
          <w:sz w:val="20"/>
          <w:szCs w:val="20"/>
        </w:rPr>
        <w:t>OBJETO:</w:t>
      </w:r>
      <w:r w:rsidR="00680369">
        <w:rPr>
          <w:rFonts w:ascii="Arial" w:hAnsi="Arial" w:cs="Arial"/>
          <w:b/>
          <w:bCs/>
          <w:sz w:val="20"/>
          <w:szCs w:val="20"/>
        </w:rPr>
        <w:t xml:space="preserve"> </w:t>
      </w:r>
      <w:r w:rsidR="00645415">
        <w:rPr>
          <w:rFonts w:ascii="Arial" w:hAnsi="Arial" w:cs="Arial"/>
          <w:b/>
          <w:bCs/>
          <w:sz w:val="20"/>
          <w:szCs w:val="20"/>
        </w:rPr>
        <w:t>“</w:t>
      </w:r>
      <w:r w:rsidR="004C0977" w:rsidRPr="004C0977">
        <w:rPr>
          <w:rFonts w:ascii="Arial" w:hAnsi="Arial" w:cs="Arial"/>
          <w:b/>
          <w:bCs/>
          <w:sz w:val="20"/>
          <w:szCs w:val="20"/>
        </w:rPr>
        <w:t>PRESTAR EL SERVICIO DE PRODUCCIÓN E IMPRESIÓN DE PIEZAS DE DIVULGACIÓN, ELABORACIÓN Y SUMINISTRO DE MATERIAL POP PARA LA DIVULGACIÓN DE LA GESTIÓN DE LA ENTIDAD, EN LO RELACIONADO CON LOS PROYECTOS QUE ADELANTA EL INSTITUTO DE DESARROLLO URBANO - IDU.”</w:t>
      </w:r>
    </w:p>
    <w:p w14:paraId="3C0F176A" w14:textId="77777777" w:rsidR="001E1CD7" w:rsidRPr="00680369" w:rsidRDefault="001E1CD7" w:rsidP="00D96D6D">
      <w:pPr>
        <w:spacing w:after="0" w:line="240" w:lineRule="auto"/>
        <w:jc w:val="both"/>
        <w:rPr>
          <w:rFonts w:ascii="Arial" w:hAnsi="Arial" w:cs="Arial"/>
          <w:b/>
          <w:bCs/>
          <w:sz w:val="20"/>
          <w:szCs w:val="20"/>
        </w:rPr>
      </w:pPr>
    </w:p>
    <w:p w14:paraId="3F59BC45" w14:textId="77777777" w:rsidR="00853157" w:rsidRPr="00C974EC" w:rsidRDefault="00D96D6D" w:rsidP="00C974EC">
      <w:pPr>
        <w:spacing w:line="276" w:lineRule="auto"/>
        <w:jc w:val="both"/>
        <w:rPr>
          <w:rFonts w:ascii="Arial" w:hAnsi="Arial" w:cs="Arial"/>
          <w:sz w:val="20"/>
          <w:szCs w:val="20"/>
        </w:rPr>
      </w:pPr>
      <w:r w:rsidRPr="00D96D6D">
        <w:rPr>
          <w:rFonts w:ascii="Arial" w:hAnsi="Arial" w:cs="Arial"/>
          <w:b/>
          <w:bCs/>
          <w:sz w:val="20"/>
          <w:szCs w:val="20"/>
        </w:rPr>
        <w:t>CLÁUSULA SEGUNDA.</w:t>
      </w:r>
      <w:r w:rsidR="00C43851">
        <w:rPr>
          <w:rFonts w:ascii="Arial" w:hAnsi="Arial" w:cs="Arial"/>
          <w:b/>
          <w:bCs/>
          <w:sz w:val="20"/>
          <w:szCs w:val="20"/>
        </w:rPr>
        <w:t xml:space="preserve"> </w:t>
      </w:r>
      <w:r w:rsidRPr="00D96D6D">
        <w:rPr>
          <w:rFonts w:ascii="Arial" w:hAnsi="Arial" w:cs="Arial"/>
          <w:b/>
          <w:bCs/>
          <w:sz w:val="20"/>
          <w:szCs w:val="20"/>
        </w:rPr>
        <w:t>PLAZO:</w:t>
      </w:r>
      <w:r w:rsidRPr="00D96D6D">
        <w:rPr>
          <w:rFonts w:ascii="Arial" w:hAnsi="Arial" w:cs="Arial"/>
          <w:sz w:val="20"/>
          <w:szCs w:val="20"/>
        </w:rPr>
        <w:t xml:space="preserve"> </w:t>
      </w:r>
      <w:r w:rsidR="00853157" w:rsidRPr="00C974EC">
        <w:rPr>
          <w:rFonts w:ascii="Arial" w:hAnsi="Arial" w:cs="Arial"/>
          <w:sz w:val="20"/>
          <w:szCs w:val="20"/>
        </w:rPr>
        <w:t>El plazo del contrato será de cinco (5) meses. El plazo de ejecución se contará a partir de la suscripción del acta de inicio, previo cumplimiento de los requisitos de perfeccionamiento y ejecución establecidos en el artículo 41 de la Ley 80 de 1993.</w:t>
      </w:r>
    </w:p>
    <w:p w14:paraId="271909A4" w14:textId="77777777" w:rsidR="00853157" w:rsidRPr="00C974EC" w:rsidRDefault="00853157" w:rsidP="00C974EC">
      <w:pPr>
        <w:spacing w:line="276" w:lineRule="auto"/>
        <w:jc w:val="both"/>
        <w:rPr>
          <w:rFonts w:ascii="Arial" w:hAnsi="Arial" w:cs="Arial"/>
          <w:sz w:val="20"/>
          <w:szCs w:val="20"/>
        </w:rPr>
      </w:pPr>
      <w:r w:rsidRPr="00C974EC">
        <w:rPr>
          <w:rFonts w:ascii="Arial" w:hAnsi="Arial" w:cs="Arial"/>
          <w:sz w:val="20"/>
          <w:szCs w:val="20"/>
        </w:rPr>
        <w:t xml:space="preserve">Cuando el último día del plazo total pactado coincida con un sábado, domingo o día feriado, el mismo vencerá hasta el final del primer día hábil siguiente. </w:t>
      </w:r>
    </w:p>
    <w:p w14:paraId="4E0A8D56" w14:textId="6B033354" w:rsidR="00D96D6D" w:rsidRDefault="00D96D6D" w:rsidP="00853157">
      <w:pPr>
        <w:spacing w:after="0" w:line="240" w:lineRule="auto"/>
        <w:jc w:val="both"/>
        <w:rPr>
          <w:rFonts w:ascii="Arial" w:hAnsi="Arial" w:cs="Arial"/>
          <w:sz w:val="20"/>
          <w:szCs w:val="20"/>
        </w:rPr>
      </w:pPr>
      <w:r w:rsidRPr="00D96D6D">
        <w:rPr>
          <w:rFonts w:ascii="Arial" w:hAnsi="Arial" w:cs="Arial"/>
          <w:b/>
          <w:bCs/>
          <w:sz w:val="20"/>
          <w:szCs w:val="20"/>
        </w:rPr>
        <w:t>CLÁUSULA TERCERA.</w:t>
      </w:r>
      <w:r w:rsidR="00C43851">
        <w:rPr>
          <w:rFonts w:ascii="Arial" w:hAnsi="Arial" w:cs="Arial"/>
          <w:b/>
          <w:bCs/>
          <w:sz w:val="20"/>
          <w:szCs w:val="20"/>
        </w:rPr>
        <w:t xml:space="preserve"> </w:t>
      </w:r>
      <w:r w:rsidRPr="00D96D6D">
        <w:rPr>
          <w:rFonts w:ascii="Arial" w:hAnsi="Arial" w:cs="Arial"/>
          <w:b/>
          <w:bCs/>
          <w:sz w:val="20"/>
          <w:szCs w:val="20"/>
        </w:rPr>
        <w:t>VALOR:</w:t>
      </w:r>
      <w:r w:rsidRPr="00D96D6D">
        <w:rPr>
          <w:rFonts w:ascii="Arial" w:hAnsi="Arial" w:cs="Arial"/>
          <w:sz w:val="20"/>
          <w:szCs w:val="20"/>
        </w:rPr>
        <w:t xml:space="preserve"> </w:t>
      </w:r>
      <w:r w:rsidR="00547248" w:rsidRPr="00547248">
        <w:rPr>
          <w:rFonts w:ascii="Arial" w:hAnsi="Arial" w:cs="Arial"/>
          <w:sz w:val="20"/>
          <w:szCs w:val="20"/>
        </w:rPr>
        <w:t>El valor total del presente contrato es por la suma de</w:t>
      </w:r>
      <w:r w:rsidR="00547248">
        <w:rPr>
          <w:rFonts w:ascii="Arial" w:hAnsi="Arial" w:cs="Arial"/>
          <w:sz w:val="20"/>
          <w:szCs w:val="20"/>
        </w:rPr>
        <w:t xml:space="preserve"> </w:t>
      </w:r>
      <w:r w:rsidR="00071B58" w:rsidRPr="008034B3">
        <w:rPr>
          <w:rFonts w:ascii="Arial" w:hAnsi="Arial" w:cs="Arial"/>
        </w:rPr>
        <w:t xml:space="preserve">El valor del presupuesto oficial corresponde a la suma de </w:t>
      </w:r>
      <w:r w:rsidR="00071B58" w:rsidRPr="00071B58">
        <w:rPr>
          <w:rFonts w:ascii="Arial" w:hAnsi="Arial" w:cs="Arial"/>
          <w:b/>
          <w:sz w:val="20"/>
          <w:szCs w:val="20"/>
        </w:rPr>
        <w:t>CIENTO DIECISIETE MILLONES QUINIENTOS SESENTA Y SIETE MIL SETENTA Y UN</w:t>
      </w:r>
      <w:r w:rsidR="00071B58" w:rsidRPr="00071B58">
        <w:rPr>
          <w:rFonts w:ascii="Arial" w:hAnsi="Arial" w:cs="Arial"/>
          <w:sz w:val="20"/>
          <w:szCs w:val="20"/>
        </w:rPr>
        <w:t xml:space="preserve"> </w:t>
      </w:r>
      <w:r w:rsidR="00071B58" w:rsidRPr="00071B58">
        <w:rPr>
          <w:rFonts w:ascii="Arial" w:hAnsi="Arial" w:cs="Arial"/>
          <w:b/>
          <w:sz w:val="20"/>
          <w:szCs w:val="20"/>
        </w:rPr>
        <w:t>PESOS ($117.567.071</w:t>
      </w:r>
      <w:r w:rsidR="00071B58" w:rsidRPr="008034B3">
        <w:rPr>
          <w:rFonts w:ascii="Arial" w:hAnsi="Arial" w:cs="Arial"/>
          <w:b/>
        </w:rPr>
        <w:t>)</w:t>
      </w:r>
      <w:r w:rsidR="00071B58" w:rsidRPr="008034B3">
        <w:rPr>
          <w:rFonts w:ascii="Arial" w:hAnsi="Arial" w:cs="Arial"/>
        </w:rPr>
        <w:t xml:space="preserve"> incluido IVA</w:t>
      </w:r>
      <w:r w:rsidR="00071B58" w:rsidRPr="00CB6196">
        <w:rPr>
          <w:rFonts w:ascii="Arial" w:hAnsi="Arial" w:cs="Arial"/>
          <w:sz w:val="20"/>
          <w:szCs w:val="20"/>
        </w:rPr>
        <w:t xml:space="preserve"> </w:t>
      </w:r>
      <w:r w:rsidR="00CB6196" w:rsidRPr="00CB6196">
        <w:rPr>
          <w:rFonts w:ascii="Arial" w:hAnsi="Arial" w:cs="Arial"/>
          <w:sz w:val="20"/>
          <w:szCs w:val="20"/>
        </w:rPr>
        <w:t>incluido IVA, correspondiente a 90,</w:t>
      </w:r>
      <w:r w:rsidR="00CB6196" w:rsidRPr="00733489">
        <w:rPr>
          <w:rFonts w:ascii="Arial" w:hAnsi="Arial" w:cs="Arial"/>
          <w:sz w:val="20"/>
          <w:szCs w:val="20"/>
        </w:rPr>
        <w:t>4</w:t>
      </w:r>
      <w:r w:rsidR="00F63668" w:rsidRPr="00733489">
        <w:rPr>
          <w:rFonts w:ascii="Arial" w:hAnsi="Arial" w:cs="Arial"/>
          <w:sz w:val="20"/>
          <w:szCs w:val="20"/>
        </w:rPr>
        <w:t>3</w:t>
      </w:r>
      <w:r w:rsidR="00CB6196" w:rsidRPr="00CB6196">
        <w:rPr>
          <w:rFonts w:ascii="Arial" w:hAnsi="Arial" w:cs="Arial"/>
          <w:sz w:val="20"/>
          <w:szCs w:val="20"/>
        </w:rPr>
        <w:t xml:space="preserve"> SMMLV 2024</w:t>
      </w:r>
      <w:r w:rsidR="00CB6196">
        <w:rPr>
          <w:rFonts w:ascii="Arial" w:hAnsi="Arial" w:cs="Arial"/>
          <w:sz w:val="20"/>
          <w:szCs w:val="20"/>
        </w:rPr>
        <w:t xml:space="preserve"> </w:t>
      </w:r>
      <w:r w:rsidR="00937E91" w:rsidRPr="00937E91">
        <w:rPr>
          <w:rFonts w:ascii="Arial" w:hAnsi="Arial" w:cs="Arial"/>
          <w:sz w:val="20"/>
          <w:szCs w:val="20"/>
        </w:rPr>
        <w:t>y todos los costos directos e indirectos en que se incurre para la ejecución del contrato, así como gastos</w:t>
      </w:r>
      <w:r w:rsidR="00937E91">
        <w:rPr>
          <w:rFonts w:ascii="Arial" w:hAnsi="Arial" w:cs="Arial"/>
          <w:sz w:val="20"/>
          <w:szCs w:val="20"/>
        </w:rPr>
        <w:t xml:space="preserve"> </w:t>
      </w:r>
      <w:r w:rsidR="00937E91" w:rsidRPr="00937E91">
        <w:rPr>
          <w:rFonts w:ascii="Arial" w:hAnsi="Arial" w:cs="Arial"/>
          <w:sz w:val="20"/>
          <w:szCs w:val="20"/>
        </w:rPr>
        <w:t>de legalización y suscripción de la contratación, impuestos y demás erogaciones inherentes al mismo.</w:t>
      </w:r>
    </w:p>
    <w:p w14:paraId="090A331B" w14:textId="67574C80" w:rsidR="00D96D6D" w:rsidRDefault="00D96D6D" w:rsidP="00D96D6D">
      <w:pPr>
        <w:spacing w:after="0" w:line="240" w:lineRule="auto"/>
        <w:jc w:val="both"/>
        <w:rPr>
          <w:rFonts w:ascii="Arial" w:hAnsi="Arial" w:cs="Arial"/>
          <w:sz w:val="20"/>
          <w:szCs w:val="20"/>
        </w:rPr>
      </w:pPr>
    </w:p>
    <w:p w14:paraId="10BEA784" w14:textId="2C8F2876" w:rsidR="007D63DC" w:rsidRDefault="00BD4601" w:rsidP="007D63DC">
      <w:pPr>
        <w:spacing w:after="0" w:line="240" w:lineRule="auto"/>
        <w:jc w:val="both"/>
        <w:rPr>
          <w:rFonts w:ascii="Arial" w:hAnsi="Arial" w:cs="Arial"/>
          <w:sz w:val="20"/>
          <w:szCs w:val="20"/>
        </w:rPr>
      </w:pPr>
      <w:r w:rsidRPr="00BD4601">
        <w:rPr>
          <w:rFonts w:ascii="Arial" w:hAnsi="Arial" w:cs="Arial"/>
          <w:b/>
          <w:bCs/>
          <w:sz w:val="20"/>
          <w:szCs w:val="20"/>
        </w:rPr>
        <w:t>CLÁUSULA CUARTA. FORMA DE PAGO</w:t>
      </w:r>
      <w:r w:rsidR="00361D9C">
        <w:rPr>
          <w:rFonts w:ascii="Arial" w:hAnsi="Arial" w:cs="Arial"/>
          <w:b/>
          <w:bCs/>
          <w:sz w:val="20"/>
          <w:szCs w:val="20"/>
        </w:rPr>
        <w:t xml:space="preserve">: </w:t>
      </w:r>
      <w:r w:rsidR="00BB3337" w:rsidRPr="00BB3337">
        <w:rPr>
          <w:rFonts w:ascii="Arial" w:hAnsi="Arial" w:cs="Arial"/>
          <w:sz w:val="20"/>
          <w:szCs w:val="20"/>
        </w:rPr>
        <w:t>El Instituto de Desarrollo Urbano cancelará el valor del contrato en mensualidades vencidas, por los bienes y/o servicios efectivamente prestados conforme a la necesidad de la entidad, por el proponente adjudicatario del proceso de selección en su oferta, incluido IVA y todos los costos directos e indirectos en que incurra el contratista para la ejecución del objeto y obligaciones contractuales conforme la oferta</w:t>
      </w:r>
      <w:r w:rsidR="007D63DC">
        <w:rPr>
          <w:rFonts w:ascii="Arial" w:hAnsi="Arial" w:cs="Arial"/>
          <w:sz w:val="20"/>
          <w:szCs w:val="20"/>
        </w:rPr>
        <w:t xml:space="preserve"> </w:t>
      </w:r>
      <w:r w:rsidR="007D63DC" w:rsidRPr="007D63DC">
        <w:rPr>
          <w:rFonts w:ascii="Arial" w:hAnsi="Arial" w:cs="Arial"/>
          <w:sz w:val="20"/>
          <w:szCs w:val="20"/>
        </w:rPr>
        <w:t>presentada por él. Dichos pagos estarán sujetos a la aprobación del PAC de la entidad, para lo cual se</w:t>
      </w:r>
      <w:r w:rsidR="007D63DC">
        <w:rPr>
          <w:rFonts w:ascii="Arial" w:hAnsi="Arial" w:cs="Arial"/>
          <w:sz w:val="20"/>
          <w:szCs w:val="20"/>
        </w:rPr>
        <w:t xml:space="preserve"> </w:t>
      </w:r>
      <w:r w:rsidR="007D63DC" w:rsidRPr="007D63DC">
        <w:rPr>
          <w:rFonts w:ascii="Arial" w:hAnsi="Arial" w:cs="Arial"/>
          <w:sz w:val="20"/>
          <w:szCs w:val="20"/>
        </w:rPr>
        <w:t>tendrán en cuenta los informes mensuales de ejecución contractual remitidos por el contratista y demás</w:t>
      </w:r>
      <w:r w:rsidR="007D63DC">
        <w:rPr>
          <w:rFonts w:ascii="Arial" w:hAnsi="Arial" w:cs="Arial"/>
          <w:sz w:val="20"/>
          <w:szCs w:val="20"/>
        </w:rPr>
        <w:t xml:space="preserve"> </w:t>
      </w:r>
      <w:r w:rsidR="007D63DC" w:rsidRPr="007D63DC">
        <w:rPr>
          <w:rFonts w:ascii="Arial" w:hAnsi="Arial" w:cs="Arial"/>
          <w:sz w:val="20"/>
          <w:szCs w:val="20"/>
        </w:rPr>
        <w:t>documentos requeridos para el pago.</w:t>
      </w:r>
      <w:r w:rsidR="007D63DC">
        <w:rPr>
          <w:rFonts w:ascii="Arial" w:hAnsi="Arial" w:cs="Arial"/>
          <w:sz w:val="20"/>
          <w:szCs w:val="20"/>
        </w:rPr>
        <w:t xml:space="preserve"> </w:t>
      </w:r>
    </w:p>
    <w:p w14:paraId="1E85B1D3" w14:textId="77777777" w:rsidR="007D63DC" w:rsidRPr="007D63DC" w:rsidRDefault="007D63DC" w:rsidP="007D63DC">
      <w:pPr>
        <w:spacing w:after="0" w:line="240" w:lineRule="auto"/>
        <w:jc w:val="both"/>
        <w:rPr>
          <w:rFonts w:ascii="Arial" w:hAnsi="Arial" w:cs="Arial"/>
          <w:sz w:val="20"/>
          <w:szCs w:val="20"/>
        </w:rPr>
      </w:pPr>
    </w:p>
    <w:p w14:paraId="3FFE1041" w14:textId="6860170B" w:rsidR="007D63DC" w:rsidRDefault="007D63DC" w:rsidP="007D63DC">
      <w:pPr>
        <w:spacing w:after="0" w:line="240" w:lineRule="auto"/>
        <w:jc w:val="both"/>
        <w:rPr>
          <w:rFonts w:ascii="Arial" w:hAnsi="Arial" w:cs="Arial"/>
          <w:sz w:val="20"/>
          <w:szCs w:val="20"/>
        </w:rPr>
      </w:pPr>
      <w:r w:rsidRPr="007D63DC">
        <w:rPr>
          <w:rFonts w:ascii="Arial" w:hAnsi="Arial" w:cs="Arial"/>
          <w:b/>
          <w:bCs/>
          <w:sz w:val="20"/>
          <w:szCs w:val="20"/>
        </w:rPr>
        <w:t>PARÁGRAFO PRIMERO</w:t>
      </w:r>
      <w:r w:rsidRPr="007D63DC">
        <w:rPr>
          <w:rFonts w:ascii="Arial" w:hAnsi="Arial" w:cs="Arial"/>
          <w:sz w:val="20"/>
          <w:szCs w:val="20"/>
        </w:rPr>
        <w:t>: Los pagos se realizarán dentro de los cuarenta y cinco (45) días siguientes a</w:t>
      </w:r>
      <w:r>
        <w:rPr>
          <w:rFonts w:ascii="Arial" w:hAnsi="Arial" w:cs="Arial"/>
          <w:sz w:val="20"/>
          <w:szCs w:val="20"/>
        </w:rPr>
        <w:t xml:space="preserve"> </w:t>
      </w:r>
      <w:r w:rsidRPr="007D63DC">
        <w:rPr>
          <w:rFonts w:ascii="Arial" w:hAnsi="Arial" w:cs="Arial"/>
          <w:sz w:val="20"/>
          <w:szCs w:val="20"/>
        </w:rPr>
        <w:t>la radicación de la factura, cuadro de control financiero y certificación de recibo a satisfacción expedida</w:t>
      </w:r>
      <w:r>
        <w:rPr>
          <w:rFonts w:ascii="Arial" w:hAnsi="Arial" w:cs="Arial"/>
          <w:sz w:val="20"/>
          <w:szCs w:val="20"/>
        </w:rPr>
        <w:t xml:space="preserve"> </w:t>
      </w:r>
      <w:r w:rsidRPr="007D63DC">
        <w:rPr>
          <w:rFonts w:ascii="Arial" w:hAnsi="Arial" w:cs="Arial"/>
          <w:sz w:val="20"/>
          <w:szCs w:val="20"/>
        </w:rPr>
        <w:t>por el supervisor designado por la Entidad.</w:t>
      </w:r>
    </w:p>
    <w:p w14:paraId="2991B209" w14:textId="77777777" w:rsidR="007D63DC" w:rsidRPr="007D63DC" w:rsidRDefault="007D63DC" w:rsidP="007D63DC">
      <w:pPr>
        <w:spacing w:after="0" w:line="240" w:lineRule="auto"/>
        <w:jc w:val="both"/>
        <w:rPr>
          <w:rFonts w:ascii="Arial" w:hAnsi="Arial" w:cs="Arial"/>
          <w:sz w:val="20"/>
          <w:szCs w:val="20"/>
        </w:rPr>
      </w:pPr>
    </w:p>
    <w:p w14:paraId="68005CAF" w14:textId="5723B181" w:rsidR="00D407A4" w:rsidRDefault="00D407A4" w:rsidP="00D407A4">
      <w:pPr>
        <w:spacing w:after="0" w:line="240" w:lineRule="auto"/>
        <w:jc w:val="both"/>
        <w:rPr>
          <w:rFonts w:ascii="Arial" w:hAnsi="Arial" w:cs="Arial"/>
          <w:b/>
          <w:bCs/>
          <w:sz w:val="20"/>
          <w:szCs w:val="20"/>
        </w:rPr>
      </w:pPr>
      <w:r w:rsidRPr="00D407A4">
        <w:rPr>
          <w:rFonts w:ascii="Arial" w:hAnsi="Arial" w:cs="Arial"/>
          <w:b/>
          <w:bCs/>
          <w:sz w:val="20"/>
          <w:szCs w:val="20"/>
        </w:rPr>
        <w:t xml:space="preserve">PARÁGRAFO SEGUNDO: </w:t>
      </w:r>
      <w:r w:rsidRPr="00F63668">
        <w:rPr>
          <w:rFonts w:ascii="Arial" w:hAnsi="Arial" w:cs="Arial"/>
          <w:sz w:val="20"/>
          <w:szCs w:val="20"/>
        </w:rPr>
        <w:t>Para la cancelación del valor del contrato, el CONTRATISTA se compromete a abrir una cuenta en un Banco o Corporación afiliado al Sistema Automático de pagos SAP y presentar la acreditación que así lo demuestre, a efectos de dar cumplimiento a la Circular Número 001 del 27 de enero de 1998 de la Alcaldía Mayor de Bogotá, cuya copia le será entregada por parte del IDU para el lleno de los requisitos allí establecidos. Si el CONTRATISTA ya tiene una cuenta en Banco o Corporación</w:t>
      </w:r>
      <w:r w:rsidR="00DF0BCE" w:rsidRPr="00F63668">
        <w:rPr>
          <w:rFonts w:ascii="Arial" w:hAnsi="Arial" w:cs="Arial"/>
          <w:sz w:val="20"/>
          <w:szCs w:val="20"/>
        </w:rPr>
        <w:t xml:space="preserve"> </w:t>
      </w:r>
      <w:r w:rsidRPr="00F63668">
        <w:rPr>
          <w:rFonts w:ascii="Arial" w:hAnsi="Arial" w:cs="Arial"/>
          <w:sz w:val="20"/>
          <w:szCs w:val="20"/>
        </w:rPr>
        <w:t>afiliados al sistema SAP, bastará que presente la certificación respectiva.</w:t>
      </w:r>
    </w:p>
    <w:p w14:paraId="139B54D2" w14:textId="77777777" w:rsidR="00DF0BCE" w:rsidRPr="00D407A4" w:rsidRDefault="00DF0BCE" w:rsidP="00D407A4">
      <w:pPr>
        <w:spacing w:after="0" w:line="240" w:lineRule="auto"/>
        <w:jc w:val="both"/>
        <w:rPr>
          <w:rFonts w:ascii="Arial" w:hAnsi="Arial" w:cs="Arial"/>
          <w:b/>
          <w:bCs/>
          <w:sz w:val="20"/>
          <w:szCs w:val="20"/>
        </w:rPr>
      </w:pPr>
    </w:p>
    <w:p w14:paraId="5AC9D853" w14:textId="4C528975" w:rsidR="00D407A4" w:rsidRPr="00F63668" w:rsidRDefault="00D407A4" w:rsidP="00D407A4">
      <w:pPr>
        <w:spacing w:after="0" w:line="240" w:lineRule="auto"/>
        <w:jc w:val="both"/>
        <w:rPr>
          <w:rFonts w:ascii="Arial" w:hAnsi="Arial" w:cs="Arial"/>
          <w:sz w:val="20"/>
          <w:szCs w:val="20"/>
        </w:rPr>
      </w:pPr>
      <w:r w:rsidRPr="00D407A4">
        <w:rPr>
          <w:rFonts w:ascii="Arial" w:hAnsi="Arial" w:cs="Arial"/>
          <w:b/>
          <w:bCs/>
          <w:sz w:val="20"/>
          <w:szCs w:val="20"/>
        </w:rPr>
        <w:t xml:space="preserve">PARÁGRAFO TERCERO: </w:t>
      </w:r>
      <w:r w:rsidRPr="00F63668">
        <w:rPr>
          <w:rFonts w:ascii="Arial" w:hAnsi="Arial" w:cs="Arial"/>
          <w:sz w:val="20"/>
          <w:szCs w:val="20"/>
        </w:rPr>
        <w:t>Todos los documentos de pago deberán ser avalados por el Ordenador del</w:t>
      </w:r>
      <w:r w:rsidR="00DF0BCE" w:rsidRPr="00F63668">
        <w:rPr>
          <w:rFonts w:ascii="Arial" w:hAnsi="Arial" w:cs="Arial"/>
          <w:sz w:val="20"/>
          <w:szCs w:val="20"/>
        </w:rPr>
        <w:t xml:space="preserve"> </w:t>
      </w:r>
      <w:r w:rsidRPr="00F63668">
        <w:rPr>
          <w:rFonts w:ascii="Arial" w:hAnsi="Arial" w:cs="Arial"/>
          <w:sz w:val="20"/>
          <w:szCs w:val="20"/>
        </w:rPr>
        <w:t>Gasto del IDU, previa revisión y aprobación del supervisor del contrato.</w:t>
      </w:r>
      <w:r w:rsidR="00DF0BCE" w:rsidRPr="00F63668">
        <w:rPr>
          <w:rFonts w:ascii="Arial" w:hAnsi="Arial" w:cs="Arial"/>
          <w:sz w:val="20"/>
          <w:szCs w:val="20"/>
        </w:rPr>
        <w:t xml:space="preserve"> </w:t>
      </w:r>
    </w:p>
    <w:p w14:paraId="0ADBAA0F" w14:textId="77777777" w:rsidR="00DF0BCE" w:rsidRPr="00F63668" w:rsidRDefault="00DF0BCE" w:rsidP="00D407A4">
      <w:pPr>
        <w:spacing w:after="0" w:line="240" w:lineRule="auto"/>
        <w:jc w:val="both"/>
        <w:rPr>
          <w:rFonts w:ascii="Arial" w:hAnsi="Arial" w:cs="Arial"/>
          <w:sz w:val="20"/>
          <w:szCs w:val="20"/>
        </w:rPr>
      </w:pPr>
    </w:p>
    <w:p w14:paraId="0C9A8B55" w14:textId="01EE8F7B" w:rsidR="00361D9C" w:rsidRDefault="00D407A4" w:rsidP="00D407A4">
      <w:pPr>
        <w:spacing w:after="0" w:line="240" w:lineRule="auto"/>
        <w:jc w:val="both"/>
        <w:rPr>
          <w:rFonts w:ascii="Arial" w:hAnsi="Arial" w:cs="Arial"/>
          <w:sz w:val="20"/>
          <w:szCs w:val="20"/>
        </w:rPr>
      </w:pPr>
      <w:r w:rsidRPr="00D407A4">
        <w:rPr>
          <w:rFonts w:ascii="Arial" w:hAnsi="Arial" w:cs="Arial"/>
          <w:b/>
          <w:bCs/>
          <w:sz w:val="20"/>
          <w:szCs w:val="20"/>
        </w:rPr>
        <w:t xml:space="preserve">PARÁGRAFO CUARTO: </w:t>
      </w:r>
      <w:r w:rsidRPr="00F63668">
        <w:rPr>
          <w:rFonts w:ascii="Arial" w:hAnsi="Arial" w:cs="Arial"/>
          <w:sz w:val="20"/>
          <w:szCs w:val="20"/>
        </w:rPr>
        <w:t>Los impuestos y retenciones que surjan del presente contrato, corren por cuenta</w:t>
      </w:r>
      <w:r w:rsidR="00DF0BCE" w:rsidRPr="00F63668">
        <w:rPr>
          <w:rFonts w:ascii="Arial" w:hAnsi="Arial" w:cs="Arial"/>
          <w:sz w:val="20"/>
          <w:szCs w:val="20"/>
        </w:rPr>
        <w:t xml:space="preserve"> </w:t>
      </w:r>
      <w:r w:rsidRPr="00F63668">
        <w:rPr>
          <w:rFonts w:ascii="Arial" w:hAnsi="Arial" w:cs="Arial"/>
          <w:sz w:val="20"/>
          <w:szCs w:val="20"/>
        </w:rPr>
        <w:t>del CONTRATISTA, para cuyos efectos el IDU hará las retenciones del caso y cumplirá las obligaciones</w:t>
      </w:r>
      <w:r w:rsidR="00DF0BCE" w:rsidRPr="00F63668">
        <w:rPr>
          <w:rFonts w:ascii="Arial" w:hAnsi="Arial" w:cs="Arial"/>
          <w:sz w:val="20"/>
          <w:szCs w:val="20"/>
        </w:rPr>
        <w:t xml:space="preserve"> </w:t>
      </w:r>
      <w:r w:rsidRPr="00F63668">
        <w:rPr>
          <w:rFonts w:ascii="Arial" w:hAnsi="Arial" w:cs="Arial"/>
          <w:sz w:val="20"/>
          <w:szCs w:val="20"/>
        </w:rPr>
        <w:t>fiscales que ordene la ley. En ningún caso el pago podrá superar el valor total del contra</w:t>
      </w:r>
      <w:r w:rsidR="00F63668">
        <w:rPr>
          <w:rFonts w:ascii="Arial" w:hAnsi="Arial" w:cs="Arial"/>
          <w:sz w:val="20"/>
          <w:szCs w:val="20"/>
        </w:rPr>
        <w:t>to.</w:t>
      </w:r>
    </w:p>
    <w:p w14:paraId="6B3F1B21" w14:textId="77777777" w:rsidR="00361D9C" w:rsidRDefault="00361D9C" w:rsidP="007F29DF">
      <w:pPr>
        <w:spacing w:after="0" w:line="240" w:lineRule="auto"/>
        <w:jc w:val="both"/>
        <w:rPr>
          <w:rFonts w:ascii="Arial" w:hAnsi="Arial" w:cs="Arial"/>
          <w:sz w:val="20"/>
          <w:szCs w:val="20"/>
        </w:rPr>
      </w:pPr>
    </w:p>
    <w:p w14:paraId="75B3A3DA" w14:textId="2C628703" w:rsidR="00D96D6D" w:rsidRDefault="00BD4601" w:rsidP="00444567">
      <w:pPr>
        <w:spacing w:after="0" w:line="240" w:lineRule="auto"/>
        <w:jc w:val="both"/>
        <w:rPr>
          <w:rFonts w:ascii="Arial" w:hAnsi="Arial" w:cs="Arial"/>
          <w:sz w:val="20"/>
          <w:szCs w:val="20"/>
        </w:rPr>
      </w:pPr>
      <w:r w:rsidRPr="00BD4601">
        <w:rPr>
          <w:rFonts w:ascii="Arial" w:hAnsi="Arial" w:cs="Arial"/>
          <w:b/>
          <w:bCs/>
          <w:sz w:val="20"/>
          <w:szCs w:val="20"/>
        </w:rPr>
        <w:t>CLÁUSULA QUINTA. LUGAR DE EJECUCIÓN:</w:t>
      </w:r>
      <w:r w:rsidRPr="00BD4601">
        <w:rPr>
          <w:rFonts w:ascii="Arial" w:hAnsi="Arial" w:cs="Arial"/>
          <w:sz w:val="20"/>
          <w:szCs w:val="20"/>
        </w:rPr>
        <w:t xml:space="preserve"> </w:t>
      </w:r>
      <w:r w:rsidR="00F31543" w:rsidRPr="00F63668">
        <w:rPr>
          <w:rFonts w:ascii="Arial" w:hAnsi="Arial" w:cs="Arial"/>
          <w:sz w:val="20"/>
          <w:szCs w:val="20"/>
        </w:rPr>
        <w:t>El lugar de ejecución será la ciudad de Bogotá D.C.</w:t>
      </w:r>
      <w:r w:rsidR="00F63668" w:rsidRPr="00F63668">
        <w:rPr>
          <w:rFonts w:ascii="Arial" w:hAnsi="Arial" w:cs="Arial"/>
          <w:sz w:val="20"/>
          <w:szCs w:val="20"/>
        </w:rPr>
        <w:t>, en</w:t>
      </w:r>
      <w:r w:rsidR="00F31543" w:rsidRPr="00F63668">
        <w:rPr>
          <w:rFonts w:ascii="Arial" w:hAnsi="Arial" w:cs="Arial"/>
          <w:sz w:val="20"/>
          <w:szCs w:val="20"/>
        </w:rPr>
        <w:t xml:space="preserve"> las instalaciones del contratista.</w:t>
      </w:r>
    </w:p>
    <w:p w14:paraId="0FBCEF06" w14:textId="77777777" w:rsidR="00D779E8" w:rsidRDefault="00D779E8" w:rsidP="00444567">
      <w:pPr>
        <w:spacing w:after="0" w:line="240" w:lineRule="auto"/>
        <w:jc w:val="both"/>
        <w:rPr>
          <w:rFonts w:ascii="Arial" w:hAnsi="Arial" w:cs="Arial"/>
          <w:sz w:val="20"/>
          <w:szCs w:val="20"/>
        </w:rPr>
      </w:pPr>
    </w:p>
    <w:p w14:paraId="1D4A981D" w14:textId="47DF3151" w:rsidR="00DE2536" w:rsidRPr="005C11B2" w:rsidRDefault="00BD4601" w:rsidP="00DE2536">
      <w:pPr>
        <w:spacing w:after="0" w:line="240" w:lineRule="auto"/>
        <w:jc w:val="both"/>
        <w:rPr>
          <w:rFonts w:ascii="Arial" w:hAnsi="Arial" w:cs="Arial"/>
          <w:sz w:val="20"/>
          <w:szCs w:val="20"/>
        </w:rPr>
      </w:pPr>
      <w:r w:rsidRPr="005C11B2">
        <w:rPr>
          <w:rFonts w:ascii="Arial" w:hAnsi="Arial" w:cs="Arial"/>
          <w:b/>
          <w:bCs/>
          <w:sz w:val="20"/>
          <w:szCs w:val="20"/>
        </w:rPr>
        <w:t>CLÁUSULA SEXTA. OBLIGACIONES DEL CONTRATISTA: OBLIGACIONES GENERALES:</w:t>
      </w:r>
      <w:r w:rsidR="00DE2536" w:rsidRPr="005C11B2">
        <w:rPr>
          <w:rFonts w:ascii="Arial" w:hAnsi="Arial" w:cs="Arial"/>
          <w:b/>
          <w:bCs/>
          <w:sz w:val="20"/>
          <w:szCs w:val="20"/>
        </w:rPr>
        <w:t xml:space="preserve">  </w:t>
      </w:r>
      <w:r w:rsidR="00DE2536" w:rsidRPr="005C11B2">
        <w:rPr>
          <w:rFonts w:ascii="Arial" w:hAnsi="Arial" w:cs="Arial"/>
          <w:sz w:val="20"/>
          <w:szCs w:val="20"/>
        </w:rPr>
        <w:t xml:space="preserve">Además de las obligaciones y condiciones derivadas de la esencia y naturaleza del presente contrato, la ley, las señaladas en </w:t>
      </w:r>
      <w:r w:rsidR="00DA054B" w:rsidRPr="005C11B2">
        <w:rPr>
          <w:rFonts w:ascii="Arial" w:hAnsi="Arial" w:cs="Arial"/>
          <w:sz w:val="20"/>
          <w:szCs w:val="20"/>
        </w:rPr>
        <w:t>la Invitación Publica</w:t>
      </w:r>
      <w:r w:rsidR="00DE2536" w:rsidRPr="005C11B2">
        <w:rPr>
          <w:rFonts w:ascii="Arial" w:hAnsi="Arial" w:cs="Arial"/>
          <w:sz w:val="20"/>
          <w:szCs w:val="20"/>
        </w:rPr>
        <w:t xml:space="preserve">, anexos, adendas y demás documentos del proceso de selección, la propuesta del CONTRATISTA, 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22E99BB" w14:textId="77777777" w:rsidR="00DE2536" w:rsidRPr="005C11B2" w:rsidRDefault="00DE2536" w:rsidP="00BD4601">
      <w:pPr>
        <w:spacing w:after="0" w:line="240" w:lineRule="auto"/>
        <w:jc w:val="both"/>
        <w:rPr>
          <w:rFonts w:ascii="Arial" w:hAnsi="Arial" w:cs="Arial"/>
          <w:sz w:val="18"/>
          <w:szCs w:val="18"/>
        </w:rPr>
      </w:pPr>
    </w:p>
    <w:p w14:paraId="7CCDD81F"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bookmarkStart w:id="0" w:name="_Hlk530687691"/>
      <w:r w:rsidRPr="005C11B2">
        <w:rPr>
          <w:rFonts w:ascii="Arial" w:hAnsi="Arial" w:cs="Arial"/>
          <w:sz w:val="20"/>
          <w:szCs w:val="20"/>
        </w:rPr>
        <w:t xml:space="preserve">Cumplir con las condiciones establecidas en los Documentos del Proceso de Contratación. </w:t>
      </w:r>
    </w:p>
    <w:p w14:paraId="7FE910DF"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Desarrollar el objeto del Contrato en las condiciones de calidad, oportunidad, y obligaciones definidas en los Documentos del Proceso de contratación. </w:t>
      </w:r>
    </w:p>
    <w:p w14:paraId="2B3945B5"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Realizar por su cuenta y riesgo, todas las actividades necesarias para cumplir con las obligaciones derivadas del contrato, de acuerdo con las mejores prácticas técnicas y administrativas, con la calidad propia de los proyectos de esta naturaleza.</w:t>
      </w:r>
    </w:p>
    <w:p w14:paraId="4F33EC9F"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Constituir y mantener vigentes las garantías, en los plazos y montos establecidos en el presente Contrato. </w:t>
      </w:r>
    </w:p>
    <w:p w14:paraId="16096EA0"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Obrar con lealtad y buena fe en el desarrollo del presente Contrato.</w:t>
      </w:r>
    </w:p>
    <w:p w14:paraId="02E5A1F5"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Ejecutar el contrato cumpliendo con las normas específicas técnicas vigentes y propias del proyecto, teniendo en cuenta los principios de economía, eficiencia, celeridad y calidad.</w:t>
      </w:r>
    </w:p>
    <w:p w14:paraId="3E82DF76"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 xml:space="preserve">Garantizar la calidad de los bienes y servicios prestados, de acuerdo con el Anexo Técnico, el Pliego de Condiciones y demás Documentos del Proceso. </w:t>
      </w:r>
    </w:p>
    <w:p w14:paraId="3DC39932"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Dar a conocer a la Entidad cualquier reclamación que indirecta o directamente pueda tener algún efecto sobre el objeto del Contrato o sobre sus obligaciones.</w:t>
      </w:r>
    </w:p>
    <w:p w14:paraId="13D8F027"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hAnsi="Arial" w:cs="Arial"/>
          <w:sz w:val="20"/>
          <w:szCs w:val="20"/>
        </w:rPr>
        <w:t xml:space="preserve">Facilitar la labor de seguimiento y control que realiza el supervisor o el interventor, atendiendo y dando respuesta oportuna a las observaciones o requerimientos que se realicen. </w:t>
      </w:r>
    </w:p>
    <w:p w14:paraId="0481CB9B"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026CBF12"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lastRenderedPageBreak/>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20EACD23"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Rechazar peticiones y no acceder a amenazas de quienes actúen por fuera de la ley y dar aviso de tales circunstancias al IDU y a las autoridades competentes.</w:t>
      </w:r>
    </w:p>
    <w:p w14:paraId="6ACC8903"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43B12C01"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7EF1FC33"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24652891"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Atender las instrucciones del IDU de acuerdo con lo establecido en el presente Contrato y suministrar toda la información sobre la ejecución, en las condiciones y términos establecidos en el mismo.</w:t>
      </w:r>
    </w:p>
    <w:p w14:paraId="57D1F5DA"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cs="Arial"/>
          <w:lang w:val="es-CO"/>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2CD1885C"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7D68F4EE" w14:textId="77777777" w:rsidR="00DE2536" w:rsidRPr="005C11B2" w:rsidRDefault="00DE2536" w:rsidP="00DE2536">
      <w:pPr>
        <w:pStyle w:val="Prrafodelista"/>
        <w:widowControl w:val="0"/>
        <w:numPr>
          <w:ilvl w:val="0"/>
          <w:numId w:val="8"/>
        </w:numPr>
        <w:tabs>
          <w:tab w:val="left" w:pos="540"/>
        </w:tabs>
        <w:spacing w:after="0" w:line="240" w:lineRule="auto"/>
        <w:jc w:val="both"/>
        <w:rPr>
          <w:rFonts w:ascii="Arial" w:eastAsia="Calibri" w:hAnsi="Arial" w:cs="Arial"/>
          <w:sz w:val="20"/>
          <w:szCs w:val="20"/>
          <w:lang w:eastAsia="es-CO"/>
        </w:rPr>
      </w:pPr>
      <w:r w:rsidRPr="005C11B2">
        <w:rPr>
          <w:rFonts w:ascii="Arial" w:hAnsi="Arial" w:cs="Arial"/>
          <w:color w:val="000000"/>
          <w:sz w:val="20"/>
          <w:szCs w:val="20"/>
          <w:shd w:val="clear" w:color="auto" w:fill="FFFFFF"/>
        </w:rPr>
        <w:t>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sidRPr="005C11B2">
        <w:rPr>
          <w:rFonts w:ascii="Arial" w:hAnsi="Arial" w:cs="Arial"/>
          <w:color w:val="222222"/>
          <w:sz w:val="20"/>
          <w:szCs w:val="20"/>
          <w:shd w:val="clear" w:color="auto" w:fill="FFFFFF"/>
        </w:rPr>
        <w:t>políticas, </w:t>
      </w:r>
      <w:r w:rsidRPr="005C11B2">
        <w:rPr>
          <w:rFonts w:ascii="Arial" w:hAnsi="Arial" w:cs="Arial"/>
          <w:color w:val="000000"/>
          <w:sz w:val="20"/>
          <w:szCs w:val="20"/>
          <w:shd w:val="clear" w:color="auto" w:fill="FFFFFF"/>
        </w:rPr>
        <w:t>directrices y/o lineamientos establecidos por el Instituto de Desarrollo Urbano,</w:t>
      </w:r>
      <w:r w:rsidRPr="005C11B2">
        <w:rPr>
          <w:rFonts w:ascii="Arial" w:hAnsi="Arial" w:cs="Arial"/>
          <w:color w:val="222222"/>
          <w:sz w:val="20"/>
          <w:szCs w:val="20"/>
          <w:shd w:val="clear" w:color="auto" w:fill="FFFFFF"/>
        </w:rPr>
        <w:t> deben ser consultadas en el portal del SIGI (Sistema Integrado de Gestión IDU) y para tal efecto se pone a disposición la URL </w:t>
      </w:r>
      <w:hyperlink r:id="rId7" w:tgtFrame="_blank" w:history="1">
        <w:r w:rsidRPr="005C11B2">
          <w:rPr>
            <w:rStyle w:val="Hipervnculo"/>
            <w:rFonts w:ascii="Arial" w:hAnsi="Arial" w:cs="Arial"/>
            <w:color w:val="1967D2"/>
            <w:sz w:val="20"/>
            <w:szCs w:val="20"/>
            <w:shd w:val="clear" w:color="auto" w:fill="FFFFFF"/>
          </w:rPr>
          <w:t>https://www.idu.gov.co/page/transparencia/informacion-de-interes/sigi-</w:t>
        </w:r>
      </w:hyperlink>
    </w:p>
    <w:p w14:paraId="3E89418D" w14:textId="77777777" w:rsidR="00DE2536" w:rsidRPr="005C11B2" w:rsidRDefault="00DE2536" w:rsidP="00DE2536">
      <w:pPr>
        <w:pStyle w:val="Prrafodelista"/>
        <w:numPr>
          <w:ilvl w:val="0"/>
          <w:numId w:val="8"/>
        </w:numPr>
        <w:spacing w:after="0" w:line="240" w:lineRule="auto"/>
        <w:jc w:val="both"/>
        <w:rPr>
          <w:rFonts w:ascii="Arial" w:eastAsia="Calibri" w:hAnsi="Arial" w:cs="Arial"/>
          <w:sz w:val="20"/>
          <w:szCs w:val="20"/>
          <w:lang w:eastAsia="es-CO"/>
        </w:rPr>
      </w:pPr>
      <w:r w:rsidRPr="005C11B2">
        <w:rPr>
          <w:rFonts w:ascii="Arial" w:eastAsia="Calibri" w:hAnsi="Arial" w:cs="Arial"/>
          <w:sz w:val="20"/>
          <w:szCs w:val="20"/>
          <w:lang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32A49810"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Obtener las aprobaciones por parte del supervisor o quien haga sus veces, dentro del plazo de ejecución del contrato. </w:t>
      </w:r>
    </w:p>
    <w:p w14:paraId="6F6A6F7B"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Suscribir – conjuntamente con el IDU– las actas y los demás documentos necesarios para la ejecución y liquidación del presente contrato. </w:t>
      </w:r>
    </w:p>
    <w:p w14:paraId="6143C16F"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65EBA2B2" w14:textId="77777777" w:rsidR="005C11B2" w:rsidRDefault="00DE2536" w:rsidP="005C11B2">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Pagar las multas establecidas en el presente contrato cuando se presenten las circunstancias establecidas en la cláusula correspondiente, previo cumplimiento del procedimiento fijado en la ley. </w:t>
      </w:r>
    </w:p>
    <w:p w14:paraId="3BE5C3A2" w14:textId="5D92DB15" w:rsidR="00DE2536" w:rsidRPr="005C11B2" w:rsidRDefault="00DE2536" w:rsidP="005C11B2">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Pagar la cláusula penal pecuniaria pactada en el presente contrato, cuando ésta se cause de conformidad con lo previsto en el mismo, en aplicación de la normatividad vigente.</w:t>
      </w:r>
    </w:p>
    <w:p w14:paraId="788EE5B4"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Preparar y participar en las reuniones o exposiciones que sean convocadas por el IDU con el fin de difundir entre su personal y otros asistentes, los productos y demás aspectos del proyecto, de acuerdo con las instrucciones del IDU.</w:t>
      </w:r>
    </w:p>
    <w:p w14:paraId="1D0F3203"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lang w:val="es-ES_tradnl"/>
        </w:rPr>
      </w:pPr>
      <w:r w:rsidRPr="005C11B2">
        <w:rPr>
          <w:rFonts w:ascii="Arial" w:hAnsi="Arial" w:cs="Arial"/>
          <w:sz w:val="20"/>
          <w:szCs w:val="20"/>
        </w:rPr>
        <w:t>Cumplir con los ofrecimientos efectuados en su propuesta en el marco del proceso de selección.</w:t>
      </w:r>
    </w:p>
    <w:p w14:paraId="6AFE6E3C"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 xml:space="preserve">Abstenerse de ejecutar actividades no contempladas en el contrato, sin la suscripción previa del documento contractual correspondiente. </w:t>
      </w:r>
    </w:p>
    <w:p w14:paraId="3DD7E923"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Acreditar el cumplimiento del factor de calidad ofrecido durante la fase de selección en los plazos acordados con la Entidad. (si aplica). </w:t>
      </w:r>
    </w:p>
    <w:p w14:paraId="1F17A894"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Dar cabal cumplimiento al pacto de transparencia y declaraciones de la carta de presentación de la oferta. </w:t>
      </w:r>
    </w:p>
    <w:p w14:paraId="69AAE678"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 Informar cualquier cambio en la composición del capital social del contratista, el de los integrantes del Consorcio o Unión Temporal, así como sobre su pertenencia o no a un grupo empresarial. </w:t>
      </w:r>
    </w:p>
    <w:p w14:paraId="5C5865FB"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464D2699"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8CEA250"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Comunicarle a la Entidad cualquier circunstancia política, jurídica, social, económica, técnica, ambiental o de cualquier tipo, que pueda afectar la ejecución del Contrato</w:t>
      </w:r>
    </w:p>
    <w:p w14:paraId="4A358BA9"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Cumplir con las obligaciones de los componentes administrativos y financieros establecidos en el Manual de Interventoría y/o Supervisor del IDU.</w:t>
      </w:r>
    </w:p>
    <w:p w14:paraId="033BBFDE"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color w:val="222222"/>
          <w:sz w:val="20"/>
          <w:szCs w:val="20"/>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263C6996"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color w:val="222222"/>
          <w:sz w:val="20"/>
          <w:szCs w:val="20"/>
          <w:shd w:val="clear" w:color="auto" w:fill="FFFFFF"/>
        </w:rPr>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 </w:t>
      </w:r>
    </w:p>
    <w:p w14:paraId="76AB7356"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Presentar la reprogramación del PAC cada 2 meses.</w:t>
      </w:r>
    </w:p>
    <w:bookmarkEnd w:id="0"/>
    <w:p w14:paraId="206FDF4B" w14:textId="7ED6162F" w:rsidR="00BD4601" w:rsidRDefault="00BD4601" w:rsidP="00D96D6D">
      <w:pPr>
        <w:spacing w:after="0" w:line="240" w:lineRule="auto"/>
        <w:jc w:val="both"/>
        <w:rPr>
          <w:rFonts w:ascii="Arial" w:hAnsi="Arial" w:cs="Arial"/>
          <w:sz w:val="20"/>
          <w:szCs w:val="20"/>
        </w:rPr>
      </w:pPr>
    </w:p>
    <w:p w14:paraId="56DA6E35" w14:textId="1AFE8FD2" w:rsidR="00B00718" w:rsidRDefault="005037D4" w:rsidP="00B00718">
      <w:pPr>
        <w:spacing w:after="0" w:line="240" w:lineRule="auto"/>
        <w:jc w:val="both"/>
        <w:rPr>
          <w:rFonts w:ascii="Arial" w:hAnsi="Arial" w:cs="Arial"/>
          <w:sz w:val="20"/>
          <w:szCs w:val="20"/>
        </w:rPr>
      </w:pPr>
      <w:r w:rsidRPr="005037D4">
        <w:rPr>
          <w:rFonts w:ascii="Arial" w:hAnsi="Arial" w:cs="Arial"/>
          <w:b/>
          <w:bCs/>
          <w:sz w:val="20"/>
          <w:szCs w:val="20"/>
        </w:rPr>
        <w:t>OBLIGACIONES ESPECÍFICAS:</w:t>
      </w:r>
      <w:r w:rsidRPr="005037D4">
        <w:rPr>
          <w:rFonts w:ascii="Arial" w:hAnsi="Arial" w:cs="Arial"/>
          <w:sz w:val="20"/>
          <w:szCs w:val="20"/>
        </w:rPr>
        <w:t xml:space="preserve"> </w:t>
      </w:r>
      <w:r w:rsidR="00B00718" w:rsidRPr="00B00718">
        <w:rPr>
          <w:rFonts w:ascii="Arial" w:hAnsi="Arial" w:cs="Arial"/>
          <w:sz w:val="20"/>
          <w:szCs w:val="20"/>
        </w:rPr>
        <w:t>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Electrónica, el Anexo Técnico o ficha técnica (Incluir en caso de ser necesario), el presente documento adicional y entre otras las siguientes</w:t>
      </w:r>
      <w:r w:rsidR="00B00718">
        <w:rPr>
          <w:rFonts w:ascii="Arial" w:hAnsi="Arial" w:cs="Arial"/>
          <w:sz w:val="20"/>
          <w:szCs w:val="20"/>
        </w:rPr>
        <w:t>:</w:t>
      </w:r>
    </w:p>
    <w:p w14:paraId="5D08BFDA" w14:textId="77777777" w:rsidR="00B00718" w:rsidRPr="00B91558" w:rsidRDefault="00B00718" w:rsidP="00B00718">
      <w:pPr>
        <w:spacing w:after="0" w:line="240" w:lineRule="auto"/>
        <w:jc w:val="both"/>
        <w:rPr>
          <w:rFonts w:ascii="Arial" w:hAnsi="Arial" w:cs="Arial"/>
          <w:sz w:val="20"/>
          <w:szCs w:val="20"/>
        </w:rPr>
      </w:pPr>
    </w:p>
    <w:p w14:paraId="1D2BA850"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1. Emplear la infraestructura técnica, operativa, logística y de talento humano, con la idoneidad y la</w:t>
      </w:r>
    </w:p>
    <w:p w14:paraId="2EE4CD25"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experiencia requerida, de conformidad con la oferta comercial presentada, necesaria para atender</w:t>
      </w:r>
    </w:p>
    <w:p w14:paraId="1A9ED43E"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en debida forma el desarrollo del objeto contratado, cumpliendo con todas y cada una de las especificaciones técnicas del contrato.</w:t>
      </w:r>
    </w:p>
    <w:p w14:paraId="5A411328" w14:textId="77777777" w:rsidR="00B91558" w:rsidRPr="00B91558" w:rsidRDefault="00B91558" w:rsidP="00B91558">
      <w:pPr>
        <w:spacing w:after="0" w:line="240" w:lineRule="auto"/>
        <w:jc w:val="both"/>
        <w:rPr>
          <w:rFonts w:ascii="Arial" w:hAnsi="Arial" w:cs="Arial"/>
          <w:sz w:val="20"/>
          <w:szCs w:val="20"/>
        </w:rPr>
      </w:pPr>
    </w:p>
    <w:p w14:paraId="0D88CE0F"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2. Designar una persona como contacto directo con el IDU y un suplente, que brinde una atención</w:t>
      </w:r>
    </w:p>
    <w:p w14:paraId="5455D7D6"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personalizada para cualquier requerimiento o solicitud que tenga el IDU en virtud de la ejecución</w:t>
      </w:r>
    </w:p>
    <w:p w14:paraId="7C460408"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del presente contrato.</w:t>
      </w:r>
    </w:p>
    <w:p w14:paraId="25159833" w14:textId="77777777" w:rsidR="00B91558" w:rsidRPr="00B91558" w:rsidRDefault="00B91558" w:rsidP="00B91558">
      <w:pPr>
        <w:spacing w:after="0" w:line="240" w:lineRule="auto"/>
        <w:jc w:val="both"/>
        <w:rPr>
          <w:rFonts w:ascii="Arial" w:hAnsi="Arial" w:cs="Arial"/>
          <w:sz w:val="20"/>
          <w:szCs w:val="20"/>
        </w:rPr>
      </w:pPr>
    </w:p>
    <w:p w14:paraId="487CA894"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3. Presentar una prueba a color, sonido y/o muestra del ítem requerido con las especificaciones técnicas solicitadas, para su aprobación y posterior autorización del inicio del proceso de prestación, elaboración y/o impresión.</w:t>
      </w:r>
    </w:p>
    <w:p w14:paraId="715C1D9D" w14:textId="77777777" w:rsidR="00B91558" w:rsidRPr="00B91558" w:rsidRDefault="00B91558" w:rsidP="00B91558">
      <w:pPr>
        <w:spacing w:after="0" w:line="240" w:lineRule="auto"/>
        <w:jc w:val="both"/>
        <w:rPr>
          <w:rFonts w:ascii="Arial" w:hAnsi="Arial" w:cs="Arial"/>
          <w:sz w:val="20"/>
          <w:szCs w:val="20"/>
        </w:rPr>
      </w:pPr>
    </w:p>
    <w:p w14:paraId="75E906CB"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4. Responder por los bienes suministrados que se encuentren en mal estado y presenten una defectuosa calidad, los cuales deben ser cambiados en un plazo no mayor a diez (10) días calendario, contados a partir de la fecha del requerimiento, efectuado por el IDU. Los costos que se originen por la reposición de bienes y/o de los productos correrán por cuenta del contratista siempre y cuando estos no obedezcan a características diferentes a las inicialmente contempladas.</w:t>
      </w:r>
    </w:p>
    <w:p w14:paraId="07B69635" w14:textId="77777777" w:rsidR="00B91558" w:rsidRPr="00B91558" w:rsidRDefault="00B91558" w:rsidP="00B91558">
      <w:pPr>
        <w:spacing w:after="0" w:line="240" w:lineRule="auto"/>
        <w:jc w:val="both"/>
        <w:rPr>
          <w:rFonts w:ascii="Arial" w:hAnsi="Arial" w:cs="Arial"/>
          <w:sz w:val="20"/>
          <w:szCs w:val="20"/>
        </w:rPr>
      </w:pPr>
    </w:p>
    <w:p w14:paraId="02AD177F"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5. Elaborar y allegar el modelo de los elementos objeto del contrato para aprobación por parte del</w:t>
      </w:r>
    </w:p>
    <w:p w14:paraId="456B0501"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supervisor, conforme a los lineamientos dados por parte de la Oficina Asesora de Comunicaciones</w:t>
      </w:r>
    </w:p>
    <w:p w14:paraId="35ABD51A"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del IDU, manteniendo los formatos, tamaños, diseños, tipografías y demás especificaciones</w:t>
      </w:r>
    </w:p>
    <w:p w14:paraId="1C1B19D8"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 xml:space="preserve">contenidas en los artes entregados por el IDU. </w:t>
      </w:r>
    </w:p>
    <w:p w14:paraId="56BB2D50" w14:textId="77777777" w:rsidR="00B91558" w:rsidRPr="00B91558" w:rsidRDefault="00B91558" w:rsidP="00B91558">
      <w:pPr>
        <w:spacing w:after="0" w:line="240" w:lineRule="auto"/>
        <w:jc w:val="both"/>
        <w:rPr>
          <w:rFonts w:ascii="Arial" w:hAnsi="Arial" w:cs="Arial"/>
          <w:sz w:val="20"/>
          <w:szCs w:val="20"/>
        </w:rPr>
      </w:pPr>
    </w:p>
    <w:p w14:paraId="65C63897" w14:textId="77777777" w:rsidR="00B91558" w:rsidRPr="00B91558" w:rsidRDefault="00B91558" w:rsidP="00B91558">
      <w:pPr>
        <w:spacing w:after="0" w:line="240" w:lineRule="auto"/>
        <w:jc w:val="both"/>
        <w:rPr>
          <w:rFonts w:ascii="Arial" w:hAnsi="Arial" w:cs="Arial"/>
          <w:sz w:val="20"/>
          <w:szCs w:val="20"/>
        </w:rPr>
      </w:pPr>
      <w:r w:rsidRPr="00B91558">
        <w:rPr>
          <w:rFonts w:ascii="Arial" w:hAnsi="Arial" w:cs="Arial"/>
          <w:sz w:val="20"/>
          <w:szCs w:val="20"/>
        </w:rPr>
        <w:t>6. Asistir a las reuniones de seguimiento del contrato, establecidas por la supervisión del contrato.</w:t>
      </w:r>
    </w:p>
    <w:p w14:paraId="0075F398" w14:textId="77777777" w:rsidR="00B91558" w:rsidRPr="00B91558" w:rsidRDefault="00B91558" w:rsidP="00B91558">
      <w:pPr>
        <w:spacing w:after="0" w:line="240" w:lineRule="auto"/>
        <w:jc w:val="both"/>
        <w:rPr>
          <w:rFonts w:ascii="Arial" w:hAnsi="Arial" w:cs="Arial"/>
          <w:sz w:val="20"/>
          <w:szCs w:val="20"/>
        </w:rPr>
      </w:pPr>
    </w:p>
    <w:p w14:paraId="40AF0ABC" w14:textId="77777777" w:rsidR="00C27CF5" w:rsidRDefault="00C27CF5" w:rsidP="00B91558">
      <w:pPr>
        <w:spacing w:after="0" w:line="240" w:lineRule="auto"/>
        <w:jc w:val="both"/>
        <w:rPr>
          <w:rFonts w:ascii="Arial" w:hAnsi="Arial" w:cs="Arial"/>
          <w:sz w:val="20"/>
          <w:szCs w:val="20"/>
        </w:rPr>
      </w:pPr>
    </w:p>
    <w:p w14:paraId="4373AB40" w14:textId="74EB33E5" w:rsidR="00152501" w:rsidRPr="00C234E9" w:rsidRDefault="00152501" w:rsidP="00C234E9">
      <w:pPr>
        <w:jc w:val="both"/>
        <w:rPr>
          <w:rFonts w:ascii="Arial" w:hAnsi="Arial" w:cs="Arial"/>
          <w:b/>
          <w:sz w:val="20"/>
          <w:szCs w:val="20"/>
        </w:rPr>
      </w:pPr>
      <w:r w:rsidRPr="00C234E9">
        <w:rPr>
          <w:rFonts w:ascii="Arial" w:hAnsi="Arial" w:cs="Arial"/>
          <w:b/>
          <w:sz w:val="20"/>
          <w:szCs w:val="20"/>
        </w:rPr>
        <w:t>NORMAS Y CONDICIONES COMPLEMENTARIAS PARA LA EJECUCIÓN DEL CONTRATO SEGURIDAD.</w:t>
      </w:r>
    </w:p>
    <w:p w14:paraId="477D8B85"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El contratista deberá adoptar todas las medidas de seguridad industrial y salud ocupacional que prevengan la ocurrencia de accidentes durante la ejecución del objeto contractual y deberá dotar a sus empleados de los elementos de seguridad industrial y de protección personal necesarios para la ejecución de las labores propias del contrato. Será responsabilidad del contratista salvaguardar la seguridad de todas las personas vinculadas por él mismo a la prestación del servicio y a los funcionarios, contratistas y ciudadanía que pueda ser afectada en cualquier actividad en desarrollo del contrato que él o sus empleados desarrollen.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En todo caso el contratista está obligado a implementar las directrices del Decreto 1072 de 2015 “Decreto Único Reglamentario del Sector Trabajo.” Así mismo, acatando las medidas sanitarias establecidas por las autoridades competentes, mientras se supera la pandemia COVID - 19, el contratista directamente o a través de la ARL a la que tenga afiliado su personal deberá garantizar que los mismos cuenten con los elementos de seguridad sanitaria y se tomen las medidas pertinentes frente a riegos de contagio.</w:t>
      </w:r>
    </w:p>
    <w:p w14:paraId="582D6E9A" w14:textId="77777777" w:rsidR="00152501" w:rsidRPr="00C234E9" w:rsidRDefault="00152501" w:rsidP="00C234E9">
      <w:pPr>
        <w:jc w:val="both"/>
        <w:rPr>
          <w:rFonts w:ascii="Arial" w:hAnsi="Arial" w:cs="Arial"/>
          <w:sz w:val="20"/>
          <w:szCs w:val="20"/>
        </w:rPr>
      </w:pPr>
      <w:r w:rsidRPr="00C234E9">
        <w:rPr>
          <w:rFonts w:ascii="Arial" w:hAnsi="Arial" w:cs="Arial"/>
          <w:b/>
          <w:sz w:val="20"/>
          <w:szCs w:val="20"/>
        </w:rPr>
        <w:t>Políticas de Bioseguridad</w:t>
      </w:r>
      <w:r w:rsidRPr="00C234E9">
        <w:rPr>
          <w:rFonts w:ascii="Arial" w:hAnsi="Arial" w:cs="Arial"/>
          <w:sz w:val="20"/>
          <w:szCs w:val="20"/>
        </w:rPr>
        <w:t>.</w:t>
      </w:r>
    </w:p>
    <w:p w14:paraId="24DCE0F8"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El contratista con su personal deberá cumplir con la normatividad vigente de seguridad y salud ocupacional con el fin de prevenir los riesgos laborales. Así mismo, acatando las medidas sanitarias establecidas por las autoridades competentes, mientras se supera la pandemia COVID-19, el contratista directamente o a través de la ARL a la que tenga afiliado su personal deberá tener implementado los Protocolos de bioseguridad y garantizar los elementos de seguridad sanitaria para su personal. Protocolos que deberán ser entregados al supervisor designado por el IDU, al momento de la suscripción del acta de inicio y que el contratista se obliga a cumplir en su integridad. Cuando el personal del contratista deba hacer presencia en las instalaciones del IDU, deberá dar estricto cumplimiento al protocolo interno de bioseguridad adoptado por la entidad y deberá acatar todas las indicaciones que se le realicen para su ingreso y permanencia dentro de las instalaciones. También corresponderá al contratista dar estricta aplicación a la Resolución 692 del 29 de abril de 2022 expedida por el Ministerio de Salud y del trabajo, mediante la cual se definen los criterios y condiciones para el desarrollo de las actividades económicas, sociales y del Estado y se adopta el protocolo de bioseguridad para la ejecución de estas, así como, las demás normas que la modifiquen o complementen y las que se emitan al respecto por las autoridades competentes. Sin perjuicio de lo anterior, el contratista deberá atender las recomendaciones para el sector específico y tomar las medidas internas que sean necesarias para prevenir y evitar el riesgo de contagio del COVID-19. Adicionalmente cuando se vaya a prestar el servicio objeto del contrato, el futuro contratista deberá acogerse a los protocolos de bioseguridad para prevenir la propagación del COVID-19 que se establezcan para el ingreso a las sedes del Instituto. Protocolos que le serán entregados por el supervisor designado por el IDU, previo a la suscripción del acta de inicio y que el contratista se obliga a cumplir en su integridad y replicarlos a su personal designado para la ejecución del contrato”.</w:t>
      </w:r>
    </w:p>
    <w:p w14:paraId="082A0113" w14:textId="77777777" w:rsidR="00152501" w:rsidRPr="00C234E9" w:rsidRDefault="00152501" w:rsidP="00C234E9">
      <w:pPr>
        <w:jc w:val="both"/>
        <w:rPr>
          <w:rFonts w:ascii="Arial" w:hAnsi="Arial" w:cs="Arial"/>
          <w:sz w:val="20"/>
          <w:szCs w:val="20"/>
        </w:rPr>
      </w:pPr>
      <w:r w:rsidRPr="00C234E9">
        <w:rPr>
          <w:rFonts w:ascii="Arial" w:hAnsi="Arial" w:cs="Arial"/>
          <w:b/>
          <w:sz w:val="20"/>
          <w:szCs w:val="20"/>
        </w:rPr>
        <w:t>Procedimiento para el cumplimiento normatividad y política ambientales (IDU)</w:t>
      </w:r>
      <w:r w:rsidRPr="00C234E9">
        <w:rPr>
          <w:rFonts w:ascii="Arial" w:hAnsi="Arial" w:cs="Arial"/>
          <w:sz w:val="20"/>
          <w:szCs w:val="20"/>
        </w:rPr>
        <w:t>.</w:t>
      </w:r>
    </w:p>
    <w:p w14:paraId="68720938"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De acuerdo con los residuos o desechos peligrosos, producto de las actividades del objeto del contrato, de conformidad con la normatividad vigente -Decreto 4741 de 2005 y resolución 1188 de 2003 se requiere entregar los siguientes documentos deberá aportar máximo dentro de los siete días hábiles posteriores a la firma del contrato:</w:t>
      </w:r>
    </w:p>
    <w:p w14:paraId="065503E6" w14:textId="77777777" w:rsidR="00152501" w:rsidRPr="00C234E9" w:rsidRDefault="00152501" w:rsidP="00C234E9">
      <w:pPr>
        <w:pStyle w:val="Prrafodelista"/>
        <w:numPr>
          <w:ilvl w:val="0"/>
          <w:numId w:val="13"/>
        </w:numPr>
        <w:spacing w:after="0" w:line="240" w:lineRule="auto"/>
        <w:jc w:val="both"/>
        <w:rPr>
          <w:rFonts w:ascii="Arial" w:hAnsi="Arial" w:cs="Arial"/>
          <w:sz w:val="20"/>
          <w:szCs w:val="20"/>
        </w:rPr>
      </w:pPr>
      <w:r w:rsidRPr="00C234E9">
        <w:rPr>
          <w:rFonts w:ascii="Arial" w:hAnsi="Arial" w:cs="Arial"/>
          <w:sz w:val="20"/>
          <w:szCs w:val="20"/>
        </w:rPr>
        <w:t xml:space="preserve">Carta de aceptación por parte de la entidad ambiental competente de la inscripción como acopiador primario, (solo aplica si los residuos generados se almacenarán en un lugar autorizado antes de ser transportados a su disposición final). De lo contrario deberá certificar que los residuos serán transportados directamente a la empresa que dispone los residuos peligrosos. </w:t>
      </w:r>
    </w:p>
    <w:p w14:paraId="06834B53" w14:textId="77777777" w:rsidR="00152501" w:rsidRPr="00C234E9" w:rsidRDefault="00152501" w:rsidP="00C234E9">
      <w:pPr>
        <w:pStyle w:val="Prrafodelista"/>
        <w:numPr>
          <w:ilvl w:val="0"/>
          <w:numId w:val="13"/>
        </w:numPr>
        <w:spacing w:after="0" w:line="240" w:lineRule="auto"/>
        <w:jc w:val="both"/>
        <w:rPr>
          <w:rFonts w:ascii="Arial" w:hAnsi="Arial" w:cs="Arial"/>
          <w:sz w:val="20"/>
          <w:szCs w:val="20"/>
        </w:rPr>
      </w:pPr>
      <w:r w:rsidRPr="00C234E9">
        <w:rPr>
          <w:rFonts w:ascii="Arial" w:hAnsi="Arial" w:cs="Arial"/>
          <w:sz w:val="20"/>
          <w:szCs w:val="20"/>
        </w:rPr>
        <w:t xml:space="preserve">Licencia Ambiental de la empresa con quien se realizará el tratamiento de disposición final de los residuos peligrosos. </w:t>
      </w:r>
    </w:p>
    <w:p w14:paraId="75ED6E8A" w14:textId="77777777" w:rsidR="00152501" w:rsidRPr="00C234E9" w:rsidRDefault="00152501" w:rsidP="00C234E9">
      <w:pPr>
        <w:pStyle w:val="Prrafodelista"/>
        <w:numPr>
          <w:ilvl w:val="0"/>
          <w:numId w:val="13"/>
        </w:numPr>
        <w:spacing w:after="0" w:line="240" w:lineRule="auto"/>
        <w:jc w:val="both"/>
        <w:rPr>
          <w:rFonts w:ascii="Arial" w:hAnsi="Arial" w:cs="Arial"/>
          <w:b/>
          <w:sz w:val="20"/>
          <w:szCs w:val="20"/>
        </w:rPr>
      </w:pPr>
      <w:r w:rsidRPr="00C234E9">
        <w:rPr>
          <w:rFonts w:ascii="Arial" w:hAnsi="Arial" w:cs="Arial"/>
          <w:sz w:val="20"/>
          <w:szCs w:val="20"/>
        </w:rPr>
        <w:t>Registro único de movilización de aceites usados.</w:t>
      </w:r>
    </w:p>
    <w:p w14:paraId="30B69799" w14:textId="77777777" w:rsidR="00152501" w:rsidRPr="00C234E9" w:rsidRDefault="00152501" w:rsidP="00C234E9">
      <w:pPr>
        <w:jc w:val="both"/>
        <w:rPr>
          <w:rFonts w:ascii="Arial" w:hAnsi="Arial" w:cs="Arial"/>
          <w:sz w:val="20"/>
          <w:szCs w:val="20"/>
        </w:rPr>
      </w:pPr>
    </w:p>
    <w:p w14:paraId="67E29EF9"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Cuando se ejecuten las actividades del contrato y se generen residuos peligrosos se deberá entregar la certificación de transporte y disposición final de los residuos generados.</w:t>
      </w:r>
    </w:p>
    <w:p w14:paraId="7BF9A0DA" w14:textId="77777777" w:rsidR="00152501" w:rsidRPr="00C234E9" w:rsidRDefault="00152501" w:rsidP="00C234E9">
      <w:pPr>
        <w:jc w:val="both"/>
        <w:rPr>
          <w:rFonts w:ascii="Arial" w:hAnsi="Arial" w:cs="Arial"/>
          <w:sz w:val="20"/>
          <w:szCs w:val="20"/>
        </w:rPr>
      </w:pPr>
    </w:p>
    <w:p w14:paraId="329CC8B4"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 xml:space="preserve">Política Ambiental IDU: 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w:t>
      </w:r>
      <w:hyperlink r:id="rId8" w:history="1">
        <w:r w:rsidRPr="00C234E9">
          <w:rPr>
            <w:rStyle w:val="Hipervnculo"/>
            <w:rFonts w:ascii="Arial" w:hAnsi="Arial" w:cs="Arial"/>
            <w:sz w:val="20"/>
            <w:szCs w:val="20"/>
          </w:rPr>
          <w:t>https://www.idu.gov.co/page/transparencia/informacion-de-interes/sigi/g-ambiental</w:t>
        </w:r>
      </w:hyperlink>
      <w:r w:rsidRPr="00C234E9">
        <w:rPr>
          <w:rFonts w:ascii="Arial" w:hAnsi="Arial" w:cs="Arial"/>
          <w:sz w:val="20"/>
          <w:szCs w:val="20"/>
        </w:rPr>
        <w:t>.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w:t>
      </w:r>
    </w:p>
    <w:p w14:paraId="125089C5"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4C9A6DE4" w14:textId="77777777" w:rsidR="00152501" w:rsidRPr="00C234E9" w:rsidRDefault="00152501" w:rsidP="00C234E9">
      <w:pPr>
        <w:jc w:val="both"/>
        <w:rPr>
          <w:rFonts w:ascii="Arial" w:hAnsi="Arial" w:cs="Arial"/>
          <w:sz w:val="20"/>
          <w:szCs w:val="20"/>
        </w:rPr>
      </w:pPr>
      <w:r w:rsidRPr="00C234E9">
        <w:rPr>
          <w:rFonts w:ascii="Arial" w:hAnsi="Arial" w:cs="Arial"/>
          <w:b/>
          <w:sz w:val="20"/>
          <w:szCs w:val="20"/>
        </w:rPr>
        <w:t>Inclusión de mujeres</w:t>
      </w:r>
      <w:r w:rsidRPr="00C234E9">
        <w:rPr>
          <w:rFonts w:ascii="Arial" w:hAnsi="Arial" w:cs="Arial"/>
          <w:sz w:val="20"/>
          <w:szCs w:val="20"/>
        </w:rPr>
        <w:t>.</w:t>
      </w:r>
    </w:p>
    <w:p w14:paraId="6FDF028D" w14:textId="77777777" w:rsidR="00152501" w:rsidRPr="00C234E9" w:rsidRDefault="00152501" w:rsidP="00C234E9">
      <w:pPr>
        <w:jc w:val="both"/>
        <w:rPr>
          <w:rFonts w:ascii="Arial" w:hAnsi="Arial" w:cs="Arial"/>
          <w:sz w:val="20"/>
          <w:szCs w:val="20"/>
        </w:rPr>
      </w:pPr>
      <w:r w:rsidRPr="00C234E9">
        <w:rPr>
          <w:rFonts w:ascii="Arial" w:hAnsi="Arial" w:cs="Arial"/>
          <w:sz w:val="20"/>
          <w:szCs w:val="20"/>
        </w:rPr>
        <w:t>El futuro contratista en acatamiento del Decreto 332 de 2020 “Por medio del cual se establecen medidas afirmativas para promover la participación de las mujeres en la contratación del Distrito Capital”, tiene la obligación de vincular y mantener un mínimo de mujeres para la ejecución del contrato a suscribirse, según los porcentajes que se establecen a continuación, y garantizando que la vinculación se realizará con plena observancia de las normas laborales o contractuales aplicables.</w:t>
      </w:r>
    </w:p>
    <w:p w14:paraId="06959EA6" w14:textId="6F86B17F" w:rsidR="00C27CF5" w:rsidRPr="00C234E9" w:rsidRDefault="00C27CF5" w:rsidP="00C234E9">
      <w:pPr>
        <w:spacing w:after="0" w:line="240" w:lineRule="auto"/>
        <w:jc w:val="both"/>
        <w:rPr>
          <w:rFonts w:ascii="Arial" w:hAnsi="Arial" w:cs="Arial"/>
          <w:sz w:val="20"/>
          <w:szCs w:val="20"/>
        </w:rPr>
      </w:pPr>
      <w:r w:rsidRPr="00C234E9">
        <w:rPr>
          <w:rFonts w:ascii="Arial" w:hAnsi="Arial" w:cs="Arial"/>
          <w:sz w:val="20"/>
          <w:szCs w:val="20"/>
        </w:rPr>
        <w:t xml:space="preserve"> la vinculación se realizará con plena observancia de las normas laborales o contractuales aplicables.</w:t>
      </w:r>
    </w:p>
    <w:p w14:paraId="34F3F583" w14:textId="77777777" w:rsidR="00C27CF5" w:rsidRPr="00C27CF5" w:rsidRDefault="00C27CF5" w:rsidP="00C27CF5">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441"/>
        <w:gridCol w:w="2129"/>
        <w:gridCol w:w="2129"/>
        <w:gridCol w:w="2129"/>
      </w:tblGrid>
      <w:tr w:rsidR="008D7849" w:rsidRPr="00DC579E" w14:paraId="55EC839A" w14:textId="77777777" w:rsidTr="00147BC0">
        <w:tc>
          <w:tcPr>
            <w:tcW w:w="2557" w:type="dxa"/>
            <w:vMerge w:val="restart"/>
          </w:tcPr>
          <w:p w14:paraId="0D469219" w14:textId="77777777" w:rsidR="008D7849" w:rsidRPr="00DC579E" w:rsidRDefault="008D7849" w:rsidP="00147BC0">
            <w:pPr>
              <w:rPr>
                <w:rFonts w:cs="Arial"/>
                <w:b/>
                <w:sz w:val="16"/>
              </w:rPr>
            </w:pPr>
            <w:r w:rsidRPr="00DC579E">
              <w:rPr>
                <w:rFonts w:cs="Arial"/>
                <w:b/>
                <w:sz w:val="16"/>
              </w:rPr>
              <w:t>RAMAS DE ACTIVIDAD ECONOMICA</w:t>
            </w:r>
          </w:p>
        </w:tc>
        <w:tc>
          <w:tcPr>
            <w:tcW w:w="7673" w:type="dxa"/>
            <w:gridSpan w:val="3"/>
          </w:tcPr>
          <w:p w14:paraId="675F8134" w14:textId="77777777" w:rsidR="008D7849" w:rsidRPr="00DC579E" w:rsidRDefault="008D7849" w:rsidP="00147BC0">
            <w:pPr>
              <w:jc w:val="center"/>
              <w:rPr>
                <w:rFonts w:cs="Arial"/>
                <w:b/>
                <w:sz w:val="16"/>
              </w:rPr>
            </w:pPr>
            <w:r w:rsidRPr="00DC579E">
              <w:rPr>
                <w:rFonts w:cs="Arial"/>
                <w:b/>
                <w:sz w:val="16"/>
              </w:rPr>
              <w:t>PORCENTAJE MINIMO DE MUJERES QUE DEBEN ESTAR VINCULADAS A LA EJECUCION DE LOS CONTRATOS</w:t>
            </w:r>
          </w:p>
        </w:tc>
      </w:tr>
      <w:tr w:rsidR="008D7849" w:rsidRPr="00DC579E" w14:paraId="2F38BF92" w14:textId="77777777" w:rsidTr="00147BC0">
        <w:tc>
          <w:tcPr>
            <w:tcW w:w="2557" w:type="dxa"/>
            <w:vMerge/>
          </w:tcPr>
          <w:p w14:paraId="6D81915F" w14:textId="77777777" w:rsidR="008D7849" w:rsidRPr="00DC579E" w:rsidRDefault="008D7849" w:rsidP="00147BC0">
            <w:pPr>
              <w:rPr>
                <w:rFonts w:cs="Arial"/>
                <w:b/>
                <w:sz w:val="16"/>
              </w:rPr>
            </w:pPr>
          </w:p>
        </w:tc>
        <w:tc>
          <w:tcPr>
            <w:tcW w:w="2557" w:type="dxa"/>
          </w:tcPr>
          <w:p w14:paraId="1EB2CEF8" w14:textId="77777777" w:rsidR="008D7849" w:rsidRPr="00DC579E" w:rsidRDefault="008D7849" w:rsidP="00147BC0">
            <w:pPr>
              <w:rPr>
                <w:rFonts w:cs="Arial"/>
                <w:b/>
                <w:sz w:val="16"/>
              </w:rPr>
            </w:pPr>
            <w:r w:rsidRPr="00DC579E">
              <w:rPr>
                <w:rFonts w:cs="Arial"/>
                <w:b/>
                <w:sz w:val="16"/>
              </w:rPr>
              <w:t>A partir del 1°de junio de 2021</w:t>
            </w:r>
          </w:p>
        </w:tc>
        <w:tc>
          <w:tcPr>
            <w:tcW w:w="2558" w:type="dxa"/>
          </w:tcPr>
          <w:p w14:paraId="4CBAB179" w14:textId="77777777" w:rsidR="008D7849" w:rsidRPr="00DC579E" w:rsidRDefault="008D7849" w:rsidP="00147BC0">
            <w:pPr>
              <w:rPr>
                <w:rFonts w:cs="Arial"/>
                <w:b/>
                <w:sz w:val="16"/>
              </w:rPr>
            </w:pPr>
            <w:r w:rsidRPr="00DC579E">
              <w:rPr>
                <w:rFonts w:cs="Arial"/>
                <w:b/>
                <w:sz w:val="16"/>
              </w:rPr>
              <w:t>A partir del 1°de junio de 2022</w:t>
            </w:r>
          </w:p>
        </w:tc>
        <w:tc>
          <w:tcPr>
            <w:tcW w:w="2558" w:type="dxa"/>
          </w:tcPr>
          <w:p w14:paraId="31373D55" w14:textId="77777777" w:rsidR="008D7849" w:rsidRPr="00DC579E" w:rsidRDefault="008D7849" w:rsidP="00147BC0">
            <w:pPr>
              <w:rPr>
                <w:rFonts w:cs="Arial"/>
                <w:b/>
                <w:sz w:val="16"/>
              </w:rPr>
            </w:pPr>
            <w:r w:rsidRPr="00DC579E">
              <w:rPr>
                <w:rFonts w:cs="Arial"/>
                <w:b/>
                <w:sz w:val="16"/>
              </w:rPr>
              <w:t>A partir del 1° de junio de2023</w:t>
            </w:r>
          </w:p>
        </w:tc>
      </w:tr>
      <w:tr w:rsidR="008D7849" w:rsidRPr="00DC579E" w14:paraId="37F40C89" w14:textId="77777777" w:rsidTr="00147BC0">
        <w:tc>
          <w:tcPr>
            <w:tcW w:w="2557" w:type="dxa"/>
          </w:tcPr>
          <w:p w14:paraId="2F1A07C7" w14:textId="77777777" w:rsidR="008D7849" w:rsidRPr="00DC579E" w:rsidRDefault="008D7849" w:rsidP="00147BC0">
            <w:pPr>
              <w:rPr>
                <w:rFonts w:cs="Arial"/>
                <w:sz w:val="16"/>
              </w:rPr>
            </w:pPr>
            <w:r w:rsidRPr="00DC579E">
              <w:rPr>
                <w:rFonts w:cs="Arial"/>
                <w:sz w:val="16"/>
              </w:rPr>
              <w:t>CONSTRUCCION</w:t>
            </w:r>
          </w:p>
        </w:tc>
        <w:tc>
          <w:tcPr>
            <w:tcW w:w="2557" w:type="dxa"/>
          </w:tcPr>
          <w:p w14:paraId="14A91890" w14:textId="77777777" w:rsidR="008D7849" w:rsidRPr="00DC579E" w:rsidRDefault="008D7849" w:rsidP="00147BC0">
            <w:pPr>
              <w:jc w:val="center"/>
              <w:rPr>
                <w:rFonts w:cs="Arial"/>
                <w:sz w:val="16"/>
              </w:rPr>
            </w:pPr>
            <w:r w:rsidRPr="00DC579E">
              <w:rPr>
                <w:rFonts w:cs="Arial"/>
                <w:sz w:val="16"/>
              </w:rPr>
              <w:t>6.80%</w:t>
            </w:r>
          </w:p>
        </w:tc>
        <w:tc>
          <w:tcPr>
            <w:tcW w:w="2558" w:type="dxa"/>
          </w:tcPr>
          <w:p w14:paraId="362019CA" w14:textId="77777777" w:rsidR="008D7849" w:rsidRPr="00DC579E" w:rsidRDefault="008D7849" w:rsidP="00147BC0">
            <w:pPr>
              <w:jc w:val="center"/>
              <w:rPr>
                <w:rFonts w:cs="Arial"/>
                <w:sz w:val="16"/>
              </w:rPr>
            </w:pPr>
            <w:r w:rsidRPr="00DC579E">
              <w:rPr>
                <w:rFonts w:cs="Arial"/>
                <w:sz w:val="16"/>
              </w:rPr>
              <w:t>9.30%</w:t>
            </w:r>
          </w:p>
        </w:tc>
        <w:tc>
          <w:tcPr>
            <w:tcW w:w="2558" w:type="dxa"/>
          </w:tcPr>
          <w:p w14:paraId="088A2D2F" w14:textId="77777777" w:rsidR="008D7849" w:rsidRPr="00DC579E" w:rsidRDefault="008D7849" w:rsidP="00147BC0">
            <w:pPr>
              <w:jc w:val="center"/>
              <w:rPr>
                <w:rFonts w:cs="Arial"/>
                <w:sz w:val="16"/>
              </w:rPr>
            </w:pPr>
            <w:r w:rsidRPr="00DC579E">
              <w:rPr>
                <w:rFonts w:cs="Arial"/>
                <w:sz w:val="16"/>
              </w:rPr>
              <w:t>13.80%</w:t>
            </w:r>
          </w:p>
        </w:tc>
      </w:tr>
      <w:tr w:rsidR="008D7849" w:rsidRPr="00DC579E" w14:paraId="27C1C32A" w14:textId="77777777" w:rsidTr="00147BC0">
        <w:tc>
          <w:tcPr>
            <w:tcW w:w="2557" w:type="dxa"/>
          </w:tcPr>
          <w:p w14:paraId="2891C0E8" w14:textId="77777777" w:rsidR="008D7849" w:rsidRPr="00DC579E" w:rsidRDefault="008D7849" w:rsidP="00147BC0">
            <w:pPr>
              <w:rPr>
                <w:rFonts w:cs="Arial"/>
                <w:sz w:val="16"/>
              </w:rPr>
            </w:pPr>
            <w:r w:rsidRPr="00DC579E">
              <w:rPr>
                <w:rFonts w:cs="Arial"/>
                <w:sz w:val="16"/>
              </w:rPr>
              <w:t>TRANSPORTE Y ALMACENAMIENTO</w:t>
            </w:r>
          </w:p>
        </w:tc>
        <w:tc>
          <w:tcPr>
            <w:tcW w:w="2557" w:type="dxa"/>
          </w:tcPr>
          <w:p w14:paraId="7AA255A6" w14:textId="77777777" w:rsidR="008D7849" w:rsidRPr="00DC579E" w:rsidRDefault="008D7849" w:rsidP="00147BC0">
            <w:pPr>
              <w:jc w:val="center"/>
              <w:rPr>
                <w:rFonts w:cs="Arial"/>
                <w:sz w:val="16"/>
              </w:rPr>
            </w:pPr>
            <w:r w:rsidRPr="00DC579E">
              <w:rPr>
                <w:rFonts w:cs="Arial"/>
                <w:sz w:val="16"/>
              </w:rPr>
              <w:t>9.60%</w:t>
            </w:r>
          </w:p>
        </w:tc>
        <w:tc>
          <w:tcPr>
            <w:tcW w:w="2558" w:type="dxa"/>
          </w:tcPr>
          <w:p w14:paraId="40BCCB8C" w14:textId="77777777" w:rsidR="008D7849" w:rsidRPr="00DC579E" w:rsidRDefault="008D7849" w:rsidP="00147BC0">
            <w:pPr>
              <w:jc w:val="center"/>
              <w:rPr>
                <w:rFonts w:cs="Arial"/>
                <w:sz w:val="16"/>
              </w:rPr>
            </w:pPr>
            <w:r w:rsidRPr="00DC579E">
              <w:rPr>
                <w:rFonts w:cs="Arial"/>
                <w:sz w:val="16"/>
              </w:rPr>
              <w:t>12.10%</w:t>
            </w:r>
          </w:p>
        </w:tc>
        <w:tc>
          <w:tcPr>
            <w:tcW w:w="2558" w:type="dxa"/>
          </w:tcPr>
          <w:p w14:paraId="25D998A5" w14:textId="77777777" w:rsidR="008D7849" w:rsidRPr="00DC579E" w:rsidRDefault="008D7849" w:rsidP="00147BC0">
            <w:pPr>
              <w:jc w:val="center"/>
              <w:rPr>
                <w:rFonts w:cs="Arial"/>
                <w:sz w:val="16"/>
              </w:rPr>
            </w:pPr>
            <w:r w:rsidRPr="00DC579E">
              <w:rPr>
                <w:rFonts w:cs="Arial"/>
                <w:sz w:val="16"/>
              </w:rPr>
              <w:t>16.60%</w:t>
            </w:r>
          </w:p>
        </w:tc>
      </w:tr>
      <w:tr w:rsidR="008D7849" w:rsidRPr="00DC579E" w14:paraId="416C6EEC" w14:textId="77777777" w:rsidTr="00147BC0">
        <w:tc>
          <w:tcPr>
            <w:tcW w:w="2557" w:type="dxa"/>
          </w:tcPr>
          <w:p w14:paraId="4F68F833" w14:textId="77777777" w:rsidR="008D7849" w:rsidRPr="00DC579E" w:rsidRDefault="008D7849" w:rsidP="00147BC0">
            <w:pPr>
              <w:rPr>
                <w:rFonts w:cs="Arial"/>
                <w:sz w:val="16"/>
              </w:rPr>
            </w:pPr>
            <w:r w:rsidRPr="00DC579E">
              <w:rPr>
                <w:rFonts w:cs="Arial"/>
                <w:sz w:val="16"/>
              </w:rPr>
              <w:t>SUMINISTRO DE ELECTRICIDAD GAS Y AGUA</w:t>
            </w:r>
          </w:p>
        </w:tc>
        <w:tc>
          <w:tcPr>
            <w:tcW w:w="2557" w:type="dxa"/>
          </w:tcPr>
          <w:p w14:paraId="0906A37C" w14:textId="77777777" w:rsidR="008D7849" w:rsidRPr="00DC579E" w:rsidRDefault="008D7849" w:rsidP="00147BC0">
            <w:pPr>
              <w:jc w:val="center"/>
              <w:rPr>
                <w:rFonts w:cs="Arial"/>
                <w:sz w:val="16"/>
              </w:rPr>
            </w:pPr>
            <w:r w:rsidRPr="00DC579E">
              <w:rPr>
                <w:rFonts w:cs="Arial"/>
                <w:sz w:val="16"/>
              </w:rPr>
              <w:t>22.20%</w:t>
            </w:r>
          </w:p>
        </w:tc>
        <w:tc>
          <w:tcPr>
            <w:tcW w:w="2558" w:type="dxa"/>
          </w:tcPr>
          <w:p w14:paraId="5EBA6F30" w14:textId="77777777" w:rsidR="008D7849" w:rsidRPr="00DC579E" w:rsidRDefault="008D7849" w:rsidP="00147BC0">
            <w:pPr>
              <w:jc w:val="center"/>
              <w:rPr>
                <w:rFonts w:cs="Arial"/>
                <w:sz w:val="16"/>
              </w:rPr>
            </w:pPr>
            <w:r w:rsidRPr="00DC579E">
              <w:rPr>
                <w:rFonts w:cs="Arial"/>
                <w:sz w:val="16"/>
              </w:rPr>
              <w:t>24.20%</w:t>
            </w:r>
          </w:p>
        </w:tc>
        <w:tc>
          <w:tcPr>
            <w:tcW w:w="2558" w:type="dxa"/>
          </w:tcPr>
          <w:p w14:paraId="3148658C" w14:textId="77777777" w:rsidR="008D7849" w:rsidRPr="00DC579E" w:rsidRDefault="008D7849" w:rsidP="00147BC0">
            <w:pPr>
              <w:jc w:val="center"/>
              <w:rPr>
                <w:rFonts w:cs="Arial"/>
                <w:sz w:val="16"/>
              </w:rPr>
            </w:pPr>
            <w:r w:rsidRPr="00DC579E">
              <w:rPr>
                <w:rFonts w:cs="Arial"/>
                <w:sz w:val="16"/>
              </w:rPr>
              <w:t>28.20%</w:t>
            </w:r>
          </w:p>
        </w:tc>
      </w:tr>
      <w:tr w:rsidR="008D7849" w:rsidRPr="00DC579E" w14:paraId="6884260D" w14:textId="77777777" w:rsidTr="00147BC0">
        <w:tc>
          <w:tcPr>
            <w:tcW w:w="2557" w:type="dxa"/>
          </w:tcPr>
          <w:p w14:paraId="77E81D03" w14:textId="77777777" w:rsidR="008D7849" w:rsidRPr="00DC579E" w:rsidRDefault="008D7849" w:rsidP="00147BC0">
            <w:pPr>
              <w:rPr>
                <w:rFonts w:cs="Arial"/>
                <w:sz w:val="16"/>
              </w:rPr>
            </w:pPr>
            <w:r w:rsidRPr="00DC579E">
              <w:rPr>
                <w:rFonts w:cs="Arial"/>
                <w:sz w:val="16"/>
              </w:rPr>
              <w:t>ACTIVIDADES INMOBILIARIAS</w:t>
            </w:r>
          </w:p>
        </w:tc>
        <w:tc>
          <w:tcPr>
            <w:tcW w:w="2557" w:type="dxa"/>
          </w:tcPr>
          <w:p w14:paraId="1EADEEA8" w14:textId="77777777" w:rsidR="008D7849" w:rsidRPr="00DC579E" w:rsidRDefault="008D7849" w:rsidP="00147BC0">
            <w:pPr>
              <w:jc w:val="center"/>
              <w:rPr>
                <w:rFonts w:cs="Arial"/>
                <w:sz w:val="16"/>
              </w:rPr>
            </w:pPr>
            <w:r w:rsidRPr="00DC579E">
              <w:rPr>
                <w:rFonts w:cs="Arial"/>
                <w:sz w:val="16"/>
              </w:rPr>
              <w:t>31.20%</w:t>
            </w:r>
          </w:p>
        </w:tc>
        <w:tc>
          <w:tcPr>
            <w:tcW w:w="2558" w:type="dxa"/>
          </w:tcPr>
          <w:p w14:paraId="11A97289" w14:textId="77777777" w:rsidR="008D7849" w:rsidRPr="00DC579E" w:rsidRDefault="008D7849" w:rsidP="00147BC0">
            <w:pPr>
              <w:jc w:val="center"/>
              <w:rPr>
                <w:rFonts w:cs="Arial"/>
                <w:sz w:val="16"/>
              </w:rPr>
            </w:pPr>
            <w:r w:rsidRPr="00DC579E">
              <w:rPr>
                <w:rFonts w:cs="Arial"/>
                <w:sz w:val="16"/>
              </w:rPr>
              <w:t>33.20%</w:t>
            </w:r>
          </w:p>
        </w:tc>
        <w:tc>
          <w:tcPr>
            <w:tcW w:w="2558" w:type="dxa"/>
          </w:tcPr>
          <w:p w14:paraId="2C9B9A88" w14:textId="77777777" w:rsidR="008D7849" w:rsidRPr="00DC579E" w:rsidRDefault="008D7849" w:rsidP="00147BC0">
            <w:pPr>
              <w:jc w:val="center"/>
              <w:rPr>
                <w:rFonts w:cs="Arial"/>
                <w:sz w:val="16"/>
              </w:rPr>
            </w:pPr>
            <w:r w:rsidRPr="00DC579E">
              <w:rPr>
                <w:rFonts w:cs="Arial"/>
                <w:sz w:val="16"/>
              </w:rPr>
              <w:t>37.20%</w:t>
            </w:r>
          </w:p>
        </w:tc>
      </w:tr>
      <w:tr w:rsidR="008D7849" w:rsidRPr="00DC579E" w14:paraId="4A6D054F" w14:textId="77777777" w:rsidTr="00147BC0">
        <w:tc>
          <w:tcPr>
            <w:tcW w:w="2557" w:type="dxa"/>
          </w:tcPr>
          <w:p w14:paraId="30B4A7FA" w14:textId="77777777" w:rsidR="008D7849" w:rsidRPr="00DC579E" w:rsidRDefault="008D7849" w:rsidP="00147BC0">
            <w:pPr>
              <w:rPr>
                <w:rFonts w:cs="Arial"/>
                <w:sz w:val="16"/>
              </w:rPr>
            </w:pPr>
            <w:r w:rsidRPr="00DC579E">
              <w:rPr>
                <w:rFonts w:cs="Arial"/>
                <w:sz w:val="16"/>
              </w:rPr>
              <w:t>INFORMACION TELECOMUNICACIONES</w:t>
            </w:r>
          </w:p>
        </w:tc>
        <w:tc>
          <w:tcPr>
            <w:tcW w:w="2557" w:type="dxa"/>
          </w:tcPr>
          <w:p w14:paraId="1D9CE0D6" w14:textId="77777777" w:rsidR="008D7849" w:rsidRPr="00DC579E" w:rsidRDefault="008D7849" w:rsidP="00147BC0">
            <w:pPr>
              <w:jc w:val="center"/>
              <w:rPr>
                <w:rFonts w:cs="Arial"/>
                <w:sz w:val="16"/>
              </w:rPr>
            </w:pPr>
            <w:r w:rsidRPr="00DC579E">
              <w:rPr>
                <w:rFonts w:cs="Arial"/>
                <w:sz w:val="16"/>
              </w:rPr>
              <w:t>43.50%</w:t>
            </w:r>
          </w:p>
        </w:tc>
        <w:tc>
          <w:tcPr>
            <w:tcW w:w="2558" w:type="dxa"/>
          </w:tcPr>
          <w:p w14:paraId="266A425E" w14:textId="77777777" w:rsidR="008D7849" w:rsidRPr="00DC579E" w:rsidRDefault="008D7849" w:rsidP="00147BC0">
            <w:pPr>
              <w:jc w:val="center"/>
              <w:rPr>
                <w:rFonts w:cs="Arial"/>
                <w:sz w:val="16"/>
              </w:rPr>
            </w:pPr>
            <w:r w:rsidRPr="00DC579E">
              <w:rPr>
                <w:rFonts w:cs="Arial"/>
                <w:sz w:val="16"/>
              </w:rPr>
              <w:t>45.50%</w:t>
            </w:r>
          </w:p>
        </w:tc>
        <w:tc>
          <w:tcPr>
            <w:tcW w:w="2558" w:type="dxa"/>
          </w:tcPr>
          <w:p w14:paraId="5580D4B5" w14:textId="77777777" w:rsidR="008D7849" w:rsidRPr="00DC579E" w:rsidRDefault="008D7849" w:rsidP="00147BC0">
            <w:pPr>
              <w:jc w:val="center"/>
              <w:rPr>
                <w:rFonts w:cs="Arial"/>
                <w:sz w:val="16"/>
              </w:rPr>
            </w:pPr>
            <w:r w:rsidRPr="00DC579E">
              <w:rPr>
                <w:rFonts w:cs="Arial"/>
                <w:sz w:val="16"/>
              </w:rPr>
              <w:t>49.50%</w:t>
            </w:r>
          </w:p>
        </w:tc>
      </w:tr>
      <w:tr w:rsidR="008D7849" w:rsidRPr="00DC579E" w14:paraId="64F34616" w14:textId="77777777" w:rsidTr="00147BC0">
        <w:tc>
          <w:tcPr>
            <w:tcW w:w="2557" w:type="dxa"/>
          </w:tcPr>
          <w:p w14:paraId="53719492" w14:textId="77777777" w:rsidR="008D7849" w:rsidRPr="00DC579E" w:rsidRDefault="008D7849" w:rsidP="00147BC0">
            <w:pPr>
              <w:rPr>
                <w:rFonts w:cs="Arial"/>
                <w:sz w:val="16"/>
              </w:rPr>
            </w:pPr>
            <w:r w:rsidRPr="00DC579E">
              <w:rPr>
                <w:rFonts w:cs="Arial"/>
                <w:sz w:val="16"/>
              </w:rPr>
              <w:t>INDUSTRIA MANUFACTURERA</w:t>
            </w:r>
          </w:p>
        </w:tc>
        <w:tc>
          <w:tcPr>
            <w:tcW w:w="2557" w:type="dxa"/>
          </w:tcPr>
          <w:p w14:paraId="475D7BF5" w14:textId="77777777" w:rsidR="008D7849" w:rsidRPr="00DC579E" w:rsidRDefault="008D7849" w:rsidP="00147BC0">
            <w:pPr>
              <w:jc w:val="center"/>
              <w:rPr>
                <w:rFonts w:cs="Arial"/>
                <w:sz w:val="16"/>
              </w:rPr>
            </w:pPr>
            <w:r w:rsidRPr="00DC579E">
              <w:rPr>
                <w:rFonts w:cs="Arial"/>
                <w:sz w:val="16"/>
              </w:rPr>
              <w:t>43.90%</w:t>
            </w:r>
          </w:p>
        </w:tc>
        <w:tc>
          <w:tcPr>
            <w:tcW w:w="2558" w:type="dxa"/>
          </w:tcPr>
          <w:p w14:paraId="68693474" w14:textId="77777777" w:rsidR="008D7849" w:rsidRPr="00DC579E" w:rsidRDefault="008D7849" w:rsidP="00147BC0">
            <w:pPr>
              <w:jc w:val="center"/>
              <w:rPr>
                <w:rFonts w:cs="Arial"/>
                <w:sz w:val="16"/>
              </w:rPr>
            </w:pPr>
            <w:r w:rsidRPr="00DC579E">
              <w:rPr>
                <w:rFonts w:cs="Arial"/>
                <w:sz w:val="16"/>
              </w:rPr>
              <w:t>45.90%</w:t>
            </w:r>
          </w:p>
        </w:tc>
        <w:tc>
          <w:tcPr>
            <w:tcW w:w="2558" w:type="dxa"/>
          </w:tcPr>
          <w:p w14:paraId="270E26CD" w14:textId="77777777" w:rsidR="008D7849" w:rsidRPr="00DC579E" w:rsidRDefault="008D7849" w:rsidP="00147BC0">
            <w:pPr>
              <w:jc w:val="center"/>
              <w:rPr>
                <w:rFonts w:cs="Arial"/>
                <w:sz w:val="16"/>
              </w:rPr>
            </w:pPr>
            <w:r w:rsidRPr="00DC579E">
              <w:rPr>
                <w:rFonts w:cs="Arial"/>
                <w:sz w:val="16"/>
              </w:rPr>
              <w:t>49.90%</w:t>
            </w:r>
          </w:p>
        </w:tc>
      </w:tr>
      <w:tr w:rsidR="008D7849" w:rsidRPr="00DC579E" w14:paraId="57FD258E" w14:textId="77777777" w:rsidTr="00147BC0">
        <w:tc>
          <w:tcPr>
            <w:tcW w:w="2557" w:type="dxa"/>
          </w:tcPr>
          <w:p w14:paraId="63D49BFF" w14:textId="77777777" w:rsidR="008D7849" w:rsidRPr="00DC579E" w:rsidRDefault="008D7849" w:rsidP="00147BC0">
            <w:pPr>
              <w:rPr>
                <w:rFonts w:cs="Arial"/>
                <w:sz w:val="16"/>
              </w:rPr>
            </w:pPr>
            <w:r w:rsidRPr="00DC579E">
              <w:rPr>
                <w:rFonts w:cs="Arial"/>
                <w:sz w:val="16"/>
              </w:rPr>
              <w:t>COMERCIO Y REPARACION DE VEHICULOS</w:t>
            </w:r>
          </w:p>
        </w:tc>
        <w:tc>
          <w:tcPr>
            <w:tcW w:w="2557" w:type="dxa"/>
          </w:tcPr>
          <w:p w14:paraId="6E7175F4" w14:textId="77777777" w:rsidR="008D7849" w:rsidRPr="00DC579E" w:rsidRDefault="008D7849" w:rsidP="00147BC0">
            <w:pPr>
              <w:jc w:val="center"/>
              <w:rPr>
                <w:rFonts w:cs="Arial"/>
                <w:sz w:val="16"/>
              </w:rPr>
            </w:pPr>
            <w:r w:rsidRPr="00DC579E">
              <w:rPr>
                <w:rFonts w:cs="Arial"/>
                <w:sz w:val="16"/>
              </w:rPr>
              <w:t>47.40%</w:t>
            </w:r>
          </w:p>
        </w:tc>
        <w:tc>
          <w:tcPr>
            <w:tcW w:w="2558" w:type="dxa"/>
          </w:tcPr>
          <w:p w14:paraId="11C6F633" w14:textId="77777777" w:rsidR="008D7849" w:rsidRPr="00DC579E" w:rsidRDefault="008D7849" w:rsidP="00147BC0">
            <w:pPr>
              <w:jc w:val="center"/>
              <w:rPr>
                <w:rFonts w:cs="Arial"/>
                <w:sz w:val="16"/>
              </w:rPr>
            </w:pPr>
            <w:r w:rsidRPr="00DC579E">
              <w:rPr>
                <w:rFonts w:cs="Arial"/>
                <w:sz w:val="16"/>
              </w:rPr>
              <w:t>45.40%</w:t>
            </w:r>
          </w:p>
        </w:tc>
        <w:tc>
          <w:tcPr>
            <w:tcW w:w="2558" w:type="dxa"/>
          </w:tcPr>
          <w:p w14:paraId="18DFAD04" w14:textId="77777777" w:rsidR="008D7849" w:rsidRPr="00DC579E" w:rsidRDefault="008D7849" w:rsidP="00147BC0">
            <w:pPr>
              <w:jc w:val="center"/>
              <w:rPr>
                <w:rFonts w:cs="Arial"/>
                <w:sz w:val="16"/>
              </w:rPr>
            </w:pPr>
            <w:r w:rsidRPr="00DC579E">
              <w:rPr>
                <w:rFonts w:cs="Arial"/>
                <w:sz w:val="16"/>
              </w:rPr>
              <w:t>50.00%</w:t>
            </w:r>
          </w:p>
        </w:tc>
      </w:tr>
      <w:tr w:rsidR="008D7849" w:rsidRPr="00DC579E" w14:paraId="06578BD0" w14:textId="77777777" w:rsidTr="00147BC0">
        <w:tc>
          <w:tcPr>
            <w:tcW w:w="2557" w:type="dxa"/>
          </w:tcPr>
          <w:p w14:paraId="25968DC8" w14:textId="77777777" w:rsidR="008D7849" w:rsidRPr="00DC579E" w:rsidRDefault="008D7849" w:rsidP="00147BC0">
            <w:pPr>
              <w:rPr>
                <w:rFonts w:cs="Arial"/>
                <w:sz w:val="16"/>
              </w:rPr>
            </w:pPr>
            <w:r w:rsidRPr="00DC579E">
              <w:rPr>
                <w:rFonts w:cs="Arial"/>
                <w:sz w:val="16"/>
              </w:rPr>
              <w:t>OTRAS RAMAS</w:t>
            </w:r>
          </w:p>
        </w:tc>
        <w:tc>
          <w:tcPr>
            <w:tcW w:w="2557" w:type="dxa"/>
          </w:tcPr>
          <w:p w14:paraId="1BC9F94A" w14:textId="77777777" w:rsidR="008D7849" w:rsidRPr="00DC579E" w:rsidRDefault="008D7849" w:rsidP="00147BC0">
            <w:pPr>
              <w:jc w:val="center"/>
              <w:rPr>
                <w:rFonts w:cs="Arial"/>
                <w:sz w:val="16"/>
              </w:rPr>
            </w:pPr>
            <w:r w:rsidRPr="00DC579E">
              <w:rPr>
                <w:rFonts w:cs="Arial"/>
                <w:sz w:val="16"/>
              </w:rPr>
              <w:t>50.00%</w:t>
            </w:r>
          </w:p>
        </w:tc>
        <w:tc>
          <w:tcPr>
            <w:tcW w:w="2558" w:type="dxa"/>
          </w:tcPr>
          <w:p w14:paraId="2E6D583C" w14:textId="77777777" w:rsidR="008D7849" w:rsidRPr="00DC579E" w:rsidRDefault="008D7849" w:rsidP="00147BC0">
            <w:pPr>
              <w:jc w:val="center"/>
              <w:rPr>
                <w:rFonts w:cs="Arial"/>
                <w:sz w:val="16"/>
              </w:rPr>
            </w:pPr>
            <w:r w:rsidRPr="00DC579E">
              <w:rPr>
                <w:rFonts w:cs="Arial"/>
                <w:sz w:val="16"/>
              </w:rPr>
              <w:t>50.00%</w:t>
            </w:r>
          </w:p>
        </w:tc>
        <w:tc>
          <w:tcPr>
            <w:tcW w:w="2558" w:type="dxa"/>
          </w:tcPr>
          <w:p w14:paraId="33DED329" w14:textId="77777777" w:rsidR="008D7849" w:rsidRPr="00DC579E" w:rsidRDefault="008D7849" w:rsidP="00147BC0">
            <w:pPr>
              <w:jc w:val="center"/>
              <w:rPr>
                <w:rFonts w:cs="Arial"/>
                <w:sz w:val="16"/>
              </w:rPr>
            </w:pPr>
            <w:r w:rsidRPr="00DC579E">
              <w:rPr>
                <w:rFonts w:cs="Arial"/>
                <w:sz w:val="16"/>
              </w:rPr>
              <w:t>50.00%</w:t>
            </w:r>
          </w:p>
        </w:tc>
      </w:tr>
    </w:tbl>
    <w:p w14:paraId="0E1E66B4" w14:textId="77777777" w:rsidR="00C27CF5" w:rsidRPr="00C27CF5" w:rsidRDefault="00C27CF5" w:rsidP="00C27CF5">
      <w:pPr>
        <w:spacing w:after="0" w:line="240" w:lineRule="auto"/>
        <w:jc w:val="both"/>
        <w:rPr>
          <w:rFonts w:ascii="Arial" w:hAnsi="Arial" w:cs="Arial"/>
          <w:sz w:val="20"/>
          <w:szCs w:val="20"/>
        </w:rPr>
      </w:pPr>
    </w:p>
    <w:p w14:paraId="47ECF54D" w14:textId="77777777" w:rsidR="002B1DB7" w:rsidRPr="00156080" w:rsidRDefault="002B1DB7" w:rsidP="00156080">
      <w:pPr>
        <w:spacing w:after="0" w:line="240" w:lineRule="auto"/>
        <w:jc w:val="both"/>
        <w:rPr>
          <w:rFonts w:ascii="Arial" w:hAnsi="Arial" w:cs="Arial"/>
          <w:sz w:val="20"/>
          <w:szCs w:val="20"/>
        </w:rPr>
      </w:pPr>
    </w:p>
    <w:p w14:paraId="32D57955" w14:textId="253CEB9A"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SÉPTIMA. OBLIGACIONES DEL IDU:</w:t>
      </w:r>
      <w:r w:rsidRPr="005037D4">
        <w:rPr>
          <w:rFonts w:ascii="Arial" w:hAnsi="Arial" w:cs="Arial"/>
          <w:sz w:val="20"/>
          <w:szCs w:val="20"/>
        </w:rPr>
        <w:t xml:space="preserve"> </w:t>
      </w:r>
      <w:r w:rsidRPr="005037D4">
        <w:rPr>
          <w:rFonts w:ascii="Arial" w:hAnsi="Arial" w:cs="Arial"/>
          <w:b/>
          <w:bCs/>
          <w:sz w:val="20"/>
          <w:szCs w:val="20"/>
        </w:rPr>
        <w:t>1.</w:t>
      </w:r>
      <w:r w:rsidRPr="005037D4">
        <w:rPr>
          <w:rFonts w:ascii="Arial" w:hAnsi="Arial" w:cs="Arial"/>
          <w:sz w:val="20"/>
          <w:szCs w:val="20"/>
        </w:rPr>
        <w:t xml:space="preserve"> Cumplir con las condiciones establecidas en los Documentos del proceso de contratación</w:t>
      </w:r>
      <w:r>
        <w:rPr>
          <w:rFonts w:ascii="Arial" w:hAnsi="Arial" w:cs="Arial"/>
          <w:sz w:val="20"/>
          <w:szCs w:val="20"/>
        </w:rPr>
        <w:t xml:space="preserve">. </w:t>
      </w:r>
      <w:r w:rsidRPr="005037D4">
        <w:rPr>
          <w:rFonts w:ascii="Arial" w:hAnsi="Arial" w:cs="Arial"/>
          <w:b/>
          <w:bCs/>
          <w:sz w:val="20"/>
          <w:szCs w:val="20"/>
        </w:rPr>
        <w:t>2.</w:t>
      </w:r>
      <w:r w:rsidRPr="005037D4">
        <w:rPr>
          <w:rFonts w:ascii="Arial" w:hAnsi="Arial" w:cs="Arial"/>
          <w:sz w:val="20"/>
          <w:szCs w:val="20"/>
        </w:rPr>
        <w:t xml:space="preserve"> Realizar los pagos contemplados en este contrato. </w:t>
      </w:r>
      <w:r w:rsidRPr="005037D4">
        <w:rPr>
          <w:rFonts w:ascii="Arial" w:hAnsi="Arial" w:cs="Arial"/>
          <w:b/>
          <w:bCs/>
          <w:sz w:val="20"/>
          <w:szCs w:val="20"/>
        </w:rPr>
        <w:t>3.</w:t>
      </w:r>
      <w:r w:rsidRPr="005037D4">
        <w:rPr>
          <w:rFonts w:ascii="Arial" w:hAnsi="Arial" w:cs="Arial"/>
          <w:sz w:val="20"/>
          <w:szCs w:val="20"/>
        </w:rPr>
        <w:t xml:space="preserve"> Prestar su colaboración para el cumplimiento de las obligaciones del CONTRATISTA.</w:t>
      </w:r>
      <w:r>
        <w:rPr>
          <w:rFonts w:ascii="Arial" w:hAnsi="Arial" w:cs="Arial"/>
          <w:sz w:val="20"/>
          <w:szCs w:val="20"/>
        </w:rPr>
        <w:t xml:space="preserve"> </w:t>
      </w:r>
      <w:r w:rsidRPr="005037D4">
        <w:rPr>
          <w:rFonts w:ascii="Arial" w:hAnsi="Arial" w:cs="Arial"/>
          <w:b/>
          <w:bCs/>
          <w:sz w:val="20"/>
          <w:szCs w:val="20"/>
        </w:rPr>
        <w:t>4.</w:t>
      </w:r>
      <w:r w:rsidRPr="005037D4">
        <w:rPr>
          <w:rFonts w:ascii="Arial" w:hAnsi="Arial" w:cs="Arial"/>
          <w:sz w:val="20"/>
          <w:szCs w:val="20"/>
        </w:rPr>
        <w:t xml:space="preserve"> Facilitar la información necesaria para que el contratista pueda desarrollar el objeto contractual.</w:t>
      </w:r>
    </w:p>
    <w:p w14:paraId="429C783D" w14:textId="77777777" w:rsidR="005037D4" w:rsidRPr="005037D4" w:rsidRDefault="005037D4" w:rsidP="005037D4">
      <w:pPr>
        <w:spacing w:after="0" w:line="240" w:lineRule="auto"/>
        <w:jc w:val="both"/>
        <w:rPr>
          <w:rFonts w:ascii="Arial" w:hAnsi="Arial" w:cs="Arial"/>
          <w:sz w:val="20"/>
          <w:szCs w:val="20"/>
        </w:rPr>
      </w:pPr>
    </w:p>
    <w:p w14:paraId="07BD8525" w14:textId="7A0FCC95"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OCTAVA. DISPONIBILIDAD PRESUPUESTAL:</w:t>
      </w:r>
      <w:r w:rsidRPr="005037D4">
        <w:rPr>
          <w:rFonts w:ascii="Arial" w:hAnsi="Arial" w:cs="Arial"/>
          <w:sz w:val="20"/>
          <w:szCs w:val="20"/>
        </w:rPr>
        <w:t xml:space="preserve"> Los pagos a que se obliga el INSTITUTO DE DESARROLLO URBANO-IDU, estipulados en este documento se sujetarán a la apropiación presupuestal correspondiente y </w:t>
      </w:r>
      <w:r w:rsidRPr="00574600">
        <w:rPr>
          <w:rFonts w:ascii="Arial" w:hAnsi="Arial" w:cs="Arial"/>
          <w:sz w:val="20"/>
          <w:szCs w:val="20"/>
        </w:rPr>
        <w:t>específicamente al Certificado</w:t>
      </w:r>
      <w:r w:rsidR="0079256B" w:rsidRPr="00574600">
        <w:rPr>
          <w:rFonts w:ascii="Arial" w:hAnsi="Arial" w:cs="Arial"/>
          <w:sz w:val="20"/>
          <w:szCs w:val="20"/>
        </w:rPr>
        <w:t xml:space="preserve"> </w:t>
      </w:r>
      <w:r w:rsidRPr="00574600">
        <w:rPr>
          <w:rFonts w:ascii="Arial" w:hAnsi="Arial" w:cs="Arial"/>
          <w:sz w:val="20"/>
          <w:szCs w:val="20"/>
        </w:rPr>
        <w:t>de Disponibilidad Presupuestal número</w:t>
      </w:r>
      <w:r w:rsidR="00C0432D" w:rsidRPr="00574600">
        <w:rPr>
          <w:rFonts w:ascii="Arial" w:hAnsi="Arial" w:cs="Arial"/>
          <w:sz w:val="20"/>
          <w:szCs w:val="20"/>
        </w:rPr>
        <w:t xml:space="preserve"> </w:t>
      </w:r>
      <w:r w:rsidR="00832AA5">
        <w:rPr>
          <w:rFonts w:ascii="Arial" w:hAnsi="Arial" w:cs="Arial"/>
          <w:sz w:val="20"/>
          <w:szCs w:val="20"/>
        </w:rPr>
        <w:t>5</w:t>
      </w:r>
      <w:r w:rsidR="00834BB6">
        <w:rPr>
          <w:rFonts w:ascii="Arial" w:hAnsi="Arial" w:cs="Arial"/>
          <w:sz w:val="20"/>
          <w:szCs w:val="20"/>
        </w:rPr>
        <w:t>234</w:t>
      </w:r>
      <w:r w:rsidR="004877C7">
        <w:rPr>
          <w:rFonts w:ascii="Arial" w:hAnsi="Arial" w:cs="Arial"/>
          <w:sz w:val="20"/>
          <w:szCs w:val="20"/>
        </w:rPr>
        <w:t xml:space="preserve">  y  5235</w:t>
      </w:r>
      <w:r w:rsidR="00C0432D" w:rsidRPr="00574600">
        <w:rPr>
          <w:rFonts w:ascii="Arial" w:hAnsi="Arial" w:cs="Arial"/>
          <w:sz w:val="20"/>
          <w:szCs w:val="20"/>
        </w:rPr>
        <w:t xml:space="preserve"> </w:t>
      </w:r>
      <w:r w:rsidRPr="00574600">
        <w:rPr>
          <w:rFonts w:ascii="Arial" w:hAnsi="Arial" w:cs="Arial"/>
          <w:sz w:val="20"/>
          <w:szCs w:val="20"/>
        </w:rPr>
        <w:t xml:space="preserve">del </w:t>
      </w:r>
      <w:r w:rsidR="009B7EDB">
        <w:rPr>
          <w:rFonts w:ascii="Arial" w:hAnsi="Arial" w:cs="Arial"/>
          <w:sz w:val="20"/>
          <w:szCs w:val="20"/>
        </w:rPr>
        <w:t>28</w:t>
      </w:r>
      <w:r w:rsidR="00C0432D" w:rsidRPr="00574600">
        <w:rPr>
          <w:rFonts w:ascii="Arial" w:hAnsi="Arial" w:cs="Arial"/>
          <w:sz w:val="20"/>
          <w:szCs w:val="20"/>
        </w:rPr>
        <w:t xml:space="preserve"> de </w:t>
      </w:r>
      <w:r w:rsidR="00832AA5">
        <w:rPr>
          <w:rFonts w:ascii="Arial" w:hAnsi="Arial" w:cs="Arial"/>
          <w:sz w:val="20"/>
          <w:szCs w:val="20"/>
        </w:rPr>
        <w:t xml:space="preserve">octubre </w:t>
      </w:r>
      <w:r w:rsidR="00574600" w:rsidRPr="00574600">
        <w:rPr>
          <w:rFonts w:ascii="Arial" w:hAnsi="Arial" w:cs="Arial"/>
          <w:sz w:val="20"/>
          <w:szCs w:val="20"/>
        </w:rPr>
        <w:t>de</w:t>
      </w:r>
      <w:r w:rsidR="00C0432D" w:rsidRPr="00574600">
        <w:rPr>
          <w:rFonts w:ascii="Arial" w:hAnsi="Arial" w:cs="Arial"/>
          <w:sz w:val="20"/>
          <w:szCs w:val="20"/>
        </w:rPr>
        <w:t xml:space="preserve"> </w:t>
      </w:r>
      <w:r w:rsidR="00CF09E5" w:rsidRPr="00574600">
        <w:rPr>
          <w:rFonts w:ascii="Arial" w:hAnsi="Arial" w:cs="Arial"/>
          <w:sz w:val="20"/>
          <w:szCs w:val="20"/>
        </w:rPr>
        <w:t>2024</w:t>
      </w:r>
      <w:r w:rsidR="004877C7">
        <w:rPr>
          <w:rFonts w:ascii="Arial" w:hAnsi="Arial" w:cs="Arial"/>
          <w:sz w:val="20"/>
          <w:szCs w:val="20"/>
        </w:rPr>
        <w:t xml:space="preserve"> </w:t>
      </w:r>
      <w:r w:rsidR="00CF09E5" w:rsidRPr="00574600">
        <w:rPr>
          <w:rFonts w:ascii="Arial" w:hAnsi="Arial" w:cs="Arial"/>
          <w:sz w:val="20"/>
          <w:szCs w:val="20"/>
        </w:rPr>
        <w:t xml:space="preserve"> </w:t>
      </w:r>
      <w:r w:rsidR="007238A3" w:rsidRPr="00574600">
        <w:rPr>
          <w:rFonts w:ascii="Arial" w:hAnsi="Arial" w:cs="Arial"/>
          <w:sz w:val="20"/>
          <w:szCs w:val="20"/>
        </w:rPr>
        <w:t>expedido por</w:t>
      </w:r>
      <w:r w:rsidRPr="00574600">
        <w:rPr>
          <w:rFonts w:ascii="Arial" w:hAnsi="Arial" w:cs="Arial"/>
          <w:sz w:val="20"/>
          <w:szCs w:val="20"/>
        </w:rPr>
        <w:t xml:space="preserve"> la</w:t>
      </w:r>
      <w:r w:rsidRPr="005037D4">
        <w:rPr>
          <w:rFonts w:ascii="Arial" w:hAnsi="Arial" w:cs="Arial"/>
          <w:sz w:val="20"/>
          <w:szCs w:val="20"/>
        </w:rPr>
        <w:t xml:space="preserve"> Subdirección Técnica de Presupuesto y Contabilidad del IDU.</w:t>
      </w:r>
    </w:p>
    <w:p w14:paraId="0CA98CC6" w14:textId="77777777" w:rsidR="005037D4" w:rsidRPr="005037D4" w:rsidRDefault="005037D4" w:rsidP="005037D4">
      <w:pPr>
        <w:spacing w:after="0" w:line="240" w:lineRule="auto"/>
        <w:jc w:val="both"/>
        <w:rPr>
          <w:rFonts w:ascii="Arial" w:hAnsi="Arial" w:cs="Arial"/>
          <w:sz w:val="20"/>
          <w:szCs w:val="20"/>
        </w:rPr>
      </w:pPr>
    </w:p>
    <w:p w14:paraId="5F8A4179"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NOVENA. IMPUESTOS:</w:t>
      </w:r>
      <w:r w:rsidRPr="005037D4">
        <w:rPr>
          <w:rFonts w:ascii="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55FEABFA" w14:textId="77777777" w:rsidR="005037D4" w:rsidRPr="005037D4" w:rsidRDefault="005037D4" w:rsidP="005037D4">
      <w:pPr>
        <w:spacing w:after="0" w:line="240" w:lineRule="auto"/>
        <w:jc w:val="both"/>
        <w:rPr>
          <w:rFonts w:ascii="Arial" w:hAnsi="Arial" w:cs="Arial"/>
          <w:sz w:val="20"/>
          <w:szCs w:val="20"/>
        </w:rPr>
      </w:pPr>
    </w:p>
    <w:p w14:paraId="023021A7" w14:textId="26187AAD" w:rsid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6EACAD95" w14:textId="77777777" w:rsidR="005037D4" w:rsidRDefault="005037D4" w:rsidP="00D96D6D">
      <w:pPr>
        <w:spacing w:after="0" w:line="240" w:lineRule="auto"/>
        <w:jc w:val="both"/>
        <w:rPr>
          <w:rFonts w:ascii="Arial" w:hAnsi="Arial" w:cs="Arial"/>
          <w:sz w:val="20"/>
          <w:szCs w:val="20"/>
        </w:rPr>
      </w:pPr>
    </w:p>
    <w:p w14:paraId="15CA967B" w14:textId="3061548A" w:rsidR="00BD4601" w:rsidRDefault="005037D4" w:rsidP="00D96D6D">
      <w:pPr>
        <w:spacing w:after="0" w:line="240" w:lineRule="auto"/>
        <w:jc w:val="both"/>
        <w:rPr>
          <w:rFonts w:ascii="Arial" w:hAnsi="Arial" w:cs="Arial"/>
          <w:sz w:val="20"/>
          <w:szCs w:val="20"/>
        </w:rPr>
      </w:pPr>
      <w:r w:rsidRPr="005037D4">
        <w:rPr>
          <w:rFonts w:ascii="Arial" w:hAnsi="Arial" w:cs="Arial"/>
          <w:b/>
          <w:bCs/>
          <w:sz w:val="20"/>
          <w:szCs w:val="20"/>
        </w:rPr>
        <w:t>CLÁUSULA DÉCIMA. MULTAS:</w:t>
      </w:r>
      <w:r w:rsidRPr="005037D4">
        <w:rPr>
          <w:rFonts w:ascii="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las mismas exceda el </w:t>
      </w:r>
      <w:r w:rsidR="00DE30FE">
        <w:rPr>
          <w:rFonts w:ascii="Arial" w:hAnsi="Arial" w:cs="Arial"/>
          <w:sz w:val="20"/>
          <w:szCs w:val="20"/>
        </w:rPr>
        <w:t>1</w:t>
      </w:r>
      <w:r w:rsidRPr="005037D4">
        <w:rPr>
          <w:rFonts w:ascii="Arial" w:hAnsi="Arial" w:cs="Arial"/>
          <w:sz w:val="20"/>
          <w:szCs w:val="20"/>
        </w:rPr>
        <w:t>0% del valor del contrato. El trámite sancionatorio se adelantará de conformidad con el artículo 17 de la Ley 1150 de 2007, el artículo 86 de la Ley 1474 de 2011(Estatuto Anticorrupción) y demás normas y procedimientos vigentes.</w:t>
      </w:r>
    </w:p>
    <w:p w14:paraId="2E5E127C" w14:textId="69F7F98F" w:rsidR="00BD4601" w:rsidRDefault="00BD4601" w:rsidP="00D96D6D">
      <w:pPr>
        <w:spacing w:after="0" w:line="240" w:lineRule="auto"/>
        <w:jc w:val="both"/>
        <w:rPr>
          <w:rFonts w:ascii="Arial" w:hAnsi="Arial" w:cs="Arial"/>
          <w:sz w:val="20"/>
          <w:szCs w:val="20"/>
        </w:rPr>
      </w:pPr>
    </w:p>
    <w:p w14:paraId="2612B310"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PRIMERO:</w:t>
      </w:r>
      <w:r w:rsidRPr="005037D4">
        <w:rPr>
          <w:rFonts w:ascii="Arial" w:hAnsi="Arial" w:cs="Arial"/>
          <w:sz w:val="20"/>
          <w:szCs w:val="20"/>
        </w:rPr>
        <w:t xml:space="preserve"> La imposición de la multa atenderá criterios de oportunidad, razonabilidad, proporcionalidad y gravedad de la obligación incumplida. </w:t>
      </w:r>
    </w:p>
    <w:p w14:paraId="366C33EC" w14:textId="77777777" w:rsidR="005037D4" w:rsidRPr="005037D4" w:rsidRDefault="005037D4" w:rsidP="005037D4">
      <w:pPr>
        <w:spacing w:after="0" w:line="240" w:lineRule="auto"/>
        <w:jc w:val="both"/>
        <w:rPr>
          <w:rFonts w:ascii="Arial" w:hAnsi="Arial" w:cs="Arial"/>
          <w:sz w:val="20"/>
          <w:szCs w:val="20"/>
        </w:rPr>
      </w:pPr>
    </w:p>
    <w:p w14:paraId="7010A6AB"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SEGUNDO:</w:t>
      </w:r>
      <w:r w:rsidRPr="005037D4">
        <w:rPr>
          <w:rFonts w:ascii="Arial" w:hAnsi="Arial" w:cs="Arial"/>
          <w:sz w:val="20"/>
          <w:szCs w:val="20"/>
        </w:rPr>
        <w:t xml:space="preserve"> El pago o deducción de las multas no exonerará al CONTRATISTA del cumplimiento de sus obligaciones emanadas del ofrecimiento y de su aceptación. </w:t>
      </w:r>
    </w:p>
    <w:p w14:paraId="49D6E854" w14:textId="77777777" w:rsidR="005037D4" w:rsidRPr="005037D4" w:rsidRDefault="005037D4" w:rsidP="005037D4">
      <w:pPr>
        <w:spacing w:after="0" w:line="240" w:lineRule="auto"/>
        <w:jc w:val="both"/>
        <w:rPr>
          <w:rFonts w:ascii="Arial" w:hAnsi="Arial" w:cs="Arial"/>
          <w:sz w:val="20"/>
          <w:szCs w:val="20"/>
        </w:rPr>
      </w:pPr>
    </w:p>
    <w:p w14:paraId="692DCCF8" w14:textId="7677BBA8" w:rsidR="00BD4601"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TERCERO:</w:t>
      </w:r>
      <w:r w:rsidRPr="005037D4">
        <w:rPr>
          <w:rFonts w:ascii="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6A6714E3" w14:textId="0F994839" w:rsidR="005037D4" w:rsidRDefault="005037D4" w:rsidP="005037D4">
      <w:pPr>
        <w:spacing w:after="0" w:line="240" w:lineRule="auto"/>
        <w:jc w:val="both"/>
        <w:rPr>
          <w:rFonts w:ascii="Arial" w:hAnsi="Arial" w:cs="Arial"/>
          <w:sz w:val="20"/>
          <w:szCs w:val="20"/>
        </w:rPr>
      </w:pPr>
    </w:p>
    <w:p w14:paraId="5D90EB90" w14:textId="7DEB9F1A" w:rsidR="00DE30FE" w:rsidRPr="00DE30FE" w:rsidRDefault="005037D4" w:rsidP="00DE30FE">
      <w:pPr>
        <w:jc w:val="both"/>
        <w:rPr>
          <w:rFonts w:ascii="Arial" w:hAnsi="Arial" w:cs="Arial"/>
          <w:sz w:val="20"/>
          <w:szCs w:val="20"/>
        </w:rPr>
      </w:pPr>
      <w:r w:rsidRPr="005037D4">
        <w:rPr>
          <w:rFonts w:ascii="Arial" w:hAnsi="Arial" w:cs="Arial"/>
          <w:b/>
          <w:bCs/>
          <w:sz w:val="20"/>
          <w:szCs w:val="20"/>
        </w:rPr>
        <w:t>CLÁUSULA DÉCIMA PRIMERA. PENAL PECUNIARIA:</w:t>
      </w:r>
      <w:r w:rsidRPr="005037D4">
        <w:rPr>
          <w:rFonts w:ascii="Arial" w:hAnsi="Arial" w:cs="Arial"/>
          <w:sz w:val="20"/>
          <w:szCs w:val="20"/>
        </w:rPr>
        <w:t xml:space="preserve">  </w:t>
      </w:r>
      <w:r w:rsidR="00DE30FE" w:rsidRPr="00DE30FE">
        <w:rPr>
          <w:rFonts w:ascii="Arial" w:hAnsi="Arial" w:cs="Arial"/>
          <w:sz w:val="20"/>
          <w:szCs w:val="20"/>
        </w:rPr>
        <w:t xml:space="preserve">En caso de declaratoria de caducidad o de declaratoria de incumplimiento parcial o total del contrato, por mora o retardo en el cumplimiento de sus obligaciones, el CONTRATISTA pagará al IDU, a título de pena pecuniaria, una suma equivalente hasta por </w:t>
      </w:r>
      <w:r w:rsidR="002B5FD7" w:rsidRPr="00A12B8A">
        <w:rPr>
          <w:rFonts w:ascii="Arial" w:hAnsi="Arial" w:cs="Arial"/>
          <w:sz w:val="20"/>
          <w:szCs w:val="20"/>
        </w:rPr>
        <w:t>10%</w:t>
      </w:r>
      <w:r w:rsidR="00DE30FE" w:rsidRPr="00DE30FE">
        <w:rPr>
          <w:rFonts w:ascii="Arial" w:hAnsi="Arial" w:cs="Arial"/>
          <w:sz w:val="20"/>
          <w:szCs w:val="20"/>
        </w:rPr>
        <w:t xml:space="preserve"> del valor total del contrato. La tasación de la cláusula penal atenderá criterios de oportunidad, razonabilidad, proporcionalidad y gravedad del incumplimiento.</w:t>
      </w:r>
    </w:p>
    <w:p w14:paraId="1BA9EA87" w14:textId="77777777" w:rsidR="00DE30FE" w:rsidRPr="00DE30FE" w:rsidRDefault="00DE30FE" w:rsidP="00DE30FE">
      <w:pPr>
        <w:jc w:val="both"/>
        <w:rPr>
          <w:rFonts w:ascii="Arial" w:hAnsi="Arial" w:cs="Arial"/>
          <w:sz w:val="20"/>
          <w:szCs w:val="20"/>
        </w:rPr>
      </w:pPr>
      <w:r w:rsidRPr="00DE30FE">
        <w:rPr>
          <w:rFonts w:ascii="Arial" w:hAnsi="Arial" w:cs="Arial"/>
          <w:sz w:val="20"/>
          <w:szCs w:val="20"/>
        </w:rPr>
        <w:t xml:space="preserve">Para la imposición de la cláusula penal se aplicará el procedimiento previsto en la normatividad vigente. </w:t>
      </w:r>
    </w:p>
    <w:p w14:paraId="00C484DA" w14:textId="7D7FE0BB" w:rsidR="00DE30FE" w:rsidRPr="00DE30FE" w:rsidRDefault="00DE30FE" w:rsidP="00DE30FE">
      <w:pPr>
        <w:jc w:val="both"/>
        <w:rPr>
          <w:rFonts w:ascii="Arial" w:hAnsi="Arial" w:cs="Arial"/>
          <w:sz w:val="20"/>
          <w:szCs w:val="20"/>
        </w:rPr>
      </w:pPr>
      <w:r w:rsidRPr="00DE30FE">
        <w:rPr>
          <w:rFonts w:ascii="Arial" w:hAnsi="Arial" w:cs="Arial"/>
          <w:sz w:val="20"/>
          <w:szCs w:val="20"/>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0E294530" w14:textId="77777777" w:rsidR="00DE30FE" w:rsidRPr="00DE30FE" w:rsidRDefault="00DE30FE" w:rsidP="00DE30FE">
      <w:pPr>
        <w:jc w:val="both"/>
        <w:rPr>
          <w:rFonts w:ascii="Arial" w:hAnsi="Arial" w:cs="Arial"/>
          <w:sz w:val="20"/>
          <w:szCs w:val="20"/>
        </w:rPr>
      </w:pPr>
      <w:r w:rsidRPr="00DE30FE">
        <w:rPr>
          <w:rFonts w:ascii="Arial" w:hAnsi="Arial" w:cs="Arial"/>
          <w:sz w:val="20"/>
          <w:szCs w:val="20"/>
        </w:rPr>
        <w:t>El pago o deducción de la cláusula penal no exonerará al CONTRATISTA, del cumplimiento de sus obligaciones emanadas del Contrato incluyendo de la que se declara el incumplimiento.</w:t>
      </w:r>
    </w:p>
    <w:p w14:paraId="63148B31" w14:textId="7721091A" w:rsidR="005037D4" w:rsidRPr="00DE30FE" w:rsidRDefault="00DE30FE" w:rsidP="00DE30FE">
      <w:pPr>
        <w:spacing w:after="0" w:line="240" w:lineRule="auto"/>
        <w:jc w:val="both"/>
        <w:rPr>
          <w:rFonts w:ascii="Arial" w:hAnsi="Arial" w:cs="Arial"/>
          <w:sz w:val="20"/>
          <w:szCs w:val="20"/>
        </w:rPr>
      </w:pPr>
      <w:r w:rsidRPr="00DE30FE">
        <w:rPr>
          <w:rFonts w:ascii="Arial" w:hAnsi="Arial" w:cs="Arial"/>
          <w:sz w:val="20"/>
          <w:szCs w:val="20"/>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7AAF6314" w14:textId="77777777" w:rsidR="00DE30FE" w:rsidRPr="005037D4" w:rsidRDefault="00DE30FE" w:rsidP="00DE30FE">
      <w:pPr>
        <w:spacing w:after="0" w:line="240" w:lineRule="auto"/>
        <w:jc w:val="both"/>
        <w:rPr>
          <w:rFonts w:ascii="Arial" w:hAnsi="Arial" w:cs="Arial"/>
          <w:sz w:val="20"/>
          <w:szCs w:val="20"/>
        </w:rPr>
      </w:pPr>
    </w:p>
    <w:p w14:paraId="262CBC55"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PRIMERO:</w:t>
      </w:r>
      <w:r w:rsidRPr="005037D4">
        <w:rPr>
          <w:rFonts w:ascii="Arial" w:hAnsi="Arial" w:cs="Arial"/>
          <w:sz w:val="20"/>
          <w:szCs w:val="20"/>
        </w:rPr>
        <w:t xml:space="preserve"> El pago o deducción de la cláusula penal no exonerará al CONTRATISTA del cumplimiento de sus obligaciones emanadas del ofrecimiento y su aceptación. </w:t>
      </w:r>
    </w:p>
    <w:p w14:paraId="1D41C114" w14:textId="77777777" w:rsidR="005037D4" w:rsidRPr="005037D4" w:rsidRDefault="005037D4" w:rsidP="005037D4">
      <w:pPr>
        <w:spacing w:after="0" w:line="240" w:lineRule="auto"/>
        <w:jc w:val="both"/>
        <w:rPr>
          <w:rFonts w:ascii="Arial" w:hAnsi="Arial" w:cs="Arial"/>
          <w:sz w:val="20"/>
          <w:szCs w:val="20"/>
        </w:rPr>
      </w:pPr>
    </w:p>
    <w:p w14:paraId="06745A93" w14:textId="7E98D894"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SEGUNDO:</w:t>
      </w:r>
      <w:r w:rsidRPr="005037D4">
        <w:rPr>
          <w:rFonts w:ascii="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3A185DB9" w14:textId="53D06317" w:rsidR="005037D4" w:rsidRDefault="005037D4" w:rsidP="005037D4">
      <w:pPr>
        <w:spacing w:after="0" w:line="240" w:lineRule="auto"/>
        <w:jc w:val="both"/>
        <w:rPr>
          <w:rFonts w:ascii="Arial" w:hAnsi="Arial" w:cs="Arial"/>
          <w:sz w:val="20"/>
          <w:szCs w:val="20"/>
        </w:rPr>
      </w:pPr>
    </w:p>
    <w:p w14:paraId="5B4FB11B" w14:textId="3F268BDD"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w:t>
      </w:r>
      <w:r w:rsidR="00C43851">
        <w:rPr>
          <w:rFonts w:ascii="Arial" w:hAnsi="Arial" w:cs="Arial"/>
          <w:b/>
          <w:bCs/>
          <w:sz w:val="20"/>
          <w:szCs w:val="20"/>
        </w:rPr>
        <w:t>Á</w:t>
      </w:r>
      <w:r w:rsidRPr="005037D4">
        <w:rPr>
          <w:rFonts w:ascii="Arial" w:hAnsi="Arial" w:cs="Arial"/>
          <w:b/>
          <w:bCs/>
          <w:sz w:val="20"/>
          <w:szCs w:val="20"/>
        </w:rPr>
        <w:t>USULA DÉCIMA SEGUNDA. PROCEDIMIENTO PARA LA DECLARATORIA DE INCUMPLIMIENTO, APLICACIÓN DE LA CLÁUSULA PENAL, LA IMPOSICIÓN DE MULTAS, Y DEMÁS SANCIONES:</w:t>
      </w:r>
      <w:r w:rsidRPr="005037D4">
        <w:rPr>
          <w:rFonts w:ascii="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1B4A4EE6" w14:textId="77777777" w:rsidR="005037D4" w:rsidRPr="005037D4" w:rsidRDefault="005037D4" w:rsidP="005037D4">
      <w:pPr>
        <w:spacing w:after="0" w:line="240" w:lineRule="auto"/>
        <w:jc w:val="both"/>
        <w:rPr>
          <w:rFonts w:ascii="Arial" w:hAnsi="Arial" w:cs="Arial"/>
          <w:sz w:val="20"/>
          <w:szCs w:val="20"/>
        </w:rPr>
      </w:pPr>
    </w:p>
    <w:p w14:paraId="4FAE2848" w14:textId="6FE17788"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TERCERA. </w:t>
      </w:r>
      <w:r w:rsidR="00750D89">
        <w:rPr>
          <w:rFonts w:ascii="Arial" w:hAnsi="Arial" w:cs="Arial"/>
          <w:b/>
          <w:bCs/>
          <w:sz w:val="20"/>
          <w:szCs w:val="20"/>
        </w:rPr>
        <w:t xml:space="preserve">CLAUSULAS </w:t>
      </w:r>
      <w:r>
        <w:rPr>
          <w:rFonts w:ascii="Arial" w:hAnsi="Arial" w:cs="Arial"/>
          <w:b/>
          <w:bCs/>
          <w:sz w:val="20"/>
          <w:szCs w:val="20"/>
        </w:rPr>
        <w:t>EXCEPCIONALES:</w:t>
      </w:r>
      <w:r>
        <w:rPr>
          <w:rFonts w:ascii="Arial" w:hAnsi="Arial" w:cs="Arial"/>
          <w:sz w:val="20"/>
          <w:szCs w:val="20"/>
        </w:rPr>
        <w:t xml:space="preserve"> </w:t>
      </w:r>
      <w:r w:rsidRPr="005037D4">
        <w:rPr>
          <w:rFonts w:ascii="Arial" w:hAnsi="Arial" w:cs="Arial"/>
          <w:sz w:val="20"/>
          <w:szCs w:val="20"/>
        </w:rPr>
        <w:t>Se entienden incorporadas al contrato las cláusulas excepcionales a que se refiere el Estatuto General de Contratación de la Administración Pública.</w:t>
      </w:r>
    </w:p>
    <w:p w14:paraId="7309873C" w14:textId="77777777" w:rsidR="005037D4" w:rsidRDefault="005037D4" w:rsidP="005037D4">
      <w:pPr>
        <w:spacing w:after="0" w:line="240" w:lineRule="auto"/>
        <w:jc w:val="both"/>
        <w:rPr>
          <w:rFonts w:ascii="Arial" w:hAnsi="Arial" w:cs="Arial"/>
          <w:b/>
          <w:bCs/>
          <w:sz w:val="20"/>
          <w:szCs w:val="20"/>
        </w:rPr>
      </w:pPr>
    </w:p>
    <w:p w14:paraId="0CC18B39" w14:textId="059350C2" w:rsidR="005037D4" w:rsidRPr="005037D4" w:rsidRDefault="005037D4" w:rsidP="005037D4">
      <w:pPr>
        <w:spacing w:after="0" w:line="240" w:lineRule="auto"/>
        <w:jc w:val="both"/>
        <w:rPr>
          <w:rFonts w:ascii="Arial" w:hAnsi="Arial" w:cs="Arial"/>
          <w:sz w:val="20"/>
          <w:szCs w:val="20"/>
        </w:rPr>
      </w:pPr>
      <w:r>
        <w:rPr>
          <w:rFonts w:ascii="Arial" w:hAnsi="Arial" w:cs="Arial"/>
          <w:b/>
          <w:bCs/>
          <w:sz w:val="20"/>
          <w:szCs w:val="20"/>
        </w:rPr>
        <w:t xml:space="preserve">CLÁUSULA DÉCIMA CUARTA. </w:t>
      </w:r>
      <w:r w:rsidRPr="005037D4">
        <w:rPr>
          <w:rFonts w:ascii="Arial" w:hAnsi="Arial" w:cs="Arial"/>
          <w:b/>
          <w:bCs/>
          <w:sz w:val="20"/>
          <w:szCs w:val="20"/>
        </w:rPr>
        <w:t>CADUCIDAD:</w:t>
      </w:r>
      <w:r w:rsidRPr="005037D4">
        <w:rPr>
          <w:rFonts w:ascii="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7806CFFD" w14:textId="77777777" w:rsidR="005037D4" w:rsidRPr="005037D4" w:rsidRDefault="005037D4" w:rsidP="005037D4">
      <w:pPr>
        <w:spacing w:after="0" w:line="240" w:lineRule="auto"/>
        <w:jc w:val="both"/>
        <w:rPr>
          <w:rFonts w:ascii="Arial" w:hAnsi="Arial" w:cs="Arial"/>
          <w:sz w:val="20"/>
          <w:szCs w:val="20"/>
        </w:rPr>
      </w:pPr>
    </w:p>
    <w:p w14:paraId="7C763DDF" w14:textId="562E51F0"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w:t>
      </w:r>
      <w:r>
        <w:rPr>
          <w:rFonts w:ascii="Arial" w:hAnsi="Arial" w:cs="Arial"/>
          <w:b/>
          <w:bCs/>
          <w:sz w:val="20"/>
          <w:szCs w:val="20"/>
        </w:rPr>
        <w:t>QUINTA</w:t>
      </w:r>
      <w:r w:rsidRPr="005037D4">
        <w:rPr>
          <w:rFonts w:ascii="Arial" w:hAnsi="Arial" w:cs="Arial"/>
          <w:b/>
          <w:bCs/>
          <w:sz w:val="20"/>
          <w:szCs w:val="20"/>
        </w:rPr>
        <w:t>. TERMINACIÓN, MODIFICACIÓN E INTERPRETACIÓN UNILATERAL:</w:t>
      </w:r>
      <w:r w:rsidRPr="005037D4">
        <w:rPr>
          <w:rFonts w:ascii="Arial" w:hAnsi="Arial" w:cs="Arial"/>
          <w:sz w:val="20"/>
          <w:szCs w:val="20"/>
        </w:rPr>
        <w:t xml:space="preserve"> Se entienden incorporadas a los contratos las cláusulas excepcionales a que se refieren los artículos 15, 16 y 17 de la Ley 80 de 1993, y demás normas que regulen la materia.</w:t>
      </w:r>
    </w:p>
    <w:p w14:paraId="6511DAF8" w14:textId="790A3D0C" w:rsidR="005037D4" w:rsidRDefault="005037D4" w:rsidP="005037D4">
      <w:pPr>
        <w:spacing w:after="0" w:line="240" w:lineRule="auto"/>
        <w:jc w:val="both"/>
        <w:rPr>
          <w:rFonts w:ascii="Arial" w:hAnsi="Arial" w:cs="Arial"/>
          <w:sz w:val="20"/>
          <w:szCs w:val="20"/>
        </w:rPr>
      </w:pPr>
    </w:p>
    <w:p w14:paraId="18D4F736" w14:textId="790A3D0C" w:rsidR="005037D4" w:rsidRDefault="005037D4" w:rsidP="005037D4">
      <w:pPr>
        <w:spacing w:after="0" w:line="240" w:lineRule="auto"/>
        <w:jc w:val="both"/>
        <w:rPr>
          <w:rFonts w:ascii="Arial" w:hAnsi="Arial" w:cs="Arial"/>
          <w:sz w:val="20"/>
          <w:szCs w:val="20"/>
        </w:rPr>
      </w:pPr>
    </w:p>
    <w:p w14:paraId="4426BCB0" w14:textId="0286AE49" w:rsidR="00493C47" w:rsidRPr="00493C47" w:rsidRDefault="00493C47" w:rsidP="00493C47">
      <w:pPr>
        <w:spacing w:after="0" w:line="240" w:lineRule="auto"/>
        <w:jc w:val="both"/>
        <w:rPr>
          <w:rFonts w:ascii="Arial" w:hAnsi="Arial" w:cs="Arial"/>
          <w:sz w:val="20"/>
          <w:szCs w:val="20"/>
        </w:rPr>
      </w:pPr>
      <w:r>
        <w:rPr>
          <w:rFonts w:ascii="Arial" w:hAnsi="Arial" w:cs="Arial"/>
          <w:b/>
          <w:bCs/>
          <w:sz w:val="20"/>
          <w:szCs w:val="20"/>
        </w:rPr>
        <w:t xml:space="preserve">CLÁUSULA DÉCIMA SEXTA. </w:t>
      </w:r>
      <w:r w:rsidRPr="00493C47">
        <w:rPr>
          <w:rFonts w:ascii="Arial" w:hAnsi="Arial" w:cs="Arial"/>
          <w:b/>
          <w:bCs/>
          <w:sz w:val="20"/>
          <w:szCs w:val="20"/>
        </w:rPr>
        <w:t>INDEPENDENCIA DEL CONTRATISTA</w:t>
      </w:r>
      <w:r>
        <w:rPr>
          <w:rFonts w:ascii="Arial" w:hAnsi="Arial" w:cs="Arial"/>
          <w:b/>
          <w:bCs/>
          <w:sz w:val="20"/>
          <w:szCs w:val="20"/>
        </w:rPr>
        <w:t xml:space="preserve">: </w:t>
      </w:r>
      <w:r w:rsidRPr="00493C47">
        <w:rPr>
          <w:rFonts w:ascii="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29A2FA24" w14:textId="77777777" w:rsidR="00493C47" w:rsidRDefault="00493C47" w:rsidP="005037D4">
      <w:pPr>
        <w:spacing w:after="0" w:line="240" w:lineRule="auto"/>
        <w:jc w:val="both"/>
        <w:rPr>
          <w:rFonts w:ascii="Arial" w:hAnsi="Arial" w:cs="Arial"/>
          <w:b/>
          <w:bCs/>
          <w:sz w:val="20"/>
          <w:szCs w:val="20"/>
        </w:rPr>
      </w:pPr>
    </w:p>
    <w:p w14:paraId="5A725784" w14:textId="0104D84C"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w:t>
      </w:r>
      <w:r w:rsidR="00493C47">
        <w:rPr>
          <w:rFonts w:ascii="Arial" w:hAnsi="Arial" w:cs="Arial"/>
          <w:b/>
          <w:bCs/>
          <w:sz w:val="20"/>
          <w:szCs w:val="20"/>
        </w:rPr>
        <w:t>SEPTIMA</w:t>
      </w:r>
      <w:r w:rsidRPr="005037D4">
        <w:rPr>
          <w:rFonts w:ascii="Arial" w:hAnsi="Arial" w:cs="Arial"/>
          <w:b/>
          <w:bCs/>
          <w:sz w:val="20"/>
          <w:szCs w:val="20"/>
        </w:rPr>
        <w:t>. MODIFICACIÓN DEL CONTRATO.</w:t>
      </w:r>
      <w:r w:rsidRPr="005037D4">
        <w:rPr>
          <w:rFonts w:ascii="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procedimientos establecidos en los Manuales, Guías, Planes y Procedimientos del IDU vigentes durante la ejecución del Contrato.</w:t>
      </w:r>
    </w:p>
    <w:p w14:paraId="6F94434F" w14:textId="77777777" w:rsidR="005037D4" w:rsidRPr="005037D4" w:rsidRDefault="005037D4" w:rsidP="005037D4">
      <w:pPr>
        <w:spacing w:after="0" w:line="240" w:lineRule="auto"/>
        <w:jc w:val="both"/>
        <w:rPr>
          <w:rFonts w:ascii="Arial" w:hAnsi="Arial" w:cs="Arial"/>
          <w:sz w:val="20"/>
          <w:szCs w:val="20"/>
        </w:rPr>
      </w:pPr>
    </w:p>
    <w:p w14:paraId="25E71E2B"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2E7D23D3" w14:textId="77777777" w:rsidR="005037D4" w:rsidRPr="005037D4" w:rsidRDefault="005037D4" w:rsidP="005037D4">
      <w:pPr>
        <w:spacing w:after="0" w:line="240" w:lineRule="auto"/>
        <w:jc w:val="both"/>
        <w:rPr>
          <w:rFonts w:ascii="Arial" w:hAnsi="Arial" w:cs="Arial"/>
          <w:sz w:val="20"/>
          <w:szCs w:val="20"/>
        </w:rPr>
      </w:pPr>
    </w:p>
    <w:p w14:paraId="11D42514"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Todas las solicitudes de modificación elevadas por el contratista deben ser revisadas y avaladas por el Supervisor.</w:t>
      </w:r>
    </w:p>
    <w:p w14:paraId="129F386D" w14:textId="77777777" w:rsidR="005037D4" w:rsidRPr="005037D4" w:rsidRDefault="005037D4" w:rsidP="005037D4">
      <w:pPr>
        <w:spacing w:after="0" w:line="240" w:lineRule="auto"/>
        <w:jc w:val="both"/>
        <w:rPr>
          <w:rFonts w:ascii="Arial" w:hAnsi="Arial" w:cs="Arial"/>
          <w:sz w:val="20"/>
          <w:szCs w:val="20"/>
        </w:rPr>
      </w:pPr>
    </w:p>
    <w:p w14:paraId="01445E01" w14:textId="2EA617C8"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 xml:space="preserve">El incumplimiento del plazo aquí </w:t>
      </w:r>
      <w:r w:rsidR="00280CB7" w:rsidRPr="005037D4">
        <w:rPr>
          <w:rFonts w:ascii="Arial" w:hAnsi="Arial" w:cs="Arial"/>
          <w:sz w:val="20"/>
          <w:szCs w:val="20"/>
        </w:rPr>
        <w:t>previsto</w:t>
      </w:r>
      <w:r w:rsidRPr="005037D4">
        <w:rPr>
          <w:rFonts w:ascii="Arial" w:hAnsi="Arial" w:cs="Arial"/>
          <w:sz w:val="20"/>
          <w:szCs w:val="20"/>
        </w:rPr>
        <w:t xml:space="preserve">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36D70CE1" w14:textId="77777777" w:rsidR="005037D4" w:rsidRPr="005037D4" w:rsidRDefault="005037D4" w:rsidP="005037D4">
      <w:pPr>
        <w:spacing w:after="0" w:line="240" w:lineRule="auto"/>
        <w:jc w:val="both"/>
        <w:rPr>
          <w:rFonts w:ascii="Arial" w:hAnsi="Arial" w:cs="Arial"/>
          <w:sz w:val="20"/>
          <w:szCs w:val="20"/>
        </w:rPr>
      </w:pPr>
    </w:p>
    <w:p w14:paraId="0ED4A468" w14:textId="60A3F011" w:rsidR="005037D4" w:rsidRPr="00D96D6D"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w:t>
      </w:r>
      <w:r w:rsidRPr="005037D4">
        <w:rPr>
          <w:rFonts w:ascii="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w:t>
      </w:r>
      <w:r w:rsidR="00CF09E5" w:rsidRPr="005037D4">
        <w:rPr>
          <w:rFonts w:ascii="Arial" w:hAnsi="Arial" w:cs="Arial"/>
          <w:sz w:val="20"/>
          <w:szCs w:val="20"/>
        </w:rPr>
        <w:t>prórroga</w:t>
      </w:r>
      <w:r w:rsidRPr="005037D4">
        <w:rPr>
          <w:rFonts w:ascii="Arial" w:hAnsi="Arial" w:cs="Arial"/>
          <w:sz w:val="20"/>
          <w:szCs w:val="20"/>
        </w:rPr>
        <w:t xml:space="preserve"> serán por cuenta del CONTRATISTA en la proporción equivalente a su imputabilidad.</w:t>
      </w:r>
    </w:p>
    <w:p w14:paraId="3D17E18B" w14:textId="77777777" w:rsidR="00D96D6D" w:rsidRPr="00D96D6D" w:rsidRDefault="00D96D6D" w:rsidP="00D96D6D">
      <w:pPr>
        <w:spacing w:after="0" w:line="240" w:lineRule="auto"/>
        <w:jc w:val="both"/>
        <w:rPr>
          <w:rFonts w:ascii="Arial" w:hAnsi="Arial" w:cs="Arial"/>
          <w:sz w:val="20"/>
          <w:szCs w:val="20"/>
        </w:rPr>
      </w:pPr>
    </w:p>
    <w:p w14:paraId="75D5664D" w14:textId="680C542D" w:rsidR="005037D4" w:rsidRPr="005037D4" w:rsidRDefault="00493C47" w:rsidP="005037D4">
      <w:pPr>
        <w:spacing w:after="0" w:line="240" w:lineRule="auto"/>
        <w:jc w:val="both"/>
        <w:rPr>
          <w:rFonts w:ascii="Arial" w:hAnsi="Arial" w:cs="Arial"/>
          <w:sz w:val="20"/>
          <w:szCs w:val="20"/>
        </w:rPr>
      </w:pPr>
      <w:r w:rsidRPr="00493C47">
        <w:rPr>
          <w:rFonts w:ascii="Arial" w:hAnsi="Arial" w:cs="Arial"/>
          <w:b/>
          <w:bCs/>
          <w:sz w:val="20"/>
          <w:szCs w:val="20"/>
        </w:rPr>
        <w:t xml:space="preserve">CLÁUSULA DÉCIMA </w:t>
      </w:r>
      <w:r w:rsidR="00DE1A63">
        <w:rPr>
          <w:rFonts w:ascii="Arial" w:hAnsi="Arial" w:cs="Arial"/>
          <w:b/>
          <w:bCs/>
          <w:sz w:val="20"/>
          <w:szCs w:val="20"/>
        </w:rPr>
        <w:t>OCTAVA</w:t>
      </w:r>
      <w:r w:rsidRPr="00493C47">
        <w:rPr>
          <w:rFonts w:ascii="Arial" w:hAnsi="Arial" w:cs="Arial"/>
          <w:b/>
          <w:bCs/>
          <w:sz w:val="20"/>
          <w:szCs w:val="20"/>
        </w:rPr>
        <w:t>.</w:t>
      </w:r>
      <w:r w:rsidR="005037D4" w:rsidRPr="00493C47">
        <w:rPr>
          <w:rFonts w:ascii="Arial" w:hAnsi="Arial" w:cs="Arial"/>
          <w:b/>
          <w:bCs/>
          <w:sz w:val="20"/>
          <w:szCs w:val="20"/>
        </w:rPr>
        <w:t xml:space="preserve"> CESIÓN DEL CONTRATO:</w:t>
      </w:r>
      <w:r w:rsidR="005037D4" w:rsidRPr="005037D4">
        <w:rPr>
          <w:rFonts w:ascii="Arial" w:hAnsi="Arial" w:cs="Arial"/>
          <w:sz w:val="20"/>
          <w:szCs w:val="20"/>
        </w:rPr>
        <w:t xml:space="preserve"> </w:t>
      </w:r>
      <w:bookmarkStart w:id="1" w:name="_Hlk75492087"/>
      <w:r w:rsidR="005037D4" w:rsidRPr="005037D4">
        <w:rPr>
          <w:rFonts w:ascii="Arial" w:hAnsi="Arial" w:cs="Arial"/>
          <w:sz w:val="20"/>
          <w:szCs w:val="20"/>
        </w:rPr>
        <w:t xml:space="preserve">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16C28DD6" w14:textId="77777777" w:rsidR="005037D4" w:rsidRPr="005037D4" w:rsidRDefault="005037D4" w:rsidP="005037D4">
      <w:pPr>
        <w:spacing w:after="0" w:line="240" w:lineRule="auto"/>
        <w:jc w:val="both"/>
        <w:rPr>
          <w:rFonts w:ascii="Arial" w:hAnsi="Arial" w:cs="Arial"/>
          <w:sz w:val="20"/>
          <w:szCs w:val="20"/>
        </w:rPr>
      </w:pPr>
    </w:p>
    <w:p w14:paraId="40C819F1"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 xml:space="preserve">Los anteriores criterios se aplican igualmente en los eventos en que el CONTRATISTA sea una Unión Temporal o Consorcio, y uno de sus integrantes desee ceder a terceros su participación en el Contrato. </w:t>
      </w:r>
    </w:p>
    <w:bookmarkEnd w:id="1"/>
    <w:p w14:paraId="57980C2A" w14:textId="77777777" w:rsidR="005037D4" w:rsidRPr="005037D4" w:rsidRDefault="005037D4" w:rsidP="005037D4">
      <w:pPr>
        <w:spacing w:after="0" w:line="240" w:lineRule="auto"/>
        <w:jc w:val="both"/>
        <w:rPr>
          <w:rFonts w:ascii="Arial" w:hAnsi="Arial" w:cs="Arial"/>
          <w:sz w:val="20"/>
          <w:szCs w:val="20"/>
        </w:rPr>
      </w:pPr>
    </w:p>
    <w:p w14:paraId="244DA5ED" w14:textId="3F03C1CB" w:rsidR="00750D89" w:rsidRPr="00750D89" w:rsidRDefault="005037D4" w:rsidP="00750D89">
      <w:pPr>
        <w:spacing w:after="0" w:line="240" w:lineRule="auto"/>
        <w:jc w:val="both"/>
        <w:rPr>
          <w:rFonts w:ascii="Arial" w:hAnsi="Arial" w:cs="Arial"/>
          <w:sz w:val="20"/>
          <w:szCs w:val="20"/>
        </w:rPr>
      </w:pPr>
      <w:r w:rsidRPr="00493C47">
        <w:rPr>
          <w:rFonts w:ascii="Arial" w:hAnsi="Arial" w:cs="Arial"/>
          <w:b/>
          <w:bCs/>
          <w:sz w:val="20"/>
          <w:szCs w:val="20"/>
        </w:rPr>
        <w:t xml:space="preserve">CLÁUSULA </w:t>
      </w:r>
      <w:r w:rsidR="00DE1A63">
        <w:rPr>
          <w:rFonts w:ascii="Arial" w:hAnsi="Arial" w:cs="Arial"/>
          <w:b/>
          <w:bCs/>
          <w:sz w:val="20"/>
          <w:szCs w:val="20"/>
        </w:rPr>
        <w:t>DÉCIMA NOVENA</w:t>
      </w:r>
      <w:r w:rsidRPr="00493C47">
        <w:rPr>
          <w:rFonts w:ascii="Arial" w:hAnsi="Arial" w:cs="Arial"/>
          <w:b/>
          <w:bCs/>
          <w:sz w:val="20"/>
          <w:szCs w:val="20"/>
        </w:rPr>
        <w:t>. SUBCONTRATACIÓN:</w:t>
      </w:r>
      <w:r w:rsidRPr="005037D4">
        <w:rPr>
          <w:rFonts w:ascii="Arial" w:hAnsi="Arial" w:cs="Arial"/>
          <w:sz w:val="20"/>
          <w:szCs w:val="20"/>
        </w:rPr>
        <w:t xml:space="preserve"> </w:t>
      </w:r>
      <w:r w:rsidR="00750D89" w:rsidRPr="00750D89">
        <w:rPr>
          <w:rFonts w:ascii="Arial" w:hAnsi="Arial" w:cs="Arial"/>
          <w:sz w:val="20"/>
          <w:szCs w:val="20"/>
        </w:rPr>
        <w:t xml:space="preserve">El Contratista podrá subcontratar parcialmente la ejecución del contrato con personas naturales o jurídicas que tengan la idoneidad y capacidad para desarrollar la actividad subcontratada. No </w:t>
      </w:r>
      <w:r w:rsidR="00CF09E5" w:rsidRPr="00750D89">
        <w:rPr>
          <w:rFonts w:ascii="Arial" w:hAnsi="Arial" w:cs="Arial"/>
          <w:sz w:val="20"/>
          <w:szCs w:val="20"/>
        </w:rPr>
        <w:t>obstante,</w:t>
      </w:r>
      <w:r w:rsidR="00750D89" w:rsidRPr="00750D89">
        <w:rPr>
          <w:rFonts w:ascii="Arial" w:hAnsi="Arial" w:cs="Arial"/>
          <w:sz w:val="20"/>
          <w:szCs w:val="20"/>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51E341C0" w14:textId="77777777" w:rsidR="00750D89" w:rsidRPr="00750D89" w:rsidRDefault="00750D89" w:rsidP="00750D89">
      <w:pPr>
        <w:spacing w:after="0" w:line="240" w:lineRule="auto"/>
        <w:jc w:val="both"/>
        <w:rPr>
          <w:rFonts w:ascii="Arial" w:hAnsi="Arial" w:cs="Arial"/>
          <w:sz w:val="20"/>
          <w:szCs w:val="20"/>
        </w:rPr>
      </w:pPr>
    </w:p>
    <w:p w14:paraId="165E35A0" w14:textId="77777777" w:rsidR="00750D89" w:rsidRDefault="00750D89" w:rsidP="00750D89">
      <w:pPr>
        <w:spacing w:after="0" w:line="240" w:lineRule="auto"/>
        <w:jc w:val="both"/>
        <w:rPr>
          <w:rFonts w:ascii="Arial" w:hAnsi="Arial" w:cs="Arial"/>
          <w:sz w:val="20"/>
          <w:szCs w:val="20"/>
        </w:rPr>
      </w:pPr>
      <w:r w:rsidRPr="00750D89">
        <w:rPr>
          <w:rFonts w:ascii="Arial" w:hAnsi="Arial" w:cs="Arial"/>
          <w:sz w:val="20"/>
          <w:szCs w:val="20"/>
        </w:rPr>
        <w:t>La subcontratación a la que hace referencia la presente cláusula se entiende autorizada por parte del IDU con la suscripción del presente contrato.</w:t>
      </w:r>
    </w:p>
    <w:p w14:paraId="36B629C2" w14:textId="77777777" w:rsidR="00F63668" w:rsidRPr="00750D89" w:rsidRDefault="00F63668" w:rsidP="00750D89">
      <w:pPr>
        <w:spacing w:after="0" w:line="240" w:lineRule="auto"/>
        <w:jc w:val="both"/>
        <w:rPr>
          <w:rFonts w:ascii="Arial" w:hAnsi="Arial" w:cs="Arial"/>
          <w:sz w:val="20"/>
          <w:szCs w:val="20"/>
        </w:rPr>
      </w:pPr>
    </w:p>
    <w:p w14:paraId="08A65EF0" w14:textId="1861C642" w:rsidR="00DE1A63" w:rsidRDefault="00DE1A63" w:rsidP="00DE1A63">
      <w:pPr>
        <w:spacing w:after="0" w:line="240" w:lineRule="auto"/>
        <w:jc w:val="both"/>
      </w:pPr>
      <w:r w:rsidRPr="00493C47">
        <w:rPr>
          <w:rFonts w:ascii="Arial" w:hAnsi="Arial" w:cs="Arial"/>
          <w:b/>
          <w:bCs/>
          <w:sz w:val="20"/>
          <w:szCs w:val="20"/>
        </w:rPr>
        <w:t xml:space="preserve">CLÁUSULA </w:t>
      </w:r>
      <w:r>
        <w:rPr>
          <w:rFonts w:ascii="Arial" w:hAnsi="Arial" w:cs="Arial"/>
          <w:b/>
          <w:bCs/>
          <w:sz w:val="20"/>
          <w:szCs w:val="20"/>
        </w:rPr>
        <w:t>VIG</w:t>
      </w:r>
      <w:r w:rsidR="00C43851">
        <w:rPr>
          <w:rFonts w:ascii="Arial" w:hAnsi="Arial" w:cs="Arial"/>
          <w:b/>
          <w:bCs/>
          <w:sz w:val="20"/>
          <w:szCs w:val="20"/>
        </w:rPr>
        <w:t>É</w:t>
      </w:r>
      <w:r>
        <w:rPr>
          <w:rFonts w:ascii="Arial" w:hAnsi="Arial" w:cs="Arial"/>
          <w:b/>
          <w:bCs/>
          <w:sz w:val="20"/>
          <w:szCs w:val="20"/>
        </w:rPr>
        <w:t>SIMA</w:t>
      </w:r>
      <w:r w:rsidRPr="00493C47">
        <w:rPr>
          <w:rFonts w:ascii="Arial" w:hAnsi="Arial" w:cs="Arial"/>
          <w:b/>
          <w:bCs/>
          <w:sz w:val="20"/>
          <w:szCs w:val="20"/>
        </w:rPr>
        <w:t>.</w:t>
      </w:r>
      <w:r>
        <w:rPr>
          <w:rFonts w:ascii="Arial" w:hAnsi="Arial" w:cs="Arial"/>
          <w:b/>
          <w:bCs/>
          <w:sz w:val="20"/>
          <w:szCs w:val="20"/>
        </w:rPr>
        <w:t xml:space="preserve"> </w:t>
      </w:r>
      <w:r w:rsidRPr="00493C47">
        <w:rPr>
          <w:rFonts w:ascii="Arial" w:hAnsi="Arial" w:cs="Arial"/>
          <w:b/>
          <w:bCs/>
          <w:sz w:val="20"/>
          <w:szCs w:val="20"/>
        </w:rPr>
        <w:t>INEXISTENCIA DE RELACIÓN LABORAL ENTRE LA ENTIDAD Y EL CONTRATISTA</w:t>
      </w:r>
      <w:r>
        <w:rPr>
          <w:rFonts w:ascii="Arial" w:hAnsi="Arial" w:cs="Arial"/>
          <w:b/>
          <w:bCs/>
          <w:sz w:val="20"/>
          <w:szCs w:val="20"/>
        </w:rPr>
        <w:t xml:space="preserve">: </w:t>
      </w:r>
      <w:r w:rsidR="007561A1" w:rsidRPr="007561A1">
        <w:rPr>
          <w:rFonts w:ascii="Arial" w:hAnsi="Arial" w:cs="Arial"/>
          <w:sz w:val="20"/>
          <w:szCs w:val="20"/>
        </w:rPr>
        <w:t>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E97D7CE" w14:textId="77777777" w:rsidR="007561A1" w:rsidRPr="00493C47" w:rsidRDefault="007561A1" w:rsidP="00DE1A63">
      <w:pPr>
        <w:spacing w:after="0" w:line="240" w:lineRule="auto"/>
        <w:jc w:val="both"/>
        <w:rPr>
          <w:rFonts w:ascii="Arial" w:hAnsi="Arial" w:cs="Arial"/>
          <w:sz w:val="20"/>
          <w:szCs w:val="20"/>
        </w:rPr>
      </w:pPr>
    </w:p>
    <w:p w14:paraId="23DF7C7F" w14:textId="40D2F6B2" w:rsidR="005037D4" w:rsidRDefault="00C43851" w:rsidP="00D96D6D">
      <w:pPr>
        <w:spacing w:after="0" w:line="240" w:lineRule="auto"/>
        <w:jc w:val="both"/>
        <w:rPr>
          <w:rFonts w:ascii="Arial" w:hAnsi="Arial" w:cs="Arial"/>
          <w:sz w:val="20"/>
          <w:szCs w:val="20"/>
        </w:rPr>
      </w:pPr>
      <w:bookmarkStart w:id="2" w:name="_Hlk75492577"/>
      <w:r w:rsidRPr="00C43851">
        <w:rPr>
          <w:rFonts w:ascii="Arial" w:hAnsi="Arial" w:cs="Arial"/>
          <w:b/>
          <w:bCs/>
          <w:sz w:val="20"/>
          <w:szCs w:val="20"/>
        </w:rPr>
        <w:t>PARÁGRAFO PRIMERO:</w:t>
      </w:r>
      <w:r w:rsidRPr="00C43851">
        <w:rPr>
          <w:rFonts w:ascii="Arial" w:hAnsi="Arial" w:cs="Arial"/>
          <w:sz w:val="20"/>
          <w:szCs w:val="20"/>
        </w:rPr>
        <w:t xml:space="preserve"> Por las razones anteriormente expuestas, el IDU se exime del pago de cualquiera de estas obligaciones, que asumirá el CONTRATISTA, el cual expresamente exime al IDU de las mismas.</w:t>
      </w:r>
    </w:p>
    <w:bookmarkEnd w:id="2"/>
    <w:p w14:paraId="4742FB7D" w14:textId="6FB6BEDA" w:rsidR="00DE1A63" w:rsidRDefault="00DE1A63" w:rsidP="00D96D6D">
      <w:pPr>
        <w:spacing w:after="0" w:line="240" w:lineRule="auto"/>
        <w:jc w:val="both"/>
        <w:rPr>
          <w:rFonts w:ascii="Arial" w:hAnsi="Arial" w:cs="Arial"/>
          <w:sz w:val="20"/>
          <w:szCs w:val="20"/>
        </w:rPr>
      </w:pPr>
    </w:p>
    <w:p w14:paraId="50C4A63C" w14:textId="5BF1C82A" w:rsidR="00DE1A63" w:rsidRDefault="00C43851" w:rsidP="00D96D6D">
      <w:pPr>
        <w:spacing w:after="0" w:line="240" w:lineRule="auto"/>
        <w:jc w:val="both"/>
        <w:rPr>
          <w:rFonts w:ascii="Arial" w:hAnsi="Arial" w:cs="Arial"/>
          <w:sz w:val="20"/>
          <w:szCs w:val="20"/>
        </w:rPr>
      </w:pPr>
      <w:r w:rsidRPr="00C43851">
        <w:rPr>
          <w:rFonts w:ascii="Arial" w:hAnsi="Arial" w:cs="Arial"/>
          <w:b/>
          <w:bCs/>
          <w:sz w:val="20"/>
          <w:szCs w:val="20"/>
        </w:rPr>
        <w:t>PARÁGRAFO SEGUNDO:</w:t>
      </w:r>
      <w:r w:rsidRPr="00C43851">
        <w:rPr>
          <w:rFonts w:ascii="Arial" w:hAnsi="Arial" w:cs="Arial"/>
          <w:sz w:val="20"/>
          <w:szCs w:val="20"/>
        </w:rPr>
        <w:t xml:space="preserve"> Lo pactado en esta cláusula se hará constar expresamente en los contratos que celebre el CONTRATISTA con el personal que emplee para la ejecución de este Contrato.</w:t>
      </w:r>
    </w:p>
    <w:p w14:paraId="5C5716D4" w14:textId="63DC6DE1" w:rsidR="005037D4" w:rsidRDefault="005037D4" w:rsidP="00D96D6D">
      <w:pPr>
        <w:spacing w:after="0" w:line="240" w:lineRule="auto"/>
        <w:jc w:val="both"/>
        <w:rPr>
          <w:rFonts w:ascii="Arial" w:hAnsi="Arial" w:cs="Arial"/>
          <w:sz w:val="20"/>
          <w:szCs w:val="20"/>
        </w:rPr>
      </w:pPr>
    </w:p>
    <w:p w14:paraId="65F4E081" w14:textId="3463F915"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CLÁUSULA </w:t>
      </w:r>
      <w:r>
        <w:rPr>
          <w:rFonts w:ascii="Arial" w:hAnsi="Arial" w:cs="Arial"/>
          <w:b/>
          <w:bCs/>
          <w:sz w:val="20"/>
          <w:szCs w:val="20"/>
        </w:rPr>
        <w:t>VIGÉSIMA PRIMERA</w:t>
      </w:r>
      <w:r w:rsidRPr="00C43851">
        <w:rPr>
          <w:rFonts w:ascii="Arial" w:hAnsi="Arial" w:cs="Arial"/>
          <w:b/>
          <w:bCs/>
          <w:sz w:val="20"/>
          <w:szCs w:val="20"/>
        </w:rPr>
        <w:t>. INDEMNIDAD</w:t>
      </w:r>
      <w:r w:rsidRPr="00DA054B">
        <w:rPr>
          <w:rFonts w:ascii="Arial" w:hAnsi="Arial" w:cs="Arial"/>
          <w:sz w:val="20"/>
          <w:szCs w:val="20"/>
        </w:rPr>
        <w:t xml:space="preserve">: </w:t>
      </w:r>
      <w:r w:rsidR="00DA054B" w:rsidRPr="00DA054B">
        <w:rPr>
          <w:rFonts w:ascii="Arial" w:hAnsi="Arial" w:cs="Arial"/>
          <w:sz w:val="20"/>
          <w:szCs w:val="20"/>
        </w:rPr>
        <w:t>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CONTRATISTA, sus empleados, agentes o subcontratistas en la ejecución de este Contrato o derivadas del mismo</w:t>
      </w:r>
      <w:r w:rsidR="00DA054B">
        <w:rPr>
          <w:rFonts w:ascii="Arial" w:hAnsi="Arial" w:cs="Arial"/>
          <w:sz w:val="20"/>
          <w:szCs w:val="20"/>
        </w:rPr>
        <w:t>.</w:t>
      </w:r>
    </w:p>
    <w:p w14:paraId="7E55B4C3" w14:textId="77777777" w:rsidR="00C43851" w:rsidRPr="00C43851" w:rsidRDefault="00C43851" w:rsidP="00C43851">
      <w:pPr>
        <w:spacing w:after="0" w:line="240" w:lineRule="auto"/>
        <w:jc w:val="both"/>
        <w:rPr>
          <w:rFonts w:ascii="Arial" w:hAnsi="Arial" w:cs="Arial"/>
          <w:sz w:val="20"/>
          <w:szCs w:val="20"/>
        </w:rPr>
      </w:pPr>
    </w:p>
    <w:p w14:paraId="1A7042C8" w14:textId="39049F5E" w:rsid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PARAGRAFO PRIMERO:</w:t>
      </w:r>
      <w:r w:rsidRPr="00C43851">
        <w:rPr>
          <w:rFonts w:ascii="Arial" w:hAnsi="Arial" w:cs="Arial"/>
          <w:sz w:val="20"/>
          <w:szCs w:val="20"/>
        </w:rPr>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w:t>
      </w:r>
    </w:p>
    <w:p w14:paraId="01DED88C" w14:textId="77777777" w:rsidR="00DA054B" w:rsidRDefault="00DA054B" w:rsidP="00C43851">
      <w:pPr>
        <w:spacing w:after="0" w:line="240" w:lineRule="auto"/>
        <w:jc w:val="both"/>
        <w:rPr>
          <w:rFonts w:ascii="Arial" w:hAnsi="Arial" w:cs="Arial"/>
          <w:sz w:val="20"/>
          <w:szCs w:val="20"/>
        </w:rPr>
      </w:pPr>
    </w:p>
    <w:p w14:paraId="1AD04BF9" w14:textId="18A8D806" w:rsidR="00DA054B" w:rsidRDefault="00DA054B" w:rsidP="00C43851">
      <w:pPr>
        <w:spacing w:after="0" w:line="240" w:lineRule="auto"/>
        <w:jc w:val="both"/>
        <w:rPr>
          <w:rFonts w:ascii="Arial" w:hAnsi="Arial" w:cs="Arial"/>
          <w:sz w:val="20"/>
          <w:szCs w:val="20"/>
        </w:rPr>
      </w:pPr>
      <w:r w:rsidRPr="00F930B0">
        <w:rPr>
          <w:b/>
          <w:lang w:val="es-ES_tradnl"/>
        </w:rPr>
        <w:t>PARÁGRAFO SEGUNDO</w:t>
      </w:r>
      <w:r w:rsidRPr="00F930B0">
        <w:rPr>
          <w:lang w:val="es-ES_tradnl"/>
        </w:rPr>
        <w:t xml:space="preserve">: </w:t>
      </w:r>
      <w:r w:rsidRPr="00DA054B">
        <w:rPr>
          <w:rFonts w:ascii="Arial" w:hAnsi="Arial" w:cs="Arial"/>
          <w:sz w:val="20"/>
          <w:szCs w:val="20"/>
        </w:rPr>
        <w:t>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w:t>
      </w:r>
      <w:r>
        <w:rPr>
          <w:rFonts w:ascii="Arial" w:hAnsi="Arial" w:cs="Arial"/>
          <w:sz w:val="20"/>
          <w:szCs w:val="20"/>
        </w:rPr>
        <w:t>.</w:t>
      </w:r>
    </w:p>
    <w:p w14:paraId="08390222" w14:textId="77777777" w:rsidR="00DA054B" w:rsidRDefault="00DA054B" w:rsidP="00C43851">
      <w:pPr>
        <w:spacing w:after="0" w:line="240" w:lineRule="auto"/>
        <w:jc w:val="both"/>
        <w:rPr>
          <w:rFonts w:ascii="Arial" w:hAnsi="Arial" w:cs="Arial"/>
          <w:sz w:val="20"/>
          <w:szCs w:val="20"/>
        </w:rPr>
      </w:pPr>
    </w:p>
    <w:p w14:paraId="4BABB112" w14:textId="4FD22965" w:rsidR="00DA054B" w:rsidRPr="00DA054B" w:rsidRDefault="00DA054B" w:rsidP="00DA054B">
      <w:pPr>
        <w:pStyle w:val="Ttulo2"/>
        <w:spacing w:before="0"/>
        <w:jc w:val="both"/>
        <w:rPr>
          <w:rFonts w:ascii="Arial" w:eastAsiaTheme="minorHAnsi" w:hAnsi="Arial" w:cs="Arial"/>
          <w:color w:val="auto"/>
          <w:sz w:val="20"/>
          <w:szCs w:val="20"/>
        </w:rPr>
      </w:pPr>
      <w:r w:rsidRPr="00DA054B">
        <w:rPr>
          <w:rFonts w:ascii="Arial" w:eastAsiaTheme="minorHAnsi" w:hAnsi="Arial" w:cs="Arial"/>
          <w:b/>
          <w:bCs/>
          <w:color w:val="auto"/>
          <w:sz w:val="20"/>
          <w:szCs w:val="20"/>
        </w:rPr>
        <w:t>PARÁGRAFO TERCERO</w:t>
      </w:r>
      <w:r w:rsidRPr="00DA054B">
        <w:rPr>
          <w:rFonts w:ascii="Arial" w:eastAsiaTheme="minorHAnsi" w:hAnsi="Arial" w:cs="Arial"/>
          <w:color w:val="auto"/>
          <w:sz w:val="20"/>
          <w:szCs w:val="20"/>
        </w:rPr>
        <w:t xml:space="preserve">. El CONTRATISTA se compromete a que sus empleados, agentes, proveedores y subcontratistas, posean la experiencia, conocimientos y capacidad para ejecutar los deberes específicos a ellos asignados para la debida y cabal ejecución del Contrato. La responsabilidad de que trata esta </w:t>
      </w:r>
      <w:r w:rsidR="000807D5" w:rsidRPr="00DA054B">
        <w:rPr>
          <w:rFonts w:ascii="Arial" w:eastAsiaTheme="minorHAnsi" w:hAnsi="Arial" w:cs="Arial"/>
          <w:color w:val="auto"/>
          <w:sz w:val="20"/>
          <w:szCs w:val="20"/>
        </w:rPr>
        <w:t>cláusula</w:t>
      </w:r>
      <w:r w:rsidRPr="00DA054B">
        <w:rPr>
          <w:rFonts w:ascii="Arial" w:eastAsiaTheme="minorHAnsi" w:hAnsi="Arial" w:cs="Arial"/>
          <w:color w:val="auto"/>
          <w:sz w:val="20"/>
          <w:szCs w:val="20"/>
        </w:rPr>
        <w:t xml:space="preserve">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CONTRATISTA que no reúnan tales requisitos profesionales.</w:t>
      </w:r>
    </w:p>
    <w:p w14:paraId="3298D9C3" w14:textId="080F0484" w:rsidR="00C43851" w:rsidRDefault="00C43851" w:rsidP="00DA054B">
      <w:pPr>
        <w:spacing w:after="0" w:line="240" w:lineRule="auto"/>
        <w:jc w:val="both"/>
        <w:rPr>
          <w:rFonts w:ascii="Arial" w:hAnsi="Arial" w:cs="Arial"/>
          <w:sz w:val="20"/>
          <w:szCs w:val="20"/>
        </w:rPr>
      </w:pPr>
    </w:p>
    <w:p w14:paraId="7E178B3D" w14:textId="58F2081C"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CLÁUSULA VIGÉSIMA</w:t>
      </w:r>
      <w:r>
        <w:rPr>
          <w:rFonts w:ascii="Arial" w:hAnsi="Arial" w:cs="Arial"/>
          <w:b/>
          <w:bCs/>
          <w:sz w:val="20"/>
          <w:szCs w:val="20"/>
        </w:rPr>
        <w:t xml:space="preserve"> SEGUNDA</w:t>
      </w:r>
      <w:r w:rsidRPr="00C43851">
        <w:rPr>
          <w:rFonts w:ascii="Arial" w:hAnsi="Arial" w:cs="Arial"/>
          <w:b/>
          <w:bCs/>
          <w:sz w:val="20"/>
          <w:szCs w:val="20"/>
        </w:rPr>
        <w:t>. LIQUIDACIÓN:</w:t>
      </w:r>
      <w:r w:rsidR="00DA054B">
        <w:rPr>
          <w:rFonts w:ascii="Arial" w:hAnsi="Arial" w:cs="Arial"/>
          <w:b/>
          <w:bCs/>
          <w:sz w:val="20"/>
          <w:szCs w:val="20"/>
        </w:rPr>
        <w:t xml:space="preserve"> [</w:t>
      </w:r>
      <w:r w:rsidR="00DA054B" w:rsidRPr="00DA054B">
        <w:rPr>
          <w:rFonts w:ascii="Arial" w:hAnsi="Arial" w:cs="Arial"/>
          <w:b/>
          <w:bCs/>
          <w:sz w:val="20"/>
          <w:szCs w:val="20"/>
          <w:highlight w:val="lightGray"/>
        </w:rPr>
        <w:t>CUANDO APLIQUE]</w:t>
      </w:r>
      <w:r w:rsidRPr="00C43851">
        <w:rPr>
          <w:rFonts w:ascii="Arial" w:hAnsi="Arial" w:cs="Arial"/>
          <w:sz w:val="20"/>
          <w:szCs w:val="20"/>
        </w:rPr>
        <w:t xml:space="preserve"> El contrato será objeto de liquidación de acuerdo con lo establecido en las normas que regulan la materia. El término para la liquidación del contrato será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68459FB0" w14:textId="77777777" w:rsidR="00C43851" w:rsidRPr="00C43851" w:rsidRDefault="00C43851" w:rsidP="00C43851">
      <w:pPr>
        <w:spacing w:after="0" w:line="240" w:lineRule="auto"/>
        <w:jc w:val="both"/>
        <w:rPr>
          <w:rFonts w:ascii="Arial" w:hAnsi="Arial" w:cs="Arial"/>
          <w:sz w:val="20"/>
          <w:szCs w:val="20"/>
        </w:rPr>
      </w:pPr>
    </w:p>
    <w:p w14:paraId="520C1EF1" w14:textId="77777777" w:rsidR="00C43851" w:rsidRPr="00C43851" w:rsidRDefault="00C43851" w:rsidP="00C43851">
      <w:pPr>
        <w:spacing w:after="0" w:line="240" w:lineRule="auto"/>
        <w:jc w:val="both"/>
        <w:rPr>
          <w:rFonts w:ascii="Arial" w:hAnsi="Arial" w:cs="Arial"/>
          <w:sz w:val="20"/>
          <w:szCs w:val="20"/>
        </w:rPr>
      </w:pPr>
      <w:r w:rsidRPr="00C43851">
        <w:rPr>
          <w:rFonts w:ascii="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360BF4FE" w14:textId="77777777" w:rsidR="00C43851" w:rsidRPr="00C43851" w:rsidRDefault="00C43851" w:rsidP="00C43851">
      <w:pPr>
        <w:spacing w:after="0" w:line="240" w:lineRule="auto"/>
        <w:jc w:val="both"/>
        <w:rPr>
          <w:rFonts w:ascii="Arial" w:hAnsi="Arial" w:cs="Arial"/>
          <w:sz w:val="20"/>
          <w:szCs w:val="20"/>
        </w:rPr>
      </w:pPr>
    </w:p>
    <w:p w14:paraId="042E2FC8" w14:textId="03C28E44" w:rsidR="00C43851" w:rsidRPr="00C43851" w:rsidRDefault="00C43851" w:rsidP="00C43851">
      <w:pPr>
        <w:spacing w:after="0" w:line="240" w:lineRule="auto"/>
        <w:jc w:val="both"/>
        <w:rPr>
          <w:rFonts w:ascii="Arial" w:hAnsi="Arial" w:cs="Arial"/>
          <w:sz w:val="20"/>
          <w:szCs w:val="20"/>
        </w:rPr>
      </w:pPr>
      <w:r w:rsidRPr="00C43851">
        <w:rPr>
          <w:rFonts w:ascii="Arial" w:hAnsi="Arial" w:cs="Arial"/>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61B15E6C" w14:textId="77777777" w:rsidR="00C43851" w:rsidRPr="00C43851" w:rsidRDefault="00C43851" w:rsidP="00C43851">
      <w:pPr>
        <w:spacing w:after="0" w:line="240" w:lineRule="auto"/>
        <w:jc w:val="both"/>
        <w:rPr>
          <w:rFonts w:ascii="Arial" w:hAnsi="Arial" w:cs="Arial"/>
          <w:sz w:val="20"/>
          <w:szCs w:val="20"/>
        </w:rPr>
      </w:pPr>
    </w:p>
    <w:p w14:paraId="1AB1D2CC" w14:textId="77777777" w:rsidR="00862DF7" w:rsidRPr="00862DF7" w:rsidRDefault="00C43851" w:rsidP="00862DF7">
      <w:pPr>
        <w:spacing w:after="0" w:line="240" w:lineRule="auto"/>
        <w:jc w:val="both"/>
        <w:rPr>
          <w:rFonts w:ascii="Arial" w:hAnsi="Arial" w:cs="Arial"/>
          <w:sz w:val="20"/>
          <w:szCs w:val="20"/>
        </w:rPr>
      </w:pPr>
      <w:r w:rsidRPr="00C43851">
        <w:rPr>
          <w:rFonts w:ascii="Arial" w:hAnsi="Arial" w:cs="Arial"/>
          <w:b/>
          <w:bCs/>
          <w:sz w:val="20"/>
          <w:szCs w:val="20"/>
        </w:rPr>
        <w:t xml:space="preserve">CLAUSULA VIGÉSIMA </w:t>
      </w:r>
      <w:r>
        <w:rPr>
          <w:rFonts w:ascii="Arial" w:hAnsi="Arial" w:cs="Arial"/>
          <w:b/>
          <w:bCs/>
          <w:sz w:val="20"/>
          <w:szCs w:val="20"/>
        </w:rPr>
        <w:t>TERCERA</w:t>
      </w:r>
      <w:r w:rsidRPr="00C43851">
        <w:rPr>
          <w:rFonts w:ascii="Arial" w:hAnsi="Arial" w:cs="Arial"/>
          <w:b/>
          <w:bCs/>
          <w:sz w:val="20"/>
          <w:szCs w:val="20"/>
        </w:rPr>
        <w:t xml:space="preserve">. </w:t>
      </w:r>
      <w:r w:rsidR="00862DF7" w:rsidRPr="00862DF7">
        <w:rPr>
          <w:rFonts w:ascii="Arial" w:hAnsi="Arial" w:cs="Arial"/>
          <w:b/>
          <w:bCs/>
          <w:sz w:val="20"/>
          <w:szCs w:val="20"/>
        </w:rPr>
        <w:t>DOCUMENTOS</w:t>
      </w:r>
      <w:r w:rsidR="00862DF7" w:rsidRPr="00862DF7">
        <w:rPr>
          <w:rFonts w:ascii="Arial" w:hAnsi="Arial" w:cs="Arial"/>
          <w:sz w:val="20"/>
          <w:szCs w:val="20"/>
        </w:rPr>
        <w:t>: Los documentos que a continuación se relacionan hacen parte integral del contrato, los cuales determinan, regulan, complementan y adicionan lo aquí pactado, y en consecuencia producen sus mismos efectos y obligaciones jurídicas y contractuales:</w:t>
      </w:r>
    </w:p>
    <w:p w14:paraId="32F0967B" w14:textId="77777777" w:rsidR="00862DF7" w:rsidRPr="00862DF7" w:rsidRDefault="00862DF7" w:rsidP="00862DF7">
      <w:pPr>
        <w:spacing w:after="0" w:line="240" w:lineRule="auto"/>
        <w:jc w:val="both"/>
        <w:rPr>
          <w:rFonts w:ascii="Arial" w:hAnsi="Arial" w:cs="Arial"/>
          <w:sz w:val="20"/>
          <w:szCs w:val="20"/>
        </w:rPr>
      </w:pPr>
    </w:p>
    <w:p w14:paraId="52C9B344" w14:textId="0E9D63A4"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1.</w:t>
      </w:r>
      <w:r>
        <w:rPr>
          <w:rFonts w:ascii="Arial" w:hAnsi="Arial" w:cs="Arial"/>
          <w:sz w:val="20"/>
          <w:szCs w:val="20"/>
        </w:rPr>
        <w:t xml:space="preserve"> </w:t>
      </w:r>
      <w:r w:rsidRPr="00862DF7">
        <w:rPr>
          <w:rFonts w:ascii="Arial" w:hAnsi="Arial" w:cs="Arial"/>
          <w:sz w:val="20"/>
          <w:szCs w:val="20"/>
        </w:rPr>
        <w:t>Estudios y documentos previos.</w:t>
      </w:r>
    </w:p>
    <w:p w14:paraId="1EEF1597" w14:textId="07C4FCA9"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2.</w:t>
      </w:r>
      <w:r>
        <w:rPr>
          <w:rFonts w:ascii="Arial" w:hAnsi="Arial" w:cs="Arial"/>
          <w:sz w:val="20"/>
          <w:szCs w:val="20"/>
        </w:rPr>
        <w:t xml:space="preserve"> </w:t>
      </w:r>
      <w:r w:rsidRPr="00862DF7">
        <w:rPr>
          <w:rFonts w:ascii="Arial" w:hAnsi="Arial" w:cs="Arial"/>
          <w:sz w:val="20"/>
          <w:szCs w:val="20"/>
        </w:rPr>
        <w:t>Invitación, Adendas, Anexos, Formatos, Matrices, Formularios.</w:t>
      </w:r>
    </w:p>
    <w:p w14:paraId="551C0C2F" w14:textId="27DA8F39"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3.</w:t>
      </w:r>
      <w:r>
        <w:rPr>
          <w:rFonts w:ascii="Arial" w:hAnsi="Arial" w:cs="Arial"/>
          <w:sz w:val="20"/>
          <w:szCs w:val="20"/>
        </w:rPr>
        <w:t xml:space="preserve"> </w:t>
      </w:r>
      <w:r w:rsidRPr="00862DF7">
        <w:rPr>
          <w:rFonts w:ascii="Arial" w:hAnsi="Arial" w:cs="Arial"/>
          <w:sz w:val="20"/>
          <w:szCs w:val="20"/>
        </w:rPr>
        <w:t>Propuesta presentada por el contratista.</w:t>
      </w:r>
    </w:p>
    <w:p w14:paraId="300C481C" w14:textId="709FA492"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4.</w:t>
      </w:r>
      <w:r>
        <w:rPr>
          <w:rFonts w:ascii="Arial" w:hAnsi="Arial" w:cs="Arial"/>
          <w:sz w:val="20"/>
          <w:szCs w:val="20"/>
        </w:rPr>
        <w:t xml:space="preserve"> </w:t>
      </w:r>
      <w:r w:rsidRPr="00862DF7">
        <w:rPr>
          <w:rFonts w:ascii="Arial" w:hAnsi="Arial" w:cs="Arial"/>
          <w:sz w:val="20"/>
          <w:szCs w:val="20"/>
        </w:rPr>
        <w:t>Las Garantías debidamente aprobadas [cuando hayan sido exigidas]</w:t>
      </w:r>
    </w:p>
    <w:p w14:paraId="432CE0BE" w14:textId="00A502E9" w:rsidR="00C43851"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5.</w:t>
      </w:r>
      <w:r>
        <w:rPr>
          <w:rFonts w:ascii="Arial" w:hAnsi="Arial" w:cs="Arial"/>
          <w:sz w:val="20"/>
          <w:szCs w:val="20"/>
        </w:rPr>
        <w:t xml:space="preserve"> </w:t>
      </w:r>
      <w:r w:rsidRPr="00862DF7">
        <w:rPr>
          <w:rFonts w:ascii="Arial" w:hAnsi="Arial" w:cs="Arial"/>
          <w:sz w:val="20"/>
          <w:szCs w:val="20"/>
        </w:rPr>
        <w:t>Toda la correspondencia que se surta entre las partes durante el término de ejecución del contrato</w:t>
      </w:r>
      <w:r>
        <w:rPr>
          <w:rFonts w:ascii="Arial" w:hAnsi="Arial" w:cs="Arial"/>
          <w:sz w:val="20"/>
          <w:szCs w:val="20"/>
        </w:rPr>
        <w:t xml:space="preserve">. </w:t>
      </w:r>
      <w:r w:rsidR="00C43851" w:rsidRPr="00862DF7">
        <w:rPr>
          <w:rFonts w:ascii="Arial" w:hAnsi="Arial" w:cs="Arial"/>
          <w:sz w:val="20"/>
          <w:szCs w:val="20"/>
          <w:highlight w:val="lightGray"/>
        </w:rPr>
        <w:t>(Incluir en caso de ser necesario e</w:t>
      </w:r>
      <w:r>
        <w:rPr>
          <w:rFonts w:ascii="Arial" w:hAnsi="Arial" w:cs="Arial"/>
          <w:sz w:val="20"/>
          <w:szCs w:val="20"/>
          <w:highlight w:val="lightGray"/>
        </w:rPr>
        <w:t>l</w:t>
      </w:r>
      <w:r w:rsidR="00C43851" w:rsidRPr="00862DF7">
        <w:rPr>
          <w:rFonts w:ascii="Arial" w:hAnsi="Arial" w:cs="Arial"/>
          <w:sz w:val="20"/>
          <w:szCs w:val="20"/>
          <w:highlight w:val="lightGray"/>
        </w:rPr>
        <w:t xml:space="preserve"> siguiente texto: El (Los) documento(s) enviado(s) por mensaje electrónico en la plataforma SECOP II, con número(s) de código(s) CO1.MSG.XXXXXX del (día) de (mes) de (año), por medio del cual el proponente justifica el valor de su propuesta y/o subsana los requisitos habilitantes </w:t>
      </w:r>
      <w:proofErr w:type="spellStart"/>
      <w:r w:rsidR="00C43851" w:rsidRPr="00862DF7">
        <w:rPr>
          <w:rFonts w:ascii="Arial" w:hAnsi="Arial" w:cs="Arial"/>
          <w:sz w:val="20"/>
          <w:szCs w:val="20"/>
          <w:highlight w:val="lightGray"/>
        </w:rPr>
        <w:t>xxxxx</w:t>
      </w:r>
      <w:proofErr w:type="spellEnd"/>
      <w:r w:rsidR="00C43851" w:rsidRPr="00862DF7">
        <w:rPr>
          <w:rFonts w:ascii="Arial" w:hAnsi="Arial" w:cs="Arial"/>
          <w:sz w:val="20"/>
          <w:szCs w:val="20"/>
          <w:highlight w:val="lightGray"/>
        </w:rPr>
        <w:t>.</w:t>
      </w:r>
      <w:r w:rsidRPr="00862DF7">
        <w:rPr>
          <w:rFonts w:ascii="Arial" w:hAnsi="Arial" w:cs="Arial"/>
          <w:sz w:val="20"/>
          <w:szCs w:val="20"/>
          <w:highlight w:val="lightGray"/>
        </w:rPr>
        <w:t>)</w:t>
      </w:r>
    </w:p>
    <w:p w14:paraId="1C09ADAC" w14:textId="3A587102" w:rsidR="00C43851" w:rsidRDefault="00C43851" w:rsidP="00D96D6D">
      <w:pPr>
        <w:spacing w:after="0" w:line="240" w:lineRule="auto"/>
        <w:jc w:val="both"/>
        <w:rPr>
          <w:rFonts w:ascii="Arial" w:hAnsi="Arial" w:cs="Arial"/>
          <w:sz w:val="20"/>
          <w:szCs w:val="20"/>
        </w:rPr>
      </w:pPr>
    </w:p>
    <w:p w14:paraId="62903743" w14:textId="0191C852"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CLÁUSULA VIGÉSIMA CUARTA. INTERPRETACIÓN DEL CONTRATO:</w:t>
      </w:r>
      <w:r w:rsidRPr="00C43851">
        <w:rPr>
          <w:rFonts w:ascii="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51A4F74E" w14:textId="77777777" w:rsidR="00C43851" w:rsidRPr="00C43851" w:rsidRDefault="00C43851" w:rsidP="00C43851">
      <w:pPr>
        <w:spacing w:after="0" w:line="240" w:lineRule="auto"/>
        <w:jc w:val="both"/>
        <w:rPr>
          <w:rFonts w:ascii="Arial" w:hAnsi="Arial" w:cs="Arial"/>
          <w:sz w:val="20"/>
          <w:szCs w:val="20"/>
        </w:rPr>
      </w:pPr>
    </w:p>
    <w:p w14:paraId="40B04FBD" w14:textId="02A13155" w:rsidR="00C43851" w:rsidRPr="00C43851" w:rsidRDefault="00C43851" w:rsidP="00C43851">
      <w:pPr>
        <w:pStyle w:val="Prrafodelista"/>
        <w:numPr>
          <w:ilvl w:val="0"/>
          <w:numId w:val="4"/>
        </w:numPr>
        <w:spacing w:after="0" w:line="240" w:lineRule="auto"/>
        <w:ind w:left="851" w:hanging="491"/>
        <w:jc w:val="both"/>
        <w:rPr>
          <w:rFonts w:ascii="Arial" w:hAnsi="Arial" w:cs="Arial"/>
          <w:sz w:val="20"/>
          <w:szCs w:val="20"/>
        </w:rPr>
      </w:pPr>
      <w:r w:rsidRPr="00C43851">
        <w:rPr>
          <w:rFonts w:ascii="Arial" w:hAnsi="Arial" w:cs="Arial"/>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46EFEEC9" w14:textId="77777777" w:rsidR="00C43851" w:rsidRPr="00C43851" w:rsidRDefault="00C43851" w:rsidP="00C43851">
      <w:pPr>
        <w:spacing w:after="0" w:line="240" w:lineRule="auto"/>
        <w:ind w:left="851" w:hanging="491"/>
        <w:jc w:val="both"/>
        <w:rPr>
          <w:rFonts w:ascii="Arial" w:hAnsi="Arial" w:cs="Arial"/>
          <w:sz w:val="20"/>
          <w:szCs w:val="20"/>
        </w:rPr>
      </w:pPr>
    </w:p>
    <w:p w14:paraId="7DA868C9" w14:textId="56CF96C7" w:rsidR="00C43851" w:rsidRPr="00C43851" w:rsidRDefault="00C43851" w:rsidP="00C43851">
      <w:pPr>
        <w:pStyle w:val="Prrafodelista"/>
        <w:numPr>
          <w:ilvl w:val="0"/>
          <w:numId w:val="4"/>
        </w:numPr>
        <w:spacing w:after="0" w:line="240" w:lineRule="auto"/>
        <w:ind w:left="851" w:hanging="491"/>
        <w:jc w:val="both"/>
        <w:rPr>
          <w:rFonts w:ascii="Arial" w:hAnsi="Arial" w:cs="Arial"/>
          <w:sz w:val="20"/>
          <w:szCs w:val="20"/>
        </w:rPr>
      </w:pPr>
      <w:r w:rsidRPr="00C43851">
        <w:rPr>
          <w:rFonts w:ascii="Arial" w:hAnsi="Arial" w:cs="Arial"/>
          <w:sz w:val="20"/>
          <w:szCs w:val="20"/>
        </w:rPr>
        <w:t>El contrato.</w:t>
      </w:r>
    </w:p>
    <w:p w14:paraId="40C8EA12" w14:textId="77777777" w:rsidR="00C43851" w:rsidRPr="00C43851" w:rsidRDefault="00C43851" w:rsidP="00C43851">
      <w:pPr>
        <w:spacing w:after="0" w:line="240" w:lineRule="auto"/>
        <w:jc w:val="both"/>
        <w:rPr>
          <w:rFonts w:ascii="Arial" w:hAnsi="Arial" w:cs="Arial"/>
          <w:sz w:val="20"/>
          <w:szCs w:val="20"/>
        </w:rPr>
      </w:pPr>
    </w:p>
    <w:p w14:paraId="76C88289" w14:textId="0DB95001" w:rsid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CLAUSULA VIGÉSIMA </w:t>
      </w:r>
      <w:r>
        <w:rPr>
          <w:rFonts w:ascii="Arial" w:hAnsi="Arial" w:cs="Arial"/>
          <w:b/>
          <w:bCs/>
          <w:sz w:val="20"/>
          <w:szCs w:val="20"/>
        </w:rPr>
        <w:t>QUINTA</w:t>
      </w:r>
      <w:r w:rsidRPr="00C43851">
        <w:rPr>
          <w:rFonts w:ascii="Arial" w:hAnsi="Arial" w:cs="Arial"/>
          <w:b/>
          <w:bCs/>
          <w:sz w:val="20"/>
          <w:szCs w:val="20"/>
        </w:rPr>
        <w:t>. ENTENDIMIENTO:</w:t>
      </w:r>
      <w:r w:rsidRPr="00C43851">
        <w:rPr>
          <w:rFonts w:ascii="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054062DE" w14:textId="77777777" w:rsidR="005A2424" w:rsidRDefault="005A2424" w:rsidP="00C43851">
      <w:pPr>
        <w:spacing w:after="0" w:line="240" w:lineRule="auto"/>
        <w:jc w:val="both"/>
        <w:rPr>
          <w:rFonts w:ascii="Arial" w:hAnsi="Arial" w:cs="Arial"/>
          <w:sz w:val="20"/>
          <w:szCs w:val="20"/>
        </w:rPr>
      </w:pPr>
    </w:p>
    <w:p w14:paraId="00A7D114" w14:textId="77777777" w:rsidR="009C3CB8" w:rsidRPr="00C43851" w:rsidRDefault="009C3CB8" w:rsidP="009C3CB8">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SEXTA</w:t>
      </w:r>
      <w:r w:rsidRPr="00012793">
        <w:rPr>
          <w:rFonts w:ascii="Arial" w:hAnsi="Arial" w:cs="Arial"/>
          <w:b/>
          <w:bCs/>
          <w:sz w:val="20"/>
          <w:szCs w:val="20"/>
        </w:rPr>
        <w:t>. GARANTÍAS:</w:t>
      </w:r>
      <w:r w:rsidRPr="00C43851">
        <w:rPr>
          <w:rFonts w:ascii="Arial" w:hAnsi="Arial" w:cs="Arial"/>
          <w:sz w:val="20"/>
          <w:szCs w:val="20"/>
        </w:rPr>
        <w:t xml:space="preserve"> Para la ejecución del contrato el contratista debe constituir la garantía única de conformidad con los amparos solicitados en el estudio previo, la cual deberá ser presentada por el CONTRATISTA en la Dirección Técnica de Gestión Contractual, dentro de los </w:t>
      </w:r>
      <w:r>
        <w:rPr>
          <w:rFonts w:ascii="Arial" w:hAnsi="Arial" w:cs="Arial"/>
          <w:sz w:val="20"/>
          <w:szCs w:val="20"/>
        </w:rPr>
        <w:t>TRES</w:t>
      </w:r>
      <w:r w:rsidRPr="00C43851">
        <w:rPr>
          <w:rFonts w:ascii="Arial" w:hAnsi="Arial" w:cs="Arial"/>
          <w:sz w:val="20"/>
          <w:szCs w:val="20"/>
        </w:rPr>
        <w:t xml:space="preserve"> (</w:t>
      </w:r>
      <w:r>
        <w:rPr>
          <w:rFonts w:ascii="Arial" w:hAnsi="Arial" w:cs="Arial"/>
          <w:sz w:val="20"/>
          <w:szCs w:val="20"/>
        </w:rPr>
        <w:t>3</w:t>
      </w:r>
      <w:r w:rsidRPr="00C43851">
        <w:rPr>
          <w:rFonts w:ascii="Arial" w:hAnsi="Arial" w:cs="Arial"/>
          <w:sz w:val="20"/>
          <w:szCs w:val="20"/>
        </w:rPr>
        <w:t>)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410C9D7E" w14:textId="77777777" w:rsidR="009C3CB8" w:rsidRPr="00C43851" w:rsidRDefault="009C3CB8" w:rsidP="009C3CB8">
      <w:pPr>
        <w:spacing w:after="0" w:line="240" w:lineRule="auto"/>
        <w:jc w:val="both"/>
        <w:rPr>
          <w:rFonts w:ascii="Arial" w:hAnsi="Arial" w:cs="Arial"/>
          <w:sz w:val="20"/>
          <w:szCs w:val="20"/>
        </w:rPr>
      </w:pPr>
    </w:p>
    <w:p w14:paraId="1C02D194" w14:textId="771614A2" w:rsidR="009C3CB8" w:rsidRDefault="009C3CB8" w:rsidP="009C3CB8">
      <w:pPr>
        <w:spacing w:after="0" w:line="240" w:lineRule="auto"/>
        <w:jc w:val="both"/>
        <w:rPr>
          <w:rFonts w:ascii="Arial" w:hAnsi="Arial" w:cs="Arial"/>
          <w:sz w:val="20"/>
          <w:szCs w:val="20"/>
        </w:rPr>
      </w:pPr>
      <w:r w:rsidRPr="00C43851">
        <w:rPr>
          <w:rFonts w:ascii="Arial" w:hAnsi="Arial" w:cs="Arial"/>
          <w:sz w:val="20"/>
          <w:szCs w:val="20"/>
        </w:rPr>
        <w:t xml:space="preserve">El oferente a quien le sea adjudicado el presente </w:t>
      </w:r>
      <w:r w:rsidR="00B0208D" w:rsidRPr="00C43851">
        <w:rPr>
          <w:rFonts w:ascii="Arial" w:hAnsi="Arial" w:cs="Arial"/>
          <w:sz w:val="20"/>
          <w:szCs w:val="20"/>
        </w:rPr>
        <w:t>contrato</w:t>
      </w:r>
      <w:r w:rsidRPr="00C43851">
        <w:rPr>
          <w:rFonts w:ascii="Arial" w:hAnsi="Arial" w:cs="Arial"/>
          <w:sz w:val="20"/>
          <w:szCs w:val="20"/>
        </w:rPr>
        <w:t xml:space="preserve"> deberá, constituir a favor del IDU con NIT No.: 899.999.081-6 la correspondiente Garantía Única que ampare:</w:t>
      </w:r>
    </w:p>
    <w:p w14:paraId="332EE1CC" w14:textId="77777777" w:rsidR="009C3CB8" w:rsidRDefault="009C3CB8" w:rsidP="009C3CB8">
      <w:pPr>
        <w:spacing w:after="0" w:line="240" w:lineRule="auto"/>
        <w:jc w:val="both"/>
        <w:rPr>
          <w:rFonts w:ascii="Arial" w:hAnsi="Arial" w:cs="Arial"/>
          <w:sz w:val="20"/>
          <w:szCs w:val="20"/>
        </w:rPr>
      </w:pPr>
    </w:p>
    <w:p w14:paraId="17E43705" w14:textId="1B78C376" w:rsidR="009C3CB8" w:rsidRDefault="009C3CB8" w:rsidP="009C3CB8">
      <w:pPr>
        <w:pStyle w:val="Prrafodelista"/>
        <w:numPr>
          <w:ilvl w:val="0"/>
          <w:numId w:val="5"/>
        </w:numPr>
        <w:spacing w:after="0" w:line="240" w:lineRule="auto"/>
        <w:jc w:val="both"/>
        <w:rPr>
          <w:rFonts w:ascii="Arial" w:hAnsi="Arial" w:cs="Arial"/>
          <w:sz w:val="20"/>
          <w:szCs w:val="20"/>
        </w:rPr>
      </w:pPr>
      <w:r w:rsidRPr="00232D45">
        <w:rPr>
          <w:rFonts w:ascii="Arial" w:hAnsi="Arial" w:cs="Arial"/>
          <w:b/>
          <w:bCs/>
          <w:sz w:val="20"/>
          <w:szCs w:val="20"/>
        </w:rPr>
        <w:t>Cumplimiento de las obligaciones surgidas del contrato estatal incluyendo en ellas el pago de multas y cláusula penal pecuniaria:</w:t>
      </w:r>
      <w:r w:rsidRPr="00232D45">
        <w:rPr>
          <w:rFonts w:ascii="Arial" w:hAnsi="Arial" w:cs="Arial"/>
          <w:sz w:val="20"/>
          <w:szCs w:val="20"/>
        </w:rPr>
        <w:t xml:space="preserve"> Se solicita con el objeto de cubrir a la entidad de los perjuicios directos derivados del incumplimiento total o parcial de las obligaciones nacidas del contrato, así como de su cumplimiento tardío o su cumplimiento defectuoso, cuando ellos son imputables al contratista; adicionalmente cubrirá el pago de las multas y de la cláusula penal pecuniaria del contrato. Su cuantía será equivalente al diez por ciento (10%) del valor total del contrato y su vigencia </w:t>
      </w:r>
      <w:r w:rsidR="00F02FC0" w:rsidRPr="00232D45">
        <w:rPr>
          <w:rFonts w:ascii="Arial" w:hAnsi="Arial" w:cs="Arial"/>
          <w:sz w:val="20"/>
          <w:szCs w:val="20"/>
        </w:rPr>
        <w:t xml:space="preserve">será </w:t>
      </w:r>
      <w:r w:rsidR="00F34B57">
        <w:rPr>
          <w:rFonts w:ascii="Arial" w:hAnsi="Arial" w:cs="Arial"/>
          <w:sz w:val="20"/>
          <w:szCs w:val="20"/>
        </w:rPr>
        <w:t>d</w:t>
      </w:r>
      <w:r w:rsidR="00232D45" w:rsidRPr="00232D45">
        <w:rPr>
          <w:rFonts w:ascii="Arial" w:hAnsi="Arial" w:cs="Arial"/>
          <w:sz w:val="20"/>
          <w:szCs w:val="20"/>
        </w:rPr>
        <w:t>esde la aprobación de la garantía única, y durante el plazo del contrato y hasta la liquidación del contrato. En todo caso se mantendrá vigente hasta la liquidación del contrato.</w:t>
      </w:r>
    </w:p>
    <w:p w14:paraId="3787C60D" w14:textId="77777777" w:rsidR="00F63668" w:rsidRPr="00232D45" w:rsidRDefault="00F63668" w:rsidP="00F63668">
      <w:pPr>
        <w:pStyle w:val="Prrafodelista"/>
        <w:spacing w:after="0" w:line="240" w:lineRule="auto"/>
        <w:jc w:val="both"/>
        <w:rPr>
          <w:rFonts w:ascii="Arial" w:hAnsi="Arial" w:cs="Arial"/>
          <w:sz w:val="20"/>
          <w:szCs w:val="20"/>
        </w:rPr>
      </w:pPr>
    </w:p>
    <w:p w14:paraId="5B8CA2FC" w14:textId="2C82CEB0" w:rsidR="009C3CB8" w:rsidRPr="009E68D3" w:rsidRDefault="009C3CB8" w:rsidP="009C3CB8">
      <w:pPr>
        <w:pStyle w:val="Prrafodelista"/>
        <w:numPr>
          <w:ilvl w:val="0"/>
          <w:numId w:val="5"/>
        </w:numPr>
        <w:spacing w:after="0" w:line="240" w:lineRule="auto"/>
        <w:jc w:val="both"/>
        <w:rPr>
          <w:rFonts w:ascii="Arial" w:hAnsi="Arial" w:cs="Arial"/>
          <w:sz w:val="20"/>
          <w:szCs w:val="20"/>
        </w:rPr>
      </w:pPr>
      <w:r w:rsidRPr="009E68D3">
        <w:rPr>
          <w:rFonts w:ascii="Arial" w:hAnsi="Arial" w:cs="Arial"/>
          <w:b/>
          <w:bCs/>
          <w:sz w:val="20"/>
          <w:szCs w:val="20"/>
        </w:rPr>
        <w:t>Calidad de los servicios:</w:t>
      </w:r>
      <w:r w:rsidRPr="009E68D3">
        <w:rPr>
          <w:rFonts w:ascii="Arial" w:hAnsi="Arial" w:cs="Arial"/>
          <w:sz w:val="20"/>
          <w:szCs w:val="20"/>
        </w:rPr>
        <w:t xml:space="preserve"> Se solicita con el objeto de cubrir a la entidad de los perjuicios imputables al contratista, con respecto a la calidad de los servicios, teniendo en cuenta las condiciones pactadas en el contrato. Su cuantía será equivalente al </w:t>
      </w:r>
      <w:r w:rsidR="00D72963">
        <w:rPr>
          <w:rFonts w:ascii="Arial" w:hAnsi="Arial" w:cs="Arial"/>
          <w:sz w:val="20"/>
          <w:szCs w:val="20"/>
        </w:rPr>
        <w:t xml:space="preserve">veinte </w:t>
      </w:r>
      <w:r w:rsidRPr="009E68D3">
        <w:rPr>
          <w:rFonts w:ascii="Arial" w:hAnsi="Arial" w:cs="Arial"/>
          <w:sz w:val="20"/>
          <w:szCs w:val="20"/>
        </w:rPr>
        <w:t>por ciento (</w:t>
      </w:r>
      <w:r w:rsidR="007701A3">
        <w:rPr>
          <w:rFonts w:ascii="Arial" w:hAnsi="Arial" w:cs="Arial"/>
          <w:sz w:val="20"/>
          <w:szCs w:val="20"/>
        </w:rPr>
        <w:t>20</w:t>
      </w:r>
      <w:r w:rsidRPr="009E68D3">
        <w:rPr>
          <w:rFonts w:ascii="Arial" w:hAnsi="Arial" w:cs="Arial"/>
          <w:sz w:val="20"/>
          <w:szCs w:val="20"/>
        </w:rPr>
        <w:t xml:space="preserve">%) del valor total del contrato y su vigencia será </w:t>
      </w:r>
      <w:r w:rsidRPr="009E68D3">
        <w:rPr>
          <w:rFonts w:ascii="Arial" w:eastAsia="Arial" w:hAnsi="Arial" w:cs="Arial"/>
          <w:sz w:val="20"/>
          <w:szCs w:val="20"/>
        </w:rPr>
        <w:t xml:space="preserve">durante el plazo del contrato y </w:t>
      </w:r>
      <w:r w:rsidR="007701A3">
        <w:rPr>
          <w:rFonts w:ascii="Arial" w:eastAsia="Arial" w:hAnsi="Arial" w:cs="Arial"/>
          <w:sz w:val="20"/>
          <w:szCs w:val="20"/>
        </w:rPr>
        <w:t>cuatro</w:t>
      </w:r>
      <w:r w:rsidRPr="009E68D3">
        <w:rPr>
          <w:rFonts w:ascii="Arial" w:eastAsia="Arial" w:hAnsi="Arial" w:cs="Arial"/>
          <w:sz w:val="20"/>
          <w:szCs w:val="20"/>
        </w:rPr>
        <w:t xml:space="preserve"> (</w:t>
      </w:r>
      <w:r w:rsidR="007701A3">
        <w:rPr>
          <w:rFonts w:ascii="Arial" w:eastAsia="Arial" w:hAnsi="Arial" w:cs="Arial"/>
          <w:sz w:val="20"/>
          <w:szCs w:val="20"/>
        </w:rPr>
        <w:t>4</w:t>
      </w:r>
      <w:r w:rsidRPr="009E68D3">
        <w:rPr>
          <w:rFonts w:ascii="Arial" w:eastAsia="Arial" w:hAnsi="Arial" w:cs="Arial"/>
          <w:sz w:val="20"/>
          <w:szCs w:val="20"/>
        </w:rPr>
        <w:t>) meses más.</w:t>
      </w:r>
    </w:p>
    <w:p w14:paraId="1267876D" w14:textId="77777777" w:rsidR="009C3CB8" w:rsidRPr="009E68D3" w:rsidRDefault="009C3CB8" w:rsidP="009C3CB8">
      <w:pPr>
        <w:pStyle w:val="Prrafodelista"/>
        <w:spacing w:after="0" w:line="240" w:lineRule="auto"/>
        <w:jc w:val="both"/>
        <w:rPr>
          <w:rFonts w:ascii="Arial" w:hAnsi="Arial" w:cs="Arial"/>
          <w:sz w:val="20"/>
          <w:szCs w:val="20"/>
        </w:rPr>
      </w:pPr>
    </w:p>
    <w:p w14:paraId="28C312A7" w14:textId="77777777" w:rsidR="009C3CB8" w:rsidRPr="009E68D3" w:rsidRDefault="009C3CB8" w:rsidP="009C3CB8">
      <w:pPr>
        <w:pStyle w:val="Prrafodelista"/>
        <w:numPr>
          <w:ilvl w:val="0"/>
          <w:numId w:val="5"/>
        </w:numPr>
        <w:spacing w:after="0" w:line="240" w:lineRule="auto"/>
        <w:jc w:val="both"/>
        <w:rPr>
          <w:rFonts w:ascii="Arial" w:hAnsi="Arial" w:cs="Arial"/>
          <w:sz w:val="20"/>
          <w:szCs w:val="20"/>
        </w:rPr>
      </w:pPr>
      <w:r w:rsidRPr="009E68D3">
        <w:rPr>
          <w:rFonts w:ascii="Arial" w:hAnsi="Arial" w:cs="Arial"/>
          <w:b/>
          <w:bCs/>
          <w:sz w:val="20"/>
          <w:szCs w:val="20"/>
        </w:rPr>
        <w:t>Pago de salarios, prestaciones sociales legales e indemnizaciones laborales:</w:t>
      </w:r>
      <w:r w:rsidRPr="009E68D3">
        <w:rPr>
          <w:rFonts w:ascii="Arial" w:hAnsi="Arial" w:cs="Arial"/>
          <w:sz w:val="20"/>
          <w:szCs w:val="20"/>
        </w:rPr>
        <w:t xml:space="preserve"> Se solicita con el objeto de cubrir a la entidad de los perjuicios que se ocasionen como consecuencia del incumplimiento de las obligaciones laborales a que está obligado el contratista, derivadas de la contratación del personal utilizado para la ejecución del contrato. Su cuantía será equivalente al cinco por ciento (5%) del valor del contrato y su vigencia será por el plazo del contrato y tres (3) años más.</w:t>
      </w:r>
    </w:p>
    <w:p w14:paraId="5EAF5108" w14:textId="77777777" w:rsidR="009C3CB8" w:rsidRPr="00012793" w:rsidRDefault="009C3CB8" w:rsidP="009C3CB8">
      <w:pPr>
        <w:spacing w:after="0" w:line="240" w:lineRule="auto"/>
        <w:jc w:val="both"/>
        <w:rPr>
          <w:rFonts w:ascii="Arial" w:hAnsi="Arial" w:cs="Arial"/>
          <w:sz w:val="20"/>
          <w:szCs w:val="20"/>
          <w:highlight w:val="darkGray"/>
        </w:rPr>
      </w:pPr>
    </w:p>
    <w:p w14:paraId="3AAA841F" w14:textId="77777777" w:rsidR="009C3CB8" w:rsidRDefault="009C3CB8" w:rsidP="009C3CB8">
      <w:pPr>
        <w:spacing w:after="0" w:line="240" w:lineRule="auto"/>
        <w:jc w:val="both"/>
        <w:rPr>
          <w:rFonts w:ascii="Arial" w:hAnsi="Arial" w:cs="Arial"/>
          <w:sz w:val="20"/>
          <w:szCs w:val="20"/>
        </w:rPr>
      </w:pPr>
      <w:r w:rsidRPr="00012793">
        <w:rPr>
          <w:rFonts w:ascii="Arial" w:hAnsi="Arial" w:cs="Arial"/>
          <w:b/>
          <w:bCs/>
          <w:sz w:val="20"/>
          <w:szCs w:val="20"/>
        </w:rPr>
        <w:t>NOTA:</w:t>
      </w:r>
      <w:r w:rsidRPr="00012793">
        <w:rPr>
          <w:rFonts w:ascii="Arial" w:hAnsi="Arial" w:cs="Arial"/>
          <w:sz w:val="20"/>
          <w:szCs w:val="20"/>
        </w:rPr>
        <w:t xml:space="preserve"> En los casos en que se prorrogue y/o suspenda el plazo de ejecución y/o se aumente el valor del contrato, el contratista se compromete a realizar las actualizaciones pertinentes de las garantías constituidas y ampliar el plazo o valor resultante. Igualmente se deberá actualizar las garantías constituidas al momento de la suscripción del acta de inicio y liquidación, si hay lugar a ello.</w:t>
      </w:r>
    </w:p>
    <w:p w14:paraId="3A9B5B33" w14:textId="77777777" w:rsidR="009C3CB8" w:rsidRDefault="009C3CB8" w:rsidP="009C3CB8">
      <w:pPr>
        <w:spacing w:after="0" w:line="240" w:lineRule="auto"/>
        <w:jc w:val="both"/>
        <w:rPr>
          <w:rFonts w:ascii="Arial" w:hAnsi="Arial" w:cs="Arial"/>
          <w:sz w:val="20"/>
          <w:szCs w:val="20"/>
        </w:rPr>
      </w:pPr>
    </w:p>
    <w:p w14:paraId="724C8603" w14:textId="503008C2"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SEPTIMA</w:t>
      </w:r>
      <w:r w:rsidRPr="00012793">
        <w:rPr>
          <w:rFonts w:ascii="Arial" w:hAnsi="Arial" w:cs="Arial"/>
          <w:b/>
          <w:bCs/>
          <w:sz w:val="20"/>
          <w:szCs w:val="20"/>
        </w:rPr>
        <w:t xml:space="preserve">. </w:t>
      </w:r>
      <w:r w:rsidR="00C913AE">
        <w:rPr>
          <w:rFonts w:ascii="Arial" w:hAnsi="Arial" w:cs="Arial"/>
          <w:b/>
          <w:bCs/>
          <w:sz w:val="20"/>
          <w:szCs w:val="20"/>
        </w:rPr>
        <w:t xml:space="preserve">POLITICA </w:t>
      </w:r>
      <w:r w:rsidRPr="00012793">
        <w:rPr>
          <w:rFonts w:ascii="Arial" w:hAnsi="Arial" w:cs="Arial"/>
          <w:b/>
          <w:bCs/>
          <w:sz w:val="20"/>
          <w:szCs w:val="20"/>
        </w:rPr>
        <w:t>AMBIENTAL:</w:t>
      </w:r>
      <w:r w:rsidRPr="00012793">
        <w:rPr>
          <w:rFonts w:ascii="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7CBE2230" w14:textId="77777777" w:rsidR="00012793" w:rsidRPr="00012793" w:rsidRDefault="00012793" w:rsidP="00012793">
      <w:pPr>
        <w:spacing w:after="0" w:line="240" w:lineRule="auto"/>
        <w:jc w:val="both"/>
        <w:rPr>
          <w:rFonts w:ascii="Arial" w:hAnsi="Arial" w:cs="Arial"/>
          <w:sz w:val="20"/>
          <w:szCs w:val="20"/>
        </w:rPr>
      </w:pPr>
    </w:p>
    <w:p w14:paraId="253295FB" w14:textId="66A0BAED"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OCTAVA</w:t>
      </w:r>
      <w:r w:rsidRPr="00012793">
        <w:rPr>
          <w:rFonts w:ascii="Arial" w:hAnsi="Arial" w:cs="Arial"/>
          <w:b/>
          <w:bCs/>
          <w:sz w:val="20"/>
          <w:szCs w:val="20"/>
        </w:rPr>
        <w:t>. COMPROMISOS DE ANTICORRUPCIÓN:</w:t>
      </w:r>
      <w:r w:rsidRPr="00012793">
        <w:rPr>
          <w:rFonts w:ascii="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20B0927B" w14:textId="77777777" w:rsidR="00012793" w:rsidRPr="00012793" w:rsidRDefault="00012793" w:rsidP="00012793">
      <w:pPr>
        <w:spacing w:after="0" w:line="240" w:lineRule="auto"/>
        <w:jc w:val="both"/>
        <w:rPr>
          <w:rFonts w:ascii="Arial" w:hAnsi="Arial" w:cs="Arial"/>
          <w:sz w:val="20"/>
          <w:szCs w:val="20"/>
        </w:rPr>
      </w:pPr>
    </w:p>
    <w:p w14:paraId="30F0396C" w14:textId="37423C57"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NOVENA</w:t>
      </w:r>
      <w:r w:rsidRPr="00012793">
        <w:rPr>
          <w:rFonts w:ascii="Arial" w:hAnsi="Arial" w:cs="Arial"/>
          <w:b/>
          <w:bCs/>
          <w:sz w:val="20"/>
          <w:szCs w:val="20"/>
        </w:rPr>
        <w:t>. REQUISITOS DE PERFECCIONAMIENTO Y EJECUCIÓN:</w:t>
      </w:r>
      <w:r w:rsidRPr="00012793">
        <w:rPr>
          <w:rFonts w:ascii="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w:t>
      </w:r>
      <w:r w:rsidR="00C913AE">
        <w:rPr>
          <w:rFonts w:ascii="Arial" w:hAnsi="Arial" w:cs="Arial"/>
          <w:sz w:val="20"/>
          <w:szCs w:val="20"/>
        </w:rPr>
        <w:t>, aprobación de la Garantía única de cumplimiento cuando así se haya previsto</w:t>
      </w:r>
      <w:r w:rsidRPr="00012793">
        <w:rPr>
          <w:rFonts w:ascii="Arial" w:hAnsi="Arial" w:cs="Arial"/>
          <w:sz w:val="20"/>
          <w:szCs w:val="20"/>
        </w:rPr>
        <w:t xml:space="preserve"> y</w:t>
      </w:r>
      <w:r w:rsidR="00C913AE">
        <w:rPr>
          <w:rFonts w:ascii="Arial" w:hAnsi="Arial" w:cs="Arial"/>
          <w:sz w:val="20"/>
          <w:szCs w:val="20"/>
        </w:rPr>
        <w:t xml:space="preserve"> la suscripción del</w:t>
      </w:r>
      <w:r w:rsidRPr="00012793">
        <w:rPr>
          <w:rFonts w:ascii="Arial" w:hAnsi="Arial" w:cs="Arial"/>
          <w:sz w:val="20"/>
          <w:szCs w:val="20"/>
        </w:rPr>
        <w:t xml:space="preserve"> acta de inicio.</w:t>
      </w:r>
    </w:p>
    <w:p w14:paraId="0AD7BBAE" w14:textId="77777777" w:rsidR="00012793" w:rsidRPr="00012793" w:rsidRDefault="00012793" w:rsidP="00012793">
      <w:pPr>
        <w:spacing w:after="0" w:line="240" w:lineRule="auto"/>
        <w:jc w:val="both"/>
        <w:rPr>
          <w:rFonts w:ascii="Arial" w:hAnsi="Arial" w:cs="Arial"/>
          <w:sz w:val="20"/>
          <w:szCs w:val="20"/>
        </w:rPr>
      </w:pPr>
    </w:p>
    <w:p w14:paraId="2AA52D5C" w14:textId="288B44AD" w:rsidR="00012793" w:rsidRPr="00012793" w:rsidRDefault="00012793" w:rsidP="00C33506">
      <w:pPr>
        <w:spacing w:after="0" w:line="240" w:lineRule="auto"/>
        <w:jc w:val="both"/>
        <w:rPr>
          <w:rFonts w:ascii="Arial" w:hAnsi="Arial" w:cs="Arial"/>
          <w:sz w:val="20"/>
          <w:szCs w:val="20"/>
        </w:rPr>
      </w:pPr>
      <w:r w:rsidRPr="00012793">
        <w:rPr>
          <w:rFonts w:ascii="Arial" w:hAnsi="Arial" w:cs="Arial"/>
          <w:b/>
          <w:bCs/>
          <w:sz w:val="20"/>
          <w:szCs w:val="20"/>
        </w:rPr>
        <w:t xml:space="preserve">CLÁUSULA </w:t>
      </w:r>
      <w:r>
        <w:rPr>
          <w:rFonts w:ascii="Arial" w:hAnsi="Arial" w:cs="Arial"/>
          <w:b/>
          <w:bCs/>
          <w:sz w:val="20"/>
          <w:szCs w:val="20"/>
        </w:rPr>
        <w:t>TRIGÉSIMA</w:t>
      </w:r>
      <w:r w:rsidRPr="00012793">
        <w:rPr>
          <w:rFonts w:ascii="Arial" w:hAnsi="Arial" w:cs="Arial"/>
          <w:b/>
          <w:bCs/>
          <w:sz w:val="20"/>
          <w:szCs w:val="20"/>
        </w:rPr>
        <w:t>.</w:t>
      </w:r>
      <w:r w:rsidRPr="00012793">
        <w:rPr>
          <w:rFonts w:ascii="Arial" w:hAnsi="Arial" w:cs="Arial"/>
          <w:sz w:val="20"/>
          <w:szCs w:val="20"/>
        </w:rPr>
        <w:t xml:space="preserve"> </w:t>
      </w:r>
      <w:r w:rsidRPr="00012793">
        <w:rPr>
          <w:rFonts w:ascii="Arial" w:hAnsi="Arial" w:cs="Arial"/>
          <w:b/>
          <w:bCs/>
          <w:sz w:val="20"/>
          <w:szCs w:val="20"/>
        </w:rPr>
        <w:t>SUPERVISIÓN Y VIGILANCIA:</w:t>
      </w:r>
      <w:r w:rsidRPr="00012793">
        <w:rPr>
          <w:rFonts w:ascii="Arial" w:hAnsi="Arial" w:cs="Arial"/>
          <w:sz w:val="20"/>
          <w:szCs w:val="20"/>
        </w:rPr>
        <w:t xml:space="preserve"> El Instituto de Desarrollo Urbano -IDU- ejercerá la Supervisión y Vigilancia de la presente contratación a través de</w:t>
      </w:r>
      <w:r w:rsidR="004A5028">
        <w:rPr>
          <w:rFonts w:ascii="Arial" w:hAnsi="Arial" w:cs="Arial"/>
          <w:sz w:val="20"/>
          <w:szCs w:val="20"/>
        </w:rPr>
        <w:t>l</w:t>
      </w:r>
      <w:r w:rsidRPr="00012793">
        <w:rPr>
          <w:rFonts w:ascii="Arial" w:hAnsi="Arial" w:cs="Arial"/>
          <w:sz w:val="20"/>
          <w:szCs w:val="20"/>
        </w:rPr>
        <w:t xml:space="preserve"> </w:t>
      </w:r>
      <w:r w:rsidR="00C33506" w:rsidRPr="00C33506">
        <w:rPr>
          <w:rFonts w:ascii="Arial" w:hAnsi="Arial" w:cs="Arial"/>
          <w:sz w:val="20"/>
          <w:szCs w:val="20"/>
        </w:rPr>
        <w:t>Subdirector Técnico de Recursos Tecnológicos del IDU o a quien el Ordenador</w:t>
      </w:r>
      <w:r w:rsidR="004A5028">
        <w:rPr>
          <w:rFonts w:ascii="Arial" w:hAnsi="Arial" w:cs="Arial"/>
          <w:sz w:val="20"/>
          <w:szCs w:val="20"/>
        </w:rPr>
        <w:t xml:space="preserve"> </w:t>
      </w:r>
      <w:r w:rsidR="00C33506" w:rsidRPr="00C33506">
        <w:rPr>
          <w:rFonts w:ascii="Arial" w:hAnsi="Arial" w:cs="Arial"/>
          <w:sz w:val="20"/>
          <w:szCs w:val="20"/>
        </w:rPr>
        <w:t>del Gasto designe</w:t>
      </w:r>
      <w:r w:rsidR="004A5028">
        <w:rPr>
          <w:rFonts w:ascii="Arial" w:hAnsi="Arial" w:cs="Arial"/>
          <w:sz w:val="20"/>
          <w:szCs w:val="20"/>
        </w:rPr>
        <w:t xml:space="preserve"> </w:t>
      </w:r>
      <w:r w:rsidRPr="00012793">
        <w:rPr>
          <w:rFonts w:ascii="Arial" w:hAnsi="Arial" w:cs="Arial"/>
          <w:sz w:val="20"/>
          <w:szCs w:val="20"/>
        </w:rPr>
        <w:t xml:space="preserve">y tendrá a cargo las siguientes funciones: </w:t>
      </w:r>
      <w:r w:rsidRPr="00012793">
        <w:rPr>
          <w:rFonts w:ascii="Arial" w:hAnsi="Arial" w:cs="Arial"/>
          <w:b/>
          <w:bCs/>
          <w:sz w:val="20"/>
          <w:szCs w:val="20"/>
        </w:rPr>
        <w:t xml:space="preserve">A) </w:t>
      </w:r>
      <w:r w:rsidRPr="00012793">
        <w:rPr>
          <w:rFonts w:ascii="Arial" w:hAnsi="Arial" w:cs="Arial"/>
          <w:sz w:val="20"/>
          <w:szCs w:val="20"/>
        </w:rPr>
        <w:t xml:space="preserve">Colaborar con el CONTRATISTA para la correcta ejecución del contrato. </w:t>
      </w:r>
      <w:r w:rsidRPr="00012793">
        <w:rPr>
          <w:rFonts w:ascii="Arial" w:hAnsi="Arial" w:cs="Arial"/>
          <w:b/>
          <w:bCs/>
          <w:sz w:val="20"/>
          <w:szCs w:val="20"/>
        </w:rPr>
        <w:t>B)</w:t>
      </w:r>
      <w:r w:rsidRPr="00012793">
        <w:rPr>
          <w:rFonts w:ascii="Arial" w:hAnsi="Arial" w:cs="Arial"/>
          <w:sz w:val="20"/>
          <w:szCs w:val="20"/>
        </w:rPr>
        <w:t xml:space="preserve"> Verificar que el CONTRATISTA cumpla las obligaciones estipuladas en la invitación pública. </w:t>
      </w:r>
      <w:r w:rsidRPr="00012793">
        <w:rPr>
          <w:rFonts w:ascii="Arial" w:hAnsi="Arial" w:cs="Arial"/>
          <w:b/>
          <w:bCs/>
          <w:sz w:val="20"/>
          <w:szCs w:val="20"/>
        </w:rPr>
        <w:t>C)</w:t>
      </w:r>
      <w:r w:rsidRPr="00012793">
        <w:rPr>
          <w:rFonts w:ascii="Arial" w:hAnsi="Arial" w:cs="Arial"/>
          <w:sz w:val="20"/>
          <w:szCs w:val="20"/>
        </w:rPr>
        <w:t xml:space="preserve"> Determinar </w:t>
      </w:r>
      <w:r w:rsidR="00DF4A1B" w:rsidRPr="00012793">
        <w:rPr>
          <w:rFonts w:ascii="Arial" w:hAnsi="Arial" w:cs="Arial"/>
          <w:sz w:val="20"/>
          <w:szCs w:val="20"/>
        </w:rPr>
        <w:t>de acuerdo con</w:t>
      </w:r>
      <w:r w:rsidRPr="00012793">
        <w:rPr>
          <w:rFonts w:ascii="Arial" w:hAnsi="Arial" w:cs="Arial"/>
          <w:sz w:val="20"/>
          <w:szCs w:val="20"/>
        </w:rPr>
        <w:t xml:space="preserve"> los procedimientos y procesos, el tiempo en que el CONTRATISTA, debe realizar las actividades contratadas. </w:t>
      </w:r>
      <w:r w:rsidRPr="00012793">
        <w:rPr>
          <w:rFonts w:ascii="Arial" w:hAnsi="Arial" w:cs="Arial"/>
          <w:b/>
          <w:bCs/>
          <w:sz w:val="20"/>
          <w:szCs w:val="20"/>
        </w:rPr>
        <w:t xml:space="preserve">D) </w:t>
      </w:r>
      <w:r w:rsidRPr="00012793">
        <w:rPr>
          <w:rFonts w:ascii="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sidRPr="00012793">
        <w:rPr>
          <w:rFonts w:ascii="Arial" w:hAnsi="Arial" w:cs="Arial"/>
          <w:b/>
          <w:bCs/>
          <w:sz w:val="20"/>
          <w:szCs w:val="20"/>
        </w:rPr>
        <w:t xml:space="preserve">E) </w:t>
      </w:r>
      <w:r w:rsidRPr="00012793">
        <w:rPr>
          <w:rFonts w:ascii="Arial" w:hAnsi="Arial" w:cs="Arial"/>
          <w:sz w:val="20"/>
          <w:szCs w:val="20"/>
        </w:rPr>
        <w:t xml:space="preserve">Expedir certificado de cumplimiento de las obligaciones a cargo del CONTRATISTA. </w:t>
      </w:r>
      <w:r w:rsidRPr="00012793">
        <w:rPr>
          <w:rFonts w:ascii="Arial" w:hAnsi="Arial" w:cs="Arial"/>
          <w:b/>
          <w:bCs/>
          <w:sz w:val="20"/>
          <w:szCs w:val="20"/>
        </w:rPr>
        <w:t>F)</w:t>
      </w:r>
      <w:r w:rsidRPr="00012793">
        <w:rPr>
          <w:rFonts w:ascii="Arial" w:hAnsi="Arial" w:cs="Arial"/>
          <w:sz w:val="20"/>
          <w:szCs w:val="20"/>
        </w:rPr>
        <w:t xml:space="preserve"> Elaborar todas las actas que se generen como consecuencia de la ejecución del contrato. </w:t>
      </w:r>
      <w:r w:rsidRPr="00012793">
        <w:rPr>
          <w:rFonts w:ascii="Arial" w:hAnsi="Arial" w:cs="Arial"/>
          <w:b/>
          <w:bCs/>
          <w:sz w:val="20"/>
          <w:szCs w:val="20"/>
        </w:rPr>
        <w:t>G)</w:t>
      </w:r>
      <w:r w:rsidRPr="00012793">
        <w:rPr>
          <w:rFonts w:ascii="Arial" w:hAnsi="Arial" w:cs="Arial"/>
          <w:sz w:val="20"/>
          <w:szCs w:val="20"/>
        </w:rPr>
        <w:t xml:space="preserve"> Tramitar el pago de la presente contratación de conformidad con lo estipulado en la Cláusula Forma de pago.</w:t>
      </w:r>
    </w:p>
    <w:p w14:paraId="5296DA43" w14:textId="76CAFC38" w:rsidR="00D96D6D" w:rsidRPr="00012793" w:rsidRDefault="00D96D6D" w:rsidP="00D96D6D">
      <w:pPr>
        <w:spacing w:after="0" w:line="240" w:lineRule="auto"/>
        <w:jc w:val="both"/>
        <w:rPr>
          <w:rFonts w:ascii="Arial" w:hAnsi="Arial" w:cs="Arial"/>
          <w:sz w:val="20"/>
          <w:szCs w:val="20"/>
        </w:rPr>
      </w:pPr>
    </w:p>
    <w:p w14:paraId="643AE8C0" w14:textId="5E49549D" w:rsidR="00012793" w:rsidRPr="00012793" w:rsidRDefault="00012793" w:rsidP="00D96D6D">
      <w:pPr>
        <w:spacing w:after="0" w:line="240" w:lineRule="auto"/>
        <w:jc w:val="both"/>
        <w:rPr>
          <w:rFonts w:ascii="Arial" w:hAnsi="Arial" w:cs="Arial"/>
          <w:sz w:val="20"/>
          <w:szCs w:val="20"/>
        </w:rPr>
      </w:pPr>
      <w:r w:rsidRPr="00012793">
        <w:rPr>
          <w:rFonts w:ascii="Arial" w:hAnsi="Arial" w:cs="Arial"/>
          <w:sz w:val="20"/>
          <w:szCs w:val="20"/>
        </w:rPr>
        <w:t>Cordialmente,</w:t>
      </w:r>
    </w:p>
    <w:p w14:paraId="738EA209" w14:textId="04D0EFC5" w:rsidR="00012793" w:rsidRDefault="00012793" w:rsidP="00D96D6D">
      <w:pPr>
        <w:spacing w:after="0" w:line="240" w:lineRule="auto"/>
        <w:jc w:val="both"/>
        <w:rPr>
          <w:rFonts w:ascii="Arial" w:hAnsi="Arial" w:cs="Arial"/>
          <w:sz w:val="20"/>
          <w:szCs w:val="20"/>
        </w:rPr>
      </w:pPr>
    </w:p>
    <w:p w14:paraId="3DBE5EA2" w14:textId="77777777" w:rsidR="00551088" w:rsidRDefault="00551088" w:rsidP="00D96D6D">
      <w:pPr>
        <w:spacing w:after="0" w:line="240" w:lineRule="auto"/>
        <w:jc w:val="both"/>
        <w:rPr>
          <w:rFonts w:ascii="Arial" w:hAnsi="Arial" w:cs="Arial"/>
          <w:sz w:val="20"/>
          <w:szCs w:val="20"/>
        </w:rPr>
      </w:pPr>
    </w:p>
    <w:p w14:paraId="75700FDC" w14:textId="77777777" w:rsidR="00DF4A1B" w:rsidRDefault="00DF4A1B" w:rsidP="00551088">
      <w:pPr>
        <w:spacing w:after="0" w:line="240" w:lineRule="auto"/>
        <w:jc w:val="both"/>
        <w:rPr>
          <w:rFonts w:ascii="Arial" w:eastAsia="Arial" w:hAnsi="Arial" w:cs="Arial"/>
          <w:b/>
          <w:bCs/>
          <w:sz w:val="20"/>
          <w:szCs w:val="20"/>
        </w:rPr>
      </w:pPr>
    </w:p>
    <w:p w14:paraId="1BE66BCF" w14:textId="12522C09" w:rsidR="00551088" w:rsidRPr="00551088" w:rsidRDefault="00551088" w:rsidP="00551088">
      <w:pPr>
        <w:spacing w:after="0" w:line="240" w:lineRule="auto"/>
        <w:jc w:val="both"/>
        <w:rPr>
          <w:rFonts w:ascii="Arial" w:eastAsia="Arial" w:hAnsi="Arial" w:cs="Arial"/>
          <w:b/>
          <w:bCs/>
          <w:sz w:val="20"/>
          <w:szCs w:val="20"/>
        </w:rPr>
      </w:pPr>
      <w:r w:rsidRPr="00551088">
        <w:rPr>
          <w:rFonts w:ascii="Arial" w:eastAsia="Arial" w:hAnsi="Arial" w:cs="Arial"/>
          <w:b/>
          <w:bCs/>
          <w:sz w:val="20"/>
          <w:szCs w:val="20"/>
        </w:rPr>
        <w:t xml:space="preserve">GABRIEL MURILLO ROJAS </w:t>
      </w:r>
    </w:p>
    <w:p w14:paraId="71C2AC34" w14:textId="4716CCCB" w:rsidR="00551088" w:rsidRPr="00551088" w:rsidRDefault="00551088" w:rsidP="00551088">
      <w:pPr>
        <w:spacing w:after="0" w:line="240" w:lineRule="auto"/>
        <w:jc w:val="both"/>
        <w:rPr>
          <w:rFonts w:ascii="Arial" w:eastAsia="Arial" w:hAnsi="Arial" w:cs="Arial"/>
          <w:bCs/>
          <w:sz w:val="20"/>
          <w:szCs w:val="20"/>
        </w:rPr>
      </w:pPr>
      <w:r w:rsidRPr="00551088">
        <w:rPr>
          <w:rFonts w:ascii="Arial" w:eastAsia="Arial" w:hAnsi="Arial" w:cs="Arial"/>
          <w:bCs/>
          <w:sz w:val="20"/>
          <w:szCs w:val="20"/>
        </w:rPr>
        <w:t xml:space="preserve">Jefe de Oficina Asesora de Comunicaciones </w:t>
      </w:r>
    </w:p>
    <w:p w14:paraId="5E8B193A" w14:textId="1953BCE9" w:rsidR="00012793" w:rsidRDefault="00012793" w:rsidP="00D96D6D">
      <w:pPr>
        <w:spacing w:after="0" w:line="240" w:lineRule="auto"/>
        <w:jc w:val="both"/>
        <w:rPr>
          <w:rFonts w:ascii="Arial" w:hAnsi="Arial" w:cs="Arial"/>
          <w:sz w:val="20"/>
          <w:szCs w:val="20"/>
        </w:rPr>
      </w:pPr>
    </w:p>
    <w:p w14:paraId="2716703B" w14:textId="4EC7C612" w:rsidR="00012793" w:rsidRDefault="00012793" w:rsidP="00D96D6D">
      <w:pPr>
        <w:spacing w:after="0" w:line="240" w:lineRule="auto"/>
        <w:jc w:val="both"/>
        <w:rPr>
          <w:rFonts w:ascii="Arial" w:hAnsi="Arial" w:cs="Arial"/>
          <w:sz w:val="18"/>
          <w:szCs w:val="18"/>
        </w:rPr>
      </w:pPr>
      <w:r w:rsidRPr="006C51A1">
        <w:rPr>
          <w:rFonts w:ascii="Arial" w:hAnsi="Arial" w:cs="Arial"/>
          <w:sz w:val="18"/>
          <w:szCs w:val="18"/>
        </w:rPr>
        <w:t xml:space="preserve">Elaboro: DTPS </w:t>
      </w:r>
      <w:r w:rsidR="006E403A" w:rsidRPr="006C51A1">
        <w:rPr>
          <w:rFonts w:ascii="Arial" w:hAnsi="Arial" w:cs="Arial"/>
          <w:sz w:val="18"/>
          <w:szCs w:val="18"/>
        </w:rPr>
        <w:t>187</w:t>
      </w:r>
    </w:p>
    <w:sectPr w:rsidR="00012793" w:rsidSect="00D123F1">
      <w:headerReference w:type="default" r:id="rId9"/>
      <w:footerReference w:type="default" r:id="rId10"/>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DB119" w14:textId="77777777" w:rsidR="00866384" w:rsidRDefault="00866384" w:rsidP="00D123F1">
      <w:pPr>
        <w:spacing w:after="0" w:line="240" w:lineRule="auto"/>
      </w:pPr>
      <w:r>
        <w:separator/>
      </w:r>
    </w:p>
  </w:endnote>
  <w:endnote w:type="continuationSeparator" w:id="0">
    <w:p w14:paraId="1DF0561E" w14:textId="77777777" w:rsidR="00866384" w:rsidRDefault="00866384" w:rsidP="00D1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7C998" w14:textId="0C67FB65"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9E84330" wp14:editId="50029748">
              <wp:simplePos x="0" y="0"/>
              <wp:positionH relativeFrom="margin">
                <wp:posOffset>-22861</wp:posOffset>
              </wp:positionH>
              <wp:positionV relativeFrom="paragraph">
                <wp:posOffset>-12700</wp:posOffset>
              </wp:positionV>
              <wp:extent cx="564832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64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FB97AA"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1pt" to="442.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" strokecolor="black [3200]" strokeweight=".5pt">
              <v:stroke joinstyle="miter"/>
              <w10:wrap anchorx="margin"/>
            </v:line>
          </w:pict>
        </mc:Fallback>
      </mc:AlternateContent>
    </w:r>
    <w:r w:rsidRPr="00BC155F">
      <w:rPr>
        <w:rFonts w:ascii="Arial" w:eastAsia="SimSun" w:hAnsi="Arial" w:cs="Mangal"/>
        <w:noProof/>
        <w:sz w:val="16"/>
        <w:szCs w:val="16"/>
        <w:lang w:eastAsia="es-CO"/>
      </w:rPr>
      <w:drawing>
        <wp:anchor distT="0" distB="0" distL="114300" distR="114300" simplePos="0" relativeHeight="251663360" behindDoc="0" locked="0" layoutInCell="1" allowOverlap="1" wp14:anchorId="7D0A0A95" wp14:editId="44673542">
          <wp:simplePos x="0" y="0"/>
          <wp:positionH relativeFrom="margin">
            <wp:align>right</wp:align>
          </wp:positionH>
          <wp:positionV relativeFrom="paragraph">
            <wp:posOffset>73025</wp:posOffset>
          </wp:positionV>
          <wp:extent cx="556260" cy="556260"/>
          <wp:effectExtent l="0" t="0" r="0" b="0"/>
          <wp:wrapThrough wrapText="bothSides">
            <wp:wrapPolygon edited="0">
              <wp:start x="0" y="0"/>
              <wp:lineTo x="0" y="20712"/>
              <wp:lineTo x="20712" y="20712"/>
              <wp:lineTo x="20712" y="0"/>
              <wp:lineTo x="0" y="0"/>
            </wp:wrapPolygon>
          </wp:wrapThrough>
          <wp:docPr id="338347681" name="Imagen 3383476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47681" name="Imagen 33834768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a:graphicData>
          </a:graphic>
          <wp14:sizeRelH relativeFrom="page">
            <wp14:pctWidth>0</wp14:pctWidth>
          </wp14:sizeRelH>
          <wp14:sizeRelV relativeFrom="page">
            <wp14:pctHeight>0</wp14:pctHeight>
          </wp14:sizeRelV>
        </wp:anchor>
      </w:drawing>
    </w:r>
    <w:r w:rsidRPr="00BC155F">
      <w:rPr>
        <w:rFonts w:ascii="Arial" w:eastAsia="SimSun" w:hAnsi="Arial" w:cs="Mangal"/>
        <w:b/>
        <w:bCs/>
        <w:sz w:val="16"/>
        <w:szCs w:val="16"/>
        <w:lang w:eastAsia="zh-CN" w:bidi="hi-IN"/>
      </w:rPr>
      <w:t>Calle 22 No. 6 - 27</w:t>
    </w:r>
  </w:p>
  <w:p w14:paraId="319DB319" w14:textId="2B6CD688"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Código Postal 110311</w:t>
    </w:r>
  </w:p>
  <w:p w14:paraId="09EC889F" w14:textId="23338D63"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Tel: 3386660</w:t>
    </w:r>
  </w:p>
  <w:p w14:paraId="5241FAA0" w14:textId="03BE1E98"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www.idu.gov.co</w:t>
    </w:r>
  </w:p>
  <w:p w14:paraId="4838B52D" w14:textId="4C72723F"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proofErr w:type="spellStart"/>
    <w:r w:rsidRPr="00BC155F">
      <w:rPr>
        <w:rFonts w:ascii="Arial" w:eastAsia="SimSun" w:hAnsi="Arial" w:cs="Mangal"/>
        <w:b/>
        <w:bCs/>
        <w:sz w:val="16"/>
        <w:szCs w:val="16"/>
        <w:lang w:eastAsia="zh-CN" w:bidi="hi-IN"/>
      </w:rPr>
      <w:t>Info</w:t>
    </w:r>
    <w:proofErr w:type="spellEnd"/>
    <w:r w:rsidRPr="00BC155F">
      <w:rPr>
        <w:rFonts w:ascii="Arial" w:eastAsia="SimSun" w:hAnsi="Arial" w:cs="Mangal"/>
        <w:b/>
        <w:bCs/>
        <w:sz w:val="16"/>
        <w:szCs w:val="16"/>
        <w:lang w:eastAsia="zh-CN" w:bidi="hi-IN"/>
      </w:rPr>
      <w:t>: Línea: 195</w:t>
    </w:r>
  </w:p>
  <w:p w14:paraId="428B4C26" w14:textId="77777777"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V-002</w:t>
    </w:r>
  </w:p>
  <w:p w14:paraId="625CD4D1" w14:textId="5E4A4F5D" w:rsidR="00D123F1" w:rsidRPr="00D123F1" w:rsidRDefault="00BC155F" w:rsidP="00BC155F">
    <w:pPr>
      <w:pStyle w:val="Piedepgina"/>
      <w:jc w:val="right"/>
      <w:rPr>
        <w:rFonts w:ascii="Arial" w:hAnsi="Arial" w:cs="Arial"/>
      </w:rPr>
    </w:pPr>
    <w:r w:rsidRPr="00BC155F">
      <w:rPr>
        <w:rFonts w:ascii="Arial" w:eastAsia="SimSun" w:hAnsi="Arial" w:cs="Mangal"/>
        <w:b/>
        <w:bCs/>
        <w:sz w:val="20"/>
        <w:szCs w:val="20"/>
        <w:lang w:eastAsia="zh-CN" w:bidi="hi-IN"/>
      </w:rPr>
      <w:t>IDU-MC10%-</w:t>
    </w:r>
    <w:r w:rsidR="00E10163">
      <w:rPr>
        <w:rFonts w:ascii="Arial" w:eastAsia="SimSun" w:hAnsi="Arial" w:cs="Mangal"/>
        <w:b/>
        <w:bCs/>
        <w:sz w:val="20"/>
        <w:szCs w:val="20"/>
        <w:lang w:eastAsia="zh-CN" w:bidi="hi-IN"/>
      </w:rPr>
      <w:t>OAC</w:t>
    </w:r>
    <w:r w:rsidRPr="00BC155F">
      <w:rPr>
        <w:rFonts w:ascii="Arial" w:eastAsia="SimSun" w:hAnsi="Arial" w:cs="Mangal"/>
        <w:b/>
        <w:bCs/>
        <w:sz w:val="20"/>
        <w:szCs w:val="20"/>
        <w:lang w:eastAsia="zh-CN" w:bidi="hi-IN"/>
      </w:rPr>
      <w:t>-</w:t>
    </w:r>
    <w:r w:rsidR="00D218EA">
      <w:rPr>
        <w:rFonts w:ascii="Arial" w:eastAsia="SimSun" w:hAnsi="Arial" w:cs="Mangal"/>
        <w:b/>
        <w:bCs/>
        <w:sz w:val="20"/>
        <w:szCs w:val="20"/>
        <w:lang w:eastAsia="zh-CN" w:bidi="hi-IN"/>
      </w:rPr>
      <w:t>01</w:t>
    </w:r>
    <w:r w:rsidR="00E10163">
      <w:rPr>
        <w:rFonts w:ascii="Arial" w:eastAsia="SimSun" w:hAnsi="Arial" w:cs="Mangal"/>
        <w:b/>
        <w:bCs/>
        <w:sz w:val="20"/>
        <w:szCs w:val="20"/>
        <w:lang w:eastAsia="zh-CN" w:bidi="hi-IN"/>
      </w:rPr>
      <w:t>8</w:t>
    </w:r>
    <w:r w:rsidRPr="00BC155F">
      <w:rPr>
        <w:rFonts w:ascii="Arial" w:eastAsia="SimSun" w:hAnsi="Arial" w:cs="Mangal"/>
        <w:b/>
        <w:bCs/>
        <w:sz w:val="20"/>
        <w:szCs w:val="20"/>
        <w:lang w:eastAsia="zh-CN" w:bidi="hi-IN"/>
      </w:rPr>
      <w:t>-2</w:t>
    </w:r>
    <w:r w:rsidR="00D218EA">
      <w:rPr>
        <w:rFonts w:ascii="Arial" w:eastAsia="SimSun" w:hAnsi="Arial" w:cs="Mangal"/>
        <w:b/>
        <w:bCs/>
        <w:sz w:val="20"/>
        <w:szCs w:val="20"/>
        <w:lang w:eastAsia="zh-CN" w:bidi="hi-IN"/>
      </w:rPr>
      <w:t>024</w:t>
    </w:r>
    <w:r w:rsidR="00D123F1" w:rsidRPr="00065CCA">
      <w:rPr>
        <w:rFonts w:ascii="Arial" w:hAnsi="Arial" w:cs="Arial"/>
      </w:rPr>
      <w:tab/>
    </w:r>
    <w:r w:rsidR="00D123F1" w:rsidRPr="00065CCA">
      <w:rPr>
        <w:rFonts w:ascii="Arial" w:hAnsi="Arial" w:cs="Arial"/>
      </w:rPr>
      <w:tab/>
    </w:r>
    <w:r w:rsidR="00D123F1" w:rsidRPr="00BC155F">
      <w:rPr>
        <w:rFonts w:ascii="Arial" w:hAnsi="Arial" w:cs="Arial"/>
        <w:sz w:val="20"/>
        <w:szCs w:val="20"/>
      </w:rPr>
      <w:t xml:space="preserve">Página </w:t>
    </w:r>
    <w:sdt>
      <w:sdtPr>
        <w:rPr>
          <w:rFonts w:ascii="Arial" w:hAnsi="Arial" w:cs="Arial"/>
          <w:sz w:val="20"/>
          <w:szCs w:val="20"/>
        </w:rPr>
        <w:id w:val="112338750"/>
        <w:docPartObj>
          <w:docPartGallery w:val="Page Numbers (Bottom of Page)"/>
          <w:docPartUnique/>
        </w:docPartObj>
      </w:sdtPr>
      <w:sdtEndPr/>
      <w:sdtContent>
        <w:r w:rsidR="00D123F1" w:rsidRPr="00BC155F">
          <w:rPr>
            <w:rFonts w:ascii="Arial" w:hAnsi="Arial" w:cs="Arial"/>
            <w:sz w:val="20"/>
            <w:szCs w:val="20"/>
          </w:rPr>
          <w:fldChar w:fldCharType="begin"/>
        </w:r>
        <w:r w:rsidR="00D123F1" w:rsidRPr="00BC155F">
          <w:rPr>
            <w:rFonts w:ascii="Arial" w:hAnsi="Arial" w:cs="Arial"/>
            <w:sz w:val="20"/>
            <w:szCs w:val="20"/>
          </w:rPr>
          <w:instrText>PAGE   \* MERGEFORMAT</w:instrText>
        </w:r>
        <w:r w:rsidR="00D123F1" w:rsidRPr="00BC155F">
          <w:rPr>
            <w:rFonts w:ascii="Arial" w:hAnsi="Arial" w:cs="Arial"/>
            <w:sz w:val="20"/>
            <w:szCs w:val="20"/>
          </w:rPr>
          <w:fldChar w:fldCharType="separate"/>
        </w:r>
        <w:r w:rsidR="00D123F1" w:rsidRPr="00BC155F">
          <w:rPr>
            <w:rFonts w:ascii="Arial" w:hAnsi="Arial" w:cs="Arial"/>
            <w:sz w:val="20"/>
            <w:szCs w:val="20"/>
          </w:rPr>
          <w:t>1</w:t>
        </w:r>
        <w:r w:rsidR="00D123F1" w:rsidRPr="00BC155F">
          <w:rPr>
            <w:rFonts w:ascii="Arial" w:hAnsi="Arial" w:cs="Arial"/>
            <w:sz w:val="20"/>
            <w:szCs w:val="20"/>
          </w:rPr>
          <w:fldChar w:fldCharType="end"/>
        </w:r>
        <w:r w:rsidR="00D123F1" w:rsidRPr="00BC155F">
          <w:rPr>
            <w:rFonts w:ascii="Arial" w:hAnsi="Arial" w:cs="Arial"/>
            <w:sz w:val="20"/>
            <w:szCs w:val="20"/>
          </w:rPr>
          <w:t xml:space="preserve"> de </w:t>
        </w:r>
        <w:r w:rsidR="00D123F1" w:rsidRPr="00BC155F">
          <w:rPr>
            <w:rFonts w:ascii="Arial" w:hAnsi="Arial" w:cs="Arial"/>
            <w:sz w:val="20"/>
            <w:szCs w:val="20"/>
          </w:rPr>
          <w:fldChar w:fldCharType="begin"/>
        </w:r>
        <w:r w:rsidR="00D123F1" w:rsidRPr="00BC155F">
          <w:rPr>
            <w:rFonts w:ascii="Arial" w:hAnsi="Arial" w:cs="Arial"/>
            <w:sz w:val="20"/>
            <w:szCs w:val="20"/>
          </w:rPr>
          <w:instrText xml:space="preserve"> NUMPAGES  \* Arabic  \* MERGEFORMAT </w:instrText>
        </w:r>
        <w:r w:rsidR="00D123F1" w:rsidRPr="00BC155F">
          <w:rPr>
            <w:rFonts w:ascii="Arial" w:hAnsi="Arial" w:cs="Arial"/>
            <w:sz w:val="20"/>
            <w:szCs w:val="20"/>
          </w:rPr>
          <w:fldChar w:fldCharType="separate"/>
        </w:r>
        <w:r w:rsidR="00D123F1" w:rsidRPr="00BC155F">
          <w:rPr>
            <w:rFonts w:ascii="Arial" w:hAnsi="Arial" w:cs="Arial"/>
            <w:sz w:val="20"/>
            <w:szCs w:val="20"/>
          </w:rPr>
          <w:t>44</w:t>
        </w:r>
        <w:r w:rsidR="00D123F1" w:rsidRPr="00BC155F">
          <w:rPr>
            <w:rFonts w:ascii="Arial" w:hAnsi="Arial" w:cs="Arial"/>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72AF1" w14:textId="77777777" w:rsidR="00866384" w:rsidRDefault="00866384" w:rsidP="00D123F1">
      <w:pPr>
        <w:spacing w:after="0" w:line="240" w:lineRule="auto"/>
      </w:pPr>
      <w:r>
        <w:separator/>
      </w:r>
    </w:p>
  </w:footnote>
  <w:footnote w:type="continuationSeparator" w:id="0">
    <w:p w14:paraId="755D21B0" w14:textId="77777777" w:rsidR="00866384" w:rsidRDefault="00866384" w:rsidP="00D12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FE4A7" w14:textId="403F9080" w:rsidR="00D123F1" w:rsidRPr="00D123F1" w:rsidRDefault="00D123F1">
    <w:pPr>
      <w:pStyle w:val="Encabezado"/>
      <w:rPr>
        <w:rFonts w:ascii="Arial" w:hAnsi="Arial" w:cs="Arial"/>
      </w:rPr>
    </w:pPr>
    <w:r w:rsidRPr="00D123F1">
      <w:rPr>
        <w:rFonts w:ascii="Arial" w:hAnsi="Arial" w:cs="Arial"/>
        <w:noProof/>
      </w:rPr>
      <w:drawing>
        <wp:anchor distT="0" distB="0" distL="114300" distR="114300" simplePos="0" relativeHeight="251659264" behindDoc="0" locked="0" layoutInCell="1" allowOverlap="1" wp14:anchorId="61976407" wp14:editId="7E25DF23">
          <wp:simplePos x="0" y="0"/>
          <wp:positionH relativeFrom="column">
            <wp:posOffset>-203835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1F63EC3F" w14:textId="77777777" w:rsidR="00D96D6D" w:rsidRPr="00D96D6D" w:rsidRDefault="00D96D6D" w:rsidP="00D96D6D">
    <w:pPr>
      <w:pStyle w:val="Encabezado"/>
      <w:jc w:val="center"/>
      <w:rPr>
        <w:rFonts w:ascii="Arial" w:hAnsi="Arial" w:cs="Arial"/>
        <w:b/>
        <w:bCs/>
      </w:rPr>
    </w:pPr>
    <w:r w:rsidRPr="00D96D6D">
      <w:rPr>
        <w:rFonts w:ascii="Arial" w:hAnsi="Arial" w:cs="Arial"/>
        <w:b/>
        <w:bCs/>
      </w:rPr>
      <w:t>ANEXO 2</w:t>
    </w:r>
  </w:p>
  <w:p w14:paraId="77A9E879" w14:textId="576AF3D8" w:rsidR="00D123F1" w:rsidRDefault="00D96D6D" w:rsidP="00D96D6D">
    <w:pPr>
      <w:pStyle w:val="Encabezado"/>
      <w:jc w:val="center"/>
      <w:rPr>
        <w:rFonts w:ascii="Arial" w:hAnsi="Arial" w:cs="Arial"/>
        <w:b/>
        <w:bCs/>
      </w:rPr>
    </w:pPr>
    <w:r w:rsidRPr="00D96D6D">
      <w:rPr>
        <w:rFonts w:ascii="Arial" w:hAnsi="Arial" w:cs="Arial"/>
        <w:b/>
        <w:bCs/>
      </w:rPr>
      <w:t>COMUNICACIÓN DE ACEPTACIÓN DE LA OFERTA</w:t>
    </w:r>
  </w:p>
  <w:p w14:paraId="2A4B80CC" w14:textId="77777777" w:rsidR="00C15F18" w:rsidRDefault="00C15F18" w:rsidP="00D96D6D">
    <w:pPr>
      <w:pStyle w:val="Encabezado"/>
      <w:jc w:val="center"/>
      <w:rPr>
        <w:rFonts w:ascii="Arial" w:hAnsi="Arial" w:cs="Arial"/>
        <w:b/>
        <w:bCs/>
      </w:rPr>
    </w:pPr>
  </w:p>
  <w:p w14:paraId="5EFF76AE" w14:textId="77777777" w:rsidR="00C15F18" w:rsidRPr="00D123F1" w:rsidRDefault="00C15F18" w:rsidP="00D96D6D">
    <w:pPr>
      <w:pStyle w:val="Encabezado"/>
      <w:jc w:val="center"/>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523FD"/>
    <w:multiLevelType w:val="hybridMultilevel"/>
    <w:tmpl w:val="AC26B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0E1A2E16"/>
    <w:multiLevelType w:val="hybridMultilevel"/>
    <w:tmpl w:val="C37E2E4A"/>
    <w:lvl w:ilvl="0" w:tplc="EB082DD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B92339"/>
    <w:multiLevelType w:val="hybridMultilevel"/>
    <w:tmpl w:val="EA80BB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640B5"/>
    <w:multiLevelType w:val="hybridMultilevel"/>
    <w:tmpl w:val="267E3CE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A238BF"/>
    <w:multiLevelType w:val="hybridMultilevel"/>
    <w:tmpl w:val="AD4CA75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19C6155E">
      <w:start w:val="1"/>
      <w:numFmt w:val="decimal"/>
      <w:lvlText w:val="%3."/>
      <w:lvlJc w:val="right"/>
      <w:pPr>
        <w:ind w:left="322" w:hanging="180"/>
      </w:pPr>
      <w:rPr>
        <w:rFonts w:ascii="Arial" w:eastAsia="Cambria" w:hAnsi="Arial" w:cs="Arial"/>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6C7C46"/>
    <w:multiLevelType w:val="hybridMultilevel"/>
    <w:tmpl w:val="BCA24196"/>
    <w:lvl w:ilvl="0" w:tplc="2D58F5A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5B447E"/>
    <w:multiLevelType w:val="hybridMultilevel"/>
    <w:tmpl w:val="D17C0F5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0BD3B66"/>
    <w:multiLevelType w:val="hybridMultilevel"/>
    <w:tmpl w:val="F41A3B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757783B"/>
    <w:multiLevelType w:val="hybridMultilevel"/>
    <w:tmpl w:val="6A9C59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D2A2A5C"/>
    <w:multiLevelType w:val="hybridMultilevel"/>
    <w:tmpl w:val="563A4AFC"/>
    <w:lvl w:ilvl="0" w:tplc="6E58B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CED5B12"/>
    <w:multiLevelType w:val="hybridMultilevel"/>
    <w:tmpl w:val="4B8CBD2C"/>
    <w:lvl w:ilvl="0" w:tplc="E71E270C">
      <w:start w:val="1"/>
      <w:numFmt w:val="decimal"/>
      <w:lvlText w:val="%1."/>
      <w:lvlJc w:val="left"/>
      <w:pPr>
        <w:ind w:left="1125"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4698884">
    <w:abstractNumId w:val="4"/>
  </w:num>
  <w:num w:numId="2" w16cid:durableId="466313848">
    <w:abstractNumId w:val="11"/>
  </w:num>
  <w:num w:numId="3" w16cid:durableId="245577031">
    <w:abstractNumId w:val="8"/>
  </w:num>
  <w:num w:numId="4" w16cid:durableId="1738623287">
    <w:abstractNumId w:val="12"/>
  </w:num>
  <w:num w:numId="5" w16cid:durableId="1421953318">
    <w:abstractNumId w:val="6"/>
  </w:num>
  <w:num w:numId="6" w16cid:durableId="100540370">
    <w:abstractNumId w:val="1"/>
  </w:num>
  <w:num w:numId="7" w16cid:durableId="1972401524">
    <w:abstractNumId w:val="9"/>
  </w:num>
  <w:num w:numId="8" w16cid:durableId="8357285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0773718">
    <w:abstractNumId w:val="10"/>
  </w:num>
  <w:num w:numId="10" w16cid:durableId="452133463">
    <w:abstractNumId w:val="0"/>
  </w:num>
  <w:num w:numId="11" w16cid:durableId="1955289681">
    <w:abstractNumId w:val="3"/>
  </w:num>
  <w:num w:numId="12" w16cid:durableId="1893616937">
    <w:abstractNumId w:val="2"/>
  </w:num>
  <w:num w:numId="13" w16cid:durableId="10156159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F1"/>
    <w:rsid w:val="00012793"/>
    <w:rsid w:val="0002437C"/>
    <w:rsid w:val="000559AF"/>
    <w:rsid w:val="00057FD1"/>
    <w:rsid w:val="0006469E"/>
    <w:rsid w:val="00071B58"/>
    <w:rsid w:val="000807D5"/>
    <w:rsid w:val="000C5A34"/>
    <w:rsid w:val="000F6935"/>
    <w:rsid w:val="001108C4"/>
    <w:rsid w:val="00111746"/>
    <w:rsid w:val="00130402"/>
    <w:rsid w:val="00145AA8"/>
    <w:rsid w:val="00152501"/>
    <w:rsid w:val="00156080"/>
    <w:rsid w:val="0016635B"/>
    <w:rsid w:val="00176B25"/>
    <w:rsid w:val="00186647"/>
    <w:rsid w:val="00186E3D"/>
    <w:rsid w:val="001910EA"/>
    <w:rsid w:val="00193032"/>
    <w:rsid w:val="001B1F2F"/>
    <w:rsid w:val="001C6E63"/>
    <w:rsid w:val="001E1CD7"/>
    <w:rsid w:val="002072C6"/>
    <w:rsid w:val="00232D45"/>
    <w:rsid w:val="00257BFF"/>
    <w:rsid w:val="00280CB7"/>
    <w:rsid w:val="0028255E"/>
    <w:rsid w:val="00294663"/>
    <w:rsid w:val="002A50F1"/>
    <w:rsid w:val="002A55DD"/>
    <w:rsid w:val="002B1278"/>
    <w:rsid w:val="002B1DB7"/>
    <w:rsid w:val="002B5FD7"/>
    <w:rsid w:val="002C40A8"/>
    <w:rsid w:val="002C73A1"/>
    <w:rsid w:val="002F15CF"/>
    <w:rsid w:val="002F2962"/>
    <w:rsid w:val="0031137F"/>
    <w:rsid w:val="0033159E"/>
    <w:rsid w:val="00352934"/>
    <w:rsid w:val="00361D9C"/>
    <w:rsid w:val="003A6666"/>
    <w:rsid w:val="003D5556"/>
    <w:rsid w:val="003E1842"/>
    <w:rsid w:val="003E1F00"/>
    <w:rsid w:val="003F53A9"/>
    <w:rsid w:val="004335AD"/>
    <w:rsid w:val="00435915"/>
    <w:rsid w:val="00444567"/>
    <w:rsid w:val="004633A7"/>
    <w:rsid w:val="004719AA"/>
    <w:rsid w:val="004877C7"/>
    <w:rsid w:val="00493C47"/>
    <w:rsid w:val="004A5028"/>
    <w:rsid w:val="004C0977"/>
    <w:rsid w:val="004C6948"/>
    <w:rsid w:val="004F2CCB"/>
    <w:rsid w:val="005037D4"/>
    <w:rsid w:val="00533D89"/>
    <w:rsid w:val="00547248"/>
    <w:rsid w:val="00547995"/>
    <w:rsid w:val="00550F4D"/>
    <w:rsid w:val="00551088"/>
    <w:rsid w:val="00560C26"/>
    <w:rsid w:val="00574600"/>
    <w:rsid w:val="005A1516"/>
    <w:rsid w:val="005A2424"/>
    <w:rsid w:val="005A6590"/>
    <w:rsid w:val="005C11B2"/>
    <w:rsid w:val="005F3BD9"/>
    <w:rsid w:val="00611D41"/>
    <w:rsid w:val="00645415"/>
    <w:rsid w:val="00650D58"/>
    <w:rsid w:val="00680369"/>
    <w:rsid w:val="006C51A1"/>
    <w:rsid w:val="006C5FD4"/>
    <w:rsid w:val="006D6775"/>
    <w:rsid w:val="006E403A"/>
    <w:rsid w:val="006F1562"/>
    <w:rsid w:val="006F57E7"/>
    <w:rsid w:val="007238A3"/>
    <w:rsid w:val="00733489"/>
    <w:rsid w:val="00750D89"/>
    <w:rsid w:val="007561A1"/>
    <w:rsid w:val="00761E20"/>
    <w:rsid w:val="007701A3"/>
    <w:rsid w:val="00771CD4"/>
    <w:rsid w:val="0079256B"/>
    <w:rsid w:val="007D1F8B"/>
    <w:rsid w:val="007D63DC"/>
    <w:rsid w:val="007F29DF"/>
    <w:rsid w:val="00805D9A"/>
    <w:rsid w:val="00822A7B"/>
    <w:rsid w:val="00832AA5"/>
    <w:rsid w:val="00834BB6"/>
    <w:rsid w:val="00853157"/>
    <w:rsid w:val="008576A2"/>
    <w:rsid w:val="00862DF7"/>
    <w:rsid w:val="008643E4"/>
    <w:rsid w:val="00866384"/>
    <w:rsid w:val="00875296"/>
    <w:rsid w:val="0089716F"/>
    <w:rsid w:val="008D5598"/>
    <w:rsid w:val="008D7849"/>
    <w:rsid w:val="008E5FB9"/>
    <w:rsid w:val="009042FD"/>
    <w:rsid w:val="009061B8"/>
    <w:rsid w:val="009373F7"/>
    <w:rsid w:val="00937E91"/>
    <w:rsid w:val="00947C62"/>
    <w:rsid w:val="009501F0"/>
    <w:rsid w:val="009507E6"/>
    <w:rsid w:val="00962C19"/>
    <w:rsid w:val="00974CEA"/>
    <w:rsid w:val="00991332"/>
    <w:rsid w:val="009A2985"/>
    <w:rsid w:val="009A775C"/>
    <w:rsid w:val="009B7EDB"/>
    <w:rsid w:val="009C3CB8"/>
    <w:rsid w:val="009C5D23"/>
    <w:rsid w:val="009D0702"/>
    <w:rsid w:val="009E4A6C"/>
    <w:rsid w:val="009E68D3"/>
    <w:rsid w:val="009F0504"/>
    <w:rsid w:val="00A03F3D"/>
    <w:rsid w:val="00A12B8A"/>
    <w:rsid w:val="00A20F68"/>
    <w:rsid w:val="00A2637B"/>
    <w:rsid w:val="00A30CB7"/>
    <w:rsid w:val="00A43D63"/>
    <w:rsid w:val="00A97584"/>
    <w:rsid w:val="00AA7E89"/>
    <w:rsid w:val="00AF583C"/>
    <w:rsid w:val="00B00718"/>
    <w:rsid w:val="00B0208D"/>
    <w:rsid w:val="00B33B78"/>
    <w:rsid w:val="00B61AA8"/>
    <w:rsid w:val="00B631F3"/>
    <w:rsid w:val="00B91558"/>
    <w:rsid w:val="00BA0BC9"/>
    <w:rsid w:val="00BB3337"/>
    <w:rsid w:val="00BC155F"/>
    <w:rsid w:val="00BC6285"/>
    <w:rsid w:val="00BD4601"/>
    <w:rsid w:val="00BE00AA"/>
    <w:rsid w:val="00BE3C7D"/>
    <w:rsid w:val="00C0432D"/>
    <w:rsid w:val="00C07E91"/>
    <w:rsid w:val="00C123A5"/>
    <w:rsid w:val="00C1350D"/>
    <w:rsid w:val="00C15F18"/>
    <w:rsid w:val="00C20FE8"/>
    <w:rsid w:val="00C234E9"/>
    <w:rsid w:val="00C27CF5"/>
    <w:rsid w:val="00C33506"/>
    <w:rsid w:val="00C43851"/>
    <w:rsid w:val="00C652D6"/>
    <w:rsid w:val="00C766D5"/>
    <w:rsid w:val="00C913AE"/>
    <w:rsid w:val="00C974EC"/>
    <w:rsid w:val="00CB6196"/>
    <w:rsid w:val="00CE0E23"/>
    <w:rsid w:val="00CE7835"/>
    <w:rsid w:val="00CF09E5"/>
    <w:rsid w:val="00D0791F"/>
    <w:rsid w:val="00D123F1"/>
    <w:rsid w:val="00D218EA"/>
    <w:rsid w:val="00D21907"/>
    <w:rsid w:val="00D407A4"/>
    <w:rsid w:val="00D44116"/>
    <w:rsid w:val="00D53EDD"/>
    <w:rsid w:val="00D65919"/>
    <w:rsid w:val="00D72963"/>
    <w:rsid w:val="00D779E8"/>
    <w:rsid w:val="00D84DF1"/>
    <w:rsid w:val="00D96D6D"/>
    <w:rsid w:val="00DA054B"/>
    <w:rsid w:val="00DA06E9"/>
    <w:rsid w:val="00DA19AA"/>
    <w:rsid w:val="00DC5D3B"/>
    <w:rsid w:val="00DE1A63"/>
    <w:rsid w:val="00DE2536"/>
    <w:rsid w:val="00DE30FE"/>
    <w:rsid w:val="00DF0BCE"/>
    <w:rsid w:val="00DF4A1B"/>
    <w:rsid w:val="00E10163"/>
    <w:rsid w:val="00E27E30"/>
    <w:rsid w:val="00E44FE5"/>
    <w:rsid w:val="00EA63DB"/>
    <w:rsid w:val="00EC7E6C"/>
    <w:rsid w:val="00EE2FB9"/>
    <w:rsid w:val="00F02FC0"/>
    <w:rsid w:val="00F04D09"/>
    <w:rsid w:val="00F17DB7"/>
    <w:rsid w:val="00F31543"/>
    <w:rsid w:val="00F32E05"/>
    <w:rsid w:val="00F34B57"/>
    <w:rsid w:val="00F63668"/>
    <w:rsid w:val="00F74BF4"/>
    <w:rsid w:val="00F77962"/>
    <w:rsid w:val="00F84407"/>
    <w:rsid w:val="00FB1DEF"/>
    <w:rsid w:val="00FB2C84"/>
    <w:rsid w:val="00FC39B1"/>
    <w:rsid w:val="00FF3C1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D835"/>
  <w15:chartTrackingRefBased/>
  <w15:docId w15:val="{651ECBA6-6355-4FEB-9531-0C39045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INFITULUA-T2,BONUS-T1,MT1,título 1"/>
    <w:basedOn w:val="Normal"/>
    <w:next w:val="Normal"/>
    <w:link w:val="Ttulo1Car"/>
    <w:uiPriority w:val="9"/>
    <w:qFormat/>
    <w:rsid w:val="00176B25"/>
    <w:pPr>
      <w:keepNext/>
      <w:numPr>
        <w:numId w:val="6"/>
      </w:numPr>
      <w:spacing w:before="240" w:after="60" w:line="240" w:lineRule="auto"/>
      <w:jc w:val="both"/>
      <w:outlineLvl w:val="0"/>
    </w:pPr>
    <w:rPr>
      <w:rFonts w:ascii="Arial" w:eastAsia="Cambria" w:hAnsi="Arial" w:cs="Times New Roman"/>
      <w:b/>
      <w:bCs/>
      <w:kern w:val="32"/>
      <w:sz w:val="26"/>
      <w:szCs w:val="26"/>
      <w:lang w:val="es-ES" w:eastAsia="es-ES"/>
    </w:rPr>
  </w:style>
  <w:style w:type="paragraph" w:styleId="Ttulo2">
    <w:name w:val="heading 2"/>
    <w:basedOn w:val="Normal"/>
    <w:next w:val="Normal"/>
    <w:link w:val="Ttulo2Car"/>
    <w:uiPriority w:val="9"/>
    <w:semiHidden/>
    <w:unhideWhenUsed/>
    <w:qFormat/>
    <w:rsid w:val="00DA0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D123F1"/>
    <w:pPr>
      <w:ind w:left="720"/>
      <w:contextualSpacing/>
    </w:pPr>
  </w:style>
  <w:style w:type="character" w:styleId="Hipervnculo">
    <w:name w:val="Hyperlink"/>
    <w:basedOn w:val="Fuentedeprrafopredeter"/>
    <w:uiPriority w:val="99"/>
    <w:unhideWhenUsed/>
    <w:rsid w:val="00C15F18"/>
    <w:rPr>
      <w:color w:val="0563C1" w:themeColor="hyperlink"/>
      <w:u w:val="single"/>
    </w:rPr>
  </w:style>
  <w:style w:type="character" w:styleId="Mencinsinresolver">
    <w:name w:val="Unresolved Mention"/>
    <w:basedOn w:val="Fuentedeprrafopredeter"/>
    <w:uiPriority w:val="99"/>
    <w:semiHidden/>
    <w:unhideWhenUsed/>
    <w:rsid w:val="00C15F18"/>
    <w:rPr>
      <w:color w:val="605E5C"/>
      <w:shd w:val="clear" w:color="auto" w:fill="E1DFDD"/>
    </w:rPr>
  </w:style>
  <w:style w:type="paragraph" w:styleId="Textocomentario">
    <w:name w:val="annotation text"/>
    <w:basedOn w:val="Normal"/>
    <w:link w:val="TextocomentarioCar"/>
    <w:uiPriority w:val="99"/>
    <w:unhideWhenUsed/>
    <w:rsid w:val="00BC155F"/>
    <w:pPr>
      <w:spacing w:line="240" w:lineRule="auto"/>
    </w:pPr>
    <w:rPr>
      <w:sz w:val="20"/>
      <w:szCs w:val="20"/>
    </w:rPr>
  </w:style>
  <w:style w:type="character" w:customStyle="1" w:styleId="TextocomentarioCar">
    <w:name w:val="Texto comentario Car"/>
    <w:basedOn w:val="Fuentedeprrafopredeter"/>
    <w:link w:val="Textocomentario"/>
    <w:uiPriority w:val="99"/>
    <w:rsid w:val="00BC155F"/>
    <w:rPr>
      <w:sz w:val="20"/>
      <w:szCs w:val="20"/>
    </w:rPr>
  </w:style>
  <w:style w:type="character" w:customStyle="1" w:styleId="Ttulo1Car">
    <w:name w:val="Título 1 Car"/>
    <w:aliases w:val="INFITULUA-T2 Car,BONUS-T1 Car,MT1 Car,título 1 Car"/>
    <w:basedOn w:val="Fuentedeprrafopredeter"/>
    <w:link w:val="Ttulo1"/>
    <w:uiPriority w:val="9"/>
    <w:rsid w:val="00176B25"/>
    <w:rPr>
      <w:rFonts w:ascii="Arial" w:eastAsia="Cambria" w:hAnsi="Arial" w:cs="Times New Roman"/>
      <w:b/>
      <w:bCs/>
      <w:kern w:val="32"/>
      <w:sz w:val="26"/>
      <w:szCs w:val="26"/>
      <w:lang w:val="es-ES" w:eastAsia="es-E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176B25"/>
  </w:style>
  <w:style w:type="paragraph" w:styleId="Textoindependiente">
    <w:name w:val="Body Text"/>
    <w:basedOn w:val="Normal"/>
    <w:link w:val="TextoindependienteCar"/>
    <w:uiPriority w:val="99"/>
    <w:rsid w:val="00DE2536"/>
    <w:pPr>
      <w:spacing w:after="120" w:line="240" w:lineRule="auto"/>
    </w:pPr>
    <w:rPr>
      <w:rFonts w:ascii="Arial" w:eastAsia="Cambria" w:hAnsi="Arial" w:cs="Times New Roman"/>
      <w:sz w:val="20"/>
      <w:szCs w:val="20"/>
      <w:lang w:val="en-US" w:eastAsia="es-ES"/>
    </w:rPr>
  </w:style>
  <w:style w:type="character" w:customStyle="1" w:styleId="TextoindependienteCar">
    <w:name w:val="Texto independiente Car"/>
    <w:basedOn w:val="Fuentedeprrafopredeter"/>
    <w:link w:val="Textoindependiente"/>
    <w:uiPriority w:val="99"/>
    <w:rsid w:val="00DE2536"/>
    <w:rPr>
      <w:rFonts w:ascii="Arial" w:eastAsia="Cambria" w:hAnsi="Arial" w:cs="Times New Roman"/>
      <w:sz w:val="20"/>
      <w:szCs w:val="20"/>
      <w:lang w:val="en-US" w:eastAsia="es-ES"/>
    </w:rPr>
  </w:style>
  <w:style w:type="character" w:customStyle="1" w:styleId="Ttulo2Car">
    <w:name w:val="Título 2 Car"/>
    <w:basedOn w:val="Fuentedeprrafopredeter"/>
    <w:link w:val="Ttulo2"/>
    <w:uiPriority w:val="9"/>
    <w:semiHidden/>
    <w:rsid w:val="00DA054B"/>
    <w:rPr>
      <w:rFonts w:asciiTheme="majorHAnsi" w:eastAsiaTheme="majorEastAsia" w:hAnsiTheme="majorHAnsi" w:cstheme="majorBidi"/>
      <w:color w:val="2F5496" w:themeColor="accent1" w:themeShade="BF"/>
      <w:sz w:val="26"/>
      <w:szCs w:val="26"/>
    </w:rPr>
  </w:style>
  <w:style w:type="table" w:styleId="Tablaconcuadrcula">
    <w:name w:val="Table Grid"/>
    <w:basedOn w:val="Tablanormal"/>
    <w:rsid w:val="00DA06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u.gov.co/page/transparencia/informacion-de-interes/sigi/g-ambiental" TargetMode="External"/><Relationship Id="rId3" Type="http://schemas.openxmlformats.org/officeDocument/2006/relationships/settings" Target="settings.xml"/><Relationship Id="rId7" Type="http://schemas.openxmlformats.org/officeDocument/2006/relationships/hyperlink" Target="https://www.idu.gov.co/page/transparencia/informacion-de-interes/sig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7276</Words>
  <Characters>40018</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Claudia Arias</cp:lastModifiedBy>
  <cp:revision>4</cp:revision>
  <dcterms:created xsi:type="dcterms:W3CDTF">2024-11-29T02:36:00Z</dcterms:created>
  <dcterms:modified xsi:type="dcterms:W3CDTF">2024-11-29T14:40:00Z</dcterms:modified>
</cp:coreProperties>
</file>