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78" w:rsidRDefault="00E83278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83278" w:rsidRPr="00A8591C" w:rsidRDefault="00E83278" w:rsidP="00E83278">
      <w:pPr>
        <w:spacing w:after="0"/>
        <w:jc w:val="center"/>
        <w:rPr>
          <w:rFonts w:ascii="Arial" w:hAnsi="Arial" w:cs="Arial"/>
          <w:b/>
          <w:sz w:val="28"/>
          <w:szCs w:val="24"/>
        </w:rPr>
      </w:pPr>
      <w:r w:rsidRPr="00A8591C">
        <w:rPr>
          <w:rFonts w:ascii="Arial" w:hAnsi="Arial" w:cs="Arial"/>
          <w:b/>
          <w:sz w:val="24"/>
        </w:rPr>
        <w:t>ACREDITACION DE LA EXPERIENCIA HABILITANTE DEL OFERENTE</w:t>
      </w:r>
    </w:p>
    <w:p w:rsidR="00E83278" w:rsidRPr="00A8591C" w:rsidRDefault="00E83278" w:rsidP="00E83278">
      <w:pPr>
        <w:spacing w:after="0"/>
        <w:rPr>
          <w:rFonts w:ascii="Arial" w:hAnsi="Arial" w:cs="Arial"/>
          <w:sz w:val="24"/>
        </w:rPr>
      </w:pPr>
    </w:p>
    <w:p w:rsidR="00E83278" w:rsidRPr="00A8591C" w:rsidRDefault="00E83278" w:rsidP="00E83278">
      <w:pPr>
        <w:spacing w:after="0"/>
        <w:jc w:val="center"/>
        <w:rPr>
          <w:rFonts w:ascii="Arial" w:hAnsi="Arial" w:cs="Arial"/>
          <w:b/>
          <w:sz w:val="28"/>
          <w:szCs w:val="24"/>
        </w:rPr>
      </w:pPr>
      <w:r w:rsidRPr="00A8591C">
        <w:rPr>
          <w:rFonts w:ascii="Arial" w:hAnsi="Arial" w:cs="Arial"/>
          <w:b/>
          <w:sz w:val="24"/>
        </w:rPr>
        <w:t>EXPERIENCIA EN SUMINISTRO DE DISPOSITIVOS MEDICOS SOBRE MEDIDAS PARA LA SALUD VISUAL Y OCULAR</w:t>
      </w:r>
    </w:p>
    <w:p w:rsidR="00E83278" w:rsidRPr="00A8591C" w:rsidRDefault="00E83278" w:rsidP="00E83278">
      <w:pPr>
        <w:rPr>
          <w:rFonts w:ascii="Arial" w:hAnsi="Arial" w:cs="Arial"/>
          <w:sz w:val="24"/>
        </w:rPr>
      </w:pPr>
      <w:r w:rsidRPr="00A8591C">
        <w:rPr>
          <w:rFonts w:ascii="Arial" w:hAnsi="Arial" w:cs="Arial"/>
          <w:b/>
          <w:sz w:val="24"/>
        </w:rPr>
        <w:t>OFERENTE</w:t>
      </w:r>
      <w:r w:rsidRPr="00A8591C">
        <w:rPr>
          <w:rFonts w:ascii="Arial" w:hAnsi="Arial" w:cs="Arial"/>
          <w:sz w:val="24"/>
        </w:rPr>
        <w:t xml:space="preserve">: UNIDAD </w:t>
      </w:r>
      <w:r>
        <w:rPr>
          <w:rFonts w:ascii="Arial" w:hAnsi="Arial" w:cs="Arial"/>
          <w:sz w:val="24"/>
        </w:rPr>
        <w:t xml:space="preserve">OPTICA LINA PINTO IPS </w:t>
      </w:r>
      <w:r w:rsidRPr="00A8591C">
        <w:rPr>
          <w:rFonts w:ascii="Arial" w:hAnsi="Arial" w:cs="Arial"/>
          <w:sz w:val="24"/>
        </w:rPr>
        <w:t xml:space="preserve">S.A.S </w:t>
      </w:r>
    </w:p>
    <w:p w:rsidR="00E83278" w:rsidRPr="00C36040" w:rsidRDefault="00E83278" w:rsidP="00C36040">
      <w:pPr>
        <w:rPr>
          <w:rFonts w:ascii="Arial" w:hAnsi="Arial" w:cs="Arial"/>
          <w:sz w:val="24"/>
        </w:rPr>
      </w:pPr>
      <w:r w:rsidRPr="00A8591C">
        <w:rPr>
          <w:rFonts w:ascii="Arial" w:hAnsi="Arial" w:cs="Arial"/>
          <w:b/>
          <w:sz w:val="24"/>
        </w:rPr>
        <w:t>REPRESENTANTE LEGAL</w:t>
      </w:r>
      <w:r w:rsidRPr="00A8591C">
        <w:rPr>
          <w:rFonts w:ascii="Arial" w:hAnsi="Arial" w:cs="Arial"/>
          <w:sz w:val="24"/>
        </w:rPr>
        <w:t xml:space="preserve">: </w:t>
      </w:r>
      <w:r w:rsidR="00C36040">
        <w:rPr>
          <w:rFonts w:ascii="Arial" w:hAnsi="Arial" w:cs="Arial"/>
          <w:sz w:val="24"/>
        </w:rPr>
        <w:t>LINA MARIA PINTO SANCHEZ</w:t>
      </w:r>
    </w:p>
    <w:p w:rsidR="00E83278" w:rsidRDefault="00E83278" w:rsidP="00E83278">
      <w:pPr>
        <w:spacing w:after="0"/>
      </w:pPr>
    </w:p>
    <w:tbl>
      <w:tblPr>
        <w:tblStyle w:val="Tablaconcuadrcula"/>
        <w:tblW w:w="10031" w:type="dxa"/>
        <w:tblInd w:w="-599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2835"/>
        <w:gridCol w:w="1276"/>
        <w:gridCol w:w="850"/>
        <w:gridCol w:w="1276"/>
        <w:gridCol w:w="1134"/>
      </w:tblGrid>
      <w:tr w:rsidR="00226341" w:rsidRPr="00064142" w:rsidTr="00404137">
        <w:trPr>
          <w:trHeight w:val="1145"/>
        </w:trPr>
        <w:tc>
          <w:tcPr>
            <w:tcW w:w="1384" w:type="dxa"/>
          </w:tcPr>
          <w:p w:rsidR="00226341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CLASE DE DOCUMEN</w:t>
            </w:r>
          </w:p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TO</w:t>
            </w:r>
          </w:p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(CONTRATO,</w:t>
            </w:r>
          </w:p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FACTURA)</w:t>
            </w:r>
          </w:p>
        </w:tc>
        <w:tc>
          <w:tcPr>
            <w:tcW w:w="1276" w:type="dxa"/>
          </w:tcPr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2325D5" w:rsidRPr="00C36040">
              <w:rPr>
                <w:rFonts w:ascii="Arial" w:hAnsi="Arial" w:cs="Arial"/>
                <w:b/>
                <w:sz w:val="18"/>
                <w:szCs w:val="18"/>
              </w:rPr>
              <w:t>ÑO</w:t>
            </w:r>
          </w:p>
        </w:tc>
        <w:tc>
          <w:tcPr>
            <w:tcW w:w="2835" w:type="dxa"/>
          </w:tcPr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OBJETIVO</w:t>
            </w:r>
          </w:p>
        </w:tc>
        <w:tc>
          <w:tcPr>
            <w:tcW w:w="1276" w:type="dxa"/>
          </w:tcPr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VALOR</w:t>
            </w:r>
          </w:p>
        </w:tc>
        <w:tc>
          <w:tcPr>
            <w:tcW w:w="850" w:type="dxa"/>
          </w:tcPr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FOLIO</w:t>
            </w:r>
          </w:p>
        </w:tc>
        <w:tc>
          <w:tcPr>
            <w:tcW w:w="1276" w:type="dxa"/>
          </w:tcPr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NOMBRE (Nombre del comprador)</w:t>
            </w:r>
          </w:p>
        </w:tc>
        <w:tc>
          <w:tcPr>
            <w:tcW w:w="1134" w:type="dxa"/>
          </w:tcPr>
          <w:p w:rsidR="003A6AEE" w:rsidRPr="00C36040" w:rsidRDefault="003A6AEE" w:rsidP="002325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040">
              <w:rPr>
                <w:rFonts w:ascii="Arial" w:hAnsi="Arial" w:cs="Arial"/>
                <w:b/>
                <w:sz w:val="18"/>
                <w:szCs w:val="18"/>
              </w:rPr>
              <w:t>TEL/DIRECCION</w:t>
            </w:r>
          </w:p>
        </w:tc>
      </w:tr>
      <w:tr w:rsidR="00226341" w:rsidRPr="00064142" w:rsidTr="00404137">
        <w:trPr>
          <w:trHeight w:val="767"/>
        </w:trPr>
        <w:tc>
          <w:tcPr>
            <w:tcW w:w="1384" w:type="dxa"/>
          </w:tcPr>
          <w:p w:rsidR="003A6AEE" w:rsidRPr="00064142" w:rsidRDefault="003A6AEE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3A6AEE" w:rsidRDefault="003A6AEE" w:rsidP="003A6A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01/08/2011 -31/12/2012</w:t>
            </w:r>
          </w:p>
          <w:p w:rsidR="003A6AEE" w:rsidRPr="00064142" w:rsidRDefault="003A6AEE" w:rsidP="003A6A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3A6AEE" w:rsidRPr="00064142" w:rsidRDefault="003A6AEE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Consulta de Optometría y suministro de Lentes y Monturas</w:t>
            </w:r>
          </w:p>
        </w:tc>
        <w:tc>
          <w:tcPr>
            <w:tcW w:w="1276" w:type="dxa"/>
          </w:tcPr>
          <w:p w:rsidR="003A6AEE" w:rsidRPr="00064142" w:rsidRDefault="003A6AEE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$5.000.000</w:t>
            </w:r>
          </w:p>
        </w:tc>
        <w:tc>
          <w:tcPr>
            <w:tcW w:w="850" w:type="dxa"/>
          </w:tcPr>
          <w:p w:rsidR="003A6AEE" w:rsidRDefault="003A6AEE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987A8B" w:rsidRDefault="00987A8B" w:rsidP="002263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3A6AEE" w:rsidRPr="00064142" w:rsidRDefault="00226341" w:rsidP="002263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COOSALD EPS</w:t>
            </w:r>
          </w:p>
        </w:tc>
        <w:tc>
          <w:tcPr>
            <w:tcW w:w="1134" w:type="dxa"/>
          </w:tcPr>
          <w:p w:rsidR="003A6AEE" w:rsidRPr="00064142" w:rsidRDefault="003A6AEE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Cll 13c N11-10/ 5802949</w:t>
            </w:r>
          </w:p>
        </w:tc>
      </w:tr>
      <w:tr w:rsidR="006C3AD8" w:rsidRPr="00064142" w:rsidTr="00404137">
        <w:trPr>
          <w:trHeight w:val="236"/>
        </w:trPr>
        <w:tc>
          <w:tcPr>
            <w:tcW w:w="1384" w:type="dxa"/>
          </w:tcPr>
          <w:p w:rsidR="006C3AD8" w:rsidRPr="00064142" w:rsidRDefault="006C3AD8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6C3AD8" w:rsidRPr="00064142" w:rsidRDefault="006C3AD8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01/01/2014- 31/12/2014</w:t>
            </w:r>
          </w:p>
        </w:tc>
        <w:tc>
          <w:tcPr>
            <w:tcW w:w="2835" w:type="dxa"/>
          </w:tcPr>
          <w:p w:rsidR="006C3AD8" w:rsidRPr="00064142" w:rsidRDefault="006C3AD8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Consulta de Optometría y suministro de Lentes y Monturas</w:t>
            </w:r>
          </w:p>
        </w:tc>
        <w:tc>
          <w:tcPr>
            <w:tcW w:w="1276" w:type="dxa"/>
          </w:tcPr>
          <w:p w:rsidR="006C3AD8" w:rsidRPr="00064142" w:rsidRDefault="006C3AD8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$ 5.000.000</w:t>
            </w:r>
          </w:p>
        </w:tc>
        <w:tc>
          <w:tcPr>
            <w:tcW w:w="850" w:type="dxa"/>
          </w:tcPr>
          <w:p w:rsidR="006C3AD8" w:rsidRPr="00064142" w:rsidRDefault="006C3AD8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987A8B" w:rsidRDefault="00987A8B" w:rsidP="000D76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C3AD8" w:rsidRPr="00064142" w:rsidRDefault="006C3AD8" w:rsidP="000D76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COOSALD EPS</w:t>
            </w:r>
          </w:p>
        </w:tc>
        <w:tc>
          <w:tcPr>
            <w:tcW w:w="1134" w:type="dxa"/>
          </w:tcPr>
          <w:p w:rsidR="006C3AD8" w:rsidRPr="00064142" w:rsidRDefault="006C3AD8" w:rsidP="000D76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Cll 13c N11-10/ 5802949</w:t>
            </w:r>
          </w:p>
        </w:tc>
      </w:tr>
      <w:tr w:rsidR="00E17B86" w:rsidRPr="00064142" w:rsidTr="00404137">
        <w:trPr>
          <w:trHeight w:val="236"/>
        </w:trPr>
        <w:tc>
          <w:tcPr>
            <w:tcW w:w="1384" w:type="dxa"/>
          </w:tcPr>
          <w:p w:rsidR="00E17B86" w:rsidRPr="00064142" w:rsidRDefault="00E17B86" w:rsidP="00AD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E17B86" w:rsidRDefault="00E17B86" w:rsidP="00AD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28/05/2014-</w:t>
            </w:r>
          </w:p>
          <w:p w:rsidR="00E17B86" w:rsidRPr="00064142" w:rsidRDefault="00E17B86" w:rsidP="00AD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27/05/2015</w:t>
            </w:r>
          </w:p>
        </w:tc>
        <w:tc>
          <w:tcPr>
            <w:tcW w:w="2835" w:type="dxa"/>
          </w:tcPr>
          <w:p w:rsidR="00E17B86" w:rsidRPr="00064142" w:rsidRDefault="00E17B86" w:rsidP="00AD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Suministro de Lentes Recetados</w:t>
            </w:r>
            <w:r w:rsidR="0004219B">
              <w:rPr>
                <w:rFonts w:ascii="Arial" w:hAnsi="Arial" w:cs="Arial"/>
                <w:sz w:val="18"/>
                <w:szCs w:val="18"/>
              </w:rPr>
              <w:t xml:space="preserve"> En monturas de seguridad</w:t>
            </w:r>
          </w:p>
        </w:tc>
        <w:tc>
          <w:tcPr>
            <w:tcW w:w="1276" w:type="dxa"/>
          </w:tcPr>
          <w:p w:rsidR="00E17B86" w:rsidRPr="00064142" w:rsidRDefault="00E17B86" w:rsidP="00AD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45.000.000</w:t>
            </w:r>
          </w:p>
        </w:tc>
        <w:tc>
          <w:tcPr>
            <w:tcW w:w="850" w:type="dxa"/>
          </w:tcPr>
          <w:p w:rsidR="00E17B86" w:rsidRPr="00064142" w:rsidRDefault="00E17B86" w:rsidP="00AD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E17B86" w:rsidRPr="00064142" w:rsidRDefault="00E17B86" w:rsidP="00AD0B4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CARBONES   CERREJON LIMITED</w:t>
            </w:r>
          </w:p>
        </w:tc>
        <w:tc>
          <w:tcPr>
            <w:tcW w:w="1134" w:type="dxa"/>
          </w:tcPr>
          <w:p w:rsidR="00E17B86" w:rsidRPr="00064142" w:rsidRDefault="00E17B86" w:rsidP="00AD0B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ALBANIA LA MINA</w:t>
            </w:r>
          </w:p>
        </w:tc>
      </w:tr>
      <w:tr w:rsidR="00E17B86" w:rsidRPr="00064142" w:rsidTr="00404137">
        <w:trPr>
          <w:trHeight w:val="219"/>
        </w:trPr>
        <w:tc>
          <w:tcPr>
            <w:tcW w:w="1384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E17B86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05/05/2016-</w:t>
            </w:r>
          </w:p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20/07/2017</w:t>
            </w:r>
          </w:p>
        </w:tc>
        <w:tc>
          <w:tcPr>
            <w:tcW w:w="2835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Suministro de Lentes Recetados</w:t>
            </w:r>
          </w:p>
        </w:tc>
        <w:tc>
          <w:tcPr>
            <w:tcW w:w="1276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52.427.000</w:t>
            </w:r>
          </w:p>
        </w:tc>
        <w:tc>
          <w:tcPr>
            <w:tcW w:w="850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E17B86" w:rsidRPr="00064142" w:rsidRDefault="00E17B86" w:rsidP="00C147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CARBONES   CERREJON LIMITED</w:t>
            </w:r>
          </w:p>
        </w:tc>
        <w:tc>
          <w:tcPr>
            <w:tcW w:w="1134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ALBANIA LA MINA</w:t>
            </w:r>
          </w:p>
        </w:tc>
      </w:tr>
      <w:tr w:rsidR="00E17B86" w:rsidRPr="00064142" w:rsidTr="00404137">
        <w:trPr>
          <w:trHeight w:val="236"/>
        </w:trPr>
        <w:tc>
          <w:tcPr>
            <w:tcW w:w="1384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E17B86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01/01/2016-</w:t>
            </w:r>
          </w:p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31/12/2016</w:t>
            </w:r>
          </w:p>
        </w:tc>
        <w:tc>
          <w:tcPr>
            <w:tcW w:w="2835" w:type="dxa"/>
          </w:tcPr>
          <w:p w:rsidR="00E17B86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Inserción secundaria de prótesis ocular (implante) con formación de fondos de saco conjuntivales.</w:t>
            </w:r>
          </w:p>
          <w:p w:rsidR="00E17B86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Consulta de Optometría</w:t>
            </w:r>
          </w:p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Suministro de Lentes Monofocal /Bifocal y Monturas</w:t>
            </w:r>
          </w:p>
        </w:tc>
        <w:tc>
          <w:tcPr>
            <w:tcW w:w="1276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$10.000.000</w:t>
            </w:r>
          </w:p>
        </w:tc>
        <w:tc>
          <w:tcPr>
            <w:tcW w:w="850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987A8B" w:rsidRDefault="00987A8B" w:rsidP="00C147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E17B86" w:rsidRPr="00064142" w:rsidRDefault="00E17B86" w:rsidP="00C147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CAJACOPI     EPS</w:t>
            </w:r>
          </w:p>
        </w:tc>
        <w:tc>
          <w:tcPr>
            <w:tcW w:w="1134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Cll 44 N ª 46-32    3185930</w:t>
            </w:r>
          </w:p>
        </w:tc>
      </w:tr>
      <w:tr w:rsidR="00E17B86" w:rsidRPr="00064142" w:rsidTr="00404137">
        <w:trPr>
          <w:trHeight w:val="219"/>
        </w:trPr>
        <w:tc>
          <w:tcPr>
            <w:tcW w:w="1384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E17B86" w:rsidRDefault="00E17B86" w:rsidP="000D76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01/01/2017-</w:t>
            </w:r>
          </w:p>
          <w:p w:rsidR="00E17B86" w:rsidRPr="00064142" w:rsidRDefault="00E17B86" w:rsidP="000D76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31/12/2017</w:t>
            </w:r>
          </w:p>
        </w:tc>
        <w:tc>
          <w:tcPr>
            <w:tcW w:w="2835" w:type="dxa"/>
          </w:tcPr>
          <w:p w:rsidR="00E17B86" w:rsidRDefault="00E17B86" w:rsidP="002325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Inserción secundaria de prótesis ocular (implante) con formación de fondos de saco conjuntivales.</w:t>
            </w:r>
          </w:p>
          <w:p w:rsidR="00E17B86" w:rsidRDefault="00E17B86" w:rsidP="002325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Consulta de Optometría</w:t>
            </w:r>
          </w:p>
          <w:p w:rsidR="00E17B86" w:rsidRDefault="00E17B86" w:rsidP="002325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Suministro de Lentes Monofocal /Bifocal y Monturas.</w:t>
            </w:r>
          </w:p>
          <w:p w:rsidR="00E17B86" w:rsidRPr="00064142" w:rsidRDefault="00E17B86" w:rsidP="002325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Suministro de Lentes Monofocal /Bifocal sin Monturas.</w:t>
            </w:r>
          </w:p>
        </w:tc>
        <w:tc>
          <w:tcPr>
            <w:tcW w:w="1276" w:type="dxa"/>
          </w:tcPr>
          <w:p w:rsidR="00E17B86" w:rsidRPr="00064142" w:rsidRDefault="0004219B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$10.000.000</w:t>
            </w:r>
          </w:p>
        </w:tc>
        <w:tc>
          <w:tcPr>
            <w:tcW w:w="850" w:type="dxa"/>
          </w:tcPr>
          <w:p w:rsidR="00E17B86" w:rsidRPr="00064142" w:rsidRDefault="00E17B86" w:rsidP="00E832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987A8B" w:rsidRDefault="00987A8B" w:rsidP="002325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E17B86" w:rsidRPr="00064142" w:rsidRDefault="00E17B86" w:rsidP="002325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CAJACOPI EPS</w:t>
            </w:r>
          </w:p>
        </w:tc>
        <w:tc>
          <w:tcPr>
            <w:tcW w:w="1134" w:type="dxa"/>
          </w:tcPr>
          <w:p w:rsidR="00E17B86" w:rsidRPr="00064142" w:rsidRDefault="00E17B86" w:rsidP="000D76F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Cll 44 N ª 46-32    3185930</w:t>
            </w:r>
          </w:p>
        </w:tc>
      </w:tr>
      <w:tr w:rsidR="00987A8B" w:rsidRPr="00064142" w:rsidTr="00404137">
        <w:trPr>
          <w:trHeight w:val="219"/>
        </w:trPr>
        <w:tc>
          <w:tcPr>
            <w:tcW w:w="1384" w:type="dxa"/>
          </w:tcPr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987A8B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05/05/2017-</w:t>
            </w:r>
          </w:p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20/07/2018</w:t>
            </w:r>
          </w:p>
        </w:tc>
        <w:tc>
          <w:tcPr>
            <w:tcW w:w="2835" w:type="dxa"/>
          </w:tcPr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Suministro de Lentes Recetados</w:t>
            </w:r>
            <w:r w:rsidR="0004219B">
              <w:rPr>
                <w:rFonts w:ascii="Arial" w:hAnsi="Arial" w:cs="Arial"/>
                <w:sz w:val="18"/>
                <w:szCs w:val="18"/>
              </w:rPr>
              <w:t xml:space="preserve"> En monturas de seguridad</w:t>
            </w:r>
          </w:p>
        </w:tc>
        <w:tc>
          <w:tcPr>
            <w:tcW w:w="1276" w:type="dxa"/>
          </w:tcPr>
          <w:p w:rsidR="00987A8B" w:rsidRPr="00064142" w:rsidRDefault="0004219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50.000</w:t>
            </w:r>
            <w:r w:rsidR="00987A8B"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  <w:tc>
          <w:tcPr>
            <w:tcW w:w="850" w:type="dxa"/>
          </w:tcPr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987A8B" w:rsidRPr="00064142" w:rsidRDefault="00987A8B" w:rsidP="00CF64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CARBONES   CERREJON LIMITED</w:t>
            </w:r>
          </w:p>
        </w:tc>
        <w:tc>
          <w:tcPr>
            <w:tcW w:w="1134" w:type="dxa"/>
          </w:tcPr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ALBANIA LA MINA</w:t>
            </w:r>
          </w:p>
        </w:tc>
      </w:tr>
      <w:tr w:rsidR="00987A8B" w:rsidRPr="00064142" w:rsidTr="00404137">
        <w:trPr>
          <w:trHeight w:val="219"/>
        </w:trPr>
        <w:tc>
          <w:tcPr>
            <w:tcW w:w="1384" w:type="dxa"/>
          </w:tcPr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1276" w:type="dxa"/>
          </w:tcPr>
          <w:p w:rsidR="00987A8B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01/01/2018-</w:t>
            </w:r>
          </w:p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31/12/2018</w:t>
            </w:r>
          </w:p>
        </w:tc>
        <w:tc>
          <w:tcPr>
            <w:tcW w:w="2835" w:type="dxa"/>
          </w:tcPr>
          <w:p w:rsidR="00987A8B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Inserción secundaria de prótesis ocular (implante) con formación de fondos de saco conjuntivales.</w:t>
            </w:r>
          </w:p>
          <w:p w:rsidR="00987A8B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Consulta de Optometría</w:t>
            </w:r>
          </w:p>
          <w:p w:rsidR="00987A8B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de Lentes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Monofocal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/Bifocal y Monturas.</w:t>
            </w:r>
          </w:p>
          <w:p w:rsidR="00987A8B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Suministro de Lentes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Monofocal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/Bifocal sin Monturas.</w:t>
            </w:r>
          </w:p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987A8B" w:rsidRPr="00064142" w:rsidRDefault="0004219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$10.000.000</w:t>
            </w:r>
          </w:p>
        </w:tc>
        <w:tc>
          <w:tcPr>
            <w:tcW w:w="850" w:type="dxa"/>
          </w:tcPr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987A8B" w:rsidRDefault="00987A8B" w:rsidP="00CF64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87A8B" w:rsidRPr="00064142" w:rsidRDefault="00987A8B" w:rsidP="00CF64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CAJACOPI EPS</w:t>
            </w:r>
          </w:p>
        </w:tc>
        <w:tc>
          <w:tcPr>
            <w:tcW w:w="1134" w:type="dxa"/>
          </w:tcPr>
          <w:p w:rsidR="00987A8B" w:rsidRPr="00064142" w:rsidRDefault="00987A8B" w:rsidP="00CF649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44 N ª 46-32    3185930</w:t>
            </w:r>
          </w:p>
        </w:tc>
      </w:tr>
    </w:tbl>
    <w:p w:rsidR="00C36040" w:rsidRDefault="00C36040" w:rsidP="00E83278">
      <w:pPr>
        <w:jc w:val="both"/>
        <w:rPr>
          <w:rFonts w:ascii="Arial" w:hAnsi="Arial" w:cs="Arial"/>
          <w:sz w:val="24"/>
        </w:rPr>
      </w:pPr>
    </w:p>
    <w:p w:rsidR="00C36040" w:rsidRDefault="00C36040" w:rsidP="00E83278">
      <w:pPr>
        <w:jc w:val="both"/>
        <w:rPr>
          <w:rFonts w:ascii="Arial" w:hAnsi="Arial" w:cs="Arial"/>
          <w:sz w:val="24"/>
        </w:rPr>
      </w:pPr>
    </w:p>
    <w:p w:rsidR="00C36040" w:rsidRDefault="00C36040" w:rsidP="00E83278">
      <w:pPr>
        <w:jc w:val="both"/>
        <w:rPr>
          <w:rFonts w:ascii="Arial" w:hAnsi="Arial" w:cs="Arial"/>
          <w:sz w:val="24"/>
        </w:rPr>
      </w:pPr>
    </w:p>
    <w:p w:rsidR="00E83278" w:rsidRPr="00A8591C" w:rsidRDefault="00E83278" w:rsidP="00E83278">
      <w:pPr>
        <w:jc w:val="both"/>
        <w:rPr>
          <w:rFonts w:ascii="Arial" w:hAnsi="Arial" w:cs="Arial"/>
          <w:sz w:val="28"/>
          <w:szCs w:val="24"/>
        </w:rPr>
      </w:pPr>
      <w:r w:rsidRPr="00A8591C">
        <w:rPr>
          <w:rFonts w:ascii="Arial" w:hAnsi="Arial" w:cs="Arial"/>
          <w:sz w:val="24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404137" w:rsidRDefault="00404137" w:rsidP="00226341">
      <w:pPr>
        <w:rPr>
          <w:rFonts w:ascii="Arial" w:hAnsi="Arial" w:cs="Arial"/>
        </w:rPr>
      </w:pPr>
    </w:p>
    <w:p w:rsidR="00E83278" w:rsidRDefault="00226341" w:rsidP="00226341">
      <w:pPr>
        <w:rPr>
          <w:rFonts w:ascii="Arial" w:hAnsi="Arial" w:cs="Arial"/>
        </w:rPr>
      </w:pPr>
      <w:r w:rsidRPr="00404137">
        <w:rPr>
          <w:rFonts w:ascii="Arial" w:hAnsi="Arial" w:cs="Arial"/>
        </w:rPr>
        <w:t>ATENTAMENTE,</w:t>
      </w:r>
    </w:p>
    <w:p w:rsidR="00404137" w:rsidRPr="00404137" w:rsidRDefault="00404137" w:rsidP="00226341">
      <w:pPr>
        <w:rPr>
          <w:rFonts w:ascii="Arial" w:hAnsi="Arial" w:cs="Arial"/>
        </w:rPr>
      </w:pPr>
    </w:p>
    <w:p w:rsidR="00A1598E" w:rsidRDefault="00A1598E" w:rsidP="00E83278">
      <w:pPr>
        <w:spacing w:after="0"/>
        <w:rPr>
          <w:rFonts w:ascii="Arial" w:hAnsi="Arial" w:cs="Arial"/>
          <w:noProof/>
          <w:sz w:val="24"/>
          <w:szCs w:val="24"/>
          <w:lang w:val="es-ES" w:eastAsia="es-ES"/>
        </w:rPr>
      </w:pPr>
    </w:p>
    <w:p w:rsidR="00404137" w:rsidRDefault="00404137" w:rsidP="00E83278">
      <w:pPr>
        <w:spacing w:after="0"/>
        <w:rPr>
          <w:rFonts w:ascii="Arial" w:hAnsi="Arial" w:cs="Arial"/>
          <w:noProof/>
          <w:sz w:val="24"/>
          <w:szCs w:val="24"/>
          <w:lang w:val="es-ES" w:eastAsia="es-ES"/>
        </w:rPr>
      </w:pPr>
    </w:p>
    <w:p w:rsidR="00A1598E" w:rsidRDefault="00A1598E" w:rsidP="00E83278">
      <w:pPr>
        <w:spacing w:after="0"/>
        <w:rPr>
          <w:rFonts w:ascii="Arial" w:hAnsi="Arial" w:cs="Arial"/>
          <w:noProof/>
          <w:sz w:val="24"/>
          <w:szCs w:val="24"/>
          <w:lang w:val="es-ES" w:eastAsia="es-ES"/>
        </w:rPr>
      </w:pPr>
    </w:p>
    <w:p w:rsidR="00A1598E" w:rsidRDefault="00A1598E" w:rsidP="00E83278">
      <w:pPr>
        <w:spacing w:after="0"/>
        <w:rPr>
          <w:rFonts w:ascii="Arial" w:hAnsi="Arial" w:cs="Arial"/>
          <w:noProof/>
          <w:sz w:val="24"/>
          <w:szCs w:val="24"/>
          <w:lang w:val="es-ES" w:eastAsia="es-ES"/>
        </w:rPr>
      </w:pPr>
    </w:p>
    <w:p w:rsidR="00A1598E" w:rsidRDefault="00A1598E" w:rsidP="00E83278">
      <w:pPr>
        <w:spacing w:after="0"/>
        <w:rPr>
          <w:rFonts w:ascii="Arial" w:hAnsi="Arial" w:cs="Arial"/>
          <w:noProof/>
          <w:sz w:val="24"/>
          <w:szCs w:val="24"/>
          <w:lang w:val="es-ES" w:eastAsia="es-ES"/>
        </w:rPr>
      </w:pPr>
    </w:p>
    <w:p w:rsidR="00A1598E" w:rsidRDefault="00A1598E" w:rsidP="00E8327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E0021EC" wp14:editId="262228E3">
            <wp:extent cx="2310122" cy="495300"/>
            <wp:effectExtent l="0" t="0" r="0" b="0"/>
            <wp:docPr id="32" name="Imagen 32" descr="C:\Users\Lina Pinto\Pictures\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na Pinto\Pictures\img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97" cy="50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278" w:rsidRPr="00404137" w:rsidRDefault="00E83278" w:rsidP="00E83278">
      <w:pPr>
        <w:spacing w:after="0"/>
        <w:rPr>
          <w:rFonts w:ascii="Arial" w:hAnsi="Arial" w:cs="Arial"/>
        </w:rPr>
      </w:pPr>
      <w:r w:rsidRPr="00404137">
        <w:rPr>
          <w:rFonts w:ascii="Arial" w:hAnsi="Arial" w:cs="Arial"/>
        </w:rPr>
        <w:t>___________________________</w:t>
      </w:r>
    </w:p>
    <w:p w:rsidR="00E83278" w:rsidRPr="00404137" w:rsidRDefault="00E83278" w:rsidP="00E83278">
      <w:pPr>
        <w:spacing w:after="0"/>
        <w:rPr>
          <w:rFonts w:ascii="Arial" w:hAnsi="Arial" w:cs="Arial"/>
          <w:b/>
        </w:rPr>
      </w:pPr>
      <w:r w:rsidRPr="00404137">
        <w:rPr>
          <w:rFonts w:ascii="Arial" w:hAnsi="Arial" w:cs="Arial"/>
          <w:b/>
        </w:rPr>
        <w:t>LINA MARIA PINTO SANCHEZ</w:t>
      </w:r>
    </w:p>
    <w:p w:rsidR="00E83278" w:rsidRPr="00404137" w:rsidRDefault="00E83278" w:rsidP="00E83278">
      <w:pPr>
        <w:spacing w:after="0"/>
        <w:rPr>
          <w:rFonts w:ascii="Arial" w:hAnsi="Arial" w:cs="Arial"/>
          <w:b/>
        </w:rPr>
      </w:pPr>
      <w:r w:rsidRPr="00404137">
        <w:rPr>
          <w:rFonts w:ascii="Arial" w:hAnsi="Arial" w:cs="Arial"/>
          <w:b/>
        </w:rPr>
        <w:t>C.C.49.608.968 VALLEDUPAR</w:t>
      </w:r>
    </w:p>
    <w:p w:rsidR="00E83278" w:rsidRPr="00404137" w:rsidRDefault="00E83278" w:rsidP="00E83278">
      <w:pPr>
        <w:spacing w:after="0"/>
        <w:rPr>
          <w:rFonts w:ascii="Arial" w:hAnsi="Arial" w:cs="Arial"/>
          <w:b/>
        </w:rPr>
      </w:pPr>
      <w:r w:rsidRPr="00404137">
        <w:rPr>
          <w:rFonts w:ascii="Arial" w:hAnsi="Arial" w:cs="Arial"/>
          <w:b/>
        </w:rPr>
        <w:t>REPRESENTANTE LEGAL</w:t>
      </w:r>
    </w:p>
    <w:p w:rsidR="00E83278" w:rsidRPr="00404137" w:rsidRDefault="00E83278" w:rsidP="00E83278">
      <w:pPr>
        <w:spacing w:after="0"/>
        <w:rPr>
          <w:rFonts w:ascii="Arial" w:hAnsi="Arial" w:cs="Arial"/>
          <w:b/>
        </w:rPr>
      </w:pPr>
      <w:r w:rsidRPr="00404137">
        <w:rPr>
          <w:rFonts w:ascii="Arial" w:hAnsi="Arial" w:cs="Arial"/>
          <w:b/>
        </w:rPr>
        <w:t>UNIDAD OPTICA LINA PINTO IPS SAS</w:t>
      </w:r>
    </w:p>
    <w:p w:rsidR="00E83278" w:rsidRPr="00404137" w:rsidRDefault="00E83278" w:rsidP="00E83278">
      <w:pPr>
        <w:spacing w:after="0"/>
        <w:rPr>
          <w:rFonts w:ascii="Arial" w:hAnsi="Arial" w:cs="Arial"/>
          <w:b/>
        </w:rPr>
      </w:pPr>
    </w:p>
    <w:p w:rsidR="006C3AD8" w:rsidRDefault="006C3AD8" w:rsidP="00E83278">
      <w:pPr>
        <w:spacing w:after="0"/>
        <w:rPr>
          <w:b/>
        </w:rPr>
      </w:pPr>
    </w:p>
    <w:p w:rsidR="006C3AD8" w:rsidRDefault="006C3AD8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C36040" w:rsidRDefault="00C36040" w:rsidP="00E83278">
      <w:pPr>
        <w:spacing w:after="0"/>
        <w:rPr>
          <w:b/>
        </w:rPr>
      </w:pPr>
    </w:p>
    <w:p w:rsidR="00FE1952" w:rsidRDefault="00C36040" w:rsidP="00F97751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4FFCAE45" wp14:editId="2BB65D77">
            <wp:extent cx="4643755" cy="6477000"/>
            <wp:effectExtent l="0" t="0" r="4445" b="0"/>
            <wp:docPr id="16" name="Imagen 16" descr="C:\Users\Lina Pinto\Pictures\PDF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na Pinto\Pictures\PDF0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431" cy="647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lastRenderedPageBreak/>
        <w:drawing>
          <wp:inline distT="0" distB="0" distL="0" distR="0" wp14:anchorId="0E2C7440" wp14:editId="5A7482CE">
            <wp:extent cx="5467350" cy="6340608"/>
            <wp:effectExtent l="0" t="0" r="0" b="3175"/>
            <wp:docPr id="14" name="Imagen 14" descr="C:\Users\Lina Pinto\Pictures\PDF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na Pinto\Pictures\PDF0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11" cy="6344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404137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lastRenderedPageBreak/>
        <w:drawing>
          <wp:inline distT="0" distB="0" distL="0" distR="0" wp14:anchorId="709414B0" wp14:editId="7BEA9FA4">
            <wp:extent cx="5612130" cy="726376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404137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6315B59A" wp14:editId="52E4C7F6">
            <wp:extent cx="5396858" cy="6985590"/>
            <wp:effectExtent l="0" t="0" r="0" b="635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490" cy="6987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952" w:rsidRDefault="00FE1952" w:rsidP="007479B3">
      <w:pPr>
        <w:spacing w:after="0"/>
        <w:rPr>
          <w:rFonts w:ascii="Arial" w:hAnsi="Arial" w:cs="Arial"/>
          <w:b/>
          <w:sz w:val="24"/>
          <w:szCs w:val="24"/>
        </w:rPr>
      </w:pPr>
    </w:p>
    <w:p w:rsidR="00FE1952" w:rsidRDefault="00FE1952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B4B10" w:rsidRDefault="00DB4B10" w:rsidP="0040413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B4B10" w:rsidRDefault="00DB4B10" w:rsidP="0040413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E1952" w:rsidRDefault="00F97751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97751">
        <w:rPr>
          <w:rFonts w:ascii="Arial" w:hAnsi="Arial" w:cs="Arial"/>
          <w:b/>
          <w:sz w:val="24"/>
          <w:szCs w:val="24"/>
        </w:rPr>
        <w:object w:dxaOrig="7345" w:dyaOrig="9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7pt;height:475pt" o:ole="">
            <v:imagedata r:id="rId13" o:title=""/>
          </v:shape>
          <o:OLEObject Type="Embed" ProgID="AcroExch.Document.DC" ShapeID="_x0000_i1025" DrawAspect="Content" ObjectID="_1584638011" r:id="rId14"/>
        </w:object>
      </w:r>
    </w:p>
    <w:p w:rsidR="009D64BA" w:rsidRDefault="009D64BA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E4B3950" wp14:editId="66E2780B">
            <wp:extent cx="5839477" cy="3911600"/>
            <wp:effectExtent l="0" t="0" r="8890" b="0"/>
            <wp:docPr id="3" name="Imagen 3" descr="C:\Users\Lina Pinto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na Pinto\Downloads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671" cy="391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A49A8BC" wp14:editId="26DB3507">
            <wp:extent cx="6268085" cy="4178854"/>
            <wp:effectExtent l="0" t="0" r="0" b="0"/>
            <wp:docPr id="4" name="Imagen 4" descr="C:\Users\Lina Pinto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na Pinto\Downloads\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203" cy="418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428E0344" wp14:editId="5D202A9B">
            <wp:extent cx="6419647" cy="4279900"/>
            <wp:effectExtent l="0" t="0" r="635" b="6350"/>
            <wp:docPr id="5" name="Imagen 5" descr="C:\Users\Lina Pinto\Download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na Pinto\Downloads\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948" cy="429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8586D95" wp14:editId="7370ECCE">
            <wp:extent cx="6305349" cy="4203700"/>
            <wp:effectExtent l="0" t="0" r="635" b="6350"/>
            <wp:docPr id="7" name="Imagen 7" descr="C:\Users\Lina Pinto\Download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na Pinto\Downloads\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257" cy="421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7AA563D9" wp14:editId="35F469D4">
            <wp:extent cx="6533944" cy="4356100"/>
            <wp:effectExtent l="0" t="0" r="635" b="6350"/>
            <wp:docPr id="8" name="Imagen 8" descr="C:\Users\Lina Pinto\Downloads\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na Pinto\Downloads\8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529" cy="436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7C8CB65D" wp14:editId="3D3D1182">
            <wp:extent cx="6077415" cy="4051738"/>
            <wp:effectExtent l="0" t="0" r="0" b="6350"/>
            <wp:docPr id="9" name="Imagen 9" descr="C:\Users\Lina Pinto\Download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na Pinto\Downloads\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727" cy="405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6AD58EA7" wp14:editId="1DCE8220">
            <wp:extent cx="5982826" cy="3988676"/>
            <wp:effectExtent l="0" t="0" r="0" b="0"/>
            <wp:docPr id="11" name="Imagen 11" descr="C:\Users\Lina Pinto\Download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na Pinto\Downloads\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010" cy="399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1662B701" wp14:editId="64136FBD">
            <wp:extent cx="6101044" cy="4067493"/>
            <wp:effectExtent l="0" t="0" r="0" b="0"/>
            <wp:docPr id="12" name="Imagen 12" descr="C:\Users\Lina Pinto\Download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na Pinto\Downloads\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407" cy="407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9D64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D64BA" w:rsidRDefault="009D64BA" w:rsidP="001D500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52CC636E" wp14:editId="060F5499">
            <wp:extent cx="6104540" cy="4063497"/>
            <wp:effectExtent l="0" t="0" r="0" b="0"/>
            <wp:docPr id="13" name="Imagen 13" descr="C:\Users\Lina Pinto\Download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na Pinto\Downloads\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686" cy="406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64BA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4F" w:rsidRDefault="00AD0B4F" w:rsidP="006940FC">
      <w:pPr>
        <w:spacing w:after="0" w:line="240" w:lineRule="auto"/>
      </w:pPr>
      <w:r>
        <w:separator/>
      </w:r>
    </w:p>
  </w:endnote>
  <w:endnote w:type="continuationSeparator" w:id="0">
    <w:p w:rsidR="00AD0B4F" w:rsidRDefault="00AD0B4F" w:rsidP="00694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4F" w:rsidRDefault="00AD0B4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4F" w:rsidRPr="00277EDE" w:rsidRDefault="00AD0B4F" w:rsidP="007240A8">
    <w:pPr>
      <w:pStyle w:val="Piedepgina"/>
      <w:jc w:val="center"/>
      <w:rPr>
        <w:rFonts w:ascii="Lucida Calligraphy" w:hAnsi="Lucida Calligraphy"/>
        <w:b/>
      </w:rPr>
    </w:pPr>
    <w:r>
      <w:rPr>
        <w:rFonts w:ascii="Lucida Calligraphy" w:hAnsi="Lucida Calligraphy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3F7FFD9" wp14:editId="7C1EF18F">
              <wp:simplePos x="0" y="0"/>
              <wp:positionH relativeFrom="column">
                <wp:posOffset>-1252312</wp:posOffset>
              </wp:positionH>
              <wp:positionV relativeFrom="paragraph">
                <wp:posOffset>-75054</wp:posOffset>
              </wp:positionV>
              <wp:extent cx="7961587" cy="2670912"/>
              <wp:effectExtent l="95250" t="19050" r="0" b="262890"/>
              <wp:wrapNone/>
              <wp:docPr id="6" name="6 Forma libr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13987">
                        <a:off x="0" y="0"/>
                        <a:ext cx="7961587" cy="2670912"/>
                      </a:xfrm>
                      <a:custGeom>
                        <a:avLst/>
                        <a:gdLst>
                          <a:gd name="connsiteX0" fmla="*/ 47296 w 7598979"/>
                          <a:gd name="connsiteY0" fmla="*/ 283780 h 2711669"/>
                          <a:gd name="connsiteX1" fmla="*/ 4871544 w 7598979"/>
                          <a:gd name="connsiteY1" fmla="*/ 0 h 2711669"/>
                          <a:gd name="connsiteX2" fmla="*/ 6936827 w 7598979"/>
                          <a:gd name="connsiteY2" fmla="*/ 1450428 h 2711669"/>
                          <a:gd name="connsiteX3" fmla="*/ 7598979 w 7598979"/>
                          <a:gd name="connsiteY3" fmla="*/ 2711669 h 2711669"/>
                          <a:gd name="connsiteX4" fmla="*/ 0 w 7598979"/>
                          <a:gd name="connsiteY4" fmla="*/ 2680138 h 2711669"/>
                          <a:gd name="connsiteX5" fmla="*/ 78827 w 7598979"/>
                          <a:gd name="connsiteY5" fmla="*/ 236483 h 2711669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7598979" h="2711669">
                            <a:moveTo>
                              <a:pt x="47296" y="283780"/>
                            </a:moveTo>
                            <a:lnTo>
                              <a:pt x="4871544" y="0"/>
                            </a:lnTo>
                            <a:lnTo>
                              <a:pt x="6936827" y="1450428"/>
                            </a:lnTo>
                            <a:lnTo>
                              <a:pt x="7598979" y="2711669"/>
                            </a:lnTo>
                            <a:lnTo>
                              <a:pt x="0" y="2680138"/>
                            </a:lnTo>
                            <a:lnTo>
                              <a:pt x="78827" y="236483"/>
                            </a:lnTo>
                          </a:path>
                        </a:pathLst>
                      </a:cu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 w14:anchorId="653E3A91" id="6 Forma libre" o:spid="_x0000_s1026" style="position:absolute;margin-left:-98.6pt;margin-top:-5.9pt;width:626.9pt;height:210.3pt;rotation:233731fd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98979,2711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" path="m47296,283780l4871544,,6936827,1450428r662152,1261241l,2680138,78827,236483e" fillcolor="red" strokecolor="black [3213]" strokeweight="2pt">
              <v:path arrowok="t" o:connecttype="custom" o:connectlocs="49553,279515;5104004,0;7267838,1428628;7961587,2670912;0,2639855;82588,232929" o:connectangles="0,0,0,0,0,0"/>
            </v:shape>
          </w:pict>
        </mc:Fallback>
      </mc:AlternateContent>
    </w:r>
    <w:r w:rsidRPr="00277EDE">
      <w:rPr>
        <w:rFonts w:ascii="Lucida Calligraphy" w:hAnsi="Lucida Calligraphy"/>
        <w:b/>
      </w:rPr>
      <w:t>Profesionales En La Salud Visual, Vemos Por Sus Ojos</w:t>
    </w:r>
    <w:r>
      <w:rPr>
        <w:rFonts w:ascii="Lucida Calligraphy" w:hAnsi="Lucida Calligraphy"/>
        <w:b/>
      </w:rPr>
      <w:t>.</w:t>
    </w:r>
  </w:p>
  <w:p w:rsidR="00AD0B4F" w:rsidRPr="00B45F32" w:rsidRDefault="00AD0B4F" w:rsidP="007240A8">
    <w:pPr>
      <w:pStyle w:val="Piedepgina"/>
      <w:jc w:val="center"/>
      <w:rPr>
        <w:b/>
      </w:rPr>
    </w:pPr>
    <w:r w:rsidRPr="00B45F32">
      <w:rPr>
        <w:b/>
      </w:rPr>
      <w:t>Carrera 9 No. 13A – 36, Cañahuate</w:t>
    </w:r>
  </w:p>
  <w:p w:rsidR="00AD0B4F" w:rsidRPr="00B45F32" w:rsidRDefault="00AD0B4F" w:rsidP="009E0F39">
    <w:pPr>
      <w:pStyle w:val="Piedepgina"/>
      <w:jc w:val="center"/>
      <w:rPr>
        <w:b/>
      </w:rPr>
    </w:pPr>
    <w:r w:rsidRPr="00B45F32">
      <w:rPr>
        <w:b/>
      </w:rPr>
      <w:t>574 2425 – 310 436 8822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4F" w:rsidRDefault="00AD0B4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4F" w:rsidRDefault="00AD0B4F" w:rsidP="006940FC">
      <w:pPr>
        <w:spacing w:after="0" w:line="240" w:lineRule="auto"/>
      </w:pPr>
      <w:r>
        <w:separator/>
      </w:r>
    </w:p>
  </w:footnote>
  <w:footnote w:type="continuationSeparator" w:id="0">
    <w:p w:rsidR="00AD0B4F" w:rsidRDefault="00AD0B4F" w:rsidP="00694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4F" w:rsidRDefault="00AD0B4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4F" w:rsidRDefault="009D64BA">
    <w:pPr>
      <w:pStyle w:val="Encabezado"/>
    </w:pPr>
    <w:sdt>
      <w:sdtPr>
        <w:id w:val="-187291529"/>
        <w:docPartObj>
          <w:docPartGallery w:val="Page Numbers (Margins)"/>
          <w:docPartUnique/>
        </w:docPartObj>
      </w:sdtPr>
      <w:sdtEndPr/>
      <w:sdtContent>
        <w:r w:rsidR="00AD0B4F">
          <w:rPr>
            <w:noProof/>
            <w:lang w:eastAsia="es-CO"/>
          </w:rPr>
          <mc:AlternateContent>
            <mc:Choice Requires="wpg">
              <w:drawing>
                <wp:anchor distT="0" distB="0" distL="114300" distR="114300" simplePos="0" relativeHeight="251663360" behindDoc="0" locked="0" layoutInCell="0" allowOverlap="1" wp14:anchorId="71490A37" wp14:editId="1A19C3A3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2011680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upo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D0B4F" w:rsidRDefault="00AD0B4F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9D64BA" w:rsidRPr="009D64BA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  <w:lang w:val="es-ES"/>
                                  </w:rPr>
                                  <w:t>16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o 70" o:spid="_x0000_s1026" style="position:absolute;margin-left:0;margin-top:0;width:38.45pt;height:18.7pt;z-index:251663360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AD0B4F" w:rsidRDefault="00AD0B4F">
                          <w:pPr>
                            <w:pStyle w:val="Encabezad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9D64BA" w:rsidRPr="009D64BA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  <w:lang w:val="es-ES"/>
                            </w:rPr>
                            <w:t>16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AD0B4F"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9730E2B" wp14:editId="7DF36C2C">
          <wp:simplePos x="0" y="0"/>
          <wp:positionH relativeFrom="column">
            <wp:posOffset>-434340</wp:posOffset>
          </wp:positionH>
          <wp:positionV relativeFrom="paragraph">
            <wp:posOffset>-8255</wp:posOffset>
          </wp:positionV>
          <wp:extent cx="6470650" cy="1213485"/>
          <wp:effectExtent l="0" t="0" r="6350" b="5715"/>
          <wp:wrapSquare wrapText="bothSides"/>
          <wp:docPr id="24" name="9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0" name="9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650" cy="12134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0B4F"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7E89CB0B" wp14:editId="073F56F7">
          <wp:simplePos x="3276600" y="2343150"/>
          <wp:positionH relativeFrom="margin">
            <wp:align>center</wp:align>
          </wp:positionH>
          <wp:positionV relativeFrom="margin">
            <wp:align>center</wp:align>
          </wp:positionV>
          <wp:extent cx="4765718" cy="441007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ubai_optical_logo_by_ahmad8m-d46h1xu.png"/>
                  <pic:cNvPicPr/>
                </pic:nvPicPr>
                <pic:blipFill rotWithShape="1"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54" t="6537" r="38062" b="52935"/>
                  <a:stretch/>
                </pic:blipFill>
                <pic:spPr bwMode="auto">
                  <a:xfrm>
                    <a:off x="0" y="0"/>
                    <a:ext cx="4770749" cy="44147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4F" w:rsidRDefault="00AD0B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45253"/>
    <w:multiLevelType w:val="hybridMultilevel"/>
    <w:tmpl w:val="C518A3C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2345A"/>
    <w:multiLevelType w:val="hybridMultilevel"/>
    <w:tmpl w:val="809426A2"/>
    <w:lvl w:ilvl="0" w:tplc="3F8679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1F7CCF"/>
    <w:multiLevelType w:val="hybridMultilevel"/>
    <w:tmpl w:val="BA0E31F0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976C89"/>
    <w:multiLevelType w:val="hybridMultilevel"/>
    <w:tmpl w:val="E8BAE9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708CB"/>
    <w:multiLevelType w:val="hybridMultilevel"/>
    <w:tmpl w:val="C954399A"/>
    <w:lvl w:ilvl="0" w:tplc="F042CA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72311A"/>
    <w:multiLevelType w:val="hybridMultilevel"/>
    <w:tmpl w:val="C24C77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63C4"/>
    <w:multiLevelType w:val="hybridMultilevel"/>
    <w:tmpl w:val="C7C8BA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E64236"/>
    <w:multiLevelType w:val="hybridMultilevel"/>
    <w:tmpl w:val="2F3C58B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06D4C"/>
    <w:multiLevelType w:val="hybridMultilevel"/>
    <w:tmpl w:val="9E523D1C"/>
    <w:lvl w:ilvl="0" w:tplc="240A0019">
      <w:start w:val="1"/>
      <w:numFmt w:val="lowerLetter"/>
      <w:lvlText w:val="%1."/>
      <w:lvlJc w:val="left"/>
      <w:pPr>
        <w:ind w:left="780" w:hanging="360"/>
      </w:p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B4D5E8B"/>
    <w:multiLevelType w:val="hybridMultilevel"/>
    <w:tmpl w:val="216EC4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C11B3A"/>
    <w:multiLevelType w:val="hybridMultilevel"/>
    <w:tmpl w:val="91866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10"/>
  </w:num>
  <w:num w:numId="8">
    <w:abstractNumId w:val="0"/>
  </w:num>
  <w:num w:numId="9">
    <w:abstractNumId w:val="8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0FC"/>
    <w:rsid w:val="000376AE"/>
    <w:rsid w:val="0004219B"/>
    <w:rsid w:val="00052815"/>
    <w:rsid w:val="00057947"/>
    <w:rsid w:val="00064142"/>
    <w:rsid w:val="000C4CD7"/>
    <w:rsid w:val="000D76FA"/>
    <w:rsid w:val="000F321D"/>
    <w:rsid w:val="0012403F"/>
    <w:rsid w:val="00154745"/>
    <w:rsid w:val="00164758"/>
    <w:rsid w:val="001800AC"/>
    <w:rsid w:val="001B5B24"/>
    <w:rsid w:val="001D5007"/>
    <w:rsid w:val="001D5BC4"/>
    <w:rsid w:val="00202B37"/>
    <w:rsid w:val="00216C01"/>
    <w:rsid w:val="00226341"/>
    <w:rsid w:val="002325D5"/>
    <w:rsid w:val="002731AD"/>
    <w:rsid w:val="00277EDE"/>
    <w:rsid w:val="002B54A2"/>
    <w:rsid w:val="002E774C"/>
    <w:rsid w:val="002F36C2"/>
    <w:rsid w:val="00390B41"/>
    <w:rsid w:val="00393307"/>
    <w:rsid w:val="003A6AEE"/>
    <w:rsid w:val="003B37CC"/>
    <w:rsid w:val="003B5868"/>
    <w:rsid w:val="003D037F"/>
    <w:rsid w:val="00404137"/>
    <w:rsid w:val="00430F4A"/>
    <w:rsid w:val="004A4944"/>
    <w:rsid w:val="004B698E"/>
    <w:rsid w:val="004C7DF2"/>
    <w:rsid w:val="004D389A"/>
    <w:rsid w:val="004F33BE"/>
    <w:rsid w:val="004F5C97"/>
    <w:rsid w:val="00522307"/>
    <w:rsid w:val="00534737"/>
    <w:rsid w:val="00543A38"/>
    <w:rsid w:val="005705F3"/>
    <w:rsid w:val="005B52D9"/>
    <w:rsid w:val="00600C2C"/>
    <w:rsid w:val="00626713"/>
    <w:rsid w:val="006613AD"/>
    <w:rsid w:val="006702AF"/>
    <w:rsid w:val="00671D92"/>
    <w:rsid w:val="006940FC"/>
    <w:rsid w:val="006C3AD8"/>
    <w:rsid w:val="007239CA"/>
    <w:rsid w:val="007240A8"/>
    <w:rsid w:val="007479B3"/>
    <w:rsid w:val="00756A2E"/>
    <w:rsid w:val="007609E0"/>
    <w:rsid w:val="00780D2B"/>
    <w:rsid w:val="007C0F45"/>
    <w:rsid w:val="008165E4"/>
    <w:rsid w:val="0084181A"/>
    <w:rsid w:val="008D533B"/>
    <w:rsid w:val="00955E75"/>
    <w:rsid w:val="009637C6"/>
    <w:rsid w:val="00987A8B"/>
    <w:rsid w:val="009D64BA"/>
    <w:rsid w:val="009E0F39"/>
    <w:rsid w:val="009E52F6"/>
    <w:rsid w:val="009F69C8"/>
    <w:rsid w:val="00A12588"/>
    <w:rsid w:val="00A15266"/>
    <w:rsid w:val="00A1598E"/>
    <w:rsid w:val="00A21A45"/>
    <w:rsid w:val="00A63EFD"/>
    <w:rsid w:val="00A65010"/>
    <w:rsid w:val="00AC4031"/>
    <w:rsid w:val="00AD0B4F"/>
    <w:rsid w:val="00B03891"/>
    <w:rsid w:val="00B3497E"/>
    <w:rsid w:val="00B45F32"/>
    <w:rsid w:val="00B87A0F"/>
    <w:rsid w:val="00BB2C26"/>
    <w:rsid w:val="00BE7391"/>
    <w:rsid w:val="00C01D0F"/>
    <w:rsid w:val="00C12C52"/>
    <w:rsid w:val="00C1471D"/>
    <w:rsid w:val="00C16795"/>
    <w:rsid w:val="00C36040"/>
    <w:rsid w:val="00C66253"/>
    <w:rsid w:val="00CB174A"/>
    <w:rsid w:val="00CC7A3C"/>
    <w:rsid w:val="00CD6722"/>
    <w:rsid w:val="00CE0E6D"/>
    <w:rsid w:val="00D00DAE"/>
    <w:rsid w:val="00D23465"/>
    <w:rsid w:val="00D275E9"/>
    <w:rsid w:val="00D27DC0"/>
    <w:rsid w:val="00D56105"/>
    <w:rsid w:val="00D56660"/>
    <w:rsid w:val="00DA2D9B"/>
    <w:rsid w:val="00DB1EC0"/>
    <w:rsid w:val="00DB4B10"/>
    <w:rsid w:val="00E17B86"/>
    <w:rsid w:val="00E45D65"/>
    <w:rsid w:val="00E55232"/>
    <w:rsid w:val="00E55752"/>
    <w:rsid w:val="00E725B9"/>
    <w:rsid w:val="00E83278"/>
    <w:rsid w:val="00E91DA5"/>
    <w:rsid w:val="00EA3F48"/>
    <w:rsid w:val="00F33AA8"/>
    <w:rsid w:val="00F46981"/>
    <w:rsid w:val="00F56CCE"/>
    <w:rsid w:val="00F6654F"/>
    <w:rsid w:val="00F92689"/>
    <w:rsid w:val="00F94784"/>
    <w:rsid w:val="00F97751"/>
    <w:rsid w:val="00FA2F6B"/>
    <w:rsid w:val="00FE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40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40FC"/>
  </w:style>
  <w:style w:type="paragraph" w:styleId="Piedepgina">
    <w:name w:val="footer"/>
    <w:basedOn w:val="Normal"/>
    <w:link w:val="PiedepginaCar"/>
    <w:uiPriority w:val="99"/>
    <w:unhideWhenUsed/>
    <w:rsid w:val="006940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0FC"/>
  </w:style>
  <w:style w:type="paragraph" w:styleId="Textodeglobo">
    <w:name w:val="Balloon Text"/>
    <w:basedOn w:val="Normal"/>
    <w:link w:val="TextodegloboCar"/>
    <w:uiPriority w:val="99"/>
    <w:semiHidden/>
    <w:unhideWhenUsed/>
    <w:rsid w:val="00694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40F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240A8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9E0F39"/>
    <w:pPr>
      <w:spacing w:after="0" w:line="240" w:lineRule="auto"/>
    </w:pPr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99"/>
    <w:qFormat/>
    <w:rsid w:val="009E0F39"/>
    <w:pPr>
      <w:ind w:left="720"/>
    </w:pPr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7C0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780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80D2B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80D2B"/>
    <w:rPr>
      <w:vertAlign w:val="superscript"/>
    </w:rPr>
  </w:style>
  <w:style w:type="character" w:styleId="Ttulodellibro">
    <w:name w:val="Book Title"/>
    <w:uiPriority w:val="33"/>
    <w:qFormat/>
    <w:rsid w:val="009E52F6"/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uentedeprrafopredeter"/>
    <w:uiPriority w:val="99"/>
    <w:unhideWhenUsed/>
    <w:rsid w:val="00CD6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40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40FC"/>
  </w:style>
  <w:style w:type="paragraph" w:styleId="Piedepgina">
    <w:name w:val="footer"/>
    <w:basedOn w:val="Normal"/>
    <w:link w:val="PiedepginaCar"/>
    <w:uiPriority w:val="99"/>
    <w:unhideWhenUsed/>
    <w:rsid w:val="006940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0FC"/>
  </w:style>
  <w:style w:type="paragraph" w:styleId="Textodeglobo">
    <w:name w:val="Balloon Text"/>
    <w:basedOn w:val="Normal"/>
    <w:link w:val="TextodegloboCar"/>
    <w:uiPriority w:val="99"/>
    <w:semiHidden/>
    <w:unhideWhenUsed/>
    <w:rsid w:val="00694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40F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240A8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9E0F39"/>
    <w:pPr>
      <w:spacing w:after="0" w:line="240" w:lineRule="auto"/>
    </w:pPr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99"/>
    <w:qFormat/>
    <w:rsid w:val="009E0F39"/>
    <w:pPr>
      <w:ind w:left="720"/>
    </w:pPr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7C0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780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80D2B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80D2B"/>
    <w:rPr>
      <w:vertAlign w:val="superscript"/>
    </w:rPr>
  </w:style>
  <w:style w:type="character" w:styleId="Ttulodellibro">
    <w:name w:val="Book Title"/>
    <w:uiPriority w:val="33"/>
    <w:qFormat/>
    <w:rsid w:val="009E52F6"/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uentedeprrafopredeter"/>
    <w:uiPriority w:val="99"/>
    <w:unhideWhenUsed/>
    <w:rsid w:val="00CD6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image" Target="media/image10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9.jpe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Relationship Id="rId22" Type="http://schemas.openxmlformats.org/officeDocument/2006/relationships/image" Target="media/image14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396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CONTADORA</dc:creator>
  <cp:lastModifiedBy>HERNAN DAZA</cp:lastModifiedBy>
  <cp:revision>3</cp:revision>
  <cp:lastPrinted>2017-06-21T23:11:00Z</cp:lastPrinted>
  <dcterms:created xsi:type="dcterms:W3CDTF">2018-04-07T23:33:00Z</dcterms:created>
  <dcterms:modified xsi:type="dcterms:W3CDTF">2018-04-08T01:27:00Z</dcterms:modified>
</cp:coreProperties>
</file>