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FORMATO No 6 </w:t>
      </w:r>
    </w:p>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ind w:hanging="2"/>
        <w:jc w:val="center"/>
        <w:rPr>
          <w:rFonts w:ascii="Verdana" w:cs="Verdana" w:eastAsia="Verdana" w:hAnsi="Verdana"/>
          <w:b w:val="1"/>
          <w:color w:val="000000"/>
          <w:sz w:val="22"/>
          <w:szCs w:val="22"/>
        </w:rPr>
      </w:pPr>
      <w:bookmarkStart w:colFirst="0" w:colLast="0" w:name="_heading=h.gjdgxs" w:id="0"/>
      <w:bookmarkEnd w:id="0"/>
      <w:r w:rsidDel="00000000" w:rsidR="00000000" w:rsidRPr="00000000">
        <w:rPr>
          <w:rFonts w:ascii="Verdana" w:cs="Verdana" w:eastAsia="Verdana" w:hAnsi="Verdana"/>
          <w:b w:val="1"/>
          <w:color w:val="000000"/>
          <w:sz w:val="22"/>
          <w:szCs w:val="22"/>
          <w:rtl w:val="0"/>
        </w:rPr>
        <w:t xml:space="preserve">FORMATO 6A-MODELO CONFORMACIÓN DE CONSORCIOS</w:t>
      </w:r>
    </w:p>
    <w:p w:rsidR="00000000" w:rsidDel="00000000" w:rsidP="00000000" w:rsidRDefault="00000000" w:rsidRPr="00000000" w14:paraId="00000003">
      <w:pPr>
        <w:ind w:hanging="2"/>
        <w:jc w:val="center"/>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Señores</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b w:val="1"/>
          <w:color w:val="000000"/>
          <w:sz w:val="22"/>
          <w:szCs w:val="22"/>
          <w:highlight w:val="lightGray"/>
        </w:rPr>
      </w:pPr>
      <w:r w:rsidDel="00000000" w:rsidR="00000000" w:rsidRPr="00000000">
        <w:rPr>
          <w:rFonts w:ascii="Verdana" w:cs="Verdana" w:eastAsia="Verdana" w:hAnsi="Verdana"/>
          <w:b w:val="1"/>
          <w:color w:val="000000"/>
          <w:sz w:val="22"/>
          <w:szCs w:val="22"/>
          <w:highlight w:val="lightGray"/>
          <w:rtl w:val="0"/>
        </w:rPr>
        <w:t xml:space="preserve">[NOMBRE DE LA ENTIDAD] </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highlight w:val="lightGray"/>
        </w:rPr>
      </w:pPr>
      <w:r w:rsidDel="00000000" w:rsidR="00000000" w:rsidRPr="00000000">
        <w:rPr>
          <w:rFonts w:ascii="Verdana" w:cs="Verdana" w:eastAsia="Verdana" w:hAnsi="Verdana"/>
          <w:color w:val="000000"/>
          <w:sz w:val="22"/>
          <w:szCs w:val="22"/>
          <w:highlight w:val="lightGray"/>
          <w:rtl w:val="0"/>
        </w:rPr>
        <w:t xml:space="preserve">[Dirección de la entidad]</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highlight w:val="lightGray"/>
          <w:rtl w:val="0"/>
        </w:rPr>
        <w:t xml:space="preserve">[Ciudad]</w:t>
      </w: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142"/>
        </w:tabs>
        <w:spacing w:after="120" w:before="120" w:lineRule="auto"/>
        <w:ind w:hanging="2"/>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highlight w:val="lightGray"/>
        </w:rPr>
      </w:pPr>
      <w:r w:rsidDel="00000000" w:rsidR="00000000" w:rsidRPr="00000000">
        <w:rPr>
          <w:rFonts w:ascii="Verdana" w:cs="Verdana" w:eastAsia="Verdana" w:hAnsi="Verdana"/>
          <w:b w:val="1"/>
          <w:color w:val="000000"/>
          <w:sz w:val="22"/>
          <w:szCs w:val="22"/>
          <w:rtl w:val="0"/>
        </w:rPr>
        <w:t xml:space="preserve">REFERENCIA:</w:t>
      </w:r>
      <w:r w:rsidDel="00000000" w:rsidR="00000000" w:rsidRPr="00000000">
        <w:rPr>
          <w:rFonts w:ascii="Verdana" w:cs="Verdana" w:eastAsia="Verdana" w:hAnsi="Verdana"/>
          <w:color w:val="000000"/>
          <w:sz w:val="22"/>
          <w:szCs w:val="22"/>
          <w:rtl w:val="0"/>
        </w:rPr>
        <w:tab/>
        <w:t xml:space="preserve">Proceso de contratación No. [</w:t>
      </w:r>
      <w:r w:rsidDel="00000000" w:rsidR="00000000" w:rsidRPr="00000000">
        <w:rPr>
          <w:rFonts w:ascii="Verdana" w:cs="Verdana" w:eastAsia="Verdana" w:hAnsi="Verdana"/>
          <w:color w:val="000000"/>
          <w:sz w:val="22"/>
          <w:szCs w:val="22"/>
          <w:highlight w:val="lightGray"/>
          <w:rtl w:val="0"/>
        </w:rPr>
        <w:t xml:space="preserve">Incluir número del Proceso de Contratación],</w:t>
      </w:r>
      <w:r w:rsidDel="00000000" w:rsidR="00000000" w:rsidRPr="00000000">
        <w:rPr>
          <w:rFonts w:ascii="Verdana" w:cs="Verdana" w:eastAsia="Verdana" w:hAnsi="Verdana"/>
          <w:color w:val="000000"/>
          <w:sz w:val="22"/>
          <w:szCs w:val="22"/>
          <w:rtl w:val="0"/>
        </w:rPr>
        <w:t xml:space="preserve"> en adelante el “Proceso de Contratación”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142"/>
        </w:tabs>
        <w:ind w:hanging="2"/>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Objeto: </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142"/>
        </w:tabs>
        <w:ind w:hanging="2"/>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ind w:hanging="2"/>
        <w:jc w:val="both"/>
        <w:rPr>
          <w:rFonts w:ascii="Verdana" w:cs="Verdana" w:eastAsia="Verdana" w:hAnsi="Verdana"/>
          <w:i w:val="1"/>
          <w:color w:val="000000"/>
          <w:sz w:val="22"/>
          <w:szCs w:val="22"/>
        </w:rPr>
      </w:pPr>
      <w:r w:rsidDel="00000000" w:rsidR="00000000" w:rsidRPr="00000000">
        <w:rPr>
          <w:rFonts w:ascii="Verdana" w:cs="Verdana" w:eastAsia="Verdana" w:hAnsi="Verdana"/>
          <w:i w:val="1"/>
          <w:color w:val="000000"/>
          <w:sz w:val="22"/>
          <w:szCs w:val="22"/>
          <w:rtl w:val="0"/>
        </w:rPr>
        <w:t xml:space="preserve">Estimados señores:</w:t>
      </w:r>
    </w:p>
    <w:p w:rsidR="00000000" w:rsidDel="00000000" w:rsidP="00000000" w:rsidRDefault="00000000" w:rsidRPr="00000000" w14:paraId="0000000E">
      <w:pPr>
        <w:pBdr>
          <w:top w:space="0" w:sz="0" w:val="nil"/>
          <w:left w:space="0" w:sz="0" w:val="nil"/>
          <w:bottom w:space="0" w:sz="0" w:val="nil"/>
          <w:right w:space="0" w:sz="0" w:val="nil"/>
          <w:between w:space="0" w:sz="0" w:val="nil"/>
        </w:pBdr>
        <w:ind w:hanging="2"/>
        <w:jc w:val="both"/>
        <w:rPr>
          <w:rFonts w:ascii="Verdana" w:cs="Verdana" w:eastAsia="Verdana" w:hAnsi="Verdana"/>
          <w:i w:val="1"/>
          <w:color w:val="000000"/>
          <w:sz w:val="22"/>
          <w:szCs w:val="22"/>
        </w:rPr>
      </w:pPr>
      <w:r w:rsidDel="00000000" w:rsidR="00000000" w:rsidRPr="00000000">
        <w:rPr>
          <w:rFonts w:ascii="Verdana" w:cs="Verdana" w:eastAsia="Verdana" w:hAnsi="Verdana"/>
          <w:i w:val="1"/>
          <w:color w:val="000000"/>
          <w:sz w:val="22"/>
          <w:szCs w:val="22"/>
          <w:rtl w:val="0"/>
        </w:rPr>
        <w:t xml:space="preserve">Los suscritos, </w:t>
      </w:r>
      <w:r w:rsidDel="00000000" w:rsidR="00000000" w:rsidRPr="00000000">
        <w:rPr>
          <w:rFonts w:ascii="Verdana" w:cs="Verdana" w:eastAsia="Verdana" w:hAnsi="Verdana"/>
          <w:i w:val="1"/>
          <w:color w:val="000000"/>
          <w:sz w:val="22"/>
          <w:szCs w:val="22"/>
          <w:highlight w:val="lightGray"/>
          <w:rtl w:val="0"/>
        </w:rPr>
        <w:t xml:space="preserve">[nombre del representante legal del integrante 1]</w:t>
      </w:r>
      <w:r w:rsidDel="00000000" w:rsidR="00000000" w:rsidRPr="00000000">
        <w:rPr>
          <w:rFonts w:ascii="Verdana" w:cs="Verdana" w:eastAsia="Verdana" w:hAnsi="Verdana"/>
          <w:i w:val="1"/>
          <w:color w:val="000000"/>
          <w:sz w:val="22"/>
          <w:szCs w:val="22"/>
          <w:rtl w:val="0"/>
        </w:rPr>
        <w:t xml:space="preserve"> y </w:t>
      </w:r>
      <w:r w:rsidDel="00000000" w:rsidR="00000000" w:rsidRPr="00000000">
        <w:rPr>
          <w:rFonts w:ascii="Verdana" w:cs="Verdana" w:eastAsia="Verdana" w:hAnsi="Verdana"/>
          <w:i w:val="1"/>
          <w:color w:val="000000"/>
          <w:sz w:val="22"/>
          <w:szCs w:val="22"/>
          <w:highlight w:val="lightGray"/>
          <w:rtl w:val="0"/>
        </w:rPr>
        <w:t xml:space="preserve">[nombre del representante legal del integrante 2]</w:t>
      </w:r>
      <w:r w:rsidDel="00000000" w:rsidR="00000000" w:rsidRPr="00000000">
        <w:rPr>
          <w:rFonts w:ascii="Verdana" w:cs="Verdana" w:eastAsia="Verdana" w:hAnsi="Verdana"/>
          <w:i w:val="1"/>
          <w:color w:val="000000"/>
          <w:sz w:val="22"/>
          <w:szCs w:val="22"/>
          <w:rtl w:val="0"/>
        </w:rPr>
        <w:t xml:space="preserve"> debidamente autorizados para actuar en nombre y representación de </w:t>
      </w:r>
      <w:r w:rsidDel="00000000" w:rsidR="00000000" w:rsidRPr="00000000">
        <w:rPr>
          <w:rFonts w:ascii="Verdana" w:cs="Verdana" w:eastAsia="Verdana" w:hAnsi="Verdana"/>
          <w:i w:val="1"/>
          <w:color w:val="000000"/>
          <w:sz w:val="22"/>
          <w:szCs w:val="22"/>
          <w:highlight w:val="lightGray"/>
          <w:rtl w:val="0"/>
        </w:rPr>
        <w:t xml:space="preserve">[nombre o razón social del integrante 1]</w:t>
      </w:r>
      <w:r w:rsidDel="00000000" w:rsidR="00000000" w:rsidRPr="00000000">
        <w:rPr>
          <w:rFonts w:ascii="Verdana" w:cs="Verdana" w:eastAsia="Verdana" w:hAnsi="Verdana"/>
          <w:i w:val="1"/>
          <w:color w:val="000000"/>
          <w:sz w:val="22"/>
          <w:szCs w:val="22"/>
          <w:rtl w:val="0"/>
        </w:rPr>
        <w:t xml:space="preserve"> y </w:t>
      </w:r>
      <w:r w:rsidDel="00000000" w:rsidR="00000000" w:rsidRPr="00000000">
        <w:rPr>
          <w:rFonts w:ascii="Verdana" w:cs="Verdana" w:eastAsia="Verdana" w:hAnsi="Verdana"/>
          <w:i w:val="1"/>
          <w:color w:val="000000"/>
          <w:sz w:val="22"/>
          <w:szCs w:val="22"/>
          <w:highlight w:val="lightGray"/>
          <w:rtl w:val="0"/>
        </w:rPr>
        <w:t xml:space="preserve">[nombre o razón social del integrante 2],</w:t>
      </w:r>
      <w:r w:rsidDel="00000000" w:rsidR="00000000" w:rsidRPr="00000000">
        <w:rPr>
          <w:rFonts w:ascii="Verdana" w:cs="Verdana" w:eastAsia="Verdana" w:hAnsi="Verdana"/>
          <w:i w:val="1"/>
          <w:color w:val="000000"/>
          <w:sz w:val="22"/>
          <w:szCs w:val="22"/>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0F">
      <w:pPr>
        <w:widowControl w:val="0"/>
        <w:numPr>
          <w:ilvl w:val="0"/>
          <w:numId w:val="2"/>
        </w:numPr>
        <w:pBdr>
          <w:top w:space="0" w:sz="0" w:val="nil"/>
          <w:left w:space="0" w:sz="0" w:val="nil"/>
          <w:bottom w:space="0" w:sz="0" w:val="nil"/>
          <w:right w:space="0" w:sz="0" w:val="nil"/>
          <w:between w:space="0" w:sz="0" w:val="nil"/>
        </w:pBdr>
        <w:spacing w:after="120" w:before="120" w:lineRule="auto"/>
        <w:ind w:left="720" w:hanging="360"/>
        <w:jc w:val="both"/>
        <w:rPr/>
      </w:pPr>
      <w:bookmarkStart w:colFirst="0" w:colLast="0" w:name="_heading=h.30j0zll" w:id="1"/>
      <w:bookmarkEnd w:id="1"/>
      <w:r w:rsidDel="00000000" w:rsidR="00000000" w:rsidRPr="00000000">
        <w:rPr>
          <w:rFonts w:ascii="Verdana" w:cs="Verdana" w:eastAsia="Verdana" w:hAnsi="Verdana"/>
          <w:color w:val="000000"/>
          <w:sz w:val="22"/>
          <w:szCs w:val="22"/>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0" w:vertAnchor="text" w:horzAnchor="text" w:tblpX="2867" w:tblpY="217"/>
        <w:tblW w:w="609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8"/>
        <w:tblGridChange w:id="0">
          <w:tblGrid>
            <w:gridCol w:w="2972"/>
            <w:gridCol w:w="3118"/>
          </w:tblGrid>
        </w:tblGridChange>
      </w:tblGrid>
    </w:tbl>
    <w:p w:rsidR="00000000" w:rsidDel="00000000" w:rsidP="00000000" w:rsidRDefault="00000000" w:rsidRPr="00000000" w14:paraId="00000010">
      <w:pPr>
        <w:widowControl w:val="0"/>
        <w:numPr>
          <w:ilvl w:val="0"/>
          <w:numId w:val="3"/>
        </w:numPr>
        <w:spacing w:after="120" w:before="120" w:lineRule="auto"/>
        <w:ind w:left="0" w:hanging="2"/>
        <w:jc w:val="both"/>
        <w:rPr>
          <w:b w:val="1"/>
          <w:color w:val="000000"/>
          <w:shd w:fill="auto" w:val="clear"/>
        </w:rPr>
      </w:pPr>
      <w:r w:rsidDel="00000000" w:rsidR="00000000" w:rsidRPr="00000000">
        <w:rPr>
          <w:rtl w:val="0"/>
        </w:rPr>
      </w:r>
    </w:p>
    <w:p w:rsidR="00000000" w:rsidDel="00000000" w:rsidP="00000000" w:rsidRDefault="00000000" w:rsidRPr="00000000" w14:paraId="00000011">
      <w:pPr>
        <w:ind w:hanging="2"/>
        <w:rPr>
          <w:rFonts w:ascii="Verdana" w:cs="Verdana" w:eastAsia="Verdana" w:hAnsi="Verdana"/>
          <w:sz w:val="22"/>
          <w:szCs w:val="22"/>
          <w:vertAlign w:val="superscript"/>
        </w:rPr>
      </w:pPr>
      <w:r w:rsidDel="00000000" w:rsidR="00000000" w:rsidRPr="00000000">
        <w:rPr>
          <w:rtl w:val="0"/>
        </w:rPr>
      </w:r>
    </w:p>
    <w:p w:rsidR="00000000" w:rsidDel="00000000" w:rsidP="00000000" w:rsidRDefault="00000000" w:rsidRPr="00000000" w14:paraId="00000012">
      <w:pPr>
        <w:ind w:hanging="2"/>
        <w:rPr>
          <w:rFonts w:ascii="Verdana" w:cs="Verdana" w:eastAsia="Verdana" w:hAnsi="Verdana"/>
          <w:sz w:val="22"/>
          <w:szCs w:val="22"/>
          <w:vertAlign w:val="superscript"/>
        </w:rPr>
      </w:pPr>
      <w:r w:rsidDel="00000000" w:rsidR="00000000" w:rsidRPr="00000000">
        <w:rPr>
          <w:rtl w:val="0"/>
        </w:rPr>
      </w:r>
    </w:p>
    <w:tbl>
      <w:tblPr>
        <w:tblStyle w:val="Table2"/>
        <w:tblW w:w="87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10"/>
        <w:gridCol w:w="3255"/>
        <w:gridCol w:w="2295"/>
        <w:tblGridChange w:id="0">
          <w:tblGrid>
            <w:gridCol w:w="3210"/>
            <w:gridCol w:w="3255"/>
            <w:gridCol w:w="2295"/>
          </w:tblGrid>
        </w:tblGridChange>
      </w:tblGrid>
      <w:tr>
        <w:trPr>
          <w:cantSplit w:val="0"/>
          <w:trHeight w:val="300" w:hRule="atLeast"/>
          <w:tblHeader w:val="0"/>
        </w:trPr>
        <w:tc>
          <w:tcPr>
            <w:tcBorders>
              <w:top w:color="bfbfbf" w:space="0" w:sz="4" w:val="single"/>
              <w:left w:color="bfbfbf" w:space="0" w:sz="4" w:val="single"/>
              <w:bottom w:color="bfbfbf" w:space="0" w:sz="4" w:val="single"/>
              <w:right w:color="bfbfbf" w:space="0" w:sz="4" w:val="single"/>
            </w:tcBorders>
            <w:shd w:fill="3b3838" w:val="clear"/>
            <w:tcMar>
              <w:top w:w="0.0" w:type="dxa"/>
              <w:left w:w="100.0" w:type="dxa"/>
              <w:bottom w:w="0.0" w:type="dxa"/>
              <w:right w:w="100.0" w:type="dxa"/>
            </w:tcMar>
          </w:tcPr>
          <w:p w:rsidR="00000000" w:rsidDel="00000000" w:rsidP="00000000" w:rsidRDefault="00000000" w:rsidRPr="00000000" w14:paraId="00000013">
            <w:pPr>
              <w:spacing w:after="240" w:before="240" w:lineRule="auto"/>
              <w:ind w:left="140" w:right="140" w:firstLine="0"/>
              <w:jc w:val="center"/>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Nombre del integrante</w:t>
            </w:r>
          </w:p>
        </w:tc>
        <w:tc>
          <w:tcPr>
            <w:tcBorders>
              <w:top w:color="bfbfbf" w:space="0" w:sz="4" w:val="single"/>
              <w:left w:color="000000" w:space="0" w:sz="0" w:val="nil"/>
              <w:bottom w:color="bfbfbf" w:space="0" w:sz="4" w:val="single"/>
              <w:right w:color="bfbfbf" w:space="0" w:sz="4" w:val="single"/>
            </w:tcBorders>
            <w:shd w:fill="3b3838" w:val="clear"/>
            <w:tcMar>
              <w:top w:w="0.0" w:type="dxa"/>
              <w:left w:w="100.0" w:type="dxa"/>
              <w:bottom w:w="0.0" w:type="dxa"/>
              <w:right w:w="100.0" w:type="dxa"/>
            </w:tcMar>
          </w:tcPr>
          <w:p w:rsidR="00000000" w:rsidDel="00000000" w:rsidP="00000000" w:rsidRDefault="00000000" w:rsidRPr="00000000" w14:paraId="00000014">
            <w:pPr>
              <w:spacing w:after="240" w:before="240" w:lineRule="auto"/>
              <w:ind w:left="140" w:right="140" w:firstLine="0"/>
              <w:jc w:val="center"/>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Compromiso (%) (1)</w:t>
            </w:r>
          </w:p>
        </w:tc>
        <w:tc>
          <w:tcPr>
            <w:tcBorders>
              <w:top w:color="bfbfbf" w:space="0" w:sz="4" w:val="single"/>
              <w:left w:color="000000" w:space="0" w:sz="0" w:val="nil"/>
              <w:bottom w:color="bfbfbf" w:space="0" w:sz="4" w:val="single"/>
              <w:right w:color="bfbfbf" w:space="0" w:sz="4" w:val="single"/>
            </w:tcBorders>
            <w:shd w:fill="3b3838" w:val="clear"/>
            <w:tcMar>
              <w:top w:w="0.0" w:type="dxa"/>
              <w:left w:w="100.0" w:type="dxa"/>
              <w:bottom w:w="0.0" w:type="dxa"/>
              <w:right w:w="100.0" w:type="dxa"/>
            </w:tcMar>
          </w:tcPr>
          <w:p w:rsidR="00000000" w:rsidDel="00000000" w:rsidP="00000000" w:rsidRDefault="00000000" w:rsidRPr="00000000" w14:paraId="00000015">
            <w:pPr>
              <w:spacing w:after="240" w:before="240" w:lineRule="auto"/>
              <w:ind w:left="140" w:right="140" w:firstLine="0"/>
              <w:jc w:val="center"/>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NIT o C.C.</w:t>
            </w:r>
          </w:p>
        </w:tc>
      </w:tr>
      <w:tr>
        <w:trPr>
          <w:cantSplit w:val="0"/>
          <w:trHeight w:val="750" w:hRule="atLeast"/>
          <w:tblHeader w:val="0"/>
        </w:trPr>
        <w:tc>
          <w:tcPr>
            <w:tcBorders>
              <w:top w:color="000000" w:space="0" w:sz="0" w:val="nil"/>
              <w:left w:color="bfbfbf" w:space="0" w:sz="4" w:val="single"/>
              <w:bottom w:color="bfbfbf" w:space="0" w:sz="4" w:val="single"/>
              <w:right w:color="bfbfbf" w:space="0" w:sz="4" w:val="single"/>
            </w:tcBorders>
            <w:shd w:fill="ffffff" w:val="clear"/>
            <w:tcMar>
              <w:top w:w="0.0" w:type="dxa"/>
              <w:left w:w="100.0" w:type="dxa"/>
              <w:bottom w:w="0.0" w:type="dxa"/>
              <w:right w:w="100.0" w:type="dxa"/>
            </w:tcMar>
          </w:tcPr>
          <w:p w:rsidR="00000000" w:rsidDel="00000000" w:rsidP="00000000" w:rsidRDefault="00000000" w:rsidRPr="00000000" w14:paraId="00000016">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[Indicar los nombres de los integrantes del consorcio]</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7">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[Indicar el porcentaje de participación de cada uno de los integrantes]</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8">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r>
      <w:tr>
        <w:trPr>
          <w:cantSplit w:val="0"/>
          <w:trHeight w:val="285" w:hRule="atLeast"/>
          <w:tblHeader w:val="0"/>
        </w:trPr>
        <w:tc>
          <w:tcPr>
            <w:tcBorders>
              <w:top w:color="000000" w:space="0" w:sz="0" w:val="nil"/>
              <w:left w:color="bfbfbf" w:space="0" w:sz="4" w:val="single"/>
              <w:bottom w:color="bfbfbf" w:space="0" w:sz="4" w:val="single"/>
              <w:right w:color="bfbfbf" w:space="0" w:sz="4" w:val="single"/>
            </w:tcBorders>
            <w:shd w:fill="ffffff" w:val="clear"/>
            <w:tcMar>
              <w:top w:w="0.0" w:type="dxa"/>
              <w:left w:w="100.0" w:type="dxa"/>
              <w:bottom w:w="0.0" w:type="dxa"/>
              <w:right w:w="100.0" w:type="dxa"/>
            </w:tcMar>
          </w:tcPr>
          <w:p w:rsidR="00000000" w:rsidDel="00000000" w:rsidP="00000000" w:rsidRDefault="00000000" w:rsidRPr="00000000" w14:paraId="00000019">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A">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B">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r>
      <w:tr>
        <w:trPr>
          <w:cantSplit w:val="0"/>
          <w:trHeight w:val="285" w:hRule="atLeast"/>
          <w:tblHeader w:val="0"/>
        </w:trPr>
        <w:tc>
          <w:tcPr>
            <w:tcBorders>
              <w:top w:color="000000" w:space="0" w:sz="0" w:val="nil"/>
              <w:left w:color="bfbfbf" w:space="0" w:sz="4" w:val="single"/>
              <w:bottom w:color="bfbfbf" w:space="0" w:sz="4" w:val="single"/>
              <w:right w:color="bfbfbf" w:space="0" w:sz="4" w:val="single"/>
            </w:tcBorders>
            <w:shd w:fill="ffffff" w:val="clear"/>
            <w:tcMar>
              <w:top w:w="0.0" w:type="dxa"/>
              <w:left w:w="100.0" w:type="dxa"/>
              <w:bottom w:w="0.0" w:type="dxa"/>
              <w:right w:w="100.0" w:type="dxa"/>
            </w:tcMar>
          </w:tcPr>
          <w:p w:rsidR="00000000" w:rsidDel="00000000" w:rsidP="00000000" w:rsidRDefault="00000000" w:rsidRPr="00000000" w14:paraId="0000001C">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D">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c>
          <w:tcPr>
            <w:tcBorders>
              <w:top w:color="000000" w:space="0" w:sz="0" w:val="nil"/>
              <w:left w:color="000000" w:space="0" w:sz="0" w:val="nil"/>
              <w:bottom w:color="bfbfbf" w:space="0" w:sz="4" w:val="single"/>
              <w:right w:color="bfbfbf" w:space="0" w:sz="4" w:val="single"/>
            </w:tcBorders>
            <w:tcMar>
              <w:top w:w="0.0" w:type="dxa"/>
              <w:left w:w="100.0" w:type="dxa"/>
              <w:bottom w:w="0.0" w:type="dxa"/>
              <w:right w:w="100.0" w:type="dxa"/>
            </w:tcMar>
          </w:tcPr>
          <w:p w:rsidR="00000000" w:rsidDel="00000000" w:rsidP="00000000" w:rsidRDefault="00000000" w:rsidRPr="00000000" w14:paraId="0000001E">
            <w:pPr>
              <w:spacing w:after="240" w:before="240" w:lineRule="auto"/>
              <w:ind w:left="140" w:right="140" w:firstLine="0"/>
              <w:rPr>
                <w:rFonts w:ascii="Verdana" w:cs="Verdana" w:eastAsia="Verdana" w:hAnsi="Verdana"/>
                <w:sz w:val="22"/>
                <w:szCs w:val="22"/>
                <w:vertAlign w:val="superscript"/>
              </w:rPr>
            </w:pPr>
            <w:r w:rsidDel="00000000" w:rsidR="00000000" w:rsidRPr="00000000">
              <w:rPr>
                <w:rFonts w:ascii="Verdana" w:cs="Verdana" w:eastAsia="Verdana" w:hAnsi="Verdana"/>
                <w:sz w:val="22"/>
                <w:szCs w:val="22"/>
                <w:vertAlign w:val="superscript"/>
                <w:rtl w:val="0"/>
              </w:rPr>
              <w:t xml:space="preserve"> </w:t>
            </w:r>
          </w:p>
        </w:tc>
      </w:tr>
    </w:tbl>
    <w:p w:rsidR="00000000" w:rsidDel="00000000" w:rsidP="00000000" w:rsidRDefault="00000000" w:rsidRPr="00000000" w14:paraId="0000001F">
      <w:pPr>
        <w:ind w:hanging="2"/>
        <w:rPr>
          <w:rFonts w:ascii="Verdana" w:cs="Verdana" w:eastAsia="Verdana" w:hAnsi="Verdana"/>
          <w:sz w:val="22"/>
          <w:szCs w:val="22"/>
          <w:vertAlign w:val="superscript"/>
        </w:rPr>
      </w:pPr>
      <w:r w:rsidDel="00000000" w:rsidR="00000000" w:rsidRPr="00000000">
        <w:rPr>
          <w:rtl w:val="0"/>
        </w:rPr>
      </w:r>
    </w:p>
    <w:p w:rsidR="00000000" w:rsidDel="00000000" w:rsidP="00000000" w:rsidRDefault="00000000" w:rsidRPr="00000000" w14:paraId="00000020">
      <w:pPr>
        <w:ind w:left="720" w:hanging="2.0000000000000284"/>
        <w:rPr>
          <w:sz w:val="20"/>
          <w:szCs w:val="20"/>
          <w:shd w:fill="auto" w:val="clear"/>
        </w:rPr>
      </w:pPr>
      <w:r w:rsidDel="00000000" w:rsidR="00000000" w:rsidRPr="00000000">
        <w:rPr>
          <w:rFonts w:ascii="Verdana" w:cs="Verdana" w:eastAsia="Verdana" w:hAnsi="Verdana"/>
          <w:sz w:val="20"/>
          <w:szCs w:val="20"/>
          <w:rtl w:val="0"/>
        </w:rPr>
        <w:t xml:space="preserve">(1)</w:t>
        <w:tab/>
        <w:t xml:space="preserve">El total de la columna, es decir la suma de los porcentajes de compromiso de los integrantes, debe ser igual al 100%.</w:t>
      </w:r>
      <w:r w:rsidDel="00000000" w:rsidR="00000000" w:rsidRPr="00000000">
        <w:rPr>
          <w:rtl w:val="0"/>
        </w:rPr>
      </w:r>
    </w:p>
    <w:p w:rsidR="00000000" w:rsidDel="00000000" w:rsidP="00000000" w:rsidRDefault="00000000" w:rsidRPr="00000000" w14:paraId="00000021">
      <w:pPr>
        <w:widowControl w:val="0"/>
        <w:numPr>
          <w:ilvl w:val="0"/>
          <w:numId w:val="3"/>
        </w:numPr>
        <w:pBdr>
          <w:top w:space="0" w:sz="0" w:val="nil"/>
          <w:left w:space="0" w:sz="0" w:val="nil"/>
          <w:bottom w:space="0" w:sz="0" w:val="nil"/>
          <w:right w:space="0" w:sz="0" w:val="nil"/>
          <w:between w:space="0" w:sz="0" w:val="nil"/>
        </w:pBdr>
        <w:spacing w:after="120" w:before="120" w:lineRule="auto"/>
        <w:ind w:left="790" w:hanging="430"/>
        <w:jc w:val="both"/>
        <w:rPr/>
      </w:pPr>
      <w:r w:rsidDel="00000000" w:rsidR="00000000" w:rsidRPr="00000000">
        <w:rPr>
          <w:rFonts w:ascii="Verdana" w:cs="Verdana" w:eastAsia="Verdana" w:hAnsi="Verdana"/>
          <w:color w:val="000000"/>
          <w:sz w:val="22"/>
          <w:szCs w:val="22"/>
          <w:rtl w:val="0"/>
        </w:rPr>
        <w:t xml:space="preserve">El Consorcio se denomina CONSORCIO _____________________.</w:t>
      </w:r>
      <w:r w:rsidDel="00000000" w:rsidR="00000000" w:rsidRPr="00000000">
        <w:rPr>
          <w:rtl w:val="0"/>
        </w:rPr>
      </w:r>
    </w:p>
    <w:p w:rsidR="00000000" w:rsidDel="00000000" w:rsidP="00000000" w:rsidRDefault="00000000" w:rsidRPr="00000000" w14:paraId="00000022">
      <w:pPr>
        <w:widowControl w:val="0"/>
        <w:numPr>
          <w:ilvl w:val="0"/>
          <w:numId w:val="3"/>
        </w:numPr>
        <w:pBdr>
          <w:top w:space="0" w:sz="0" w:val="nil"/>
          <w:left w:space="0" w:sz="0" w:val="nil"/>
          <w:bottom w:space="0" w:sz="0" w:val="nil"/>
          <w:right w:space="0" w:sz="0" w:val="nil"/>
          <w:between w:space="0" w:sz="0" w:val="nil"/>
        </w:pBdr>
        <w:spacing w:after="120" w:before="120" w:lineRule="auto"/>
        <w:ind w:left="790" w:hanging="430"/>
        <w:jc w:val="both"/>
        <w:rPr/>
      </w:pPr>
      <w:r w:rsidDel="00000000" w:rsidR="00000000" w:rsidRPr="00000000">
        <w:rPr>
          <w:rFonts w:ascii="Verdana" w:cs="Verdana" w:eastAsia="Verdana" w:hAnsi="Verdana"/>
          <w:color w:val="000000"/>
          <w:sz w:val="22"/>
          <w:szCs w:val="22"/>
          <w:rtl w:val="0"/>
        </w:rPr>
        <w:t xml:space="preserve">El objeto del consorcio es ________________.</w:t>
      </w:r>
      <w:r w:rsidDel="00000000" w:rsidR="00000000" w:rsidRPr="00000000">
        <w:rPr>
          <w:rtl w:val="0"/>
        </w:rPr>
      </w:r>
    </w:p>
    <w:p w:rsidR="00000000" w:rsidDel="00000000" w:rsidP="00000000" w:rsidRDefault="00000000" w:rsidRPr="00000000" w14:paraId="00000023">
      <w:pPr>
        <w:widowControl w:val="0"/>
        <w:numPr>
          <w:ilvl w:val="0"/>
          <w:numId w:val="3"/>
        </w:numPr>
        <w:pBdr>
          <w:top w:space="0" w:sz="0" w:val="nil"/>
          <w:left w:space="0" w:sz="0" w:val="nil"/>
          <w:bottom w:space="0" w:sz="0" w:val="nil"/>
          <w:right w:space="0" w:sz="0" w:val="nil"/>
          <w:between w:space="0" w:sz="0" w:val="nil"/>
        </w:pBdr>
        <w:spacing w:after="120" w:before="120" w:lineRule="auto"/>
        <w:ind w:left="790" w:hanging="430"/>
        <w:jc w:val="both"/>
        <w:rPr/>
      </w:pPr>
      <w:r w:rsidDel="00000000" w:rsidR="00000000" w:rsidRPr="00000000">
        <w:rPr>
          <w:rFonts w:ascii="Verdana" w:cs="Verdana" w:eastAsia="Verdana" w:hAnsi="Verdana"/>
          <w:sz w:val="22"/>
          <w:szCs w:val="22"/>
          <w:rtl w:val="0"/>
        </w:rPr>
        <w:t xml:space="preserve">La duración del consorcio debe ser igual al plazo de ejecución del contrato y hasta su liquidación</w:t>
      </w:r>
      <w:r w:rsidDel="00000000" w:rsidR="00000000" w:rsidRPr="00000000">
        <w:rPr>
          <w:rFonts w:ascii="Verdana" w:cs="Verdana" w:eastAsia="Verdana" w:hAnsi="Verdana"/>
          <w:color w:val="000000"/>
          <w:sz w:val="22"/>
          <w:szCs w:val="22"/>
          <w:rtl w:val="0"/>
        </w:rPr>
        <w:t xml:space="preserve">. .</w:t>
      </w:r>
      <w:r w:rsidDel="00000000" w:rsidR="00000000" w:rsidRPr="00000000">
        <w:rPr>
          <w:rtl w:val="0"/>
        </w:rPr>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pacing w:before="120" w:lineRule="auto"/>
        <w:ind w:left="790" w:hanging="430"/>
        <w:jc w:val="both"/>
        <w:rPr/>
      </w:pPr>
      <w:r w:rsidDel="00000000" w:rsidR="00000000" w:rsidRPr="00000000">
        <w:rPr>
          <w:rFonts w:ascii="Verdana" w:cs="Verdana" w:eastAsia="Verdana" w:hAnsi="Verdana"/>
          <w:color w:val="000000"/>
          <w:sz w:val="22"/>
          <w:szCs w:val="22"/>
          <w:rtl w:val="0"/>
        </w:rPr>
        <w:t xml:space="preserve">La responsabilidad de los integrantes del Consorcio es solidaria en el cumplimiento de las obligaciones y de las sanciones que se deriven de la ejecución del contrato.</w:t>
      </w:r>
      <w:r w:rsidDel="00000000" w:rsidR="00000000" w:rsidRPr="00000000">
        <w:rPr>
          <w:rtl w:val="0"/>
        </w:rPr>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ind w:left="790" w:hanging="430"/>
        <w:jc w:val="both"/>
        <w:rPr>
          <w:shd w:fill="auto" w:val="clear"/>
        </w:rPr>
      </w:pPr>
      <w:r w:rsidDel="00000000" w:rsidR="00000000" w:rsidRPr="00000000">
        <w:rPr>
          <w:rFonts w:ascii="Verdana" w:cs="Verdana" w:eastAsia="Verdana" w:hAnsi="Verdana"/>
          <w:color w:val="000000"/>
          <w:sz w:val="22"/>
          <w:szCs w:val="22"/>
          <w:rtl w:val="0"/>
        </w:rPr>
        <w:t xml:space="preserve">El representante del consorcio es ____________________________ </w:t>
      </w:r>
      <w:r w:rsidDel="00000000" w:rsidR="00000000" w:rsidRPr="00000000">
        <w:rPr>
          <w:rFonts w:ascii="Verdana" w:cs="Verdana" w:eastAsia="Verdana" w:hAnsi="Verdana"/>
          <w:color w:val="000000"/>
          <w:sz w:val="22"/>
          <w:szCs w:val="22"/>
          <w:highlight w:val="lightGray"/>
          <w:rtl w:val="0"/>
        </w:rPr>
        <w:t xml:space="preserve">[indicar el nombre</w:t>
      </w:r>
      <w:r w:rsidDel="00000000" w:rsidR="00000000" w:rsidRPr="00000000">
        <w:rPr>
          <w:rFonts w:ascii="Verdana" w:cs="Verdana" w:eastAsia="Verdana" w:hAnsi="Verdana"/>
          <w:color w:val="000000"/>
          <w:sz w:val="22"/>
          <w:szCs w:val="22"/>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59" w:lineRule="auto"/>
        <w:ind w:hanging="2"/>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after="120" w:lineRule="auto"/>
        <w:ind w:left="790" w:hanging="430"/>
        <w:jc w:val="both"/>
        <w:rPr/>
      </w:pPr>
      <w:r w:rsidDel="00000000" w:rsidR="00000000" w:rsidRPr="00000000">
        <w:rPr>
          <w:rFonts w:ascii="Verdana" w:cs="Verdana" w:eastAsia="Verdana" w:hAnsi="Verdana"/>
          <w:color w:val="000000"/>
          <w:sz w:val="22"/>
          <w:szCs w:val="22"/>
          <w:rtl w:val="0"/>
        </w:rPr>
        <w:t xml:space="preserve">El representante suplente del consorcio es ____________________________ </w:t>
      </w:r>
      <w:r w:rsidDel="00000000" w:rsidR="00000000" w:rsidRPr="00000000">
        <w:rPr>
          <w:rFonts w:ascii="Verdana" w:cs="Verdana" w:eastAsia="Verdana" w:hAnsi="Verdana"/>
          <w:color w:val="000000"/>
          <w:sz w:val="22"/>
          <w:szCs w:val="22"/>
          <w:highlight w:val="lightGray"/>
          <w:rtl w:val="0"/>
        </w:rPr>
        <w:t xml:space="preserve">[indicar el nombre]</w:t>
      </w:r>
      <w:r w:rsidDel="00000000" w:rsidR="00000000" w:rsidRPr="00000000">
        <w:rPr>
          <w:rFonts w:ascii="Verdana" w:cs="Verdana" w:eastAsia="Verdana" w:hAnsi="Verdana"/>
          <w:color w:val="000000"/>
          <w:sz w:val="22"/>
          <w:szCs w:val="22"/>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left="720" w:hanging="0.9999999999999432"/>
        <w:jc w:val="both"/>
        <w:rPr/>
      </w:pPr>
      <w:r w:rsidDel="00000000" w:rsidR="00000000" w:rsidRPr="00000000">
        <w:rPr>
          <w:rFonts w:ascii="Verdana" w:cs="Verdana" w:eastAsia="Verdana" w:hAnsi="Verdana"/>
          <w:color w:val="000000"/>
          <w:sz w:val="22"/>
          <w:szCs w:val="22"/>
          <w:highlight w:val="lightGray"/>
          <w:rtl w:val="0"/>
        </w:rPr>
        <w:t xml:space="preserve">[Definir los eventos en los cuales puede intervenir el representante suplente del consorcio.]</w:t>
      </w:r>
      <w:r w:rsidDel="00000000" w:rsidR="00000000" w:rsidRPr="00000000">
        <w:rPr>
          <w:rtl w:val="0"/>
        </w:rPr>
      </w:r>
    </w:p>
    <w:p w:rsidR="00000000" w:rsidDel="00000000" w:rsidP="00000000" w:rsidRDefault="00000000" w:rsidRPr="00000000" w14:paraId="00000029">
      <w:pPr>
        <w:widowControl w:val="0"/>
        <w:numPr>
          <w:ilvl w:val="0"/>
          <w:numId w:val="3"/>
        </w:numPr>
        <w:pBdr>
          <w:top w:space="0" w:sz="0" w:val="nil"/>
          <w:left w:space="0" w:sz="0" w:val="nil"/>
          <w:bottom w:space="0" w:sz="0" w:val="nil"/>
          <w:right w:space="0" w:sz="0" w:val="nil"/>
          <w:between w:space="0" w:sz="0" w:val="nil"/>
        </w:pBdr>
        <w:spacing w:after="120" w:before="120" w:lineRule="auto"/>
        <w:ind w:left="790" w:hanging="430"/>
        <w:jc w:val="both"/>
        <w:rPr/>
      </w:pPr>
      <w:r w:rsidDel="00000000" w:rsidR="00000000" w:rsidRPr="00000000">
        <w:rPr>
          <w:rFonts w:ascii="Verdana" w:cs="Verdana" w:eastAsia="Verdana" w:hAnsi="Verdana"/>
          <w:color w:val="000000"/>
          <w:sz w:val="22"/>
          <w:szCs w:val="22"/>
          <w:rtl w:val="0"/>
        </w:rPr>
        <w:t xml:space="preserve">El Señor[a] ___________________ </w:t>
      </w:r>
      <w:r w:rsidDel="00000000" w:rsidR="00000000" w:rsidRPr="00000000">
        <w:rPr>
          <w:rFonts w:ascii="Verdana" w:cs="Verdana" w:eastAsia="Verdana" w:hAnsi="Verdana"/>
          <w:color w:val="000000"/>
          <w:sz w:val="22"/>
          <w:szCs w:val="22"/>
          <w:highlight w:val="lightGray"/>
          <w:rtl w:val="0"/>
        </w:rPr>
        <w:t xml:space="preserve">[indicar el nombre del representante legal del consorcio] </w:t>
      </w:r>
      <w:r w:rsidDel="00000000" w:rsidR="00000000" w:rsidRPr="00000000">
        <w:rPr>
          <w:rFonts w:ascii="Verdana" w:cs="Verdana" w:eastAsia="Verdana" w:hAnsi="Verdana"/>
          <w:color w:val="000000"/>
          <w:sz w:val="22"/>
          <w:szCs w:val="22"/>
          <w:rtl w:val="0"/>
        </w:rPr>
        <w:t xml:space="preserve">acepta su nombramiento como representante legal del CONSORCIO </w:t>
      </w:r>
      <w:r w:rsidDel="00000000" w:rsidR="00000000" w:rsidRPr="00000000">
        <w:rPr>
          <w:rFonts w:ascii="Verdana" w:cs="Verdana" w:eastAsia="Verdana" w:hAnsi="Verdana"/>
          <w:color w:val="000000"/>
          <w:sz w:val="22"/>
          <w:szCs w:val="22"/>
          <w:highlight w:val="lightGray"/>
          <w:rtl w:val="0"/>
        </w:rPr>
        <w:t xml:space="preserve">[Nombre del Consorcio]</w:t>
      </w:r>
      <w:r w:rsidDel="00000000" w:rsidR="00000000" w:rsidRPr="00000000">
        <w:rPr>
          <w:rFonts w:ascii="Verdana" w:cs="Verdana" w:eastAsia="Verdana" w:hAnsi="Verdana"/>
          <w:color w:val="000000"/>
          <w:sz w:val="22"/>
          <w:szCs w:val="22"/>
          <w:rtl w:val="0"/>
        </w:rPr>
        <w:t xml:space="preserve"> </w:t>
      </w:r>
      <w:r w:rsidDel="00000000" w:rsidR="00000000" w:rsidRPr="00000000">
        <w:rPr>
          <w:rtl w:val="0"/>
        </w:rPr>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pacing w:before="120" w:lineRule="auto"/>
        <w:ind w:left="790" w:hanging="430"/>
        <w:jc w:val="both"/>
        <w:rPr/>
      </w:pPr>
      <w:r w:rsidDel="00000000" w:rsidR="00000000" w:rsidRPr="00000000">
        <w:rPr>
          <w:rFonts w:ascii="Verdana" w:cs="Verdana" w:eastAsia="Verdana" w:hAnsi="Verdana"/>
          <w:color w:val="000000"/>
          <w:sz w:val="22"/>
          <w:szCs w:val="22"/>
          <w:rtl w:val="0"/>
        </w:rPr>
        <w:t xml:space="preserve">En caso de resultar adjudicatario, la facturación del Proponente la realizará: [</w:t>
      </w:r>
      <w:r w:rsidDel="00000000" w:rsidR="00000000" w:rsidRPr="00000000">
        <w:rPr>
          <w:rFonts w:ascii="Verdana" w:cs="Verdana" w:eastAsia="Verdana" w:hAnsi="Verdana"/>
          <w:color w:val="000000"/>
          <w:sz w:val="22"/>
          <w:szCs w:val="22"/>
          <w:highlight w:val="lightGray"/>
          <w:rtl w:val="0"/>
        </w:rPr>
        <w:t xml:space="preserve">Nombre del integrante o nombre de todos los integrantes</w:t>
      </w:r>
      <w:r w:rsidDel="00000000" w:rsidR="00000000" w:rsidRPr="00000000">
        <w:rPr>
          <w:rFonts w:ascii="Verdana" w:cs="Verdana" w:eastAsia="Verdana" w:hAnsi="Verdana"/>
          <w:color w:val="000000"/>
          <w:sz w:val="22"/>
          <w:szCs w:val="22"/>
          <w:rtl w:val="0"/>
        </w:rPr>
        <w:t xml:space="preserve">]. </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59" w:lineRule="auto"/>
        <w:ind w:hanging="2"/>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ind w:left="790" w:hanging="430"/>
        <w:jc w:val="both"/>
        <w:rPr/>
      </w:pPr>
      <w:r w:rsidDel="00000000" w:rsidR="00000000" w:rsidRPr="00000000">
        <w:rPr>
          <w:rFonts w:ascii="Verdana" w:cs="Verdana" w:eastAsia="Verdana" w:hAnsi="Verdana"/>
          <w:color w:val="000000"/>
          <w:sz w:val="22"/>
          <w:szCs w:val="22"/>
          <w:rtl w:val="0"/>
        </w:rPr>
        <w:t xml:space="preserve">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59" w:lineRule="auto"/>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after="120" w:lineRule="auto"/>
        <w:ind w:left="790" w:hanging="430"/>
        <w:jc w:val="both"/>
        <w:rPr/>
      </w:pPr>
      <w:r w:rsidDel="00000000" w:rsidR="00000000" w:rsidRPr="00000000">
        <w:rPr>
          <w:rFonts w:ascii="Verdana" w:cs="Verdana" w:eastAsia="Verdana" w:hAnsi="Verdana"/>
          <w:color w:val="000000"/>
          <w:sz w:val="22"/>
          <w:szCs w:val="22"/>
          <w:rtl w:val="0"/>
        </w:rPr>
        <w:t xml:space="preserve">El Domicilio del consorcio es:</w:t>
      </w:r>
      <w:r w:rsidDel="00000000" w:rsidR="00000000" w:rsidRPr="00000000">
        <w:rPr>
          <w:rtl w:val="0"/>
        </w:rPr>
      </w:r>
    </w:p>
    <w:p w:rsidR="00000000" w:rsidDel="00000000" w:rsidP="00000000" w:rsidRDefault="00000000" w:rsidRPr="00000000" w14:paraId="0000002F">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 de correo</w:t>
        <w:tab/>
        <w:t xml:space="preserve">___________________________________________</w:t>
      </w:r>
    </w:p>
    <w:p w:rsidR="00000000" w:rsidDel="00000000" w:rsidP="00000000" w:rsidRDefault="00000000" w:rsidRPr="00000000" w14:paraId="00000030">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 electrónica</w:t>
        <w:tab/>
        <w:t xml:space="preserve">___________________________________________</w:t>
      </w:r>
    </w:p>
    <w:p w:rsidR="00000000" w:rsidDel="00000000" w:rsidP="00000000" w:rsidRDefault="00000000" w:rsidRPr="00000000" w14:paraId="00000031">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tab/>
        <w:t xml:space="preserve">___________________________________________</w:t>
      </w:r>
    </w:p>
    <w:p w:rsidR="00000000" w:rsidDel="00000000" w:rsidP="00000000" w:rsidRDefault="00000000" w:rsidRPr="00000000" w14:paraId="00000032">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Telefax</w:t>
        <w:tab/>
        <w:t xml:space="preserve">___________________________________________</w:t>
      </w:r>
    </w:p>
    <w:p w:rsidR="00000000" w:rsidDel="00000000" w:rsidP="00000000" w:rsidRDefault="00000000" w:rsidRPr="00000000" w14:paraId="00000033">
      <w:pPr>
        <w:keepNext w:val="1"/>
        <w:pBdr>
          <w:top w:space="0" w:sz="0" w:val="nil"/>
          <w:left w:space="0" w:sz="0" w:val="nil"/>
          <w:bottom w:space="0" w:sz="0" w:val="nil"/>
          <w:right w:space="0" w:sz="0" w:val="nil"/>
          <w:between w:space="0" w:sz="0" w:val="nil"/>
        </w:pBdr>
        <w:ind w:hanging="2"/>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Ciudad</w:t>
        <w:tab/>
        <w:t xml:space="preserve">___________________________________________</w:t>
      </w:r>
    </w:p>
    <w:p w:rsidR="00000000" w:rsidDel="00000000" w:rsidP="00000000" w:rsidRDefault="00000000" w:rsidRPr="00000000" w14:paraId="00000034">
      <w:pPr>
        <w:spacing w:after="120" w:lineRule="auto"/>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142"/>
        </w:tabs>
        <w:spacing w:after="120" w:before="120" w:lineRule="auto"/>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constancia, se firma en ______________, a los ____ días del mes de _____ de 20__.</w:t>
      </w:r>
    </w:p>
    <w:p w:rsidR="00000000" w:rsidDel="00000000" w:rsidP="00000000" w:rsidRDefault="00000000" w:rsidRPr="00000000" w14:paraId="00000036">
      <w:pPr>
        <w:spacing w:after="120" w:lineRule="auto"/>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7">
      <w:pPr>
        <w:spacing w:after="120" w:lineRule="auto"/>
        <w:ind w:hanging="2"/>
        <w:rPr>
          <w:rFonts w:ascii="Verdana" w:cs="Verdana" w:eastAsia="Verdana" w:hAnsi="Verdana"/>
          <w:sz w:val="22"/>
          <w:szCs w:val="22"/>
        </w:rPr>
      </w:pPr>
      <w:r w:rsidDel="00000000" w:rsidR="00000000" w:rsidRPr="00000000">
        <w:rPr>
          <w:rtl w:val="0"/>
        </w:rPr>
      </w:r>
    </w:p>
    <w:tbl>
      <w:tblPr>
        <w:tblStyle w:val="Table3"/>
        <w:tblW w:w="8805.0" w:type="dxa"/>
        <w:jc w:val="left"/>
        <w:tblLayout w:type="fixed"/>
        <w:tblLook w:val="0600"/>
      </w:tblPr>
      <w:tblGrid>
        <w:gridCol w:w="4395"/>
        <w:gridCol w:w="4410"/>
        <w:tblGridChange w:id="0">
          <w:tblGrid>
            <w:gridCol w:w="4395"/>
            <w:gridCol w:w="44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_____________________________</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rPr>
            </w:pPr>
            <w:r w:rsidDel="00000000" w:rsidR="00000000" w:rsidRPr="00000000">
              <w:rPr>
                <w:rFonts w:ascii="Verdana" w:cs="Verdana" w:eastAsia="Verdana" w:hAnsi="Verdana"/>
                <w:b w:val="1"/>
                <w:sz w:val="20"/>
                <w:szCs w:val="20"/>
                <w:highlight w:val="lightGray"/>
                <w:rtl w:val="0"/>
              </w:rPr>
              <w:t xml:space="preserve">[Nombre del proponente o representante legal de cada uno de los integrantes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rPr>
            </w:pPr>
            <w:r w:rsidDel="00000000" w:rsidR="00000000" w:rsidRPr="00000000">
              <w:rPr>
                <w:rFonts w:ascii="Verdana" w:cs="Verdana" w:eastAsia="Verdana" w:hAnsi="Verdana"/>
                <w:b w:val="1"/>
                <w:sz w:val="20"/>
                <w:szCs w:val="20"/>
                <w:highlight w:val="lightGray"/>
                <w:rtl w:val="0"/>
              </w:rPr>
              <w:t xml:space="preserve">[Nombre del proponente o representante legal de cada uno de los integrantes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3D">
            <w:pPr>
              <w:widowControl w:val="0"/>
              <w:rPr>
                <w:rFonts w:ascii="Verdana" w:cs="Verdana" w:eastAsia="Verdana" w:hAnsi="Verdana"/>
                <w:b w:val="1"/>
                <w:sz w:val="22"/>
                <w:szCs w:val="22"/>
              </w:rPr>
            </w:pPr>
            <w:r w:rsidDel="00000000" w:rsidR="00000000" w:rsidRPr="00000000">
              <w:rPr>
                <w:rFonts w:ascii="Verdana" w:cs="Verdana" w:eastAsia="Verdana" w:hAnsi="Verdana"/>
                <w:b w:val="1"/>
                <w:sz w:val="20"/>
                <w:szCs w:val="20"/>
                <w:highlight w:val="lightGray"/>
                <w:rtl w:val="0"/>
              </w:rPr>
              <w:t xml:space="preserve">_____________________________</w:t>
            </w:r>
            <w:r w:rsidDel="00000000" w:rsidR="00000000" w:rsidRPr="00000000">
              <w:rPr>
                <w:rtl w:val="0"/>
              </w:rPr>
            </w:r>
          </w:p>
          <w:p w:rsidR="00000000" w:rsidDel="00000000" w:rsidP="00000000" w:rsidRDefault="00000000" w:rsidRPr="00000000" w14:paraId="0000003E">
            <w:pPr>
              <w:ind w:right="74" w:hanging="2"/>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[Nombre y firma del representante legal del consorcio </w:t>
            </w:r>
          </w:p>
          <w:p w:rsidR="00000000" w:rsidDel="00000000" w:rsidP="00000000" w:rsidRDefault="00000000" w:rsidRPr="00000000" w14:paraId="0000003F">
            <w:pPr>
              <w:ind w:right="74" w:hanging="2"/>
              <w:rPr>
                <w:rFonts w:ascii="Verdana" w:cs="Verdana" w:eastAsia="Verdana" w:hAnsi="Verdana"/>
                <w:b w:val="1"/>
                <w:sz w:val="20"/>
                <w:szCs w:val="20"/>
                <w:highlight w:val="lightGray"/>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0">
            <w:pPr>
              <w:ind w:right="74" w:hanging="2"/>
              <w:rPr>
                <w:rFonts w:ascii="Verdana" w:cs="Verdana" w:eastAsia="Verdana" w:hAnsi="Verdana"/>
                <w:b w:val="1"/>
                <w:sz w:val="20"/>
                <w:szCs w:val="20"/>
                <w:highlight w:val="lightGray"/>
              </w:rPr>
            </w:pPr>
            <w:r w:rsidDel="00000000" w:rsidR="00000000" w:rsidRPr="00000000">
              <w:rPr>
                <w:rtl w:val="0"/>
              </w:rPr>
            </w:r>
          </w:p>
          <w:p w:rsidR="00000000" w:rsidDel="00000000" w:rsidP="00000000" w:rsidRDefault="00000000" w:rsidRPr="00000000" w14:paraId="00000041">
            <w:pPr>
              <w:widowControl w:val="0"/>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_____________________________</w:t>
            </w:r>
          </w:p>
          <w:p w:rsidR="00000000" w:rsidDel="00000000" w:rsidP="00000000" w:rsidRDefault="00000000" w:rsidRPr="00000000" w14:paraId="00000042">
            <w:pPr>
              <w:ind w:right="74" w:hanging="2"/>
              <w:rPr>
                <w:rFonts w:ascii="Verdana" w:cs="Verdana" w:eastAsia="Verdana" w:hAnsi="Verdana"/>
                <w:b w:val="1"/>
                <w:sz w:val="22"/>
                <w:szCs w:val="22"/>
              </w:rPr>
            </w:pPr>
            <w:r w:rsidDel="00000000" w:rsidR="00000000" w:rsidRPr="00000000">
              <w:rPr>
                <w:rFonts w:ascii="Verdana" w:cs="Verdana" w:eastAsia="Verdana" w:hAnsi="Verdana"/>
                <w:b w:val="1"/>
                <w:sz w:val="20"/>
                <w:szCs w:val="20"/>
                <w:highlight w:val="lightGray"/>
                <w:rtl w:val="0"/>
              </w:rPr>
              <w:t xml:space="preserve">[Nombre y firma del representante legal suplente del consorcio </w:t>
            </w:r>
            <w:r w:rsidDel="00000000" w:rsidR="00000000" w:rsidRPr="00000000">
              <w:rPr>
                <w:rtl w:val="0"/>
              </w:rPr>
            </w:r>
          </w:p>
        </w:tc>
      </w:tr>
    </w:tbl>
    <w:p w:rsidR="00000000" w:rsidDel="00000000" w:rsidP="00000000" w:rsidRDefault="00000000" w:rsidRPr="00000000" w14:paraId="00000043">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4">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5">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6">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7">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8">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9">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A">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B">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C">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D">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E">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F">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0">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1">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2">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3">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4">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5">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6">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7">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8">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9">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A">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B">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C">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D">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E">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F">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0">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1">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2">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3">
      <w:pPr>
        <w:ind w:hanging="2"/>
        <w:jc w:val="center"/>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MODELO CONFORMACIÓN UNIÓN TEMPORAL</w:t>
      </w:r>
    </w:p>
    <w:p w:rsidR="00000000" w:rsidDel="00000000" w:rsidP="00000000" w:rsidRDefault="00000000" w:rsidRPr="00000000" w14:paraId="00000064">
      <w:pPr>
        <w:ind w:hanging="2"/>
        <w:jc w:val="center"/>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142"/>
        </w:tabs>
        <w:spacing w:after="120" w:before="120" w:lineRule="auto"/>
        <w:ind w:hanging="2"/>
        <w:jc w:val="center"/>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FORMATO 6B — DOCUMENTO DE CONFORMACIÓN DE UNIÓN TEMPORAL</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42"/>
        </w:tabs>
        <w:spacing w:after="120" w:before="120" w:lineRule="auto"/>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Señores</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b w:val="1"/>
          <w:color w:val="000000"/>
          <w:sz w:val="22"/>
          <w:szCs w:val="22"/>
          <w:highlight w:val="lightGray"/>
        </w:rPr>
      </w:pPr>
      <w:r w:rsidDel="00000000" w:rsidR="00000000" w:rsidRPr="00000000">
        <w:rPr>
          <w:rFonts w:ascii="Verdana" w:cs="Verdana" w:eastAsia="Verdana" w:hAnsi="Verdana"/>
          <w:b w:val="1"/>
          <w:color w:val="000000"/>
          <w:sz w:val="22"/>
          <w:szCs w:val="22"/>
          <w:highlight w:val="lightGray"/>
          <w:rtl w:val="0"/>
        </w:rPr>
        <w:t xml:space="preserve">[NOMBRE DE LA ENTIDAD] </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highlight w:val="lightGray"/>
        </w:rPr>
      </w:pPr>
      <w:r w:rsidDel="00000000" w:rsidR="00000000" w:rsidRPr="00000000">
        <w:rPr>
          <w:rFonts w:ascii="Verdana" w:cs="Verdana" w:eastAsia="Verdana" w:hAnsi="Verdana"/>
          <w:color w:val="000000"/>
          <w:sz w:val="22"/>
          <w:szCs w:val="22"/>
          <w:highlight w:val="lightGray"/>
          <w:rtl w:val="0"/>
        </w:rPr>
        <w:t xml:space="preserve">[Dirección de la entidad]</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highlight w:val="lightGray"/>
          <w:rtl w:val="0"/>
        </w:rPr>
        <w:t xml:space="preserve">[Ciudad]</w:t>
      </w: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42"/>
        </w:tabs>
        <w:spacing w:after="120" w:before="120" w:lineRule="auto"/>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b w:val="1"/>
          <w:color w:val="000000"/>
          <w:sz w:val="22"/>
          <w:szCs w:val="22"/>
          <w:rtl w:val="0"/>
        </w:rPr>
        <w:t xml:space="preserve">REFERENCIA:</w:t>
      </w:r>
      <w:r w:rsidDel="00000000" w:rsidR="00000000" w:rsidRPr="00000000">
        <w:rPr>
          <w:rFonts w:ascii="Verdana" w:cs="Verdana" w:eastAsia="Verdana" w:hAnsi="Verdana"/>
          <w:color w:val="000000"/>
          <w:sz w:val="22"/>
          <w:szCs w:val="22"/>
          <w:rtl w:val="0"/>
        </w:rPr>
        <w:tab/>
        <w:t xml:space="preserve">Proceso de contratación No. [</w:t>
      </w:r>
      <w:r w:rsidDel="00000000" w:rsidR="00000000" w:rsidRPr="00000000">
        <w:rPr>
          <w:rFonts w:ascii="Verdana" w:cs="Verdana" w:eastAsia="Verdana" w:hAnsi="Verdana"/>
          <w:color w:val="000000"/>
          <w:sz w:val="22"/>
          <w:szCs w:val="22"/>
          <w:highlight w:val="lightGray"/>
          <w:rtl w:val="0"/>
        </w:rPr>
        <w:t xml:space="preserve">Incluir número del proceso de contratación]</w:t>
      </w:r>
      <w:r w:rsidDel="00000000" w:rsidR="00000000" w:rsidRPr="00000000">
        <w:rPr>
          <w:rFonts w:ascii="Verdana" w:cs="Verdana" w:eastAsia="Verdana" w:hAnsi="Verdana"/>
          <w:color w:val="000000"/>
          <w:sz w:val="22"/>
          <w:szCs w:val="22"/>
          <w:rtl w:val="0"/>
        </w:rPr>
        <w:t xml:space="preserve">, en adelante el “Proceso de contratación”   </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Objeto: </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42"/>
        </w:tabs>
        <w:ind w:hanging="2"/>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ind w:hanging="2"/>
        <w:jc w:val="both"/>
        <w:rPr>
          <w:rFonts w:ascii="Verdana" w:cs="Verdana" w:eastAsia="Verdana" w:hAnsi="Verdana"/>
          <w:i w:val="1"/>
          <w:color w:val="000000"/>
          <w:sz w:val="22"/>
          <w:szCs w:val="22"/>
        </w:rPr>
      </w:pPr>
      <w:r w:rsidDel="00000000" w:rsidR="00000000" w:rsidRPr="00000000">
        <w:rPr>
          <w:rFonts w:ascii="Verdana" w:cs="Verdana" w:eastAsia="Verdana" w:hAnsi="Verdana"/>
          <w:i w:val="1"/>
          <w:color w:val="000000"/>
          <w:sz w:val="22"/>
          <w:szCs w:val="22"/>
          <w:rtl w:val="0"/>
        </w:rPr>
        <w:t xml:space="preserve">Estimados señores:</w:t>
      </w:r>
    </w:p>
    <w:p w:rsidR="00000000" w:rsidDel="00000000" w:rsidP="00000000" w:rsidRDefault="00000000" w:rsidRPr="00000000" w14:paraId="00000070">
      <w:pPr>
        <w:pBdr>
          <w:top w:space="0" w:sz="0" w:val="nil"/>
          <w:left w:space="0" w:sz="0" w:val="nil"/>
          <w:bottom w:space="0" w:sz="0" w:val="nil"/>
          <w:right w:space="0" w:sz="0" w:val="nil"/>
          <w:between w:space="0" w:sz="0" w:val="nil"/>
        </w:pBdr>
        <w:ind w:hanging="2"/>
        <w:jc w:val="both"/>
        <w:rPr>
          <w:rFonts w:ascii="Verdana" w:cs="Verdana" w:eastAsia="Verdana" w:hAnsi="Verdana"/>
          <w:i w:val="1"/>
          <w:color w:val="000000"/>
          <w:sz w:val="22"/>
          <w:szCs w:val="22"/>
        </w:rPr>
      </w:pPr>
      <w:r w:rsidDel="00000000" w:rsidR="00000000" w:rsidRPr="00000000">
        <w:rPr>
          <w:rFonts w:ascii="Verdana" w:cs="Verdana" w:eastAsia="Verdana" w:hAnsi="Verdana"/>
          <w:i w:val="1"/>
          <w:color w:val="000000"/>
          <w:sz w:val="22"/>
          <w:szCs w:val="22"/>
          <w:rtl w:val="0"/>
        </w:rPr>
        <w:t xml:space="preserve">Los suscritos, [</w:t>
      </w:r>
      <w:r w:rsidDel="00000000" w:rsidR="00000000" w:rsidRPr="00000000">
        <w:rPr>
          <w:rFonts w:ascii="Verdana" w:cs="Verdana" w:eastAsia="Verdana" w:hAnsi="Verdana"/>
          <w:i w:val="1"/>
          <w:color w:val="000000"/>
          <w:sz w:val="22"/>
          <w:szCs w:val="22"/>
          <w:highlight w:val="lightGray"/>
          <w:rtl w:val="0"/>
        </w:rPr>
        <w:t xml:space="preserve">nombre del representante legal del integrante 1]</w:t>
      </w:r>
      <w:r w:rsidDel="00000000" w:rsidR="00000000" w:rsidRPr="00000000">
        <w:rPr>
          <w:rFonts w:ascii="Verdana" w:cs="Verdana" w:eastAsia="Verdana" w:hAnsi="Verdana"/>
          <w:i w:val="1"/>
          <w:color w:val="000000"/>
          <w:sz w:val="22"/>
          <w:szCs w:val="22"/>
          <w:rtl w:val="0"/>
        </w:rPr>
        <w:t xml:space="preserve"> y [</w:t>
      </w:r>
      <w:r w:rsidDel="00000000" w:rsidR="00000000" w:rsidRPr="00000000">
        <w:rPr>
          <w:rFonts w:ascii="Verdana" w:cs="Verdana" w:eastAsia="Verdana" w:hAnsi="Verdana"/>
          <w:i w:val="1"/>
          <w:color w:val="000000"/>
          <w:sz w:val="22"/>
          <w:szCs w:val="22"/>
          <w:highlight w:val="lightGray"/>
          <w:rtl w:val="0"/>
        </w:rPr>
        <w:t xml:space="preserve">nombre del representante legal del integrante 2]</w:t>
      </w:r>
      <w:r w:rsidDel="00000000" w:rsidR="00000000" w:rsidRPr="00000000">
        <w:rPr>
          <w:rFonts w:ascii="Verdana" w:cs="Verdana" w:eastAsia="Verdana" w:hAnsi="Verdana"/>
          <w:i w:val="1"/>
          <w:color w:val="000000"/>
          <w:sz w:val="22"/>
          <w:szCs w:val="22"/>
          <w:rtl w:val="0"/>
        </w:rPr>
        <w:t xml:space="preserve"> debidamente autorizados para actuar en nombre y representación de [</w:t>
      </w:r>
      <w:r w:rsidDel="00000000" w:rsidR="00000000" w:rsidRPr="00000000">
        <w:rPr>
          <w:rFonts w:ascii="Verdana" w:cs="Verdana" w:eastAsia="Verdana" w:hAnsi="Verdana"/>
          <w:i w:val="1"/>
          <w:color w:val="000000"/>
          <w:sz w:val="22"/>
          <w:szCs w:val="22"/>
          <w:highlight w:val="lightGray"/>
          <w:rtl w:val="0"/>
        </w:rPr>
        <w:t xml:space="preserve">nombre o razón social del integrante 1]</w:t>
      </w:r>
      <w:r w:rsidDel="00000000" w:rsidR="00000000" w:rsidRPr="00000000">
        <w:rPr>
          <w:rFonts w:ascii="Verdana" w:cs="Verdana" w:eastAsia="Verdana" w:hAnsi="Verdana"/>
          <w:i w:val="1"/>
          <w:color w:val="000000"/>
          <w:sz w:val="22"/>
          <w:szCs w:val="22"/>
          <w:rtl w:val="0"/>
        </w:rPr>
        <w:t xml:space="preserve"> y [</w:t>
      </w:r>
      <w:r w:rsidDel="00000000" w:rsidR="00000000" w:rsidRPr="00000000">
        <w:rPr>
          <w:rFonts w:ascii="Verdana" w:cs="Verdana" w:eastAsia="Verdana" w:hAnsi="Verdana"/>
          <w:i w:val="1"/>
          <w:color w:val="000000"/>
          <w:sz w:val="22"/>
          <w:szCs w:val="22"/>
          <w:highlight w:val="lightGray"/>
          <w:rtl w:val="0"/>
        </w:rPr>
        <w:t xml:space="preserve">nombre o razón social del integrante 2</w:t>
      </w:r>
      <w:r w:rsidDel="00000000" w:rsidR="00000000" w:rsidRPr="00000000">
        <w:rPr>
          <w:rFonts w:ascii="Verdana" w:cs="Verdana" w:eastAsia="Verdana" w:hAnsi="Verdana"/>
          <w:i w:val="1"/>
          <w:color w:val="000000"/>
          <w:sz w:val="22"/>
          <w:szCs w:val="22"/>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71">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La unión temporal está integrada por los siguientes miembros, los cuales </w:t>
      </w:r>
      <w:r w:rsidDel="00000000" w:rsidR="00000000" w:rsidRPr="00000000">
        <w:rPr>
          <w:rFonts w:ascii="Verdana" w:cs="Verdana" w:eastAsia="Verdana" w:hAnsi="Verdana"/>
          <w:sz w:val="22"/>
          <w:szCs w:val="22"/>
          <w:rtl w:val="0"/>
        </w:rPr>
        <w:t xml:space="preserve">ejecutarán</w:t>
      </w:r>
      <w:r w:rsidDel="00000000" w:rsidR="00000000" w:rsidRPr="00000000">
        <w:rPr>
          <w:rFonts w:ascii="Verdana" w:cs="Verdana" w:eastAsia="Verdana" w:hAnsi="Verdana"/>
          <w:color w:val="000000"/>
          <w:sz w:val="22"/>
          <w:szCs w:val="22"/>
          <w:rtl w:val="0"/>
        </w:rPr>
        <w:t xml:space="preserve"> las actividades que se describen a continuación:</w:t>
      </w:r>
      <w:r w:rsidDel="00000000" w:rsidR="00000000" w:rsidRPr="00000000">
        <w:rPr>
          <w:rtl w:val="0"/>
        </w:rPr>
      </w:r>
    </w:p>
    <w:tbl>
      <w:tblPr>
        <w:tblStyle w:val="Table4"/>
        <w:tblpPr w:leftFromText="180" w:rightFromText="180" w:topFromText="0" w:bottomFromText="0" w:vertAnchor="text" w:horzAnchor="text" w:tblpX="2578" w:tblpY="217"/>
        <w:tblW w:w="793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403"/>
        <w:gridCol w:w="2410"/>
        <w:gridCol w:w="2126"/>
        <w:tblGridChange w:id="0">
          <w:tblGrid>
            <w:gridCol w:w="3403"/>
            <w:gridCol w:w="2410"/>
            <w:gridCol w:w="2126"/>
          </w:tblGrid>
        </w:tblGridChange>
      </w:tblGrid>
    </w:tbl>
    <w:p w:rsidR="00000000" w:rsidDel="00000000" w:rsidP="00000000" w:rsidRDefault="00000000" w:rsidRPr="00000000" w14:paraId="00000072">
      <w:pPr>
        <w:ind w:hanging="2"/>
        <w:jc w:val="both"/>
        <w:rPr>
          <w:rFonts w:ascii="Verdana" w:cs="Verdana" w:eastAsia="Verdana" w:hAnsi="Verdana"/>
          <w:color w:val="000000"/>
          <w:sz w:val="22"/>
          <w:szCs w:val="22"/>
        </w:rPr>
      </w:pPr>
      <w:r w:rsidDel="00000000" w:rsidR="00000000" w:rsidRPr="00000000">
        <w:rPr>
          <w:rtl w:val="0"/>
        </w:rPr>
      </w:r>
    </w:p>
    <w:tbl>
      <w:tblPr>
        <w:tblStyle w:val="Table5"/>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80"/>
        <w:gridCol w:w="2895"/>
        <w:gridCol w:w="1320"/>
        <w:gridCol w:w="2100"/>
        <w:tblGridChange w:id="0">
          <w:tblGrid>
            <w:gridCol w:w="2580"/>
            <w:gridCol w:w="2895"/>
            <w:gridCol w:w="1320"/>
            <w:gridCol w:w="2100"/>
          </w:tblGrid>
        </w:tblGridChange>
      </w:tblGrid>
      <w:tr>
        <w:trPr>
          <w:cantSplit w:val="0"/>
          <w:trHeight w:val="1020" w:hRule="atLeast"/>
          <w:tblHeader w:val="0"/>
        </w:trPr>
        <w:tc>
          <w:tcPr>
            <w:tcBorders>
              <w:top w:color="bfbfbf" w:space="0" w:sz="8" w:val="single"/>
              <w:left w:color="bfbfbf" w:space="0" w:sz="8" w:val="single"/>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073">
            <w:pPr>
              <w:spacing w:after="240" w:before="240" w:lineRule="auto"/>
              <w:ind w:left="140" w:right="140"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Actividades y términos en la ejecución del Contrato (1)</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074">
            <w:pPr>
              <w:spacing w:after="240" w:before="240" w:lineRule="auto"/>
              <w:ind w:left="140" w:right="140"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Compromiso (%) (2)</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075">
            <w:pPr>
              <w:spacing w:after="240" w:before="240" w:lineRule="auto"/>
              <w:ind w:left="140" w:right="140"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NIT O CC</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076">
            <w:pPr>
              <w:spacing w:after="240" w:before="240" w:lineRule="auto"/>
              <w:ind w:left="140" w:right="140" w:firstLine="0"/>
              <w:jc w:val="cente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Nombre del integrante a cargo de la actividad</w:t>
            </w:r>
          </w:p>
        </w:tc>
      </w:tr>
      <w:tr>
        <w:trPr>
          <w:cantSplit w:val="0"/>
          <w:trHeight w:val="2700"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77">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integrante debe describir pormenorizadamente las actividades que ejecutará en desarrollo del contrato.]</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78">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[Indicar el porcentaje de cada actividad que se compromete a ejecutar]</w:t>
            </w:r>
          </w:p>
          <w:p w:rsidR="00000000" w:rsidDel="00000000" w:rsidP="00000000" w:rsidRDefault="00000000" w:rsidRPr="00000000" w14:paraId="00000079">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07A">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[En el evento que la actividad sea realizada por dos (2) o más miembros se indicará el porcentaje de compromiso en relación con cada miembro]</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7B">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7C">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r>
      <w:tr>
        <w:trPr>
          <w:cantSplit w:val="0"/>
          <w:trHeight w:val="28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7D">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7E">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7F">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80">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r>
      <w:tr>
        <w:trPr>
          <w:cantSplit w:val="0"/>
          <w:trHeight w:val="28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81">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82">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83">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084">
            <w:pPr>
              <w:spacing w:after="240" w:before="240" w:lineRule="auto"/>
              <w:ind w:left="140" w:right="140" w:firstLine="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tc>
      </w:tr>
    </w:tbl>
    <w:p w:rsidR="00000000" w:rsidDel="00000000" w:rsidP="00000000" w:rsidRDefault="00000000" w:rsidRPr="00000000" w14:paraId="00000085">
      <w:pPr>
        <w:pBdr>
          <w:top w:space="0" w:sz="0" w:val="nil"/>
          <w:left w:space="0" w:sz="0" w:val="nil"/>
          <w:bottom w:space="0" w:sz="0" w:val="nil"/>
          <w:right w:space="0" w:sz="0" w:val="nil"/>
          <w:between w:space="0" w:sz="0" w:val="nil"/>
        </w:pBd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87">
      <w:pPr>
        <w:ind w:left="720" w:hanging="2.0000000000000284"/>
        <w:rPr>
          <w:rFonts w:ascii="Verdana" w:cs="Verdana" w:eastAsia="Verdana" w:hAnsi="Verdana"/>
          <w:sz w:val="20"/>
          <w:szCs w:val="20"/>
        </w:rPr>
      </w:pPr>
      <w:r w:rsidDel="00000000" w:rsidR="00000000" w:rsidRPr="00000000">
        <w:rPr>
          <w:rFonts w:ascii="Verdana" w:cs="Verdana" w:eastAsia="Verdana" w:hAnsi="Verdana"/>
          <w:sz w:val="20"/>
          <w:szCs w:val="20"/>
          <w:vertAlign w:val="superscript"/>
          <w:rtl w:val="0"/>
        </w:rPr>
        <w:t xml:space="preserve">(1)</w:t>
      </w:r>
      <w:r w:rsidDel="00000000" w:rsidR="00000000" w:rsidRPr="00000000">
        <w:rPr>
          <w:rFonts w:ascii="Verdana" w:cs="Verdana" w:eastAsia="Verdana" w:hAnsi="Verdana"/>
          <w:sz w:val="20"/>
          <w:szCs w:val="20"/>
          <w:rtl w:val="0"/>
        </w:rPr>
        <w:tab/>
        <w:t xml:space="preserve">La extensión de la participación se indicará en función de las actividades a ejecutar en el proyecto.</w:t>
      </w:r>
    </w:p>
    <w:p w:rsidR="00000000" w:rsidDel="00000000" w:rsidP="00000000" w:rsidRDefault="00000000" w:rsidRPr="00000000" w14:paraId="00000088">
      <w:pPr>
        <w:ind w:left="720" w:hanging="2.0000000000000284"/>
        <w:rPr>
          <w:rFonts w:ascii="Verdana" w:cs="Verdana" w:eastAsia="Verdana" w:hAnsi="Verdana"/>
          <w:sz w:val="20"/>
          <w:szCs w:val="20"/>
        </w:rPr>
      </w:pPr>
      <w:r w:rsidDel="00000000" w:rsidR="00000000" w:rsidRPr="00000000">
        <w:rPr>
          <w:rFonts w:ascii="Verdana" w:cs="Verdana" w:eastAsia="Verdana" w:hAnsi="Verdana"/>
          <w:sz w:val="20"/>
          <w:szCs w:val="20"/>
          <w:vertAlign w:val="superscript"/>
          <w:rtl w:val="0"/>
        </w:rPr>
        <w:t xml:space="preserve">(2)</w:t>
      </w:r>
      <w:r w:rsidDel="00000000" w:rsidR="00000000" w:rsidRPr="00000000">
        <w:rPr>
          <w:rFonts w:ascii="Verdana" w:cs="Verdana" w:eastAsia="Verdana" w:hAnsi="Verdana"/>
          <w:sz w:val="20"/>
          <w:szCs w:val="20"/>
          <w:rtl w:val="0"/>
        </w:rPr>
        <w:tab/>
        <w:t xml:space="preserve">El total de la columna, es decir la suma de los porcentajes de compromiso de los integrantes, debe ser igual al 100%.</w:t>
      </w:r>
    </w:p>
    <w:p w:rsidR="00000000" w:rsidDel="00000000" w:rsidP="00000000" w:rsidRDefault="00000000" w:rsidRPr="00000000" w14:paraId="00000089">
      <w:pPr>
        <w:ind w:hanging="2"/>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A">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La unión temporal se denomina UNIÓN TEMPORAL ________________.</w:t>
      </w:r>
      <w:r w:rsidDel="00000000" w:rsidR="00000000" w:rsidRPr="00000000">
        <w:rPr>
          <w:rtl w:val="0"/>
        </w:rPr>
      </w:r>
    </w:p>
    <w:p w:rsidR="00000000" w:rsidDel="00000000" w:rsidP="00000000" w:rsidRDefault="00000000" w:rsidRPr="00000000" w14:paraId="0000008B">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El objeto de la unión temporal es ________________.</w:t>
      </w:r>
      <w:r w:rsidDel="00000000" w:rsidR="00000000" w:rsidRPr="00000000">
        <w:rPr>
          <w:rtl w:val="0"/>
        </w:rPr>
      </w:r>
    </w:p>
    <w:p w:rsidR="00000000" w:rsidDel="00000000" w:rsidP="00000000" w:rsidRDefault="00000000" w:rsidRPr="00000000" w14:paraId="0000008C">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La duración de la unión tempora</w:t>
      </w:r>
      <w:r w:rsidDel="00000000" w:rsidR="00000000" w:rsidRPr="00000000">
        <w:rPr>
          <w:rFonts w:ascii="Verdana" w:cs="Verdana" w:eastAsia="Verdana" w:hAnsi="Verdana"/>
          <w:sz w:val="22"/>
          <w:szCs w:val="22"/>
          <w:rtl w:val="0"/>
        </w:rPr>
        <w:t xml:space="preserve">l debe ser igual al plazo de ejecución del contrato y hasta su liquidación</w:t>
      </w:r>
      <w:r w:rsidDel="00000000" w:rsidR="00000000" w:rsidRPr="00000000">
        <w:rPr>
          <w:rtl w:val="0"/>
        </w:rPr>
      </w:r>
    </w:p>
    <w:p w:rsidR="00000000" w:rsidDel="00000000" w:rsidP="00000000" w:rsidRDefault="00000000" w:rsidRPr="00000000" w14:paraId="0000008D">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r w:rsidDel="00000000" w:rsidR="00000000" w:rsidRPr="00000000">
        <w:rPr>
          <w:rtl w:val="0"/>
        </w:rPr>
      </w:r>
    </w:p>
    <w:p w:rsidR="00000000" w:rsidDel="00000000" w:rsidP="00000000" w:rsidRDefault="00000000" w:rsidRPr="00000000" w14:paraId="0000008E">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El representante de la unión temporal es ___________________ </w:t>
      </w:r>
      <w:r w:rsidDel="00000000" w:rsidR="00000000" w:rsidRPr="00000000">
        <w:rPr>
          <w:rFonts w:ascii="Verdana" w:cs="Verdana" w:eastAsia="Verdana" w:hAnsi="Verdana"/>
          <w:color w:val="000000"/>
          <w:sz w:val="22"/>
          <w:szCs w:val="22"/>
          <w:highlight w:val="lightGray"/>
          <w:rtl w:val="0"/>
        </w:rPr>
        <w:t xml:space="preserve">[indicar el nombre],</w:t>
      </w:r>
      <w:r w:rsidDel="00000000" w:rsidR="00000000" w:rsidRPr="00000000">
        <w:rPr>
          <w:rFonts w:ascii="Verdana" w:cs="Verdana" w:eastAsia="Verdana" w:hAnsi="Verdana"/>
          <w:color w:val="000000"/>
          <w:sz w:val="22"/>
          <w:szCs w:val="22"/>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r w:rsidDel="00000000" w:rsidR="00000000" w:rsidRPr="00000000">
        <w:rPr>
          <w:rtl w:val="0"/>
        </w:rPr>
      </w:r>
    </w:p>
    <w:p w:rsidR="00000000" w:rsidDel="00000000" w:rsidP="00000000" w:rsidRDefault="00000000" w:rsidRPr="00000000" w14:paraId="0000008F">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El representante suplente de la unión temporal es ____________________________ </w:t>
      </w:r>
      <w:r w:rsidDel="00000000" w:rsidR="00000000" w:rsidRPr="00000000">
        <w:rPr>
          <w:rFonts w:ascii="Verdana" w:cs="Verdana" w:eastAsia="Verdana" w:hAnsi="Verdana"/>
          <w:color w:val="000000"/>
          <w:sz w:val="22"/>
          <w:szCs w:val="22"/>
          <w:highlight w:val="lightGray"/>
          <w:rtl w:val="0"/>
        </w:rPr>
        <w:t xml:space="preserve">[indicar el nombre],</w:t>
      </w:r>
      <w:r w:rsidDel="00000000" w:rsidR="00000000" w:rsidRPr="00000000">
        <w:rPr>
          <w:rFonts w:ascii="Verdana" w:cs="Verdana" w:eastAsia="Verdana" w:hAnsi="Verdana"/>
          <w:color w:val="000000"/>
          <w:sz w:val="22"/>
          <w:szCs w:val="22"/>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left="720" w:hanging="2.0000000000000284"/>
        <w:jc w:val="both"/>
        <w:rPr>
          <w:rFonts w:ascii="Verdana" w:cs="Verdana" w:eastAsia="Verdana" w:hAnsi="Verdana"/>
          <w:color w:val="000000"/>
          <w:sz w:val="22"/>
          <w:szCs w:val="22"/>
          <w:highlight w:val="lightGray"/>
        </w:rPr>
      </w:pPr>
      <w:r w:rsidDel="00000000" w:rsidR="00000000" w:rsidRPr="00000000">
        <w:rPr>
          <w:rFonts w:ascii="Verdana" w:cs="Verdana" w:eastAsia="Verdana" w:hAnsi="Verdana"/>
          <w:color w:val="000000"/>
          <w:sz w:val="22"/>
          <w:szCs w:val="22"/>
          <w:highlight w:val="lightGray"/>
          <w:rtl w:val="0"/>
        </w:rPr>
        <w:t xml:space="preserve">[Definir los eventos en los cuales puede intervenir el representante suplente de la unión temporal.]</w:t>
      </w:r>
    </w:p>
    <w:p w:rsidR="00000000" w:rsidDel="00000000" w:rsidP="00000000" w:rsidRDefault="00000000" w:rsidRPr="00000000" w14:paraId="00000091">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El Señor [a] __________________[</w:t>
      </w:r>
      <w:r w:rsidDel="00000000" w:rsidR="00000000" w:rsidRPr="00000000">
        <w:rPr>
          <w:rFonts w:ascii="Verdana" w:cs="Verdana" w:eastAsia="Verdana" w:hAnsi="Verdana"/>
          <w:color w:val="000000"/>
          <w:sz w:val="22"/>
          <w:szCs w:val="22"/>
          <w:highlight w:val="lightGray"/>
          <w:rtl w:val="0"/>
        </w:rPr>
        <w:t xml:space="preserve">indicar el nombre del representante legal de la unión temporal] </w:t>
      </w:r>
      <w:r w:rsidDel="00000000" w:rsidR="00000000" w:rsidRPr="00000000">
        <w:rPr>
          <w:rFonts w:ascii="Verdana" w:cs="Verdana" w:eastAsia="Verdana" w:hAnsi="Verdana"/>
          <w:color w:val="000000"/>
          <w:sz w:val="22"/>
          <w:szCs w:val="22"/>
          <w:rtl w:val="0"/>
        </w:rPr>
        <w:t xml:space="preserve">acepta su nombramiento como representante legal de la UNIÓN TEMPORAL </w:t>
      </w:r>
      <w:r w:rsidDel="00000000" w:rsidR="00000000" w:rsidRPr="00000000">
        <w:rPr>
          <w:rFonts w:ascii="Verdana" w:cs="Verdana" w:eastAsia="Verdana" w:hAnsi="Verdana"/>
          <w:color w:val="000000"/>
          <w:sz w:val="22"/>
          <w:szCs w:val="22"/>
          <w:highlight w:val="lightGray"/>
          <w:rtl w:val="0"/>
        </w:rPr>
        <w:t xml:space="preserve">[Nombre de la unión temporal]</w:t>
      </w:r>
      <w:r w:rsidDel="00000000" w:rsidR="00000000" w:rsidRPr="00000000">
        <w:rPr>
          <w:rFonts w:ascii="Verdana" w:cs="Verdana" w:eastAsia="Verdana" w:hAnsi="Verdana"/>
          <w:color w:val="000000"/>
          <w:sz w:val="22"/>
          <w:szCs w:val="22"/>
          <w:rtl w:val="0"/>
        </w:rPr>
        <w:t xml:space="preserve"> </w:t>
      </w:r>
      <w:r w:rsidDel="00000000" w:rsidR="00000000" w:rsidRPr="00000000">
        <w:rPr>
          <w:rtl w:val="0"/>
        </w:rPr>
      </w:r>
    </w:p>
    <w:p w:rsidR="00000000" w:rsidDel="00000000" w:rsidP="00000000" w:rsidRDefault="00000000" w:rsidRPr="00000000" w14:paraId="00000092">
      <w:pPr>
        <w:widowControl w:val="0"/>
        <w:numPr>
          <w:ilvl w:val="0"/>
          <w:numId w:val="1"/>
        </w:numPr>
        <w:pBdr>
          <w:top w:space="0" w:sz="0" w:val="nil"/>
          <w:left w:space="0" w:sz="0" w:val="nil"/>
          <w:bottom w:space="0" w:sz="0" w:val="nil"/>
          <w:right w:space="0" w:sz="0" w:val="nil"/>
          <w:between w:space="0" w:sz="0" w:val="nil"/>
        </w:pBdr>
        <w:spacing w:after="120" w:before="120" w:lineRule="auto"/>
        <w:ind w:left="720" w:hanging="360"/>
        <w:jc w:val="both"/>
        <w:rPr>
          <w:u w:val="none"/>
        </w:rPr>
      </w:pPr>
      <w:r w:rsidDel="00000000" w:rsidR="00000000" w:rsidRPr="00000000">
        <w:rPr>
          <w:rFonts w:ascii="Verdana" w:cs="Verdana" w:eastAsia="Verdana" w:hAnsi="Verdana"/>
          <w:color w:val="000000"/>
          <w:sz w:val="22"/>
          <w:szCs w:val="22"/>
          <w:rtl w:val="0"/>
        </w:rPr>
        <w:t xml:space="preserve">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 la unión temporal, entre otras).El domicilio de la unión temporal es:</w:t>
      </w:r>
      <w:r w:rsidDel="00000000" w:rsidR="00000000" w:rsidRPr="00000000">
        <w:rPr>
          <w:rtl w:val="0"/>
        </w:rPr>
      </w:r>
    </w:p>
    <w:p w:rsidR="00000000" w:rsidDel="00000000" w:rsidP="00000000" w:rsidRDefault="00000000" w:rsidRPr="00000000" w14:paraId="00000093">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 de correo</w:t>
        <w:tab/>
        <w:t xml:space="preserve">___________________________________________</w:t>
      </w:r>
    </w:p>
    <w:p w:rsidR="00000000" w:rsidDel="00000000" w:rsidP="00000000" w:rsidRDefault="00000000" w:rsidRPr="00000000" w14:paraId="00000094">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Dirección electrónica</w:t>
        <w:tab/>
        <w:t xml:space="preserve">___________________________________________</w:t>
      </w:r>
    </w:p>
    <w:p w:rsidR="00000000" w:rsidDel="00000000" w:rsidP="00000000" w:rsidRDefault="00000000" w:rsidRPr="00000000" w14:paraId="00000095">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Teléfono</w:t>
        <w:tab/>
        <w:t xml:space="preserve">___________________________________________</w:t>
      </w:r>
    </w:p>
    <w:p w:rsidR="00000000" w:rsidDel="00000000" w:rsidP="00000000" w:rsidRDefault="00000000" w:rsidRPr="00000000" w14:paraId="00000096">
      <w:pPr>
        <w:tabs>
          <w:tab w:val="left" w:leader="none" w:pos="2694"/>
        </w:tabs>
        <w:ind w:hanging="2"/>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Telefax</w:t>
        <w:tab/>
        <w:t xml:space="preserve">___________________________________________</w:t>
      </w:r>
    </w:p>
    <w:p w:rsidR="00000000" w:rsidDel="00000000" w:rsidP="00000000" w:rsidRDefault="00000000" w:rsidRPr="00000000" w14:paraId="00000097">
      <w:pPr>
        <w:keepNext w:val="1"/>
        <w:pBdr>
          <w:top w:space="0" w:sz="0" w:val="nil"/>
          <w:left w:space="0" w:sz="0" w:val="nil"/>
          <w:bottom w:space="0" w:sz="0" w:val="nil"/>
          <w:right w:space="0" w:sz="0" w:val="nil"/>
          <w:between w:space="0" w:sz="0" w:val="nil"/>
        </w:pBdr>
        <w:ind w:hanging="2"/>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Ciudad</w:t>
        <w:tab/>
        <w:t xml:space="preserve">___________________________________________</w:t>
      </w:r>
    </w:p>
    <w:p w:rsidR="00000000" w:rsidDel="00000000" w:rsidP="00000000" w:rsidRDefault="00000000" w:rsidRPr="00000000" w14:paraId="00000098">
      <w:pPr>
        <w:pBdr>
          <w:top w:space="0" w:sz="0" w:val="nil"/>
          <w:left w:space="0" w:sz="0" w:val="nil"/>
          <w:bottom w:space="0" w:sz="0" w:val="nil"/>
          <w:right w:space="0" w:sz="0" w:val="nil"/>
          <w:between w:space="0" w:sz="0" w:val="nil"/>
        </w:pBdr>
        <w:ind w:hanging="2"/>
        <w:jc w:val="both"/>
        <w:rPr>
          <w:rFonts w:ascii="Verdana" w:cs="Verdana" w:eastAsia="Verdana" w:hAnsi="Verdana"/>
          <w:i w:val="1"/>
          <w:color w:val="000000"/>
          <w:sz w:val="22"/>
          <w:szCs w:val="22"/>
        </w:rPr>
      </w:pPr>
      <w:r w:rsidDel="00000000" w:rsidR="00000000" w:rsidRPr="00000000">
        <w:rPr>
          <w:rtl w:val="0"/>
        </w:rPr>
      </w:r>
    </w:p>
    <w:p w:rsidR="00000000" w:rsidDel="00000000" w:rsidP="00000000" w:rsidRDefault="00000000" w:rsidRPr="00000000" w14:paraId="00000099">
      <w:pPr>
        <w:spacing w:after="240" w:before="24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_______________, a los ____ días del mes de _____ de 20__.</w:t>
      </w:r>
    </w:p>
    <w:p w:rsidR="00000000" w:rsidDel="00000000" w:rsidP="00000000" w:rsidRDefault="00000000" w:rsidRPr="00000000" w14:paraId="0000009A">
      <w:pPr>
        <w:spacing w:after="240" w:before="240" w:lineRule="auto"/>
        <w:jc w:val="center"/>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 </w:t>
      </w:r>
    </w:p>
    <w:tbl>
      <w:tblPr>
        <w:tblStyle w:val="Table6"/>
        <w:tblW w:w="8805.0" w:type="dxa"/>
        <w:jc w:val="left"/>
        <w:tblLayout w:type="fixed"/>
        <w:tblLook w:val="0600"/>
      </w:tblPr>
      <w:tblGrid>
        <w:gridCol w:w="4395"/>
        <w:gridCol w:w="4410"/>
        <w:tblGridChange w:id="0">
          <w:tblGrid>
            <w:gridCol w:w="4395"/>
            <w:gridCol w:w="44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_____________________________</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rPr>
            </w:pPr>
            <w:r w:rsidDel="00000000" w:rsidR="00000000" w:rsidRPr="00000000">
              <w:rPr>
                <w:rFonts w:ascii="Verdana" w:cs="Verdana" w:eastAsia="Verdana" w:hAnsi="Verdana"/>
                <w:b w:val="1"/>
                <w:sz w:val="20"/>
                <w:szCs w:val="20"/>
                <w:highlight w:val="lightGray"/>
                <w:rtl w:val="0"/>
              </w:rPr>
              <w:t xml:space="preserve">[Nombre del proponente o representante legal de cada uno de los integrantes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rPr>
                <w:rFonts w:ascii="Verdana" w:cs="Verdana" w:eastAsia="Verdana" w:hAnsi="Verdana"/>
                <w:b w:val="1"/>
                <w:sz w:val="20"/>
                <w:szCs w:val="20"/>
              </w:rPr>
            </w:pPr>
            <w:r w:rsidDel="00000000" w:rsidR="00000000" w:rsidRPr="00000000">
              <w:rPr>
                <w:rFonts w:ascii="Verdana" w:cs="Verdana" w:eastAsia="Verdana" w:hAnsi="Verdana"/>
                <w:b w:val="1"/>
                <w:sz w:val="20"/>
                <w:szCs w:val="20"/>
                <w:highlight w:val="lightGray"/>
                <w:rtl w:val="0"/>
              </w:rPr>
              <w:t xml:space="preserve">[Nombre del proponente o representante legal de cada uno de los integrantes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A0">
            <w:pPr>
              <w:widowControl w:val="0"/>
              <w:rPr>
                <w:rFonts w:ascii="Verdana" w:cs="Verdana" w:eastAsia="Verdana" w:hAnsi="Verdana"/>
                <w:b w:val="1"/>
                <w:sz w:val="22"/>
                <w:szCs w:val="22"/>
              </w:rPr>
            </w:pPr>
            <w:r w:rsidDel="00000000" w:rsidR="00000000" w:rsidRPr="00000000">
              <w:rPr>
                <w:rFonts w:ascii="Verdana" w:cs="Verdana" w:eastAsia="Verdana" w:hAnsi="Verdana"/>
                <w:b w:val="1"/>
                <w:sz w:val="20"/>
                <w:szCs w:val="20"/>
                <w:highlight w:val="lightGray"/>
                <w:rtl w:val="0"/>
              </w:rPr>
              <w:t xml:space="preserve">_____________________________</w:t>
            </w:r>
            <w:r w:rsidDel="00000000" w:rsidR="00000000" w:rsidRPr="00000000">
              <w:rPr>
                <w:rtl w:val="0"/>
              </w:rPr>
            </w:r>
          </w:p>
          <w:p w:rsidR="00000000" w:rsidDel="00000000" w:rsidP="00000000" w:rsidRDefault="00000000" w:rsidRPr="00000000" w14:paraId="000000A1">
            <w:pPr>
              <w:ind w:right="74" w:hanging="2"/>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[Nombre y firma del representante legal del consorcio </w:t>
            </w:r>
          </w:p>
          <w:p w:rsidR="00000000" w:rsidDel="00000000" w:rsidP="00000000" w:rsidRDefault="00000000" w:rsidRPr="00000000" w14:paraId="000000A2">
            <w:pPr>
              <w:ind w:right="74" w:hanging="2"/>
              <w:rPr>
                <w:rFonts w:ascii="Verdana" w:cs="Verdana" w:eastAsia="Verdana" w:hAnsi="Verdana"/>
                <w:b w:val="1"/>
                <w:sz w:val="20"/>
                <w:szCs w:val="20"/>
                <w:highlight w:val="lightGray"/>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3">
            <w:pPr>
              <w:ind w:right="74" w:hanging="2"/>
              <w:rPr>
                <w:rFonts w:ascii="Verdana" w:cs="Verdana" w:eastAsia="Verdana" w:hAnsi="Verdana"/>
                <w:b w:val="1"/>
                <w:sz w:val="20"/>
                <w:szCs w:val="20"/>
                <w:highlight w:val="lightGray"/>
              </w:rPr>
            </w:pPr>
            <w:r w:rsidDel="00000000" w:rsidR="00000000" w:rsidRPr="00000000">
              <w:rPr>
                <w:rtl w:val="0"/>
              </w:rPr>
            </w:r>
          </w:p>
          <w:p w:rsidR="00000000" w:rsidDel="00000000" w:rsidP="00000000" w:rsidRDefault="00000000" w:rsidRPr="00000000" w14:paraId="000000A4">
            <w:pPr>
              <w:widowControl w:val="0"/>
              <w:rPr>
                <w:rFonts w:ascii="Verdana" w:cs="Verdana" w:eastAsia="Verdana" w:hAnsi="Verdana"/>
                <w:b w:val="1"/>
                <w:sz w:val="20"/>
                <w:szCs w:val="20"/>
                <w:highlight w:val="lightGray"/>
              </w:rPr>
            </w:pPr>
            <w:r w:rsidDel="00000000" w:rsidR="00000000" w:rsidRPr="00000000">
              <w:rPr>
                <w:rFonts w:ascii="Verdana" w:cs="Verdana" w:eastAsia="Verdana" w:hAnsi="Verdana"/>
                <w:b w:val="1"/>
                <w:sz w:val="20"/>
                <w:szCs w:val="20"/>
                <w:highlight w:val="lightGray"/>
                <w:rtl w:val="0"/>
              </w:rPr>
              <w:t xml:space="preserve">_____________________________</w:t>
            </w:r>
          </w:p>
          <w:p w:rsidR="00000000" w:rsidDel="00000000" w:rsidP="00000000" w:rsidRDefault="00000000" w:rsidRPr="00000000" w14:paraId="000000A5">
            <w:pPr>
              <w:ind w:right="74" w:hanging="2"/>
              <w:rPr>
                <w:rFonts w:ascii="Verdana" w:cs="Verdana" w:eastAsia="Verdana" w:hAnsi="Verdana"/>
                <w:b w:val="1"/>
                <w:sz w:val="22"/>
                <w:szCs w:val="22"/>
              </w:rPr>
            </w:pPr>
            <w:r w:rsidDel="00000000" w:rsidR="00000000" w:rsidRPr="00000000">
              <w:rPr>
                <w:rFonts w:ascii="Verdana" w:cs="Verdana" w:eastAsia="Verdana" w:hAnsi="Verdana"/>
                <w:b w:val="1"/>
                <w:sz w:val="20"/>
                <w:szCs w:val="20"/>
                <w:highlight w:val="lightGray"/>
                <w:rtl w:val="0"/>
              </w:rPr>
              <w:t xml:space="preserve">[Nombre y firma del representante legal suplente del consorcio </w:t>
            </w:r>
            <w:r w:rsidDel="00000000" w:rsidR="00000000" w:rsidRPr="00000000">
              <w:rPr>
                <w:rtl w:val="0"/>
              </w:rPr>
            </w:r>
          </w:p>
        </w:tc>
      </w:tr>
    </w:tbl>
    <w:p w:rsidR="00000000" w:rsidDel="00000000" w:rsidP="00000000" w:rsidRDefault="00000000" w:rsidRPr="00000000" w14:paraId="000000A6">
      <w:pPr>
        <w:rPr>
          <w:rFonts w:ascii="Verdana" w:cs="Verdana" w:eastAsia="Verdana" w:hAnsi="Verdana"/>
          <w:i w:val="1"/>
          <w:sz w:val="22"/>
          <w:szCs w:val="22"/>
        </w:rPr>
      </w:pPr>
      <w:r w:rsidDel="00000000" w:rsidR="00000000" w:rsidRPr="00000000">
        <w:rPr>
          <w:rtl w:val="0"/>
        </w:rPr>
      </w:r>
    </w:p>
    <w:sectPr>
      <w:headerReference r:id="rId7" w:type="default"/>
      <w:footerReference r:id="rId8" w:type="default"/>
      <w:pgSz w:h="15842" w:w="12242" w:orient="portrait"/>
      <w:pgMar w:bottom="1418" w:top="1842" w:left="1701" w:right="1701" w:header="1077"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419"/>
        <w:tab w:val="right" w:leader="none" w:pos="8838"/>
      </w:tabs>
      <w:ind w:left="4536" w:hanging="141.00000000000023"/>
      <w:jc w:val="center"/>
      <w:rPr>
        <w:rFonts w:ascii="Calibri" w:cs="Calibri" w:eastAsia="Calibri" w:hAnsi="Calibri"/>
        <w:b w:val="1"/>
        <w:color w:val="000000"/>
        <w:sz w:val="18"/>
        <w:szCs w:val="18"/>
      </w:rPr>
    </w:pPr>
    <w:r w:rsidDel="00000000" w:rsidR="00000000" w:rsidRPr="00000000">
      <w:rPr>
        <w:rFonts w:ascii="Calibri" w:cs="Calibri" w:eastAsia="Calibri" w:hAnsi="Calibri"/>
        <w:color w:val="000000"/>
        <w:rtl w:val="0"/>
      </w:rPr>
      <w:t xml:space="preserve">                                                        Página </w:t>
    </w: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color w:val="000000"/>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-165099</wp:posOffset>
              </wp:positionV>
              <wp:extent cx="6067425" cy="1268095"/>
              <wp:effectExtent b="0" l="0" r="0" t="0"/>
              <wp:wrapNone/>
              <wp:docPr id="1223101591" name=""/>
              <a:graphic>
                <a:graphicData uri="http://schemas.microsoft.com/office/word/2010/wordprocessingShape">
                  <wps:wsp>
                    <wps:cNvSpPr/>
                    <wps:cNvPr id="2" name="Shape 2"/>
                    <wps:spPr>
                      <a:xfrm>
                        <a:off x="2331338" y="3165003"/>
                        <a:ext cx="6029325" cy="122999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t xml:space="preserve">_____________________________________________________________________________</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Dirección: Calle 74 No. 11 - 81, Bogotá D.C., Colombia</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Conmutador: (+57) 601 353 2400</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Línea Gratuita: (+57) 01 8000 129722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-165099</wp:posOffset>
              </wp:positionV>
              <wp:extent cx="6067425" cy="1268095"/>
              <wp:effectExtent b="0" l="0" r="0" t="0"/>
              <wp:wrapNone/>
              <wp:docPr id="122310159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6067425" cy="1268095"/>
                      </a:xfrm>
                      <a:prstGeom prst="rect"/>
                      <a:ln/>
                    </pic:spPr>
                  </pic:pic>
                </a:graphicData>
              </a:graphic>
            </wp:anchor>
          </w:drawing>
        </mc:Fallback>
      </mc:AlternateContent>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419"/>
        <w:tab w:val="right" w:leader="none" w:pos="8838"/>
      </w:tabs>
      <w:ind w:left="4536" w:hanging="141.00000000000023"/>
      <w:jc w:val="right"/>
      <w:rPr>
        <w:rFonts w:ascii="Arial Narrow" w:cs="Arial Narrow" w:eastAsia="Arial Narrow" w:hAnsi="Arial Narrow"/>
        <w:b w:val="1"/>
        <w:color w:val="000000"/>
        <w:sz w:val="18"/>
        <w:szCs w:val="18"/>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419"/>
        <w:tab w:val="right" w:leader="none" w:pos="8838"/>
      </w:tabs>
      <w:ind w:left="4536" w:hanging="141.00000000000023"/>
      <w:jc w:val="right"/>
      <w:rPr>
        <w:rFonts w:ascii="Arial Narrow" w:cs="Arial Narrow" w:eastAsia="Arial Narrow" w:hAnsi="Arial Narrow"/>
        <w:b w:val="1"/>
        <w:color w:val="000000"/>
        <w:sz w:val="18"/>
        <w:szCs w:val="18"/>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419"/>
        <w:tab w:val="right" w:leader="none" w:pos="8838"/>
      </w:tabs>
      <w:ind w:left="4536" w:hanging="141.00000000000023"/>
      <w:jc w:val="center"/>
      <w:rPr>
        <w:rFonts w:ascii="Arial" w:cs="Arial" w:eastAsia="Arial" w:hAnsi="Arial"/>
        <w:color w:val="000000"/>
        <w:sz w:val="18"/>
        <w:szCs w:val="18"/>
      </w:rPr>
    </w:pPr>
    <w:r w:rsidDel="00000000" w:rsidR="00000000" w:rsidRPr="00000000">
      <w:rPr>
        <w:rFonts w:ascii="Arial" w:cs="Arial" w:eastAsia="Arial" w:hAnsi="Arial"/>
        <w:b w:val="1"/>
        <w:color w:val="000000"/>
        <w:sz w:val="18"/>
        <w:szCs w:val="18"/>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ind w:right="20"/>
      <w:rPr/>
    </w:pPr>
    <w:r w:rsidDel="00000000" w:rsidR="00000000" w:rsidRPr="00000000">
      <w:rPr>
        <w:rFonts w:ascii="Arial Narrow" w:cs="Arial Narrow" w:eastAsia="Arial Narrow" w:hAnsi="Arial Narrow"/>
        <w:b w:val="1"/>
        <w:sz w:val="22"/>
        <w:szCs w:val="22"/>
        <w:rtl w:val="0"/>
      </w:rPr>
      <w:t xml:space="preserve">                     </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90" w:hanging="430"/>
      </w:pPr>
      <w:rPr>
        <w:b w:val="1"/>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jc w:val="both"/>
    </w:pPr>
    <w:rPr>
      <w:rFonts w:ascii="Arial Narrow" w:cs="Arial Narrow" w:eastAsia="Arial Narrow" w:hAnsi="Arial Narrow"/>
      <w:b w:val="1"/>
    </w:rPr>
  </w:style>
  <w:style w:type="paragraph" w:styleId="Heading3">
    <w:name w:val="heading 3"/>
    <w:basedOn w:val="Normal"/>
    <w:next w:val="Normal"/>
    <w:pPr>
      <w:keepNext w:val="1"/>
      <w:jc w:val="both"/>
    </w:pPr>
    <w:rPr>
      <w:rFonts w:ascii="Arial Narrow" w:cs="Arial Narrow" w:eastAsia="Arial Narrow" w:hAnsi="Arial Narrow"/>
      <w:b w:val="1"/>
      <w:sz w:val="20"/>
      <w:szCs w:val="20"/>
    </w:rPr>
  </w:style>
  <w:style w:type="paragraph" w:styleId="Heading4">
    <w:name w:val="heading 4"/>
    <w:basedOn w:val="Normal"/>
    <w:next w:val="Normal"/>
    <w:pPr>
      <w:keepNext w:val="1"/>
      <w:jc w:val="center"/>
    </w:pPr>
    <w:rPr>
      <w:rFonts w:ascii="Bookman Old Style" w:cs="Bookman Old Style" w:eastAsia="Bookman Old Style" w:hAnsi="Bookman Old Style"/>
      <w:b w:val="1"/>
    </w:rPr>
  </w:style>
  <w:style w:type="paragraph" w:styleId="Heading5">
    <w:name w:val="heading 5"/>
    <w:basedOn w:val="Normal"/>
    <w:next w:val="Normal"/>
    <w:pPr>
      <w:keepNext w:val="1"/>
    </w:pPr>
    <w:rPr>
      <w:rFonts w:ascii="Arial" w:cs="Arial" w:eastAsia="Arial" w:hAnsi="Arial"/>
      <w:b w:val="1"/>
      <w:sz w:val="22"/>
      <w:szCs w:val="22"/>
    </w:rPr>
  </w:style>
  <w:style w:type="paragraph" w:styleId="Heading6">
    <w:name w:val="heading 6"/>
    <w:basedOn w:val="Normal"/>
    <w:next w:val="Normal"/>
    <w:pPr>
      <w:keepNext w:val="1"/>
      <w:jc w:val="right"/>
    </w:pPr>
    <w:rPr>
      <w:rFonts w:ascii="Arial" w:cs="Arial" w:eastAsia="Arial" w:hAnsi="Arial"/>
      <w:b w:val="1"/>
      <w:sz w:val="22"/>
      <w:szCs w:val="22"/>
    </w:rPr>
  </w:style>
  <w:style w:type="paragraph" w:styleId="Title">
    <w:name w:val="Title"/>
    <w:basedOn w:val="Normal"/>
    <w:next w:val="Normal"/>
    <w:pPr>
      <w:jc w:val="center"/>
    </w:pPr>
    <w:rPr>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jc w:val="both"/>
    </w:pPr>
    <w:rPr>
      <w:rFonts w:ascii="Arial Narrow" w:cs="Arial Narrow" w:eastAsia="Arial Narrow" w:hAnsi="Arial Narrow"/>
      <w:b w:val="1"/>
    </w:rPr>
  </w:style>
  <w:style w:type="paragraph" w:styleId="Heading3">
    <w:name w:val="heading 3"/>
    <w:basedOn w:val="Normal"/>
    <w:next w:val="Normal"/>
    <w:pPr>
      <w:keepNext w:val="1"/>
      <w:jc w:val="both"/>
    </w:pPr>
    <w:rPr>
      <w:rFonts w:ascii="Arial Narrow" w:cs="Arial Narrow" w:eastAsia="Arial Narrow" w:hAnsi="Arial Narrow"/>
      <w:b w:val="1"/>
      <w:sz w:val="20"/>
      <w:szCs w:val="20"/>
    </w:rPr>
  </w:style>
  <w:style w:type="paragraph" w:styleId="Heading4">
    <w:name w:val="heading 4"/>
    <w:basedOn w:val="Normal"/>
    <w:next w:val="Normal"/>
    <w:pPr>
      <w:keepNext w:val="1"/>
      <w:jc w:val="center"/>
    </w:pPr>
    <w:rPr>
      <w:rFonts w:ascii="Bookman Old Style" w:cs="Bookman Old Style" w:eastAsia="Bookman Old Style" w:hAnsi="Bookman Old Style"/>
      <w:b w:val="1"/>
    </w:rPr>
  </w:style>
  <w:style w:type="paragraph" w:styleId="Heading5">
    <w:name w:val="heading 5"/>
    <w:basedOn w:val="Normal"/>
    <w:next w:val="Normal"/>
    <w:pPr>
      <w:keepNext w:val="1"/>
    </w:pPr>
    <w:rPr>
      <w:rFonts w:ascii="Arial" w:cs="Arial" w:eastAsia="Arial" w:hAnsi="Arial"/>
      <w:b w:val="1"/>
      <w:sz w:val="22"/>
      <w:szCs w:val="22"/>
    </w:rPr>
  </w:style>
  <w:style w:type="paragraph" w:styleId="Heading6">
    <w:name w:val="heading 6"/>
    <w:basedOn w:val="Normal"/>
    <w:next w:val="Normal"/>
    <w:pPr>
      <w:keepNext w:val="1"/>
      <w:jc w:val="right"/>
    </w:pPr>
    <w:rPr>
      <w:rFonts w:ascii="Arial" w:cs="Arial" w:eastAsia="Arial" w:hAnsi="Arial"/>
      <w:b w:val="1"/>
      <w:sz w:val="22"/>
      <w:szCs w:val="22"/>
    </w:rPr>
  </w:style>
  <w:style w:type="paragraph" w:styleId="Title">
    <w:name w:val="Title"/>
    <w:basedOn w:val="Normal"/>
    <w:next w:val="Normal"/>
    <w:pPr>
      <w:jc w:val="center"/>
    </w:pPr>
    <w:rPr>
      <w:b w:val="1"/>
    </w:rPr>
  </w:style>
  <w:style w:type="paragraph" w:styleId="Normal" w:default="1">
    <w:name w:val="Normal"/>
    <w:qFormat w:val="1"/>
    <w:pPr>
      <w:suppressAutoHyphens w:val="1"/>
    </w:pPr>
    <w:rPr>
      <w:lang w:eastAsia="es-ES"/>
    </w:rPr>
  </w:style>
  <w:style w:type="paragraph" w:styleId="Ttulo1">
    <w:name w:val="heading 1"/>
    <w:basedOn w:val="Normal"/>
    <w:next w:val="Normal"/>
    <w:uiPriority w:val="9"/>
    <w:qFormat w:val="1"/>
    <w:pPr>
      <w:keepNext w:val="1"/>
      <w:spacing w:after="60" w:before="240"/>
      <w:outlineLvl w:val="0"/>
    </w:pPr>
    <w:rPr>
      <w:rFonts w:ascii="Arial" w:cs="Arial" w:hAnsi="Arial"/>
      <w:b w:val="1"/>
      <w:bCs w:val="1"/>
      <w:kern w:val="3"/>
      <w:sz w:val="32"/>
      <w:szCs w:val="32"/>
      <w:lang w:val="es-CO"/>
    </w:rPr>
  </w:style>
  <w:style w:type="paragraph" w:styleId="Ttulo2">
    <w:name w:val="heading 2"/>
    <w:basedOn w:val="Normal"/>
    <w:next w:val="Normal"/>
    <w:uiPriority w:val="9"/>
    <w:semiHidden w:val="1"/>
    <w:unhideWhenUsed w:val="1"/>
    <w:qFormat w:val="1"/>
    <w:pPr>
      <w:keepNext w:val="1"/>
      <w:jc w:val="both"/>
      <w:outlineLvl w:val="1"/>
    </w:pPr>
    <w:rPr>
      <w:rFonts w:ascii="Arial Narrow" w:hAnsi="Arial Narrow"/>
      <w:b w:val="1"/>
      <w:bCs w:val="1"/>
      <w:iCs w:val="1"/>
      <w:lang w:val="es"/>
    </w:rPr>
  </w:style>
  <w:style w:type="paragraph" w:styleId="Ttulo3">
    <w:name w:val="heading 3"/>
    <w:basedOn w:val="Normal"/>
    <w:next w:val="Normal"/>
    <w:uiPriority w:val="9"/>
    <w:semiHidden w:val="1"/>
    <w:unhideWhenUsed w:val="1"/>
    <w:qFormat w:val="1"/>
    <w:pPr>
      <w:keepNext w:val="1"/>
      <w:jc w:val="both"/>
      <w:outlineLvl w:val="2"/>
    </w:pPr>
    <w:rPr>
      <w:rFonts w:ascii="Arial Narrow" w:hAnsi="Arial Narrow"/>
      <w:b w:val="1"/>
      <w:bCs w:val="1"/>
      <w:iCs w:val="1"/>
      <w:sz w:val="20"/>
      <w:lang w:val="es"/>
    </w:rPr>
  </w:style>
  <w:style w:type="paragraph" w:styleId="Ttulo4">
    <w:name w:val="heading 4"/>
    <w:basedOn w:val="Normal"/>
    <w:next w:val="Normal"/>
    <w:uiPriority w:val="9"/>
    <w:semiHidden w:val="1"/>
    <w:unhideWhenUsed w:val="1"/>
    <w:qFormat w:val="1"/>
    <w:pPr>
      <w:keepNext w:val="1"/>
      <w:jc w:val="center"/>
      <w:outlineLvl w:val="3"/>
    </w:pPr>
    <w:rPr>
      <w:rFonts w:ascii="Bookman Old Style" w:hAnsi="Bookman Old Style"/>
      <w:b w:val="1"/>
      <w:bCs w:val="1"/>
      <w:iCs w:val="1"/>
      <w:lang w:val="es"/>
    </w:rPr>
  </w:style>
  <w:style w:type="paragraph" w:styleId="Ttulo5">
    <w:name w:val="heading 5"/>
    <w:basedOn w:val="Normal"/>
    <w:next w:val="Normal"/>
    <w:uiPriority w:val="9"/>
    <w:semiHidden w:val="1"/>
    <w:unhideWhenUsed w:val="1"/>
    <w:qFormat w:val="1"/>
    <w:pPr>
      <w:keepNext w:val="1"/>
      <w:outlineLvl w:val="4"/>
    </w:pPr>
    <w:rPr>
      <w:rFonts w:ascii="Arial" w:hAnsi="Arial"/>
      <w:b w:val="1"/>
      <w:sz w:val="22"/>
    </w:rPr>
  </w:style>
  <w:style w:type="paragraph" w:styleId="Ttulo6">
    <w:name w:val="heading 6"/>
    <w:basedOn w:val="Normal"/>
    <w:next w:val="Normal"/>
    <w:uiPriority w:val="9"/>
    <w:semiHidden w:val="1"/>
    <w:unhideWhenUsed w:val="1"/>
    <w:qFormat w:val="1"/>
    <w:pPr>
      <w:keepNext w:val="1"/>
      <w:jc w:val="right"/>
      <w:outlineLvl w:val="5"/>
    </w:pPr>
    <w:rPr>
      <w:rFonts w:ascii="Arial" w:hAnsi="Arial"/>
      <w:b w:val="1"/>
      <w:bCs w:val="1"/>
      <w:iCs w:val="1"/>
      <w:sz w:val="22"/>
      <w:lang w:val="es"/>
    </w:rPr>
  </w:style>
  <w:style w:type="paragraph" w:styleId="Ttulo7">
    <w:name w:val="heading 7"/>
    <w:basedOn w:val="Normal"/>
    <w:next w:val="Normal"/>
    <w:pPr>
      <w:keepNext w:val="1"/>
      <w:jc w:val="center"/>
      <w:outlineLvl w:val="6"/>
    </w:pPr>
    <w:rPr>
      <w:rFonts w:ascii="Arial" w:hAnsi="Arial"/>
      <w:b w:val="1"/>
      <w:bCs w:val="1"/>
      <w:iCs w:val="1"/>
      <w:sz w:val="22"/>
      <w:lang w:val="es"/>
    </w:rPr>
  </w:style>
  <w:style w:type="paragraph" w:styleId="Ttulo8">
    <w:name w:val="heading 8"/>
    <w:basedOn w:val="Normal"/>
    <w:next w:val="Normal"/>
    <w:pPr>
      <w:spacing w:after="60" w:before="240"/>
      <w:outlineLvl w:val="7"/>
    </w:pPr>
    <w:rPr>
      <w:i w:val="1"/>
      <w:iCs w:val="1"/>
      <w:lang w:val="es-CO"/>
    </w:rPr>
  </w:style>
  <w:style w:type="paragraph" w:styleId="Ttulo9">
    <w:name w:val="heading 9"/>
    <w:basedOn w:val="Normal"/>
    <w:next w:val="Normal"/>
    <w:pPr>
      <w:keepNext w:val="1"/>
      <w:outlineLvl w:val="8"/>
    </w:pPr>
    <w:rPr>
      <w:rFonts w:ascii="Arial Narrow" w:hAnsi="Arial Narrow"/>
      <w:b w:val="1"/>
      <w:iCs w:val="1"/>
      <w:lang w:val="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uiPriority w:val="10"/>
    <w:qFormat w:val="1"/>
    <w:pPr>
      <w:overflowPunct w:val="0"/>
      <w:autoSpaceDE w:val="0"/>
      <w:jc w:val="center"/>
    </w:pPr>
    <w:rPr>
      <w:b w:val="1"/>
      <w:szCs w:val="20"/>
      <w:lang w:val="es"/>
    </w:rPr>
  </w:style>
  <w:style w:type="table" w:styleId="TableNormal0" w:customStyle="1">
    <w:name w:val="Table Normal"/>
    <w:tblPr>
      <w:tblCellMar>
        <w:top w:w="0.0" w:type="dxa"/>
        <w:left w:w="0.0" w:type="dxa"/>
        <w:bottom w:w="0.0" w:type="dxa"/>
        <w:right w:w="0.0" w:type="dxa"/>
      </w:tblCellMar>
    </w:tblPr>
  </w:style>
  <w:style w:type="character" w:styleId="Ttulo2Car" w:customStyle="1">
    <w:name w:val="Título 2 Car"/>
    <w:rPr>
      <w:rFonts w:ascii="Arial Narrow" w:cs="Arial" w:hAnsi="Arial Narrow"/>
      <w:b w:val="1"/>
      <w:bCs w:val="1"/>
      <w:iCs w:val="1"/>
      <w:sz w:val="24"/>
      <w:szCs w:val="24"/>
      <w:lang w:eastAsia="es-ES" w:val="es"/>
    </w:rPr>
  </w:style>
  <w:style w:type="character" w:styleId="Ttulo3Car" w:customStyle="1">
    <w:name w:val="Título 3 Car"/>
    <w:rPr>
      <w:rFonts w:ascii="Arial Narrow" w:cs="Arial" w:hAnsi="Arial Narrow"/>
      <w:b w:val="1"/>
      <w:bCs w:val="1"/>
      <w:iCs w:val="1"/>
      <w:szCs w:val="24"/>
      <w:lang w:eastAsia="es-ES" w:val="es"/>
    </w:rPr>
  </w:style>
  <w:style w:type="character" w:styleId="Ttulo4Car" w:customStyle="1">
    <w:name w:val="Título 4 Car"/>
    <w:rPr>
      <w:rFonts w:ascii="Bookman Old Style" w:cs="Arial" w:hAnsi="Bookman Old Style"/>
      <w:b w:val="1"/>
      <w:bCs w:val="1"/>
      <w:iCs w:val="1"/>
      <w:sz w:val="24"/>
      <w:szCs w:val="24"/>
      <w:lang w:eastAsia="es-ES" w:val="es"/>
    </w:rPr>
  </w:style>
  <w:style w:type="character" w:styleId="Ttulo6Car" w:customStyle="1">
    <w:name w:val="Título 6 Car"/>
    <w:rPr>
      <w:rFonts w:ascii="Arial" w:cs="Arial" w:hAnsi="Arial"/>
      <w:b w:val="1"/>
      <w:bCs w:val="1"/>
      <w:iCs w:val="1"/>
      <w:sz w:val="22"/>
      <w:szCs w:val="24"/>
      <w:lang w:eastAsia="es-ES" w:val="es"/>
    </w:rPr>
  </w:style>
  <w:style w:type="character" w:styleId="Ttulo7Car" w:customStyle="1">
    <w:name w:val="Título 7 Car"/>
    <w:rPr>
      <w:rFonts w:ascii="Arial" w:cs="Arial" w:hAnsi="Arial"/>
      <w:b w:val="1"/>
      <w:bCs w:val="1"/>
      <w:iCs w:val="1"/>
      <w:sz w:val="22"/>
      <w:szCs w:val="24"/>
      <w:lang w:eastAsia="es-ES" w:val="es"/>
    </w:rPr>
  </w:style>
  <w:style w:type="character" w:styleId="Ttulo9Car" w:customStyle="1">
    <w:name w:val="Título 9 Car"/>
    <w:rPr>
      <w:rFonts w:ascii="Arial Narrow" w:cs="Arial" w:hAnsi="Arial Narrow"/>
      <w:b w:val="1"/>
      <w:iCs w:val="1"/>
      <w:sz w:val="24"/>
      <w:szCs w:val="24"/>
      <w:lang w:eastAsia="es-ES" w:val="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pPr>
      <w:overflowPunct w:val="0"/>
      <w:autoSpaceDE w:val="0"/>
      <w:jc w:val="both"/>
    </w:pPr>
    <w:rPr>
      <w:rFonts w:ascii="Arial" w:hAnsi="Arial"/>
      <w:i w:val="1"/>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cs="Tahoma" w:hAnsi="Tahoma"/>
      <w:sz w:val="16"/>
      <w:szCs w:val="16"/>
    </w:rPr>
  </w:style>
  <w:style w:type="character" w:styleId="Textoindependiente3Car" w:customStyle="1">
    <w:name w:val="Texto independiente 3 Car"/>
    <w:rPr>
      <w:sz w:val="16"/>
      <w:szCs w:val="16"/>
      <w:lang w:eastAsia="es-ES" w:val="es-ES"/>
    </w:rPr>
  </w:style>
  <w:style w:type="paragraph" w:styleId="CarCarCarCar" w:customStyle="1">
    <w:name w:val="Car Car Car Car"/>
    <w:basedOn w:val="Normal"/>
    <w:pPr>
      <w:spacing w:after="160" w:line="240" w:lineRule="exact"/>
    </w:pPr>
    <w:rPr>
      <w:rFonts w:ascii="Verdana" w:hAnsi="Verdana"/>
      <w:sz w:val="20"/>
      <w:szCs w:val="20"/>
      <w:lang w:eastAsia="en-US" w:val="en-US"/>
    </w:rPr>
  </w:style>
  <w:style w:type="paragraph" w:styleId="Sangradetextonormal">
    <w:name w:val="Body Text Indent"/>
    <w:basedOn w:val="Normal"/>
    <w:pPr>
      <w:ind w:left="720" w:hanging="12"/>
      <w:jc w:val="both"/>
    </w:pPr>
    <w:rPr>
      <w:rFonts w:ascii="Arial Narrow" w:hAnsi="Arial Narrow"/>
      <w:bCs w:val="1"/>
      <w:iCs w:val="1"/>
      <w:lang w:val="es"/>
    </w:rPr>
  </w:style>
  <w:style w:type="character" w:styleId="SangradetextonormalCar" w:customStyle="1">
    <w:name w:val="Sangría de texto normal Car"/>
    <w:rPr>
      <w:rFonts w:ascii="Arial Narrow" w:cs="Arial" w:hAnsi="Arial Narrow"/>
      <w:bCs w:val="1"/>
      <w:iCs w:val="1"/>
      <w:sz w:val="24"/>
      <w:szCs w:val="24"/>
      <w:lang w:eastAsia="es-ES" w:val="es"/>
    </w:rPr>
  </w:style>
  <w:style w:type="paragraph" w:styleId="Sangra2detindependiente">
    <w:name w:val="Body Text Indent 2"/>
    <w:basedOn w:val="Normal"/>
    <w:pPr>
      <w:ind w:left="720"/>
      <w:jc w:val="both"/>
    </w:pPr>
    <w:rPr>
      <w:rFonts w:ascii="Arial Narrow" w:hAnsi="Arial Narrow"/>
      <w:bCs w:val="1"/>
      <w:iCs w:val="1"/>
      <w:lang w:val="es"/>
    </w:rPr>
  </w:style>
  <w:style w:type="character" w:styleId="Sangra2detindependienteCar" w:customStyle="1">
    <w:name w:val="Sangría 2 de t. independiente Car"/>
    <w:rPr>
      <w:rFonts w:ascii="Arial Narrow" w:cs="Arial" w:hAnsi="Arial Narrow"/>
      <w:bCs w:val="1"/>
      <w:iCs w:val="1"/>
      <w:sz w:val="24"/>
      <w:szCs w:val="24"/>
      <w:lang w:eastAsia="es-ES" w:val="es"/>
    </w:rPr>
  </w:style>
  <w:style w:type="paragraph" w:styleId="Sangra3detindependiente">
    <w:name w:val="Body Text Indent 3"/>
    <w:basedOn w:val="Normal"/>
    <w:pPr>
      <w:ind w:left="708"/>
      <w:jc w:val="both"/>
    </w:pPr>
    <w:rPr>
      <w:rFonts w:ascii="Arial" w:hAnsi="Arial"/>
      <w:bCs w:val="1"/>
      <w:iCs w:val="1"/>
      <w:lang w:val="es"/>
    </w:rPr>
  </w:style>
  <w:style w:type="character" w:styleId="Sangra3detindependienteCar" w:customStyle="1">
    <w:name w:val="Sangría 3 de t. independiente Car"/>
    <w:rPr>
      <w:rFonts w:ascii="Arial" w:cs="Arial" w:hAnsi="Arial"/>
      <w:bCs w:val="1"/>
      <w:iCs w:val="1"/>
      <w:sz w:val="24"/>
      <w:szCs w:val="24"/>
      <w:lang w:eastAsia="es-ES" w:val="es"/>
    </w:rPr>
  </w:style>
  <w:style w:type="paragraph" w:styleId="NormalWeb">
    <w:name w:val="Normal (Web)"/>
    <w:basedOn w:val="Normal"/>
    <w:pPr>
      <w:spacing w:after="100" w:before="100"/>
    </w:pPr>
    <w:rPr>
      <w:rFonts w:ascii="Arial Unicode MS" w:cs="Arial" w:eastAsia="Arial Unicode MS" w:hAnsi="Arial Unicode MS"/>
      <w:bCs w:val="1"/>
      <w:iCs w:val="1"/>
      <w:lang w:val="es"/>
    </w:rPr>
  </w:style>
  <w:style w:type="character" w:styleId="Hipervnculovisitado">
    <w:name w:val="FollowedHyperlink"/>
    <w:rPr>
      <w:color w:val="800080"/>
      <w:u w:val="single"/>
    </w:rPr>
  </w:style>
  <w:style w:type="character" w:styleId="Textoennegrita">
    <w:name w:val="Strong"/>
    <w:rPr>
      <w:b w:val="1"/>
      <w:bCs w:val="1"/>
    </w:rPr>
  </w:style>
  <w:style w:type="paragraph" w:styleId="Subttulo">
    <w:name w:val="Subtitle"/>
    <w:basedOn w:val="Normal"/>
    <w:next w:val="Normal"/>
    <w:uiPriority w:val="11"/>
    <w:qFormat w:val="1"/>
    <w:rPr>
      <w:rFonts w:ascii="Arial Narrow" w:cs="Arial Narrow" w:eastAsia="Arial Narrow" w:hAnsi="Arial Narrow"/>
      <w:b w:val="1"/>
    </w:rPr>
  </w:style>
  <w:style w:type="character" w:styleId="SubttuloCar" w:customStyle="1">
    <w:name w:val="Subtítulo Car"/>
    <w:rPr>
      <w:rFonts w:ascii="Arial Narrow" w:cs="Arial" w:hAnsi="Arial Narrow"/>
      <w:b w:val="1"/>
      <w:iCs w:val="1"/>
      <w:sz w:val="24"/>
      <w:szCs w:val="24"/>
      <w:lang w:eastAsia="es-ES" w:val="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val="1"/>
      <w:iCs w:val="1"/>
      <w:sz w:val="20"/>
      <w:szCs w:val="20"/>
    </w:rPr>
  </w:style>
  <w:style w:type="character" w:styleId="HTMLconformatoprevioCar" w:customStyle="1">
    <w:name w:val="HTML con formato previo Car"/>
    <w:rPr>
      <w:rFonts w:ascii="Courier New" w:cs="Courier New" w:hAnsi="Courier New"/>
      <w:bCs w:val="1"/>
      <w:iCs w:val="1"/>
    </w:rPr>
  </w:style>
  <w:style w:type="character" w:styleId="MquinadeescribirHTML">
    <w:name w:val="HTML Typewriter"/>
    <w:rPr>
      <w:rFonts w:ascii="Courier New" w:cs="Courier New" w:eastAsia="Times New Roman" w:hAnsi="Courier New"/>
      <w:sz w:val="20"/>
      <w:szCs w:val="20"/>
    </w:rPr>
  </w:style>
  <w:style w:type="paragraph" w:styleId="Lista">
    <w:name w:val="List"/>
    <w:basedOn w:val="Normal"/>
    <w:pPr>
      <w:ind w:left="283" w:hanging="283"/>
    </w:pPr>
    <w:rPr>
      <w:rFonts w:ascii="Arial Narrow" w:cs="Arial" w:hAnsi="Arial Narrow"/>
      <w:bCs w:val="1"/>
      <w:iCs w:val="1"/>
      <w:lang w:val="es"/>
    </w:rPr>
  </w:style>
  <w:style w:type="paragraph" w:styleId="Lista2">
    <w:name w:val="List 2"/>
    <w:basedOn w:val="Normal"/>
    <w:pPr>
      <w:ind w:left="566" w:hanging="283"/>
    </w:pPr>
    <w:rPr>
      <w:rFonts w:ascii="Arial Narrow" w:cs="Arial" w:hAnsi="Arial Narrow"/>
      <w:bCs w:val="1"/>
      <w:iCs w:val="1"/>
      <w:lang w:val="es"/>
    </w:rPr>
  </w:style>
  <w:style w:type="paragraph" w:styleId="Encabezadodemensaje">
    <w:name w:val="Message Header"/>
    <w:basedOn w:val="Normal"/>
    <w:pPr>
      <w:pBdr>
        <w:top w:color="000000" w:space="1" w:sz="6" w:val="single"/>
        <w:left w:color="000000" w:space="1" w:sz="6" w:val="single"/>
        <w:bottom w:color="000000" w:space="1" w:sz="6" w:val="single"/>
        <w:right w:color="000000" w:space="1" w:sz="6" w:val="single"/>
      </w:pBdr>
      <w:ind w:left="1134" w:hanging="1134"/>
    </w:pPr>
    <w:rPr>
      <w:rFonts w:ascii="Arial" w:hAnsi="Arial"/>
      <w:bCs w:val="1"/>
      <w:iCs w:val="1"/>
      <w:lang w:val="es"/>
    </w:rPr>
  </w:style>
  <w:style w:type="character" w:styleId="EncabezadodemensajeCar" w:customStyle="1">
    <w:name w:val="Encabezado de mensaje Car"/>
    <w:rPr>
      <w:rFonts w:ascii="Arial" w:cs="Arial" w:hAnsi="Arial"/>
      <w:bCs w:val="1"/>
      <w:iCs w:val="1"/>
      <w:sz w:val="24"/>
      <w:szCs w:val="24"/>
      <w:shd w:color="auto" w:fill="auto" w:val="clear"/>
      <w:lang w:eastAsia="es-ES" w:val="es"/>
    </w:rPr>
  </w:style>
  <w:style w:type="paragraph" w:styleId="Saludo">
    <w:name w:val="Salutation"/>
    <w:basedOn w:val="Normal"/>
    <w:next w:val="Normal"/>
    <w:rPr>
      <w:rFonts w:ascii="Arial Narrow" w:hAnsi="Arial Narrow"/>
      <w:bCs w:val="1"/>
      <w:iCs w:val="1"/>
      <w:lang w:val="es"/>
    </w:rPr>
  </w:style>
  <w:style w:type="character" w:styleId="SaludoCar" w:customStyle="1">
    <w:name w:val="Saludo Car"/>
    <w:rPr>
      <w:rFonts w:ascii="Arial Narrow" w:cs="Arial" w:hAnsi="Arial Narrow"/>
      <w:bCs w:val="1"/>
      <w:iCs w:val="1"/>
      <w:sz w:val="24"/>
      <w:szCs w:val="24"/>
      <w:lang w:eastAsia="es-ES" w:val="es"/>
    </w:rPr>
  </w:style>
  <w:style w:type="paragraph" w:styleId="Cierre">
    <w:name w:val="Closing"/>
    <w:basedOn w:val="Normal"/>
    <w:pPr>
      <w:numPr>
        <w:numId w:val="2"/>
      </w:numPr>
    </w:pPr>
    <w:rPr>
      <w:rFonts w:ascii="Arial Narrow" w:hAnsi="Arial Narrow"/>
      <w:bCs w:val="1"/>
      <w:iCs w:val="1"/>
      <w:lang w:val="es"/>
    </w:rPr>
  </w:style>
  <w:style w:type="character" w:styleId="CierreCar" w:customStyle="1">
    <w:name w:val="Cierre Car"/>
    <w:rPr>
      <w:rFonts w:ascii="Arial Narrow" w:cs="Arial" w:hAnsi="Arial Narrow"/>
      <w:bCs w:val="1"/>
      <w:iCs w:val="1"/>
      <w:sz w:val="24"/>
      <w:szCs w:val="24"/>
      <w:lang w:eastAsia="es-ES" w:val="es"/>
    </w:rPr>
  </w:style>
  <w:style w:type="paragraph" w:styleId="Listaconvietas2">
    <w:name w:val="List Bullet 2"/>
    <w:basedOn w:val="Normal"/>
    <w:autoRedefine w:val="1"/>
    <w:pPr>
      <w:numPr>
        <w:numId w:val="1"/>
      </w:numPr>
    </w:pPr>
    <w:rPr>
      <w:rFonts w:ascii="Arial Narrow" w:cs="Arial" w:hAnsi="Arial Narrow"/>
      <w:bCs w:val="1"/>
      <w:iCs w:val="1"/>
      <w:lang w:val="es"/>
    </w:rPr>
  </w:style>
  <w:style w:type="paragraph" w:styleId="ListaCC" w:customStyle="1">
    <w:name w:val="Lista CC."/>
    <w:basedOn w:val="Normal"/>
    <w:rPr>
      <w:rFonts w:ascii="Arial Narrow" w:cs="Arial" w:hAnsi="Arial Narrow"/>
      <w:bCs w:val="1"/>
      <w:iCs w:val="1"/>
      <w:lang w:val="es"/>
    </w:rPr>
  </w:style>
  <w:style w:type="paragraph" w:styleId="Continuarlista2">
    <w:name w:val="List Continue 2"/>
    <w:basedOn w:val="Normal"/>
    <w:pPr>
      <w:spacing w:after="120"/>
      <w:ind w:left="566"/>
    </w:pPr>
    <w:rPr>
      <w:rFonts w:ascii="Arial Narrow" w:cs="Arial" w:hAnsi="Arial Narrow"/>
      <w:bCs w:val="1"/>
      <w:iCs w:val="1"/>
      <w:lang w:val="es"/>
    </w:rPr>
  </w:style>
  <w:style w:type="paragraph" w:styleId="Firma">
    <w:name w:val="Signature"/>
    <w:basedOn w:val="Normal"/>
    <w:pPr>
      <w:ind w:left="4252"/>
    </w:pPr>
    <w:rPr>
      <w:rFonts w:ascii="Arial Narrow" w:hAnsi="Arial Narrow"/>
      <w:bCs w:val="1"/>
      <w:iCs w:val="1"/>
      <w:lang w:val="es"/>
    </w:rPr>
  </w:style>
  <w:style w:type="character" w:styleId="FirmaCar" w:customStyle="1">
    <w:name w:val="Firma Car"/>
    <w:rPr>
      <w:rFonts w:ascii="Arial Narrow" w:cs="Arial" w:hAnsi="Arial Narrow"/>
      <w:bCs w:val="1"/>
      <w:iCs w:val="1"/>
      <w:sz w:val="24"/>
      <w:szCs w:val="24"/>
      <w:lang w:eastAsia="es-ES" w:val="es"/>
    </w:rPr>
  </w:style>
  <w:style w:type="paragraph" w:styleId="Firmapuesto" w:customStyle="1">
    <w:name w:val="Firma puesto"/>
    <w:basedOn w:val="Firma"/>
  </w:style>
  <w:style w:type="paragraph" w:styleId="Firmaorganizacin" w:customStyle="1">
    <w:name w:val="Firma organización"/>
    <w:basedOn w:val="Firma"/>
  </w:style>
  <w:style w:type="paragraph" w:styleId="Infodocumentosadjuntos" w:customStyle="1">
    <w:name w:val="Info documentos adjuntos"/>
    <w:basedOn w:val="Normal"/>
    <w:rPr>
      <w:rFonts w:ascii="Arial Narrow" w:cs="Arial" w:hAnsi="Arial Narrow"/>
      <w:bCs w:val="1"/>
      <w:iCs w:val="1"/>
      <w:lang w:val="es"/>
    </w:rPr>
  </w:style>
  <w:style w:type="character" w:styleId="Refdecomentario">
    <w:name w:val="annotation reference"/>
    <w:rPr>
      <w:sz w:val="16"/>
      <w:szCs w:val="16"/>
    </w:rPr>
  </w:style>
  <w:style w:type="paragraph" w:styleId="Textocomentario">
    <w:name w:val="annotation text"/>
    <w:basedOn w:val="Normal"/>
    <w:rPr>
      <w:rFonts w:ascii="Arial Narrow" w:hAnsi="Arial Narrow"/>
      <w:sz w:val="20"/>
      <w:szCs w:val="20"/>
    </w:rPr>
  </w:style>
  <w:style w:type="character" w:styleId="TextocomentarioCar" w:customStyle="1">
    <w:name w:val="Texto comentario Car"/>
    <w:rPr>
      <w:rFonts w:ascii="Arial Narrow" w:cs="Arial" w:hAnsi="Arial Narrow"/>
      <w:lang w:eastAsia="es-ES" w:val="es-ES"/>
    </w:rPr>
  </w:style>
  <w:style w:type="paragraph" w:styleId="Asuntodelcomentario">
    <w:name w:val="annotation subject"/>
    <w:basedOn w:val="Textocomentario"/>
    <w:next w:val="Textocomentario"/>
    <w:rPr>
      <w:b w:val="1"/>
      <w:bCs w:val="1"/>
      <w:iCs w:val="1"/>
    </w:rPr>
  </w:style>
  <w:style w:type="character" w:styleId="AsuntodelcomentarioCar" w:customStyle="1">
    <w:name w:val="Asunto del comentario Car"/>
    <w:rPr>
      <w:rFonts w:ascii="Arial Narrow" w:cs="Arial" w:hAnsi="Arial Narrow"/>
      <w:b w:val="1"/>
      <w:bCs w:val="1"/>
      <w:iCs w:val="1"/>
      <w:lang w:eastAsia="es-ES" w:val="es-ES"/>
    </w:rPr>
  </w:style>
  <w:style w:type="paragraph" w:styleId="CM73" w:customStyle="1">
    <w:name w:val="CM73"/>
    <w:basedOn w:val="Normal"/>
    <w:next w:val="Normal"/>
    <w:pPr>
      <w:widowControl w:val="0"/>
      <w:autoSpaceDE w:val="0"/>
      <w:spacing w:after="103"/>
    </w:pPr>
    <w:rPr>
      <w:rFonts w:ascii="Arial Narrow" w:hAnsi="Arial Narrow"/>
    </w:rPr>
  </w:style>
  <w:style w:type="paragraph" w:styleId="NormalSencillo" w:customStyle="1">
    <w:name w:val="Normal Sencillo"/>
    <w:basedOn w:val="Normal"/>
    <w:next w:val="Normal"/>
    <w:pPr>
      <w:jc w:val="both"/>
    </w:pPr>
    <w:rPr>
      <w:rFonts w:ascii="Arial" w:hAnsi="Arial"/>
      <w:sz w:val="20"/>
      <w:szCs w:val="20"/>
      <w:lang w:val="es"/>
    </w:rPr>
  </w:style>
  <w:style w:type="paragraph" w:styleId="MARITZA3" w:customStyle="1">
    <w:name w:val="MARITZA3"/>
    <w:pPr>
      <w:widowControl w:val="0"/>
      <w:tabs>
        <w:tab w:val="left" w:pos="-720"/>
        <w:tab w:val="left" w:pos="0"/>
      </w:tabs>
      <w:suppressAutoHyphens w:val="1"/>
      <w:jc w:val="both"/>
    </w:pPr>
    <w:rPr>
      <w:rFonts w:ascii="Courier New" w:hAnsi="Courier New"/>
      <w:spacing w:val="-2"/>
      <w:lang w:eastAsia="es-ES" w:val="en-US"/>
    </w:rPr>
  </w:style>
  <w:style w:type="paragraph" w:styleId="BodyText21" w:customStyle="1">
    <w:name w:val="Body Text 21"/>
    <w:basedOn w:val="Normal"/>
    <w:pPr>
      <w:widowControl w:val="0"/>
      <w:jc w:val="both"/>
    </w:pPr>
    <w:rPr>
      <w:rFonts w:ascii="Arial" w:hAnsi="Arial"/>
      <w:b w:val="1"/>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styleId="Default" w:customStyle="1">
    <w:name w:val="Default"/>
    <w:pPr>
      <w:suppressAutoHyphens w:val="1"/>
      <w:autoSpaceDE w:val="0"/>
    </w:pPr>
    <w:rPr>
      <w:rFonts w:ascii="Arial" w:cs="Arial" w:hAnsi="Arial"/>
      <w:color w:val="000000"/>
      <w:lang w:eastAsia="es-ES"/>
    </w:rPr>
  </w:style>
  <w:style w:type="paragraph" w:styleId="font5" w:customStyle="1">
    <w:name w:val="font5"/>
    <w:basedOn w:val="Normal"/>
    <w:pPr>
      <w:spacing w:after="100" w:before="100"/>
    </w:pPr>
    <w:rPr>
      <w:rFonts w:ascii="Arial" w:cs="Arial" w:hAnsi="Arial"/>
      <w:color w:val="000000"/>
      <w:sz w:val="18"/>
      <w:szCs w:val="18"/>
      <w:lang w:eastAsia="es-CO" w:val="es-CO"/>
    </w:rPr>
  </w:style>
  <w:style w:type="paragraph" w:styleId="xl67" w:customStyle="1">
    <w:name w:val="xl67"/>
    <w:basedOn w:val="Normal"/>
    <w:pPr>
      <w:spacing w:after="100" w:before="100"/>
      <w:jc w:val="right"/>
    </w:pPr>
    <w:rPr>
      <w:rFonts w:ascii="Calibri" w:hAnsi="Calibri"/>
      <w:color w:val="000000"/>
      <w:sz w:val="18"/>
      <w:szCs w:val="18"/>
      <w:lang w:eastAsia="es-CO" w:val="es-CO"/>
    </w:rPr>
  </w:style>
  <w:style w:type="paragraph" w:styleId="xl68" w:customStyle="1">
    <w:name w:val="xl68"/>
    <w:basedOn w:val="Normal"/>
    <w:pPr>
      <w:spacing w:after="100" w:before="100"/>
    </w:pPr>
    <w:rPr>
      <w:rFonts w:ascii="Calibri" w:hAnsi="Calibri"/>
      <w:color w:val="000000"/>
      <w:sz w:val="18"/>
      <w:szCs w:val="18"/>
      <w:lang w:eastAsia="es-CO" w:val="es-CO"/>
    </w:rPr>
  </w:style>
  <w:style w:type="paragraph" w:styleId="xl69" w:customStyle="1">
    <w:name w:val="xl69"/>
    <w:basedOn w:val="Normal"/>
    <w:pPr>
      <w:pBdr>
        <w:top w:color="000000" w:space="0" w:sz="8" w:val="single"/>
        <w:left w:color="000000" w:space="0" w:sz="8" w:val="single"/>
        <w:bottom w:color="000000" w:space="0" w:sz="8" w:val="single"/>
        <w:right w:color="000000" w:space="0" w:sz="8" w:val="single"/>
      </w:pBdr>
      <w:shd w:color="auto" w:fill="c0c0c0" w:val="clear"/>
      <w:spacing w:after="100" w:before="100"/>
      <w:jc w:val="center"/>
    </w:pPr>
    <w:rPr>
      <w:rFonts w:ascii="Arial Narrow" w:hAnsi="Arial Narrow"/>
      <w:b w:val="1"/>
      <w:bCs w:val="1"/>
      <w:color w:val="000000"/>
      <w:sz w:val="18"/>
      <w:szCs w:val="18"/>
      <w:lang w:eastAsia="es-CO" w:val="es-CO"/>
    </w:rPr>
  </w:style>
  <w:style w:type="paragraph" w:styleId="xl70" w:customStyle="1">
    <w:name w:val="xl70"/>
    <w:basedOn w:val="Normal"/>
    <w:pPr>
      <w:pBdr>
        <w:top w:color="000000" w:space="0" w:sz="8" w:val="single"/>
        <w:left w:color="000000" w:space="0" w:sz="8" w:val="single"/>
        <w:bottom w:color="000000" w:space="0" w:sz="8" w:val="single"/>
        <w:right w:color="000000" w:space="0" w:sz="8" w:val="single"/>
      </w:pBdr>
      <w:shd w:color="auto" w:fill="c0c0c0" w:val="clear"/>
      <w:spacing w:after="100" w:before="100"/>
      <w:jc w:val="center"/>
    </w:pPr>
    <w:rPr>
      <w:rFonts w:ascii="Arial Narrow" w:hAnsi="Arial Narrow"/>
      <w:b w:val="1"/>
      <w:bCs w:val="1"/>
      <w:color w:val="000000"/>
      <w:sz w:val="18"/>
      <w:szCs w:val="18"/>
      <w:lang w:eastAsia="es-CO" w:val="es-CO"/>
    </w:rPr>
  </w:style>
  <w:style w:type="paragraph" w:styleId="xl71" w:customStyle="1">
    <w:name w:val="xl71"/>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2" w:customStyle="1">
    <w:name w:val="xl72"/>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3" w:customStyle="1">
    <w:name w:val="xl73"/>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4" w:customStyle="1">
    <w:name w:val="xl74"/>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75" w:customStyle="1">
    <w:name w:val="xl75"/>
    <w:basedOn w:val="Normal"/>
    <w:pPr>
      <w:spacing w:after="100" w:before="100"/>
      <w:textAlignment w:val="center"/>
    </w:pPr>
    <w:rPr>
      <w:rFonts w:ascii="Arial" w:cs="Arial" w:hAnsi="Arial"/>
      <w:color w:val="000000"/>
      <w:sz w:val="18"/>
      <w:szCs w:val="18"/>
      <w:lang w:eastAsia="es-CO" w:val="es-CO"/>
    </w:rPr>
  </w:style>
  <w:style w:type="paragraph" w:styleId="xl76" w:customStyle="1">
    <w:name w:val="xl76"/>
    <w:basedOn w:val="Normal"/>
    <w:pPr>
      <w:shd w:color="auto" w:fill="ffffff" w:val="clear"/>
      <w:spacing w:after="100" w:before="100"/>
      <w:textAlignment w:val="center"/>
    </w:pPr>
    <w:rPr>
      <w:rFonts w:ascii="Arial" w:cs="Arial" w:hAnsi="Arial"/>
      <w:color w:val="000000"/>
      <w:sz w:val="18"/>
      <w:szCs w:val="18"/>
      <w:lang w:eastAsia="es-CO" w:val="es-CO"/>
    </w:rPr>
  </w:style>
  <w:style w:type="paragraph" w:styleId="xl77" w:customStyle="1">
    <w:name w:val="xl77"/>
    <w:basedOn w:val="Normal"/>
    <w:pPr>
      <w:spacing w:after="100" w:before="100"/>
    </w:pPr>
    <w:rPr>
      <w:rFonts w:ascii="Arial" w:cs="Arial" w:hAnsi="Arial"/>
      <w:sz w:val="18"/>
      <w:szCs w:val="18"/>
      <w:lang w:eastAsia="es-CO" w:val="es-CO"/>
    </w:rPr>
  </w:style>
  <w:style w:type="paragraph" w:styleId="xl78" w:customStyle="1">
    <w:name w:val="xl78"/>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79" w:customStyle="1">
    <w:name w:val="xl79"/>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80" w:customStyle="1">
    <w:name w:val="xl80"/>
    <w:basedOn w:val="Normal"/>
    <w:pPr>
      <w:spacing w:after="100" w:before="100"/>
    </w:pPr>
    <w:rPr>
      <w:rFonts w:ascii="Arial" w:cs="Arial" w:hAnsi="Arial"/>
      <w:color w:val="000000"/>
      <w:sz w:val="18"/>
      <w:szCs w:val="18"/>
      <w:lang w:eastAsia="es-CO" w:val="es-CO"/>
    </w:rPr>
  </w:style>
  <w:style w:type="paragraph" w:styleId="xl81" w:customStyle="1">
    <w:name w:val="xl81"/>
    <w:basedOn w:val="Normal"/>
    <w:pPr>
      <w:pBdr>
        <w:top w:color="000000" w:space="0" w:sz="4" w:val="single"/>
        <w:left w:color="000000" w:space="0" w:sz="4" w:val="single"/>
        <w:bottom w:color="000000" w:space="0" w:sz="4" w:val="single"/>
        <w:right w:color="000000" w:space="0" w:sz="4" w:val="single"/>
      </w:pBdr>
      <w:spacing w:after="100" w:before="100"/>
      <w:jc w:val="center"/>
      <w:textAlignment w:val="center"/>
    </w:pPr>
    <w:rPr>
      <w:rFonts w:ascii="Arial" w:cs="Arial" w:hAnsi="Arial"/>
      <w:color w:val="000000"/>
      <w:sz w:val="18"/>
      <w:szCs w:val="18"/>
      <w:lang w:eastAsia="es-CO" w:val="es-CO"/>
    </w:rPr>
  </w:style>
  <w:style w:type="paragraph" w:styleId="xl82" w:customStyle="1">
    <w:name w:val="xl82"/>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3" w:customStyle="1">
    <w:name w:val="xl83"/>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textAlignment w:val="center"/>
    </w:pPr>
    <w:rPr>
      <w:rFonts w:ascii="Arial" w:cs="Arial" w:hAnsi="Arial"/>
      <w:color w:val="000000"/>
      <w:sz w:val="18"/>
      <w:szCs w:val="18"/>
      <w:lang w:eastAsia="es-CO" w:val="es-CO"/>
    </w:rPr>
  </w:style>
  <w:style w:type="paragraph" w:styleId="xl84" w:customStyle="1">
    <w:name w:val="xl84"/>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85" w:customStyle="1">
    <w:name w:val="xl85"/>
    <w:basedOn w:val="Normal"/>
    <w:pPr>
      <w:pBdr>
        <w:top w:color="000000" w:space="0" w:sz="4" w:val="single"/>
        <w:left w:color="000000" w:space="0" w:sz="4" w:val="single"/>
        <w:bottom w:color="000000" w:space="0" w:sz="4" w:val="single"/>
        <w:right w:color="000000" w:space="0" w:sz="4" w:val="single"/>
      </w:pBdr>
      <w:spacing w:after="100" w:before="100"/>
      <w:jc w:val="center"/>
      <w:textAlignment w:val="center"/>
    </w:pPr>
    <w:rPr>
      <w:rFonts w:ascii="Arial" w:cs="Arial" w:hAnsi="Arial"/>
      <w:color w:val="000000"/>
      <w:sz w:val="18"/>
      <w:szCs w:val="18"/>
      <w:lang w:eastAsia="es-CO" w:val="es-CO"/>
    </w:rPr>
  </w:style>
  <w:style w:type="paragraph" w:styleId="xl86" w:customStyle="1">
    <w:name w:val="xl86"/>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7" w:customStyle="1">
    <w:name w:val="xl87"/>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8" w:customStyle="1">
    <w:name w:val="xl88"/>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color w:val="000000"/>
      <w:sz w:val="18"/>
      <w:szCs w:val="18"/>
      <w:lang w:eastAsia="es-CO" w:val="es-CO"/>
    </w:rPr>
  </w:style>
  <w:style w:type="paragraph" w:styleId="xl89" w:customStyle="1">
    <w:name w:val="xl89"/>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0" w:customStyle="1">
    <w:name w:val="xl90"/>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1" w:customStyle="1">
    <w:name w:val="xl91"/>
    <w:basedOn w:val="Normal"/>
    <w:pPr>
      <w:spacing w:after="100" w:before="100"/>
      <w:textAlignment w:val="center"/>
    </w:pPr>
    <w:rPr>
      <w:rFonts w:ascii="Arial" w:cs="Arial" w:hAnsi="Arial"/>
      <w:color w:val="000000"/>
      <w:sz w:val="18"/>
      <w:szCs w:val="18"/>
      <w:lang w:eastAsia="es-CO" w:val="es-CO"/>
    </w:rPr>
  </w:style>
  <w:style w:type="paragraph" w:styleId="xl92" w:customStyle="1">
    <w:name w:val="xl92"/>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3" w:customStyle="1">
    <w:name w:val="xl93"/>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4" w:customStyle="1">
    <w:name w:val="xl94"/>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5" w:customStyle="1">
    <w:name w:val="xl95"/>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96" w:customStyle="1">
    <w:name w:val="xl96"/>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7" w:customStyle="1">
    <w:name w:val="xl97"/>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8" w:customStyle="1">
    <w:name w:val="xl98"/>
    <w:basedOn w:val="Normal"/>
    <w:pPr>
      <w:spacing w:after="100" w:before="100"/>
      <w:jc w:val="center"/>
    </w:pPr>
    <w:rPr>
      <w:rFonts w:ascii="Arial Narrow" w:hAnsi="Arial Narrow"/>
      <w:b w:val="1"/>
      <w:bCs w:val="1"/>
      <w:color w:val="000000"/>
      <w:sz w:val="18"/>
      <w:szCs w:val="18"/>
      <w:lang w:eastAsia="es-CO" w:val="es-CO"/>
    </w:rPr>
  </w:style>
  <w:style w:type="paragraph" w:styleId="xl99" w:customStyle="1">
    <w:name w:val="xl99"/>
    <w:basedOn w:val="Normal"/>
    <w:pPr>
      <w:spacing w:after="100" w:before="100"/>
      <w:textAlignment w:val="center"/>
    </w:pPr>
    <w:rPr>
      <w:rFonts w:ascii="Arial" w:cs="Arial" w:hAnsi="Arial"/>
      <w:color w:val="000000"/>
      <w:sz w:val="18"/>
      <w:szCs w:val="18"/>
      <w:lang w:eastAsia="es-CO" w:val="es-CO"/>
    </w:rPr>
  </w:style>
  <w:style w:type="paragraph" w:styleId="Car" w:customStyle="1">
    <w:name w:val="Car"/>
    <w:basedOn w:val="Normal"/>
    <w:pPr>
      <w:spacing w:after="160" w:line="240" w:lineRule="exact"/>
    </w:pPr>
    <w:rPr>
      <w:rFonts w:ascii="Verdana" w:cs="Verdana" w:hAnsi="Verdana"/>
      <w:sz w:val="20"/>
      <w:szCs w:val="20"/>
      <w:lang w:eastAsia="en-US" w:val="en-US"/>
    </w:rPr>
  </w:style>
  <w:style w:type="paragraph" w:styleId="Standard" w:customStyle="1">
    <w:name w:val="Standard"/>
    <w:pPr>
      <w:suppressAutoHyphens w:val="1"/>
      <w:spacing w:line="100" w:lineRule="atLeast"/>
    </w:pPr>
    <w:rPr>
      <w:rFonts w:ascii="Verdana" w:cs="Verdana" w:hAnsi="Verdana"/>
      <w:kern w:val="3"/>
      <w:sz w:val="22"/>
      <w:szCs w:val="22"/>
      <w:lang w:eastAsia="es-ES"/>
    </w:rPr>
  </w:style>
  <w:style w:type="numbering" w:styleId="LFO1" w:customStyle="1">
    <w:name w:val="LFO1"/>
    <w:basedOn w:val="Sinlista"/>
  </w:style>
  <w:style w:type="numbering" w:styleId="LFO2" w:customStyle="1">
    <w:name w:val="LFO2"/>
    <w:basedOn w:val="Sinlista"/>
  </w:style>
  <w:style w:type="table" w:styleId="Tablaconcuadrcula">
    <w:name w:val="Table Grid"/>
    <w:basedOn w:val="Tablanormal"/>
    <w:uiPriority w:val="39"/>
    <w:rsid w:val="00B45287"/>
    <w:rPr>
      <w:rFonts w:asciiTheme="minorHAnsi" w:cstheme="minorBidi" w:eastAsiaTheme="minorHAnsi" w:hAnsiTheme="minorHAnsi"/>
      <w:kern w:val="2"/>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B0699"/>
    <w:pPr>
      <w:suppressAutoHyphens w:val="0"/>
      <w:spacing w:after="160" w:line="259" w:lineRule="auto"/>
      <w:ind w:left="720"/>
      <w:contextualSpacing w:val="1"/>
    </w:pPr>
    <w:rPr>
      <w:rFonts w:asciiTheme="minorHAnsi" w:cstheme="minorBidi" w:eastAsiaTheme="minorHAnsi" w:hAnsiTheme="minorHAnsi"/>
      <w:sz w:val="22"/>
      <w:szCs w:val="22"/>
      <w:lang w:eastAsia="en-US"/>
    </w:rPr>
  </w:style>
  <w:style w:type="paragraph" w:styleId="InviasNormal" w:customStyle="1">
    <w:name w:val="Invias Normal"/>
    <w:basedOn w:val="Normal"/>
    <w:link w:val="InviasNormalCar"/>
    <w:qFormat w:val="1"/>
    <w:rsid w:val="004B682D"/>
    <w:pPr>
      <w:tabs>
        <w:tab w:val="left" w:pos="-142"/>
      </w:tabs>
      <w:suppressAutoHyphens w:val="0"/>
      <w:autoSpaceDE w:val="0"/>
      <w:adjustRightInd w:val="0"/>
      <w:spacing w:after="240" w:before="120"/>
      <w:jc w:val="both"/>
    </w:pPr>
    <w:rPr>
      <w:rFonts w:ascii="Arial" w:cs="Arial" w:hAnsi="Arial"/>
      <w:sz w:val="22"/>
      <w:lang w:val="es-CO"/>
    </w:rPr>
  </w:style>
  <w:style w:type="character" w:styleId="InviasNormalCar" w:customStyle="1">
    <w:name w:val="Invias Normal Car"/>
    <w:link w:val="InviasNormal"/>
    <w:rsid w:val="004B682D"/>
    <w:rPr>
      <w:rFonts w:ascii="Arial" w:cs="Arial" w:hAnsi="Arial"/>
      <w:sz w:val="22"/>
      <w:szCs w:val="24"/>
      <w:lang w:eastAsia="es-ES"/>
    </w:rPr>
  </w:style>
  <w:style w:type="table" w:styleId="a" w:customStyle="1">
    <w:basedOn w:val="TableNormal0"/>
    <w:tblPr>
      <w:tblStyleRowBandSize w:val="1"/>
      <w:tblStyleColBandSize w:val="1"/>
      <w:tblCellMar>
        <w:top w:w="0.0" w:type="dxa"/>
        <w:left w:w="115.0" w:type="dxa"/>
        <w:bottom w:w="0.0" w:type="dxa"/>
        <w:right w:w="115.0" w:type="dxa"/>
      </w:tblCellMar>
    </w:tblPr>
  </w:style>
  <w:style w:type="table" w:styleId="a0" w:customStyle="1">
    <w:basedOn w:val="TableNormal0"/>
    <w:tblPr>
      <w:tblStyleRowBandSize w:val="1"/>
      <w:tblStyleColBandSize w:val="1"/>
      <w:tblCellMar>
        <w:top w:w="0.0" w:type="dxa"/>
        <w:left w:w="115.0" w:type="dxa"/>
        <w:bottom w:w="0.0" w:type="dxa"/>
        <w:right w:w="115.0" w:type="dxa"/>
      </w:tblCellMar>
    </w:tblPr>
  </w:style>
  <w:style w:type="table" w:styleId="a1" w:customStyle="1">
    <w:basedOn w:val="TableNormal0"/>
    <w:tblPr>
      <w:tblStyleRowBandSize w:val="1"/>
      <w:tblStyleColBandSize w:val="1"/>
      <w:tblCellMar>
        <w:top w:w="0.0" w:type="dxa"/>
        <w:left w:w="115.0" w:type="dxa"/>
        <w:bottom w:w="0.0" w:type="dxa"/>
        <w:right w:w="115.0" w:type="dxa"/>
      </w:tblCellMar>
    </w:tblPr>
  </w:style>
  <w:style w:type="table" w:styleId="a2" w:customStyle="1">
    <w:basedOn w:val="TableNormal0"/>
    <w:tblPr>
      <w:tblStyleRowBandSize w:val="1"/>
      <w:tblStyleColBandSize w:val="1"/>
      <w:tblCellMar>
        <w:top w:w="100.0" w:type="dxa"/>
        <w:left w:w="100.0" w:type="dxa"/>
        <w:bottom w:w="100.0" w:type="dxa"/>
        <w:right w:w="100.0" w:type="dxa"/>
      </w:tblCellMar>
    </w:tblPr>
  </w:style>
  <w:style w:type="table" w:styleId="a3" w:customStyle="1">
    <w:basedOn w:val="TableNormal0"/>
    <w:tblPr>
      <w:tblStyleRowBandSize w:val="1"/>
      <w:tblStyleColBandSize w:val="1"/>
      <w:tblCellMar>
        <w:top w:w="100.0" w:type="dxa"/>
        <w:left w:w="100.0" w:type="dxa"/>
        <w:bottom w:w="100.0" w:type="dxa"/>
        <w:right w:w="100.0" w:type="dxa"/>
      </w:tblCellMar>
    </w:tblPr>
  </w:style>
  <w:style w:type="table" w:styleId="a4" w:customStyle="1">
    <w:basedOn w:val="TableNormal0"/>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rPr>
      <w:rFonts w:ascii="Arial Narrow" w:cs="Arial Narrow" w:eastAsia="Arial Narrow" w:hAnsi="Arial Narrow"/>
      <w:b w:val="1"/>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rPr>
      <w:rFonts w:ascii="Arial Narrow" w:cs="Arial Narrow" w:eastAsia="Arial Narrow" w:hAnsi="Arial Narrow"/>
      <w:b w:val="1"/>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mQ4Pq+67a8Zs+9HbgPNrenMLTg==">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2024-10-03T01:16:00Z</dcterms:created>
  <dc:creator>parques nacionales naturales de colombia</dc:creator>
</cp:coreProperties>
</file>